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C7E3" w14:textId="77777777" w:rsidR="001A0403" w:rsidRDefault="00075972">
      <w:pPr>
        <w:adjustRightInd w:val="0"/>
        <w:snapToGrid w:val="0"/>
        <w:ind w:hanging="142"/>
      </w:pPr>
      <w:r>
        <w:rPr>
          <w:noProof/>
        </w:rPr>
        <w:drawing>
          <wp:inline distT="0" distB="0" distL="0" distR="0" wp14:anchorId="79784EB7" wp14:editId="1770C9BB">
            <wp:extent cx="1717675" cy="1105535"/>
            <wp:effectExtent l="0" t="0" r="0" b="0"/>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noChangeArrowheads="1"/>
                    </pic:cNvPicPr>
                  </pic:nvPicPr>
                  <pic:blipFill>
                    <a:blip r:embed="rId9"/>
                    <a:srcRect/>
                    <a:stretch>
                      <a:fillRect/>
                    </a:stretch>
                  </pic:blipFill>
                  <pic:spPr>
                    <a:xfrm>
                      <a:off x="0" y="0"/>
                      <a:ext cx="1717675" cy="1105535"/>
                    </a:xfrm>
                    <a:prstGeom prst="rect">
                      <a:avLst/>
                    </a:prstGeom>
                    <a:noFill/>
                    <a:ln>
                      <a:noFill/>
                    </a:ln>
                  </pic:spPr>
                </pic:pic>
              </a:graphicData>
            </a:graphic>
          </wp:inline>
        </w:drawing>
      </w:r>
      <w:r>
        <w:rPr>
          <w:b/>
        </w:rPr>
        <w:t xml:space="preserve">                    </w:t>
      </w:r>
      <w:r>
        <w:rPr>
          <w:rFonts w:hint="eastAsia"/>
          <w:b/>
        </w:rPr>
        <w:t xml:space="preserve"> </w:t>
      </w:r>
      <w:r>
        <w:rPr>
          <w:rFonts w:ascii="Times New Roman" w:hAnsi="Times New Roman" w:cs="Times New Roman"/>
          <w:b/>
          <w:sz w:val="30"/>
          <w:szCs w:val="30"/>
        </w:rPr>
        <w:t xml:space="preserve">T/CECS </w:t>
      </w:r>
      <w:r>
        <w:rPr>
          <w:rFonts w:ascii="Times New Roman" w:hAnsi="Times New Roman" w:cs="Times New Roman" w:hint="eastAsia"/>
          <w:b/>
          <w:sz w:val="30"/>
          <w:szCs w:val="30"/>
        </w:rPr>
        <w:t>XXXX</w:t>
      </w:r>
      <w:r>
        <w:rPr>
          <w:rFonts w:ascii="Times New Roman" w:hAnsi="Times New Roman" w:cs="Times New Roman"/>
          <w:b/>
          <w:sz w:val="30"/>
          <w:szCs w:val="30"/>
        </w:rPr>
        <w:t xml:space="preserve"> </w:t>
      </w:r>
      <w:r>
        <w:rPr>
          <w:rFonts w:ascii="Times New Roman" w:eastAsia="黑体" w:hAnsi="Times New Roman" w:cs="Times New Roman"/>
          <w:b/>
          <w:sz w:val="30"/>
          <w:szCs w:val="30"/>
        </w:rPr>
        <w:t>‒202</w:t>
      </w:r>
      <w:r>
        <w:rPr>
          <w:rFonts w:ascii="Times New Roman" w:eastAsia="黑体" w:hAnsi="Times New Roman" w:cs="Times New Roman" w:hint="eastAsia"/>
          <w:b/>
          <w:sz w:val="30"/>
          <w:szCs w:val="30"/>
        </w:rPr>
        <w:t>X</w:t>
      </w:r>
      <w:r>
        <w:rPr>
          <w:noProof/>
        </w:rPr>
        <w:drawing>
          <wp:inline distT="0" distB="0" distL="0" distR="0" wp14:anchorId="5CF7B92A" wp14:editId="26875CDF">
            <wp:extent cx="5492750" cy="1460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noChangeArrowheads="1"/>
                    </pic:cNvPicPr>
                  </pic:nvPicPr>
                  <pic:blipFill>
                    <a:blip r:embed="rId10"/>
                    <a:srcRect/>
                    <a:stretch>
                      <a:fillRect/>
                    </a:stretch>
                  </pic:blipFill>
                  <pic:spPr>
                    <a:xfrm>
                      <a:off x="0" y="0"/>
                      <a:ext cx="5492750" cy="14605"/>
                    </a:xfrm>
                    <a:prstGeom prst="rect">
                      <a:avLst/>
                    </a:prstGeom>
                    <a:noFill/>
                    <a:ln>
                      <a:noFill/>
                    </a:ln>
                  </pic:spPr>
                </pic:pic>
              </a:graphicData>
            </a:graphic>
          </wp:inline>
        </w:drawing>
      </w:r>
      <w:r>
        <w:rPr>
          <w:rFonts w:hint="eastAsia"/>
        </w:rPr>
        <w:t xml:space="preserve"> </w:t>
      </w:r>
    </w:p>
    <w:p w14:paraId="0D0EF35C" w14:textId="77777777" w:rsidR="001A0403" w:rsidRDefault="00075972">
      <w:pPr>
        <w:adjustRightInd w:val="0"/>
        <w:snapToGrid w:val="0"/>
        <w:ind w:hanging="142"/>
      </w:pPr>
      <w:r>
        <w:rPr>
          <w:rFonts w:hint="eastAsia"/>
        </w:rPr>
        <w:t xml:space="preserve"> </w:t>
      </w:r>
    </w:p>
    <w:p w14:paraId="119AC420" w14:textId="77777777" w:rsidR="001A0403" w:rsidRPr="00EF41A3" w:rsidRDefault="00075972">
      <w:pPr>
        <w:adjustRightInd w:val="0"/>
        <w:snapToGrid w:val="0"/>
        <w:ind w:hanging="142"/>
      </w:pPr>
      <w:r w:rsidRPr="00EF41A3">
        <w:rPr>
          <w:rFonts w:hint="eastAsia"/>
        </w:rPr>
        <w:t xml:space="preserve"> </w:t>
      </w:r>
    </w:p>
    <w:p w14:paraId="7962BFD6" w14:textId="77777777" w:rsidR="001A0403" w:rsidRPr="00EF41A3" w:rsidRDefault="00075972">
      <w:pPr>
        <w:adjustRightInd w:val="0"/>
        <w:snapToGrid w:val="0"/>
        <w:ind w:hanging="142"/>
        <w:jc w:val="center"/>
        <w:rPr>
          <w:rFonts w:ascii="黑体" w:eastAsia="黑体" w:hAnsi="黑体"/>
          <w:sz w:val="36"/>
          <w:szCs w:val="32"/>
        </w:rPr>
      </w:pPr>
      <w:r w:rsidRPr="00EF41A3">
        <w:rPr>
          <w:rFonts w:ascii="黑体" w:eastAsia="黑体" w:hAnsi="黑体" w:cs="Times New Roman"/>
          <w:sz w:val="36"/>
          <w:szCs w:val="32"/>
        </w:rPr>
        <w:t>中 国 工 程 建 设 协 会 标 准</w:t>
      </w:r>
    </w:p>
    <w:p w14:paraId="5C666821" w14:textId="77777777" w:rsidR="001A0403" w:rsidRDefault="00075972">
      <w:pPr>
        <w:adjustRightInd w:val="0"/>
        <w:snapToGrid w:val="0"/>
        <w:ind w:hanging="142"/>
        <w:jc w:val="center"/>
        <w:rPr>
          <w:b/>
        </w:rPr>
      </w:pPr>
      <w:r>
        <w:rPr>
          <w:rFonts w:hint="eastAsia"/>
          <w:b/>
        </w:rPr>
        <w:t xml:space="preserve"> </w:t>
      </w:r>
    </w:p>
    <w:p w14:paraId="5FB5AFB3" w14:textId="77777777" w:rsidR="001A0403" w:rsidRDefault="00075972">
      <w:pPr>
        <w:autoSpaceDN/>
        <w:ind w:hanging="142"/>
        <w:jc w:val="center"/>
        <w:rPr>
          <w:rFonts w:ascii="Times New Roman" w:eastAsia="黑体" w:hAnsi="Times New Roman" w:cs="Times New Roman"/>
          <w:sz w:val="44"/>
          <w:szCs w:val="44"/>
        </w:rPr>
      </w:pPr>
      <w:proofErr w:type="gramStart"/>
      <w:r>
        <w:rPr>
          <w:rFonts w:ascii="黑体" w:eastAsia="黑体" w:hAnsi="黑体" w:cs="Times New Roman" w:hint="eastAsia"/>
          <w:sz w:val="44"/>
          <w:szCs w:val="44"/>
        </w:rPr>
        <w:t>建筑减隔震</w:t>
      </w:r>
      <w:proofErr w:type="gramEnd"/>
      <w:r>
        <w:rPr>
          <w:rFonts w:ascii="黑体" w:eastAsia="黑体" w:hAnsi="黑体" w:cs="Times New Roman" w:hint="eastAsia"/>
          <w:sz w:val="44"/>
          <w:szCs w:val="44"/>
        </w:rPr>
        <w:t>装置安全检查维护技术规程</w:t>
      </w:r>
    </w:p>
    <w:p w14:paraId="58224D94" w14:textId="237DADD1" w:rsidR="001A0403" w:rsidRDefault="00075972">
      <w:pPr>
        <w:adjustRightInd w:val="0"/>
        <w:snapToGrid w:val="0"/>
        <w:ind w:hanging="142"/>
        <w:jc w:val="center"/>
        <w:rPr>
          <w:rFonts w:ascii="Times New Roman" w:eastAsia="黑体" w:hAnsi="Times New Roman" w:cs="Times New Roman"/>
          <w:sz w:val="32"/>
          <w:szCs w:val="32"/>
        </w:rPr>
      </w:pPr>
      <w:bookmarkStart w:id="0" w:name="_Hlk140329771"/>
      <w:r>
        <w:rPr>
          <w:rFonts w:ascii="Times New Roman" w:eastAsia="黑体" w:hAnsi="Times New Roman" w:cs="Times New Roman"/>
          <w:sz w:val="32"/>
          <w:szCs w:val="32"/>
        </w:rPr>
        <w:t xml:space="preserve">Technical </w:t>
      </w:r>
      <w:r>
        <w:rPr>
          <w:rFonts w:ascii="Times New Roman" w:eastAsia="黑体" w:hAnsi="Times New Roman" w:cs="Times New Roman" w:hint="eastAsia"/>
          <w:sz w:val="32"/>
          <w:szCs w:val="32"/>
        </w:rPr>
        <w:t>specification</w:t>
      </w:r>
      <w:r>
        <w:rPr>
          <w:rFonts w:ascii="Times New Roman" w:eastAsia="黑体" w:hAnsi="Times New Roman" w:cs="Times New Roman"/>
          <w:sz w:val="32"/>
          <w:szCs w:val="32"/>
        </w:rPr>
        <w:t xml:space="preserve"> for safety inspection and maintenance of building </w:t>
      </w:r>
      <w:r w:rsidR="000B2587">
        <w:rPr>
          <w:rFonts w:ascii="Times New Roman" w:eastAsia="黑体" w:hAnsi="Times New Roman" w:cs="Times New Roman"/>
          <w:sz w:val="32"/>
          <w:szCs w:val="32"/>
        </w:rPr>
        <w:t>of</w:t>
      </w:r>
      <w:r w:rsidR="000B2587" w:rsidRPr="000B2587">
        <w:t xml:space="preserve"> </w:t>
      </w:r>
      <w:r w:rsidR="000B2587" w:rsidRPr="000B2587">
        <w:rPr>
          <w:rFonts w:ascii="Times New Roman" w:eastAsia="黑体" w:hAnsi="Times New Roman" w:cs="Times New Roman"/>
          <w:sz w:val="32"/>
          <w:szCs w:val="32"/>
        </w:rPr>
        <w:t>damping</w:t>
      </w:r>
      <w:r w:rsidR="000B2587">
        <w:rPr>
          <w:rFonts w:ascii="Times New Roman" w:eastAsia="黑体" w:hAnsi="Times New Roman" w:cs="Times New Roman"/>
          <w:sz w:val="32"/>
          <w:szCs w:val="32"/>
        </w:rPr>
        <w:t xml:space="preserve"> </w:t>
      </w:r>
      <w:r w:rsidR="000B2587">
        <w:rPr>
          <w:rFonts w:ascii="Times New Roman" w:eastAsia="黑体" w:hAnsi="Times New Roman" w:cs="Times New Roman" w:hint="eastAsia"/>
          <w:sz w:val="32"/>
          <w:szCs w:val="32"/>
        </w:rPr>
        <w:t>and</w:t>
      </w:r>
      <w:r w:rsidR="000B2587">
        <w:rPr>
          <w:rFonts w:ascii="Times New Roman" w:eastAsia="黑体" w:hAnsi="Times New Roman" w:cs="Times New Roman"/>
          <w:sz w:val="32"/>
          <w:szCs w:val="32"/>
        </w:rPr>
        <w:t xml:space="preserve"> </w:t>
      </w:r>
      <w:r w:rsidR="000B2587" w:rsidRPr="000B2587">
        <w:rPr>
          <w:rFonts w:ascii="Times New Roman" w:eastAsia="黑体" w:hAnsi="Times New Roman" w:cs="Times New Roman"/>
          <w:sz w:val="32"/>
          <w:szCs w:val="32"/>
        </w:rPr>
        <w:t>vibration isolation device</w:t>
      </w:r>
    </w:p>
    <w:bookmarkEnd w:id="0"/>
    <w:p w14:paraId="370701A8" w14:textId="77777777" w:rsidR="001A0403" w:rsidRDefault="00075972">
      <w:pPr>
        <w:ind w:hanging="142"/>
        <w:jc w:val="center"/>
        <w:rPr>
          <w:rFonts w:ascii="黑体" w:eastAsia="黑体" w:hAnsi="黑体"/>
          <w:sz w:val="32"/>
          <w:szCs w:val="32"/>
        </w:rPr>
      </w:pPr>
      <w:r>
        <w:rPr>
          <w:rFonts w:ascii="黑体" w:eastAsia="黑体" w:hAnsi="黑体" w:hint="eastAsia"/>
          <w:sz w:val="32"/>
          <w:szCs w:val="32"/>
        </w:rPr>
        <w:t>（征求意见稿）</w:t>
      </w:r>
    </w:p>
    <w:p w14:paraId="22D74A2C" w14:textId="77777777" w:rsidR="001A0403" w:rsidRDefault="00075972">
      <w:pPr>
        <w:adjustRightInd w:val="0"/>
        <w:snapToGrid w:val="0"/>
        <w:ind w:hanging="142"/>
      </w:pPr>
      <w:r>
        <w:rPr>
          <w:rFonts w:hint="eastAsia"/>
        </w:rPr>
        <w:t xml:space="preserve"> </w:t>
      </w:r>
    </w:p>
    <w:p w14:paraId="53B6B977" w14:textId="2781EFB6" w:rsidR="001A0403" w:rsidRDefault="001A0403">
      <w:pPr>
        <w:adjustRightInd w:val="0"/>
        <w:snapToGrid w:val="0"/>
        <w:ind w:hanging="142"/>
      </w:pPr>
    </w:p>
    <w:p w14:paraId="23F5F169" w14:textId="77777777" w:rsidR="001A0403" w:rsidRDefault="00075972">
      <w:pPr>
        <w:tabs>
          <w:tab w:val="left" w:pos="7502"/>
        </w:tabs>
        <w:adjustRightInd w:val="0"/>
        <w:snapToGrid w:val="0"/>
        <w:ind w:hanging="142"/>
      </w:pPr>
      <w:r>
        <w:rPr>
          <w:rFonts w:hint="eastAsia"/>
        </w:rPr>
        <w:t xml:space="preserve"> </w:t>
      </w:r>
      <w:r>
        <w:tab/>
      </w:r>
      <w:r>
        <w:tab/>
      </w:r>
    </w:p>
    <w:p w14:paraId="2D3B0131" w14:textId="77777777" w:rsidR="001A0403" w:rsidRDefault="00075972">
      <w:pPr>
        <w:adjustRightInd w:val="0"/>
        <w:snapToGrid w:val="0"/>
        <w:ind w:hanging="142"/>
      </w:pPr>
      <w:r>
        <w:rPr>
          <w:rFonts w:hint="eastAsia"/>
        </w:rPr>
        <w:t xml:space="preserve"> </w:t>
      </w:r>
    </w:p>
    <w:p w14:paraId="4BA9898B" w14:textId="77777777" w:rsidR="001A0403" w:rsidRDefault="00075972">
      <w:pPr>
        <w:adjustRightInd w:val="0"/>
        <w:snapToGrid w:val="0"/>
        <w:ind w:hanging="142"/>
      </w:pPr>
      <w:r>
        <w:rPr>
          <w:rFonts w:hint="eastAsia"/>
        </w:rPr>
        <w:t xml:space="preserve"> </w:t>
      </w:r>
    </w:p>
    <w:p w14:paraId="420E840B" w14:textId="77777777" w:rsidR="001A0403" w:rsidRDefault="00075972">
      <w:pPr>
        <w:adjustRightInd w:val="0"/>
        <w:snapToGrid w:val="0"/>
        <w:ind w:hanging="142"/>
        <w:jc w:val="center"/>
      </w:pPr>
      <w:r>
        <w:rPr>
          <w:rFonts w:hint="eastAsia"/>
        </w:rPr>
        <w:t xml:space="preserve"> </w:t>
      </w:r>
    </w:p>
    <w:p w14:paraId="41EC7F13" w14:textId="228A785E" w:rsidR="001A0403" w:rsidRDefault="00075972">
      <w:pPr>
        <w:adjustRightInd w:val="0"/>
        <w:snapToGrid w:val="0"/>
        <w:ind w:hanging="142"/>
        <w:jc w:val="center"/>
        <w:rPr>
          <w:rFonts w:cs="Times New Roman"/>
          <w:szCs w:val="24"/>
        </w:rPr>
      </w:pPr>
      <w:r>
        <w:rPr>
          <w:rFonts w:cs="Times New Roman"/>
          <w:szCs w:val="24"/>
        </w:rPr>
        <w:br w:type="page"/>
      </w:r>
    </w:p>
    <w:p w14:paraId="28D3D704" w14:textId="77777777" w:rsidR="001A0403" w:rsidRDefault="00075972">
      <w:pPr>
        <w:adjustRightInd w:val="0"/>
        <w:snapToGrid w:val="0"/>
        <w:ind w:hanging="142"/>
        <w:jc w:val="center"/>
        <w:rPr>
          <w:rFonts w:ascii="Times New Roman" w:eastAsia="黑体" w:hAnsi="Times New Roman" w:cs="Times New Roman"/>
          <w:sz w:val="21"/>
          <w:szCs w:val="21"/>
        </w:rPr>
      </w:pPr>
      <w:r>
        <w:rPr>
          <w:rFonts w:ascii="Times New Roman" w:eastAsia="黑体" w:hAnsi="Times New Roman" w:cs="Times New Roman"/>
          <w:sz w:val="21"/>
          <w:szCs w:val="21"/>
        </w:rPr>
        <w:lastRenderedPageBreak/>
        <w:t xml:space="preserve"> </w:t>
      </w:r>
    </w:p>
    <w:p w14:paraId="61EC897F" w14:textId="77777777" w:rsidR="001A0403" w:rsidRDefault="001A0403">
      <w:pPr>
        <w:adjustRightInd w:val="0"/>
        <w:snapToGrid w:val="0"/>
        <w:ind w:hanging="142"/>
        <w:jc w:val="center"/>
        <w:rPr>
          <w:rFonts w:eastAsia="黑体"/>
          <w:sz w:val="32"/>
          <w:szCs w:val="32"/>
        </w:rPr>
      </w:pPr>
    </w:p>
    <w:p w14:paraId="4A63AD32" w14:textId="77777777" w:rsidR="001A0403" w:rsidRDefault="00075972">
      <w:pPr>
        <w:adjustRightInd w:val="0"/>
        <w:snapToGrid w:val="0"/>
        <w:ind w:hanging="142"/>
        <w:jc w:val="center"/>
        <w:rPr>
          <w:rFonts w:eastAsia="黑体"/>
          <w:sz w:val="32"/>
          <w:szCs w:val="32"/>
        </w:rPr>
      </w:pPr>
      <w:r>
        <w:rPr>
          <w:rFonts w:eastAsia="黑体" w:hint="eastAsia"/>
          <w:sz w:val="32"/>
          <w:szCs w:val="32"/>
        </w:rPr>
        <w:t xml:space="preserve"> </w:t>
      </w:r>
    </w:p>
    <w:p w14:paraId="6CF82BC1" w14:textId="77777777" w:rsidR="001A0403" w:rsidRDefault="00075972">
      <w:pPr>
        <w:adjustRightInd w:val="0"/>
        <w:snapToGrid w:val="0"/>
        <w:ind w:hanging="142"/>
        <w:jc w:val="center"/>
        <w:rPr>
          <w:rFonts w:eastAsia="黑体"/>
          <w:sz w:val="32"/>
          <w:szCs w:val="32"/>
        </w:rPr>
      </w:pPr>
      <w:r>
        <w:rPr>
          <w:rFonts w:ascii="黑体" w:eastAsia="黑体" w:hAnsi="黑体" w:cs="Times New Roman"/>
          <w:sz w:val="32"/>
          <w:szCs w:val="32"/>
        </w:rPr>
        <w:t>中</w:t>
      </w:r>
      <w:r>
        <w:rPr>
          <w:rFonts w:ascii="Times New Roman" w:eastAsia="黑体" w:hAnsi="Times New Roman" w:cs="Times New Roman"/>
          <w:sz w:val="32"/>
          <w:szCs w:val="32"/>
        </w:rPr>
        <w:t xml:space="preserve"> </w:t>
      </w:r>
      <w:r>
        <w:rPr>
          <w:rFonts w:ascii="黑体" w:eastAsia="黑体" w:hAnsi="黑体" w:cs="Times New Roman"/>
          <w:sz w:val="32"/>
          <w:szCs w:val="32"/>
        </w:rPr>
        <w:t>国</w:t>
      </w:r>
      <w:r>
        <w:rPr>
          <w:rFonts w:ascii="Times New Roman" w:eastAsia="黑体" w:hAnsi="Times New Roman" w:cs="Times New Roman"/>
          <w:sz w:val="32"/>
          <w:szCs w:val="32"/>
        </w:rPr>
        <w:t xml:space="preserve"> </w:t>
      </w:r>
      <w:r>
        <w:rPr>
          <w:rFonts w:ascii="黑体" w:eastAsia="黑体" w:hAnsi="黑体" w:cs="Times New Roman"/>
          <w:sz w:val="32"/>
          <w:szCs w:val="32"/>
        </w:rPr>
        <w:t>工</w:t>
      </w:r>
      <w:r>
        <w:rPr>
          <w:rFonts w:ascii="Times New Roman" w:eastAsia="黑体" w:hAnsi="Times New Roman" w:cs="Times New Roman"/>
          <w:sz w:val="32"/>
          <w:szCs w:val="32"/>
        </w:rPr>
        <w:t xml:space="preserve"> </w:t>
      </w:r>
      <w:r>
        <w:rPr>
          <w:rFonts w:ascii="黑体" w:eastAsia="黑体" w:hAnsi="黑体" w:cs="Times New Roman"/>
          <w:sz w:val="32"/>
          <w:szCs w:val="32"/>
        </w:rPr>
        <w:t>程</w:t>
      </w:r>
      <w:r>
        <w:rPr>
          <w:rFonts w:ascii="Times New Roman" w:eastAsia="黑体" w:hAnsi="Times New Roman" w:cs="Times New Roman"/>
          <w:sz w:val="32"/>
          <w:szCs w:val="32"/>
        </w:rPr>
        <w:t xml:space="preserve"> </w:t>
      </w:r>
      <w:r>
        <w:rPr>
          <w:rFonts w:ascii="黑体" w:eastAsia="黑体" w:hAnsi="黑体" w:cs="Times New Roman"/>
          <w:sz w:val="32"/>
          <w:szCs w:val="32"/>
        </w:rPr>
        <w:t>建</w:t>
      </w:r>
      <w:r>
        <w:rPr>
          <w:rFonts w:ascii="Times New Roman" w:eastAsia="黑体" w:hAnsi="Times New Roman" w:cs="Times New Roman"/>
          <w:sz w:val="32"/>
          <w:szCs w:val="32"/>
        </w:rPr>
        <w:t xml:space="preserve"> </w:t>
      </w:r>
      <w:r>
        <w:rPr>
          <w:rFonts w:ascii="黑体" w:eastAsia="黑体" w:hAnsi="黑体" w:cs="Times New Roman"/>
          <w:sz w:val="32"/>
          <w:szCs w:val="32"/>
        </w:rPr>
        <w:t>设</w:t>
      </w:r>
      <w:r>
        <w:rPr>
          <w:rFonts w:ascii="Times New Roman" w:eastAsia="黑体" w:hAnsi="Times New Roman" w:cs="Times New Roman"/>
          <w:sz w:val="32"/>
          <w:szCs w:val="32"/>
        </w:rPr>
        <w:t xml:space="preserve"> </w:t>
      </w:r>
      <w:r>
        <w:rPr>
          <w:rFonts w:ascii="黑体" w:eastAsia="黑体" w:hAnsi="黑体" w:cs="Times New Roman"/>
          <w:sz w:val="32"/>
          <w:szCs w:val="32"/>
        </w:rPr>
        <w:t>协</w:t>
      </w:r>
      <w:r>
        <w:rPr>
          <w:rFonts w:ascii="Times New Roman" w:eastAsia="黑体" w:hAnsi="Times New Roman" w:cs="Times New Roman"/>
          <w:sz w:val="32"/>
          <w:szCs w:val="32"/>
        </w:rPr>
        <w:t xml:space="preserve"> </w:t>
      </w:r>
      <w:r>
        <w:rPr>
          <w:rFonts w:ascii="黑体" w:eastAsia="黑体" w:hAnsi="黑体" w:cs="Times New Roman"/>
          <w:sz w:val="32"/>
          <w:szCs w:val="32"/>
        </w:rPr>
        <w:t>会</w:t>
      </w:r>
      <w:r>
        <w:rPr>
          <w:rFonts w:ascii="Times New Roman" w:eastAsia="黑体" w:hAnsi="Times New Roman" w:cs="Times New Roman"/>
          <w:sz w:val="32"/>
          <w:szCs w:val="32"/>
        </w:rPr>
        <w:t xml:space="preserve"> </w:t>
      </w:r>
      <w:r>
        <w:rPr>
          <w:rFonts w:ascii="黑体" w:eastAsia="黑体" w:hAnsi="黑体" w:cs="Times New Roman"/>
          <w:sz w:val="32"/>
          <w:szCs w:val="32"/>
        </w:rPr>
        <w:t>标</w:t>
      </w:r>
      <w:r>
        <w:rPr>
          <w:rFonts w:ascii="Times New Roman" w:eastAsia="黑体" w:hAnsi="Times New Roman" w:cs="Times New Roman"/>
          <w:sz w:val="32"/>
          <w:szCs w:val="32"/>
        </w:rPr>
        <w:t xml:space="preserve"> </w:t>
      </w:r>
      <w:r>
        <w:rPr>
          <w:rFonts w:ascii="黑体" w:eastAsia="黑体" w:hAnsi="黑体" w:cs="Times New Roman"/>
          <w:sz w:val="32"/>
          <w:szCs w:val="32"/>
        </w:rPr>
        <w:t>准</w:t>
      </w:r>
    </w:p>
    <w:p w14:paraId="07B38E17" w14:textId="77777777" w:rsidR="001A0403" w:rsidRDefault="00075972">
      <w:pPr>
        <w:adjustRightInd w:val="0"/>
        <w:snapToGrid w:val="0"/>
        <w:ind w:hanging="142"/>
        <w:jc w:val="center"/>
        <w:rPr>
          <w:b/>
        </w:rPr>
      </w:pPr>
      <w:r>
        <w:rPr>
          <w:rFonts w:hint="eastAsia"/>
          <w:b/>
        </w:rPr>
        <w:t xml:space="preserve"> </w:t>
      </w:r>
    </w:p>
    <w:p w14:paraId="0E5ECF51" w14:textId="77777777" w:rsidR="001A0403" w:rsidRDefault="00075972">
      <w:pPr>
        <w:autoSpaceDN/>
        <w:ind w:hanging="142"/>
        <w:jc w:val="center"/>
        <w:rPr>
          <w:rFonts w:ascii="Times New Roman" w:eastAsia="黑体" w:hAnsi="Times New Roman" w:cs="Times New Roman"/>
          <w:sz w:val="48"/>
          <w:szCs w:val="44"/>
        </w:rPr>
      </w:pPr>
      <w:proofErr w:type="gramStart"/>
      <w:r>
        <w:rPr>
          <w:rFonts w:ascii="黑体" w:eastAsia="黑体" w:hAnsi="黑体" w:cs="Times New Roman" w:hint="eastAsia"/>
          <w:sz w:val="48"/>
          <w:szCs w:val="44"/>
        </w:rPr>
        <w:t>建筑减隔震</w:t>
      </w:r>
      <w:proofErr w:type="gramEnd"/>
      <w:r>
        <w:rPr>
          <w:rFonts w:ascii="黑体" w:eastAsia="黑体" w:hAnsi="黑体" w:cs="Times New Roman" w:hint="eastAsia"/>
          <w:sz w:val="48"/>
          <w:szCs w:val="44"/>
        </w:rPr>
        <w:t>装置安全检查维护技术规程</w:t>
      </w:r>
    </w:p>
    <w:p w14:paraId="66440A6D" w14:textId="77777777" w:rsidR="001A0403" w:rsidRDefault="00075972">
      <w:pPr>
        <w:autoSpaceDN/>
        <w:ind w:hanging="142"/>
        <w:jc w:val="center"/>
        <w:rPr>
          <w:rFonts w:ascii="Times New Roman" w:eastAsia="黑体" w:hAnsi="Times New Roman" w:cs="Times New Roman"/>
          <w:sz w:val="44"/>
          <w:szCs w:val="44"/>
        </w:rPr>
      </w:pPr>
      <w:r>
        <w:rPr>
          <w:rFonts w:ascii="Times New Roman" w:eastAsia="黑体" w:hAnsi="Times New Roman" w:cs="Times New Roman"/>
          <w:sz w:val="44"/>
          <w:szCs w:val="44"/>
        </w:rPr>
        <w:t xml:space="preserve"> </w:t>
      </w:r>
    </w:p>
    <w:p w14:paraId="5B50D3AF" w14:textId="77777777" w:rsidR="001A0403" w:rsidRDefault="00075972">
      <w:pPr>
        <w:autoSpaceDN/>
        <w:ind w:hanging="142"/>
        <w:jc w:val="center"/>
        <w:rPr>
          <w:rFonts w:ascii="Times New Roman" w:eastAsia="黑体" w:hAnsi="Times New Roman" w:cs="Times New Roman"/>
          <w:color w:val="FFFF00"/>
          <w:sz w:val="44"/>
          <w:szCs w:val="44"/>
        </w:rPr>
      </w:pPr>
      <w:r>
        <w:rPr>
          <w:rFonts w:ascii="Times New Roman" w:eastAsia="黑体" w:hAnsi="Times New Roman" w:cs="Times New Roman"/>
          <w:color w:val="FFFF00"/>
          <w:sz w:val="44"/>
          <w:szCs w:val="44"/>
        </w:rPr>
        <w:t xml:space="preserve"> </w:t>
      </w:r>
    </w:p>
    <w:p w14:paraId="11B91689" w14:textId="2FC025D6" w:rsidR="001A0403" w:rsidRDefault="000B2587">
      <w:pPr>
        <w:adjustRightInd w:val="0"/>
        <w:snapToGrid w:val="0"/>
        <w:ind w:hanging="142"/>
        <w:jc w:val="center"/>
        <w:rPr>
          <w:rFonts w:eastAsia="黑体"/>
          <w:b/>
        </w:rPr>
      </w:pPr>
      <w:r w:rsidRPr="000B2587">
        <w:rPr>
          <w:rFonts w:ascii="Times New Roman" w:eastAsia="黑体" w:hAnsi="Times New Roman" w:cs="Times New Roman"/>
          <w:sz w:val="32"/>
          <w:szCs w:val="32"/>
        </w:rPr>
        <w:t>Technical specification for safety inspection and maintenance of building of damping and vibration isolation device</w:t>
      </w:r>
      <w:r>
        <w:rPr>
          <w:rFonts w:eastAsia="黑体" w:hint="eastAsia"/>
          <w:b/>
        </w:rPr>
        <w:t xml:space="preserve"> </w:t>
      </w:r>
    </w:p>
    <w:p w14:paraId="04A238E0" w14:textId="77777777" w:rsidR="001A0403" w:rsidRDefault="00075972">
      <w:pPr>
        <w:adjustRightInd w:val="0"/>
        <w:snapToGrid w:val="0"/>
        <w:ind w:hanging="142"/>
        <w:jc w:val="center"/>
        <w:rPr>
          <w:rFonts w:eastAsia="黑体"/>
          <w:b/>
        </w:rPr>
      </w:pPr>
      <w:r>
        <w:rPr>
          <w:rFonts w:ascii="Times New Roman" w:eastAsia="黑体" w:hAnsi="Times New Roman" w:cs="Times New Roman"/>
          <w:b/>
        </w:rPr>
        <w:t xml:space="preserve">T/CECS </w:t>
      </w:r>
      <w:r>
        <w:rPr>
          <w:rFonts w:ascii="Times New Roman" w:eastAsia="黑体" w:hAnsi="Times New Roman" w:cs="Times New Roman" w:hint="eastAsia"/>
          <w:b/>
        </w:rPr>
        <w:t>XXXX</w:t>
      </w:r>
      <w:r>
        <w:rPr>
          <w:rFonts w:ascii="Times New Roman" w:eastAsia="黑体" w:hAnsi="Times New Roman" w:cs="Times New Roman"/>
          <w:b/>
        </w:rPr>
        <w:t xml:space="preserve"> </w:t>
      </w:r>
      <w:r>
        <w:rPr>
          <w:rFonts w:ascii="Times New Roman" w:eastAsia="黑体" w:hAnsi="Times New Roman" w:cs="Times New Roman"/>
          <w:b/>
          <w:sz w:val="30"/>
          <w:szCs w:val="30"/>
        </w:rPr>
        <w:t>‒</w:t>
      </w:r>
      <w:r>
        <w:rPr>
          <w:rFonts w:ascii="Times New Roman" w:eastAsia="黑体" w:hAnsi="Times New Roman" w:cs="Times New Roman"/>
          <w:b/>
        </w:rPr>
        <w:t>202</w:t>
      </w:r>
      <w:r>
        <w:rPr>
          <w:rFonts w:ascii="Times New Roman" w:eastAsia="黑体" w:hAnsi="Times New Roman" w:cs="Times New Roman" w:hint="eastAsia"/>
          <w:b/>
        </w:rPr>
        <w:t>X</w:t>
      </w:r>
    </w:p>
    <w:p w14:paraId="5E6C9834" w14:textId="77777777" w:rsidR="001A0403" w:rsidRDefault="00075972">
      <w:pPr>
        <w:adjustRightInd w:val="0"/>
        <w:snapToGrid w:val="0"/>
        <w:ind w:hanging="142"/>
        <w:rPr>
          <w:szCs w:val="24"/>
        </w:rPr>
      </w:pPr>
      <w:r>
        <w:rPr>
          <w:rFonts w:hint="eastAsia"/>
          <w:szCs w:val="24"/>
        </w:rPr>
        <w:t xml:space="preserve">  </w:t>
      </w:r>
    </w:p>
    <w:p w14:paraId="0717F0E4" w14:textId="77777777" w:rsidR="001A0403" w:rsidRDefault="00075972">
      <w:pPr>
        <w:adjustRightInd w:val="0"/>
        <w:snapToGrid w:val="0"/>
        <w:spacing w:before="240" w:after="240"/>
        <w:ind w:firstLineChars="700" w:firstLine="1680"/>
        <w:rPr>
          <w:szCs w:val="24"/>
        </w:rPr>
      </w:pPr>
      <w:r>
        <w:rPr>
          <w:rFonts w:cs="Times New Roman"/>
          <w:szCs w:val="24"/>
        </w:rPr>
        <w:t>主编单位：</w:t>
      </w:r>
      <w:r>
        <w:rPr>
          <w:rFonts w:cs="Times New Roman" w:hint="eastAsia"/>
          <w:szCs w:val="24"/>
        </w:rPr>
        <w:t>北京市建设工程质量第二检测所有限公司</w:t>
      </w:r>
    </w:p>
    <w:p w14:paraId="3C8100D1" w14:textId="77777777" w:rsidR="001A0403" w:rsidRDefault="00075972">
      <w:pPr>
        <w:ind w:firstLineChars="700" w:firstLine="1680"/>
        <w:rPr>
          <w:rFonts w:cs="Times New Roman"/>
          <w:szCs w:val="24"/>
        </w:rPr>
      </w:pPr>
      <w:r>
        <w:rPr>
          <w:rFonts w:cs="Times New Roman" w:hint="eastAsia"/>
          <w:szCs w:val="24"/>
        </w:rPr>
        <w:t>批准部门：</w:t>
      </w:r>
      <w:r>
        <w:rPr>
          <w:rFonts w:cs="Times New Roman"/>
          <w:szCs w:val="24"/>
        </w:rPr>
        <w:tab/>
        <w:t>中国工程建设标准化协会</w:t>
      </w:r>
    </w:p>
    <w:p w14:paraId="3C092F49" w14:textId="77777777" w:rsidR="001A0403" w:rsidRDefault="00075972">
      <w:pPr>
        <w:ind w:firstLineChars="700" w:firstLine="1680"/>
        <w:rPr>
          <w:rFonts w:cs="Times New Roman"/>
          <w:szCs w:val="24"/>
        </w:rPr>
      </w:pPr>
      <w:r>
        <w:rPr>
          <w:rFonts w:cs="Times New Roman" w:hint="eastAsia"/>
          <w:szCs w:val="24"/>
        </w:rPr>
        <w:t>施行日期：</w:t>
      </w:r>
      <w:r>
        <w:rPr>
          <w:rFonts w:cs="Times New Roman"/>
          <w:szCs w:val="24"/>
        </w:rPr>
        <w:tab/>
        <w:t>20××年××月××日</w:t>
      </w:r>
    </w:p>
    <w:p w14:paraId="4767E9CC" w14:textId="77777777" w:rsidR="001A0403" w:rsidRDefault="001A0403">
      <w:pPr>
        <w:ind w:firstLineChars="700" w:firstLine="1680"/>
        <w:rPr>
          <w:rFonts w:cs="Times New Roman"/>
          <w:szCs w:val="24"/>
        </w:rPr>
      </w:pPr>
    </w:p>
    <w:p w14:paraId="78810E9F" w14:textId="77777777" w:rsidR="001A0403" w:rsidRDefault="001A0403">
      <w:pPr>
        <w:ind w:firstLineChars="700" w:firstLine="1680"/>
        <w:rPr>
          <w:rFonts w:cs="Times New Roman"/>
          <w:szCs w:val="24"/>
        </w:rPr>
      </w:pPr>
    </w:p>
    <w:p w14:paraId="0A1AEFF6" w14:textId="77777777" w:rsidR="001A0403" w:rsidRDefault="001A0403">
      <w:pPr>
        <w:ind w:firstLineChars="700" w:firstLine="1680"/>
        <w:rPr>
          <w:rFonts w:cs="Times New Roman"/>
          <w:szCs w:val="24"/>
        </w:rPr>
      </w:pPr>
    </w:p>
    <w:p w14:paraId="46747022" w14:textId="77777777" w:rsidR="001A0403" w:rsidRDefault="001A0403">
      <w:pPr>
        <w:ind w:firstLineChars="700" w:firstLine="1680"/>
        <w:rPr>
          <w:rFonts w:cs="Times New Roman"/>
          <w:szCs w:val="24"/>
        </w:rPr>
      </w:pPr>
    </w:p>
    <w:p w14:paraId="7BFE91EE" w14:textId="77777777" w:rsidR="001A0403" w:rsidRDefault="001A0403">
      <w:pPr>
        <w:ind w:firstLineChars="700" w:firstLine="1680"/>
        <w:rPr>
          <w:rFonts w:cs="Times New Roman"/>
          <w:szCs w:val="24"/>
        </w:rPr>
      </w:pPr>
    </w:p>
    <w:p w14:paraId="70313F89" w14:textId="77777777" w:rsidR="001A0403" w:rsidRDefault="00075972">
      <w:pPr>
        <w:jc w:val="center"/>
        <w:rPr>
          <w:rFonts w:ascii="Times New Roman" w:eastAsia="仿宋" w:hAnsi="Times New Roman" w:cs="Times New Roman"/>
          <w:bCs/>
          <w:color w:val="000000" w:themeColor="text1"/>
          <w:sz w:val="26"/>
          <w:szCs w:val="24"/>
        </w:rPr>
      </w:pPr>
      <w:r>
        <w:rPr>
          <w:rFonts w:hint="eastAsia"/>
          <w:bCs/>
          <w:sz w:val="28"/>
        </w:rPr>
        <w:t>××××</w:t>
      </w:r>
      <w:r>
        <w:rPr>
          <w:rFonts w:eastAsia="仿宋" w:hint="eastAsia"/>
          <w:bCs/>
          <w:color w:val="000000" w:themeColor="text1"/>
          <w:sz w:val="28"/>
        </w:rPr>
        <w:t>出版社</w:t>
      </w:r>
    </w:p>
    <w:p w14:paraId="2C5F5026" w14:textId="77777777" w:rsidR="001A0403" w:rsidRDefault="00075972">
      <w:pPr>
        <w:pStyle w:val="a7"/>
        <w:ind w:leftChars="0" w:left="0"/>
        <w:jc w:val="center"/>
        <w:rPr>
          <w:rFonts w:eastAsia="黑体"/>
          <w:color w:val="000000" w:themeColor="text1"/>
        </w:rPr>
      </w:pPr>
      <w:r>
        <w:rPr>
          <w:rFonts w:eastAsia="黑体"/>
          <w:b/>
          <w:bCs/>
          <w:color w:val="000000" w:themeColor="text1"/>
        </w:rPr>
        <w:t>20</w:t>
      </w:r>
      <w:r>
        <w:rPr>
          <w:rFonts w:eastAsia="黑体" w:hint="eastAsia"/>
          <w:b/>
          <w:bCs/>
          <w:color w:val="000000" w:themeColor="text1"/>
        </w:rPr>
        <w:t xml:space="preserve">××　</w:t>
      </w:r>
      <w:r>
        <w:rPr>
          <w:rFonts w:eastAsia="黑体" w:hint="eastAsia"/>
          <w:color w:val="000000" w:themeColor="text1"/>
        </w:rPr>
        <w:t>北　　京</w:t>
      </w:r>
    </w:p>
    <w:p w14:paraId="150B2A65" w14:textId="07BD5ED5" w:rsidR="001A0403" w:rsidRDefault="00075972" w:rsidP="00075972">
      <w:pPr>
        <w:widowControl/>
        <w:rPr>
          <w:rFonts w:ascii="Times New Roman" w:eastAsia="黑体" w:hAnsi="Times New Roman" w:cs="Times New Roman"/>
          <w:sz w:val="21"/>
          <w:szCs w:val="21"/>
        </w:rPr>
      </w:pPr>
      <w:r>
        <w:br w:type="page"/>
      </w:r>
    </w:p>
    <w:p w14:paraId="10EDBB35" w14:textId="77777777" w:rsidR="001A0403" w:rsidRDefault="001A0403">
      <w:pPr>
        <w:sectPr w:rsidR="001A0403">
          <w:footerReference w:type="default" r:id="rId11"/>
          <w:pgSz w:w="11910" w:h="16840"/>
          <w:pgMar w:top="1520" w:right="1582" w:bottom="1378" w:left="1678" w:header="720" w:footer="720" w:gutter="0"/>
          <w:pgNumType w:start="3"/>
          <w:cols w:space="720"/>
          <w:docGrid w:type="lines" w:linePitch="299"/>
        </w:sectPr>
      </w:pPr>
    </w:p>
    <w:p w14:paraId="0B33A724" w14:textId="77777777" w:rsidR="001A0403" w:rsidRDefault="001A0403">
      <w:pPr>
        <w:ind w:hanging="142"/>
        <w:rPr>
          <w:rFonts w:ascii="Times New Roman" w:eastAsia="黑体" w:hAnsi="Times New Roman" w:cs="Times New Roman"/>
          <w:sz w:val="21"/>
          <w:szCs w:val="21"/>
        </w:rPr>
      </w:pPr>
    </w:p>
    <w:p w14:paraId="579FBD1C" w14:textId="77777777" w:rsidR="001A0403" w:rsidRDefault="00075972">
      <w:pPr>
        <w:autoSpaceDN/>
        <w:adjustRightInd w:val="0"/>
        <w:snapToGrid w:val="0"/>
        <w:ind w:hanging="142"/>
        <w:jc w:val="center"/>
        <w:rPr>
          <w:rFonts w:ascii="Times New Roman" w:eastAsia="黑体" w:hAnsi="Times New Roman" w:cs="Times New Roman"/>
          <w:b/>
          <w:sz w:val="32"/>
          <w:szCs w:val="32"/>
        </w:rPr>
      </w:pPr>
      <w:r>
        <w:rPr>
          <w:rFonts w:ascii="黑体" w:eastAsia="黑体" w:hAnsi="黑体" w:cs="Times New Roman"/>
          <w:b/>
          <w:sz w:val="32"/>
          <w:szCs w:val="32"/>
        </w:rPr>
        <w:t>前</w:t>
      </w:r>
      <w:r>
        <w:rPr>
          <w:rFonts w:ascii="Times New Roman" w:eastAsia="黑体" w:hAnsi="Times New Roman" w:cs="Times New Roman"/>
          <w:b/>
          <w:sz w:val="32"/>
          <w:szCs w:val="32"/>
        </w:rPr>
        <w:t xml:space="preserve">  </w:t>
      </w:r>
      <w:r>
        <w:rPr>
          <w:rFonts w:ascii="黑体" w:eastAsia="黑体" w:hAnsi="黑体" w:cs="Times New Roman" w:hint="eastAsia"/>
          <w:b/>
          <w:sz w:val="32"/>
          <w:szCs w:val="32"/>
        </w:rPr>
        <w:t>言</w:t>
      </w:r>
    </w:p>
    <w:p w14:paraId="2626BB62" w14:textId="77777777" w:rsidR="001A0403" w:rsidRDefault="00075972">
      <w:pPr>
        <w:autoSpaceDN/>
        <w:ind w:firstLineChars="200" w:firstLine="480"/>
        <w:jc w:val="both"/>
        <w:rPr>
          <w:rFonts w:ascii="Times New Roman" w:hAnsi="Times New Roman" w:cs="Times New Roman"/>
          <w:szCs w:val="24"/>
        </w:rPr>
      </w:pPr>
      <w:r>
        <w:rPr>
          <w:rFonts w:cs="Times New Roman" w:hint="eastAsia"/>
          <w:szCs w:val="24"/>
        </w:rPr>
        <w:t>根据中国工程建设</w:t>
      </w:r>
      <w:r>
        <w:rPr>
          <w:rFonts w:cs="Times New Roman"/>
          <w:szCs w:val="24"/>
        </w:rPr>
        <w:t>标准化协会</w:t>
      </w:r>
      <w:r>
        <w:rPr>
          <w:rFonts w:cs="Times New Roman" w:hint="eastAsia"/>
          <w:szCs w:val="24"/>
        </w:rPr>
        <w:t>《关于印发&lt;</w:t>
      </w:r>
      <w:r>
        <w:rPr>
          <w:rFonts w:ascii="Times New Roman" w:hAnsi="Times New Roman" w:cs="Times New Roman" w:hint="eastAsia"/>
          <w:szCs w:val="24"/>
        </w:rPr>
        <w:t>2022</w:t>
      </w:r>
      <w:r>
        <w:rPr>
          <w:rFonts w:cs="Times New Roman" w:hint="eastAsia"/>
          <w:szCs w:val="24"/>
        </w:rPr>
        <w:t>年第二批协会标准制订、修订计划&gt;的通知》(</w:t>
      </w:r>
      <w:r>
        <w:rPr>
          <w:rFonts w:cs="Times New Roman"/>
          <w:szCs w:val="24"/>
        </w:rPr>
        <w:t>建标协字（</w:t>
      </w:r>
      <w:r>
        <w:rPr>
          <w:rFonts w:ascii="Times New Roman" w:hAnsi="Times New Roman" w:cs="Times New Roman"/>
          <w:szCs w:val="24"/>
        </w:rPr>
        <w:t>202</w:t>
      </w:r>
      <w:r>
        <w:rPr>
          <w:rFonts w:ascii="Times New Roman" w:hAnsi="Times New Roman" w:cs="Times New Roman" w:hint="eastAsia"/>
          <w:szCs w:val="24"/>
        </w:rPr>
        <w:t>2</w:t>
      </w:r>
      <w:r>
        <w:rPr>
          <w:rFonts w:cs="Times New Roman"/>
          <w:szCs w:val="24"/>
        </w:rPr>
        <w:t>）</w:t>
      </w:r>
      <w:r>
        <w:rPr>
          <w:rFonts w:ascii="Times New Roman" w:hAnsi="Times New Roman" w:cs="Times New Roman" w:hint="eastAsia"/>
          <w:szCs w:val="24"/>
        </w:rPr>
        <w:t>40</w:t>
      </w:r>
      <w:r>
        <w:rPr>
          <w:rFonts w:cs="Times New Roman" w:hint="eastAsia"/>
          <w:szCs w:val="24"/>
        </w:rPr>
        <w:t>号)的要求，编制组经过深入调查研究，认真总结实践经验，参考国内相关标准，在广泛征求意见的基础上，制定本规程。</w:t>
      </w:r>
    </w:p>
    <w:p w14:paraId="36EF5AC5" w14:textId="0662738C" w:rsidR="001A0403" w:rsidRDefault="00075972">
      <w:pPr>
        <w:autoSpaceDN/>
        <w:ind w:firstLineChars="200" w:firstLine="480"/>
        <w:jc w:val="both"/>
        <w:rPr>
          <w:rFonts w:cs="Times New Roman"/>
          <w:szCs w:val="24"/>
        </w:rPr>
      </w:pPr>
      <w:r>
        <w:rPr>
          <w:rFonts w:cs="Times New Roman" w:hint="eastAsia"/>
          <w:szCs w:val="24"/>
        </w:rPr>
        <w:t>本规程共分</w:t>
      </w:r>
      <w:r>
        <w:rPr>
          <w:rFonts w:ascii="Times New Roman" w:hAnsi="Times New Roman" w:cs="Times New Roman" w:hint="eastAsia"/>
          <w:szCs w:val="24"/>
        </w:rPr>
        <w:t>9</w:t>
      </w:r>
      <w:r>
        <w:rPr>
          <w:rFonts w:cs="Times New Roman" w:hint="eastAsia"/>
          <w:szCs w:val="24"/>
        </w:rPr>
        <w:t>章和</w:t>
      </w:r>
      <w:r w:rsidR="00311165">
        <w:rPr>
          <w:rFonts w:ascii="Times New Roman" w:hAnsi="Times New Roman" w:cs="Times New Roman"/>
          <w:szCs w:val="24"/>
        </w:rPr>
        <w:t>3</w:t>
      </w:r>
      <w:r>
        <w:rPr>
          <w:rFonts w:cs="Times New Roman" w:hint="eastAsia"/>
          <w:szCs w:val="24"/>
        </w:rPr>
        <w:t>个附录，主要内容包括：总则、术语、基本规定、首次安全检查、正常安全检查、定期安全检查、应急安全检查、维护管理和检查报告等。</w:t>
      </w:r>
    </w:p>
    <w:p w14:paraId="177A0BF0" w14:textId="77777777" w:rsidR="001A0403" w:rsidRDefault="00075972">
      <w:pPr>
        <w:autoSpaceDN/>
        <w:ind w:firstLineChars="200" w:firstLine="480"/>
        <w:jc w:val="both"/>
        <w:rPr>
          <w:rFonts w:ascii="Times New Roman" w:hAnsi="Times New Roman" w:cs="Times New Roman"/>
          <w:szCs w:val="24"/>
        </w:rPr>
      </w:pPr>
      <w:r>
        <w:rPr>
          <w:rFonts w:cs="Times New Roman" w:hint="eastAsia"/>
          <w:szCs w:val="24"/>
        </w:rPr>
        <w:t>本规程的某些内容可能直接或间接涉及专利，本规程的发布机构不承担识别这些专利的责任。</w:t>
      </w:r>
    </w:p>
    <w:p w14:paraId="4028BDE5" w14:textId="77777777" w:rsidR="001A0403" w:rsidRDefault="00075972">
      <w:pPr>
        <w:autoSpaceDN/>
        <w:ind w:firstLineChars="200" w:firstLine="480"/>
        <w:jc w:val="both"/>
        <w:rPr>
          <w:rFonts w:ascii="Times New Roman" w:hAnsi="Times New Roman" w:cs="Times New Roman"/>
          <w:szCs w:val="24"/>
        </w:rPr>
      </w:pPr>
      <w:r>
        <w:rPr>
          <w:rFonts w:cs="Times New Roman"/>
          <w:szCs w:val="24"/>
        </w:rPr>
        <w:t>本</w:t>
      </w:r>
      <w:r>
        <w:rPr>
          <w:rFonts w:cs="Times New Roman" w:hint="eastAsia"/>
          <w:szCs w:val="24"/>
        </w:rPr>
        <w:t>规程由中国工程建设标准化协会</w:t>
      </w:r>
      <w:r>
        <w:rPr>
          <w:rFonts w:cs="Times New Roman"/>
          <w:szCs w:val="24"/>
        </w:rPr>
        <w:t>检</w:t>
      </w:r>
      <w:r>
        <w:rPr>
          <w:rFonts w:cs="Times New Roman" w:hint="eastAsia"/>
          <w:szCs w:val="24"/>
        </w:rPr>
        <w:t>测与试验专业委员会归口管理，由北京市建设工程质量第二检测所有限公司负责具体技术内容的解释。执行过程中，如有意见或建议，请反馈给北京市建设工程质量第二检测所有限公司（地址：北京市西城区南礼士路</w:t>
      </w:r>
      <w:r>
        <w:rPr>
          <w:rFonts w:ascii="Times New Roman" w:hAnsi="Times New Roman" w:cs="Times New Roman" w:hint="eastAsia"/>
          <w:szCs w:val="24"/>
        </w:rPr>
        <w:t>62</w:t>
      </w:r>
      <w:r>
        <w:rPr>
          <w:rFonts w:cs="Times New Roman" w:hint="eastAsia"/>
          <w:szCs w:val="24"/>
        </w:rPr>
        <w:t>号，邮政编号：</w:t>
      </w:r>
      <w:r>
        <w:rPr>
          <w:rFonts w:ascii="Times New Roman" w:hAnsi="Times New Roman" w:cs="Times New Roman"/>
          <w:szCs w:val="24"/>
        </w:rPr>
        <w:t>100</w:t>
      </w:r>
      <w:r>
        <w:rPr>
          <w:rFonts w:ascii="Times New Roman" w:hAnsi="Times New Roman" w:cs="Times New Roman" w:hint="eastAsia"/>
          <w:szCs w:val="24"/>
        </w:rPr>
        <w:t>45</w:t>
      </w:r>
      <w:r>
        <w:rPr>
          <w:rFonts w:cs="Times New Roman" w:hint="eastAsia"/>
          <w:szCs w:val="24"/>
        </w:rPr>
        <w:t>，</w:t>
      </w:r>
      <w:r>
        <w:rPr>
          <w:rFonts w:ascii="Times New Roman" w:hAnsi="Times New Roman" w:cs="Times New Roman"/>
          <w:szCs w:val="24"/>
        </w:rPr>
        <w:t xml:space="preserve">e-mail: </w:t>
      </w:r>
      <w:r>
        <w:rPr>
          <w:rFonts w:ascii="Times New Roman" w:hAnsi="Times New Roman" w:cs="Times New Roman" w:hint="eastAsia"/>
          <w:szCs w:val="24"/>
        </w:rPr>
        <w:t>jces</w:t>
      </w:r>
      <w:r>
        <w:rPr>
          <w:rFonts w:ascii="Times New Roman" w:hAnsi="Times New Roman" w:cs="Times New Roman"/>
          <w:szCs w:val="24"/>
        </w:rPr>
        <w:t>@</w:t>
      </w:r>
      <w:r>
        <w:rPr>
          <w:rFonts w:ascii="Times New Roman" w:hAnsi="Times New Roman" w:cs="Times New Roman" w:hint="eastAsia"/>
          <w:szCs w:val="24"/>
        </w:rPr>
        <w:t>biad</w:t>
      </w:r>
      <w:r>
        <w:rPr>
          <w:rFonts w:ascii="Times New Roman" w:hAnsi="Times New Roman" w:cs="Times New Roman"/>
          <w:szCs w:val="24"/>
        </w:rPr>
        <w:t>.com</w:t>
      </w:r>
      <w:r>
        <w:rPr>
          <w:rFonts w:cs="Times New Roman" w:hint="eastAsia"/>
          <w:szCs w:val="24"/>
        </w:rPr>
        <w:t>，电话：</w:t>
      </w:r>
      <w:r>
        <w:rPr>
          <w:rFonts w:ascii="Times New Roman" w:hAnsi="Times New Roman" w:cs="Times New Roman"/>
          <w:szCs w:val="24"/>
        </w:rPr>
        <w:t>010-88</w:t>
      </w:r>
      <w:r>
        <w:rPr>
          <w:rFonts w:ascii="Times New Roman" w:hAnsi="Times New Roman" w:cs="Times New Roman" w:hint="eastAsia"/>
          <w:szCs w:val="24"/>
        </w:rPr>
        <w:t>043375</w:t>
      </w:r>
      <w:r>
        <w:rPr>
          <w:rFonts w:cs="Times New Roman" w:hint="eastAsia"/>
          <w:szCs w:val="24"/>
        </w:rPr>
        <w:t>）。</w:t>
      </w:r>
    </w:p>
    <w:p w14:paraId="7609CD82" w14:textId="77777777" w:rsidR="001A0403" w:rsidRDefault="00075972">
      <w:pPr>
        <w:pStyle w:val="a5"/>
        <w:spacing w:line="276" w:lineRule="auto"/>
        <w:ind w:leftChars="142" w:left="341"/>
        <w:rPr>
          <w:rFonts w:ascii="Times New Roman" w:hAnsi="Times New Roman" w:cs="Times New Roman"/>
        </w:rPr>
      </w:pPr>
      <w:r>
        <w:rPr>
          <w:rFonts w:cs="Times New Roman" w:hint="eastAsia"/>
          <w:b/>
          <w:bCs/>
        </w:rPr>
        <w:t>主编单位</w:t>
      </w:r>
      <w:r>
        <w:rPr>
          <w:rFonts w:cs="Times New Roman" w:hint="eastAsia"/>
        </w:rPr>
        <w:t>： 北京市建设工程质量第二检测所有限公司</w:t>
      </w:r>
    </w:p>
    <w:p w14:paraId="711DF3D4" w14:textId="77777777" w:rsidR="001A0403" w:rsidRDefault="00075972">
      <w:pPr>
        <w:pStyle w:val="a5"/>
        <w:spacing w:line="276" w:lineRule="auto"/>
        <w:ind w:leftChars="142" w:left="341"/>
        <w:jc w:val="both"/>
        <w:rPr>
          <w:rFonts w:cs="Times New Roman"/>
          <w:b/>
          <w:bCs/>
        </w:rPr>
      </w:pPr>
      <w:r>
        <w:rPr>
          <w:rFonts w:cs="Times New Roman" w:hint="eastAsia"/>
          <w:b/>
          <w:bCs/>
        </w:rPr>
        <w:t xml:space="preserve">参编单位： </w:t>
      </w:r>
    </w:p>
    <w:p w14:paraId="251FF2BF" w14:textId="77777777" w:rsidR="001A0403" w:rsidRDefault="00075972">
      <w:pPr>
        <w:pStyle w:val="a5"/>
        <w:spacing w:line="276" w:lineRule="auto"/>
        <w:ind w:leftChars="142" w:left="341"/>
        <w:rPr>
          <w:rFonts w:cs="Times New Roman"/>
          <w:b/>
          <w:bCs/>
        </w:rPr>
      </w:pPr>
      <w:r>
        <w:rPr>
          <w:rFonts w:cs="Times New Roman" w:hint="eastAsia"/>
          <w:b/>
          <w:bCs/>
        </w:rPr>
        <w:t xml:space="preserve">主要起草人： </w:t>
      </w:r>
    </w:p>
    <w:p w14:paraId="55B03E0F" w14:textId="77777777" w:rsidR="001A0403" w:rsidRDefault="00075972">
      <w:pPr>
        <w:pStyle w:val="a5"/>
        <w:spacing w:line="276" w:lineRule="auto"/>
        <w:ind w:leftChars="142" w:left="341"/>
        <w:rPr>
          <w:rFonts w:cs="Times New Roman"/>
          <w:b/>
          <w:bCs/>
        </w:rPr>
      </w:pPr>
      <w:r>
        <w:rPr>
          <w:rFonts w:cs="Times New Roman" w:hint="eastAsia"/>
          <w:b/>
          <w:bCs/>
        </w:rPr>
        <w:t>主要审查人：</w:t>
      </w:r>
      <w:r>
        <w:rPr>
          <w:rFonts w:cs="Times New Roman"/>
          <w:b/>
          <w:bCs/>
        </w:rPr>
        <w:br w:type="page"/>
      </w:r>
    </w:p>
    <w:p w14:paraId="45481186" w14:textId="579A4A77" w:rsidR="005A191C" w:rsidRPr="00311165" w:rsidRDefault="00A72F8C" w:rsidP="00A72F8C">
      <w:pPr>
        <w:pStyle w:val="TOC10"/>
        <w:spacing w:before="0" w:line="240" w:lineRule="auto"/>
        <w:ind w:hanging="142"/>
        <w:jc w:val="center"/>
        <w:rPr>
          <w:rFonts w:ascii="Times New Roman" w:eastAsia="宋体" w:hAnsi="Times New Roman" w:cs="Times New Roman"/>
          <w:bCs/>
          <w:sz w:val="21"/>
          <w:szCs w:val="21"/>
          <w:lang w:val="zh-CN"/>
        </w:rPr>
      </w:pPr>
      <w:r w:rsidRPr="00311165">
        <w:rPr>
          <w:rFonts w:ascii="Times New Roman" w:eastAsia="宋体" w:hAnsi="Times New Roman" w:cs="Times New Roman"/>
          <w:bCs/>
          <w:color w:val="auto"/>
          <w:lang w:val="zh-CN"/>
        </w:rPr>
        <w:lastRenderedPageBreak/>
        <w:t>目次</w:t>
      </w:r>
    </w:p>
    <w:p w14:paraId="758176F2" w14:textId="4B78645D" w:rsidR="00966870" w:rsidRPr="00B6511E" w:rsidRDefault="005A191C">
      <w:pPr>
        <w:pStyle w:val="TOC1"/>
        <w:tabs>
          <w:tab w:val="left" w:pos="480"/>
          <w:tab w:val="right" w:leader="dot" w:pos="8640"/>
        </w:tabs>
        <w:rPr>
          <w:rFonts w:ascii="宋体" w:eastAsia="宋体" w:cstheme="minorBidi"/>
          <w:b w:val="0"/>
          <w:caps w:val="0"/>
          <w:noProof/>
          <w:sz w:val="21"/>
          <w:szCs w:val="21"/>
        </w:rPr>
      </w:pPr>
      <w:r w:rsidRPr="00B6511E">
        <w:rPr>
          <w:rFonts w:ascii="宋体" w:eastAsia="宋体" w:cs="Times New Roman"/>
          <w:b w:val="0"/>
          <w:sz w:val="21"/>
          <w:szCs w:val="21"/>
          <w:lang w:val="zh-CN"/>
        </w:rPr>
        <w:fldChar w:fldCharType="begin"/>
      </w:r>
      <w:r w:rsidRPr="00B6511E">
        <w:rPr>
          <w:rFonts w:ascii="宋体" w:eastAsia="宋体" w:cs="Times New Roman"/>
          <w:b w:val="0"/>
          <w:sz w:val="21"/>
          <w:szCs w:val="21"/>
          <w:lang w:val="zh-CN"/>
        </w:rPr>
        <w:instrText xml:space="preserve"> TOC \o "1-2" \h \z \u </w:instrText>
      </w:r>
      <w:r w:rsidRPr="00B6511E">
        <w:rPr>
          <w:rFonts w:ascii="宋体" w:eastAsia="宋体" w:cs="Times New Roman"/>
          <w:b w:val="0"/>
          <w:sz w:val="21"/>
          <w:szCs w:val="21"/>
          <w:lang w:val="zh-CN"/>
        </w:rPr>
        <w:fldChar w:fldCharType="separate"/>
      </w:r>
      <w:hyperlink w:anchor="_Toc141300469" w:history="1">
        <w:r w:rsidR="00966870" w:rsidRPr="00B6511E">
          <w:rPr>
            <w:rStyle w:val="af2"/>
            <w:rFonts w:ascii="宋体" w:eastAsia="宋体" w:cs="Times New Roman"/>
            <w:b w:val="0"/>
            <w:noProof/>
            <w:sz w:val="21"/>
            <w:szCs w:val="21"/>
          </w:rPr>
          <w:t>1</w:t>
        </w:r>
        <w:r w:rsidR="00966870" w:rsidRPr="00B6511E">
          <w:rPr>
            <w:rFonts w:ascii="宋体" w:eastAsia="宋体" w:cstheme="minorBidi"/>
            <w:b w:val="0"/>
            <w:caps w:val="0"/>
            <w:noProof/>
            <w:sz w:val="21"/>
            <w:szCs w:val="21"/>
          </w:rPr>
          <w:tab/>
        </w:r>
        <w:r w:rsidR="00966870" w:rsidRPr="00B6511E">
          <w:rPr>
            <w:rStyle w:val="af2"/>
            <w:rFonts w:ascii="宋体" w:eastAsia="宋体" w:cs="Times New Roman"/>
            <w:b w:val="0"/>
            <w:noProof/>
            <w:sz w:val="21"/>
            <w:szCs w:val="21"/>
          </w:rPr>
          <w:t>总  则</w:t>
        </w:r>
        <w:r w:rsidR="00966870" w:rsidRPr="00B6511E">
          <w:rPr>
            <w:rFonts w:ascii="宋体" w:eastAsia="宋体"/>
            <w:b w:val="0"/>
            <w:noProof/>
            <w:webHidden/>
            <w:sz w:val="21"/>
            <w:szCs w:val="21"/>
          </w:rPr>
          <w:tab/>
        </w:r>
        <w:r w:rsidR="00966870" w:rsidRPr="00B6511E">
          <w:rPr>
            <w:rFonts w:ascii="宋体" w:eastAsia="宋体"/>
            <w:b w:val="0"/>
            <w:noProof/>
            <w:webHidden/>
            <w:sz w:val="21"/>
            <w:szCs w:val="21"/>
          </w:rPr>
          <w:fldChar w:fldCharType="begin"/>
        </w:r>
        <w:r w:rsidR="00966870" w:rsidRPr="00B6511E">
          <w:rPr>
            <w:rFonts w:ascii="宋体" w:eastAsia="宋体"/>
            <w:b w:val="0"/>
            <w:noProof/>
            <w:webHidden/>
            <w:sz w:val="21"/>
            <w:szCs w:val="21"/>
          </w:rPr>
          <w:instrText xml:space="preserve"> PAGEREF _Toc141300469 \h </w:instrText>
        </w:r>
        <w:r w:rsidR="00966870" w:rsidRPr="00B6511E">
          <w:rPr>
            <w:rFonts w:ascii="宋体" w:eastAsia="宋体"/>
            <w:b w:val="0"/>
            <w:noProof/>
            <w:webHidden/>
            <w:sz w:val="21"/>
            <w:szCs w:val="21"/>
          </w:rPr>
        </w:r>
        <w:r w:rsidR="00966870" w:rsidRPr="00B6511E">
          <w:rPr>
            <w:rFonts w:ascii="宋体" w:eastAsia="宋体"/>
            <w:b w:val="0"/>
            <w:noProof/>
            <w:webHidden/>
            <w:sz w:val="21"/>
            <w:szCs w:val="21"/>
          </w:rPr>
          <w:fldChar w:fldCharType="separate"/>
        </w:r>
        <w:r w:rsidR="00966870" w:rsidRPr="00B6511E">
          <w:rPr>
            <w:rFonts w:ascii="宋体" w:eastAsia="宋体"/>
            <w:b w:val="0"/>
            <w:noProof/>
            <w:webHidden/>
            <w:sz w:val="21"/>
            <w:szCs w:val="21"/>
          </w:rPr>
          <w:t>(1)</w:t>
        </w:r>
        <w:r w:rsidR="00966870" w:rsidRPr="00B6511E">
          <w:rPr>
            <w:rFonts w:ascii="宋体" w:eastAsia="宋体"/>
            <w:b w:val="0"/>
            <w:noProof/>
            <w:webHidden/>
            <w:sz w:val="21"/>
            <w:szCs w:val="21"/>
          </w:rPr>
          <w:fldChar w:fldCharType="end"/>
        </w:r>
      </w:hyperlink>
    </w:p>
    <w:p w14:paraId="02BD2AD0" w14:textId="3E1398C8"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70" w:history="1">
        <w:r w:rsidRPr="00B6511E">
          <w:rPr>
            <w:rStyle w:val="af2"/>
            <w:rFonts w:ascii="宋体" w:eastAsia="宋体" w:cs="Times New Roman"/>
            <w:b w:val="0"/>
            <w:noProof/>
            <w:sz w:val="21"/>
            <w:szCs w:val="21"/>
          </w:rPr>
          <w:t>2</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术  语</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_Toc141300470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(4)</w:t>
        </w:r>
        <w:r w:rsidRPr="00B6511E">
          <w:rPr>
            <w:rFonts w:ascii="宋体" w:eastAsia="宋体"/>
            <w:b w:val="0"/>
            <w:noProof/>
            <w:webHidden/>
            <w:sz w:val="21"/>
            <w:szCs w:val="21"/>
          </w:rPr>
          <w:fldChar w:fldCharType="end"/>
        </w:r>
      </w:hyperlink>
    </w:p>
    <w:p w14:paraId="2E201BA5" w14:textId="5C4D99D2"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71" w:history="1">
        <w:r w:rsidRPr="00B6511E">
          <w:rPr>
            <w:rStyle w:val="af2"/>
            <w:rFonts w:ascii="宋体" w:eastAsia="宋体" w:cs="Times New Roman"/>
            <w:b w:val="0"/>
            <w:noProof/>
            <w:sz w:val="21"/>
            <w:szCs w:val="21"/>
          </w:rPr>
          <w:t>3</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基本规定</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_Toc141300471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(6)</w:t>
        </w:r>
        <w:r w:rsidRPr="00B6511E">
          <w:rPr>
            <w:rFonts w:ascii="宋体" w:eastAsia="宋体"/>
            <w:b w:val="0"/>
            <w:noProof/>
            <w:webHidden/>
            <w:sz w:val="21"/>
            <w:szCs w:val="21"/>
          </w:rPr>
          <w:fldChar w:fldCharType="end"/>
        </w:r>
      </w:hyperlink>
    </w:p>
    <w:p w14:paraId="20D1579F" w14:textId="10598C2C" w:rsidR="00966870" w:rsidRPr="00B6511E" w:rsidRDefault="00966870">
      <w:pPr>
        <w:pStyle w:val="TOC2"/>
        <w:tabs>
          <w:tab w:val="right" w:leader="dot" w:pos="8640"/>
        </w:tabs>
        <w:rPr>
          <w:rFonts w:ascii="宋体" w:eastAsia="宋体" w:cstheme="minorBidi"/>
          <w:bCs/>
          <w:smallCaps w:val="0"/>
          <w:noProof/>
          <w:sz w:val="21"/>
          <w:szCs w:val="21"/>
        </w:rPr>
      </w:pPr>
      <w:hyperlink w:anchor="_Toc141300472" w:history="1">
        <w:r w:rsidRPr="00B6511E">
          <w:rPr>
            <w:rStyle w:val="af2"/>
            <w:rFonts w:ascii="宋体" w:eastAsia="宋体" w:cs="Times New Roman"/>
            <w:bCs/>
            <w:noProof/>
            <w:kern w:val="0"/>
            <w:sz w:val="21"/>
            <w:szCs w:val="21"/>
          </w:rPr>
          <w:t>3.1 检查项目与流程</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_Toc141300472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(6)</w:t>
        </w:r>
        <w:r w:rsidRPr="00B6511E">
          <w:rPr>
            <w:rFonts w:ascii="宋体" w:eastAsia="宋体"/>
            <w:bCs/>
            <w:noProof/>
            <w:webHidden/>
            <w:sz w:val="21"/>
            <w:szCs w:val="21"/>
          </w:rPr>
          <w:fldChar w:fldCharType="end"/>
        </w:r>
      </w:hyperlink>
    </w:p>
    <w:p w14:paraId="1A1B2E9A" w14:textId="5AF8F353" w:rsidR="00966870" w:rsidRPr="00B6511E" w:rsidRDefault="00966870">
      <w:pPr>
        <w:pStyle w:val="TOC2"/>
        <w:tabs>
          <w:tab w:val="right" w:leader="dot" w:pos="8640"/>
        </w:tabs>
        <w:rPr>
          <w:rFonts w:ascii="宋体" w:eastAsia="宋体" w:cstheme="minorBidi"/>
          <w:bCs/>
          <w:smallCaps w:val="0"/>
          <w:noProof/>
          <w:sz w:val="21"/>
          <w:szCs w:val="21"/>
        </w:rPr>
      </w:pPr>
      <w:hyperlink w:anchor="_Toc141300473" w:history="1">
        <w:r w:rsidRPr="00B6511E">
          <w:rPr>
            <w:rStyle w:val="af2"/>
            <w:rFonts w:ascii="宋体" w:eastAsia="宋体" w:cs="Times New Roman"/>
            <w:bCs/>
            <w:noProof/>
            <w:kern w:val="0"/>
            <w:sz w:val="21"/>
            <w:szCs w:val="21"/>
          </w:rPr>
          <w:t>3.2 安全检查标准</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_Toc141300473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(12)</w:t>
        </w:r>
        <w:r w:rsidRPr="00B6511E">
          <w:rPr>
            <w:rFonts w:ascii="宋体" w:eastAsia="宋体"/>
            <w:bCs/>
            <w:noProof/>
            <w:webHidden/>
            <w:sz w:val="21"/>
            <w:szCs w:val="21"/>
          </w:rPr>
          <w:fldChar w:fldCharType="end"/>
        </w:r>
      </w:hyperlink>
    </w:p>
    <w:p w14:paraId="1FD79A7F" w14:textId="4F333A9D" w:rsidR="00966870" w:rsidRPr="00B6511E" w:rsidRDefault="00966870">
      <w:pPr>
        <w:pStyle w:val="TOC2"/>
        <w:tabs>
          <w:tab w:val="right" w:leader="dot" w:pos="8640"/>
        </w:tabs>
        <w:rPr>
          <w:rFonts w:ascii="宋体" w:eastAsia="宋体" w:cstheme="minorBidi"/>
          <w:bCs/>
          <w:smallCaps w:val="0"/>
          <w:noProof/>
          <w:sz w:val="21"/>
          <w:szCs w:val="21"/>
        </w:rPr>
      </w:pPr>
      <w:hyperlink w:anchor="_Toc141300474" w:history="1">
        <w:r w:rsidRPr="00B6511E">
          <w:rPr>
            <w:rStyle w:val="af2"/>
            <w:rFonts w:ascii="宋体" w:eastAsia="宋体" w:cs="Times New Roman"/>
            <w:bCs/>
            <w:noProof/>
            <w:kern w:val="0"/>
            <w:sz w:val="21"/>
            <w:szCs w:val="21"/>
          </w:rPr>
          <w:t>3.3 数字化建设</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_Toc141300474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(15)</w:t>
        </w:r>
        <w:r w:rsidRPr="00B6511E">
          <w:rPr>
            <w:rFonts w:ascii="宋体" w:eastAsia="宋体"/>
            <w:bCs/>
            <w:noProof/>
            <w:webHidden/>
            <w:sz w:val="21"/>
            <w:szCs w:val="21"/>
          </w:rPr>
          <w:fldChar w:fldCharType="end"/>
        </w:r>
      </w:hyperlink>
    </w:p>
    <w:p w14:paraId="2D4EB7BB" w14:textId="4A5E443C"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75" w:history="1">
        <w:r w:rsidRPr="00B6511E">
          <w:rPr>
            <w:rStyle w:val="af2"/>
            <w:rFonts w:ascii="宋体" w:eastAsia="宋体" w:cs="Times New Roman"/>
            <w:b w:val="0"/>
            <w:noProof/>
            <w:sz w:val="21"/>
            <w:szCs w:val="21"/>
          </w:rPr>
          <w:t>4</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首次安全检查</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_Toc141300475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(17)</w:t>
        </w:r>
        <w:r w:rsidRPr="00B6511E">
          <w:rPr>
            <w:rFonts w:ascii="宋体" w:eastAsia="宋体"/>
            <w:b w:val="0"/>
            <w:noProof/>
            <w:webHidden/>
            <w:sz w:val="21"/>
            <w:szCs w:val="21"/>
          </w:rPr>
          <w:fldChar w:fldCharType="end"/>
        </w:r>
      </w:hyperlink>
    </w:p>
    <w:p w14:paraId="3FEB4040" w14:textId="54CF3906" w:rsidR="00966870" w:rsidRPr="00B6511E" w:rsidRDefault="00966870">
      <w:pPr>
        <w:pStyle w:val="TOC2"/>
        <w:tabs>
          <w:tab w:val="right" w:leader="dot" w:pos="8640"/>
        </w:tabs>
        <w:rPr>
          <w:rFonts w:ascii="宋体" w:eastAsia="宋体" w:cstheme="minorBidi"/>
          <w:bCs/>
          <w:smallCaps w:val="0"/>
          <w:noProof/>
          <w:sz w:val="21"/>
          <w:szCs w:val="21"/>
        </w:rPr>
      </w:pPr>
      <w:hyperlink w:anchor="_Toc141300476" w:history="1">
        <w:r w:rsidRPr="00B6511E">
          <w:rPr>
            <w:rStyle w:val="af2"/>
            <w:rFonts w:ascii="宋体" w:eastAsia="宋体" w:cs="Times New Roman"/>
            <w:bCs/>
            <w:noProof/>
            <w:kern w:val="0"/>
            <w:sz w:val="21"/>
            <w:szCs w:val="21"/>
          </w:rPr>
          <w:t>4.1 检查要求</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_Toc141300476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(17)</w:t>
        </w:r>
        <w:r w:rsidRPr="00B6511E">
          <w:rPr>
            <w:rFonts w:ascii="宋体" w:eastAsia="宋体"/>
            <w:bCs/>
            <w:noProof/>
            <w:webHidden/>
            <w:sz w:val="21"/>
            <w:szCs w:val="21"/>
          </w:rPr>
          <w:fldChar w:fldCharType="end"/>
        </w:r>
      </w:hyperlink>
    </w:p>
    <w:p w14:paraId="3F0C9D62" w14:textId="13408549" w:rsidR="00966870" w:rsidRPr="00B6511E" w:rsidRDefault="00966870">
      <w:pPr>
        <w:pStyle w:val="TOC2"/>
        <w:tabs>
          <w:tab w:val="right" w:leader="dot" w:pos="8640"/>
        </w:tabs>
        <w:rPr>
          <w:rFonts w:ascii="宋体" w:eastAsia="宋体" w:cstheme="minorBidi"/>
          <w:bCs/>
          <w:smallCaps w:val="0"/>
          <w:noProof/>
          <w:sz w:val="21"/>
          <w:szCs w:val="21"/>
        </w:rPr>
      </w:pPr>
      <w:hyperlink w:anchor="_Toc141300477" w:history="1">
        <w:r w:rsidRPr="00B6511E">
          <w:rPr>
            <w:rStyle w:val="af2"/>
            <w:rFonts w:ascii="宋体" w:eastAsia="宋体" w:cs="Times New Roman"/>
            <w:bCs/>
            <w:noProof/>
            <w:kern w:val="0"/>
            <w:sz w:val="21"/>
            <w:szCs w:val="21"/>
          </w:rPr>
          <w:t>4.2 文件检查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_Toc141300477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(18)</w:t>
        </w:r>
        <w:r w:rsidRPr="00B6511E">
          <w:rPr>
            <w:rFonts w:ascii="宋体" w:eastAsia="宋体"/>
            <w:bCs/>
            <w:noProof/>
            <w:webHidden/>
            <w:sz w:val="21"/>
            <w:szCs w:val="21"/>
          </w:rPr>
          <w:fldChar w:fldCharType="end"/>
        </w:r>
      </w:hyperlink>
    </w:p>
    <w:p w14:paraId="61FE930A" w14:textId="60DEA3E4" w:rsidR="00966870" w:rsidRPr="00B6511E" w:rsidRDefault="00966870">
      <w:pPr>
        <w:pStyle w:val="TOC2"/>
        <w:tabs>
          <w:tab w:val="right" w:leader="dot" w:pos="8640"/>
        </w:tabs>
        <w:rPr>
          <w:rFonts w:ascii="宋体" w:eastAsia="宋体" w:cstheme="minorBidi"/>
          <w:bCs/>
          <w:smallCaps w:val="0"/>
          <w:noProof/>
          <w:sz w:val="21"/>
          <w:szCs w:val="21"/>
        </w:rPr>
      </w:pPr>
      <w:hyperlink w:anchor="_Toc141300478" w:history="1">
        <w:r w:rsidRPr="00B6511E">
          <w:rPr>
            <w:rStyle w:val="af2"/>
            <w:rFonts w:ascii="宋体" w:eastAsia="宋体" w:cs="Times New Roman"/>
            <w:bCs/>
            <w:noProof/>
            <w:kern w:val="0"/>
            <w:sz w:val="21"/>
            <w:szCs w:val="21"/>
          </w:rPr>
          <w:t>4.3 数量与布置检查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_Toc141300478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(18)</w:t>
        </w:r>
        <w:r w:rsidRPr="00B6511E">
          <w:rPr>
            <w:rFonts w:ascii="宋体" w:eastAsia="宋体"/>
            <w:bCs/>
            <w:noProof/>
            <w:webHidden/>
            <w:sz w:val="21"/>
            <w:szCs w:val="21"/>
          </w:rPr>
          <w:fldChar w:fldCharType="end"/>
        </w:r>
      </w:hyperlink>
    </w:p>
    <w:p w14:paraId="7E5BC9AF" w14:textId="7BD49503" w:rsidR="00966870" w:rsidRPr="00B6511E" w:rsidRDefault="00966870">
      <w:pPr>
        <w:pStyle w:val="TOC2"/>
        <w:tabs>
          <w:tab w:val="right" w:leader="dot" w:pos="8640"/>
        </w:tabs>
        <w:rPr>
          <w:rFonts w:ascii="宋体" w:eastAsia="宋体" w:cstheme="minorBidi"/>
          <w:bCs/>
          <w:smallCaps w:val="0"/>
          <w:noProof/>
          <w:sz w:val="21"/>
          <w:szCs w:val="21"/>
        </w:rPr>
      </w:pPr>
      <w:hyperlink w:anchor="_Toc141300479" w:history="1">
        <w:r w:rsidRPr="00B6511E">
          <w:rPr>
            <w:rStyle w:val="af2"/>
            <w:rFonts w:ascii="宋体" w:eastAsia="宋体" w:cs="Times New Roman"/>
            <w:bCs/>
            <w:noProof/>
            <w:kern w:val="0"/>
            <w:sz w:val="21"/>
            <w:szCs w:val="21"/>
          </w:rPr>
          <w:t>4.4 外观与尺寸检查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_Toc141300479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(19)</w:t>
        </w:r>
        <w:r w:rsidRPr="00B6511E">
          <w:rPr>
            <w:rFonts w:ascii="宋体" w:eastAsia="宋体"/>
            <w:bCs/>
            <w:noProof/>
            <w:webHidden/>
            <w:sz w:val="21"/>
            <w:szCs w:val="21"/>
          </w:rPr>
          <w:fldChar w:fldCharType="end"/>
        </w:r>
      </w:hyperlink>
    </w:p>
    <w:p w14:paraId="225543B9" w14:textId="43B92833" w:rsidR="00966870" w:rsidRPr="00B6511E" w:rsidRDefault="00966870">
      <w:pPr>
        <w:pStyle w:val="TOC2"/>
        <w:tabs>
          <w:tab w:val="right" w:leader="dot" w:pos="8640"/>
        </w:tabs>
        <w:rPr>
          <w:rFonts w:ascii="宋体" w:eastAsia="宋体" w:cstheme="minorBidi"/>
          <w:bCs/>
          <w:smallCaps w:val="0"/>
          <w:noProof/>
          <w:sz w:val="21"/>
          <w:szCs w:val="21"/>
        </w:rPr>
      </w:pPr>
      <w:hyperlink w:anchor="_Toc141300480" w:history="1">
        <w:r w:rsidRPr="00B6511E">
          <w:rPr>
            <w:rStyle w:val="af2"/>
            <w:rFonts w:ascii="宋体" w:eastAsia="宋体" w:cs="Times New Roman"/>
            <w:bCs/>
            <w:noProof/>
            <w:kern w:val="0"/>
            <w:sz w:val="21"/>
            <w:szCs w:val="21"/>
          </w:rPr>
          <w:t>4.5 变形与损伤检查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_Toc141300480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(24)</w:t>
        </w:r>
        <w:r w:rsidRPr="00B6511E">
          <w:rPr>
            <w:rFonts w:ascii="宋体" w:eastAsia="宋体"/>
            <w:bCs/>
            <w:noProof/>
            <w:webHidden/>
            <w:sz w:val="21"/>
            <w:szCs w:val="21"/>
          </w:rPr>
          <w:fldChar w:fldCharType="end"/>
        </w:r>
      </w:hyperlink>
    </w:p>
    <w:p w14:paraId="3C13E181" w14:textId="708AA09D" w:rsidR="00966870" w:rsidRPr="00B6511E" w:rsidRDefault="00966870">
      <w:pPr>
        <w:pStyle w:val="TOC2"/>
        <w:tabs>
          <w:tab w:val="right" w:leader="dot" w:pos="8640"/>
        </w:tabs>
        <w:rPr>
          <w:rFonts w:ascii="宋体" w:eastAsia="宋体" w:cstheme="minorBidi"/>
          <w:bCs/>
          <w:smallCaps w:val="0"/>
          <w:noProof/>
          <w:sz w:val="21"/>
          <w:szCs w:val="21"/>
        </w:rPr>
      </w:pPr>
      <w:hyperlink w:anchor="_Toc141300481" w:history="1">
        <w:r w:rsidRPr="00B6511E">
          <w:rPr>
            <w:rStyle w:val="af2"/>
            <w:rFonts w:ascii="宋体" w:eastAsia="宋体" w:cs="Times New Roman"/>
            <w:bCs/>
            <w:noProof/>
            <w:kern w:val="0"/>
            <w:sz w:val="21"/>
            <w:szCs w:val="21"/>
          </w:rPr>
          <w:t>4.6 标识检查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_Toc141300481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(26)</w:t>
        </w:r>
        <w:r w:rsidRPr="00B6511E">
          <w:rPr>
            <w:rFonts w:ascii="宋体" w:eastAsia="宋体"/>
            <w:bCs/>
            <w:noProof/>
            <w:webHidden/>
            <w:sz w:val="21"/>
            <w:szCs w:val="21"/>
          </w:rPr>
          <w:fldChar w:fldCharType="end"/>
        </w:r>
      </w:hyperlink>
    </w:p>
    <w:p w14:paraId="61BEEEC6" w14:textId="228768AB"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82" w:history="1">
        <w:r w:rsidRPr="00B6511E">
          <w:rPr>
            <w:rStyle w:val="af2"/>
            <w:rFonts w:ascii="宋体" w:eastAsia="宋体" w:cs="Times New Roman"/>
            <w:b w:val="0"/>
            <w:noProof/>
            <w:sz w:val="21"/>
            <w:szCs w:val="21"/>
          </w:rPr>
          <w:t>5</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正常安全检查</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_Toc141300482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(29)</w:t>
        </w:r>
        <w:r w:rsidRPr="00B6511E">
          <w:rPr>
            <w:rFonts w:ascii="宋体" w:eastAsia="宋体"/>
            <w:b w:val="0"/>
            <w:noProof/>
            <w:webHidden/>
            <w:sz w:val="21"/>
            <w:szCs w:val="21"/>
          </w:rPr>
          <w:fldChar w:fldCharType="end"/>
        </w:r>
      </w:hyperlink>
    </w:p>
    <w:p w14:paraId="74DB04C2" w14:textId="78507EAD" w:rsidR="00966870" w:rsidRPr="00B6511E" w:rsidRDefault="00966870">
      <w:pPr>
        <w:pStyle w:val="TOC2"/>
        <w:tabs>
          <w:tab w:val="right" w:leader="dot" w:pos="8640"/>
        </w:tabs>
        <w:rPr>
          <w:rFonts w:ascii="宋体" w:eastAsia="宋体" w:cstheme="minorBidi"/>
          <w:bCs/>
          <w:smallCaps w:val="0"/>
          <w:noProof/>
          <w:sz w:val="21"/>
          <w:szCs w:val="21"/>
        </w:rPr>
      </w:pPr>
      <w:hyperlink w:anchor="_Toc141300483" w:history="1">
        <w:r w:rsidRPr="00B6511E">
          <w:rPr>
            <w:rStyle w:val="af2"/>
            <w:rFonts w:ascii="宋体" w:eastAsia="宋体" w:cs="Times New Roman"/>
            <w:bCs/>
            <w:noProof/>
            <w:kern w:val="0"/>
            <w:sz w:val="21"/>
            <w:szCs w:val="21"/>
          </w:rPr>
          <w:t>5.1 检查要求</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_Toc141300483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(29)</w:t>
        </w:r>
        <w:r w:rsidRPr="00B6511E">
          <w:rPr>
            <w:rFonts w:ascii="宋体" w:eastAsia="宋体"/>
            <w:bCs/>
            <w:noProof/>
            <w:webHidden/>
            <w:sz w:val="21"/>
            <w:szCs w:val="21"/>
          </w:rPr>
          <w:fldChar w:fldCharType="end"/>
        </w:r>
      </w:hyperlink>
    </w:p>
    <w:p w14:paraId="115276B9" w14:textId="69EE0635" w:rsidR="00966870" w:rsidRPr="00B6511E" w:rsidRDefault="00966870">
      <w:pPr>
        <w:pStyle w:val="TOC2"/>
        <w:tabs>
          <w:tab w:val="right" w:leader="dot" w:pos="8640"/>
        </w:tabs>
        <w:rPr>
          <w:rFonts w:ascii="宋体" w:eastAsia="宋体" w:cstheme="minorBidi"/>
          <w:bCs/>
          <w:smallCaps w:val="0"/>
          <w:noProof/>
          <w:sz w:val="21"/>
          <w:szCs w:val="21"/>
        </w:rPr>
      </w:pPr>
      <w:hyperlink w:anchor="_Toc141300484" w:history="1">
        <w:r w:rsidRPr="00B6511E">
          <w:rPr>
            <w:rStyle w:val="af2"/>
            <w:rFonts w:ascii="宋体" w:eastAsia="宋体" w:cs="Times New Roman"/>
            <w:bCs/>
            <w:noProof/>
            <w:kern w:val="0"/>
            <w:sz w:val="21"/>
            <w:szCs w:val="21"/>
          </w:rPr>
          <w:t>5.2 外观与尺寸检查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_Toc141300484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(29)</w:t>
        </w:r>
        <w:r w:rsidRPr="00B6511E">
          <w:rPr>
            <w:rFonts w:ascii="宋体" w:eastAsia="宋体"/>
            <w:bCs/>
            <w:noProof/>
            <w:webHidden/>
            <w:sz w:val="21"/>
            <w:szCs w:val="21"/>
          </w:rPr>
          <w:fldChar w:fldCharType="end"/>
        </w:r>
      </w:hyperlink>
    </w:p>
    <w:p w14:paraId="23A14E95" w14:textId="7DB36066" w:rsidR="00966870" w:rsidRPr="00B6511E" w:rsidRDefault="00966870">
      <w:pPr>
        <w:pStyle w:val="TOC2"/>
        <w:tabs>
          <w:tab w:val="right" w:leader="dot" w:pos="8640"/>
        </w:tabs>
        <w:rPr>
          <w:rFonts w:ascii="宋体" w:eastAsia="宋体" w:cstheme="minorBidi"/>
          <w:bCs/>
          <w:smallCaps w:val="0"/>
          <w:noProof/>
          <w:sz w:val="21"/>
          <w:szCs w:val="21"/>
        </w:rPr>
      </w:pPr>
      <w:hyperlink w:anchor="_Toc141300485" w:history="1">
        <w:r w:rsidRPr="00B6511E">
          <w:rPr>
            <w:rStyle w:val="af2"/>
            <w:rFonts w:ascii="宋体" w:eastAsia="宋体" w:cs="Times New Roman"/>
            <w:bCs/>
            <w:noProof/>
            <w:kern w:val="0"/>
            <w:sz w:val="21"/>
            <w:szCs w:val="21"/>
          </w:rPr>
          <w:t>5.3 变形与损伤检查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_Toc141300485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(31)</w:t>
        </w:r>
        <w:r w:rsidRPr="00B6511E">
          <w:rPr>
            <w:rFonts w:ascii="宋体" w:eastAsia="宋体"/>
            <w:bCs/>
            <w:noProof/>
            <w:webHidden/>
            <w:sz w:val="21"/>
            <w:szCs w:val="21"/>
          </w:rPr>
          <w:fldChar w:fldCharType="end"/>
        </w:r>
      </w:hyperlink>
    </w:p>
    <w:p w14:paraId="7E506685" w14:textId="5C7F047C" w:rsidR="00966870" w:rsidRPr="00B6511E" w:rsidRDefault="00966870">
      <w:pPr>
        <w:pStyle w:val="TOC2"/>
        <w:tabs>
          <w:tab w:val="right" w:leader="dot" w:pos="8640"/>
        </w:tabs>
        <w:rPr>
          <w:rFonts w:ascii="宋体" w:eastAsia="宋体" w:cstheme="minorBidi"/>
          <w:bCs/>
          <w:smallCaps w:val="0"/>
          <w:noProof/>
          <w:sz w:val="21"/>
          <w:szCs w:val="21"/>
        </w:rPr>
      </w:pPr>
      <w:hyperlink w:anchor="_Toc141300486" w:history="1">
        <w:r w:rsidRPr="00B6511E">
          <w:rPr>
            <w:rStyle w:val="af2"/>
            <w:rFonts w:ascii="宋体" w:eastAsia="宋体" w:cs="Times New Roman"/>
            <w:bCs/>
            <w:noProof/>
            <w:kern w:val="0"/>
            <w:sz w:val="21"/>
            <w:szCs w:val="21"/>
          </w:rPr>
          <w:t>5.4 标识检查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_Toc141300486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(33)</w:t>
        </w:r>
        <w:r w:rsidRPr="00B6511E">
          <w:rPr>
            <w:rFonts w:ascii="宋体" w:eastAsia="宋体"/>
            <w:bCs/>
            <w:noProof/>
            <w:webHidden/>
            <w:sz w:val="21"/>
            <w:szCs w:val="21"/>
          </w:rPr>
          <w:fldChar w:fldCharType="end"/>
        </w:r>
      </w:hyperlink>
    </w:p>
    <w:p w14:paraId="6D79E597" w14:textId="1A84FCAD"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87" w:history="1">
        <w:r w:rsidRPr="00B6511E">
          <w:rPr>
            <w:rStyle w:val="af2"/>
            <w:rFonts w:ascii="宋体" w:eastAsia="宋体" w:cs="Times New Roman"/>
            <w:b w:val="0"/>
            <w:noProof/>
            <w:sz w:val="21"/>
            <w:szCs w:val="21"/>
          </w:rPr>
          <w:t>6</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定期安全检查</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_Toc141300487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(36)</w:t>
        </w:r>
        <w:r w:rsidRPr="00B6511E">
          <w:rPr>
            <w:rFonts w:ascii="宋体" w:eastAsia="宋体"/>
            <w:b w:val="0"/>
            <w:noProof/>
            <w:webHidden/>
            <w:sz w:val="21"/>
            <w:szCs w:val="21"/>
          </w:rPr>
          <w:fldChar w:fldCharType="end"/>
        </w:r>
      </w:hyperlink>
    </w:p>
    <w:p w14:paraId="7869B3A2" w14:textId="1C873C2B" w:rsidR="00966870" w:rsidRPr="00B6511E" w:rsidRDefault="00966870">
      <w:pPr>
        <w:pStyle w:val="TOC2"/>
        <w:tabs>
          <w:tab w:val="right" w:leader="dot" w:pos="8640"/>
        </w:tabs>
        <w:rPr>
          <w:rFonts w:ascii="宋体" w:eastAsia="宋体" w:cstheme="minorBidi"/>
          <w:bCs/>
          <w:smallCaps w:val="0"/>
          <w:noProof/>
          <w:sz w:val="21"/>
          <w:szCs w:val="21"/>
        </w:rPr>
      </w:pPr>
      <w:hyperlink w:anchor="_Toc141300488" w:history="1">
        <w:r w:rsidRPr="00B6511E">
          <w:rPr>
            <w:rStyle w:val="af2"/>
            <w:rFonts w:ascii="宋体" w:eastAsia="宋体" w:cs="Times New Roman"/>
            <w:bCs/>
            <w:noProof/>
            <w:kern w:val="0"/>
            <w:sz w:val="21"/>
            <w:szCs w:val="21"/>
          </w:rPr>
          <w:t>6.1 检查要求</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_Toc141300488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(36)</w:t>
        </w:r>
        <w:r w:rsidRPr="00B6511E">
          <w:rPr>
            <w:rFonts w:ascii="宋体" w:eastAsia="宋体"/>
            <w:bCs/>
            <w:noProof/>
            <w:webHidden/>
            <w:sz w:val="21"/>
            <w:szCs w:val="21"/>
          </w:rPr>
          <w:fldChar w:fldCharType="end"/>
        </w:r>
      </w:hyperlink>
    </w:p>
    <w:p w14:paraId="0A1D4FB5" w14:textId="14589493" w:rsidR="00966870" w:rsidRPr="00B6511E" w:rsidRDefault="00966870">
      <w:pPr>
        <w:pStyle w:val="TOC2"/>
        <w:tabs>
          <w:tab w:val="right" w:leader="dot" w:pos="8640"/>
        </w:tabs>
        <w:rPr>
          <w:rFonts w:ascii="宋体" w:eastAsia="宋体" w:cstheme="minorBidi"/>
          <w:bCs/>
          <w:smallCaps w:val="0"/>
          <w:noProof/>
          <w:sz w:val="21"/>
          <w:szCs w:val="21"/>
        </w:rPr>
      </w:pPr>
      <w:hyperlink w:anchor="_Toc141300489" w:history="1">
        <w:r w:rsidRPr="00B6511E">
          <w:rPr>
            <w:rStyle w:val="af2"/>
            <w:rFonts w:ascii="宋体" w:eastAsia="宋体" w:cs="Times New Roman"/>
            <w:bCs/>
            <w:noProof/>
            <w:kern w:val="0"/>
            <w:sz w:val="21"/>
            <w:szCs w:val="21"/>
          </w:rPr>
          <w:t>6.2 文件检查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_Toc141300489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(36)</w:t>
        </w:r>
        <w:r w:rsidRPr="00B6511E">
          <w:rPr>
            <w:rFonts w:ascii="宋体" w:eastAsia="宋体"/>
            <w:bCs/>
            <w:noProof/>
            <w:webHidden/>
            <w:sz w:val="21"/>
            <w:szCs w:val="21"/>
          </w:rPr>
          <w:fldChar w:fldCharType="end"/>
        </w:r>
      </w:hyperlink>
    </w:p>
    <w:p w14:paraId="21877DFD" w14:textId="57DECA9F" w:rsidR="00966870" w:rsidRPr="00B6511E" w:rsidRDefault="00966870">
      <w:pPr>
        <w:pStyle w:val="TOC2"/>
        <w:tabs>
          <w:tab w:val="right" w:leader="dot" w:pos="8640"/>
        </w:tabs>
        <w:rPr>
          <w:rFonts w:ascii="宋体" w:eastAsia="宋体" w:cstheme="minorBidi"/>
          <w:bCs/>
          <w:smallCaps w:val="0"/>
          <w:noProof/>
          <w:sz w:val="21"/>
          <w:szCs w:val="21"/>
        </w:rPr>
      </w:pPr>
      <w:hyperlink w:anchor="_Toc141300490" w:history="1">
        <w:r w:rsidRPr="00B6511E">
          <w:rPr>
            <w:rStyle w:val="af2"/>
            <w:rFonts w:ascii="宋体" w:eastAsia="宋体" w:cs="Times New Roman"/>
            <w:bCs/>
            <w:noProof/>
            <w:kern w:val="0"/>
            <w:sz w:val="21"/>
            <w:szCs w:val="21"/>
          </w:rPr>
          <w:t>6.3 数量与布置检查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_Toc141300490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(37)</w:t>
        </w:r>
        <w:r w:rsidRPr="00B6511E">
          <w:rPr>
            <w:rFonts w:ascii="宋体" w:eastAsia="宋体"/>
            <w:bCs/>
            <w:noProof/>
            <w:webHidden/>
            <w:sz w:val="21"/>
            <w:szCs w:val="21"/>
          </w:rPr>
          <w:fldChar w:fldCharType="end"/>
        </w:r>
      </w:hyperlink>
    </w:p>
    <w:p w14:paraId="65F92554" w14:textId="7C01F9F0" w:rsidR="00966870" w:rsidRPr="00B6511E" w:rsidRDefault="00966870">
      <w:pPr>
        <w:pStyle w:val="TOC2"/>
        <w:tabs>
          <w:tab w:val="right" w:leader="dot" w:pos="8640"/>
        </w:tabs>
        <w:rPr>
          <w:rFonts w:ascii="宋体" w:eastAsia="宋体" w:cstheme="minorBidi"/>
          <w:bCs/>
          <w:smallCaps w:val="0"/>
          <w:noProof/>
          <w:sz w:val="21"/>
          <w:szCs w:val="21"/>
        </w:rPr>
      </w:pPr>
      <w:hyperlink w:anchor="_Toc141300491" w:history="1">
        <w:r w:rsidRPr="00B6511E">
          <w:rPr>
            <w:rStyle w:val="af2"/>
            <w:rFonts w:ascii="宋体" w:eastAsia="宋体" w:cs="Times New Roman"/>
            <w:bCs/>
            <w:noProof/>
            <w:kern w:val="0"/>
            <w:sz w:val="21"/>
            <w:szCs w:val="21"/>
          </w:rPr>
          <w:t>6.4 外观与尺寸检查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_Toc141300491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(38)</w:t>
        </w:r>
        <w:r w:rsidRPr="00B6511E">
          <w:rPr>
            <w:rFonts w:ascii="宋体" w:eastAsia="宋体"/>
            <w:bCs/>
            <w:noProof/>
            <w:webHidden/>
            <w:sz w:val="21"/>
            <w:szCs w:val="21"/>
          </w:rPr>
          <w:fldChar w:fldCharType="end"/>
        </w:r>
      </w:hyperlink>
    </w:p>
    <w:p w14:paraId="221A003A" w14:textId="0B056B23" w:rsidR="00966870" w:rsidRPr="00B6511E" w:rsidRDefault="00966870">
      <w:pPr>
        <w:pStyle w:val="TOC2"/>
        <w:tabs>
          <w:tab w:val="right" w:leader="dot" w:pos="8640"/>
        </w:tabs>
        <w:rPr>
          <w:rFonts w:ascii="宋体" w:eastAsia="宋体" w:cstheme="minorBidi"/>
          <w:bCs/>
          <w:smallCaps w:val="0"/>
          <w:noProof/>
          <w:sz w:val="21"/>
          <w:szCs w:val="21"/>
        </w:rPr>
      </w:pPr>
      <w:hyperlink w:anchor="_Toc141300492" w:history="1">
        <w:r w:rsidRPr="00B6511E">
          <w:rPr>
            <w:rStyle w:val="af2"/>
            <w:rFonts w:ascii="宋体" w:eastAsia="宋体" w:cs="Times New Roman"/>
            <w:bCs/>
            <w:noProof/>
            <w:kern w:val="0"/>
            <w:sz w:val="21"/>
            <w:szCs w:val="21"/>
          </w:rPr>
          <w:t>6.5 变形与损伤检查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_Toc141300492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(41)</w:t>
        </w:r>
        <w:r w:rsidRPr="00B6511E">
          <w:rPr>
            <w:rFonts w:ascii="宋体" w:eastAsia="宋体"/>
            <w:bCs/>
            <w:noProof/>
            <w:webHidden/>
            <w:sz w:val="21"/>
            <w:szCs w:val="21"/>
          </w:rPr>
          <w:fldChar w:fldCharType="end"/>
        </w:r>
      </w:hyperlink>
    </w:p>
    <w:p w14:paraId="5A877C72" w14:textId="748C3127" w:rsidR="00966870" w:rsidRPr="00B6511E" w:rsidRDefault="00966870">
      <w:pPr>
        <w:pStyle w:val="TOC2"/>
        <w:tabs>
          <w:tab w:val="right" w:leader="dot" w:pos="8640"/>
        </w:tabs>
        <w:rPr>
          <w:rFonts w:ascii="宋体" w:eastAsia="宋体" w:cstheme="minorBidi"/>
          <w:bCs/>
          <w:smallCaps w:val="0"/>
          <w:noProof/>
          <w:sz w:val="21"/>
          <w:szCs w:val="21"/>
        </w:rPr>
      </w:pPr>
      <w:hyperlink w:anchor="_Toc141300493" w:history="1">
        <w:r w:rsidRPr="00B6511E">
          <w:rPr>
            <w:rStyle w:val="af2"/>
            <w:rFonts w:ascii="宋体" w:eastAsia="宋体" w:cs="Times New Roman"/>
            <w:bCs/>
            <w:noProof/>
            <w:kern w:val="0"/>
            <w:sz w:val="21"/>
            <w:szCs w:val="21"/>
          </w:rPr>
          <w:t>6.6 标识检查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_Toc141300493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(43)</w:t>
        </w:r>
        <w:r w:rsidRPr="00B6511E">
          <w:rPr>
            <w:rFonts w:ascii="宋体" w:eastAsia="宋体"/>
            <w:bCs/>
            <w:noProof/>
            <w:webHidden/>
            <w:sz w:val="21"/>
            <w:szCs w:val="21"/>
          </w:rPr>
          <w:fldChar w:fldCharType="end"/>
        </w:r>
      </w:hyperlink>
    </w:p>
    <w:p w14:paraId="1ABE1747" w14:textId="6B1C2E79"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94" w:history="1">
        <w:r w:rsidRPr="00B6511E">
          <w:rPr>
            <w:rStyle w:val="af2"/>
            <w:rFonts w:ascii="宋体" w:eastAsia="宋体" w:cs="Times New Roman"/>
            <w:b w:val="0"/>
            <w:noProof/>
            <w:sz w:val="21"/>
            <w:szCs w:val="21"/>
          </w:rPr>
          <w:t>7</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应急安全检查</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_Toc141300494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(46)</w:t>
        </w:r>
        <w:r w:rsidRPr="00B6511E">
          <w:rPr>
            <w:rFonts w:ascii="宋体" w:eastAsia="宋体"/>
            <w:b w:val="0"/>
            <w:noProof/>
            <w:webHidden/>
            <w:sz w:val="21"/>
            <w:szCs w:val="21"/>
          </w:rPr>
          <w:fldChar w:fldCharType="end"/>
        </w:r>
      </w:hyperlink>
    </w:p>
    <w:p w14:paraId="098FCDEC" w14:textId="544F5253" w:rsidR="00966870" w:rsidRPr="00B6511E" w:rsidRDefault="00966870">
      <w:pPr>
        <w:pStyle w:val="TOC2"/>
        <w:tabs>
          <w:tab w:val="right" w:leader="dot" w:pos="8640"/>
        </w:tabs>
        <w:rPr>
          <w:rFonts w:ascii="宋体" w:eastAsia="宋体" w:cstheme="minorBidi"/>
          <w:bCs/>
          <w:smallCaps w:val="0"/>
          <w:noProof/>
          <w:sz w:val="21"/>
          <w:szCs w:val="21"/>
        </w:rPr>
      </w:pPr>
      <w:hyperlink w:anchor="_Toc141300495" w:history="1">
        <w:r w:rsidRPr="00B6511E">
          <w:rPr>
            <w:rStyle w:val="af2"/>
            <w:rFonts w:ascii="宋体" w:eastAsia="宋体" w:cs="Times New Roman"/>
            <w:bCs/>
            <w:noProof/>
            <w:kern w:val="0"/>
            <w:sz w:val="21"/>
            <w:szCs w:val="21"/>
          </w:rPr>
          <w:t>7.1 检查要求</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_Toc141300495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(46)</w:t>
        </w:r>
        <w:r w:rsidRPr="00B6511E">
          <w:rPr>
            <w:rFonts w:ascii="宋体" w:eastAsia="宋体"/>
            <w:bCs/>
            <w:noProof/>
            <w:webHidden/>
            <w:sz w:val="21"/>
            <w:szCs w:val="21"/>
          </w:rPr>
          <w:fldChar w:fldCharType="end"/>
        </w:r>
      </w:hyperlink>
    </w:p>
    <w:p w14:paraId="6CDB8304" w14:textId="5903FA98" w:rsidR="00966870" w:rsidRPr="00B6511E" w:rsidRDefault="00966870">
      <w:pPr>
        <w:pStyle w:val="TOC2"/>
        <w:tabs>
          <w:tab w:val="right" w:leader="dot" w:pos="8640"/>
        </w:tabs>
        <w:rPr>
          <w:rFonts w:ascii="宋体" w:eastAsia="宋体" w:cstheme="minorBidi"/>
          <w:bCs/>
          <w:smallCaps w:val="0"/>
          <w:noProof/>
          <w:sz w:val="21"/>
          <w:szCs w:val="21"/>
        </w:rPr>
      </w:pPr>
      <w:hyperlink w:anchor="_Toc141300496" w:history="1">
        <w:r w:rsidRPr="00B6511E">
          <w:rPr>
            <w:rStyle w:val="af2"/>
            <w:rFonts w:ascii="宋体" w:eastAsia="宋体" w:cs="Times New Roman"/>
            <w:bCs/>
            <w:noProof/>
            <w:kern w:val="0"/>
            <w:sz w:val="21"/>
            <w:szCs w:val="21"/>
          </w:rPr>
          <w:t>7.2 变形与损伤检查</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_Toc141300496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(46)</w:t>
        </w:r>
        <w:r w:rsidRPr="00B6511E">
          <w:rPr>
            <w:rFonts w:ascii="宋体" w:eastAsia="宋体"/>
            <w:bCs/>
            <w:noProof/>
            <w:webHidden/>
            <w:sz w:val="21"/>
            <w:szCs w:val="21"/>
          </w:rPr>
          <w:fldChar w:fldCharType="end"/>
        </w:r>
      </w:hyperlink>
    </w:p>
    <w:p w14:paraId="3C3E17B4" w14:textId="3EF7941F"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497" w:history="1">
        <w:r w:rsidRPr="00B6511E">
          <w:rPr>
            <w:rStyle w:val="af2"/>
            <w:rFonts w:ascii="宋体" w:eastAsia="宋体" w:cs="Times New Roman"/>
            <w:b w:val="0"/>
            <w:noProof/>
            <w:sz w:val="21"/>
            <w:szCs w:val="21"/>
          </w:rPr>
          <w:t>8</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维护管理</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_Toc141300497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(49)</w:t>
        </w:r>
        <w:r w:rsidRPr="00B6511E">
          <w:rPr>
            <w:rFonts w:ascii="宋体" w:eastAsia="宋体"/>
            <w:b w:val="0"/>
            <w:noProof/>
            <w:webHidden/>
            <w:sz w:val="21"/>
            <w:szCs w:val="21"/>
          </w:rPr>
          <w:fldChar w:fldCharType="end"/>
        </w:r>
      </w:hyperlink>
    </w:p>
    <w:p w14:paraId="352039EB" w14:textId="7C4732F1" w:rsidR="00966870" w:rsidRPr="00B6511E" w:rsidRDefault="00966870">
      <w:pPr>
        <w:pStyle w:val="TOC2"/>
        <w:tabs>
          <w:tab w:val="right" w:leader="dot" w:pos="8640"/>
        </w:tabs>
        <w:rPr>
          <w:rFonts w:ascii="宋体" w:eastAsia="宋体" w:cstheme="minorBidi"/>
          <w:bCs/>
          <w:smallCaps w:val="0"/>
          <w:noProof/>
          <w:sz w:val="21"/>
          <w:szCs w:val="21"/>
        </w:rPr>
      </w:pPr>
      <w:hyperlink w:anchor="_Toc141300498" w:history="1">
        <w:r w:rsidRPr="00B6511E">
          <w:rPr>
            <w:rStyle w:val="af2"/>
            <w:rFonts w:ascii="宋体" w:eastAsia="宋体" w:cs="Times New Roman"/>
            <w:bCs/>
            <w:noProof/>
            <w:kern w:val="0"/>
            <w:sz w:val="21"/>
            <w:szCs w:val="21"/>
          </w:rPr>
          <w:t>8.1 减震建筑维护</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_Toc141300498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(49)</w:t>
        </w:r>
        <w:r w:rsidRPr="00B6511E">
          <w:rPr>
            <w:rFonts w:ascii="宋体" w:eastAsia="宋体"/>
            <w:bCs/>
            <w:noProof/>
            <w:webHidden/>
            <w:sz w:val="21"/>
            <w:szCs w:val="21"/>
          </w:rPr>
          <w:fldChar w:fldCharType="end"/>
        </w:r>
      </w:hyperlink>
    </w:p>
    <w:p w14:paraId="305ACAEF" w14:textId="3624D5D0" w:rsidR="00966870" w:rsidRPr="00B6511E" w:rsidRDefault="00966870">
      <w:pPr>
        <w:pStyle w:val="TOC2"/>
        <w:tabs>
          <w:tab w:val="right" w:leader="dot" w:pos="8640"/>
        </w:tabs>
        <w:rPr>
          <w:rFonts w:ascii="宋体" w:eastAsia="宋体" w:cstheme="minorBidi"/>
          <w:bCs/>
          <w:smallCaps w:val="0"/>
          <w:noProof/>
          <w:sz w:val="21"/>
          <w:szCs w:val="21"/>
        </w:rPr>
      </w:pPr>
      <w:hyperlink w:anchor="_Toc141300499" w:history="1">
        <w:r w:rsidRPr="00B6511E">
          <w:rPr>
            <w:rStyle w:val="af2"/>
            <w:rFonts w:ascii="宋体" w:eastAsia="宋体" w:cs="Times New Roman"/>
            <w:bCs/>
            <w:noProof/>
            <w:kern w:val="0"/>
            <w:sz w:val="21"/>
            <w:szCs w:val="21"/>
          </w:rPr>
          <w:t>8.2 隔震建筑维护</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_Toc141300499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(50)</w:t>
        </w:r>
        <w:r w:rsidRPr="00B6511E">
          <w:rPr>
            <w:rFonts w:ascii="宋体" w:eastAsia="宋体"/>
            <w:bCs/>
            <w:noProof/>
            <w:webHidden/>
            <w:sz w:val="21"/>
            <w:szCs w:val="21"/>
          </w:rPr>
          <w:fldChar w:fldCharType="end"/>
        </w:r>
      </w:hyperlink>
    </w:p>
    <w:p w14:paraId="2627EF25" w14:textId="7E4655CC" w:rsidR="00966870" w:rsidRPr="00B6511E" w:rsidRDefault="00966870">
      <w:pPr>
        <w:pStyle w:val="TOC1"/>
        <w:tabs>
          <w:tab w:val="left" w:pos="480"/>
          <w:tab w:val="right" w:leader="dot" w:pos="8640"/>
        </w:tabs>
        <w:rPr>
          <w:rFonts w:ascii="宋体" w:eastAsia="宋体" w:cstheme="minorBidi"/>
          <w:b w:val="0"/>
          <w:caps w:val="0"/>
          <w:noProof/>
          <w:sz w:val="21"/>
          <w:szCs w:val="21"/>
        </w:rPr>
      </w:pPr>
      <w:hyperlink w:anchor="_Toc141300500" w:history="1">
        <w:r w:rsidRPr="00B6511E">
          <w:rPr>
            <w:rStyle w:val="af2"/>
            <w:rFonts w:ascii="宋体" w:eastAsia="宋体" w:cs="Times New Roman"/>
            <w:b w:val="0"/>
            <w:noProof/>
            <w:sz w:val="21"/>
            <w:szCs w:val="21"/>
          </w:rPr>
          <w:t>9</w:t>
        </w:r>
        <w:r w:rsidRPr="00B6511E">
          <w:rPr>
            <w:rFonts w:ascii="宋体" w:eastAsia="宋体" w:cstheme="minorBidi"/>
            <w:b w:val="0"/>
            <w:caps w:val="0"/>
            <w:noProof/>
            <w:sz w:val="21"/>
            <w:szCs w:val="21"/>
          </w:rPr>
          <w:tab/>
        </w:r>
        <w:r w:rsidRPr="00B6511E">
          <w:rPr>
            <w:rStyle w:val="af2"/>
            <w:rFonts w:ascii="宋体" w:eastAsia="宋体" w:cs="Times New Roman"/>
            <w:b w:val="0"/>
            <w:noProof/>
            <w:sz w:val="21"/>
            <w:szCs w:val="21"/>
          </w:rPr>
          <w:t>检查报告</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_Toc141300500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(52)</w:t>
        </w:r>
        <w:r w:rsidRPr="00B6511E">
          <w:rPr>
            <w:rFonts w:ascii="宋体" w:eastAsia="宋体"/>
            <w:b w:val="0"/>
            <w:noProof/>
            <w:webHidden/>
            <w:sz w:val="21"/>
            <w:szCs w:val="21"/>
          </w:rPr>
          <w:fldChar w:fldCharType="end"/>
        </w:r>
      </w:hyperlink>
    </w:p>
    <w:p w14:paraId="650E1A62" w14:textId="56C9D2D0" w:rsidR="00966870" w:rsidRPr="00B6511E" w:rsidRDefault="00966870">
      <w:pPr>
        <w:pStyle w:val="TOC1"/>
        <w:tabs>
          <w:tab w:val="right" w:leader="dot" w:pos="8640"/>
        </w:tabs>
        <w:rPr>
          <w:rFonts w:ascii="宋体" w:eastAsia="宋体" w:cstheme="minorBidi"/>
          <w:b w:val="0"/>
          <w:caps w:val="0"/>
          <w:noProof/>
          <w:sz w:val="21"/>
          <w:szCs w:val="21"/>
        </w:rPr>
      </w:pPr>
      <w:hyperlink w:anchor="_Toc141300501" w:history="1">
        <w:r w:rsidRPr="00B6511E">
          <w:rPr>
            <w:rStyle w:val="af2"/>
            <w:rFonts w:ascii="宋体" w:eastAsia="宋体" w:cs="Times New Roman"/>
            <w:b w:val="0"/>
            <w:noProof/>
            <w:sz w:val="21"/>
            <w:szCs w:val="21"/>
          </w:rPr>
          <w:t>附录A 安全检查调查表</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_Toc141300501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(53)</w:t>
        </w:r>
        <w:r w:rsidRPr="00B6511E">
          <w:rPr>
            <w:rFonts w:ascii="宋体" w:eastAsia="宋体"/>
            <w:b w:val="0"/>
            <w:noProof/>
            <w:webHidden/>
            <w:sz w:val="21"/>
            <w:szCs w:val="21"/>
          </w:rPr>
          <w:fldChar w:fldCharType="end"/>
        </w:r>
      </w:hyperlink>
    </w:p>
    <w:p w14:paraId="6917076D" w14:textId="518219A2" w:rsidR="00966870" w:rsidRPr="00B6511E" w:rsidRDefault="00966870">
      <w:pPr>
        <w:pStyle w:val="TOC2"/>
        <w:tabs>
          <w:tab w:val="right" w:leader="dot" w:pos="8640"/>
        </w:tabs>
        <w:rPr>
          <w:rFonts w:ascii="宋体" w:eastAsia="宋体" w:cstheme="minorBidi"/>
          <w:bCs/>
          <w:smallCaps w:val="0"/>
          <w:noProof/>
          <w:sz w:val="21"/>
          <w:szCs w:val="21"/>
        </w:rPr>
      </w:pPr>
      <w:hyperlink w:anchor="_Toc141300502" w:history="1">
        <w:r w:rsidRPr="00B6511E">
          <w:rPr>
            <w:rStyle w:val="af2"/>
            <w:rFonts w:ascii="宋体" w:eastAsia="宋体" w:cs="Times New Roman"/>
            <w:bCs/>
            <w:noProof/>
            <w:sz w:val="21"/>
            <w:szCs w:val="21"/>
          </w:rPr>
          <w:t>附录A.1 基本情况调查表</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_Toc141300502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(53)</w:t>
        </w:r>
        <w:r w:rsidRPr="00B6511E">
          <w:rPr>
            <w:rFonts w:ascii="宋体" w:eastAsia="宋体"/>
            <w:bCs/>
            <w:noProof/>
            <w:webHidden/>
            <w:sz w:val="21"/>
            <w:szCs w:val="21"/>
          </w:rPr>
          <w:fldChar w:fldCharType="end"/>
        </w:r>
      </w:hyperlink>
    </w:p>
    <w:p w14:paraId="3384DB08" w14:textId="0D759D40" w:rsidR="00966870" w:rsidRPr="00B6511E" w:rsidRDefault="00966870">
      <w:pPr>
        <w:pStyle w:val="TOC2"/>
        <w:tabs>
          <w:tab w:val="right" w:leader="dot" w:pos="8640"/>
        </w:tabs>
        <w:rPr>
          <w:rFonts w:ascii="宋体" w:eastAsia="宋体" w:cstheme="minorBidi"/>
          <w:bCs/>
          <w:smallCaps w:val="0"/>
          <w:noProof/>
          <w:sz w:val="21"/>
          <w:szCs w:val="21"/>
        </w:rPr>
      </w:pPr>
      <w:hyperlink w:anchor="_Toc141300503" w:history="1">
        <w:r w:rsidRPr="00B6511E">
          <w:rPr>
            <w:rStyle w:val="af2"/>
            <w:rFonts w:ascii="宋体" w:eastAsia="宋体" w:cs="Times New Roman"/>
            <w:bCs/>
            <w:noProof/>
            <w:sz w:val="21"/>
            <w:szCs w:val="21"/>
          </w:rPr>
          <w:t>附录A.2 减震装置/隔震装置登记表</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_Toc141300503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(54)</w:t>
        </w:r>
        <w:r w:rsidRPr="00B6511E">
          <w:rPr>
            <w:rFonts w:ascii="宋体" w:eastAsia="宋体"/>
            <w:bCs/>
            <w:noProof/>
            <w:webHidden/>
            <w:sz w:val="21"/>
            <w:szCs w:val="21"/>
          </w:rPr>
          <w:fldChar w:fldCharType="end"/>
        </w:r>
      </w:hyperlink>
    </w:p>
    <w:p w14:paraId="0AD3941B" w14:textId="6AE9B522" w:rsidR="00966870" w:rsidRPr="00B6511E" w:rsidRDefault="00966870">
      <w:pPr>
        <w:pStyle w:val="TOC2"/>
        <w:tabs>
          <w:tab w:val="right" w:leader="dot" w:pos="8640"/>
        </w:tabs>
        <w:rPr>
          <w:rFonts w:ascii="宋体" w:eastAsia="宋体" w:cstheme="minorBidi"/>
          <w:bCs/>
          <w:smallCaps w:val="0"/>
          <w:noProof/>
          <w:sz w:val="21"/>
          <w:szCs w:val="21"/>
        </w:rPr>
      </w:pPr>
      <w:hyperlink w:anchor="_Toc141300504" w:history="1">
        <w:r w:rsidRPr="00B6511E">
          <w:rPr>
            <w:rStyle w:val="af2"/>
            <w:rFonts w:ascii="宋体" w:eastAsia="宋体" w:cs="Times New Roman"/>
            <w:bCs/>
            <w:noProof/>
            <w:sz w:val="21"/>
            <w:szCs w:val="21"/>
          </w:rPr>
          <w:t>附录A.3 安全检查记录表</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_Toc141300504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(55)</w:t>
        </w:r>
        <w:r w:rsidRPr="00B6511E">
          <w:rPr>
            <w:rFonts w:ascii="宋体" w:eastAsia="宋体"/>
            <w:bCs/>
            <w:noProof/>
            <w:webHidden/>
            <w:sz w:val="21"/>
            <w:szCs w:val="21"/>
          </w:rPr>
          <w:fldChar w:fldCharType="end"/>
        </w:r>
      </w:hyperlink>
    </w:p>
    <w:p w14:paraId="71E58D3F" w14:textId="5DB29AB9" w:rsidR="00966870" w:rsidRPr="00B6511E" w:rsidRDefault="00966870">
      <w:pPr>
        <w:pStyle w:val="TOC1"/>
        <w:tabs>
          <w:tab w:val="right" w:leader="dot" w:pos="8640"/>
        </w:tabs>
        <w:rPr>
          <w:rFonts w:ascii="宋体" w:eastAsia="宋体" w:cstheme="minorBidi"/>
          <w:b w:val="0"/>
          <w:caps w:val="0"/>
          <w:noProof/>
          <w:sz w:val="21"/>
          <w:szCs w:val="21"/>
        </w:rPr>
      </w:pPr>
      <w:hyperlink w:anchor="_Toc141300505" w:history="1">
        <w:r w:rsidRPr="00B6511E">
          <w:rPr>
            <w:rStyle w:val="af2"/>
            <w:rFonts w:ascii="宋体" w:eastAsia="宋体" w:cs="Times New Roman"/>
            <w:b w:val="0"/>
            <w:noProof/>
            <w:sz w:val="21"/>
            <w:szCs w:val="21"/>
          </w:rPr>
          <w:t>附录B</w:t>
        </w:r>
        <w:r w:rsidRPr="00B6511E">
          <w:rPr>
            <w:rStyle w:val="af2"/>
            <w:rFonts w:ascii="宋体" w:eastAsia="宋体"/>
            <w:b w:val="0"/>
            <w:noProof/>
            <w:sz w:val="21"/>
            <w:szCs w:val="21"/>
          </w:rPr>
          <w:t xml:space="preserve"> </w:t>
        </w:r>
        <w:r w:rsidRPr="00B6511E">
          <w:rPr>
            <w:rStyle w:val="af2"/>
            <w:rFonts w:ascii="宋体" w:eastAsia="宋体" w:cs="Times New Roman"/>
            <w:b w:val="0"/>
            <w:noProof/>
            <w:sz w:val="21"/>
            <w:szCs w:val="21"/>
          </w:rPr>
          <w:t>变形快速测量</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_Toc141300505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(85)</w:t>
        </w:r>
        <w:r w:rsidRPr="00B6511E">
          <w:rPr>
            <w:rFonts w:ascii="宋体" w:eastAsia="宋体"/>
            <w:b w:val="0"/>
            <w:noProof/>
            <w:webHidden/>
            <w:sz w:val="21"/>
            <w:szCs w:val="21"/>
          </w:rPr>
          <w:fldChar w:fldCharType="end"/>
        </w:r>
      </w:hyperlink>
    </w:p>
    <w:p w14:paraId="0E68A7FF" w14:textId="3062A292" w:rsidR="00966870" w:rsidRPr="00B6511E" w:rsidRDefault="00966870">
      <w:pPr>
        <w:pStyle w:val="TOC1"/>
        <w:tabs>
          <w:tab w:val="right" w:leader="dot" w:pos="8640"/>
        </w:tabs>
        <w:rPr>
          <w:rFonts w:ascii="宋体" w:eastAsia="宋体" w:cstheme="minorBidi"/>
          <w:b w:val="0"/>
          <w:caps w:val="0"/>
          <w:noProof/>
          <w:sz w:val="21"/>
          <w:szCs w:val="21"/>
        </w:rPr>
      </w:pPr>
      <w:hyperlink w:anchor="_Toc141300506" w:history="1">
        <w:r w:rsidRPr="00B6511E">
          <w:rPr>
            <w:rStyle w:val="af2"/>
            <w:rFonts w:ascii="宋体" w:eastAsia="宋体" w:cs="Times New Roman"/>
            <w:b w:val="0"/>
            <w:noProof/>
            <w:sz w:val="21"/>
            <w:szCs w:val="21"/>
          </w:rPr>
          <w:t>附录C</w:t>
        </w:r>
        <w:r w:rsidRPr="00B6511E">
          <w:rPr>
            <w:rStyle w:val="af2"/>
            <w:rFonts w:ascii="宋体" w:eastAsia="宋体"/>
            <w:b w:val="0"/>
            <w:noProof/>
            <w:sz w:val="21"/>
            <w:szCs w:val="21"/>
          </w:rPr>
          <w:t xml:space="preserve"> 检查报告表</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_Toc141300506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(87)</w:t>
        </w:r>
        <w:r w:rsidRPr="00B6511E">
          <w:rPr>
            <w:rFonts w:ascii="宋体" w:eastAsia="宋体"/>
            <w:b w:val="0"/>
            <w:noProof/>
            <w:webHidden/>
            <w:sz w:val="21"/>
            <w:szCs w:val="21"/>
          </w:rPr>
          <w:fldChar w:fldCharType="end"/>
        </w:r>
      </w:hyperlink>
    </w:p>
    <w:p w14:paraId="600189B9" w14:textId="4C0F1B9A" w:rsidR="00966870" w:rsidRPr="00B6511E" w:rsidRDefault="00966870">
      <w:pPr>
        <w:pStyle w:val="TOC2"/>
        <w:tabs>
          <w:tab w:val="right" w:leader="dot" w:pos="8640"/>
        </w:tabs>
        <w:rPr>
          <w:rFonts w:ascii="宋体" w:eastAsia="宋体" w:cstheme="minorBidi"/>
          <w:bCs/>
          <w:smallCaps w:val="0"/>
          <w:noProof/>
          <w:sz w:val="21"/>
          <w:szCs w:val="21"/>
        </w:rPr>
      </w:pPr>
      <w:hyperlink w:anchor="_Toc141300507" w:history="1">
        <w:r w:rsidRPr="00B6511E">
          <w:rPr>
            <w:rStyle w:val="af2"/>
            <w:rFonts w:ascii="宋体" w:eastAsia="宋体" w:cs="Times New Roman"/>
            <w:bCs/>
            <w:noProof/>
            <w:sz w:val="21"/>
            <w:szCs w:val="21"/>
          </w:rPr>
          <w:t>附录C.1 减震建筑安全检查报告</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_Toc141300507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(87)</w:t>
        </w:r>
        <w:r w:rsidRPr="00B6511E">
          <w:rPr>
            <w:rFonts w:ascii="宋体" w:eastAsia="宋体"/>
            <w:bCs/>
            <w:noProof/>
            <w:webHidden/>
            <w:sz w:val="21"/>
            <w:szCs w:val="21"/>
          </w:rPr>
          <w:fldChar w:fldCharType="end"/>
        </w:r>
      </w:hyperlink>
    </w:p>
    <w:p w14:paraId="360D5EDE" w14:textId="24470C7E" w:rsidR="00966870" w:rsidRPr="00B6511E" w:rsidRDefault="00966870">
      <w:pPr>
        <w:pStyle w:val="TOC2"/>
        <w:tabs>
          <w:tab w:val="right" w:leader="dot" w:pos="8640"/>
        </w:tabs>
        <w:rPr>
          <w:rFonts w:ascii="宋体" w:eastAsia="宋体" w:cstheme="minorBidi"/>
          <w:bCs/>
          <w:smallCaps w:val="0"/>
          <w:noProof/>
          <w:sz w:val="21"/>
          <w:szCs w:val="21"/>
        </w:rPr>
      </w:pPr>
      <w:hyperlink w:anchor="_Toc141300508" w:history="1">
        <w:r w:rsidRPr="00B6511E">
          <w:rPr>
            <w:rStyle w:val="af2"/>
            <w:rFonts w:ascii="宋体" w:eastAsia="宋体" w:cs="Times New Roman"/>
            <w:bCs/>
            <w:noProof/>
            <w:sz w:val="21"/>
            <w:szCs w:val="21"/>
          </w:rPr>
          <w:t>附录C.2 隔震建筑安全检查报告</w:t>
        </w:r>
        <w:r w:rsidRPr="00B6511E">
          <w:rPr>
            <w:rFonts w:ascii="宋体" w:eastAsia="宋体"/>
            <w:bCs/>
            <w:noProof/>
            <w:webHidden/>
            <w:sz w:val="21"/>
            <w:szCs w:val="21"/>
          </w:rPr>
          <w:tab/>
        </w:r>
        <w:r w:rsidRPr="00B6511E">
          <w:rPr>
            <w:rFonts w:ascii="宋体" w:eastAsia="宋体"/>
            <w:bCs/>
            <w:noProof/>
            <w:webHidden/>
            <w:sz w:val="21"/>
            <w:szCs w:val="21"/>
          </w:rPr>
          <w:fldChar w:fldCharType="begin"/>
        </w:r>
        <w:r w:rsidRPr="00B6511E">
          <w:rPr>
            <w:rFonts w:ascii="宋体" w:eastAsia="宋体"/>
            <w:bCs/>
            <w:noProof/>
            <w:webHidden/>
            <w:sz w:val="21"/>
            <w:szCs w:val="21"/>
          </w:rPr>
          <w:instrText xml:space="preserve"> PAGEREF _Toc141300508 \h </w:instrText>
        </w:r>
        <w:r w:rsidRPr="00B6511E">
          <w:rPr>
            <w:rFonts w:ascii="宋体" w:eastAsia="宋体"/>
            <w:bCs/>
            <w:noProof/>
            <w:webHidden/>
            <w:sz w:val="21"/>
            <w:szCs w:val="21"/>
          </w:rPr>
        </w:r>
        <w:r w:rsidRPr="00B6511E">
          <w:rPr>
            <w:rFonts w:ascii="宋体" w:eastAsia="宋体"/>
            <w:bCs/>
            <w:noProof/>
            <w:webHidden/>
            <w:sz w:val="21"/>
            <w:szCs w:val="21"/>
          </w:rPr>
          <w:fldChar w:fldCharType="separate"/>
        </w:r>
        <w:r w:rsidRPr="00B6511E">
          <w:rPr>
            <w:rFonts w:ascii="宋体" w:eastAsia="宋体"/>
            <w:bCs/>
            <w:noProof/>
            <w:webHidden/>
            <w:sz w:val="21"/>
            <w:szCs w:val="21"/>
          </w:rPr>
          <w:t>(88)</w:t>
        </w:r>
        <w:r w:rsidRPr="00B6511E">
          <w:rPr>
            <w:rFonts w:ascii="宋体" w:eastAsia="宋体"/>
            <w:bCs/>
            <w:noProof/>
            <w:webHidden/>
            <w:sz w:val="21"/>
            <w:szCs w:val="21"/>
          </w:rPr>
          <w:fldChar w:fldCharType="end"/>
        </w:r>
      </w:hyperlink>
    </w:p>
    <w:p w14:paraId="39FD2A43" w14:textId="4D269729" w:rsidR="00966870" w:rsidRPr="00B6511E" w:rsidRDefault="00966870">
      <w:pPr>
        <w:pStyle w:val="TOC1"/>
        <w:tabs>
          <w:tab w:val="right" w:leader="dot" w:pos="8640"/>
        </w:tabs>
        <w:rPr>
          <w:rFonts w:ascii="宋体" w:eastAsia="宋体" w:cstheme="minorBidi"/>
          <w:b w:val="0"/>
          <w:caps w:val="0"/>
          <w:noProof/>
          <w:sz w:val="21"/>
          <w:szCs w:val="21"/>
        </w:rPr>
      </w:pPr>
      <w:hyperlink w:anchor="_Toc141300509" w:history="1">
        <w:r w:rsidRPr="00B6511E">
          <w:rPr>
            <w:rStyle w:val="af2"/>
            <w:rFonts w:ascii="宋体" w:eastAsia="宋体"/>
            <w:b w:val="0"/>
            <w:noProof/>
            <w:sz w:val="21"/>
            <w:szCs w:val="21"/>
          </w:rPr>
          <w:t>用词说明</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_Toc141300509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(89)</w:t>
        </w:r>
        <w:r w:rsidRPr="00B6511E">
          <w:rPr>
            <w:rFonts w:ascii="宋体" w:eastAsia="宋体"/>
            <w:b w:val="0"/>
            <w:noProof/>
            <w:webHidden/>
            <w:sz w:val="21"/>
            <w:szCs w:val="21"/>
          </w:rPr>
          <w:fldChar w:fldCharType="end"/>
        </w:r>
      </w:hyperlink>
    </w:p>
    <w:p w14:paraId="404B2E59" w14:textId="053CCCE0" w:rsidR="00966870" w:rsidRPr="00B6511E" w:rsidRDefault="00966870">
      <w:pPr>
        <w:pStyle w:val="TOC1"/>
        <w:tabs>
          <w:tab w:val="right" w:leader="dot" w:pos="8640"/>
        </w:tabs>
        <w:rPr>
          <w:rFonts w:ascii="宋体" w:eastAsia="宋体" w:cstheme="minorBidi"/>
          <w:b w:val="0"/>
          <w:caps w:val="0"/>
          <w:noProof/>
          <w:sz w:val="21"/>
          <w:szCs w:val="21"/>
        </w:rPr>
      </w:pPr>
      <w:hyperlink w:anchor="_Toc141300510" w:history="1">
        <w:r w:rsidRPr="00B6511E">
          <w:rPr>
            <w:rStyle w:val="af2"/>
            <w:rFonts w:ascii="宋体" w:eastAsia="宋体"/>
            <w:b w:val="0"/>
            <w:noProof/>
            <w:sz w:val="21"/>
            <w:szCs w:val="21"/>
          </w:rPr>
          <w:t>引用标准名录</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_Toc141300510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(90)</w:t>
        </w:r>
        <w:r w:rsidRPr="00B6511E">
          <w:rPr>
            <w:rFonts w:ascii="宋体" w:eastAsia="宋体"/>
            <w:b w:val="0"/>
            <w:noProof/>
            <w:webHidden/>
            <w:sz w:val="21"/>
            <w:szCs w:val="21"/>
          </w:rPr>
          <w:fldChar w:fldCharType="end"/>
        </w:r>
      </w:hyperlink>
    </w:p>
    <w:p w14:paraId="1F3DD64A" w14:textId="2BE8E554" w:rsidR="00966870" w:rsidRPr="00B6511E" w:rsidRDefault="00966870">
      <w:pPr>
        <w:pStyle w:val="TOC1"/>
        <w:tabs>
          <w:tab w:val="right" w:leader="dot" w:pos="8640"/>
        </w:tabs>
        <w:rPr>
          <w:rFonts w:ascii="宋体" w:eastAsia="宋体" w:cstheme="minorBidi"/>
          <w:b w:val="0"/>
          <w:caps w:val="0"/>
          <w:noProof/>
          <w:sz w:val="21"/>
          <w:szCs w:val="21"/>
        </w:rPr>
      </w:pPr>
      <w:hyperlink w:anchor="_Toc141300511" w:history="1">
        <w:r w:rsidRPr="00B6511E">
          <w:rPr>
            <w:rStyle w:val="af2"/>
            <w:rFonts w:ascii="宋体" w:eastAsia="宋体"/>
            <w:b w:val="0"/>
            <w:noProof/>
            <w:sz w:val="21"/>
            <w:szCs w:val="21"/>
          </w:rPr>
          <w:t>条文说明</w:t>
        </w:r>
        <w:r w:rsidRPr="00B6511E">
          <w:rPr>
            <w:rFonts w:ascii="宋体" w:eastAsia="宋体"/>
            <w:b w:val="0"/>
            <w:noProof/>
            <w:webHidden/>
            <w:sz w:val="21"/>
            <w:szCs w:val="21"/>
          </w:rPr>
          <w:tab/>
        </w:r>
        <w:r w:rsidRPr="00B6511E">
          <w:rPr>
            <w:rFonts w:ascii="宋体" w:eastAsia="宋体"/>
            <w:b w:val="0"/>
            <w:noProof/>
            <w:webHidden/>
            <w:sz w:val="21"/>
            <w:szCs w:val="21"/>
          </w:rPr>
          <w:fldChar w:fldCharType="begin"/>
        </w:r>
        <w:r w:rsidRPr="00B6511E">
          <w:rPr>
            <w:rFonts w:ascii="宋体" w:eastAsia="宋体"/>
            <w:b w:val="0"/>
            <w:noProof/>
            <w:webHidden/>
            <w:sz w:val="21"/>
            <w:szCs w:val="21"/>
          </w:rPr>
          <w:instrText xml:space="preserve"> PAGEREF _Toc141300511 \h </w:instrText>
        </w:r>
        <w:r w:rsidRPr="00B6511E">
          <w:rPr>
            <w:rFonts w:ascii="宋体" w:eastAsia="宋体"/>
            <w:b w:val="0"/>
            <w:noProof/>
            <w:webHidden/>
            <w:sz w:val="21"/>
            <w:szCs w:val="21"/>
          </w:rPr>
        </w:r>
        <w:r w:rsidRPr="00B6511E">
          <w:rPr>
            <w:rFonts w:ascii="宋体" w:eastAsia="宋体"/>
            <w:b w:val="0"/>
            <w:noProof/>
            <w:webHidden/>
            <w:sz w:val="21"/>
            <w:szCs w:val="21"/>
          </w:rPr>
          <w:fldChar w:fldCharType="separate"/>
        </w:r>
        <w:r w:rsidRPr="00B6511E">
          <w:rPr>
            <w:rFonts w:ascii="宋体" w:eastAsia="宋体"/>
            <w:b w:val="0"/>
            <w:noProof/>
            <w:webHidden/>
            <w:sz w:val="21"/>
            <w:szCs w:val="21"/>
          </w:rPr>
          <w:t>(91)</w:t>
        </w:r>
        <w:r w:rsidRPr="00B6511E">
          <w:rPr>
            <w:rFonts w:ascii="宋体" w:eastAsia="宋体"/>
            <w:b w:val="0"/>
            <w:noProof/>
            <w:webHidden/>
            <w:sz w:val="21"/>
            <w:szCs w:val="21"/>
          </w:rPr>
          <w:fldChar w:fldCharType="end"/>
        </w:r>
      </w:hyperlink>
    </w:p>
    <w:p w14:paraId="56AE0817" w14:textId="22529313" w:rsidR="002F2A90" w:rsidRPr="00966870" w:rsidRDefault="005A191C" w:rsidP="00A72F8C">
      <w:pPr>
        <w:pStyle w:val="TOC10"/>
        <w:spacing w:before="0" w:line="240" w:lineRule="auto"/>
        <w:ind w:hanging="142"/>
        <w:jc w:val="center"/>
        <w:rPr>
          <w:rFonts w:ascii="Times New Roman" w:eastAsia="宋体" w:hAnsi="Times New Roman" w:cs="Times New Roman"/>
          <w:bCs/>
          <w:color w:val="auto"/>
          <w:sz w:val="21"/>
          <w:szCs w:val="21"/>
          <w:lang w:val="zh-CN"/>
        </w:rPr>
      </w:pPr>
      <w:r w:rsidRPr="00B6511E">
        <w:rPr>
          <w:rFonts w:ascii="宋体" w:eastAsia="宋体" w:hAnsi="宋体" w:cs="Times New Roman"/>
          <w:bCs/>
          <w:color w:val="auto"/>
          <w:sz w:val="21"/>
          <w:szCs w:val="21"/>
          <w:lang w:val="zh-CN"/>
        </w:rPr>
        <w:fldChar w:fldCharType="end"/>
      </w:r>
    </w:p>
    <w:p w14:paraId="3A4A05EB" w14:textId="77777777" w:rsidR="002F2A90" w:rsidRPr="00966870" w:rsidRDefault="002F2A90">
      <w:pPr>
        <w:widowControl/>
        <w:autoSpaceDE/>
        <w:autoSpaceDN/>
        <w:spacing w:line="240" w:lineRule="auto"/>
        <w:rPr>
          <w:rFonts w:ascii="Times New Roman" w:hAnsi="Times New Roman" w:cs="Times New Roman"/>
          <w:bCs/>
          <w:kern w:val="0"/>
          <w:sz w:val="21"/>
          <w:szCs w:val="21"/>
          <w:lang w:val="zh-CN"/>
        </w:rPr>
      </w:pPr>
      <w:r w:rsidRPr="00966870">
        <w:rPr>
          <w:rFonts w:ascii="Times New Roman" w:hAnsi="Times New Roman" w:cs="Times New Roman"/>
          <w:bCs/>
          <w:sz w:val="21"/>
          <w:szCs w:val="21"/>
          <w:lang w:val="zh-CN"/>
        </w:rPr>
        <w:br w:type="page"/>
      </w:r>
    </w:p>
    <w:p w14:paraId="463B20F3" w14:textId="77777777" w:rsidR="002F2A90" w:rsidRPr="00966870" w:rsidRDefault="002F2A90" w:rsidP="002F2A90">
      <w:pPr>
        <w:pStyle w:val="TOC10"/>
        <w:spacing w:before="0" w:line="240" w:lineRule="auto"/>
        <w:ind w:hanging="142"/>
        <w:jc w:val="center"/>
        <w:rPr>
          <w:rFonts w:ascii="Times New Roman" w:eastAsia="宋体" w:hAnsi="Times New Roman" w:cs="Times New Roman"/>
          <w:bCs/>
          <w:color w:val="auto"/>
          <w:lang w:val="zh-CN"/>
        </w:rPr>
      </w:pPr>
      <w:r w:rsidRPr="00966870">
        <w:rPr>
          <w:rFonts w:ascii="Times New Roman" w:eastAsia="宋体" w:hAnsi="Times New Roman" w:cs="Times New Roman"/>
          <w:bCs/>
          <w:color w:val="auto"/>
          <w:lang w:val="zh-CN"/>
        </w:rPr>
        <w:lastRenderedPageBreak/>
        <w:t>Contents</w:t>
      </w:r>
    </w:p>
    <w:p w14:paraId="5532A2BF" w14:textId="77777777" w:rsidR="002F2A90" w:rsidRPr="00966870" w:rsidRDefault="002F2A90" w:rsidP="00A63419">
      <w:pPr>
        <w:pStyle w:val="TOC1"/>
        <w:tabs>
          <w:tab w:val="left" w:pos="480"/>
          <w:tab w:val="right" w:leader="dot" w:pos="8640"/>
        </w:tabs>
        <w:spacing w:before="0" w:after="0" w:line="240" w:lineRule="auto"/>
        <w:rPr>
          <w:rFonts w:ascii="Times New Roman" w:eastAsia="宋体" w:hAnsi="Times New Roman" w:cs="Times New Roman"/>
          <w:b w:val="0"/>
          <w:sz w:val="21"/>
          <w:szCs w:val="21"/>
          <w:lang w:val="zh-CN"/>
        </w:rPr>
      </w:pPr>
    </w:p>
    <w:p w14:paraId="04FC8ACA" w14:textId="3FE7C116" w:rsidR="00A63419" w:rsidRPr="00966870" w:rsidRDefault="00A63419"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r w:rsidRPr="00966870">
        <w:rPr>
          <w:rFonts w:ascii="Times New Roman" w:eastAsia="宋体" w:hAnsi="Times New Roman" w:cs="Times New Roman"/>
          <w:b w:val="0"/>
          <w:sz w:val="21"/>
          <w:szCs w:val="21"/>
          <w:lang w:val="zh-CN"/>
        </w:rPr>
        <w:fldChar w:fldCharType="begin"/>
      </w:r>
      <w:r w:rsidRPr="00966870">
        <w:rPr>
          <w:rFonts w:ascii="Times New Roman" w:eastAsia="宋体" w:hAnsi="Times New Roman" w:cs="Times New Roman"/>
          <w:b w:val="0"/>
          <w:sz w:val="21"/>
          <w:szCs w:val="21"/>
          <w:lang w:val="zh-CN"/>
        </w:rPr>
        <w:instrText xml:space="preserve"> TOC \o "1-2" \h \z \u </w:instrText>
      </w:r>
      <w:r w:rsidRPr="00966870">
        <w:rPr>
          <w:rFonts w:ascii="Times New Roman" w:eastAsia="宋体" w:hAnsi="Times New Roman" w:cs="Times New Roman"/>
          <w:b w:val="0"/>
          <w:sz w:val="21"/>
          <w:szCs w:val="21"/>
          <w:lang w:val="zh-CN"/>
        </w:rPr>
        <w:fldChar w:fldCharType="separate"/>
      </w:r>
      <w:hyperlink w:anchor="_Toc140420260" w:history="1">
        <w:r w:rsidR="00B6511E" w:rsidRPr="00966870">
          <w:rPr>
            <w:rStyle w:val="af2"/>
            <w:rFonts w:ascii="Times New Roman" w:eastAsia="宋体" w:hAnsi="Times New Roman" w:cs="Times New Roman"/>
            <w:b w:val="0"/>
            <w:caps w:val="0"/>
            <w:noProof/>
            <w:sz w:val="24"/>
            <w:szCs w:val="24"/>
          </w:rPr>
          <w:t>1</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GENERAL PROVISIONS</w:t>
        </w:r>
        <w:r w:rsidR="00B6511E" w:rsidRPr="00966870">
          <w:rPr>
            <w:rFonts w:ascii="Times New Roman" w:eastAsia="宋体" w:hAnsi="Times New Roman" w:cs="Times New Roman"/>
            <w:b w:val="0"/>
            <w:caps w:val="0"/>
            <w:noProof/>
            <w:webHidden/>
            <w:sz w:val="24"/>
            <w:szCs w:val="24"/>
          </w:rPr>
          <w:tab/>
          <w:t>(</w:t>
        </w:r>
        <w:r w:rsidRPr="00966870">
          <w:rPr>
            <w:rFonts w:ascii="Times New Roman" w:eastAsia="宋体" w:hAnsi="Times New Roman" w:cs="Times New Roman"/>
            <w:b w:val="0"/>
            <w:noProof/>
            <w:webHidden/>
            <w:sz w:val="24"/>
            <w:szCs w:val="24"/>
          </w:rPr>
          <w:fldChar w:fldCharType="begin"/>
        </w:r>
        <w:r w:rsidRPr="00966870">
          <w:rPr>
            <w:rFonts w:ascii="Times New Roman" w:eastAsia="宋体" w:hAnsi="Times New Roman" w:cs="Times New Roman"/>
            <w:b w:val="0"/>
            <w:noProof/>
            <w:webHidden/>
            <w:sz w:val="24"/>
            <w:szCs w:val="24"/>
          </w:rPr>
          <w:instrText xml:space="preserve"> PAGEREF _Toc140420260 \h </w:instrText>
        </w:r>
        <w:r w:rsidRPr="00966870">
          <w:rPr>
            <w:rFonts w:ascii="Times New Roman" w:eastAsia="宋体" w:hAnsi="Times New Roman" w:cs="Times New Roman"/>
            <w:b w:val="0"/>
            <w:noProof/>
            <w:webHidden/>
            <w:sz w:val="24"/>
            <w:szCs w:val="24"/>
          </w:rPr>
        </w:r>
        <w:r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1</w:t>
        </w:r>
        <w:r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6765287E" w14:textId="5DD5AFC6"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61" w:history="1">
        <w:r w:rsidR="00B6511E" w:rsidRPr="00966870">
          <w:rPr>
            <w:rStyle w:val="af2"/>
            <w:rFonts w:ascii="Times New Roman" w:eastAsia="宋体" w:hAnsi="Times New Roman" w:cs="Times New Roman"/>
            <w:b w:val="0"/>
            <w:caps w:val="0"/>
            <w:noProof/>
            <w:sz w:val="24"/>
            <w:szCs w:val="24"/>
          </w:rPr>
          <w:t>2</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TERMS</w:t>
        </w:r>
        <w:r w:rsidR="00B6511E" w:rsidRPr="00966870">
          <w:rPr>
            <w:rFonts w:ascii="Times New Roman" w:eastAsia="宋体" w:hAnsi="Times New Roman" w:cs="Times New Roman"/>
            <w:b w:val="0"/>
            <w:caps w:val="0"/>
            <w:noProof/>
            <w:webHidden/>
            <w:sz w:val="24"/>
            <w:szCs w:val="24"/>
          </w:rPr>
          <w:tab/>
          <w:t>(</w:t>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_Toc140420261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4</w:t>
        </w:r>
        <w:r w:rsidR="00A63419"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2ECF640F" w14:textId="138D36C4"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62" w:history="1">
        <w:r w:rsidR="00B6511E" w:rsidRPr="00966870">
          <w:rPr>
            <w:rStyle w:val="af2"/>
            <w:rFonts w:ascii="Times New Roman" w:eastAsia="宋体" w:hAnsi="Times New Roman" w:cs="Times New Roman"/>
            <w:b w:val="0"/>
            <w:caps w:val="0"/>
            <w:noProof/>
            <w:sz w:val="24"/>
            <w:szCs w:val="24"/>
          </w:rPr>
          <w:t>3</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BASIC REQUIREMENTS</w:t>
        </w:r>
        <w:r w:rsidR="00B6511E" w:rsidRPr="00966870">
          <w:rPr>
            <w:rFonts w:ascii="Times New Roman" w:eastAsia="宋体" w:hAnsi="Times New Roman" w:cs="Times New Roman"/>
            <w:b w:val="0"/>
            <w:caps w:val="0"/>
            <w:noProof/>
            <w:webHidden/>
            <w:sz w:val="24"/>
            <w:szCs w:val="24"/>
          </w:rPr>
          <w:tab/>
          <w:t>(</w:t>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_Toc140420262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6</w:t>
        </w:r>
        <w:r w:rsidR="00A63419"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653E57B5" w14:textId="2C429C28"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63" w:history="1">
        <w:r w:rsidR="00B6511E" w:rsidRPr="00966870">
          <w:rPr>
            <w:rStyle w:val="af2"/>
            <w:rFonts w:ascii="Times New Roman" w:eastAsia="宋体" w:hAnsi="Times New Roman" w:cs="Times New Roman"/>
            <w:bCs/>
            <w:noProof/>
            <w:kern w:val="0"/>
            <w:sz w:val="21"/>
            <w:szCs w:val="21"/>
          </w:rPr>
          <w:t>3.1 INSPECTION ITEMS AND PROCESSES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_Toc140420263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(6)</w:t>
        </w:r>
        <w:r w:rsidR="00A63419" w:rsidRPr="00966870">
          <w:rPr>
            <w:rFonts w:ascii="Times New Roman" w:eastAsia="宋体" w:hAnsi="Times New Roman" w:cs="Times New Roman"/>
            <w:bCs/>
            <w:noProof/>
            <w:webHidden/>
            <w:sz w:val="21"/>
            <w:szCs w:val="21"/>
          </w:rPr>
          <w:fldChar w:fldCharType="end"/>
        </w:r>
      </w:hyperlink>
    </w:p>
    <w:p w14:paraId="5786DD77" w14:textId="0DEC2514"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65" w:history="1">
        <w:r w:rsidR="00B6511E" w:rsidRPr="00966870">
          <w:rPr>
            <w:rStyle w:val="af2"/>
            <w:rFonts w:ascii="Times New Roman" w:eastAsia="宋体" w:hAnsi="Times New Roman" w:cs="Times New Roman"/>
            <w:bCs/>
            <w:noProof/>
            <w:kern w:val="0"/>
            <w:sz w:val="21"/>
            <w:szCs w:val="21"/>
          </w:rPr>
          <w:t>3.2 SAFETY INSPECTION STANDARDS AND RESULTS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_Toc140420265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(12)</w:t>
        </w:r>
        <w:r w:rsidR="00A63419" w:rsidRPr="00966870">
          <w:rPr>
            <w:rFonts w:ascii="Times New Roman" w:eastAsia="宋体" w:hAnsi="Times New Roman" w:cs="Times New Roman"/>
            <w:bCs/>
            <w:noProof/>
            <w:webHidden/>
            <w:sz w:val="21"/>
            <w:szCs w:val="21"/>
          </w:rPr>
          <w:fldChar w:fldCharType="end"/>
        </w:r>
      </w:hyperlink>
    </w:p>
    <w:p w14:paraId="6BEAF3A5" w14:textId="4998D0E1"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66" w:history="1">
        <w:r w:rsidR="00B6511E" w:rsidRPr="00966870">
          <w:rPr>
            <w:rStyle w:val="af2"/>
            <w:rFonts w:ascii="Times New Roman" w:eastAsia="宋体" w:hAnsi="Times New Roman" w:cs="Times New Roman"/>
            <w:bCs/>
            <w:noProof/>
            <w:kern w:val="0"/>
            <w:sz w:val="21"/>
            <w:szCs w:val="21"/>
          </w:rPr>
          <w:t>3.3 DIGITALIZATION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_Toc140420266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(15)</w:t>
        </w:r>
        <w:r w:rsidR="00A63419" w:rsidRPr="00966870">
          <w:rPr>
            <w:rFonts w:ascii="Times New Roman" w:eastAsia="宋体" w:hAnsi="Times New Roman" w:cs="Times New Roman"/>
            <w:bCs/>
            <w:noProof/>
            <w:webHidden/>
            <w:sz w:val="21"/>
            <w:szCs w:val="21"/>
          </w:rPr>
          <w:fldChar w:fldCharType="end"/>
        </w:r>
      </w:hyperlink>
    </w:p>
    <w:p w14:paraId="2F9203D8" w14:textId="0B436AE1"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67" w:history="1">
        <w:r w:rsidR="00B6511E" w:rsidRPr="00966870">
          <w:rPr>
            <w:rStyle w:val="af2"/>
            <w:rFonts w:ascii="Times New Roman" w:eastAsia="宋体" w:hAnsi="Times New Roman" w:cs="Times New Roman"/>
            <w:b w:val="0"/>
            <w:caps w:val="0"/>
            <w:noProof/>
            <w:sz w:val="24"/>
            <w:szCs w:val="24"/>
          </w:rPr>
          <w:t>4</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FIRST SAFETY INSPECTION</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_Toc140420267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(17)</w:t>
        </w:r>
        <w:r w:rsidR="00A63419" w:rsidRPr="00966870">
          <w:rPr>
            <w:rFonts w:ascii="Times New Roman" w:eastAsia="宋体" w:hAnsi="Times New Roman" w:cs="Times New Roman"/>
            <w:b w:val="0"/>
            <w:noProof/>
            <w:webHidden/>
            <w:sz w:val="24"/>
            <w:szCs w:val="24"/>
          </w:rPr>
          <w:fldChar w:fldCharType="end"/>
        </w:r>
      </w:hyperlink>
    </w:p>
    <w:p w14:paraId="0FAA3589" w14:textId="2F4B1A6B"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68" w:history="1">
        <w:r w:rsidR="00B6511E" w:rsidRPr="00966870">
          <w:rPr>
            <w:rStyle w:val="af2"/>
            <w:rFonts w:ascii="Times New Roman" w:eastAsia="宋体" w:hAnsi="Times New Roman" w:cs="Times New Roman"/>
            <w:bCs/>
            <w:noProof/>
            <w:kern w:val="0"/>
            <w:sz w:val="21"/>
            <w:szCs w:val="21"/>
          </w:rPr>
          <w:t>4.1 INSPECTION REQUIREMENTS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_Toc140420268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(17)</w:t>
        </w:r>
        <w:r w:rsidR="00A63419" w:rsidRPr="00966870">
          <w:rPr>
            <w:rFonts w:ascii="Times New Roman" w:eastAsia="宋体" w:hAnsi="Times New Roman" w:cs="Times New Roman"/>
            <w:bCs/>
            <w:noProof/>
            <w:webHidden/>
            <w:sz w:val="21"/>
            <w:szCs w:val="21"/>
          </w:rPr>
          <w:fldChar w:fldCharType="end"/>
        </w:r>
      </w:hyperlink>
    </w:p>
    <w:p w14:paraId="0FD487DD" w14:textId="4646E387"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69" w:history="1">
        <w:r w:rsidR="00B6511E" w:rsidRPr="00966870">
          <w:rPr>
            <w:rStyle w:val="af2"/>
            <w:rFonts w:ascii="Times New Roman" w:eastAsia="宋体" w:hAnsi="Times New Roman" w:cs="Times New Roman"/>
            <w:bCs/>
            <w:noProof/>
            <w:kern w:val="0"/>
            <w:sz w:val="21"/>
            <w:szCs w:val="21"/>
          </w:rPr>
          <w:t>4.2 FILES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_Toc140420269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(18)</w:t>
        </w:r>
        <w:r w:rsidR="00A63419" w:rsidRPr="00966870">
          <w:rPr>
            <w:rFonts w:ascii="Times New Roman" w:eastAsia="宋体" w:hAnsi="Times New Roman" w:cs="Times New Roman"/>
            <w:bCs/>
            <w:noProof/>
            <w:webHidden/>
            <w:sz w:val="21"/>
            <w:szCs w:val="21"/>
          </w:rPr>
          <w:fldChar w:fldCharType="end"/>
        </w:r>
      </w:hyperlink>
    </w:p>
    <w:p w14:paraId="676CDA83" w14:textId="0BD7B375"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0" w:history="1">
        <w:r w:rsidR="00B6511E" w:rsidRPr="00966870">
          <w:rPr>
            <w:rStyle w:val="af2"/>
            <w:rFonts w:ascii="Times New Roman" w:eastAsia="宋体" w:hAnsi="Times New Roman" w:cs="Times New Roman"/>
            <w:bCs/>
            <w:noProof/>
            <w:kern w:val="0"/>
            <w:sz w:val="21"/>
            <w:szCs w:val="21"/>
          </w:rPr>
          <w:t>4.3 QUANTITY AND LAYOUT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_Toc140420270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(18)</w:t>
        </w:r>
        <w:r w:rsidR="00A63419" w:rsidRPr="00966870">
          <w:rPr>
            <w:rFonts w:ascii="Times New Roman" w:eastAsia="宋体" w:hAnsi="Times New Roman" w:cs="Times New Roman"/>
            <w:bCs/>
            <w:noProof/>
            <w:webHidden/>
            <w:sz w:val="21"/>
            <w:szCs w:val="21"/>
          </w:rPr>
          <w:fldChar w:fldCharType="end"/>
        </w:r>
      </w:hyperlink>
    </w:p>
    <w:p w14:paraId="5607BA64" w14:textId="3CB1F768"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1" w:history="1">
        <w:r w:rsidR="00B6511E" w:rsidRPr="00966870">
          <w:rPr>
            <w:rStyle w:val="af2"/>
            <w:rFonts w:ascii="Times New Roman" w:eastAsia="宋体" w:hAnsi="Times New Roman" w:cs="Times New Roman"/>
            <w:bCs/>
            <w:noProof/>
            <w:kern w:val="0"/>
            <w:sz w:val="21"/>
            <w:szCs w:val="21"/>
          </w:rPr>
          <w:t>4.4 APPEARANCE AND DIMENSIONAL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_Toc140420271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(19)</w:t>
        </w:r>
        <w:r w:rsidR="00A63419" w:rsidRPr="00966870">
          <w:rPr>
            <w:rFonts w:ascii="Times New Roman" w:eastAsia="宋体" w:hAnsi="Times New Roman" w:cs="Times New Roman"/>
            <w:bCs/>
            <w:noProof/>
            <w:webHidden/>
            <w:sz w:val="21"/>
            <w:szCs w:val="21"/>
          </w:rPr>
          <w:fldChar w:fldCharType="end"/>
        </w:r>
      </w:hyperlink>
    </w:p>
    <w:p w14:paraId="01867043" w14:textId="3A2FC925"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2" w:history="1">
        <w:r w:rsidR="00B6511E" w:rsidRPr="00966870">
          <w:rPr>
            <w:rStyle w:val="af2"/>
            <w:rFonts w:ascii="Times New Roman" w:eastAsia="宋体" w:hAnsi="Times New Roman" w:cs="Times New Roman"/>
            <w:bCs/>
            <w:noProof/>
            <w:kern w:val="0"/>
            <w:sz w:val="21"/>
            <w:szCs w:val="21"/>
          </w:rPr>
          <w:t>4.5 DEFORMATION AND DAMAGE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_Toc140420272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(24)</w:t>
        </w:r>
        <w:r w:rsidR="00A63419" w:rsidRPr="00966870">
          <w:rPr>
            <w:rFonts w:ascii="Times New Roman" w:eastAsia="宋体" w:hAnsi="Times New Roman" w:cs="Times New Roman"/>
            <w:bCs/>
            <w:noProof/>
            <w:webHidden/>
            <w:sz w:val="21"/>
            <w:szCs w:val="21"/>
          </w:rPr>
          <w:fldChar w:fldCharType="end"/>
        </w:r>
      </w:hyperlink>
    </w:p>
    <w:p w14:paraId="1D8D7D54" w14:textId="681D62B8"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3" w:history="1">
        <w:r w:rsidR="00B6511E" w:rsidRPr="00966870">
          <w:rPr>
            <w:rStyle w:val="af2"/>
            <w:rFonts w:ascii="Times New Roman" w:eastAsia="宋体" w:hAnsi="Times New Roman" w:cs="Times New Roman"/>
            <w:bCs/>
            <w:noProof/>
            <w:kern w:val="0"/>
            <w:sz w:val="21"/>
            <w:szCs w:val="21"/>
          </w:rPr>
          <w:t xml:space="preserve">4.6 </w:t>
        </w:r>
        <w:r w:rsidR="00B6511E" w:rsidRPr="00B6511E">
          <w:rPr>
            <w:rStyle w:val="af2"/>
            <w:rFonts w:ascii="Times New Roman" w:eastAsia="宋体" w:hAnsi="Times New Roman" w:cs="Times New Roman"/>
            <w:bCs/>
            <w:noProof/>
            <w:kern w:val="0"/>
            <w:sz w:val="21"/>
            <w:szCs w:val="21"/>
          </w:rPr>
          <w:t>IDENTIFICATION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_Toc140420273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(26)</w:t>
        </w:r>
        <w:r w:rsidR="00A63419" w:rsidRPr="00966870">
          <w:rPr>
            <w:rFonts w:ascii="Times New Roman" w:eastAsia="宋体" w:hAnsi="Times New Roman" w:cs="Times New Roman"/>
            <w:bCs/>
            <w:noProof/>
            <w:webHidden/>
            <w:sz w:val="21"/>
            <w:szCs w:val="21"/>
          </w:rPr>
          <w:fldChar w:fldCharType="end"/>
        </w:r>
      </w:hyperlink>
    </w:p>
    <w:p w14:paraId="580DC1D4" w14:textId="617DE9E2"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74" w:history="1">
        <w:r w:rsidR="00B6511E" w:rsidRPr="00966870">
          <w:rPr>
            <w:rStyle w:val="af2"/>
            <w:rFonts w:ascii="Times New Roman" w:eastAsia="宋体" w:hAnsi="Times New Roman" w:cs="Times New Roman"/>
            <w:b w:val="0"/>
            <w:caps w:val="0"/>
            <w:noProof/>
            <w:sz w:val="24"/>
            <w:szCs w:val="24"/>
          </w:rPr>
          <w:t>5</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NORMAL SAFETY INSPECTION</w:t>
        </w:r>
        <w:r w:rsidR="00B6511E" w:rsidRPr="00966870">
          <w:rPr>
            <w:rFonts w:ascii="Times New Roman" w:eastAsia="宋体" w:hAnsi="Times New Roman" w:cs="Times New Roman"/>
            <w:b w:val="0"/>
            <w:caps w:val="0"/>
            <w:noProof/>
            <w:webHidden/>
            <w:sz w:val="24"/>
            <w:szCs w:val="24"/>
          </w:rPr>
          <w:tab/>
          <w:t>(</w:t>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_Toc140420274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29</w:t>
        </w:r>
        <w:r w:rsidR="00A63419"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22D1BDD8" w14:textId="027B2F77"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5" w:history="1">
        <w:r w:rsidR="00B6511E" w:rsidRPr="00966870">
          <w:rPr>
            <w:rStyle w:val="af2"/>
            <w:rFonts w:ascii="Times New Roman" w:eastAsia="宋体" w:hAnsi="Times New Roman" w:cs="Times New Roman"/>
            <w:bCs/>
            <w:noProof/>
            <w:kern w:val="0"/>
            <w:sz w:val="21"/>
            <w:szCs w:val="21"/>
          </w:rPr>
          <w:t>5.1 INSPECTION REQUIREMENTS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_Toc140420275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(29)</w:t>
        </w:r>
        <w:r w:rsidR="00A63419" w:rsidRPr="00966870">
          <w:rPr>
            <w:rFonts w:ascii="Times New Roman" w:eastAsia="宋体" w:hAnsi="Times New Roman" w:cs="Times New Roman"/>
            <w:bCs/>
            <w:noProof/>
            <w:webHidden/>
            <w:sz w:val="21"/>
            <w:szCs w:val="21"/>
          </w:rPr>
          <w:fldChar w:fldCharType="end"/>
        </w:r>
      </w:hyperlink>
    </w:p>
    <w:p w14:paraId="636CBEC4" w14:textId="4FD81B9F"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6" w:history="1">
        <w:r w:rsidR="00B6511E" w:rsidRPr="00966870">
          <w:rPr>
            <w:rStyle w:val="af2"/>
            <w:rFonts w:ascii="Times New Roman" w:eastAsia="宋体" w:hAnsi="Times New Roman" w:cs="Times New Roman"/>
            <w:bCs/>
            <w:noProof/>
            <w:kern w:val="0"/>
            <w:sz w:val="21"/>
            <w:szCs w:val="21"/>
          </w:rPr>
          <w:t>5.2 APPEARANCE AND DIMENSIONAL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_Toc140420276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(29)</w:t>
        </w:r>
        <w:r w:rsidR="00A63419" w:rsidRPr="00966870">
          <w:rPr>
            <w:rFonts w:ascii="Times New Roman" w:eastAsia="宋体" w:hAnsi="Times New Roman" w:cs="Times New Roman"/>
            <w:bCs/>
            <w:noProof/>
            <w:webHidden/>
            <w:sz w:val="21"/>
            <w:szCs w:val="21"/>
          </w:rPr>
          <w:fldChar w:fldCharType="end"/>
        </w:r>
      </w:hyperlink>
    </w:p>
    <w:p w14:paraId="5DDF40FD" w14:textId="3626D682"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7" w:history="1">
        <w:r w:rsidR="00B6511E" w:rsidRPr="00966870">
          <w:rPr>
            <w:rStyle w:val="af2"/>
            <w:rFonts w:ascii="Times New Roman" w:eastAsia="宋体" w:hAnsi="Times New Roman" w:cs="Times New Roman"/>
            <w:bCs/>
            <w:noProof/>
            <w:kern w:val="0"/>
            <w:sz w:val="21"/>
            <w:szCs w:val="21"/>
          </w:rPr>
          <w:t>5.3 DEFORMATION AND DAMAGE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_Toc140420277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(31)</w:t>
        </w:r>
        <w:r w:rsidR="00A63419" w:rsidRPr="00966870">
          <w:rPr>
            <w:rFonts w:ascii="Times New Roman" w:eastAsia="宋体" w:hAnsi="Times New Roman" w:cs="Times New Roman"/>
            <w:bCs/>
            <w:noProof/>
            <w:webHidden/>
            <w:sz w:val="21"/>
            <w:szCs w:val="21"/>
          </w:rPr>
          <w:fldChar w:fldCharType="end"/>
        </w:r>
      </w:hyperlink>
    </w:p>
    <w:p w14:paraId="58CD174E" w14:textId="0E2D7D88"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78" w:history="1">
        <w:r w:rsidR="00B6511E" w:rsidRPr="00966870">
          <w:rPr>
            <w:rStyle w:val="af2"/>
            <w:rFonts w:ascii="Times New Roman" w:eastAsia="宋体" w:hAnsi="Times New Roman" w:cs="Times New Roman"/>
            <w:bCs/>
            <w:noProof/>
            <w:kern w:val="0"/>
            <w:sz w:val="21"/>
            <w:szCs w:val="21"/>
          </w:rPr>
          <w:t>5.4 IDENTIFICATION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_Toc140420278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(33)</w:t>
        </w:r>
        <w:r w:rsidR="00A63419" w:rsidRPr="00966870">
          <w:rPr>
            <w:rFonts w:ascii="Times New Roman" w:eastAsia="宋体" w:hAnsi="Times New Roman" w:cs="Times New Roman"/>
            <w:bCs/>
            <w:noProof/>
            <w:webHidden/>
            <w:sz w:val="21"/>
            <w:szCs w:val="21"/>
          </w:rPr>
          <w:fldChar w:fldCharType="end"/>
        </w:r>
      </w:hyperlink>
    </w:p>
    <w:p w14:paraId="4F03ECAB" w14:textId="63623FE9"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79" w:history="1">
        <w:r w:rsidR="00B6511E" w:rsidRPr="00966870">
          <w:rPr>
            <w:rStyle w:val="af2"/>
            <w:rFonts w:ascii="Times New Roman" w:eastAsia="宋体" w:hAnsi="Times New Roman" w:cs="Times New Roman"/>
            <w:b w:val="0"/>
            <w:caps w:val="0"/>
            <w:noProof/>
            <w:sz w:val="24"/>
            <w:szCs w:val="24"/>
          </w:rPr>
          <w:t>6</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REGULAR SAFETY INSPECTIONS</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_Toc140420279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(36)</w:t>
        </w:r>
        <w:r w:rsidR="00A63419" w:rsidRPr="00966870">
          <w:rPr>
            <w:rFonts w:ascii="Times New Roman" w:eastAsia="宋体" w:hAnsi="Times New Roman" w:cs="Times New Roman"/>
            <w:b w:val="0"/>
            <w:noProof/>
            <w:webHidden/>
            <w:sz w:val="24"/>
            <w:szCs w:val="24"/>
          </w:rPr>
          <w:fldChar w:fldCharType="end"/>
        </w:r>
      </w:hyperlink>
    </w:p>
    <w:p w14:paraId="649B3416" w14:textId="33E65E41"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0" w:history="1">
        <w:r w:rsidR="00B6511E" w:rsidRPr="00966870">
          <w:rPr>
            <w:rStyle w:val="af2"/>
            <w:rFonts w:ascii="Times New Roman" w:eastAsia="宋体" w:hAnsi="Times New Roman" w:cs="Times New Roman"/>
            <w:bCs/>
            <w:noProof/>
            <w:kern w:val="0"/>
            <w:sz w:val="21"/>
            <w:szCs w:val="21"/>
          </w:rPr>
          <w:t>6.1 INSPECTION REQUIREMENTS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_Toc140420280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(36)</w:t>
        </w:r>
        <w:r w:rsidR="00A63419" w:rsidRPr="00966870">
          <w:rPr>
            <w:rFonts w:ascii="Times New Roman" w:eastAsia="宋体" w:hAnsi="Times New Roman" w:cs="Times New Roman"/>
            <w:bCs/>
            <w:noProof/>
            <w:webHidden/>
            <w:sz w:val="21"/>
            <w:szCs w:val="21"/>
          </w:rPr>
          <w:fldChar w:fldCharType="end"/>
        </w:r>
      </w:hyperlink>
    </w:p>
    <w:p w14:paraId="312A1346" w14:textId="4FB9388E"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1" w:history="1">
        <w:r w:rsidR="00B6511E" w:rsidRPr="00966870">
          <w:rPr>
            <w:rStyle w:val="af2"/>
            <w:rFonts w:ascii="Times New Roman" w:eastAsia="宋体" w:hAnsi="Times New Roman" w:cs="Times New Roman"/>
            <w:bCs/>
            <w:noProof/>
            <w:kern w:val="0"/>
            <w:sz w:val="21"/>
            <w:szCs w:val="21"/>
          </w:rPr>
          <w:t>6.2 FILES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_Toc140420281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(36)</w:t>
        </w:r>
        <w:r w:rsidR="00A63419" w:rsidRPr="00966870">
          <w:rPr>
            <w:rFonts w:ascii="Times New Roman" w:eastAsia="宋体" w:hAnsi="Times New Roman" w:cs="Times New Roman"/>
            <w:bCs/>
            <w:noProof/>
            <w:webHidden/>
            <w:sz w:val="21"/>
            <w:szCs w:val="21"/>
          </w:rPr>
          <w:fldChar w:fldCharType="end"/>
        </w:r>
      </w:hyperlink>
    </w:p>
    <w:p w14:paraId="363231C2" w14:textId="5AE0647E"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2" w:history="1">
        <w:r w:rsidR="00B6511E" w:rsidRPr="00966870">
          <w:rPr>
            <w:rStyle w:val="af2"/>
            <w:rFonts w:ascii="Times New Roman" w:eastAsia="宋体" w:hAnsi="Times New Roman" w:cs="Times New Roman"/>
            <w:bCs/>
            <w:noProof/>
            <w:kern w:val="0"/>
            <w:sz w:val="21"/>
            <w:szCs w:val="21"/>
          </w:rPr>
          <w:t>6.3 QUANTITY AND LAYOUT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_Toc140420282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(37)</w:t>
        </w:r>
        <w:r w:rsidR="00A63419" w:rsidRPr="00966870">
          <w:rPr>
            <w:rFonts w:ascii="Times New Roman" w:eastAsia="宋体" w:hAnsi="Times New Roman" w:cs="Times New Roman"/>
            <w:bCs/>
            <w:noProof/>
            <w:webHidden/>
            <w:sz w:val="21"/>
            <w:szCs w:val="21"/>
          </w:rPr>
          <w:fldChar w:fldCharType="end"/>
        </w:r>
      </w:hyperlink>
    </w:p>
    <w:p w14:paraId="3EABA456" w14:textId="2E487BD0"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3" w:history="1">
        <w:r w:rsidR="00B6511E" w:rsidRPr="00966870">
          <w:rPr>
            <w:rStyle w:val="af2"/>
            <w:rFonts w:ascii="Times New Roman" w:eastAsia="宋体" w:hAnsi="Times New Roman" w:cs="Times New Roman"/>
            <w:bCs/>
            <w:noProof/>
            <w:kern w:val="0"/>
            <w:sz w:val="21"/>
            <w:szCs w:val="21"/>
          </w:rPr>
          <w:t>6.4 APPEARANCE AND DIMENSIONAL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_Toc140420283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(38)</w:t>
        </w:r>
        <w:r w:rsidR="00A63419" w:rsidRPr="00966870">
          <w:rPr>
            <w:rFonts w:ascii="Times New Roman" w:eastAsia="宋体" w:hAnsi="Times New Roman" w:cs="Times New Roman"/>
            <w:bCs/>
            <w:noProof/>
            <w:webHidden/>
            <w:sz w:val="21"/>
            <w:szCs w:val="21"/>
          </w:rPr>
          <w:fldChar w:fldCharType="end"/>
        </w:r>
      </w:hyperlink>
    </w:p>
    <w:p w14:paraId="59CC4E4F" w14:textId="27601CB6"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4" w:history="1">
        <w:r w:rsidR="00B6511E" w:rsidRPr="00966870">
          <w:rPr>
            <w:rStyle w:val="af2"/>
            <w:rFonts w:ascii="Times New Roman" w:eastAsia="宋体" w:hAnsi="Times New Roman" w:cs="Times New Roman"/>
            <w:bCs/>
            <w:noProof/>
            <w:kern w:val="0"/>
            <w:sz w:val="21"/>
            <w:szCs w:val="21"/>
          </w:rPr>
          <w:t>6.5 DEFORMATION AND DAMAGE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_Toc140420284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(41)</w:t>
        </w:r>
        <w:r w:rsidR="00A63419" w:rsidRPr="00966870">
          <w:rPr>
            <w:rFonts w:ascii="Times New Roman" w:eastAsia="宋体" w:hAnsi="Times New Roman" w:cs="Times New Roman"/>
            <w:bCs/>
            <w:noProof/>
            <w:webHidden/>
            <w:sz w:val="21"/>
            <w:szCs w:val="21"/>
          </w:rPr>
          <w:fldChar w:fldCharType="end"/>
        </w:r>
      </w:hyperlink>
    </w:p>
    <w:p w14:paraId="0DE50917" w14:textId="7C1B2D5B"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5" w:history="1">
        <w:r w:rsidR="00B6511E" w:rsidRPr="00966870">
          <w:rPr>
            <w:rStyle w:val="af2"/>
            <w:rFonts w:ascii="Times New Roman" w:eastAsia="宋体" w:hAnsi="Times New Roman" w:cs="Times New Roman"/>
            <w:bCs/>
            <w:noProof/>
            <w:kern w:val="0"/>
            <w:sz w:val="21"/>
            <w:szCs w:val="21"/>
          </w:rPr>
          <w:t>6.6 IDENTIFICATION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_Toc140420285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(43)</w:t>
        </w:r>
        <w:r w:rsidR="00A63419" w:rsidRPr="00966870">
          <w:rPr>
            <w:rFonts w:ascii="Times New Roman" w:eastAsia="宋体" w:hAnsi="Times New Roman" w:cs="Times New Roman"/>
            <w:bCs/>
            <w:noProof/>
            <w:webHidden/>
            <w:sz w:val="21"/>
            <w:szCs w:val="21"/>
          </w:rPr>
          <w:fldChar w:fldCharType="end"/>
        </w:r>
      </w:hyperlink>
    </w:p>
    <w:p w14:paraId="269A6969" w14:textId="412B721E"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86" w:history="1">
        <w:r w:rsidR="00B6511E" w:rsidRPr="00966870">
          <w:rPr>
            <w:rStyle w:val="af2"/>
            <w:rFonts w:ascii="Times New Roman" w:eastAsia="宋体" w:hAnsi="Times New Roman" w:cs="Times New Roman"/>
            <w:b w:val="0"/>
            <w:caps w:val="0"/>
            <w:noProof/>
            <w:sz w:val="24"/>
            <w:szCs w:val="24"/>
          </w:rPr>
          <w:t>7</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EMERGENCY SAFETY INSPECTION</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_Toc140420286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(46)</w:t>
        </w:r>
        <w:r w:rsidR="00A63419" w:rsidRPr="00966870">
          <w:rPr>
            <w:rFonts w:ascii="Times New Roman" w:eastAsia="宋体" w:hAnsi="Times New Roman" w:cs="Times New Roman"/>
            <w:b w:val="0"/>
            <w:noProof/>
            <w:webHidden/>
            <w:sz w:val="24"/>
            <w:szCs w:val="24"/>
          </w:rPr>
          <w:fldChar w:fldCharType="end"/>
        </w:r>
      </w:hyperlink>
    </w:p>
    <w:p w14:paraId="0CCAA183" w14:textId="6F72F645"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7" w:history="1">
        <w:r w:rsidR="00B6511E" w:rsidRPr="00966870">
          <w:rPr>
            <w:rStyle w:val="af2"/>
            <w:rFonts w:ascii="Times New Roman" w:eastAsia="宋体" w:hAnsi="Times New Roman" w:cs="Times New Roman"/>
            <w:bCs/>
            <w:noProof/>
            <w:kern w:val="0"/>
            <w:sz w:val="21"/>
            <w:szCs w:val="21"/>
          </w:rPr>
          <w:t>7.1 INSPECTION REQUIREMENTS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_Toc140420287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(46)</w:t>
        </w:r>
        <w:r w:rsidR="00A63419" w:rsidRPr="00966870">
          <w:rPr>
            <w:rFonts w:ascii="Times New Roman" w:eastAsia="宋体" w:hAnsi="Times New Roman" w:cs="Times New Roman"/>
            <w:bCs/>
            <w:noProof/>
            <w:webHidden/>
            <w:sz w:val="21"/>
            <w:szCs w:val="21"/>
          </w:rPr>
          <w:fldChar w:fldCharType="end"/>
        </w:r>
      </w:hyperlink>
    </w:p>
    <w:p w14:paraId="54A2D330" w14:textId="313FD7AB"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88" w:history="1">
        <w:r w:rsidR="00B6511E" w:rsidRPr="00966870">
          <w:rPr>
            <w:rStyle w:val="af2"/>
            <w:rFonts w:ascii="Times New Roman" w:eastAsia="宋体" w:hAnsi="Times New Roman" w:cs="Times New Roman"/>
            <w:bCs/>
            <w:noProof/>
            <w:kern w:val="0"/>
            <w:sz w:val="21"/>
            <w:szCs w:val="21"/>
          </w:rPr>
          <w:t>7.2 DEFORMATION AND DAMAGE INSPECTION</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_Toc140420288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(46)</w:t>
        </w:r>
        <w:r w:rsidR="00A63419" w:rsidRPr="00966870">
          <w:rPr>
            <w:rFonts w:ascii="Times New Roman" w:eastAsia="宋体" w:hAnsi="Times New Roman" w:cs="Times New Roman"/>
            <w:bCs/>
            <w:noProof/>
            <w:webHidden/>
            <w:sz w:val="21"/>
            <w:szCs w:val="21"/>
          </w:rPr>
          <w:fldChar w:fldCharType="end"/>
        </w:r>
      </w:hyperlink>
    </w:p>
    <w:p w14:paraId="058CC5E9" w14:textId="7CDE8593"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89" w:history="1">
        <w:r w:rsidR="00B6511E" w:rsidRPr="00966870">
          <w:rPr>
            <w:rStyle w:val="af2"/>
            <w:rFonts w:ascii="Times New Roman" w:eastAsia="宋体" w:hAnsi="Times New Roman" w:cs="Times New Roman"/>
            <w:b w:val="0"/>
            <w:caps w:val="0"/>
            <w:noProof/>
            <w:sz w:val="24"/>
            <w:szCs w:val="24"/>
          </w:rPr>
          <w:t>8</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MAINTENANCE</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_Toc140420289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(49)</w:t>
        </w:r>
        <w:r w:rsidR="00A63419" w:rsidRPr="00966870">
          <w:rPr>
            <w:rFonts w:ascii="Times New Roman" w:eastAsia="宋体" w:hAnsi="Times New Roman" w:cs="Times New Roman"/>
            <w:b w:val="0"/>
            <w:noProof/>
            <w:webHidden/>
            <w:sz w:val="24"/>
            <w:szCs w:val="24"/>
          </w:rPr>
          <w:fldChar w:fldCharType="end"/>
        </w:r>
      </w:hyperlink>
    </w:p>
    <w:p w14:paraId="04913D96" w14:textId="6E1E0C41"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0" w:history="1">
        <w:r w:rsidR="00B6511E" w:rsidRPr="00966870">
          <w:rPr>
            <w:rStyle w:val="af2"/>
            <w:rFonts w:ascii="Times New Roman" w:eastAsia="宋体" w:hAnsi="Times New Roman" w:cs="Times New Roman"/>
            <w:bCs/>
            <w:noProof/>
            <w:kern w:val="0"/>
            <w:sz w:val="21"/>
            <w:szCs w:val="21"/>
          </w:rPr>
          <w:t>8.1 MAINTENANCE OF SHOCK-ABSORBING BUILDINGS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_Toc140420290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(49)</w:t>
        </w:r>
        <w:r w:rsidR="00A63419" w:rsidRPr="00966870">
          <w:rPr>
            <w:rFonts w:ascii="Times New Roman" w:eastAsia="宋体" w:hAnsi="Times New Roman" w:cs="Times New Roman"/>
            <w:bCs/>
            <w:noProof/>
            <w:webHidden/>
            <w:sz w:val="21"/>
            <w:szCs w:val="21"/>
          </w:rPr>
          <w:fldChar w:fldCharType="end"/>
        </w:r>
      </w:hyperlink>
    </w:p>
    <w:p w14:paraId="52F450F9" w14:textId="6F4BAF71"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1" w:history="1">
        <w:r w:rsidR="00B6511E" w:rsidRPr="00966870">
          <w:rPr>
            <w:rStyle w:val="af2"/>
            <w:rFonts w:ascii="Times New Roman" w:eastAsia="宋体" w:hAnsi="Times New Roman" w:cs="Times New Roman"/>
            <w:bCs/>
            <w:noProof/>
            <w:kern w:val="0"/>
            <w:sz w:val="21"/>
            <w:szCs w:val="21"/>
          </w:rPr>
          <w:t>8.2 MAINTENANCE OF ISOLATED BUILDINGS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_Toc140420291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(50)</w:t>
        </w:r>
        <w:r w:rsidR="00A63419" w:rsidRPr="00966870">
          <w:rPr>
            <w:rFonts w:ascii="Times New Roman" w:eastAsia="宋体" w:hAnsi="Times New Roman" w:cs="Times New Roman"/>
            <w:bCs/>
            <w:noProof/>
            <w:webHidden/>
            <w:sz w:val="21"/>
            <w:szCs w:val="21"/>
          </w:rPr>
          <w:fldChar w:fldCharType="end"/>
        </w:r>
      </w:hyperlink>
    </w:p>
    <w:p w14:paraId="01D3441E" w14:textId="1C01F823" w:rsidR="00A63419" w:rsidRPr="00966870" w:rsidRDefault="00000000" w:rsidP="00A63419">
      <w:pPr>
        <w:pStyle w:val="TOC1"/>
        <w:tabs>
          <w:tab w:val="left" w:pos="480"/>
          <w:tab w:val="right" w:leader="dot" w:pos="8640"/>
        </w:tabs>
        <w:spacing w:before="0" w:after="0" w:line="240" w:lineRule="auto"/>
        <w:rPr>
          <w:rFonts w:ascii="Times New Roman" w:eastAsia="宋体" w:hAnsi="Times New Roman" w:cs="Times New Roman"/>
          <w:b w:val="0"/>
          <w:caps w:val="0"/>
          <w:noProof/>
          <w:sz w:val="24"/>
          <w:szCs w:val="24"/>
        </w:rPr>
      </w:pPr>
      <w:hyperlink w:anchor="_Toc140420292" w:history="1">
        <w:r w:rsidR="00B6511E" w:rsidRPr="00966870">
          <w:rPr>
            <w:rStyle w:val="af2"/>
            <w:rFonts w:ascii="Times New Roman" w:eastAsia="宋体" w:hAnsi="Times New Roman" w:cs="Times New Roman"/>
            <w:b w:val="0"/>
            <w:caps w:val="0"/>
            <w:noProof/>
            <w:sz w:val="24"/>
            <w:szCs w:val="24"/>
          </w:rPr>
          <w:t>9</w:t>
        </w:r>
        <w:r w:rsidR="00B6511E" w:rsidRPr="00966870">
          <w:rPr>
            <w:rFonts w:ascii="Times New Roman" w:eastAsia="宋体" w:hAnsi="Times New Roman" w:cs="Times New Roman"/>
            <w:b w:val="0"/>
            <w:caps w:val="0"/>
            <w:noProof/>
            <w:sz w:val="24"/>
            <w:szCs w:val="24"/>
          </w:rPr>
          <w:tab/>
        </w:r>
        <w:r w:rsidR="00B6511E" w:rsidRPr="00966870">
          <w:rPr>
            <w:rStyle w:val="af2"/>
            <w:rFonts w:ascii="Times New Roman" w:eastAsia="宋体" w:hAnsi="Times New Roman" w:cs="Times New Roman"/>
            <w:b w:val="0"/>
            <w:caps w:val="0"/>
            <w:noProof/>
            <w:sz w:val="24"/>
            <w:szCs w:val="24"/>
          </w:rPr>
          <w:t>INSPECTION REPORT</w:t>
        </w:r>
        <w:r w:rsidR="00B6511E" w:rsidRPr="00966870">
          <w:rPr>
            <w:rFonts w:ascii="Times New Roman" w:eastAsia="宋体" w:hAnsi="Times New Roman" w:cs="Times New Roman"/>
            <w:b w:val="0"/>
            <w:caps w:val="0"/>
            <w:noProof/>
            <w:webHidden/>
            <w:sz w:val="24"/>
            <w:szCs w:val="24"/>
          </w:rPr>
          <w:tab/>
          <w:t>(</w:t>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_Toc140420292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52</w:t>
        </w:r>
        <w:r w:rsidR="00A63419"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20E8D657" w14:textId="4B3DAFF8" w:rsidR="00A63419" w:rsidRPr="00966870" w:rsidRDefault="00000000" w:rsidP="00A63419">
      <w:pPr>
        <w:pStyle w:val="TOC1"/>
        <w:tabs>
          <w:tab w:val="right" w:leader="dot" w:pos="8640"/>
        </w:tabs>
        <w:spacing w:before="0" w:after="0" w:line="240" w:lineRule="auto"/>
        <w:rPr>
          <w:rFonts w:ascii="Times New Roman" w:eastAsia="宋体" w:hAnsi="Times New Roman" w:cs="Times New Roman"/>
          <w:b w:val="0"/>
          <w:caps w:val="0"/>
          <w:noProof/>
          <w:sz w:val="24"/>
          <w:szCs w:val="24"/>
        </w:rPr>
      </w:pPr>
      <w:hyperlink w:anchor="_Toc140420293" w:history="1">
        <w:r w:rsidR="00B6511E" w:rsidRPr="00966870">
          <w:rPr>
            <w:rStyle w:val="af2"/>
            <w:rFonts w:ascii="Times New Roman" w:eastAsia="宋体" w:hAnsi="Times New Roman" w:cs="Times New Roman" w:hint="eastAsia"/>
            <w:b w:val="0"/>
            <w:caps w:val="0"/>
            <w:noProof/>
            <w:sz w:val="24"/>
            <w:szCs w:val="24"/>
          </w:rPr>
          <w:t>附录</w:t>
        </w:r>
        <w:r w:rsidR="00B6511E" w:rsidRPr="00966870">
          <w:rPr>
            <w:rStyle w:val="af2"/>
            <w:rFonts w:ascii="Times New Roman" w:eastAsia="宋体" w:hAnsi="Times New Roman" w:cs="Times New Roman"/>
            <w:b w:val="0"/>
            <w:caps w:val="0"/>
            <w:noProof/>
            <w:sz w:val="24"/>
            <w:szCs w:val="24"/>
          </w:rPr>
          <w:t>A SAFETY INSPECTION QUESTIONNAIRE</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_Toc140420293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(53)</w:t>
        </w:r>
        <w:r w:rsidR="00A63419" w:rsidRPr="00966870">
          <w:rPr>
            <w:rFonts w:ascii="Times New Roman" w:eastAsia="宋体" w:hAnsi="Times New Roman" w:cs="Times New Roman"/>
            <w:b w:val="0"/>
            <w:noProof/>
            <w:webHidden/>
            <w:sz w:val="24"/>
            <w:szCs w:val="24"/>
          </w:rPr>
          <w:fldChar w:fldCharType="end"/>
        </w:r>
      </w:hyperlink>
    </w:p>
    <w:p w14:paraId="1F739E3A" w14:textId="06F5CEC9"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4" w:history="1">
        <w:r w:rsidR="00B6511E" w:rsidRPr="00966870">
          <w:rPr>
            <w:rStyle w:val="af2"/>
            <w:rFonts w:ascii="Times New Roman" w:eastAsia="宋体" w:hAnsi="Times New Roman" w:cs="Times New Roman" w:hint="eastAsia"/>
            <w:bCs/>
            <w:noProof/>
            <w:sz w:val="21"/>
            <w:szCs w:val="21"/>
          </w:rPr>
          <w:t>附录</w:t>
        </w:r>
        <w:r w:rsidR="00B6511E" w:rsidRPr="00966870">
          <w:rPr>
            <w:rStyle w:val="af2"/>
            <w:rFonts w:ascii="Times New Roman" w:eastAsia="宋体" w:hAnsi="Times New Roman" w:cs="Times New Roman"/>
            <w:bCs/>
            <w:noProof/>
            <w:sz w:val="21"/>
            <w:szCs w:val="21"/>
          </w:rPr>
          <w:t>A.1 BASIC SITUATION QUESTIONNAIRE</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_Toc140420294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(53)</w:t>
        </w:r>
        <w:r w:rsidR="00A63419" w:rsidRPr="00966870">
          <w:rPr>
            <w:rFonts w:ascii="Times New Roman" w:eastAsia="宋体" w:hAnsi="Times New Roman" w:cs="Times New Roman"/>
            <w:bCs/>
            <w:noProof/>
            <w:webHidden/>
            <w:sz w:val="21"/>
            <w:szCs w:val="21"/>
          </w:rPr>
          <w:fldChar w:fldCharType="end"/>
        </w:r>
      </w:hyperlink>
    </w:p>
    <w:p w14:paraId="3189E0A7" w14:textId="43EDC864"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5" w:history="1">
        <w:r w:rsidR="00B6511E" w:rsidRPr="00966870">
          <w:rPr>
            <w:rStyle w:val="af2"/>
            <w:rFonts w:ascii="Times New Roman" w:eastAsia="宋体" w:hAnsi="Times New Roman" w:cs="Times New Roman" w:hint="eastAsia"/>
            <w:bCs/>
            <w:noProof/>
            <w:sz w:val="21"/>
            <w:szCs w:val="21"/>
          </w:rPr>
          <w:t>附录</w:t>
        </w:r>
        <w:r w:rsidR="00B6511E" w:rsidRPr="00966870">
          <w:rPr>
            <w:rStyle w:val="af2"/>
            <w:rFonts w:ascii="Times New Roman" w:eastAsia="宋体" w:hAnsi="Times New Roman" w:cs="Times New Roman"/>
            <w:bCs/>
            <w:noProof/>
            <w:sz w:val="21"/>
            <w:szCs w:val="21"/>
          </w:rPr>
          <w:t>A.2 REGISTRATION FORM FOR SHOCK ABSORBING/ISOLATION DEVICES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_Toc140420295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(54)</w:t>
        </w:r>
        <w:r w:rsidR="00A63419" w:rsidRPr="00966870">
          <w:rPr>
            <w:rFonts w:ascii="Times New Roman" w:eastAsia="宋体" w:hAnsi="Times New Roman" w:cs="Times New Roman"/>
            <w:bCs/>
            <w:noProof/>
            <w:webHidden/>
            <w:sz w:val="21"/>
            <w:szCs w:val="21"/>
          </w:rPr>
          <w:fldChar w:fldCharType="end"/>
        </w:r>
      </w:hyperlink>
    </w:p>
    <w:p w14:paraId="117C2862" w14:textId="31A0987C"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6" w:history="1">
        <w:r w:rsidR="00B6511E" w:rsidRPr="00966870">
          <w:rPr>
            <w:rStyle w:val="af2"/>
            <w:rFonts w:ascii="Times New Roman" w:eastAsia="宋体" w:hAnsi="Times New Roman" w:cs="Times New Roman" w:hint="eastAsia"/>
            <w:bCs/>
            <w:noProof/>
            <w:sz w:val="21"/>
            <w:szCs w:val="21"/>
          </w:rPr>
          <w:t>附录</w:t>
        </w:r>
        <w:r w:rsidR="00B6511E" w:rsidRPr="00966870">
          <w:rPr>
            <w:rStyle w:val="af2"/>
            <w:rFonts w:ascii="Times New Roman" w:eastAsia="宋体" w:hAnsi="Times New Roman" w:cs="Times New Roman"/>
            <w:bCs/>
            <w:noProof/>
            <w:sz w:val="21"/>
            <w:szCs w:val="21"/>
          </w:rPr>
          <w:t>A.3 SAFETY INSPECTION RECORD FORM</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_Toc140420296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(55)</w:t>
        </w:r>
        <w:r w:rsidR="00A63419" w:rsidRPr="00966870">
          <w:rPr>
            <w:rFonts w:ascii="Times New Roman" w:eastAsia="宋体" w:hAnsi="Times New Roman" w:cs="Times New Roman"/>
            <w:bCs/>
            <w:noProof/>
            <w:webHidden/>
            <w:sz w:val="21"/>
            <w:szCs w:val="21"/>
          </w:rPr>
          <w:fldChar w:fldCharType="end"/>
        </w:r>
      </w:hyperlink>
    </w:p>
    <w:p w14:paraId="6325F68A" w14:textId="18428216" w:rsidR="00A63419" w:rsidRPr="00966870" w:rsidRDefault="00000000" w:rsidP="00A63419">
      <w:pPr>
        <w:pStyle w:val="TOC1"/>
        <w:tabs>
          <w:tab w:val="right" w:leader="dot" w:pos="8640"/>
        </w:tabs>
        <w:spacing w:before="0" w:after="0" w:line="240" w:lineRule="auto"/>
        <w:rPr>
          <w:rFonts w:ascii="Times New Roman" w:eastAsia="宋体" w:hAnsi="Times New Roman" w:cs="Times New Roman"/>
          <w:b w:val="0"/>
          <w:caps w:val="0"/>
          <w:noProof/>
          <w:sz w:val="24"/>
          <w:szCs w:val="24"/>
        </w:rPr>
      </w:pPr>
      <w:hyperlink w:anchor="_Toc140420297" w:history="1">
        <w:r w:rsidR="00B6511E" w:rsidRPr="00966870">
          <w:rPr>
            <w:rStyle w:val="af2"/>
            <w:rFonts w:ascii="Times New Roman" w:eastAsia="宋体" w:hAnsi="Times New Roman" w:cs="Times New Roman" w:hint="eastAsia"/>
            <w:b w:val="0"/>
            <w:caps w:val="0"/>
            <w:noProof/>
            <w:sz w:val="24"/>
            <w:szCs w:val="24"/>
          </w:rPr>
          <w:t>附录</w:t>
        </w:r>
        <w:r w:rsidR="00B6511E" w:rsidRPr="00966870">
          <w:rPr>
            <w:rStyle w:val="af2"/>
            <w:rFonts w:ascii="Times New Roman" w:eastAsia="宋体" w:hAnsi="Times New Roman" w:cs="Times New Roman"/>
            <w:b w:val="0"/>
            <w:caps w:val="0"/>
            <w:noProof/>
            <w:sz w:val="24"/>
            <w:szCs w:val="24"/>
          </w:rPr>
          <w:t>B RAPID DEFORMATION MEASUREMEN</w:t>
        </w:r>
        <w:r w:rsidR="00B6511E" w:rsidRPr="00966870">
          <w:rPr>
            <w:rFonts w:ascii="Times New Roman" w:eastAsia="宋体" w:hAnsi="Times New Roman" w:cs="Times New Roman"/>
            <w:b w:val="0"/>
            <w:caps w:val="0"/>
            <w:noProof/>
            <w:webHidden/>
            <w:sz w:val="24"/>
            <w:szCs w:val="24"/>
          </w:rPr>
          <w:tab/>
          <w:t>(</w:t>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_Toc140420297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85</w:t>
        </w:r>
        <w:r w:rsidR="00A63419" w:rsidRPr="00966870">
          <w:rPr>
            <w:rFonts w:ascii="Times New Roman" w:eastAsia="宋体" w:hAnsi="Times New Roman" w:cs="Times New Roman"/>
            <w:b w:val="0"/>
            <w:noProof/>
            <w:webHidden/>
            <w:sz w:val="24"/>
            <w:szCs w:val="24"/>
          </w:rPr>
          <w:fldChar w:fldCharType="end"/>
        </w:r>
      </w:hyperlink>
      <w:r w:rsidR="00B6511E" w:rsidRPr="00966870">
        <w:rPr>
          <w:rFonts w:ascii="Times New Roman" w:eastAsia="宋体" w:hAnsi="Times New Roman" w:cs="Times New Roman"/>
          <w:b w:val="0"/>
          <w:caps w:val="0"/>
          <w:noProof/>
          <w:sz w:val="24"/>
          <w:szCs w:val="24"/>
        </w:rPr>
        <w:t>)</w:t>
      </w:r>
    </w:p>
    <w:p w14:paraId="426FFC27" w14:textId="038FD57D" w:rsidR="00A63419" w:rsidRPr="00966870" w:rsidRDefault="00000000" w:rsidP="00A63419">
      <w:pPr>
        <w:pStyle w:val="TOC1"/>
        <w:tabs>
          <w:tab w:val="right" w:leader="dot" w:pos="8640"/>
        </w:tabs>
        <w:spacing w:before="0" w:after="0" w:line="240" w:lineRule="auto"/>
        <w:rPr>
          <w:rFonts w:ascii="Times New Roman" w:eastAsia="宋体" w:hAnsi="Times New Roman" w:cs="Times New Roman"/>
          <w:b w:val="0"/>
          <w:caps w:val="0"/>
          <w:noProof/>
          <w:sz w:val="24"/>
          <w:szCs w:val="24"/>
        </w:rPr>
      </w:pPr>
      <w:hyperlink w:anchor="_Toc140420298" w:history="1">
        <w:r w:rsidR="00B6511E" w:rsidRPr="00966870">
          <w:rPr>
            <w:rStyle w:val="af2"/>
            <w:rFonts w:ascii="Times New Roman" w:eastAsia="宋体" w:hAnsi="Times New Roman" w:cs="Times New Roman" w:hint="eastAsia"/>
            <w:b w:val="0"/>
            <w:caps w:val="0"/>
            <w:noProof/>
            <w:sz w:val="24"/>
            <w:szCs w:val="24"/>
          </w:rPr>
          <w:t>附录</w:t>
        </w:r>
        <w:r w:rsidR="00B6511E" w:rsidRPr="00966870">
          <w:rPr>
            <w:rStyle w:val="af2"/>
            <w:rFonts w:ascii="Times New Roman" w:eastAsia="宋体" w:hAnsi="Times New Roman" w:cs="Times New Roman"/>
            <w:b w:val="0"/>
            <w:caps w:val="0"/>
            <w:noProof/>
            <w:sz w:val="24"/>
            <w:szCs w:val="24"/>
          </w:rPr>
          <w:t>C INSPECTION REPORT FORM</w:t>
        </w:r>
        <w:r w:rsidR="00B6511E" w:rsidRPr="00966870">
          <w:rPr>
            <w:rFonts w:ascii="Times New Roman" w:eastAsia="宋体" w:hAnsi="Times New Roman" w:cs="Times New Roman"/>
            <w:b w:val="0"/>
            <w:caps w:val="0"/>
            <w:noProof/>
            <w:webHidden/>
            <w:sz w:val="24"/>
            <w:szCs w:val="24"/>
          </w:rPr>
          <w:tab/>
        </w:r>
        <w:r w:rsidR="00A63419" w:rsidRPr="00966870">
          <w:rPr>
            <w:rFonts w:ascii="Times New Roman" w:eastAsia="宋体" w:hAnsi="Times New Roman" w:cs="Times New Roman"/>
            <w:b w:val="0"/>
            <w:noProof/>
            <w:webHidden/>
            <w:sz w:val="24"/>
            <w:szCs w:val="24"/>
          </w:rPr>
          <w:fldChar w:fldCharType="begin"/>
        </w:r>
        <w:r w:rsidR="00A63419" w:rsidRPr="00966870">
          <w:rPr>
            <w:rFonts w:ascii="Times New Roman" w:eastAsia="宋体" w:hAnsi="Times New Roman" w:cs="Times New Roman"/>
            <w:b w:val="0"/>
            <w:noProof/>
            <w:webHidden/>
            <w:sz w:val="24"/>
            <w:szCs w:val="24"/>
          </w:rPr>
          <w:instrText xml:space="preserve"> PAGEREF _Toc140420298 \h </w:instrText>
        </w:r>
        <w:r w:rsidR="00A63419" w:rsidRPr="00966870">
          <w:rPr>
            <w:rFonts w:ascii="Times New Roman" w:eastAsia="宋体" w:hAnsi="Times New Roman" w:cs="Times New Roman"/>
            <w:b w:val="0"/>
            <w:noProof/>
            <w:webHidden/>
            <w:sz w:val="24"/>
            <w:szCs w:val="24"/>
          </w:rPr>
        </w:r>
        <w:r w:rsidR="00A63419" w:rsidRPr="00966870">
          <w:rPr>
            <w:rFonts w:ascii="Times New Roman" w:eastAsia="宋体" w:hAnsi="Times New Roman" w:cs="Times New Roman"/>
            <w:b w:val="0"/>
            <w:noProof/>
            <w:webHidden/>
            <w:sz w:val="24"/>
            <w:szCs w:val="24"/>
          </w:rPr>
          <w:fldChar w:fldCharType="separate"/>
        </w:r>
        <w:r w:rsidR="00B6511E" w:rsidRPr="00966870">
          <w:rPr>
            <w:rFonts w:ascii="Times New Roman" w:eastAsia="宋体" w:hAnsi="Times New Roman" w:cs="Times New Roman"/>
            <w:b w:val="0"/>
            <w:caps w:val="0"/>
            <w:noProof/>
            <w:webHidden/>
            <w:sz w:val="24"/>
            <w:szCs w:val="24"/>
          </w:rPr>
          <w:t>(87)</w:t>
        </w:r>
        <w:r w:rsidR="00A63419" w:rsidRPr="00966870">
          <w:rPr>
            <w:rFonts w:ascii="Times New Roman" w:eastAsia="宋体" w:hAnsi="Times New Roman" w:cs="Times New Roman"/>
            <w:b w:val="0"/>
            <w:noProof/>
            <w:webHidden/>
            <w:sz w:val="24"/>
            <w:szCs w:val="24"/>
          </w:rPr>
          <w:fldChar w:fldCharType="end"/>
        </w:r>
      </w:hyperlink>
    </w:p>
    <w:p w14:paraId="5D292CD9" w14:textId="67FBC007"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299" w:history="1">
        <w:r w:rsidR="00B6511E" w:rsidRPr="00966870">
          <w:rPr>
            <w:rStyle w:val="af2"/>
            <w:rFonts w:ascii="Times New Roman" w:eastAsia="宋体" w:hAnsi="Times New Roman" w:cs="Times New Roman" w:hint="eastAsia"/>
            <w:bCs/>
            <w:noProof/>
            <w:sz w:val="21"/>
            <w:szCs w:val="21"/>
          </w:rPr>
          <w:t>附录</w:t>
        </w:r>
        <w:r w:rsidR="00B6511E" w:rsidRPr="00966870">
          <w:rPr>
            <w:rStyle w:val="af2"/>
            <w:rFonts w:ascii="Times New Roman" w:eastAsia="宋体" w:hAnsi="Times New Roman" w:cs="Times New Roman"/>
            <w:bCs/>
            <w:noProof/>
            <w:sz w:val="21"/>
            <w:szCs w:val="21"/>
          </w:rPr>
          <w:t>C.1 SAFETY INSPECTION REPORT FOR SHOCK ABSORBING BUILDINGS</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_Toc140420299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(87)</w:t>
        </w:r>
        <w:r w:rsidR="00A63419" w:rsidRPr="00966870">
          <w:rPr>
            <w:rFonts w:ascii="Times New Roman" w:eastAsia="宋体" w:hAnsi="Times New Roman" w:cs="Times New Roman"/>
            <w:bCs/>
            <w:noProof/>
            <w:webHidden/>
            <w:sz w:val="21"/>
            <w:szCs w:val="21"/>
          </w:rPr>
          <w:fldChar w:fldCharType="end"/>
        </w:r>
      </w:hyperlink>
    </w:p>
    <w:p w14:paraId="0FAA6204" w14:textId="0B49A1AA" w:rsidR="00A63419" w:rsidRPr="00966870" w:rsidRDefault="00000000" w:rsidP="00A63419">
      <w:pPr>
        <w:pStyle w:val="TOC2"/>
        <w:tabs>
          <w:tab w:val="right" w:leader="dot" w:pos="8640"/>
        </w:tabs>
        <w:spacing w:line="240" w:lineRule="auto"/>
        <w:rPr>
          <w:rFonts w:ascii="Times New Roman" w:eastAsia="宋体" w:hAnsi="Times New Roman" w:cs="Times New Roman"/>
          <w:bCs/>
          <w:smallCaps w:val="0"/>
          <w:noProof/>
          <w:sz w:val="21"/>
          <w:szCs w:val="21"/>
        </w:rPr>
      </w:pPr>
      <w:hyperlink w:anchor="_Toc140420300" w:history="1">
        <w:r w:rsidR="00B6511E" w:rsidRPr="00966870">
          <w:rPr>
            <w:rStyle w:val="af2"/>
            <w:rFonts w:ascii="Times New Roman" w:eastAsia="宋体" w:hAnsi="Times New Roman" w:cs="Times New Roman" w:hint="eastAsia"/>
            <w:bCs/>
            <w:noProof/>
            <w:sz w:val="21"/>
            <w:szCs w:val="21"/>
          </w:rPr>
          <w:t>附录</w:t>
        </w:r>
        <w:r w:rsidR="00B6511E" w:rsidRPr="00966870">
          <w:rPr>
            <w:rStyle w:val="af2"/>
            <w:rFonts w:ascii="Times New Roman" w:eastAsia="宋体" w:hAnsi="Times New Roman" w:cs="Times New Roman"/>
            <w:bCs/>
            <w:noProof/>
            <w:sz w:val="21"/>
            <w:szCs w:val="21"/>
          </w:rPr>
          <w:t>C.2 ISOLATION BUILDING SAFETY INSPECTION REPOR</w:t>
        </w:r>
        <w:r w:rsidR="00B6511E" w:rsidRPr="00966870">
          <w:rPr>
            <w:rFonts w:ascii="Times New Roman" w:eastAsia="宋体" w:hAnsi="Times New Roman" w:cs="Times New Roman"/>
            <w:bCs/>
            <w:noProof/>
            <w:webHidden/>
            <w:sz w:val="21"/>
            <w:szCs w:val="21"/>
          </w:rPr>
          <w:tab/>
        </w:r>
        <w:r w:rsidR="00A63419" w:rsidRPr="00966870">
          <w:rPr>
            <w:rFonts w:ascii="Times New Roman" w:eastAsia="宋体" w:hAnsi="Times New Roman" w:cs="Times New Roman"/>
            <w:bCs/>
            <w:noProof/>
            <w:webHidden/>
            <w:sz w:val="21"/>
            <w:szCs w:val="21"/>
          </w:rPr>
          <w:fldChar w:fldCharType="begin"/>
        </w:r>
        <w:r w:rsidR="00A63419" w:rsidRPr="00966870">
          <w:rPr>
            <w:rFonts w:ascii="Times New Roman" w:eastAsia="宋体" w:hAnsi="Times New Roman" w:cs="Times New Roman"/>
            <w:bCs/>
            <w:noProof/>
            <w:webHidden/>
            <w:sz w:val="21"/>
            <w:szCs w:val="21"/>
          </w:rPr>
          <w:instrText xml:space="preserve"> PAGEREF _Toc140420300 \h </w:instrText>
        </w:r>
        <w:r w:rsidR="00A63419" w:rsidRPr="00966870">
          <w:rPr>
            <w:rFonts w:ascii="Times New Roman" w:eastAsia="宋体" w:hAnsi="Times New Roman" w:cs="Times New Roman"/>
            <w:bCs/>
            <w:noProof/>
            <w:webHidden/>
            <w:sz w:val="21"/>
            <w:szCs w:val="21"/>
          </w:rPr>
        </w:r>
        <w:r w:rsidR="00A63419" w:rsidRPr="00966870">
          <w:rPr>
            <w:rFonts w:ascii="Times New Roman" w:eastAsia="宋体" w:hAnsi="Times New Roman" w:cs="Times New Roman"/>
            <w:bCs/>
            <w:noProof/>
            <w:webHidden/>
            <w:sz w:val="21"/>
            <w:szCs w:val="21"/>
          </w:rPr>
          <w:fldChar w:fldCharType="separate"/>
        </w:r>
        <w:r w:rsidR="00B6511E" w:rsidRPr="00966870">
          <w:rPr>
            <w:rFonts w:ascii="Times New Roman" w:eastAsia="宋体" w:hAnsi="Times New Roman" w:cs="Times New Roman"/>
            <w:bCs/>
            <w:noProof/>
            <w:webHidden/>
            <w:sz w:val="21"/>
            <w:szCs w:val="21"/>
          </w:rPr>
          <w:t>(88)</w:t>
        </w:r>
        <w:r w:rsidR="00A63419" w:rsidRPr="00966870">
          <w:rPr>
            <w:rFonts w:ascii="Times New Roman" w:eastAsia="宋体" w:hAnsi="Times New Roman" w:cs="Times New Roman"/>
            <w:bCs/>
            <w:noProof/>
            <w:webHidden/>
            <w:sz w:val="21"/>
            <w:szCs w:val="21"/>
          </w:rPr>
          <w:fldChar w:fldCharType="end"/>
        </w:r>
      </w:hyperlink>
    </w:p>
    <w:p w14:paraId="167EFD7C" w14:textId="4C5C7B94" w:rsidR="00A63419" w:rsidRPr="00966870" w:rsidRDefault="00B6511E" w:rsidP="00A63419">
      <w:pPr>
        <w:pStyle w:val="TOC1"/>
        <w:tabs>
          <w:tab w:val="right" w:leader="dot" w:pos="8640"/>
        </w:tabs>
        <w:spacing w:before="0" w:after="0" w:line="240" w:lineRule="auto"/>
        <w:rPr>
          <w:b w:val="0"/>
          <w:webHidden/>
        </w:rPr>
      </w:pPr>
      <w:r w:rsidRPr="00966870">
        <w:rPr>
          <w:rFonts w:ascii="宋体" w:eastAsia="宋体"/>
          <w:b w:val="0"/>
          <w:caps w:val="0"/>
          <w:sz w:val="24"/>
          <w:szCs w:val="24"/>
        </w:rPr>
        <w:lastRenderedPageBreak/>
        <w:t>EXPLATION OF WORDING</w:t>
      </w:r>
      <w:r w:rsidRPr="00966870">
        <w:rPr>
          <w:b w:val="0"/>
          <w:caps w:val="0"/>
          <w:webHidden/>
        </w:rPr>
        <w:tab/>
      </w:r>
      <w:r w:rsidR="007D4188" w:rsidRPr="00966870">
        <w:rPr>
          <w:b w:val="0"/>
          <w:webHidden/>
        </w:rPr>
        <w:fldChar w:fldCharType="begin"/>
      </w:r>
      <w:r w:rsidR="007D4188" w:rsidRPr="00966870">
        <w:rPr>
          <w:b w:val="0"/>
          <w:webHidden/>
        </w:rPr>
        <w:instrText xml:space="preserve"> PAGEREF _Toc140420300 \h </w:instrText>
      </w:r>
      <w:r w:rsidR="007D4188" w:rsidRPr="00966870">
        <w:rPr>
          <w:b w:val="0"/>
          <w:webHidden/>
        </w:rPr>
      </w:r>
      <w:r w:rsidR="007D4188" w:rsidRPr="00966870">
        <w:rPr>
          <w:b w:val="0"/>
          <w:webHidden/>
        </w:rPr>
        <w:fldChar w:fldCharType="separate"/>
      </w:r>
      <w:r w:rsidRPr="00966870">
        <w:rPr>
          <w:b w:val="0"/>
          <w:caps w:val="0"/>
          <w:webHidden/>
        </w:rPr>
        <w:t>(88)</w:t>
      </w:r>
      <w:r w:rsidR="007D4188" w:rsidRPr="00966870">
        <w:rPr>
          <w:b w:val="0"/>
          <w:webHidden/>
        </w:rPr>
        <w:fldChar w:fldCharType="end"/>
      </w:r>
    </w:p>
    <w:p w14:paraId="317A8D96" w14:textId="6BFB7FA8" w:rsidR="001F302A" w:rsidRPr="00966870" w:rsidRDefault="00B6511E" w:rsidP="001F302A">
      <w:pPr>
        <w:pStyle w:val="TOC1"/>
        <w:tabs>
          <w:tab w:val="right" w:leader="dot" w:pos="8640"/>
        </w:tabs>
        <w:spacing w:before="0" w:after="0" w:line="240" w:lineRule="auto"/>
        <w:rPr>
          <w:rFonts w:ascii="Times New Roman" w:eastAsia="宋体" w:hAnsi="Times New Roman" w:cs="Times New Roman"/>
          <w:b w:val="0"/>
          <w:caps w:val="0"/>
          <w:noProof/>
          <w:sz w:val="24"/>
          <w:szCs w:val="24"/>
        </w:rPr>
      </w:pPr>
      <w:r w:rsidRPr="00966870">
        <w:rPr>
          <w:rFonts w:ascii="宋体" w:eastAsia="宋体"/>
          <w:b w:val="0"/>
          <w:caps w:val="0"/>
          <w:sz w:val="24"/>
          <w:szCs w:val="24"/>
        </w:rPr>
        <w:t>LIST OF QUOTED STANDARDS</w:t>
      </w:r>
      <w:r w:rsidRPr="00966870">
        <w:rPr>
          <w:b w:val="0"/>
          <w:caps w:val="0"/>
          <w:webHidden/>
        </w:rPr>
        <w:tab/>
      </w:r>
      <w:r w:rsidR="001F302A" w:rsidRPr="00966870">
        <w:rPr>
          <w:b w:val="0"/>
          <w:webHidden/>
        </w:rPr>
        <w:fldChar w:fldCharType="begin"/>
      </w:r>
      <w:r w:rsidR="001F302A" w:rsidRPr="00966870">
        <w:rPr>
          <w:b w:val="0"/>
          <w:webHidden/>
        </w:rPr>
        <w:instrText xml:space="preserve"> PAGEREF _Toc140420300 \h </w:instrText>
      </w:r>
      <w:r w:rsidR="001F302A" w:rsidRPr="00966870">
        <w:rPr>
          <w:b w:val="0"/>
          <w:webHidden/>
        </w:rPr>
      </w:r>
      <w:r w:rsidR="001F302A" w:rsidRPr="00966870">
        <w:rPr>
          <w:b w:val="0"/>
          <w:webHidden/>
        </w:rPr>
        <w:fldChar w:fldCharType="separate"/>
      </w:r>
      <w:r w:rsidRPr="00966870">
        <w:rPr>
          <w:b w:val="0"/>
          <w:caps w:val="0"/>
          <w:webHidden/>
        </w:rPr>
        <w:t>(88)</w:t>
      </w:r>
      <w:r w:rsidR="001F302A" w:rsidRPr="00966870">
        <w:rPr>
          <w:b w:val="0"/>
          <w:webHidden/>
        </w:rPr>
        <w:fldChar w:fldCharType="end"/>
      </w:r>
    </w:p>
    <w:p w14:paraId="45968A1C" w14:textId="3DDDE6EB" w:rsidR="001F302A" w:rsidRPr="00966870" w:rsidRDefault="00B6511E" w:rsidP="001F302A">
      <w:pPr>
        <w:pStyle w:val="TOC1"/>
        <w:tabs>
          <w:tab w:val="right" w:leader="dot" w:pos="8640"/>
        </w:tabs>
        <w:spacing w:before="0" w:after="0" w:line="240" w:lineRule="auto"/>
        <w:rPr>
          <w:rFonts w:ascii="Times New Roman" w:eastAsia="宋体" w:hAnsi="Times New Roman" w:cs="Times New Roman"/>
          <w:b w:val="0"/>
          <w:caps w:val="0"/>
          <w:noProof/>
          <w:sz w:val="24"/>
          <w:szCs w:val="24"/>
        </w:rPr>
      </w:pPr>
      <w:r w:rsidRPr="00966870">
        <w:rPr>
          <w:rFonts w:ascii="宋体" w:eastAsia="宋体"/>
          <w:b w:val="0"/>
          <w:caps w:val="0"/>
          <w:sz w:val="24"/>
          <w:szCs w:val="24"/>
        </w:rPr>
        <w:t>ADDITION</w:t>
      </w:r>
      <w:r w:rsidRPr="00966870">
        <w:rPr>
          <w:rFonts w:ascii="宋体" w:eastAsia="宋体" w:hint="eastAsia"/>
          <w:b w:val="0"/>
          <w:caps w:val="0"/>
          <w:sz w:val="24"/>
          <w:szCs w:val="24"/>
        </w:rPr>
        <w:t>：</w:t>
      </w:r>
      <w:r w:rsidRPr="00966870">
        <w:rPr>
          <w:b w:val="0"/>
          <w:caps w:val="0"/>
        </w:rPr>
        <w:t>EXPLANATION OF PROVISIONS</w:t>
      </w:r>
      <w:r w:rsidRPr="00966870">
        <w:rPr>
          <w:b w:val="0"/>
          <w:caps w:val="0"/>
          <w:webHidden/>
        </w:rPr>
        <w:tab/>
      </w:r>
      <w:r w:rsidR="001F302A" w:rsidRPr="00966870">
        <w:rPr>
          <w:b w:val="0"/>
          <w:webHidden/>
        </w:rPr>
        <w:fldChar w:fldCharType="begin"/>
      </w:r>
      <w:r w:rsidR="001F302A" w:rsidRPr="00966870">
        <w:rPr>
          <w:b w:val="0"/>
          <w:webHidden/>
        </w:rPr>
        <w:instrText xml:space="preserve"> PAGEREF _Toc140420300 \h </w:instrText>
      </w:r>
      <w:r w:rsidR="001F302A" w:rsidRPr="00966870">
        <w:rPr>
          <w:b w:val="0"/>
          <w:webHidden/>
        </w:rPr>
      </w:r>
      <w:r w:rsidR="001F302A" w:rsidRPr="00966870">
        <w:rPr>
          <w:b w:val="0"/>
          <w:webHidden/>
        </w:rPr>
        <w:fldChar w:fldCharType="separate"/>
      </w:r>
      <w:r w:rsidRPr="00966870">
        <w:rPr>
          <w:b w:val="0"/>
          <w:caps w:val="0"/>
          <w:webHidden/>
        </w:rPr>
        <w:t>(88)</w:t>
      </w:r>
      <w:r w:rsidR="001F302A" w:rsidRPr="00966870">
        <w:rPr>
          <w:b w:val="0"/>
          <w:webHidden/>
        </w:rPr>
        <w:fldChar w:fldCharType="end"/>
      </w:r>
    </w:p>
    <w:p w14:paraId="23D80668" w14:textId="77777777" w:rsidR="001F302A" w:rsidRPr="00966870" w:rsidRDefault="001F302A" w:rsidP="001F302A">
      <w:pPr>
        <w:rPr>
          <w:rFonts w:hint="eastAsia"/>
          <w:bCs/>
        </w:rPr>
      </w:pPr>
    </w:p>
    <w:p w14:paraId="20CF4335" w14:textId="77777777" w:rsidR="00A63419" w:rsidRPr="00AC797A" w:rsidRDefault="00A63419" w:rsidP="00A63419">
      <w:pPr>
        <w:pStyle w:val="TOC10"/>
        <w:spacing w:before="0" w:line="240" w:lineRule="auto"/>
        <w:ind w:hanging="142"/>
        <w:jc w:val="center"/>
        <w:rPr>
          <w:color w:val="auto"/>
        </w:rPr>
      </w:pPr>
      <w:r w:rsidRPr="00966870">
        <w:rPr>
          <w:rFonts w:ascii="Times New Roman" w:eastAsia="宋体" w:hAnsi="Times New Roman" w:cs="Times New Roman"/>
          <w:bCs/>
          <w:color w:val="auto"/>
          <w:sz w:val="21"/>
          <w:szCs w:val="21"/>
          <w:lang w:val="zh-CN"/>
        </w:rPr>
        <w:fldChar w:fldCharType="end"/>
      </w:r>
    </w:p>
    <w:p w14:paraId="0F1CEDD5" w14:textId="77777777" w:rsidR="001A0403" w:rsidRDefault="001A0403">
      <w:pPr>
        <w:sectPr w:rsidR="001A0403">
          <w:footerReference w:type="default" r:id="rId12"/>
          <w:pgSz w:w="11910" w:h="16840"/>
          <w:pgMar w:top="1520" w:right="1582" w:bottom="1378" w:left="1678" w:header="720" w:footer="720" w:gutter="0"/>
          <w:pgNumType w:start="3"/>
          <w:cols w:space="720"/>
          <w:docGrid w:type="lines" w:linePitch="299"/>
        </w:sectPr>
      </w:pPr>
    </w:p>
    <w:p w14:paraId="63DCCD82" w14:textId="357568EC" w:rsidR="001A0403" w:rsidRDefault="00075972">
      <w:pPr>
        <w:autoSpaceDN/>
        <w:spacing w:afterLines="100" w:after="299"/>
        <w:ind w:hanging="142"/>
        <w:jc w:val="center"/>
        <w:outlineLvl w:val="0"/>
        <w:rPr>
          <w:rFonts w:ascii="Times New Roman" w:eastAsia="黑体" w:hAnsi="Times New Roman" w:cs="Times New Roman"/>
          <w:sz w:val="32"/>
          <w:szCs w:val="32"/>
        </w:rPr>
      </w:pPr>
      <w:bookmarkStart w:id="1" w:name="_Toc140390010"/>
      <w:bookmarkStart w:id="2" w:name="_Toc141300469"/>
      <w:r>
        <w:rPr>
          <w:rFonts w:ascii="Times New Roman" w:eastAsia="黑体" w:hAnsi="Times New Roman" w:cs="Times New Roman"/>
          <w:b/>
          <w:sz w:val="30"/>
          <w:szCs w:val="30"/>
        </w:rPr>
        <w:lastRenderedPageBreak/>
        <w:t>1</w:t>
      </w:r>
      <w:r>
        <w:rPr>
          <w:rFonts w:ascii="Times New Roman" w:eastAsia="黑体" w:hAnsi="Times New Roman" w:cs="Times New Roman"/>
          <w:sz w:val="32"/>
          <w:szCs w:val="32"/>
        </w:rPr>
        <w:tab/>
      </w:r>
      <w:r>
        <w:rPr>
          <w:rFonts w:cs="Times New Roman"/>
          <w:b/>
          <w:bCs/>
          <w:sz w:val="30"/>
          <w:szCs w:val="30"/>
        </w:rPr>
        <w:t xml:space="preserve">总  </w:t>
      </w:r>
      <w:r>
        <w:rPr>
          <w:rFonts w:cs="Times New Roman" w:hint="eastAsia"/>
          <w:b/>
          <w:bCs/>
          <w:sz w:val="30"/>
          <w:szCs w:val="30"/>
        </w:rPr>
        <w:t>则</w:t>
      </w:r>
      <w:bookmarkEnd w:id="1"/>
      <w:bookmarkEnd w:id="2"/>
    </w:p>
    <w:p w14:paraId="28C4D8DB" w14:textId="592174B7" w:rsidR="001A0403" w:rsidRDefault="00075972">
      <w:pPr>
        <w:pStyle w:val="a5"/>
        <w:rPr>
          <w:rFonts w:ascii="Times New Roman" w:hAnsi="Times New Roman" w:cs="Times New Roman"/>
        </w:rPr>
      </w:pPr>
      <w:r>
        <w:rPr>
          <w:rFonts w:ascii="Times New Roman" w:hAnsi="Times New Roman" w:cs="Times New Roman"/>
          <w:b/>
          <w:bCs/>
        </w:rPr>
        <w:t>1.0.1</w:t>
      </w:r>
      <w:r>
        <w:rPr>
          <w:rFonts w:ascii="Times New Roman" w:hAnsi="Times New Roman" w:cs="Times New Roman"/>
        </w:rPr>
        <w:t xml:space="preserve"> </w:t>
      </w:r>
      <w:r>
        <w:rPr>
          <w:rFonts w:ascii="Times New Roman" w:hAnsi="Times New Roman" w:cs="Times New Roman"/>
          <w:sz w:val="28"/>
          <w:szCs w:val="28"/>
        </w:rPr>
        <w:t xml:space="preserve"> </w:t>
      </w:r>
      <w:r>
        <w:rPr>
          <w:rFonts w:cs="Times New Roman" w:hint="eastAsia"/>
        </w:rPr>
        <w:t>为贯彻执行国家以预防为主的防震减灾方针，确保</w:t>
      </w:r>
      <w:proofErr w:type="gramStart"/>
      <w:r>
        <w:rPr>
          <w:rFonts w:cs="Times New Roman" w:hint="eastAsia"/>
        </w:rPr>
        <w:t>采用减隔震</w:t>
      </w:r>
      <w:proofErr w:type="gramEnd"/>
      <w:r>
        <w:rPr>
          <w:rFonts w:cs="Times New Roman" w:hint="eastAsia"/>
        </w:rPr>
        <w:t>技术的建筑物有效地减轻地震破坏，避免人员伤亡和次生灾害，达到设计要求，并为规范建筑中隔震和消能减震装置的安全检查及维护管理方法，提高</w:t>
      </w:r>
      <w:r w:rsidR="00311165">
        <w:rPr>
          <w:rFonts w:cs="Times New Roman" w:hint="eastAsia"/>
        </w:rPr>
        <w:t>安全</w:t>
      </w:r>
      <w:r>
        <w:rPr>
          <w:rFonts w:cs="Times New Roman" w:hint="eastAsia"/>
        </w:rPr>
        <w:t>检查</w:t>
      </w:r>
      <w:r w:rsidR="00311165">
        <w:rPr>
          <w:rFonts w:cs="Times New Roman" w:hint="eastAsia"/>
        </w:rPr>
        <w:t>和维护管理</w:t>
      </w:r>
      <w:r>
        <w:rPr>
          <w:rFonts w:cs="Times New Roman" w:hint="eastAsia"/>
        </w:rPr>
        <w:t>质量，做到技术先进、安全适用、数据准确、评价正确，制定本规程。</w:t>
      </w:r>
    </w:p>
    <w:p w14:paraId="22C0213A" w14:textId="77777777" w:rsidR="001A0403" w:rsidRDefault="00075972">
      <w:pPr>
        <w:pStyle w:val="a5"/>
        <w:rPr>
          <w:bCs/>
          <w:color w:val="4472C4" w:themeColor="accent1"/>
        </w:rPr>
      </w:pPr>
      <w:r>
        <w:rPr>
          <w:rFonts w:hint="eastAsia"/>
          <w:bCs/>
          <w:color w:val="4472C4" w:themeColor="accent1"/>
        </w:rPr>
        <w:t>【条文说明】</w:t>
      </w:r>
    </w:p>
    <w:p w14:paraId="3FC7757A" w14:textId="77777777" w:rsidR="001A0403" w:rsidRDefault="00075972">
      <w:pPr>
        <w:pStyle w:val="a5"/>
        <w:ind w:firstLineChars="200" w:firstLine="480"/>
        <w:rPr>
          <w:bCs/>
          <w:color w:val="4472C4" w:themeColor="accent1"/>
        </w:rPr>
      </w:pPr>
      <w:r>
        <w:rPr>
          <w:rFonts w:hint="eastAsia"/>
          <w:bCs/>
          <w:color w:val="4472C4" w:themeColor="accent1"/>
        </w:rPr>
        <w:t>本条是编制本规程的宗旨。近年来，</w:t>
      </w:r>
      <w:proofErr w:type="gramStart"/>
      <w:r>
        <w:rPr>
          <w:rFonts w:hint="eastAsia"/>
          <w:bCs/>
          <w:color w:val="4472C4" w:themeColor="accent1"/>
        </w:rPr>
        <w:t>随着减隔震</w:t>
      </w:r>
      <w:proofErr w:type="gramEnd"/>
      <w:r>
        <w:rPr>
          <w:rFonts w:hint="eastAsia"/>
          <w:bCs/>
          <w:color w:val="4472C4" w:themeColor="accent1"/>
        </w:rPr>
        <w:t>设计规范、技术标准、加固技术规程均相继发布并实施，建筑结构抗震设计中越来越多的采用</w:t>
      </w:r>
      <w:proofErr w:type="gramStart"/>
      <w:r>
        <w:rPr>
          <w:rFonts w:hint="eastAsia"/>
          <w:bCs/>
          <w:color w:val="4472C4" w:themeColor="accent1"/>
        </w:rPr>
        <w:t>了减隔震</w:t>
      </w:r>
      <w:proofErr w:type="gramEnd"/>
      <w:r>
        <w:rPr>
          <w:rFonts w:hint="eastAsia"/>
          <w:bCs/>
          <w:color w:val="4472C4" w:themeColor="accent1"/>
        </w:rPr>
        <w:t>技术。</w:t>
      </w:r>
    </w:p>
    <w:p w14:paraId="61F2A721" w14:textId="77777777" w:rsidR="001A0403" w:rsidRDefault="00075972">
      <w:pPr>
        <w:pStyle w:val="a5"/>
        <w:ind w:firstLineChars="200" w:firstLine="480"/>
        <w:rPr>
          <w:bCs/>
          <w:color w:val="4472C4" w:themeColor="accent1"/>
        </w:rPr>
      </w:pPr>
      <w:r>
        <w:rPr>
          <w:rFonts w:hint="eastAsia"/>
          <w:bCs/>
          <w:color w:val="4472C4" w:themeColor="accent1"/>
        </w:rPr>
        <w:t>随着新的《建设工程抗震管理条例》的实施，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国家鼓励在除前款规定以外的建设工程中采用隔震减震等技术，提高抗震性能。建筑抗震中</w:t>
      </w:r>
      <w:proofErr w:type="gramStart"/>
      <w:r>
        <w:rPr>
          <w:rFonts w:hint="eastAsia"/>
          <w:bCs/>
          <w:color w:val="4472C4" w:themeColor="accent1"/>
        </w:rPr>
        <w:t>采用减隔震</w:t>
      </w:r>
      <w:proofErr w:type="gramEnd"/>
      <w:r>
        <w:rPr>
          <w:rFonts w:hint="eastAsia"/>
          <w:bCs/>
          <w:color w:val="4472C4" w:themeColor="accent1"/>
        </w:rPr>
        <w:t>装置将越来约广泛。</w:t>
      </w:r>
    </w:p>
    <w:p w14:paraId="350286B7" w14:textId="77777777" w:rsidR="001A0403" w:rsidRDefault="00075972">
      <w:pPr>
        <w:pStyle w:val="a5"/>
        <w:ind w:firstLineChars="200" w:firstLine="480"/>
        <w:rPr>
          <w:bCs/>
          <w:color w:val="4472C4" w:themeColor="accent1"/>
        </w:rPr>
      </w:pPr>
      <w:proofErr w:type="gramStart"/>
      <w:r>
        <w:rPr>
          <w:rFonts w:hint="eastAsia"/>
          <w:bCs/>
          <w:color w:val="4472C4" w:themeColor="accent1"/>
        </w:rPr>
        <w:t>建筑减隔震</w:t>
      </w:r>
      <w:proofErr w:type="gramEnd"/>
      <w:r>
        <w:rPr>
          <w:rFonts w:hint="eastAsia"/>
          <w:bCs/>
          <w:color w:val="4472C4" w:themeColor="accent1"/>
        </w:rPr>
        <w:t>装置的安全检查及维护管理是确保其按照设计功能服役的重要环节。新的《建设工程抗震管理条例》明确提出采用隔震减震技术的建设工程，设计文件中</w:t>
      </w:r>
      <w:proofErr w:type="gramStart"/>
      <w:r>
        <w:rPr>
          <w:rFonts w:hint="eastAsia"/>
          <w:bCs/>
          <w:color w:val="4472C4" w:themeColor="accent1"/>
        </w:rPr>
        <w:t>应当对隔震</w:t>
      </w:r>
      <w:proofErr w:type="gramEnd"/>
      <w:r>
        <w:rPr>
          <w:rFonts w:hint="eastAsia"/>
          <w:bCs/>
          <w:color w:val="4472C4" w:themeColor="accent1"/>
        </w:rPr>
        <w:t>减震装置技术性能、检验检测、施工安装和使用维护等提出明确要求。</w:t>
      </w:r>
    </w:p>
    <w:p w14:paraId="3CF6D945" w14:textId="77777777" w:rsidR="001A0403" w:rsidRDefault="00075972">
      <w:pPr>
        <w:pStyle w:val="a5"/>
        <w:ind w:firstLineChars="200" w:firstLine="480"/>
        <w:rPr>
          <w:bCs/>
          <w:color w:val="4472C4" w:themeColor="accent1"/>
        </w:rPr>
      </w:pPr>
      <w:r>
        <w:rPr>
          <w:rFonts w:hint="eastAsia"/>
          <w:bCs/>
          <w:color w:val="4472C4" w:themeColor="accent1"/>
        </w:rPr>
        <w:t>目前</w:t>
      </w:r>
      <w:proofErr w:type="gramStart"/>
      <w:r>
        <w:rPr>
          <w:rFonts w:hint="eastAsia"/>
          <w:bCs/>
          <w:color w:val="4472C4" w:themeColor="accent1"/>
        </w:rPr>
        <w:t>各规范</w:t>
      </w:r>
      <w:proofErr w:type="gramEnd"/>
      <w:r>
        <w:rPr>
          <w:rFonts w:hint="eastAsia"/>
          <w:bCs/>
          <w:color w:val="4472C4" w:themeColor="accent1"/>
        </w:rPr>
        <w:t>标准中针对</w:t>
      </w:r>
      <w:proofErr w:type="gramStart"/>
      <w:r>
        <w:rPr>
          <w:rFonts w:hint="eastAsia"/>
          <w:bCs/>
          <w:color w:val="4472C4" w:themeColor="accent1"/>
        </w:rPr>
        <w:t>安装减隔震</w:t>
      </w:r>
      <w:proofErr w:type="gramEnd"/>
      <w:r>
        <w:rPr>
          <w:rFonts w:hint="eastAsia"/>
          <w:bCs/>
          <w:color w:val="4472C4" w:themeColor="accent1"/>
        </w:rPr>
        <w:t>装置的建筑在服役阶段的安全检查维护管理规定很少且不完整。地震时减震建筑的变位集中在减震层，</w:t>
      </w:r>
      <w:proofErr w:type="gramStart"/>
      <w:r>
        <w:rPr>
          <w:rFonts w:hint="eastAsia"/>
          <w:bCs/>
          <w:color w:val="4472C4" w:themeColor="accent1"/>
        </w:rPr>
        <w:t>部分减隔震</w:t>
      </w:r>
      <w:proofErr w:type="gramEnd"/>
      <w:r>
        <w:rPr>
          <w:rFonts w:hint="eastAsia"/>
          <w:bCs/>
          <w:color w:val="4472C4" w:themeColor="accent1"/>
        </w:rPr>
        <w:t>装置在服役使用阶段，导杆漏油，粘滞阻尼材料泄露，黏弹性材料层龟裂、老化，</w:t>
      </w:r>
      <w:proofErr w:type="gramStart"/>
      <w:r>
        <w:rPr>
          <w:rFonts w:hint="eastAsia"/>
          <w:bCs/>
          <w:color w:val="4472C4" w:themeColor="accent1"/>
        </w:rPr>
        <w:t>减隔震</w:t>
      </w:r>
      <w:proofErr w:type="gramEnd"/>
      <w:r>
        <w:rPr>
          <w:rFonts w:hint="eastAsia"/>
          <w:bCs/>
          <w:color w:val="4472C4" w:themeColor="accent1"/>
        </w:rPr>
        <w:t>装置出现累积变形和损伤等现象时有发生，</w:t>
      </w:r>
      <w:proofErr w:type="gramStart"/>
      <w:r>
        <w:rPr>
          <w:rFonts w:hint="eastAsia"/>
          <w:bCs/>
          <w:color w:val="4472C4" w:themeColor="accent1"/>
        </w:rPr>
        <w:t>影响减隔震</w:t>
      </w:r>
      <w:proofErr w:type="gramEnd"/>
      <w:r>
        <w:rPr>
          <w:rFonts w:hint="eastAsia"/>
          <w:bCs/>
          <w:color w:val="4472C4" w:themeColor="accent1"/>
        </w:rPr>
        <w:t>装置性能的发挥，进而影响建筑的抗震性能。</w:t>
      </w:r>
    </w:p>
    <w:p w14:paraId="64FA0E25" w14:textId="14B6274C" w:rsidR="001A0403" w:rsidRDefault="00075972">
      <w:pPr>
        <w:pStyle w:val="a5"/>
        <w:ind w:firstLineChars="200" w:firstLine="480"/>
        <w:rPr>
          <w:bCs/>
          <w:color w:val="4472C4" w:themeColor="accent1"/>
        </w:rPr>
      </w:pPr>
      <w:r>
        <w:rPr>
          <w:rFonts w:hint="eastAsia"/>
          <w:bCs/>
          <w:color w:val="4472C4" w:themeColor="accent1"/>
        </w:rPr>
        <w:lastRenderedPageBreak/>
        <w:t>综上，为解决此类建筑</w:t>
      </w:r>
      <w:proofErr w:type="gramStart"/>
      <w:r>
        <w:rPr>
          <w:rFonts w:hint="eastAsia"/>
          <w:bCs/>
          <w:color w:val="4472C4" w:themeColor="accent1"/>
        </w:rPr>
        <w:t>中减隔震</w:t>
      </w:r>
      <w:proofErr w:type="gramEnd"/>
      <w:r w:rsidR="00311165">
        <w:rPr>
          <w:rFonts w:hint="eastAsia"/>
          <w:bCs/>
          <w:color w:val="4472C4" w:themeColor="accent1"/>
        </w:rPr>
        <w:t>装置</w:t>
      </w:r>
      <w:r>
        <w:rPr>
          <w:rFonts w:hint="eastAsia"/>
          <w:bCs/>
          <w:color w:val="4472C4" w:themeColor="accent1"/>
        </w:rPr>
        <w:t>使用过程中的检查维护管理问题，</w:t>
      </w:r>
      <w:proofErr w:type="gramStart"/>
      <w:r>
        <w:rPr>
          <w:rFonts w:hint="eastAsia"/>
          <w:bCs/>
          <w:color w:val="4472C4" w:themeColor="accent1"/>
        </w:rPr>
        <w:t>确保减隔震</w:t>
      </w:r>
      <w:proofErr w:type="gramEnd"/>
      <w:r>
        <w:rPr>
          <w:rFonts w:hint="eastAsia"/>
          <w:bCs/>
          <w:color w:val="4472C4" w:themeColor="accent1"/>
        </w:rPr>
        <w:t>装置在此类建筑中的性能有效发挥，使建筑得以安全使用，保护人民生命财产安全，杜绝国家经济的浪费，</w:t>
      </w:r>
      <w:proofErr w:type="gramStart"/>
      <w:r>
        <w:rPr>
          <w:rFonts w:hint="eastAsia"/>
          <w:bCs/>
          <w:color w:val="4472C4" w:themeColor="accent1"/>
        </w:rPr>
        <w:t>编制减隔震</w:t>
      </w:r>
      <w:proofErr w:type="gramEnd"/>
      <w:r>
        <w:rPr>
          <w:rFonts w:hint="eastAsia"/>
          <w:bCs/>
          <w:color w:val="4472C4" w:themeColor="accent1"/>
        </w:rPr>
        <w:t>装置的安全检查维护管理的相关规程是必要的和势在必行的，为检测机构或其他相关技术单位对</w:t>
      </w:r>
      <w:proofErr w:type="gramStart"/>
      <w:r>
        <w:rPr>
          <w:rFonts w:hint="eastAsia"/>
          <w:bCs/>
          <w:color w:val="4472C4" w:themeColor="accent1"/>
        </w:rPr>
        <w:t>采用减隔震</w:t>
      </w:r>
      <w:proofErr w:type="gramEnd"/>
      <w:r>
        <w:rPr>
          <w:rFonts w:hint="eastAsia"/>
          <w:bCs/>
          <w:color w:val="4472C4" w:themeColor="accent1"/>
        </w:rPr>
        <w:t>装置的建筑的</w:t>
      </w:r>
      <w:r w:rsidR="00CC296B">
        <w:rPr>
          <w:rFonts w:hint="eastAsia"/>
          <w:bCs/>
          <w:color w:val="4472C4" w:themeColor="accent1"/>
        </w:rPr>
        <w:t>安全</w:t>
      </w:r>
      <w:r>
        <w:rPr>
          <w:rFonts w:hint="eastAsia"/>
          <w:bCs/>
          <w:color w:val="4472C4" w:themeColor="accent1"/>
        </w:rPr>
        <w:t>检查维护管理提供必要的依据。</w:t>
      </w:r>
    </w:p>
    <w:p w14:paraId="67FD98BA" w14:textId="0F71AC89" w:rsidR="001A0403" w:rsidRDefault="00075972">
      <w:pPr>
        <w:pStyle w:val="a5"/>
        <w:rPr>
          <w:rFonts w:ascii="Times New Roman" w:hAnsi="Times New Roman" w:cs="Times New Roman"/>
        </w:rPr>
      </w:pPr>
      <w:r>
        <w:rPr>
          <w:rFonts w:ascii="Times New Roman" w:hAnsi="Times New Roman" w:cs="Times New Roman"/>
          <w:b/>
          <w:bCs/>
        </w:rPr>
        <w:t>1.0.2</w:t>
      </w:r>
      <w:r>
        <w:rPr>
          <w:rFonts w:ascii="Times New Roman" w:hAnsi="Times New Roman" w:cs="Times New Roman"/>
          <w:b/>
          <w:bCs/>
        </w:rPr>
        <w:tab/>
      </w:r>
      <w:r>
        <w:rPr>
          <w:rFonts w:cs="Times New Roman" w:hint="eastAsia"/>
        </w:rPr>
        <w:t>本规程适用于采用</w:t>
      </w:r>
      <w:proofErr w:type="gramStart"/>
      <w:r>
        <w:rPr>
          <w:rFonts w:cs="Times New Roman" w:hint="eastAsia"/>
        </w:rPr>
        <w:t>减隔震措施</w:t>
      </w:r>
      <w:proofErr w:type="gramEnd"/>
      <w:r>
        <w:rPr>
          <w:rFonts w:cs="Times New Roman" w:hint="eastAsia"/>
        </w:rPr>
        <w:t>的建筑</w:t>
      </w:r>
      <w:r>
        <w:rPr>
          <w:rFonts w:hint="eastAsia"/>
        </w:rPr>
        <w:t>交付使用时</w:t>
      </w:r>
      <w:r>
        <w:rPr>
          <w:rFonts w:cs="Times New Roman" w:hint="eastAsia"/>
        </w:rPr>
        <w:t>及使用期间</w:t>
      </w:r>
      <w:proofErr w:type="gramStart"/>
      <w:r>
        <w:rPr>
          <w:rFonts w:cs="Times New Roman" w:hint="eastAsia"/>
        </w:rPr>
        <w:t>对减隔</w:t>
      </w:r>
      <w:proofErr w:type="gramEnd"/>
      <w:r>
        <w:rPr>
          <w:rFonts w:cs="Times New Roman" w:hint="eastAsia"/>
        </w:rPr>
        <w:t>震装置及连接节点的安全检查及维护</w:t>
      </w:r>
      <w:r w:rsidR="00CC296B">
        <w:rPr>
          <w:rFonts w:cs="Times New Roman" w:hint="eastAsia"/>
        </w:rPr>
        <w:t>管理</w:t>
      </w:r>
      <w:r>
        <w:rPr>
          <w:rFonts w:cs="Times New Roman" w:hint="eastAsia"/>
        </w:rPr>
        <w:t>。</w:t>
      </w:r>
    </w:p>
    <w:p w14:paraId="06D8F802" w14:textId="77777777" w:rsidR="001A0403" w:rsidRDefault="00075972">
      <w:pPr>
        <w:pStyle w:val="a5"/>
        <w:rPr>
          <w:bCs/>
          <w:color w:val="4472C4" w:themeColor="accent1"/>
        </w:rPr>
      </w:pPr>
      <w:r>
        <w:rPr>
          <w:rFonts w:hint="eastAsia"/>
          <w:bCs/>
          <w:color w:val="4472C4" w:themeColor="accent1"/>
        </w:rPr>
        <w:t>【条文说明】</w:t>
      </w:r>
    </w:p>
    <w:p w14:paraId="4CAF0F6F" w14:textId="6147C197" w:rsidR="001A0403" w:rsidRDefault="00075972">
      <w:pPr>
        <w:pStyle w:val="a5"/>
        <w:ind w:firstLineChars="200" w:firstLine="480"/>
        <w:rPr>
          <w:bCs/>
          <w:color w:val="4472C4" w:themeColor="accent1"/>
        </w:rPr>
      </w:pPr>
      <w:r>
        <w:rPr>
          <w:bCs/>
          <w:color w:val="4472C4" w:themeColor="accent1"/>
        </w:rPr>
        <w:t>为</w:t>
      </w:r>
      <w:proofErr w:type="gramStart"/>
      <w:r>
        <w:rPr>
          <w:bCs/>
          <w:color w:val="4472C4" w:themeColor="accent1"/>
        </w:rPr>
        <w:t>保证减隔震</w:t>
      </w:r>
      <w:proofErr w:type="gramEnd"/>
      <w:r>
        <w:rPr>
          <w:bCs/>
          <w:color w:val="4472C4" w:themeColor="accent1"/>
        </w:rPr>
        <w:t>装置在地震作用下能正常发挥其预定功能，确保建筑结构的安全，并为</w:t>
      </w:r>
      <w:r w:rsidR="00CC296B">
        <w:rPr>
          <w:bCs/>
          <w:color w:val="4472C4" w:themeColor="accent1"/>
        </w:rPr>
        <w:t>以后工程应用和标准修订积累经验，业主或建筑使用管理人应对建筑</w:t>
      </w:r>
      <w:r>
        <w:rPr>
          <w:bCs/>
          <w:color w:val="4472C4" w:themeColor="accent1"/>
        </w:rPr>
        <w:t>使用过程中进行维护管理。</w:t>
      </w:r>
    </w:p>
    <w:p w14:paraId="72F003B1" w14:textId="3C98ADC0" w:rsidR="001A0403" w:rsidRDefault="00075972">
      <w:pPr>
        <w:pStyle w:val="a5"/>
        <w:ind w:firstLineChars="200" w:firstLine="480"/>
        <w:rPr>
          <w:bCs/>
          <w:color w:val="4472C4" w:themeColor="accent1"/>
        </w:rPr>
      </w:pPr>
      <w:r>
        <w:rPr>
          <w:rFonts w:hint="eastAsia"/>
          <w:bCs/>
          <w:color w:val="4472C4" w:themeColor="accent1"/>
        </w:rPr>
        <w:t>本条规定了本规程的适用范围，包括初始投入使用阶段和服役使用阶段的安全检查。</w:t>
      </w:r>
    </w:p>
    <w:p w14:paraId="7CCA8C7E" w14:textId="77777777" w:rsidR="001A0403" w:rsidRDefault="00075972">
      <w:pPr>
        <w:pStyle w:val="a5"/>
        <w:rPr>
          <w:rFonts w:ascii="Times New Roman" w:hAnsi="Times New Roman" w:cs="Times New Roman"/>
          <w:b/>
          <w:bCs/>
        </w:rPr>
      </w:pPr>
      <w:r>
        <w:rPr>
          <w:rFonts w:ascii="Times New Roman" w:hAnsi="Times New Roman" w:cs="Times New Roman"/>
          <w:b/>
          <w:bCs/>
        </w:rPr>
        <w:t>1.0.3</w:t>
      </w:r>
      <w:r>
        <w:rPr>
          <w:rFonts w:ascii="Times New Roman" w:hAnsi="Times New Roman" w:cs="Times New Roman"/>
          <w:b/>
          <w:bCs/>
        </w:rPr>
        <w:tab/>
      </w:r>
      <w:proofErr w:type="gramStart"/>
      <w:r>
        <w:rPr>
          <w:rFonts w:cs="Times New Roman" w:hint="eastAsia"/>
        </w:rPr>
        <w:t>建筑减隔震</w:t>
      </w:r>
      <w:proofErr w:type="gramEnd"/>
      <w:r>
        <w:rPr>
          <w:rFonts w:cs="Times New Roman" w:hint="eastAsia"/>
        </w:rPr>
        <w:t>装置的安全检查及维护管理，除应执行本规程外，尚应符合国家现行有关标准和现行中国工程建设标准化协会有关标准的规定。</w:t>
      </w:r>
    </w:p>
    <w:p w14:paraId="017CACE5" w14:textId="77777777" w:rsidR="001A0403" w:rsidRDefault="00075972">
      <w:pPr>
        <w:pStyle w:val="a5"/>
        <w:rPr>
          <w:bCs/>
          <w:color w:val="4472C4" w:themeColor="accent1"/>
        </w:rPr>
      </w:pPr>
      <w:r>
        <w:rPr>
          <w:rFonts w:hint="eastAsia"/>
          <w:bCs/>
          <w:color w:val="4472C4" w:themeColor="accent1"/>
        </w:rPr>
        <w:t>【条文说明】</w:t>
      </w:r>
    </w:p>
    <w:p w14:paraId="27018F0E" w14:textId="77777777" w:rsidR="001A0403" w:rsidRDefault="00075972">
      <w:pPr>
        <w:pStyle w:val="a5"/>
        <w:rPr>
          <w:rFonts w:eastAsia="楷体"/>
          <w:bCs/>
        </w:rPr>
      </w:pPr>
      <w:r>
        <w:rPr>
          <w:bCs/>
          <w:color w:val="4472C4" w:themeColor="accent1"/>
        </w:rPr>
        <w:t xml:space="preserve">    </w:t>
      </w:r>
      <w:r>
        <w:rPr>
          <w:rFonts w:hint="eastAsia"/>
          <w:bCs/>
          <w:color w:val="4472C4" w:themeColor="accent1"/>
        </w:rPr>
        <w:t>执行本规程的同时，尚应配合使用国家现行有关标准，如现行国家标准《建筑消能减震技术规程》</w:t>
      </w:r>
      <w:r>
        <w:rPr>
          <w:bCs/>
          <w:color w:val="4472C4" w:themeColor="accent1"/>
        </w:rPr>
        <w:t xml:space="preserve">JGJ 297-2013、《建筑消能减震加固技术规程》T/CECS 547-2018、《建筑消能减震及隔震技术标准》DG/TJ 08-2326-2020、《建筑隔震设计标准》GB/T51408-2021、《建筑摩擦摆隔震支座》GB/T 37358-2019、《橡胶支座 </w:t>
      </w:r>
      <w:r>
        <w:rPr>
          <w:rFonts w:hint="eastAsia"/>
          <w:bCs/>
          <w:color w:val="4472C4" w:themeColor="accent1"/>
        </w:rPr>
        <w:t>第</w:t>
      </w:r>
      <w:r>
        <w:rPr>
          <w:bCs/>
          <w:color w:val="4472C4" w:themeColor="accent1"/>
        </w:rPr>
        <w:t xml:space="preserve">4部分：普通橡胶支座》GB 20688.4-2007、《叠层橡胶支座隔震技术规程》CECS 126：2001、《建筑消能阻尼器》JG/T 209-2012、《橡胶支座 </w:t>
      </w:r>
      <w:r>
        <w:rPr>
          <w:rFonts w:hint="eastAsia"/>
          <w:bCs/>
          <w:color w:val="4472C4" w:themeColor="accent1"/>
        </w:rPr>
        <w:t>第</w:t>
      </w:r>
      <w:r>
        <w:rPr>
          <w:bCs/>
          <w:color w:val="4472C4" w:themeColor="accent1"/>
        </w:rPr>
        <w:t>3部分：建筑隔震橡胶支座》GB20688.3-2006、《建筑与市政工程抗震通用规范》GB55002-2021、</w:t>
      </w:r>
      <w:r>
        <w:rPr>
          <w:bCs/>
          <w:color w:val="4472C4" w:themeColor="accent1"/>
        </w:rPr>
        <w:lastRenderedPageBreak/>
        <w:t>《建筑隔震橡胶支座》JG/T118-2018、《建筑隔震工程施工及验收规范》JGJ 360-2015。</w:t>
      </w:r>
    </w:p>
    <w:p w14:paraId="01D9D8F8" w14:textId="77777777" w:rsidR="001A0403" w:rsidRDefault="00075972">
      <w:pPr>
        <w:rPr>
          <w:rFonts w:ascii="Times New Roman" w:eastAsia="黑体" w:hAnsi="Times New Roman" w:cs="Times New Roman"/>
          <w:sz w:val="30"/>
          <w:szCs w:val="30"/>
        </w:rPr>
      </w:pPr>
      <w:r>
        <w:rPr>
          <w:rFonts w:ascii="Times New Roman" w:eastAsia="黑体" w:hAnsi="Times New Roman" w:cs="Times New Roman" w:hint="eastAsia"/>
          <w:sz w:val="30"/>
          <w:szCs w:val="30"/>
        </w:rPr>
        <w:br w:type="page"/>
      </w:r>
    </w:p>
    <w:p w14:paraId="1D6548A6" w14:textId="0C9278B4" w:rsidR="001A0403" w:rsidRDefault="00075972">
      <w:pPr>
        <w:autoSpaceDN/>
        <w:spacing w:afterLines="100" w:after="299"/>
        <w:jc w:val="center"/>
        <w:outlineLvl w:val="0"/>
        <w:rPr>
          <w:rFonts w:ascii="Times New Roman" w:eastAsia="黑体" w:hAnsi="Times New Roman" w:cs="Times New Roman"/>
          <w:sz w:val="32"/>
          <w:szCs w:val="32"/>
        </w:rPr>
      </w:pPr>
      <w:bookmarkStart w:id="3" w:name="_Toc140390011"/>
      <w:bookmarkStart w:id="4" w:name="_Toc141300470"/>
      <w:r>
        <w:rPr>
          <w:rFonts w:ascii="Times New Roman" w:eastAsia="黑体" w:hAnsi="Times New Roman" w:cs="Times New Roman" w:hint="eastAsia"/>
          <w:sz w:val="30"/>
          <w:szCs w:val="30"/>
        </w:rPr>
        <w:lastRenderedPageBreak/>
        <w:t>2</w:t>
      </w:r>
      <w:r>
        <w:rPr>
          <w:rFonts w:ascii="Times New Roman" w:eastAsia="黑体" w:hAnsi="Times New Roman" w:cs="Times New Roman"/>
          <w:sz w:val="32"/>
          <w:szCs w:val="32"/>
        </w:rPr>
        <w:tab/>
      </w:r>
      <w:r>
        <w:rPr>
          <w:rFonts w:cs="Times New Roman" w:hint="eastAsia"/>
          <w:b/>
          <w:bCs/>
          <w:sz w:val="30"/>
          <w:szCs w:val="30"/>
        </w:rPr>
        <w:t>术  语</w:t>
      </w:r>
      <w:bookmarkEnd w:id="3"/>
      <w:bookmarkEnd w:id="4"/>
    </w:p>
    <w:p w14:paraId="51A0BA05" w14:textId="5F1579C6" w:rsidR="001A0403" w:rsidRDefault="00075972">
      <w:pPr>
        <w:rPr>
          <w:rFonts w:ascii="Times New Roman" w:hAnsi="Times New Roman" w:cs="Times New Roman"/>
        </w:rPr>
      </w:pPr>
      <w:bookmarkStart w:id="5" w:name="_Toc136894968"/>
      <w:r>
        <w:rPr>
          <w:rFonts w:ascii="Times New Roman" w:hAnsi="Times New Roman" w:cs="Times New Roman"/>
          <w:b/>
          <w:bCs/>
        </w:rPr>
        <w:t>2.0.1</w:t>
      </w:r>
      <w:r>
        <w:rPr>
          <w:rFonts w:ascii="Times New Roman" w:hAnsi="Times New Roman" w:cs="Times New Roman"/>
        </w:rPr>
        <w:tab/>
      </w:r>
      <w:r>
        <w:rPr>
          <w:rFonts w:ascii="Times New Roman" w:hAnsi="Times New Roman" w:cs="Times New Roman"/>
        </w:rPr>
        <w:t>安全检查</w:t>
      </w:r>
      <w:bookmarkEnd w:id="5"/>
      <w:r>
        <w:rPr>
          <w:rFonts w:ascii="Times New Roman" w:hAnsi="Times New Roman" w:cs="Times New Roman"/>
        </w:rPr>
        <w:t xml:space="preserve"> safety inspection</w:t>
      </w:r>
    </w:p>
    <w:p w14:paraId="1E0D435F" w14:textId="7C10B0C0" w:rsidR="001A0403" w:rsidRDefault="00075972">
      <w:pPr>
        <w:autoSpaceDN/>
        <w:ind w:firstLineChars="200" w:firstLine="480"/>
        <w:jc w:val="both"/>
        <w:rPr>
          <w:rFonts w:ascii="Times New Roman" w:hAnsi="Times New Roman" w:cs="Times New Roman"/>
        </w:rPr>
      </w:pPr>
      <w:proofErr w:type="gramStart"/>
      <w:r>
        <w:rPr>
          <w:rFonts w:ascii="Times New Roman" w:hAnsi="Times New Roman" w:cs="Times New Roman"/>
        </w:rPr>
        <w:t>减隔震建筑</w:t>
      </w:r>
      <w:proofErr w:type="gramEnd"/>
      <w:r>
        <w:rPr>
          <w:rFonts w:ascii="Times New Roman" w:hAnsi="Times New Roman" w:cs="Times New Roman"/>
        </w:rPr>
        <w:t>在首次交付使用或</w:t>
      </w:r>
      <w:r>
        <w:rPr>
          <w:rFonts w:ascii="Times New Roman" w:hAnsi="Times New Roman" w:cs="Times New Roman" w:hint="eastAsia"/>
        </w:rPr>
        <w:t>使用过程中</w:t>
      </w:r>
      <w:r>
        <w:rPr>
          <w:rFonts w:ascii="Times New Roman" w:hAnsi="Times New Roman" w:cs="Times New Roman"/>
        </w:rPr>
        <w:t>，依据</w:t>
      </w:r>
      <w:r w:rsidR="00CD0D78">
        <w:rPr>
          <w:rFonts w:ascii="Times New Roman" w:hAnsi="Times New Roman" w:cs="Times New Roman"/>
        </w:rPr>
        <w:t>本规程</w:t>
      </w:r>
      <w:proofErr w:type="gramStart"/>
      <w:r>
        <w:rPr>
          <w:rFonts w:ascii="Times New Roman" w:hAnsi="Times New Roman" w:cs="Times New Roman"/>
        </w:rPr>
        <w:t>对减隔</w:t>
      </w:r>
      <w:proofErr w:type="gramEnd"/>
      <w:r>
        <w:rPr>
          <w:rFonts w:ascii="Times New Roman" w:hAnsi="Times New Roman" w:cs="Times New Roman"/>
        </w:rPr>
        <w:t>震装置及连接节点的安全状况进行检查，包括首次安全检查、正常安全检查、定期安全检查和应急安全检查。</w:t>
      </w:r>
    </w:p>
    <w:p w14:paraId="7DDE64BB" w14:textId="77777777" w:rsidR="001A0403" w:rsidRDefault="00075972">
      <w:pPr>
        <w:autoSpaceDN/>
        <w:jc w:val="both"/>
        <w:rPr>
          <w:rFonts w:ascii="Times New Roman" w:hAnsi="Times New Roman" w:cs="Times New Roman"/>
        </w:rPr>
      </w:pPr>
      <w:r>
        <w:rPr>
          <w:rFonts w:ascii="Times New Roman" w:eastAsia="等线" w:hAnsi="Times New Roman" w:cs="Times New Roman"/>
          <w:b/>
          <w:kern w:val="0"/>
        </w:rPr>
        <w:t xml:space="preserve">2.0.2  </w:t>
      </w:r>
      <w:r>
        <w:rPr>
          <w:rFonts w:hint="eastAsia"/>
          <w:kern w:val="0"/>
        </w:rPr>
        <w:t>维护</w:t>
      </w:r>
      <w:r>
        <w:rPr>
          <w:rFonts w:ascii="Times New Roman" w:hAnsi="Times New Roman" w:cs="Times New Roman"/>
        </w:rPr>
        <w:t xml:space="preserve"> maintenance</w:t>
      </w:r>
    </w:p>
    <w:p w14:paraId="57CB563D" w14:textId="77777777" w:rsidR="001A0403" w:rsidRDefault="00075972">
      <w:pPr>
        <w:autoSpaceDN/>
        <w:ind w:firstLineChars="200" w:firstLine="480"/>
        <w:jc w:val="both"/>
        <w:rPr>
          <w:rFonts w:ascii="Times New Roman" w:hAnsi="Times New Roman" w:cs="Times New Roman"/>
        </w:rPr>
      </w:pPr>
      <w:r>
        <w:rPr>
          <w:rFonts w:ascii="Times New Roman" w:hAnsi="Times New Roman" w:cs="Times New Roman"/>
        </w:rPr>
        <w:t>对建筑</w:t>
      </w:r>
      <w:proofErr w:type="gramStart"/>
      <w:r>
        <w:rPr>
          <w:rFonts w:ascii="Times New Roman" w:hAnsi="Times New Roman" w:cs="Times New Roman"/>
        </w:rPr>
        <w:t>中减隔震</w:t>
      </w:r>
      <w:proofErr w:type="gramEnd"/>
      <w:r>
        <w:rPr>
          <w:rFonts w:ascii="Times New Roman" w:hAnsi="Times New Roman" w:cs="Times New Roman"/>
        </w:rPr>
        <w:t>装置进行检查与修缮，以保证建筑安全使用，维持建筑正常设计工作年限的活动。</w:t>
      </w:r>
    </w:p>
    <w:p w14:paraId="2EB84930" w14:textId="151B8F43" w:rsidR="001A0403" w:rsidRDefault="00075972">
      <w:pPr>
        <w:autoSpaceDN/>
        <w:jc w:val="both"/>
        <w:rPr>
          <w:rFonts w:ascii="Times New Roman" w:hAnsi="Times New Roman" w:cs="Times New Roman"/>
        </w:rPr>
      </w:pPr>
      <w:r>
        <w:rPr>
          <w:rFonts w:ascii="Times New Roman" w:eastAsia="等线" w:hAnsi="Times New Roman" w:cs="Times New Roman"/>
          <w:b/>
          <w:kern w:val="0"/>
        </w:rPr>
        <w:t xml:space="preserve">2.0.3  </w:t>
      </w:r>
      <w:r>
        <w:rPr>
          <w:rFonts w:ascii="Times New Roman" w:hAnsi="Times New Roman" w:cs="Times New Roman"/>
        </w:rPr>
        <w:t>减震装置</w:t>
      </w:r>
      <w:r>
        <w:rPr>
          <w:rFonts w:ascii="Times New Roman" w:hAnsi="Times New Roman" w:cs="Times New Roman"/>
        </w:rPr>
        <w:t xml:space="preserve"> damping device</w:t>
      </w:r>
      <w:r w:rsidR="00101D43">
        <w:rPr>
          <w:rFonts w:ascii="Times New Roman" w:hAnsi="Times New Roman" w:cs="Times New Roman"/>
        </w:rPr>
        <w:t xml:space="preserve"> </w:t>
      </w:r>
    </w:p>
    <w:p w14:paraId="6EDC86E8" w14:textId="2591C23B" w:rsidR="001A0403" w:rsidRDefault="00075972">
      <w:pPr>
        <w:autoSpaceDN/>
        <w:ind w:firstLineChars="200" w:firstLine="480"/>
        <w:jc w:val="both"/>
        <w:rPr>
          <w:rFonts w:ascii="Times New Roman" w:hAnsi="Times New Roman" w:cs="Times New Roman"/>
        </w:rPr>
      </w:pPr>
      <w:r>
        <w:rPr>
          <w:rFonts w:ascii="Times New Roman" w:hAnsi="Times New Roman" w:cs="Times New Roman"/>
        </w:rPr>
        <w:t>与主体结构连接，调整建筑结构固有周期或阻尼，从而消耗地震作用振动能量，降低地震作用对建造结构的破坏作用的装置，包含位移型阻尼器（钢材阻尼器、摩擦阻尼器）和速度型阻尼器（油压阻尼器、黏性阻尼器、黏弹性阻尼器）</w:t>
      </w:r>
      <w:r w:rsidR="00CC296B">
        <w:rPr>
          <w:rFonts w:ascii="Times New Roman" w:hAnsi="Times New Roman" w:cs="Times New Roman" w:hint="eastAsia"/>
        </w:rPr>
        <w:t>。</w:t>
      </w:r>
    </w:p>
    <w:p w14:paraId="1D3075A2" w14:textId="12662F47" w:rsidR="001A0403" w:rsidRDefault="00075972">
      <w:pPr>
        <w:rPr>
          <w:rFonts w:ascii="Times New Roman" w:hAnsi="Times New Roman" w:cs="Times New Roman"/>
        </w:rPr>
      </w:pPr>
      <w:bookmarkStart w:id="6" w:name="_Toc136894966"/>
      <w:r>
        <w:rPr>
          <w:rFonts w:ascii="Times New Roman" w:hAnsi="Times New Roman" w:cs="Times New Roman"/>
          <w:b/>
          <w:bCs/>
        </w:rPr>
        <w:t>2.0.4</w:t>
      </w:r>
      <w:r>
        <w:rPr>
          <w:rFonts w:ascii="Times New Roman" w:hAnsi="Times New Roman" w:cs="Times New Roman"/>
        </w:rPr>
        <w:t xml:space="preserve">  </w:t>
      </w:r>
      <w:r>
        <w:rPr>
          <w:rFonts w:ascii="Times New Roman" w:hAnsi="Times New Roman" w:cs="Times New Roman"/>
        </w:rPr>
        <w:t>隔震装置</w:t>
      </w:r>
      <w:bookmarkEnd w:id="6"/>
      <w:r>
        <w:rPr>
          <w:rFonts w:ascii="Times New Roman" w:hAnsi="Times New Roman" w:cs="Times New Roman"/>
        </w:rPr>
        <w:t xml:space="preserve"> </w:t>
      </w:r>
      <w:bookmarkStart w:id="7" w:name="_Hlk140329752"/>
      <w:r>
        <w:rPr>
          <w:rFonts w:ascii="Times New Roman" w:hAnsi="Times New Roman" w:cs="Times New Roman"/>
        </w:rPr>
        <w:t>isolation device</w:t>
      </w:r>
      <w:bookmarkEnd w:id="7"/>
      <w:r w:rsidR="00101D43">
        <w:rPr>
          <w:rFonts w:ascii="Times New Roman" w:hAnsi="Times New Roman" w:cs="Times New Roman"/>
        </w:rPr>
        <w:t xml:space="preserve"> </w:t>
      </w:r>
    </w:p>
    <w:p w14:paraId="671D8B5C" w14:textId="30F5C1B8" w:rsidR="001A0403" w:rsidRDefault="00077295">
      <w:pPr>
        <w:autoSpaceDN/>
        <w:ind w:firstLineChars="200" w:firstLine="480"/>
        <w:jc w:val="both"/>
        <w:rPr>
          <w:rFonts w:ascii="Times New Roman" w:hAnsi="Times New Roman" w:cs="Times New Roman"/>
        </w:rPr>
      </w:pPr>
      <w:r>
        <w:rPr>
          <w:rFonts w:ascii="Times New Roman" w:hAnsi="Times New Roman" w:cs="Times New Roman" w:hint="eastAsia"/>
        </w:rPr>
        <w:t>安装在</w:t>
      </w:r>
      <w:proofErr w:type="gramStart"/>
      <w:r>
        <w:rPr>
          <w:rFonts w:ascii="Times New Roman" w:hAnsi="Times New Roman" w:cs="Times New Roman" w:hint="eastAsia"/>
        </w:rPr>
        <w:t>隔震层的</w:t>
      </w:r>
      <w:proofErr w:type="gramEnd"/>
      <w:r>
        <w:rPr>
          <w:rFonts w:ascii="Times New Roman" w:hAnsi="Times New Roman" w:cs="Times New Roman" w:hint="eastAsia"/>
        </w:rPr>
        <w:t>支座及连接件、阻尼器及连接件和柔性连接的设备管线、管道等</w:t>
      </w:r>
      <w:r w:rsidR="00075972">
        <w:rPr>
          <w:rFonts w:ascii="Times New Roman" w:hAnsi="Times New Roman" w:cs="Times New Roman"/>
        </w:rPr>
        <w:t>。</w:t>
      </w:r>
    </w:p>
    <w:p w14:paraId="73783B82" w14:textId="77777777" w:rsidR="001A0403" w:rsidRDefault="00075972">
      <w:pPr>
        <w:rPr>
          <w:rFonts w:ascii="Times New Roman" w:hAnsi="Times New Roman" w:cs="Times New Roman"/>
        </w:rPr>
      </w:pPr>
      <w:r>
        <w:rPr>
          <w:rFonts w:ascii="Times New Roman" w:hAnsi="Times New Roman" w:cs="Times New Roman"/>
          <w:b/>
          <w:bCs/>
        </w:rPr>
        <w:t>2.0.5</w:t>
      </w:r>
      <w:r>
        <w:rPr>
          <w:rFonts w:ascii="Times New Roman" w:hAnsi="Times New Roman" w:cs="Times New Roman"/>
        </w:rPr>
        <w:t xml:space="preserve">  </w:t>
      </w:r>
      <w:r>
        <w:rPr>
          <w:rFonts w:ascii="Times New Roman" w:hAnsi="Times New Roman" w:cs="Times New Roman" w:hint="eastAsia"/>
        </w:rPr>
        <w:t>抗拉</w:t>
      </w:r>
      <w:r>
        <w:rPr>
          <w:rFonts w:ascii="Times New Roman" w:hAnsi="Times New Roman" w:cs="Times New Roman"/>
        </w:rPr>
        <w:t>装置</w:t>
      </w:r>
      <w:r>
        <w:rPr>
          <w:rFonts w:ascii="Times New Roman" w:hAnsi="Times New Roman" w:cs="Times New Roman"/>
        </w:rPr>
        <w:t xml:space="preserve"> </w:t>
      </w:r>
      <w:proofErr w:type="spellStart"/>
      <w:r>
        <w:rPr>
          <w:rFonts w:ascii="Times New Roman" w:hAnsi="Times New Roman" w:cs="Times New Roman" w:hint="eastAsia"/>
        </w:rPr>
        <w:t>te</w:t>
      </w:r>
      <w:r>
        <w:rPr>
          <w:rFonts w:ascii="Times New Roman" w:hAnsi="Times New Roman" w:cs="Times New Roman"/>
        </w:rPr>
        <w:t>sion</w:t>
      </w:r>
      <w:proofErr w:type="spellEnd"/>
      <w:r>
        <w:rPr>
          <w:rFonts w:ascii="Times New Roman" w:hAnsi="Times New Roman" w:cs="Times New Roman"/>
        </w:rPr>
        <w:t>-resistant device of the isolated structure</w:t>
      </w:r>
    </w:p>
    <w:p w14:paraId="668FEA6D" w14:textId="77777777" w:rsidR="001A0403" w:rsidRDefault="00075972">
      <w:pPr>
        <w:autoSpaceDN/>
        <w:ind w:firstLineChars="200" w:firstLine="480"/>
        <w:jc w:val="both"/>
        <w:rPr>
          <w:rFonts w:ascii="Times New Roman" w:hAnsi="Times New Roman" w:cs="Times New Roman"/>
        </w:rPr>
      </w:pPr>
      <w:r>
        <w:rPr>
          <w:rFonts w:ascii="Times New Roman" w:hAnsi="Times New Roman" w:cs="Times New Roman" w:hint="eastAsia"/>
        </w:rPr>
        <w:t>隔</w:t>
      </w:r>
      <w:proofErr w:type="gramStart"/>
      <w:r>
        <w:rPr>
          <w:rFonts w:ascii="Times New Roman" w:hAnsi="Times New Roman" w:cs="Times New Roman" w:hint="eastAsia"/>
        </w:rPr>
        <w:t>震结构</w:t>
      </w:r>
      <w:proofErr w:type="gramEnd"/>
      <w:r>
        <w:rPr>
          <w:rFonts w:ascii="Times New Roman" w:hAnsi="Times New Roman" w:cs="Times New Roman" w:hint="eastAsia"/>
        </w:rPr>
        <w:t>中抵抗拉应力的装置。隔震支座出现拉应力时采用。</w:t>
      </w:r>
    </w:p>
    <w:p w14:paraId="3A214FB5" w14:textId="39114CFF" w:rsidR="001A0403" w:rsidRDefault="00075972">
      <w:pPr>
        <w:rPr>
          <w:rFonts w:ascii="Times New Roman" w:hAnsi="Times New Roman" w:cs="Times New Roman"/>
        </w:rPr>
      </w:pPr>
      <w:bookmarkStart w:id="8" w:name="_Toc136894967"/>
      <w:r>
        <w:rPr>
          <w:rFonts w:ascii="Times New Roman" w:hAnsi="Times New Roman" w:cs="Times New Roman"/>
          <w:b/>
          <w:bCs/>
        </w:rPr>
        <w:t xml:space="preserve">2.0.6  </w:t>
      </w:r>
      <w:r>
        <w:rPr>
          <w:rFonts w:ascii="Times New Roman" w:hAnsi="Times New Roman" w:cs="Times New Roman"/>
        </w:rPr>
        <w:t>连接节点</w:t>
      </w:r>
      <w:bookmarkEnd w:id="8"/>
      <w:r>
        <w:rPr>
          <w:rFonts w:ascii="Times New Roman" w:hAnsi="Times New Roman" w:cs="Times New Roman"/>
        </w:rPr>
        <w:t xml:space="preserve"> connectivity </w:t>
      </w:r>
      <w:r w:rsidR="00CC296B">
        <w:rPr>
          <w:rFonts w:ascii="Times New Roman" w:hAnsi="Times New Roman" w:cs="Times New Roman" w:hint="eastAsia"/>
        </w:rPr>
        <w:t>n</w:t>
      </w:r>
      <w:r>
        <w:rPr>
          <w:rFonts w:ascii="Times New Roman" w:hAnsi="Times New Roman" w:cs="Times New Roman"/>
        </w:rPr>
        <w:t>ode</w:t>
      </w:r>
    </w:p>
    <w:p w14:paraId="2AFBB31D" w14:textId="77777777" w:rsidR="001A0403" w:rsidRDefault="00075972">
      <w:pPr>
        <w:autoSpaceDN/>
        <w:ind w:firstLineChars="200" w:firstLine="480"/>
        <w:jc w:val="both"/>
        <w:rPr>
          <w:rFonts w:ascii="Times New Roman" w:hAnsi="Times New Roman" w:cs="Times New Roman"/>
        </w:rPr>
      </w:pPr>
      <w:proofErr w:type="gramStart"/>
      <w:r>
        <w:rPr>
          <w:rFonts w:ascii="Times New Roman" w:hAnsi="Times New Roman" w:cs="Times New Roman"/>
        </w:rPr>
        <w:t>减隔震</w:t>
      </w:r>
      <w:proofErr w:type="gramEnd"/>
      <w:r>
        <w:rPr>
          <w:rFonts w:ascii="Times New Roman" w:hAnsi="Times New Roman" w:cs="Times New Roman"/>
        </w:rPr>
        <w:t>装置与建筑结构连接的装置，包含节点板、连接螺栓、销轴等。</w:t>
      </w:r>
    </w:p>
    <w:p w14:paraId="151329A4" w14:textId="044E33AD" w:rsidR="001A0403" w:rsidRDefault="00075972">
      <w:pPr>
        <w:rPr>
          <w:rFonts w:ascii="Times New Roman" w:hAnsi="Times New Roman" w:cs="Times New Roman"/>
        </w:rPr>
      </w:pPr>
      <w:bookmarkStart w:id="9" w:name="_Toc136894969"/>
      <w:r>
        <w:rPr>
          <w:rFonts w:ascii="Times New Roman" w:eastAsia="等线" w:hAnsi="Times New Roman" w:cs="Times New Roman"/>
          <w:b/>
          <w:kern w:val="0"/>
        </w:rPr>
        <w:t xml:space="preserve">2.0.7  </w:t>
      </w:r>
      <w:r>
        <w:rPr>
          <w:rFonts w:ascii="Times New Roman" w:hAnsi="Times New Roman" w:cs="Times New Roman"/>
        </w:rPr>
        <w:t>首次安全检查</w:t>
      </w:r>
      <w:bookmarkEnd w:id="9"/>
      <w:r>
        <w:rPr>
          <w:rFonts w:ascii="Times New Roman" w:hAnsi="Times New Roman" w:cs="Times New Roman"/>
        </w:rPr>
        <w:t xml:space="preserve"> first safety inspection</w:t>
      </w:r>
    </w:p>
    <w:p w14:paraId="1B3144B5" w14:textId="77777777" w:rsidR="001A0403" w:rsidRDefault="00075972">
      <w:pPr>
        <w:autoSpaceDN/>
        <w:ind w:firstLineChars="200" w:firstLine="480"/>
        <w:jc w:val="both"/>
        <w:rPr>
          <w:rFonts w:ascii="Times New Roman" w:hAnsi="Times New Roman" w:cs="Times New Roman"/>
        </w:rPr>
      </w:pPr>
      <w:r>
        <w:rPr>
          <w:rFonts w:ascii="Times New Roman" w:hAnsi="Times New Roman" w:cs="Times New Roman"/>
        </w:rPr>
        <w:t>根据</w:t>
      </w:r>
      <w:r>
        <w:rPr>
          <w:rFonts w:ascii="Times New Roman" w:hAnsi="Times New Roman" w:cs="Times New Roman" w:hint="eastAsia"/>
        </w:rPr>
        <w:t>本规程</w:t>
      </w:r>
      <w:r>
        <w:rPr>
          <w:rFonts w:ascii="Times New Roman" w:hAnsi="Times New Roman" w:cs="Times New Roman"/>
        </w:rPr>
        <w:t>要求</w:t>
      </w:r>
      <w:proofErr w:type="gramStart"/>
      <w:r>
        <w:rPr>
          <w:rFonts w:ascii="Times New Roman" w:hAnsi="Times New Roman" w:cs="Times New Roman"/>
        </w:rPr>
        <w:t>对减隔</w:t>
      </w:r>
      <w:proofErr w:type="gramEnd"/>
      <w:r>
        <w:rPr>
          <w:rFonts w:ascii="Times New Roman" w:hAnsi="Times New Roman" w:cs="Times New Roman"/>
        </w:rPr>
        <w:t>震装置进行安全检查。</w:t>
      </w:r>
    </w:p>
    <w:p w14:paraId="4C259C36" w14:textId="77777777" w:rsidR="001A0403" w:rsidRDefault="00075972">
      <w:pPr>
        <w:pStyle w:val="a5"/>
        <w:rPr>
          <w:rFonts w:ascii="Times New Roman" w:hAnsi="Times New Roman" w:cs="Times New Roman"/>
          <w:bCs/>
          <w:color w:val="4472C4" w:themeColor="accent1"/>
        </w:rPr>
      </w:pPr>
      <w:r>
        <w:rPr>
          <w:rFonts w:ascii="Times New Roman" w:hAnsi="Times New Roman" w:cs="Times New Roman"/>
          <w:bCs/>
          <w:color w:val="4472C4" w:themeColor="accent1"/>
        </w:rPr>
        <w:t>【条文说明】</w:t>
      </w:r>
    </w:p>
    <w:p w14:paraId="59E68FE5" w14:textId="77777777" w:rsidR="001A0403" w:rsidRDefault="00075972">
      <w:pPr>
        <w:pStyle w:val="a5"/>
        <w:ind w:firstLineChars="200" w:firstLine="480"/>
        <w:rPr>
          <w:rFonts w:ascii="Times New Roman" w:hAnsi="Times New Roman" w:cs="Times New Roman"/>
          <w:bCs/>
          <w:color w:val="4472C4" w:themeColor="accent1"/>
        </w:rPr>
      </w:pPr>
      <w:r>
        <w:rPr>
          <w:rFonts w:ascii="Times New Roman" w:hAnsi="Times New Roman" w:cs="Times New Roman" w:hint="eastAsia"/>
          <w:bCs/>
          <w:color w:val="4472C4" w:themeColor="accent1"/>
        </w:rPr>
        <w:t>首次安全检查可作为使用期间各类安全检查的初始值。</w:t>
      </w:r>
      <w:proofErr w:type="gramStart"/>
      <w:r>
        <w:rPr>
          <w:rFonts w:ascii="Times New Roman" w:hAnsi="Times New Roman" w:cs="Times New Roman"/>
          <w:bCs/>
          <w:color w:val="4472C4" w:themeColor="accent1"/>
        </w:rPr>
        <w:t>针对减隔震</w:t>
      </w:r>
      <w:proofErr w:type="gramEnd"/>
      <w:r>
        <w:rPr>
          <w:rFonts w:ascii="Times New Roman" w:hAnsi="Times New Roman" w:cs="Times New Roman"/>
          <w:bCs/>
          <w:color w:val="4472C4" w:themeColor="accent1"/>
        </w:rPr>
        <w:t>装置的分项</w:t>
      </w:r>
      <w:r>
        <w:rPr>
          <w:rFonts w:ascii="Times New Roman" w:hAnsi="Times New Roman" w:cs="Times New Roman"/>
          <w:bCs/>
          <w:color w:val="4472C4" w:themeColor="accent1"/>
        </w:rPr>
        <w:lastRenderedPageBreak/>
        <w:t>工程验收，可参考首次安全检查。</w:t>
      </w:r>
    </w:p>
    <w:p w14:paraId="7D2B1A95" w14:textId="2231A34F" w:rsidR="001A0403" w:rsidRDefault="00075972">
      <w:pPr>
        <w:rPr>
          <w:rFonts w:ascii="Times New Roman" w:hAnsi="Times New Roman" w:cs="Times New Roman"/>
        </w:rPr>
      </w:pPr>
      <w:bookmarkStart w:id="10" w:name="_Toc136894970"/>
      <w:r>
        <w:rPr>
          <w:rFonts w:ascii="Times New Roman" w:eastAsia="等线" w:hAnsi="Times New Roman" w:cs="Times New Roman"/>
          <w:b/>
          <w:kern w:val="0"/>
        </w:rPr>
        <w:t xml:space="preserve">2.0.8  </w:t>
      </w:r>
      <w:r>
        <w:rPr>
          <w:rFonts w:ascii="Times New Roman" w:hAnsi="Times New Roman" w:cs="Times New Roman"/>
        </w:rPr>
        <w:t>正常安全检查</w:t>
      </w:r>
      <w:bookmarkEnd w:id="10"/>
      <w:r>
        <w:rPr>
          <w:rFonts w:ascii="Times New Roman" w:hAnsi="Times New Roman" w:cs="Times New Roman"/>
        </w:rPr>
        <w:t xml:space="preserve"> normal safety inspection</w:t>
      </w:r>
    </w:p>
    <w:p w14:paraId="79A7B086" w14:textId="5CE61655" w:rsidR="001A0403" w:rsidRDefault="00903178">
      <w:pPr>
        <w:autoSpaceDN/>
        <w:ind w:firstLineChars="200" w:firstLine="480"/>
        <w:jc w:val="both"/>
        <w:rPr>
          <w:rFonts w:ascii="Times New Roman" w:hAnsi="Times New Roman" w:cs="Times New Roman"/>
        </w:rPr>
      </w:pPr>
      <w:r>
        <w:rPr>
          <w:rFonts w:ascii="Times New Roman" w:hAnsi="Times New Roman" w:cs="Times New Roman"/>
        </w:rPr>
        <w:t>依据本</w:t>
      </w:r>
      <w:r>
        <w:rPr>
          <w:rFonts w:ascii="Times New Roman" w:hAnsi="Times New Roman" w:cs="Times New Roman" w:hint="eastAsia"/>
        </w:rPr>
        <w:t>规程</w:t>
      </w:r>
      <w:proofErr w:type="gramStart"/>
      <w:r w:rsidR="00075972">
        <w:rPr>
          <w:rFonts w:ascii="Times New Roman" w:hAnsi="Times New Roman" w:cs="Times New Roman"/>
        </w:rPr>
        <w:t>对减隔</w:t>
      </w:r>
      <w:proofErr w:type="gramEnd"/>
      <w:r w:rsidR="00075972">
        <w:rPr>
          <w:rFonts w:ascii="Times New Roman" w:hAnsi="Times New Roman" w:cs="Times New Roman"/>
        </w:rPr>
        <w:t>震装置及连接节点的安全状况进行常规检查。</w:t>
      </w:r>
    </w:p>
    <w:p w14:paraId="312C0230" w14:textId="77777777" w:rsidR="001A0403" w:rsidRDefault="00075972">
      <w:pPr>
        <w:pStyle w:val="a5"/>
        <w:rPr>
          <w:rFonts w:ascii="Times New Roman" w:hAnsi="Times New Roman" w:cs="Times New Roman"/>
          <w:bCs/>
          <w:color w:val="4472C4" w:themeColor="accent1"/>
        </w:rPr>
      </w:pPr>
      <w:r>
        <w:rPr>
          <w:rFonts w:ascii="Times New Roman" w:hAnsi="Times New Roman" w:cs="Times New Roman"/>
          <w:bCs/>
          <w:color w:val="4472C4" w:themeColor="accent1"/>
        </w:rPr>
        <w:t>【条文说明】</w:t>
      </w:r>
    </w:p>
    <w:p w14:paraId="005CA882" w14:textId="01CB1505" w:rsidR="001A0403" w:rsidRDefault="00075972">
      <w:pPr>
        <w:pStyle w:val="a5"/>
        <w:ind w:firstLineChars="200" w:firstLine="480"/>
        <w:rPr>
          <w:rFonts w:ascii="Times New Roman" w:hAnsi="Times New Roman" w:cs="Times New Roman"/>
          <w:bCs/>
          <w:color w:val="4472C4" w:themeColor="accent1"/>
        </w:rPr>
      </w:pPr>
      <w:r>
        <w:rPr>
          <w:rFonts w:ascii="Times New Roman" w:hAnsi="Times New Roman" w:cs="Times New Roman"/>
          <w:bCs/>
          <w:color w:val="4472C4" w:themeColor="accent1"/>
        </w:rPr>
        <w:t>正常使用期间进行的日常巡视检</w:t>
      </w:r>
      <w:proofErr w:type="gramStart"/>
      <w:r>
        <w:rPr>
          <w:rFonts w:ascii="Times New Roman" w:hAnsi="Times New Roman" w:cs="Times New Roman"/>
          <w:bCs/>
          <w:color w:val="4472C4" w:themeColor="accent1"/>
        </w:rPr>
        <w:t>査</w:t>
      </w:r>
      <w:proofErr w:type="gramEnd"/>
      <w:r>
        <w:rPr>
          <w:rFonts w:ascii="Times New Roman" w:hAnsi="Times New Roman" w:cs="Times New Roman"/>
          <w:bCs/>
          <w:color w:val="4472C4" w:themeColor="accent1"/>
        </w:rPr>
        <w:t>，主要</w:t>
      </w:r>
      <w:proofErr w:type="gramStart"/>
      <w:r>
        <w:rPr>
          <w:rFonts w:ascii="Times New Roman" w:hAnsi="Times New Roman" w:cs="Times New Roman"/>
          <w:bCs/>
          <w:color w:val="4472C4" w:themeColor="accent1"/>
        </w:rPr>
        <w:t>检查减隔震</w:t>
      </w:r>
      <w:proofErr w:type="gramEnd"/>
      <w:r>
        <w:rPr>
          <w:rFonts w:ascii="Times New Roman" w:hAnsi="Times New Roman" w:cs="Times New Roman"/>
          <w:bCs/>
          <w:color w:val="4472C4" w:themeColor="accent1"/>
        </w:rPr>
        <w:t>装置及连接装置是否出现异常，从而早期发现问题，防止</w:t>
      </w:r>
      <w:r w:rsidR="00CC296B">
        <w:rPr>
          <w:rFonts w:ascii="Times New Roman" w:hAnsi="Times New Roman" w:cs="Times New Roman" w:hint="eastAsia"/>
          <w:bCs/>
          <w:color w:val="4472C4" w:themeColor="accent1"/>
        </w:rPr>
        <w:t>出席损伤</w:t>
      </w:r>
      <w:r>
        <w:rPr>
          <w:rFonts w:ascii="Times New Roman" w:hAnsi="Times New Roman" w:cs="Times New Roman"/>
          <w:bCs/>
          <w:color w:val="4472C4" w:themeColor="accent1"/>
        </w:rPr>
        <w:t>。</w:t>
      </w:r>
    </w:p>
    <w:p w14:paraId="7DB9381F" w14:textId="3B1531AA" w:rsidR="001A0403" w:rsidRDefault="00075972">
      <w:pPr>
        <w:rPr>
          <w:rFonts w:ascii="Times New Roman" w:hAnsi="Times New Roman" w:cs="Times New Roman"/>
        </w:rPr>
      </w:pPr>
      <w:bookmarkStart w:id="11" w:name="_Toc136894971"/>
      <w:r>
        <w:rPr>
          <w:rFonts w:ascii="Times New Roman" w:eastAsia="等线" w:hAnsi="Times New Roman" w:cs="Times New Roman"/>
          <w:b/>
          <w:kern w:val="0"/>
        </w:rPr>
        <w:t>2.0.9</w:t>
      </w:r>
      <w:r>
        <w:rPr>
          <w:rFonts w:ascii="Times New Roman" w:hAnsi="Times New Roman" w:cs="Times New Roman"/>
        </w:rPr>
        <w:tab/>
      </w:r>
      <w:r>
        <w:rPr>
          <w:rFonts w:ascii="Times New Roman" w:hAnsi="Times New Roman" w:cs="Times New Roman"/>
        </w:rPr>
        <w:t>定期安全检查</w:t>
      </w:r>
      <w:bookmarkEnd w:id="11"/>
      <w:r>
        <w:rPr>
          <w:rFonts w:ascii="Times New Roman" w:hAnsi="Times New Roman" w:cs="Times New Roman"/>
        </w:rPr>
        <w:t xml:space="preserve"> regular safety inspections</w:t>
      </w:r>
    </w:p>
    <w:p w14:paraId="45AB069B" w14:textId="07E2A293" w:rsidR="001A0403" w:rsidRDefault="00CC296B">
      <w:pPr>
        <w:autoSpaceDN/>
        <w:ind w:firstLineChars="200" w:firstLine="480"/>
        <w:jc w:val="both"/>
        <w:rPr>
          <w:rFonts w:ascii="Times New Roman" w:hAnsi="Times New Roman" w:cs="Times New Roman"/>
        </w:rPr>
      </w:pPr>
      <w:r>
        <w:rPr>
          <w:rFonts w:ascii="Times New Roman" w:hAnsi="Times New Roman" w:cs="Times New Roman"/>
        </w:rPr>
        <w:t>依据本</w:t>
      </w:r>
      <w:r>
        <w:rPr>
          <w:rFonts w:ascii="Times New Roman" w:hAnsi="Times New Roman" w:cs="Times New Roman" w:hint="eastAsia"/>
        </w:rPr>
        <w:t>规程</w:t>
      </w:r>
      <w:proofErr w:type="gramStart"/>
      <w:r w:rsidR="00075972">
        <w:rPr>
          <w:rFonts w:ascii="Times New Roman" w:hAnsi="Times New Roman" w:cs="Times New Roman"/>
        </w:rPr>
        <w:t>对减隔</w:t>
      </w:r>
      <w:proofErr w:type="gramEnd"/>
      <w:r w:rsidR="00075972">
        <w:rPr>
          <w:rFonts w:ascii="Times New Roman" w:hAnsi="Times New Roman" w:cs="Times New Roman"/>
        </w:rPr>
        <w:t>震装置及连接节点的安全状况进行定期检查。</w:t>
      </w:r>
    </w:p>
    <w:p w14:paraId="4D294E96" w14:textId="7B6F7AA2" w:rsidR="001A0403" w:rsidRDefault="00075972">
      <w:pPr>
        <w:rPr>
          <w:rFonts w:ascii="Times New Roman" w:hAnsi="Times New Roman" w:cs="Times New Roman"/>
        </w:rPr>
      </w:pPr>
      <w:bookmarkStart w:id="12" w:name="_Toc136894972"/>
      <w:r>
        <w:rPr>
          <w:rFonts w:ascii="Times New Roman" w:eastAsia="等线" w:hAnsi="Times New Roman" w:cs="Times New Roman"/>
          <w:b/>
          <w:kern w:val="0"/>
        </w:rPr>
        <w:t>2.0.10</w:t>
      </w:r>
      <w:r>
        <w:rPr>
          <w:rFonts w:ascii="Times New Roman" w:hAnsi="Times New Roman" w:cs="Times New Roman"/>
        </w:rPr>
        <w:tab/>
      </w:r>
      <w:r>
        <w:rPr>
          <w:rFonts w:ascii="Times New Roman" w:hAnsi="Times New Roman" w:cs="Times New Roman"/>
        </w:rPr>
        <w:t>应急安全检查</w:t>
      </w:r>
      <w:bookmarkEnd w:id="12"/>
      <w:r>
        <w:rPr>
          <w:rFonts w:ascii="Times New Roman" w:hAnsi="Times New Roman" w:cs="Times New Roman"/>
        </w:rPr>
        <w:t xml:space="preserve"> emergency safety inspection</w:t>
      </w:r>
    </w:p>
    <w:p w14:paraId="44B8A802" w14:textId="1B916B19" w:rsidR="001A0403" w:rsidRDefault="00075972">
      <w:pPr>
        <w:autoSpaceDN/>
        <w:ind w:firstLineChars="200" w:firstLine="480"/>
        <w:jc w:val="both"/>
        <w:rPr>
          <w:rFonts w:ascii="Times New Roman" w:hAnsi="Times New Roman" w:cs="Times New Roman"/>
        </w:rPr>
      </w:pPr>
      <w:r>
        <w:rPr>
          <w:rFonts w:ascii="Times New Roman" w:hAnsi="Times New Roman" w:cs="Times New Roman"/>
        </w:rPr>
        <w:t>建筑经历火灾、地震、强风、浸水等突发</w:t>
      </w:r>
      <w:r>
        <w:rPr>
          <w:rFonts w:ascii="Times New Roman" w:hAnsi="Times New Roman" w:cs="Times New Roman" w:hint="eastAsia"/>
        </w:rPr>
        <w:t>偶然</w:t>
      </w:r>
      <w:r>
        <w:rPr>
          <w:rFonts w:ascii="Times New Roman" w:hAnsi="Times New Roman" w:cs="Times New Roman"/>
        </w:rPr>
        <w:t>事件，可能</w:t>
      </w:r>
      <w:proofErr w:type="gramStart"/>
      <w:r>
        <w:rPr>
          <w:rFonts w:ascii="Times New Roman" w:hAnsi="Times New Roman" w:cs="Times New Roman"/>
        </w:rPr>
        <w:t>对减隔</w:t>
      </w:r>
      <w:proofErr w:type="gramEnd"/>
      <w:r>
        <w:rPr>
          <w:rFonts w:ascii="Times New Roman" w:hAnsi="Times New Roman" w:cs="Times New Roman"/>
        </w:rPr>
        <w:t>震装置</w:t>
      </w:r>
      <w:r w:rsidR="00CC296B">
        <w:rPr>
          <w:rFonts w:ascii="Times New Roman" w:hAnsi="Times New Roman" w:cs="Times New Roman"/>
        </w:rPr>
        <w:t>安全性能产生不良影响时，</w:t>
      </w:r>
      <w:proofErr w:type="gramStart"/>
      <w:r w:rsidR="00CC296B">
        <w:rPr>
          <w:rFonts w:ascii="Times New Roman" w:hAnsi="Times New Roman" w:cs="Times New Roman"/>
        </w:rPr>
        <w:t>对减隔</w:t>
      </w:r>
      <w:proofErr w:type="gramEnd"/>
      <w:r w:rsidR="00CC296B">
        <w:rPr>
          <w:rFonts w:ascii="Times New Roman" w:hAnsi="Times New Roman" w:cs="Times New Roman"/>
        </w:rPr>
        <w:t>震装置及连接节点的安全状况进行</w:t>
      </w:r>
      <w:r w:rsidR="00CC296B">
        <w:rPr>
          <w:rFonts w:ascii="Times New Roman" w:hAnsi="Times New Roman" w:cs="Times New Roman" w:hint="eastAsia"/>
        </w:rPr>
        <w:t>的临时</w:t>
      </w:r>
      <w:r>
        <w:rPr>
          <w:rFonts w:ascii="Times New Roman" w:hAnsi="Times New Roman" w:cs="Times New Roman"/>
        </w:rPr>
        <w:t>检查。</w:t>
      </w:r>
    </w:p>
    <w:p w14:paraId="7B12348E" w14:textId="66F8C487" w:rsidR="001A0403" w:rsidRDefault="00075972">
      <w:pPr>
        <w:rPr>
          <w:rFonts w:ascii="Times New Roman" w:hAnsi="Times New Roman" w:cs="Times New Roman"/>
        </w:rPr>
      </w:pPr>
      <w:bookmarkStart w:id="13" w:name="_Toc136894973"/>
      <w:r>
        <w:rPr>
          <w:rFonts w:ascii="Times New Roman" w:eastAsia="等线" w:hAnsi="Times New Roman" w:cs="Times New Roman"/>
          <w:b/>
          <w:kern w:val="0"/>
        </w:rPr>
        <w:t>2.0.11</w:t>
      </w:r>
      <w:r>
        <w:rPr>
          <w:rFonts w:ascii="Times New Roman" w:eastAsia="等线" w:hAnsi="Times New Roman" w:cs="Times New Roman"/>
          <w:b/>
          <w:kern w:val="0"/>
        </w:rPr>
        <w:tab/>
      </w:r>
      <w:r>
        <w:rPr>
          <w:rFonts w:ascii="Times New Roman" w:hAnsi="Times New Roman" w:cs="Times New Roman"/>
        </w:rPr>
        <w:t>检查记录</w:t>
      </w:r>
      <w:r>
        <w:rPr>
          <w:rFonts w:ascii="Times New Roman" w:hAnsi="Times New Roman" w:cs="Times New Roman"/>
        </w:rPr>
        <w:t xml:space="preserve"> quality records</w:t>
      </w:r>
      <w:bookmarkEnd w:id="13"/>
    </w:p>
    <w:p w14:paraId="04773801" w14:textId="3689E770" w:rsidR="001A0403" w:rsidRDefault="00075972">
      <w:pPr>
        <w:autoSpaceDN/>
        <w:ind w:firstLineChars="200" w:firstLine="480"/>
        <w:jc w:val="both"/>
        <w:rPr>
          <w:rFonts w:ascii="Times New Roman" w:hAnsi="Times New Roman" w:cs="Times New Roman"/>
        </w:rPr>
      </w:pPr>
      <w:r>
        <w:rPr>
          <w:rFonts w:ascii="Times New Roman" w:hAnsi="Times New Roman" w:cs="Times New Roman"/>
        </w:rPr>
        <w:t>参与工程建设的责任主体及检测机构在工程建设过程中，为反映工程质量，按照国家有关技术标准的规定，在参与工程施工活动中所形成的质量控制、质量验收等文件及音像资料。</w:t>
      </w:r>
    </w:p>
    <w:p w14:paraId="2542177A" w14:textId="27A3624D" w:rsidR="00DD3C9D" w:rsidRDefault="00DD3C9D" w:rsidP="00DD3C9D">
      <w:pPr>
        <w:rPr>
          <w:rFonts w:ascii="Times New Roman" w:hAnsi="Times New Roman" w:cs="Times New Roman"/>
        </w:rPr>
      </w:pPr>
      <w:r>
        <w:rPr>
          <w:rFonts w:ascii="Times New Roman" w:eastAsia="等线" w:hAnsi="Times New Roman" w:cs="Times New Roman"/>
          <w:b/>
          <w:kern w:val="0"/>
        </w:rPr>
        <w:t>2.0.12</w:t>
      </w:r>
      <w:r>
        <w:rPr>
          <w:rFonts w:ascii="Times New Roman" w:eastAsia="等线" w:hAnsi="Times New Roman" w:cs="Times New Roman"/>
          <w:b/>
          <w:kern w:val="0"/>
        </w:rPr>
        <w:tab/>
      </w:r>
      <w:r>
        <w:rPr>
          <w:rFonts w:ascii="Times New Roman" w:hAnsi="Times New Roman" w:cs="Times New Roman" w:hint="eastAsia"/>
        </w:rPr>
        <w:t>设计容许位移</w:t>
      </w:r>
      <w:r>
        <w:rPr>
          <w:rFonts w:ascii="Times New Roman" w:hAnsi="Times New Roman" w:cs="Times New Roman"/>
        </w:rPr>
        <w:t xml:space="preserve"> </w:t>
      </w:r>
      <w:r>
        <w:rPr>
          <w:rFonts w:ascii="Times New Roman" w:hAnsi="Times New Roman" w:cs="Times New Roman" w:hint="eastAsia"/>
        </w:rPr>
        <w:t>des</w:t>
      </w:r>
      <w:r>
        <w:rPr>
          <w:rFonts w:ascii="Times New Roman" w:hAnsi="Times New Roman" w:cs="Times New Roman"/>
        </w:rPr>
        <w:t>ign</w:t>
      </w:r>
      <w:r>
        <w:rPr>
          <w:rFonts w:ascii="Times New Roman" w:hAnsi="Times New Roman" w:cs="Times New Roman" w:hint="eastAsia"/>
        </w:rPr>
        <w:t xml:space="preserve"> </w:t>
      </w:r>
      <w:r>
        <w:rPr>
          <w:rFonts w:ascii="Times New Roman" w:hAnsi="Times New Roman" w:cs="Times New Roman"/>
        </w:rPr>
        <w:t>allowable displacement</w:t>
      </w:r>
    </w:p>
    <w:p w14:paraId="1BF84127" w14:textId="15F404C9" w:rsidR="00DD3C9D" w:rsidRDefault="00DD3C9D" w:rsidP="00DD3C9D">
      <w:pPr>
        <w:autoSpaceDN/>
        <w:ind w:firstLineChars="200" w:firstLine="480"/>
        <w:jc w:val="both"/>
        <w:rPr>
          <w:rFonts w:ascii="Times New Roman" w:hAnsi="Times New Roman" w:cs="Times New Roman"/>
        </w:rPr>
      </w:pPr>
      <w:r>
        <w:rPr>
          <w:rFonts w:ascii="Times New Roman" w:hAnsi="Times New Roman" w:cs="Times New Roman" w:hint="eastAsia"/>
        </w:rPr>
        <w:t>阻尼器根据设计目标，</w:t>
      </w:r>
      <w:proofErr w:type="gramStart"/>
      <w:r>
        <w:rPr>
          <w:rFonts w:ascii="Times New Roman" w:hAnsi="Times New Roman" w:cs="Times New Roman" w:hint="eastAsia"/>
        </w:rPr>
        <w:t>在罕遇</w:t>
      </w:r>
      <w:proofErr w:type="gramEnd"/>
      <w:r>
        <w:rPr>
          <w:rFonts w:ascii="Times New Roman" w:hAnsi="Times New Roman" w:cs="Times New Roman" w:hint="eastAsia"/>
        </w:rPr>
        <w:t>地震作用或风荷载设计</w:t>
      </w:r>
      <w:proofErr w:type="gramStart"/>
      <w:r>
        <w:rPr>
          <w:rFonts w:ascii="Times New Roman" w:hAnsi="Times New Roman" w:cs="Times New Roman" w:hint="eastAsia"/>
        </w:rPr>
        <w:t>值作用</w:t>
      </w:r>
      <w:proofErr w:type="gramEnd"/>
      <w:r>
        <w:rPr>
          <w:rFonts w:ascii="Times New Roman" w:hAnsi="Times New Roman" w:cs="Times New Roman" w:hint="eastAsia"/>
        </w:rPr>
        <w:t>条件下，导杆由平衡位置伸出或缩短的位移值，在该值范围内可以保证阻尼器正常工作</w:t>
      </w:r>
      <w:r>
        <w:rPr>
          <w:rFonts w:ascii="Times New Roman" w:hAnsi="Times New Roman" w:cs="Times New Roman"/>
        </w:rPr>
        <w:t>。</w:t>
      </w:r>
    </w:p>
    <w:p w14:paraId="50B98ED0" w14:textId="73C44119" w:rsidR="00DD3C9D" w:rsidRDefault="00DD3C9D" w:rsidP="00DD3C9D">
      <w:pPr>
        <w:rPr>
          <w:rFonts w:ascii="Times New Roman" w:hAnsi="Times New Roman" w:cs="Times New Roman"/>
        </w:rPr>
      </w:pPr>
      <w:r>
        <w:rPr>
          <w:rFonts w:ascii="Times New Roman" w:eastAsia="等线" w:hAnsi="Times New Roman" w:cs="Times New Roman"/>
          <w:b/>
          <w:kern w:val="0"/>
        </w:rPr>
        <w:t>2.0.1</w:t>
      </w:r>
      <w:r w:rsidR="00903178">
        <w:rPr>
          <w:rFonts w:ascii="Times New Roman" w:eastAsia="等线" w:hAnsi="Times New Roman" w:cs="Times New Roman"/>
          <w:b/>
          <w:kern w:val="0"/>
        </w:rPr>
        <w:t>3</w:t>
      </w:r>
      <w:r>
        <w:rPr>
          <w:rFonts w:ascii="Times New Roman" w:eastAsia="等线" w:hAnsi="Times New Roman" w:cs="Times New Roman"/>
          <w:b/>
          <w:kern w:val="0"/>
        </w:rPr>
        <w:tab/>
      </w:r>
      <w:r w:rsidR="00F45C0A">
        <w:rPr>
          <w:rFonts w:ascii="Times New Roman" w:hAnsi="Times New Roman" w:cs="Times New Roman" w:hint="eastAsia"/>
        </w:rPr>
        <w:t>极限位移</w:t>
      </w:r>
      <w:r>
        <w:rPr>
          <w:rFonts w:ascii="Times New Roman" w:hAnsi="Times New Roman" w:cs="Times New Roman"/>
        </w:rPr>
        <w:t xml:space="preserve"> </w:t>
      </w:r>
      <w:r w:rsidR="00F45C0A">
        <w:rPr>
          <w:rFonts w:ascii="Times New Roman" w:hAnsi="Times New Roman" w:cs="Times New Roman" w:hint="eastAsia"/>
        </w:rPr>
        <w:t>ultimate</w:t>
      </w:r>
      <w:r w:rsidR="00F45C0A">
        <w:rPr>
          <w:rFonts w:ascii="Times New Roman" w:hAnsi="Times New Roman" w:cs="Times New Roman"/>
        </w:rPr>
        <w:t xml:space="preserve"> </w:t>
      </w:r>
      <w:r w:rsidR="00F45C0A">
        <w:rPr>
          <w:rFonts w:ascii="Times New Roman" w:hAnsi="Times New Roman" w:cs="Times New Roman" w:hint="eastAsia"/>
        </w:rPr>
        <w:t>displacement</w:t>
      </w:r>
    </w:p>
    <w:p w14:paraId="79A8A032" w14:textId="26A0B41E" w:rsidR="00DD3C9D" w:rsidRDefault="00F45C0A" w:rsidP="00DD3C9D">
      <w:pPr>
        <w:autoSpaceDN/>
        <w:ind w:firstLineChars="200" w:firstLine="480"/>
        <w:jc w:val="both"/>
        <w:rPr>
          <w:rFonts w:ascii="Times New Roman" w:hAnsi="Times New Roman" w:cs="Times New Roman"/>
        </w:rPr>
      </w:pPr>
      <w:r>
        <w:rPr>
          <w:rFonts w:ascii="Times New Roman" w:hAnsi="Times New Roman" w:cs="Times New Roman" w:hint="eastAsia"/>
        </w:rPr>
        <w:t>阻尼器（或导杆）由平衡位置可伸出或可缩短的位移极限，阻尼器在该范围内应保证正常工作</w:t>
      </w:r>
      <w:r w:rsidR="00DD3C9D">
        <w:rPr>
          <w:rFonts w:ascii="Times New Roman" w:hAnsi="Times New Roman" w:cs="Times New Roman"/>
        </w:rPr>
        <w:t>。</w:t>
      </w:r>
    </w:p>
    <w:p w14:paraId="6CAC411F" w14:textId="77777777" w:rsidR="001A0403" w:rsidRDefault="00075972">
      <w:pPr>
        <w:autoSpaceDN/>
        <w:jc w:val="both"/>
        <w:rPr>
          <w:rFonts w:ascii="Times New Roman" w:hAnsi="Times New Roman" w:cs="Times New Roman"/>
        </w:rPr>
      </w:pPr>
      <w:r>
        <w:rPr>
          <w:rFonts w:ascii="Times New Roman" w:hAnsi="Times New Roman" w:cs="Times New Roman"/>
        </w:rPr>
        <w:tab/>
      </w:r>
      <w:r>
        <w:rPr>
          <w:rFonts w:ascii="Times New Roman" w:hAnsi="Times New Roman" w:cs="Times New Roman"/>
        </w:rPr>
        <w:br w:type="page"/>
      </w:r>
    </w:p>
    <w:p w14:paraId="274B3C66" w14:textId="25D0D231" w:rsidR="001A0403" w:rsidRDefault="00075972">
      <w:pPr>
        <w:autoSpaceDN/>
        <w:spacing w:afterLines="100" w:after="299"/>
        <w:jc w:val="center"/>
        <w:outlineLvl w:val="0"/>
        <w:rPr>
          <w:rFonts w:cs="Times New Roman"/>
          <w:b/>
          <w:bCs/>
          <w:sz w:val="30"/>
          <w:szCs w:val="30"/>
        </w:rPr>
      </w:pPr>
      <w:bookmarkStart w:id="14" w:name="_Toc140390012"/>
      <w:bookmarkStart w:id="15" w:name="_Toc141300471"/>
      <w:r>
        <w:rPr>
          <w:rFonts w:ascii="Times New Roman" w:eastAsia="黑体" w:hAnsi="Times New Roman" w:cs="Times New Roman" w:hint="eastAsia"/>
          <w:b/>
          <w:sz w:val="30"/>
          <w:szCs w:val="30"/>
        </w:rPr>
        <w:lastRenderedPageBreak/>
        <w:t>3</w:t>
      </w:r>
      <w:r>
        <w:rPr>
          <w:rFonts w:ascii="Times New Roman" w:eastAsia="黑体" w:hAnsi="Times New Roman" w:cs="Times New Roman"/>
          <w:sz w:val="32"/>
          <w:szCs w:val="32"/>
        </w:rPr>
        <w:tab/>
      </w:r>
      <w:r>
        <w:rPr>
          <w:rFonts w:cs="Times New Roman" w:hint="eastAsia"/>
          <w:b/>
          <w:bCs/>
          <w:sz w:val="30"/>
          <w:szCs w:val="30"/>
        </w:rPr>
        <w:t>基本规定</w:t>
      </w:r>
      <w:bookmarkEnd w:id="14"/>
      <w:bookmarkEnd w:id="15"/>
    </w:p>
    <w:p w14:paraId="0C58CB88" w14:textId="1C5CBABA" w:rsidR="001A0403" w:rsidRDefault="00075972">
      <w:pPr>
        <w:autoSpaceDN/>
        <w:spacing w:afterLines="50" w:after="149"/>
        <w:jc w:val="center"/>
        <w:outlineLvl w:val="1"/>
        <w:rPr>
          <w:rFonts w:ascii="Times New Roman" w:eastAsia="黑体" w:hAnsi="Times New Roman" w:cs="Times New Roman"/>
          <w:b/>
          <w:kern w:val="0"/>
        </w:rPr>
      </w:pPr>
      <w:bookmarkStart w:id="16" w:name="_Toc140390013"/>
      <w:bookmarkStart w:id="17" w:name="_Toc141300472"/>
      <w:r>
        <w:rPr>
          <w:rFonts w:ascii="Times New Roman" w:eastAsia="黑体" w:hAnsi="Times New Roman" w:cs="Times New Roman"/>
          <w:b/>
          <w:kern w:val="0"/>
        </w:rPr>
        <w:t xml:space="preserve">3.1 </w:t>
      </w:r>
      <w:bookmarkEnd w:id="16"/>
      <w:r w:rsidR="008B31FC">
        <w:rPr>
          <w:rFonts w:ascii="黑体" w:eastAsia="黑体" w:hAnsi="黑体" w:cs="Times New Roman" w:hint="eastAsia"/>
          <w:b/>
          <w:kern w:val="0"/>
        </w:rPr>
        <w:t>检查</w:t>
      </w:r>
      <w:r w:rsidR="008B31FC">
        <w:rPr>
          <w:rFonts w:ascii="黑体" w:eastAsia="黑体" w:hAnsi="黑体" w:cs="Times New Roman" w:hint="eastAsia"/>
          <w:b/>
          <w:kern w:val="0"/>
        </w:rPr>
        <w:t>项目与流程</w:t>
      </w:r>
      <w:bookmarkEnd w:id="17"/>
    </w:p>
    <w:p w14:paraId="4584D5E8"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.1</w:t>
      </w:r>
      <w:r>
        <w:rPr>
          <w:rFonts w:ascii="Times New Roman" w:hAnsi="Times New Roman" w:cs="Times New Roman"/>
        </w:rPr>
        <w:t xml:space="preserve">  </w:t>
      </w:r>
      <w:r>
        <w:rPr>
          <w:rFonts w:cs="Times New Roman" w:hint="eastAsia"/>
        </w:rPr>
        <w:t>建筑结构中</w:t>
      </w:r>
      <w:proofErr w:type="gramStart"/>
      <w:r>
        <w:rPr>
          <w:rFonts w:cs="Times New Roman" w:hint="eastAsia"/>
        </w:rPr>
        <w:t>采用减隔震</w:t>
      </w:r>
      <w:proofErr w:type="gramEnd"/>
      <w:r>
        <w:rPr>
          <w:rFonts w:cs="Times New Roman" w:hint="eastAsia"/>
        </w:rPr>
        <w:t>装置的工程，应在设计说明中</w:t>
      </w:r>
      <w:proofErr w:type="gramStart"/>
      <w:r>
        <w:rPr>
          <w:rFonts w:cs="Times New Roman" w:hint="eastAsia"/>
        </w:rPr>
        <w:t>提出减隔震</w:t>
      </w:r>
      <w:proofErr w:type="gramEnd"/>
      <w:r>
        <w:rPr>
          <w:rFonts w:cs="Times New Roman" w:hint="eastAsia"/>
        </w:rPr>
        <w:t>装置安全检查维护要求。</w:t>
      </w:r>
    </w:p>
    <w:p w14:paraId="140EF349" w14:textId="77777777" w:rsidR="001A0403" w:rsidRDefault="00075972">
      <w:pPr>
        <w:pStyle w:val="a5"/>
        <w:rPr>
          <w:bCs/>
          <w:color w:val="4472C4" w:themeColor="accent1"/>
        </w:rPr>
      </w:pPr>
      <w:r>
        <w:rPr>
          <w:rFonts w:hint="eastAsia"/>
          <w:bCs/>
          <w:color w:val="4472C4" w:themeColor="accent1"/>
        </w:rPr>
        <w:t>【条文说明】</w:t>
      </w:r>
    </w:p>
    <w:p w14:paraId="1C97EE5F" w14:textId="77777777" w:rsidR="001A0403" w:rsidRDefault="00075972">
      <w:pPr>
        <w:pStyle w:val="a5"/>
        <w:ind w:firstLineChars="200" w:firstLine="480"/>
        <w:rPr>
          <w:bCs/>
          <w:color w:val="4472C4" w:themeColor="accent1"/>
        </w:rPr>
      </w:pPr>
      <w:r>
        <w:rPr>
          <w:rFonts w:hint="eastAsia"/>
          <w:bCs/>
          <w:color w:val="4472C4" w:themeColor="accent1"/>
        </w:rPr>
        <w:t>依据中华人民共和国国务院令第</w:t>
      </w:r>
      <w:r>
        <w:rPr>
          <w:bCs/>
          <w:color w:val="4472C4" w:themeColor="accent1"/>
        </w:rPr>
        <w:t>744号《建设工程抗震管理条例》第十一条要求，</w:t>
      </w:r>
      <w:r>
        <w:rPr>
          <w:rFonts w:hint="eastAsia"/>
          <w:bCs/>
          <w:color w:val="4472C4" w:themeColor="accent1"/>
        </w:rPr>
        <w:t>采用隔震减震技术的建设工程，设计文件中</w:t>
      </w:r>
      <w:proofErr w:type="gramStart"/>
      <w:r>
        <w:rPr>
          <w:rFonts w:hint="eastAsia"/>
          <w:bCs/>
          <w:color w:val="4472C4" w:themeColor="accent1"/>
        </w:rPr>
        <w:t>应当对隔震</w:t>
      </w:r>
      <w:proofErr w:type="gramEnd"/>
      <w:r>
        <w:rPr>
          <w:rFonts w:hint="eastAsia"/>
          <w:bCs/>
          <w:color w:val="4472C4" w:themeColor="accent1"/>
        </w:rPr>
        <w:t>减震装置技术性能、检验检测、施工安装和使用维护等提出明确要求。</w:t>
      </w:r>
    </w:p>
    <w:p w14:paraId="0BA0647E" w14:textId="15139320"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.2</w:t>
      </w:r>
      <w:r>
        <w:rPr>
          <w:rFonts w:ascii="Times New Roman" w:hAnsi="Times New Roman" w:cs="Times New Roman"/>
        </w:rPr>
        <w:t xml:space="preserve">  </w:t>
      </w:r>
      <w:r w:rsidR="00C31CB6">
        <w:rPr>
          <w:rFonts w:cs="Times New Roman" w:hint="eastAsia"/>
        </w:rPr>
        <w:t>建设工程所有权单位</w:t>
      </w:r>
      <w:r w:rsidR="00903178">
        <w:rPr>
          <w:rFonts w:cs="Times New Roman" w:hint="eastAsia"/>
        </w:rPr>
        <w:t>或</w:t>
      </w:r>
      <w:r w:rsidR="00C31CB6">
        <w:rPr>
          <w:rFonts w:cs="Times New Roman" w:hint="eastAsia"/>
        </w:rPr>
        <w:t>管理单位</w:t>
      </w:r>
      <w:r>
        <w:rPr>
          <w:rFonts w:cs="Times New Roman" w:hint="eastAsia"/>
        </w:rPr>
        <w:t>应当按照规定对建设工程隔震减震装置及隔震标识进行检查、修缮和维护，及时排除安全隐患。任何单位和个人不得擅自变动、损坏或者拆除建设工程隔震减震装置及隔震标识。</w:t>
      </w:r>
    </w:p>
    <w:p w14:paraId="233BEF2C" w14:textId="77777777" w:rsidR="001A0403" w:rsidRDefault="00075972">
      <w:pPr>
        <w:pStyle w:val="a5"/>
        <w:rPr>
          <w:bCs/>
          <w:color w:val="4472C4" w:themeColor="accent1"/>
        </w:rPr>
      </w:pPr>
      <w:r>
        <w:rPr>
          <w:rFonts w:hint="eastAsia"/>
          <w:bCs/>
          <w:color w:val="4472C4" w:themeColor="accent1"/>
        </w:rPr>
        <w:t>【条文说明】</w:t>
      </w:r>
    </w:p>
    <w:p w14:paraId="4D5323B4" w14:textId="77777777" w:rsidR="001A0403" w:rsidRDefault="00075972">
      <w:pPr>
        <w:pStyle w:val="a5"/>
        <w:rPr>
          <w:bCs/>
          <w:color w:val="4472C4" w:themeColor="accent1"/>
        </w:rPr>
      </w:pPr>
      <w:r>
        <w:rPr>
          <w:rFonts w:hint="eastAsia"/>
          <w:bCs/>
          <w:color w:val="4472C4" w:themeColor="accent1"/>
        </w:rPr>
        <w:t xml:space="preserve">    依据中华人民共和国国务院令第744号《建设工程抗震管理条例》第二十三条要求，做到隔震减震装置和其标识的完整和维护管理。任何单位和个人发现擅自变动、损坏或者拆除建设工程隔震减震装置及隔震标识的行为，有权予以制止，并向住房和城乡建设主管部门或者其他有关监督管理部门报告。</w:t>
      </w:r>
    </w:p>
    <w:p w14:paraId="07867EDD" w14:textId="33CDCE01" w:rsidR="00C31CB6" w:rsidRDefault="00C31CB6" w:rsidP="00C31CB6">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1.3</w:t>
      </w:r>
      <w:r>
        <w:rPr>
          <w:rFonts w:ascii="Times New Roman" w:hAnsi="Times New Roman" w:cs="Times New Roman"/>
        </w:rPr>
        <w:t xml:space="preserve">  </w:t>
      </w:r>
      <w:proofErr w:type="gramStart"/>
      <w:r>
        <w:rPr>
          <w:rFonts w:cs="Times New Roman" w:hint="eastAsia"/>
        </w:rPr>
        <w:t>建筑减隔震</w:t>
      </w:r>
      <w:proofErr w:type="gramEnd"/>
      <w:r>
        <w:rPr>
          <w:rFonts w:cs="Times New Roman" w:hint="eastAsia"/>
        </w:rPr>
        <w:t>装置安全检查可分为首次安全检查、正常安全检查、定期安全检查和应急安全检查。</w:t>
      </w:r>
    </w:p>
    <w:p w14:paraId="098D9D7D" w14:textId="6FC17E21" w:rsidR="001A0403" w:rsidRDefault="00C31CB6">
      <w:pPr>
        <w:pStyle w:val="a5"/>
        <w:rPr>
          <w:rFonts w:ascii="Times New Roman" w:hAnsi="Times New Roman" w:cs="Times New Roman"/>
          <w:b/>
          <w:bCs/>
        </w:rPr>
      </w:pPr>
      <w:r>
        <w:rPr>
          <w:rFonts w:ascii="Times New Roman" w:hAnsi="Times New Roman" w:cs="Times New Roman"/>
          <w:b/>
          <w:bCs/>
        </w:rPr>
        <w:t>3.1.4</w:t>
      </w:r>
      <w:r w:rsidR="00075972">
        <w:rPr>
          <w:rFonts w:ascii="Times New Roman" w:hAnsi="Times New Roman" w:cs="Times New Roman"/>
          <w:b/>
          <w:bCs/>
        </w:rPr>
        <w:tab/>
      </w:r>
      <w:r>
        <w:rPr>
          <w:rFonts w:ascii="Times New Roman" w:hAnsi="Times New Roman" w:cs="Times New Roman"/>
          <w:bCs/>
        </w:rPr>
        <w:t>安全检查及维护应由建筑产</w:t>
      </w:r>
      <w:r>
        <w:rPr>
          <w:rFonts w:ascii="Times New Roman" w:hAnsi="Times New Roman" w:cs="Times New Roman" w:hint="eastAsia"/>
          <w:bCs/>
        </w:rPr>
        <w:t>单位</w:t>
      </w:r>
      <w:r>
        <w:rPr>
          <w:rFonts w:ascii="Times New Roman" w:hAnsi="Times New Roman" w:cs="Times New Roman"/>
          <w:bCs/>
        </w:rPr>
        <w:t>或管理</w:t>
      </w:r>
      <w:r>
        <w:rPr>
          <w:rFonts w:ascii="Times New Roman" w:hAnsi="Times New Roman" w:cs="Times New Roman" w:hint="eastAsia"/>
          <w:bCs/>
        </w:rPr>
        <w:t>单位</w:t>
      </w:r>
      <w:r w:rsidR="00075972">
        <w:rPr>
          <w:rFonts w:ascii="Times New Roman" w:hAnsi="Times New Roman" w:cs="Times New Roman"/>
          <w:bCs/>
        </w:rPr>
        <w:t>实施，</w:t>
      </w:r>
      <w:proofErr w:type="gramStart"/>
      <w:r w:rsidR="00075972">
        <w:rPr>
          <w:rFonts w:cs="Times New Roman" w:hint="eastAsia"/>
        </w:rPr>
        <w:t>减隔震</w:t>
      </w:r>
      <w:proofErr w:type="gramEnd"/>
      <w:r w:rsidR="00075972">
        <w:rPr>
          <w:rFonts w:cs="Times New Roman" w:hint="eastAsia"/>
        </w:rPr>
        <w:t>装置的首次安全检查、定期安全检查应按照本规程相关规定委托具有相应技术能力、技术人员的专业机构进行。正常安全检查和应急安全检查</w:t>
      </w:r>
      <w:r w:rsidR="00075972">
        <w:rPr>
          <w:rFonts w:cs="Times New Roman"/>
        </w:rPr>
        <w:t>可自行检查，</w:t>
      </w:r>
      <w:r w:rsidR="00075972">
        <w:rPr>
          <w:rFonts w:cs="Times New Roman" w:hint="eastAsia"/>
        </w:rPr>
        <w:t>人员应经过专业培训。</w:t>
      </w:r>
    </w:p>
    <w:p w14:paraId="18DF89DF" w14:textId="77777777" w:rsidR="001A0403" w:rsidRDefault="00075972">
      <w:pPr>
        <w:pStyle w:val="a5"/>
        <w:rPr>
          <w:bCs/>
          <w:color w:val="4472C4" w:themeColor="accent1"/>
        </w:rPr>
      </w:pPr>
      <w:r>
        <w:rPr>
          <w:rFonts w:hint="eastAsia"/>
          <w:bCs/>
          <w:color w:val="4472C4" w:themeColor="accent1"/>
        </w:rPr>
        <w:t>【条文说明】</w:t>
      </w:r>
    </w:p>
    <w:p w14:paraId="52B8F219" w14:textId="77777777" w:rsidR="001A0403" w:rsidRDefault="00075972">
      <w:pPr>
        <w:pStyle w:val="a5"/>
        <w:ind w:firstLineChars="200" w:firstLine="480"/>
        <w:rPr>
          <w:bCs/>
          <w:color w:val="4472C4" w:themeColor="accent1"/>
        </w:rPr>
      </w:pPr>
      <w:r>
        <w:rPr>
          <w:bCs/>
          <w:color w:val="4472C4" w:themeColor="accent1"/>
        </w:rPr>
        <w:lastRenderedPageBreak/>
        <w:t>首次安全检查和定期安全检查，因为检查的内容专业性较强，需要</w:t>
      </w:r>
      <w:proofErr w:type="gramStart"/>
      <w:r>
        <w:rPr>
          <w:bCs/>
          <w:color w:val="4472C4" w:themeColor="accent1"/>
        </w:rPr>
        <w:t>请具备</w:t>
      </w:r>
      <w:proofErr w:type="gramEnd"/>
      <w:r>
        <w:rPr>
          <w:bCs/>
          <w:color w:val="4472C4" w:themeColor="accent1"/>
        </w:rPr>
        <w:t>相关技术能力的专业机构进行检查。</w:t>
      </w:r>
      <w:r>
        <w:rPr>
          <w:rFonts w:hint="eastAsia"/>
          <w:bCs/>
          <w:color w:val="4472C4" w:themeColor="accent1"/>
        </w:rPr>
        <w:t>参照《房屋建筑和市政基础设施工程质量检测技术管理规范》G</w:t>
      </w:r>
      <w:r>
        <w:rPr>
          <w:bCs/>
          <w:color w:val="4472C4" w:themeColor="accent1"/>
        </w:rPr>
        <w:t>B 50618</w:t>
      </w:r>
      <w:r>
        <w:rPr>
          <w:rFonts w:hint="eastAsia"/>
          <w:bCs/>
          <w:color w:val="4472C4" w:themeColor="accent1"/>
        </w:rPr>
        <w:t>相关规定，</w:t>
      </w:r>
      <w:proofErr w:type="gramStart"/>
      <w:r>
        <w:rPr>
          <w:rFonts w:hint="eastAsia"/>
          <w:bCs/>
          <w:color w:val="4472C4" w:themeColor="accent1"/>
        </w:rPr>
        <w:t>从事减隔震</w:t>
      </w:r>
      <w:proofErr w:type="gramEnd"/>
      <w:r>
        <w:rPr>
          <w:rFonts w:hint="eastAsia"/>
          <w:bCs/>
          <w:color w:val="4472C4" w:themeColor="accent1"/>
        </w:rPr>
        <w:t>装置正常安全检查的从业人员，应具备</w:t>
      </w:r>
      <w:proofErr w:type="gramStart"/>
      <w:r>
        <w:rPr>
          <w:rFonts w:hint="eastAsia"/>
          <w:bCs/>
          <w:color w:val="4472C4" w:themeColor="accent1"/>
        </w:rPr>
        <w:t>建筑减隔震</w:t>
      </w:r>
      <w:proofErr w:type="gramEnd"/>
      <w:r>
        <w:rPr>
          <w:rFonts w:hint="eastAsia"/>
          <w:bCs/>
          <w:color w:val="4472C4" w:themeColor="accent1"/>
        </w:rPr>
        <w:t>的基础知识，不具备此条件的人员，应经过专门的职能技术培训获得相应的技术能力后方可上岗。</w:t>
      </w:r>
    </w:p>
    <w:p w14:paraId="1C2C8ADE" w14:textId="77777777" w:rsidR="001A0403" w:rsidRDefault="00075972">
      <w:pPr>
        <w:pStyle w:val="a5"/>
        <w:ind w:firstLineChars="200" w:firstLine="480"/>
        <w:rPr>
          <w:bCs/>
          <w:color w:val="4472C4" w:themeColor="accent1"/>
        </w:rPr>
      </w:pPr>
      <w:r>
        <w:rPr>
          <w:bCs/>
          <w:color w:val="4472C4" w:themeColor="accent1"/>
        </w:rPr>
        <w:t>正常安全检查和应急安全检查，因为主要检查外观、标识等，并且检查的频次较高，除去委托专业的机构进行之外，尚可由建筑管理维护人员自行检查，但人员应经过培训，掌握缺陷的类型。</w:t>
      </w:r>
    </w:p>
    <w:p w14:paraId="44AB6C95" w14:textId="133304D3"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C31CB6">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rPr>
        <w:t>减震建筑安全检查重点检查变形集中的减震层，</w:t>
      </w:r>
      <w:r>
        <w:rPr>
          <w:rFonts w:cs="Times New Roman" w:hint="eastAsia"/>
        </w:rPr>
        <w:t>隔震</w:t>
      </w:r>
      <w:r>
        <w:rPr>
          <w:rFonts w:cs="Times New Roman"/>
        </w:rPr>
        <w:t>建筑安全检查应重点检查隔震层，并且</w:t>
      </w:r>
      <w:r>
        <w:rPr>
          <w:rFonts w:cs="Times New Roman" w:hint="eastAsia"/>
        </w:rPr>
        <w:t>应重点</w:t>
      </w:r>
      <w:proofErr w:type="gramStart"/>
      <w:r>
        <w:rPr>
          <w:rFonts w:cs="Times New Roman" w:hint="eastAsia"/>
        </w:rPr>
        <w:t>检查减隔震</w:t>
      </w:r>
      <w:proofErr w:type="gramEnd"/>
      <w:r>
        <w:rPr>
          <w:rFonts w:cs="Times New Roman" w:hint="eastAsia"/>
        </w:rPr>
        <w:t>装置本身及连接件是否存在损伤、变形，连接螺栓是否松动，焊缝是否开裂等。</w:t>
      </w:r>
    </w:p>
    <w:p w14:paraId="7F715FC6" w14:textId="3516F48D"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C31CB6">
        <w:rPr>
          <w:rFonts w:ascii="Times New Roman" w:hAnsi="Times New Roman" w:cs="Times New Roman"/>
          <w:b/>
          <w:bCs/>
        </w:rPr>
        <w:t>6</w:t>
      </w:r>
      <w:r>
        <w:rPr>
          <w:rFonts w:ascii="Times New Roman" w:hAnsi="Times New Roman" w:cs="Times New Roman"/>
        </w:rPr>
        <w:t xml:space="preserve">  </w:t>
      </w:r>
      <w:r>
        <w:rPr>
          <w:rFonts w:cs="Times New Roman" w:hint="eastAsia"/>
        </w:rPr>
        <w:t>建筑产权单位或管理单位应</w:t>
      </w:r>
      <w:proofErr w:type="gramStart"/>
      <w:r>
        <w:rPr>
          <w:rFonts w:cs="Times New Roman" w:hint="eastAsia"/>
        </w:rPr>
        <w:t>建立减隔震</w:t>
      </w:r>
      <w:proofErr w:type="gramEnd"/>
      <w:r>
        <w:rPr>
          <w:rFonts w:cs="Times New Roman" w:hint="eastAsia"/>
        </w:rPr>
        <w:t>装置的安全检查、维护档案，</w:t>
      </w:r>
      <w:r>
        <w:rPr>
          <w:rFonts w:cs="Times New Roman"/>
        </w:rPr>
        <w:t>应</w:t>
      </w:r>
      <w:r>
        <w:rPr>
          <w:rFonts w:cs="Times New Roman" w:hint="eastAsia"/>
        </w:rPr>
        <w:t>包含下列工程资料和管理资料：</w:t>
      </w:r>
    </w:p>
    <w:p w14:paraId="3B74325B"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cs="Times New Roman" w:hint="eastAsia"/>
        </w:rPr>
        <w:t>工程资料应包含</w:t>
      </w:r>
      <w:proofErr w:type="gramStart"/>
      <w:r>
        <w:rPr>
          <w:rFonts w:cs="Times New Roman" w:hint="eastAsia"/>
        </w:rPr>
        <w:t>减隔震建筑</w:t>
      </w:r>
      <w:proofErr w:type="gramEnd"/>
      <w:r>
        <w:rPr>
          <w:rFonts w:cs="Times New Roman" w:hint="eastAsia"/>
        </w:rPr>
        <w:t>竣工图（</w:t>
      </w:r>
      <w:proofErr w:type="gramStart"/>
      <w:r>
        <w:rPr>
          <w:rFonts w:cs="Times New Roman" w:hint="eastAsia"/>
        </w:rPr>
        <w:t>含减隔</w:t>
      </w:r>
      <w:proofErr w:type="gramEnd"/>
      <w:r>
        <w:rPr>
          <w:rFonts w:cs="Times New Roman" w:hint="eastAsia"/>
        </w:rPr>
        <w:t>震装置深化设计图纸）、</w:t>
      </w:r>
      <w:proofErr w:type="gramStart"/>
      <w:r>
        <w:rPr>
          <w:rFonts w:cs="Times New Roman" w:hint="eastAsia"/>
        </w:rPr>
        <w:t>减隔震</w:t>
      </w:r>
      <w:proofErr w:type="gramEnd"/>
      <w:r>
        <w:rPr>
          <w:rFonts w:cs="Times New Roman" w:hint="eastAsia"/>
        </w:rPr>
        <w:t>装置使用说明书、</w:t>
      </w:r>
      <w:proofErr w:type="gramStart"/>
      <w:r>
        <w:rPr>
          <w:rFonts w:cs="Times New Roman" w:hint="eastAsia"/>
        </w:rPr>
        <w:t>减隔震</w:t>
      </w:r>
      <w:proofErr w:type="gramEnd"/>
      <w:r>
        <w:rPr>
          <w:rFonts w:cs="Times New Roman" w:hint="eastAsia"/>
        </w:rPr>
        <w:t>装置产品合格证、</w:t>
      </w:r>
      <w:proofErr w:type="gramStart"/>
      <w:r>
        <w:rPr>
          <w:rFonts w:cs="Times New Roman" w:hint="eastAsia"/>
        </w:rPr>
        <w:t>减隔震</w:t>
      </w:r>
      <w:proofErr w:type="gramEnd"/>
      <w:r>
        <w:rPr>
          <w:rFonts w:cs="Times New Roman" w:hint="eastAsia"/>
        </w:rPr>
        <w:t>装置性能见证复检报告、</w:t>
      </w:r>
      <w:proofErr w:type="gramStart"/>
      <w:r>
        <w:rPr>
          <w:rFonts w:cs="Times New Roman" w:hint="eastAsia"/>
        </w:rPr>
        <w:t>减隔震</w:t>
      </w:r>
      <w:proofErr w:type="gramEnd"/>
      <w:r>
        <w:rPr>
          <w:rFonts w:cs="Times New Roman" w:hint="eastAsia"/>
        </w:rPr>
        <w:t>装置参数限制等文件的原件或复印件；</w:t>
      </w:r>
    </w:p>
    <w:p w14:paraId="73BC979C"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cs="Times New Roman" w:hint="eastAsia"/>
        </w:rPr>
        <w:t>管理资料应包含</w:t>
      </w:r>
      <w:proofErr w:type="gramStart"/>
      <w:r>
        <w:rPr>
          <w:rFonts w:cs="Times New Roman" w:hint="eastAsia"/>
        </w:rPr>
        <w:t>减隔震建筑</w:t>
      </w:r>
      <w:proofErr w:type="gramEnd"/>
      <w:r>
        <w:rPr>
          <w:rFonts w:cs="Times New Roman" w:hint="eastAsia"/>
        </w:rPr>
        <w:t>基本概况表</w:t>
      </w:r>
      <w:r>
        <w:rPr>
          <w:rFonts w:cs="Times New Roman"/>
        </w:rPr>
        <w:t>、</w:t>
      </w:r>
      <w:proofErr w:type="gramStart"/>
      <w:r>
        <w:rPr>
          <w:rFonts w:cs="Times New Roman" w:hint="eastAsia"/>
        </w:rPr>
        <w:t>减隔震</w:t>
      </w:r>
      <w:proofErr w:type="gramEnd"/>
      <w:r>
        <w:rPr>
          <w:rFonts w:cs="Times New Roman" w:hint="eastAsia"/>
        </w:rPr>
        <w:t>装置登记表、</w:t>
      </w:r>
      <w:proofErr w:type="gramStart"/>
      <w:r>
        <w:rPr>
          <w:rFonts w:cs="Times New Roman" w:hint="eastAsia"/>
        </w:rPr>
        <w:t>减隔震</w:t>
      </w:r>
      <w:proofErr w:type="gramEnd"/>
      <w:r>
        <w:rPr>
          <w:rFonts w:cs="Times New Roman" w:hint="eastAsia"/>
        </w:rPr>
        <w:t>装置安全检查计划、首次安全检查记录、正常安全检查记录、定期安全检查记录、应急安全检查记录、</w:t>
      </w:r>
      <w:proofErr w:type="gramStart"/>
      <w:r>
        <w:rPr>
          <w:rFonts w:cs="Times New Roman" w:hint="eastAsia"/>
        </w:rPr>
        <w:t>减隔震</w:t>
      </w:r>
      <w:proofErr w:type="gramEnd"/>
      <w:r>
        <w:rPr>
          <w:rFonts w:cs="Times New Roman" w:hint="eastAsia"/>
        </w:rPr>
        <w:t>装置维护记录及改造记录。</w:t>
      </w:r>
    </w:p>
    <w:p w14:paraId="2511319C" w14:textId="4CF98D72"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55788F">
        <w:rPr>
          <w:rFonts w:ascii="Times New Roman" w:hAnsi="Times New Roman" w:cs="Times New Roman"/>
          <w:b/>
          <w:bCs/>
        </w:rPr>
        <w:t>7</w:t>
      </w:r>
      <w:r>
        <w:rPr>
          <w:rFonts w:ascii="Times New Roman" w:hAnsi="Times New Roman" w:cs="Times New Roman"/>
        </w:rPr>
        <w:t xml:space="preserve">  </w:t>
      </w:r>
      <w:r>
        <w:rPr>
          <w:rFonts w:cs="Times New Roman" w:hint="eastAsia"/>
        </w:rPr>
        <w:t>首次安全检查应符合下列规定：</w:t>
      </w:r>
    </w:p>
    <w:p w14:paraId="1FA903EB"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 xml:space="preserve">1  </w:t>
      </w:r>
      <w:r>
        <w:rPr>
          <w:rFonts w:ascii="Times New Roman" w:hAnsi="Times New Roman" w:cs="Times New Roman"/>
        </w:rPr>
        <w:t>新建建筑</w:t>
      </w:r>
      <w:r>
        <w:rPr>
          <w:rFonts w:ascii="Times New Roman" w:hAnsi="Times New Roman" w:cs="Times New Roman" w:hint="eastAsia"/>
        </w:rPr>
        <w:t>交付使用</w:t>
      </w:r>
      <w:r>
        <w:rPr>
          <w:rFonts w:ascii="Times New Roman" w:hAnsi="Times New Roman" w:cs="Times New Roman"/>
        </w:rPr>
        <w:t>时应进行首次安全检查；</w:t>
      </w:r>
    </w:p>
    <w:p w14:paraId="32080478"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 xml:space="preserve"> </w:t>
      </w:r>
      <w:proofErr w:type="gramStart"/>
      <w:r>
        <w:rPr>
          <w:rFonts w:ascii="Times New Roman" w:hAnsi="Times New Roman" w:cs="Times New Roman"/>
        </w:rPr>
        <w:t>采用</w:t>
      </w:r>
      <w:r>
        <w:rPr>
          <w:rFonts w:ascii="Times New Roman" w:hAnsi="Times New Roman" w:cs="Times New Roman" w:hint="eastAsia"/>
        </w:rPr>
        <w:t>减隔震</w:t>
      </w:r>
      <w:proofErr w:type="gramEnd"/>
      <w:r>
        <w:rPr>
          <w:rFonts w:ascii="Times New Roman" w:hAnsi="Times New Roman" w:cs="Times New Roman"/>
        </w:rPr>
        <w:t>装置进行抗震加固的既有建筑交付使用时应进行首次安全检查；</w:t>
      </w:r>
    </w:p>
    <w:p w14:paraId="78A04EF9"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首次安全检查可作为建筑工程主体结构分部工程的</w:t>
      </w:r>
      <w:proofErr w:type="gramStart"/>
      <w:r>
        <w:rPr>
          <w:rFonts w:ascii="Times New Roman" w:hAnsi="Times New Roman" w:cs="Times New Roman"/>
        </w:rPr>
        <w:t>一</w:t>
      </w:r>
      <w:proofErr w:type="gramEnd"/>
      <w:r>
        <w:rPr>
          <w:rFonts w:ascii="Times New Roman" w:hAnsi="Times New Roman" w:cs="Times New Roman"/>
        </w:rPr>
        <w:t>个子分部工程验收的</w:t>
      </w:r>
      <w:r>
        <w:rPr>
          <w:rFonts w:ascii="Times New Roman" w:hAnsi="Times New Roman" w:cs="Times New Roman"/>
        </w:rPr>
        <w:lastRenderedPageBreak/>
        <w:t>依据。</w:t>
      </w:r>
    </w:p>
    <w:p w14:paraId="3902AF6D" w14:textId="77777777" w:rsidR="001A0403" w:rsidRDefault="00075972">
      <w:pPr>
        <w:pStyle w:val="a5"/>
        <w:rPr>
          <w:bCs/>
          <w:color w:val="4472C4" w:themeColor="accent1"/>
        </w:rPr>
      </w:pPr>
      <w:r>
        <w:rPr>
          <w:rFonts w:hint="eastAsia"/>
          <w:bCs/>
          <w:color w:val="4472C4" w:themeColor="accent1"/>
        </w:rPr>
        <w:t>【条文说明】</w:t>
      </w:r>
    </w:p>
    <w:p w14:paraId="3710C3F0" w14:textId="77777777" w:rsidR="001A0403" w:rsidRDefault="00075972">
      <w:pPr>
        <w:pStyle w:val="a5"/>
        <w:ind w:firstLineChars="200" w:firstLine="480"/>
        <w:rPr>
          <w:bCs/>
          <w:color w:val="4472C4" w:themeColor="accent1"/>
        </w:rPr>
      </w:pPr>
      <w:r>
        <w:rPr>
          <w:rFonts w:hint="eastAsia"/>
          <w:bCs/>
          <w:color w:val="4472C4" w:themeColor="accent1"/>
        </w:rPr>
        <w:t>首次安全检查</w:t>
      </w:r>
      <w:proofErr w:type="gramStart"/>
      <w:r>
        <w:rPr>
          <w:rFonts w:hint="eastAsia"/>
          <w:bCs/>
          <w:color w:val="4472C4" w:themeColor="accent1"/>
        </w:rPr>
        <w:t>属形式</w:t>
      </w:r>
      <w:proofErr w:type="gramEnd"/>
      <w:r>
        <w:rPr>
          <w:rFonts w:hint="eastAsia"/>
          <w:bCs/>
          <w:color w:val="4472C4" w:themeColor="accent1"/>
        </w:rPr>
        <w:t>符合性检查，是</w:t>
      </w:r>
      <w:proofErr w:type="gramStart"/>
      <w:r>
        <w:rPr>
          <w:rFonts w:hint="eastAsia"/>
          <w:bCs/>
          <w:color w:val="4472C4" w:themeColor="accent1"/>
        </w:rPr>
        <w:t>减隔震建筑</w:t>
      </w:r>
      <w:proofErr w:type="gramEnd"/>
      <w:r>
        <w:rPr>
          <w:rFonts w:hint="eastAsia"/>
          <w:bCs/>
          <w:color w:val="4472C4" w:themeColor="accent1"/>
        </w:rPr>
        <w:t>交付使用或变更所有单位、管理单位时的基础性文件，是所有单位或管理单位接手建筑物时必须掌握的基本情况，也是维护所有单位或管理单位权益的基础，正常使用期间的各类安全检查均需参照首次安全检查报告。</w:t>
      </w:r>
    </w:p>
    <w:p w14:paraId="193991C7" w14:textId="77777777" w:rsidR="001A0403" w:rsidRDefault="00075972">
      <w:pPr>
        <w:pStyle w:val="a5"/>
        <w:ind w:firstLineChars="200" w:firstLine="480"/>
        <w:rPr>
          <w:bCs/>
          <w:color w:val="4472C4" w:themeColor="accent1"/>
        </w:rPr>
      </w:pPr>
      <w:r>
        <w:rPr>
          <w:rFonts w:hint="eastAsia"/>
          <w:bCs/>
          <w:color w:val="4472C4" w:themeColor="accent1"/>
        </w:rPr>
        <w:t>首次安全检查的目的在于：</w:t>
      </w:r>
    </w:p>
    <w:p w14:paraId="509A2CA0" w14:textId="77777777" w:rsidR="001A0403" w:rsidRDefault="00075972">
      <w:pPr>
        <w:pStyle w:val="a5"/>
        <w:ind w:firstLineChars="200" w:firstLine="480"/>
        <w:rPr>
          <w:bCs/>
          <w:color w:val="4472C4" w:themeColor="accent1"/>
        </w:rPr>
      </w:pPr>
      <w:r>
        <w:rPr>
          <w:rFonts w:hint="eastAsia"/>
          <w:bCs/>
          <w:color w:val="4472C4" w:themeColor="accent1"/>
        </w:rPr>
        <w:t>1确认</w:t>
      </w:r>
      <w:proofErr w:type="gramStart"/>
      <w:r>
        <w:rPr>
          <w:rFonts w:hint="eastAsia"/>
          <w:bCs/>
          <w:color w:val="4472C4" w:themeColor="accent1"/>
        </w:rPr>
        <w:t>减隔震建筑</w:t>
      </w:r>
      <w:proofErr w:type="gramEnd"/>
      <w:r>
        <w:rPr>
          <w:rFonts w:hint="eastAsia"/>
          <w:bCs/>
          <w:color w:val="4472C4" w:themeColor="accent1"/>
        </w:rPr>
        <w:t>交付使用前，</w:t>
      </w:r>
      <w:proofErr w:type="gramStart"/>
      <w:r>
        <w:rPr>
          <w:rFonts w:hint="eastAsia"/>
          <w:bCs/>
          <w:color w:val="4472C4" w:themeColor="accent1"/>
        </w:rPr>
        <w:t>减隔震</w:t>
      </w:r>
      <w:proofErr w:type="gramEnd"/>
      <w:r>
        <w:rPr>
          <w:rFonts w:hint="eastAsia"/>
          <w:bCs/>
          <w:color w:val="4472C4" w:themeColor="accent1"/>
        </w:rPr>
        <w:t>装置的规格、数量、布置、几何参数等是否与施工图、竣工图一致；</w:t>
      </w:r>
    </w:p>
    <w:p w14:paraId="45AECBD8" w14:textId="77777777" w:rsidR="001A0403" w:rsidRDefault="00075972">
      <w:pPr>
        <w:pStyle w:val="a5"/>
        <w:ind w:firstLineChars="200" w:firstLine="480"/>
        <w:rPr>
          <w:bCs/>
          <w:color w:val="4472C4" w:themeColor="accent1"/>
        </w:rPr>
      </w:pPr>
      <w:r>
        <w:rPr>
          <w:rFonts w:hint="eastAsia"/>
          <w:bCs/>
          <w:color w:val="4472C4" w:themeColor="accent1"/>
        </w:rPr>
        <w:t>2</w:t>
      </w:r>
      <w:proofErr w:type="gramStart"/>
      <w:r>
        <w:rPr>
          <w:rFonts w:hint="eastAsia"/>
          <w:bCs/>
          <w:color w:val="4472C4" w:themeColor="accent1"/>
        </w:rPr>
        <w:t>记录减隔震</w:t>
      </w:r>
      <w:proofErr w:type="gramEnd"/>
      <w:r>
        <w:rPr>
          <w:rFonts w:hint="eastAsia"/>
          <w:bCs/>
          <w:color w:val="4472C4" w:themeColor="accent1"/>
        </w:rPr>
        <w:t>装置的初始数据，作为本建筑物在正常使用期间的各类安全检查的初始值。</w:t>
      </w:r>
    </w:p>
    <w:p w14:paraId="5DCEEF84" w14:textId="77777777" w:rsidR="001A0403" w:rsidRDefault="00075972">
      <w:pPr>
        <w:pStyle w:val="a5"/>
        <w:ind w:firstLineChars="200" w:firstLine="480"/>
        <w:rPr>
          <w:bCs/>
          <w:color w:val="4472C4" w:themeColor="accent1"/>
        </w:rPr>
      </w:pPr>
      <w:r>
        <w:rPr>
          <w:rFonts w:hint="eastAsia"/>
          <w:bCs/>
          <w:color w:val="4472C4" w:themeColor="accent1"/>
        </w:rPr>
        <w:t>针对已经投入使用，各种原因未能及时建立安全检查机制的建筑，也应及时进行首次安全检查。</w:t>
      </w:r>
    </w:p>
    <w:p w14:paraId="66C770D2" w14:textId="351CCCED"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55788F">
        <w:rPr>
          <w:rFonts w:ascii="Times New Roman" w:hAnsi="Times New Roman" w:cs="Times New Roman"/>
          <w:b/>
          <w:bCs/>
        </w:rPr>
        <w:t>8</w:t>
      </w:r>
      <w:r>
        <w:rPr>
          <w:rFonts w:ascii="Times New Roman" w:hAnsi="Times New Roman" w:cs="Times New Roman"/>
        </w:rPr>
        <w:t xml:space="preserve">  </w:t>
      </w:r>
      <w:r>
        <w:rPr>
          <w:rFonts w:cs="Times New Roman" w:hint="eastAsia"/>
        </w:rPr>
        <w:t>正常安全检查应符合下列规定：</w:t>
      </w:r>
    </w:p>
    <w:p w14:paraId="0C40084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rPr>
        <w:t>第一次正常安全检查应在首次安全检查后</w:t>
      </w:r>
      <w:r>
        <w:rPr>
          <w:rFonts w:ascii="Times New Roman" w:hAnsi="Times New Roman" w:cs="Times New Roman" w:hint="eastAsia"/>
        </w:rPr>
        <w:t>6</w:t>
      </w:r>
      <w:r>
        <w:rPr>
          <w:rFonts w:ascii="Times New Roman" w:hAnsi="Times New Roman" w:cs="Times New Roman" w:hint="eastAsia"/>
        </w:rPr>
        <w:t>个月内完成；</w:t>
      </w:r>
    </w:p>
    <w:p w14:paraId="0F8A330F"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ascii="Times New Roman" w:hAnsi="Times New Roman" w:cs="Times New Roman" w:hint="eastAsia"/>
        </w:rPr>
        <w:t>正常安全检查时间间隔可根据设计要求确定，且不应超过</w:t>
      </w:r>
      <w:r>
        <w:rPr>
          <w:rFonts w:ascii="Times New Roman" w:hAnsi="Times New Roman" w:cs="Times New Roman" w:hint="eastAsia"/>
        </w:rPr>
        <w:t>6</w:t>
      </w:r>
      <w:r>
        <w:rPr>
          <w:rFonts w:ascii="Times New Roman" w:hAnsi="Times New Roman" w:cs="Times New Roman" w:hint="eastAsia"/>
        </w:rPr>
        <w:t>个月。</w:t>
      </w:r>
    </w:p>
    <w:p w14:paraId="43D580D2" w14:textId="1D4385EE"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55788F">
        <w:rPr>
          <w:rFonts w:ascii="Times New Roman" w:hAnsi="Times New Roman" w:cs="Times New Roman"/>
          <w:b/>
          <w:bCs/>
        </w:rPr>
        <w:t>9</w:t>
      </w:r>
      <w:r>
        <w:rPr>
          <w:rFonts w:ascii="Times New Roman" w:hAnsi="Times New Roman" w:cs="Times New Roman"/>
        </w:rPr>
        <w:t xml:space="preserve">  </w:t>
      </w:r>
      <w:r>
        <w:rPr>
          <w:rFonts w:cs="Times New Roman" w:hint="eastAsia"/>
        </w:rPr>
        <w:t>定期安全检查应符合下列规定：</w:t>
      </w:r>
    </w:p>
    <w:p w14:paraId="70BBBEDE" w14:textId="77777777" w:rsidR="001A0403" w:rsidRDefault="00075972">
      <w:pPr>
        <w:autoSpaceDN/>
        <w:ind w:firstLineChars="200" w:firstLine="482"/>
        <w:jc w:val="both"/>
        <w:rPr>
          <w:rFonts w:cs="Times New Roman"/>
        </w:rPr>
      </w:pPr>
      <w:r>
        <w:rPr>
          <w:rFonts w:ascii="Times New Roman" w:hAnsi="Times New Roman" w:cs="Times New Roman"/>
          <w:b/>
        </w:rPr>
        <w:t>1</w:t>
      </w:r>
      <w:r>
        <w:rPr>
          <w:rFonts w:ascii="Times New Roman" w:hAnsi="Times New Roman" w:cs="Times New Roman"/>
        </w:rPr>
        <w:t xml:space="preserve">  </w:t>
      </w:r>
      <w:r>
        <w:rPr>
          <w:rFonts w:cs="Times New Roman" w:hint="eastAsia"/>
        </w:rPr>
        <w:t>定期安全检查时间间隔可</w:t>
      </w:r>
      <w:proofErr w:type="gramStart"/>
      <w:r>
        <w:rPr>
          <w:rFonts w:cs="Times New Roman" w:hint="eastAsia"/>
        </w:rPr>
        <w:t>根据减隔震</w:t>
      </w:r>
      <w:proofErr w:type="gramEnd"/>
      <w:r>
        <w:rPr>
          <w:rFonts w:cs="Times New Roman" w:hint="eastAsia"/>
        </w:rPr>
        <w:t>装置使用维护要求，通常在建筑竣工验收后第</w:t>
      </w:r>
      <w:r>
        <w:rPr>
          <w:rFonts w:ascii="Times New Roman" w:hAnsi="Times New Roman" w:cs="Times New Roman" w:hint="eastAsia"/>
        </w:rPr>
        <w:t>3</w:t>
      </w:r>
      <w:r>
        <w:rPr>
          <w:rFonts w:cs="Times New Roman" w:hint="eastAsia"/>
        </w:rPr>
        <w:t>年、第</w:t>
      </w:r>
      <w:r>
        <w:rPr>
          <w:rFonts w:ascii="Times New Roman" w:hAnsi="Times New Roman" w:cs="Times New Roman" w:hint="eastAsia"/>
        </w:rPr>
        <w:t>5</w:t>
      </w:r>
      <w:r>
        <w:rPr>
          <w:rFonts w:cs="Times New Roman" w:hint="eastAsia"/>
        </w:rPr>
        <w:t>年、第</w:t>
      </w:r>
      <w:r>
        <w:rPr>
          <w:rFonts w:ascii="Times New Roman" w:hAnsi="Times New Roman" w:cs="Times New Roman" w:hint="eastAsia"/>
        </w:rPr>
        <w:t>10</w:t>
      </w:r>
      <w:r>
        <w:rPr>
          <w:rFonts w:cs="Times New Roman" w:hint="eastAsia"/>
        </w:rPr>
        <w:t>年和</w:t>
      </w:r>
      <w:r>
        <w:rPr>
          <w:rFonts w:ascii="Times New Roman" w:hAnsi="Times New Roman" w:cs="Times New Roman" w:hint="eastAsia"/>
        </w:rPr>
        <w:t>10</w:t>
      </w:r>
      <w:r>
        <w:rPr>
          <w:rFonts w:cs="Times New Roman" w:hint="eastAsia"/>
        </w:rPr>
        <w:t>年以后每隔</w:t>
      </w:r>
      <w:r>
        <w:rPr>
          <w:rFonts w:ascii="Times New Roman" w:hAnsi="Times New Roman" w:cs="Times New Roman" w:hint="eastAsia"/>
        </w:rPr>
        <w:t>10</w:t>
      </w:r>
      <w:r>
        <w:rPr>
          <w:rFonts w:cs="Times New Roman" w:hint="eastAsia"/>
        </w:rPr>
        <w:t>年进行；</w:t>
      </w:r>
    </w:p>
    <w:p w14:paraId="6D964EE5" w14:textId="77777777" w:rsidR="001A0403" w:rsidRDefault="00075972">
      <w:pPr>
        <w:autoSpaceDN/>
        <w:ind w:firstLineChars="200" w:firstLine="482"/>
        <w:jc w:val="both"/>
        <w:rPr>
          <w:rFonts w:cs="Times New Roman"/>
        </w:rPr>
      </w:pPr>
      <w:r>
        <w:rPr>
          <w:rFonts w:ascii="Times New Roman" w:hAnsi="Times New Roman" w:cs="Times New Roman"/>
          <w:b/>
        </w:rPr>
        <w:t>2</w:t>
      </w:r>
      <w:r>
        <w:rPr>
          <w:rFonts w:ascii="Times New Roman" w:hAnsi="Times New Roman" w:cs="Times New Roman"/>
        </w:rPr>
        <w:t xml:space="preserve">  </w:t>
      </w:r>
      <w:proofErr w:type="gramStart"/>
      <w:r>
        <w:rPr>
          <w:rFonts w:cs="Times New Roman" w:hint="eastAsia"/>
        </w:rPr>
        <w:t>减隔震</w:t>
      </w:r>
      <w:proofErr w:type="gramEnd"/>
      <w:r>
        <w:rPr>
          <w:rFonts w:cs="Times New Roman" w:hint="eastAsia"/>
        </w:rPr>
        <w:t>装置达到产品设计年限，应进行性能检测，不符合要求的应及时更换；</w:t>
      </w:r>
    </w:p>
    <w:p w14:paraId="3A5D97F6" w14:textId="77777777" w:rsidR="001A0403" w:rsidRDefault="00075972">
      <w:pPr>
        <w:autoSpaceDN/>
        <w:ind w:firstLineChars="200" w:firstLine="482"/>
        <w:jc w:val="both"/>
        <w:rPr>
          <w:rFonts w:cs="Times New Roman"/>
        </w:rPr>
      </w:pPr>
      <w:r>
        <w:rPr>
          <w:rFonts w:ascii="Times New Roman" w:hAnsi="Times New Roman" w:cs="Times New Roman"/>
          <w:b/>
        </w:rPr>
        <w:t>3</w:t>
      </w:r>
      <w:r>
        <w:rPr>
          <w:rFonts w:ascii="Times New Roman" w:hAnsi="Times New Roman" w:cs="Times New Roman"/>
        </w:rPr>
        <w:t xml:space="preserve">  </w:t>
      </w:r>
      <w:proofErr w:type="gramStart"/>
      <w:r>
        <w:rPr>
          <w:rFonts w:cs="Times New Roman" w:hint="eastAsia"/>
        </w:rPr>
        <w:t>减隔震</w:t>
      </w:r>
      <w:proofErr w:type="gramEnd"/>
      <w:r>
        <w:rPr>
          <w:rFonts w:cs="Times New Roman" w:hint="eastAsia"/>
        </w:rPr>
        <w:t>装置达到产品设计年限后继续使用的，应每半年进行一次定期安全检查。</w:t>
      </w:r>
    </w:p>
    <w:p w14:paraId="339B7A15" w14:textId="77777777" w:rsidR="001A0403" w:rsidRDefault="00075972">
      <w:pPr>
        <w:pStyle w:val="a5"/>
        <w:rPr>
          <w:bCs/>
          <w:color w:val="4472C4" w:themeColor="accent1"/>
        </w:rPr>
      </w:pPr>
      <w:r>
        <w:rPr>
          <w:rFonts w:hint="eastAsia"/>
          <w:bCs/>
          <w:color w:val="4472C4" w:themeColor="accent1"/>
        </w:rPr>
        <w:t>【条文说明】</w:t>
      </w:r>
    </w:p>
    <w:p w14:paraId="6EA73691" w14:textId="77777777" w:rsidR="001A0403" w:rsidRDefault="00075972">
      <w:pPr>
        <w:pStyle w:val="a5"/>
        <w:ind w:firstLineChars="200" w:firstLine="480"/>
        <w:rPr>
          <w:bCs/>
          <w:color w:val="4472C4" w:themeColor="accent1"/>
        </w:rPr>
      </w:pPr>
      <w:proofErr w:type="gramStart"/>
      <w:r>
        <w:rPr>
          <w:rFonts w:hint="eastAsia"/>
          <w:bCs/>
          <w:color w:val="4472C4" w:themeColor="accent1"/>
        </w:rPr>
        <w:lastRenderedPageBreak/>
        <w:t>如减隔震</w:t>
      </w:r>
      <w:proofErr w:type="gramEnd"/>
      <w:r>
        <w:rPr>
          <w:rFonts w:hint="eastAsia"/>
          <w:bCs/>
          <w:color w:val="4472C4" w:themeColor="accent1"/>
        </w:rPr>
        <w:t>装置达到产品设计年限，且未进行更换，</w:t>
      </w:r>
      <w:proofErr w:type="gramStart"/>
      <w:r>
        <w:rPr>
          <w:rFonts w:hint="eastAsia"/>
          <w:bCs/>
          <w:color w:val="4472C4" w:themeColor="accent1"/>
        </w:rPr>
        <w:t>应对减隔震</w:t>
      </w:r>
      <w:proofErr w:type="gramEnd"/>
      <w:r>
        <w:rPr>
          <w:rFonts w:hint="eastAsia"/>
          <w:bCs/>
          <w:color w:val="4472C4" w:themeColor="accent1"/>
        </w:rPr>
        <w:t>装置进行性能检测。当性能检测结果满足原设计要求时，除应根据检测结论</w:t>
      </w:r>
      <w:proofErr w:type="gramStart"/>
      <w:r>
        <w:rPr>
          <w:rFonts w:hint="eastAsia"/>
          <w:bCs/>
          <w:color w:val="4472C4" w:themeColor="accent1"/>
        </w:rPr>
        <w:t>及减隔震</w:t>
      </w:r>
      <w:proofErr w:type="gramEnd"/>
      <w:r>
        <w:rPr>
          <w:rFonts w:hint="eastAsia"/>
          <w:bCs/>
          <w:color w:val="4472C4" w:themeColor="accent1"/>
        </w:rPr>
        <w:t>装置产品要求外，尚应进行定期安全检查，检查时间间隔不超过6个月。</w:t>
      </w:r>
    </w:p>
    <w:p w14:paraId="1FE548B2" w14:textId="163C302C"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sidR="0055788F">
        <w:rPr>
          <w:rFonts w:ascii="Times New Roman" w:hAnsi="Times New Roman" w:cs="Times New Roman"/>
          <w:b/>
          <w:bCs/>
        </w:rPr>
        <w:t>10</w:t>
      </w:r>
      <w:r>
        <w:rPr>
          <w:rFonts w:ascii="Times New Roman" w:hAnsi="Times New Roman" w:cs="Times New Roman" w:hint="eastAsia"/>
          <w:b/>
          <w:bCs/>
        </w:rPr>
        <w:t xml:space="preserve">   </w:t>
      </w:r>
      <w:r>
        <w:rPr>
          <w:rFonts w:cs="Times New Roman" w:hint="eastAsia"/>
        </w:rPr>
        <w:t>应急安全检查应符合下列规定：</w:t>
      </w:r>
    </w:p>
    <w:p w14:paraId="3A229D6C"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proofErr w:type="gramStart"/>
      <w:r>
        <w:rPr>
          <w:rFonts w:ascii="Times New Roman" w:hAnsi="Times New Roman" w:cs="Times New Roman" w:hint="eastAsia"/>
        </w:rPr>
        <w:t>减隔震建筑</w:t>
      </w:r>
      <w:proofErr w:type="gramEnd"/>
      <w:r>
        <w:rPr>
          <w:rFonts w:ascii="Times New Roman" w:hAnsi="Times New Roman" w:cs="Times New Roman" w:hint="eastAsia"/>
        </w:rPr>
        <w:t>经历火灾、地震、强风、浸水等突发偶然事件，</w:t>
      </w:r>
      <w:proofErr w:type="gramStart"/>
      <w:r>
        <w:rPr>
          <w:rFonts w:ascii="Times New Roman" w:hAnsi="Times New Roman" w:cs="Times New Roman" w:hint="eastAsia"/>
        </w:rPr>
        <w:t>应对减隔震</w:t>
      </w:r>
      <w:proofErr w:type="gramEnd"/>
      <w:r>
        <w:rPr>
          <w:rFonts w:ascii="Times New Roman" w:hAnsi="Times New Roman" w:cs="Times New Roman" w:hint="eastAsia"/>
        </w:rPr>
        <w:t>装置及连接节点进行应急安全检查；</w:t>
      </w:r>
    </w:p>
    <w:p w14:paraId="5CFDFA05"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ascii="Times New Roman" w:hAnsi="Times New Roman" w:cs="Times New Roman" w:hint="eastAsia"/>
        </w:rPr>
        <w:t>正常检</w:t>
      </w:r>
      <w:proofErr w:type="gramStart"/>
      <w:r>
        <w:rPr>
          <w:rFonts w:ascii="Times New Roman" w:hAnsi="Times New Roman" w:cs="Times New Roman" w:hint="eastAsia"/>
        </w:rPr>
        <w:t>査</w:t>
      </w:r>
      <w:proofErr w:type="gramEnd"/>
      <w:r>
        <w:rPr>
          <w:rFonts w:ascii="Times New Roman" w:hAnsi="Times New Roman" w:cs="Times New Roman" w:hint="eastAsia"/>
        </w:rPr>
        <w:t>发现问题时，应及时针对存在缺陷部位进行应急安全检</w:t>
      </w:r>
      <w:proofErr w:type="gramStart"/>
      <w:r>
        <w:rPr>
          <w:rFonts w:ascii="Times New Roman" w:hAnsi="Times New Roman" w:cs="Times New Roman" w:hint="eastAsia"/>
        </w:rPr>
        <w:t>査</w:t>
      </w:r>
      <w:proofErr w:type="gramEnd"/>
      <w:r>
        <w:rPr>
          <w:rFonts w:ascii="Times New Roman" w:hAnsi="Times New Roman" w:cs="Times New Roman" w:hint="eastAsia"/>
        </w:rPr>
        <w:t>。</w:t>
      </w:r>
    </w:p>
    <w:p w14:paraId="166D7E17" w14:textId="4EF11490" w:rsidR="001A0403" w:rsidRDefault="00075972">
      <w:pPr>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1</w:t>
      </w:r>
      <w:r w:rsidR="0055788F">
        <w:rPr>
          <w:rFonts w:ascii="Times New Roman" w:hAnsi="Times New Roman" w:cs="Times New Roman" w:hint="eastAsia"/>
          <w:b/>
          <w:bCs/>
        </w:rPr>
        <w:t>1</w:t>
      </w:r>
      <w:r>
        <w:rPr>
          <w:rFonts w:ascii="Times New Roman" w:hAnsi="Times New Roman" w:cs="Times New Roman"/>
          <w:b/>
          <w:bCs/>
        </w:rPr>
        <w:t xml:space="preserve">  </w:t>
      </w:r>
      <w:r>
        <w:rPr>
          <w:rFonts w:cs="Times New Roman" w:hint="eastAsia"/>
        </w:rPr>
        <w:t>当正常安全检查、定期安全检查时间、应急安全检查重合时，应符合下列规定：</w:t>
      </w:r>
    </w:p>
    <w:p w14:paraId="018AFDE5"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rPr>
        <w:t>正常安全检查与定期安全检查时间重合时，可只进行定期安全检查，正常安全检查顺延一个时间间隔；</w:t>
      </w:r>
    </w:p>
    <w:p w14:paraId="4C3ADCE2"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当正常安全检查与应急安全检查时间重合时，正常安全检查与应急安全检查应同时进行；</w:t>
      </w:r>
    </w:p>
    <w:p w14:paraId="0938A7C4" w14:textId="7BF8D096"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hint="eastAsia"/>
        </w:rPr>
        <w:t>当定期安全检查与应急安全检查时间重合时，</w:t>
      </w:r>
      <w:r w:rsidR="0052068D">
        <w:rPr>
          <w:rFonts w:ascii="Times New Roman" w:hAnsi="Times New Roman" w:cs="Times New Roman" w:hint="eastAsia"/>
        </w:rPr>
        <w:t>可仅进行</w:t>
      </w:r>
      <w:r>
        <w:rPr>
          <w:rFonts w:ascii="Times New Roman" w:hAnsi="Times New Roman" w:cs="Times New Roman" w:hint="eastAsia"/>
        </w:rPr>
        <w:t>定期安全检查；</w:t>
      </w:r>
    </w:p>
    <w:p w14:paraId="5D88CB1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在进行定期安全检查之后，正常安全检查的周期从定期安全检查完成日起重新计算；</w:t>
      </w:r>
    </w:p>
    <w:p w14:paraId="63E416BB" w14:textId="40C53990"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5</w:t>
      </w:r>
      <w:r>
        <w:rPr>
          <w:rFonts w:ascii="Times New Roman" w:hAnsi="Times New Roman" w:cs="Times New Roman" w:hint="eastAsia"/>
        </w:rPr>
        <w:t xml:space="preserve"> </w:t>
      </w:r>
      <w:r>
        <w:rPr>
          <w:rFonts w:ascii="Times New Roman" w:hAnsi="Times New Roman" w:cs="Times New Roman"/>
        </w:rPr>
        <w:t xml:space="preserve"> </w:t>
      </w:r>
      <w:proofErr w:type="gramStart"/>
      <w:r>
        <w:rPr>
          <w:rFonts w:ascii="Times New Roman" w:hAnsi="Times New Roman" w:cs="Times New Roman" w:hint="eastAsia"/>
        </w:rPr>
        <w:t>当减隔震</w:t>
      </w:r>
      <w:proofErr w:type="gramEnd"/>
      <w:r>
        <w:rPr>
          <w:rFonts w:ascii="Times New Roman" w:hAnsi="Times New Roman" w:cs="Times New Roman" w:hint="eastAsia"/>
        </w:rPr>
        <w:t>装置出现更换后，正常安全检查、定期安全检查的周期可从维修或更换的完成日期重新计算。</w:t>
      </w:r>
    </w:p>
    <w:p w14:paraId="4048FAEC" w14:textId="73BDAC58" w:rsidR="001A0403" w:rsidRDefault="00075972">
      <w:pPr>
        <w:autoSpaceDN/>
        <w:jc w:val="both"/>
        <w:rPr>
          <w:rFonts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w:t>
      </w:r>
      <w:r>
        <w:rPr>
          <w:rFonts w:ascii="Times New Roman" w:hAnsi="Times New Roman" w:cs="Times New Roman"/>
          <w:b/>
          <w:bCs/>
        </w:rPr>
        <w:t>1</w:t>
      </w:r>
      <w:r w:rsidR="0055788F">
        <w:rPr>
          <w:rFonts w:ascii="Times New Roman" w:hAnsi="Times New Roman" w:cs="Times New Roman"/>
          <w:b/>
          <w:bCs/>
        </w:rPr>
        <w:t>2</w:t>
      </w:r>
      <w:r>
        <w:rPr>
          <w:rFonts w:ascii="Times New Roman" w:hAnsi="Times New Roman" w:cs="Times New Roman"/>
          <w:b/>
          <w:bCs/>
        </w:rPr>
        <w:t xml:space="preserve">  </w:t>
      </w:r>
      <w:proofErr w:type="gramStart"/>
      <w:r>
        <w:rPr>
          <w:rFonts w:cs="Times New Roman" w:hint="eastAsia"/>
        </w:rPr>
        <w:t>减隔震</w:t>
      </w:r>
      <w:proofErr w:type="gramEnd"/>
      <w:r>
        <w:rPr>
          <w:rFonts w:cs="Times New Roman" w:hint="eastAsia"/>
        </w:rPr>
        <w:t>装置的正常安全检查、定期安全检查和应急安全检查项目，应同时符合本规程第4章至第7章规定。</w:t>
      </w:r>
    </w:p>
    <w:p w14:paraId="4ACEF44B" w14:textId="77777777" w:rsidR="001A0403" w:rsidRDefault="00075972">
      <w:pPr>
        <w:autoSpaceDN/>
        <w:jc w:val="both"/>
        <w:rPr>
          <w:bCs/>
          <w:color w:val="4472C4" w:themeColor="accent1"/>
        </w:rPr>
      </w:pPr>
      <w:r>
        <w:rPr>
          <w:rFonts w:hint="eastAsia"/>
          <w:bCs/>
          <w:color w:val="4472C4" w:themeColor="accent1"/>
        </w:rPr>
        <w:t>【条文说明】</w:t>
      </w:r>
    </w:p>
    <w:p w14:paraId="007EC2CF" w14:textId="77777777" w:rsidR="001A0403" w:rsidRDefault="00075972">
      <w:pPr>
        <w:autoSpaceDN/>
        <w:ind w:firstLineChars="200" w:firstLine="480"/>
        <w:jc w:val="both"/>
        <w:rPr>
          <w:bCs/>
          <w:color w:val="4472C4" w:themeColor="accent1"/>
          <w:szCs w:val="24"/>
        </w:rPr>
      </w:pPr>
      <w:r>
        <w:rPr>
          <w:rFonts w:hint="eastAsia"/>
          <w:bCs/>
          <w:color w:val="4472C4" w:themeColor="accent1"/>
          <w:szCs w:val="24"/>
        </w:rPr>
        <w:t>检查项目是依据国家现行标准《建筑消能减震技术规程》</w:t>
      </w:r>
      <w:r>
        <w:rPr>
          <w:bCs/>
          <w:color w:val="4472C4" w:themeColor="accent1"/>
          <w:szCs w:val="24"/>
        </w:rPr>
        <w:t xml:space="preserve">JGJ 297-2013《建筑消能减震加固技术规程》T/CECS 547-2018、《建筑消能减震及隔震技术标准》DG/TJ </w:t>
      </w:r>
      <w:r>
        <w:rPr>
          <w:bCs/>
          <w:color w:val="4472C4" w:themeColor="accent1"/>
          <w:szCs w:val="24"/>
        </w:rPr>
        <w:lastRenderedPageBreak/>
        <w:t>08-2326-2020、《建筑隔震设计标准》GB/T51408-2021、《建筑摩擦摆隔震支座》GB/T 37358-2019、《橡胶支座 第4部分：普通橡胶支座》GB 20688.4-2007、《叠层橡胶支座隔震技术规程》CECS 126：2001、《建筑消能阻尼器》JG/T 209</w:t>
      </w:r>
      <w:r>
        <w:rPr>
          <w:rFonts w:hint="eastAsia"/>
          <w:bCs/>
          <w:color w:val="4472C4" w:themeColor="accent1"/>
          <w:szCs w:val="24"/>
        </w:rPr>
        <w:t>的规定归纳整理出来。</w:t>
      </w:r>
    </w:p>
    <w:p w14:paraId="1A041F59" w14:textId="1C153ADC" w:rsidR="001A0403" w:rsidRDefault="00075972">
      <w:pPr>
        <w:autoSpaceDN/>
        <w:jc w:val="both"/>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.1</w:t>
      </w:r>
      <w:r w:rsidR="0052068D">
        <w:rPr>
          <w:rFonts w:ascii="Times New Roman" w:hAnsi="Times New Roman" w:cs="Times New Roman"/>
          <w:b/>
          <w:bCs/>
        </w:rPr>
        <w:t>3</w:t>
      </w:r>
      <w:r>
        <w:rPr>
          <w:rFonts w:ascii="Times New Roman" w:hAnsi="Times New Roman" w:cs="Times New Roman"/>
          <w:b/>
          <w:bCs/>
        </w:rPr>
        <w:t xml:space="preserve">  </w:t>
      </w:r>
      <w:proofErr w:type="gramStart"/>
      <w:r w:rsidR="0052068D">
        <w:rPr>
          <w:rFonts w:cs="Times New Roman" w:hint="eastAsia"/>
        </w:rPr>
        <w:t>减隔震建筑</w:t>
      </w:r>
      <w:proofErr w:type="gramEnd"/>
      <w:r>
        <w:rPr>
          <w:rFonts w:cs="Times New Roman" w:hint="eastAsia"/>
        </w:rPr>
        <w:t>在首次使用前和使用期间，</w:t>
      </w:r>
      <w:r w:rsidR="0052068D">
        <w:rPr>
          <w:rFonts w:cs="Times New Roman" w:hint="eastAsia"/>
        </w:rPr>
        <w:t>应</w:t>
      </w:r>
      <w:r>
        <w:rPr>
          <w:rFonts w:cs="Times New Roman" w:hint="eastAsia"/>
        </w:rPr>
        <w:t>采用目测、手试、尺量等方式，对</w:t>
      </w:r>
      <w:proofErr w:type="gramStart"/>
      <w:r>
        <w:rPr>
          <w:rFonts w:cs="Times New Roman"/>
        </w:rPr>
        <w:t>全部</w:t>
      </w:r>
      <w:r>
        <w:rPr>
          <w:rFonts w:cs="Times New Roman" w:hint="eastAsia"/>
        </w:rPr>
        <w:t>减隔震</w:t>
      </w:r>
      <w:proofErr w:type="gramEnd"/>
      <w:r>
        <w:rPr>
          <w:rFonts w:cs="Times New Roman" w:hint="eastAsia"/>
        </w:rPr>
        <w:t>装置</w:t>
      </w:r>
      <w:r>
        <w:rPr>
          <w:rFonts w:cs="Times New Roman"/>
        </w:rPr>
        <w:t>（</w:t>
      </w:r>
      <w:proofErr w:type="gramStart"/>
      <w:r>
        <w:rPr>
          <w:rFonts w:cs="Times New Roman"/>
        </w:rPr>
        <w:t>含隔震建筑</w:t>
      </w:r>
      <w:proofErr w:type="gramEnd"/>
      <w:r>
        <w:rPr>
          <w:rFonts w:cs="Times New Roman"/>
        </w:rPr>
        <w:t>中的抗拉装置）</w:t>
      </w:r>
      <w:r>
        <w:rPr>
          <w:rFonts w:cs="Times New Roman" w:hint="eastAsia"/>
        </w:rPr>
        <w:t>、连接节点进行安全检查。</w:t>
      </w:r>
    </w:p>
    <w:p w14:paraId="2B3349E3" w14:textId="77777777" w:rsidR="001A0403" w:rsidRDefault="00075972">
      <w:pPr>
        <w:pStyle w:val="a5"/>
        <w:rPr>
          <w:bCs/>
          <w:color w:val="4472C4" w:themeColor="accent1"/>
        </w:rPr>
      </w:pPr>
      <w:r>
        <w:rPr>
          <w:rFonts w:hint="eastAsia"/>
          <w:bCs/>
          <w:color w:val="4472C4" w:themeColor="accent1"/>
        </w:rPr>
        <w:t>【条文说明】</w:t>
      </w:r>
    </w:p>
    <w:p w14:paraId="69A6636A" w14:textId="77777777" w:rsidR="001A0403" w:rsidRDefault="00075972">
      <w:pPr>
        <w:pStyle w:val="a5"/>
        <w:ind w:firstLineChars="200" w:firstLine="480"/>
        <w:rPr>
          <w:bCs/>
          <w:color w:val="4472C4" w:themeColor="accent1"/>
        </w:rPr>
      </w:pPr>
      <w:r>
        <w:rPr>
          <w:bCs/>
          <w:color w:val="4472C4" w:themeColor="accent1"/>
        </w:rPr>
        <w:t xml:space="preserve">作为主体结构中最终重要的抗震构件，应全部进行检查，不是抽测。     </w:t>
      </w:r>
    </w:p>
    <w:p w14:paraId="2F40C8D1" w14:textId="67216215" w:rsidR="001A0403" w:rsidRDefault="00075972">
      <w:pPr>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hint="eastAsia"/>
          <w:b/>
          <w:bCs/>
        </w:rPr>
        <w:t>.1</w:t>
      </w:r>
      <w:r w:rsidR="0052068D">
        <w:rPr>
          <w:rFonts w:ascii="Times New Roman" w:hAnsi="Times New Roman" w:cs="Times New Roman"/>
          <w:b/>
          <w:bCs/>
        </w:rPr>
        <w:t>4</w:t>
      </w:r>
      <w:r>
        <w:rPr>
          <w:rFonts w:ascii="Times New Roman" w:hAnsi="Times New Roman" w:cs="Times New Roman" w:hint="eastAsia"/>
          <w:b/>
          <w:bCs/>
        </w:rPr>
        <w:t xml:space="preserve">  </w:t>
      </w:r>
      <w:proofErr w:type="gramStart"/>
      <w:r>
        <w:rPr>
          <w:rFonts w:cs="Times New Roman" w:hint="eastAsia"/>
        </w:rPr>
        <w:t>减隔震</w:t>
      </w:r>
      <w:proofErr w:type="gramEnd"/>
      <w:r>
        <w:rPr>
          <w:rFonts w:cs="Times New Roman" w:hint="eastAsia"/>
        </w:rPr>
        <w:t>装置安全检查</w:t>
      </w:r>
      <w:r w:rsidR="0052068D">
        <w:rPr>
          <w:rFonts w:cs="Times New Roman" w:hint="eastAsia"/>
        </w:rPr>
        <w:t>时所使用</w:t>
      </w:r>
      <w:r>
        <w:rPr>
          <w:rFonts w:cs="Times New Roman" w:hint="eastAsia"/>
        </w:rPr>
        <w:t>的检查仪器和设备，</w:t>
      </w:r>
      <w:r w:rsidR="0052068D">
        <w:rPr>
          <w:rFonts w:cs="Times New Roman" w:hint="eastAsia"/>
        </w:rPr>
        <w:t>应</w:t>
      </w:r>
      <w:r>
        <w:rPr>
          <w:rFonts w:cs="Times New Roman" w:hint="eastAsia"/>
        </w:rPr>
        <w:t>符合下列规定：</w:t>
      </w:r>
    </w:p>
    <w:p w14:paraId="6364B9EA" w14:textId="014DDD4C"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现场用的仪器和设备应按照有关规定定期校准或检定。</w:t>
      </w:r>
    </w:p>
    <w:p w14:paraId="2A3D247E"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ascii="Times New Roman" w:hAnsi="Times New Roman" w:cs="Times New Roman" w:hint="eastAsia"/>
        </w:rPr>
        <w:t>仪器和设备应在检定或校准周期内，并应处于正常状态。</w:t>
      </w:r>
    </w:p>
    <w:p w14:paraId="06ADD17D" w14:textId="77777777" w:rsidR="001A0403" w:rsidRDefault="00075972">
      <w:pPr>
        <w:pStyle w:val="a5"/>
        <w:rPr>
          <w:bCs/>
          <w:color w:val="4472C4" w:themeColor="accent1"/>
        </w:rPr>
      </w:pPr>
      <w:r>
        <w:rPr>
          <w:rFonts w:hint="eastAsia"/>
          <w:bCs/>
          <w:color w:val="4472C4" w:themeColor="accent1"/>
        </w:rPr>
        <w:t>【条文说明】隔</w:t>
      </w:r>
      <w:proofErr w:type="gramStart"/>
      <w:r>
        <w:rPr>
          <w:rFonts w:hint="eastAsia"/>
          <w:bCs/>
          <w:color w:val="4472C4" w:themeColor="accent1"/>
        </w:rPr>
        <w:t>震层隔</w:t>
      </w:r>
      <w:proofErr w:type="gramEnd"/>
      <w:r>
        <w:rPr>
          <w:rFonts w:hint="eastAsia"/>
          <w:bCs/>
          <w:color w:val="4472C4" w:themeColor="accent1"/>
        </w:rPr>
        <w:t>震支座部位的变形的测量设备，应进行校准或检定。</w:t>
      </w:r>
    </w:p>
    <w:p w14:paraId="2296CF69" w14:textId="77777777" w:rsidR="001A0403" w:rsidRDefault="00075972">
      <w:pPr>
        <w:rPr>
          <w:rFonts w:ascii="Times New Roman" w:hAnsi="Times New Roman" w:cs="Times New Roman"/>
        </w:rPr>
      </w:pPr>
      <w:r>
        <w:rPr>
          <w:rFonts w:ascii="Times New Roman" w:hAnsi="Times New Roman" w:cs="Times New Roman"/>
        </w:rPr>
        <w:t xml:space="preserve"> </w:t>
      </w:r>
    </w:p>
    <w:p w14:paraId="2298011A" w14:textId="50D6F819" w:rsidR="001A0403" w:rsidRDefault="00075972">
      <w:pPr>
        <w:autoSpaceDN/>
        <w:jc w:val="both"/>
        <w:rPr>
          <w:rFonts w:ascii="Times New Roman" w:hAnsi="Times New Roman" w:cs="Times New Roman"/>
        </w:rPr>
      </w:pPr>
      <w:r>
        <w:rPr>
          <w:rFonts w:ascii="Times New Roman" w:hAnsi="Times New Roman" w:cs="Times New Roman"/>
          <w:b/>
          <w:bCs/>
        </w:rPr>
        <w:t>3.</w:t>
      </w:r>
      <w:r w:rsidR="003A2031">
        <w:rPr>
          <w:rFonts w:ascii="Times New Roman" w:hAnsi="Times New Roman" w:cs="Times New Roman"/>
          <w:b/>
          <w:bCs/>
        </w:rPr>
        <w:t>1</w:t>
      </w:r>
      <w:r>
        <w:rPr>
          <w:rFonts w:ascii="Times New Roman" w:hAnsi="Times New Roman" w:cs="Times New Roman"/>
          <w:b/>
          <w:bCs/>
        </w:rPr>
        <w:t>.1</w:t>
      </w:r>
      <w:r w:rsidR="003A2031">
        <w:rPr>
          <w:rFonts w:ascii="Times New Roman" w:hAnsi="Times New Roman" w:cs="Times New Roman"/>
          <w:b/>
          <w:bCs/>
        </w:rPr>
        <w:t>5</w:t>
      </w:r>
      <w:r>
        <w:rPr>
          <w:rFonts w:ascii="Times New Roman" w:hAnsi="Times New Roman" w:cs="Times New Roman"/>
        </w:rPr>
        <w:t xml:space="preserve">  </w:t>
      </w:r>
      <w:r>
        <w:rPr>
          <w:rFonts w:cs="Times New Roman" w:hint="eastAsia"/>
        </w:rPr>
        <w:t>安全检查的基本流程</w:t>
      </w:r>
      <w:proofErr w:type="gramStart"/>
      <w:r>
        <w:rPr>
          <w:rFonts w:cs="Times New Roman" w:hint="eastAsia"/>
        </w:rPr>
        <w:t>宜按照</w:t>
      </w:r>
      <w:proofErr w:type="gramEnd"/>
      <w:r>
        <w:rPr>
          <w:rFonts w:cs="Times New Roman" w:hint="eastAsia"/>
        </w:rPr>
        <w:t>下列要求进行：</w:t>
      </w:r>
    </w:p>
    <w:p w14:paraId="3C6EFE04" w14:textId="26CB237C" w:rsidR="001A0403" w:rsidRDefault="00075972">
      <w:pPr>
        <w:autoSpaceDN/>
        <w:ind w:leftChars="200" w:left="48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委托；</w:t>
      </w:r>
      <w:r>
        <w:rPr>
          <w:rFonts w:ascii="Times New Roman" w:hAnsi="Times New Roman" w:cs="Times New Roman"/>
        </w:rPr>
        <w:br/>
      </w:r>
      <w:r>
        <w:rPr>
          <w:rFonts w:ascii="Times New Roman" w:hAnsi="Times New Roman" w:cs="Times New Roman"/>
          <w:b/>
        </w:rPr>
        <w:t>2</w:t>
      </w:r>
      <w:r>
        <w:rPr>
          <w:rFonts w:ascii="Times New Roman" w:hAnsi="Times New Roman" w:cs="Times New Roman"/>
        </w:rPr>
        <w:t xml:space="preserve">  </w:t>
      </w:r>
      <w:r w:rsidR="002A7D1E">
        <w:rPr>
          <w:rFonts w:ascii="Times New Roman" w:hAnsi="Times New Roman" w:cs="Times New Roman"/>
        </w:rPr>
        <w:t>签订合同；</w:t>
      </w:r>
      <w:r w:rsidR="002A7D1E">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rPr>
        <w:t>3</w:t>
      </w:r>
      <w:r>
        <w:rPr>
          <w:rFonts w:ascii="Times New Roman" w:hAnsi="Times New Roman" w:cs="Times New Roman"/>
        </w:rPr>
        <w:t xml:space="preserve">  </w:t>
      </w:r>
      <w:r w:rsidR="002A7D1E">
        <w:rPr>
          <w:rFonts w:ascii="Times New Roman" w:hAnsi="Times New Roman" w:cs="Times New Roman"/>
        </w:rPr>
        <w:t>调查；</w:t>
      </w:r>
      <w:r>
        <w:rPr>
          <w:rFonts w:ascii="Times New Roman" w:hAnsi="Times New Roman" w:cs="Times New Roman"/>
        </w:rPr>
        <w:br/>
      </w:r>
      <w:r>
        <w:rPr>
          <w:rFonts w:ascii="Times New Roman" w:hAnsi="Times New Roman" w:cs="Times New Roman"/>
          <w:b/>
        </w:rPr>
        <w:t>4</w:t>
      </w:r>
      <w:r>
        <w:rPr>
          <w:rFonts w:ascii="Times New Roman" w:hAnsi="Times New Roman" w:cs="Times New Roman"/>
        </w:rPr>
        <w:t xml:space="preserve"> </w:t>
      </w:r>
      <w:r w:rsidR="002A7D1E">
        <w:rPr>
          <w:rFonts w:ascii="Times New Roman" w:hAnsi="Times New Roman" w:cs="Times New Roman"/>
        </w:rPr>
        <w:t xml:space="preserve"> </w:t>
      </w:r>
      <w:r w:rsidR="002A7D1E">
        <w:rPr>
          <w:rFonts w:ascii="Times New Roman" w:hAnsi="Times New Roman" w:cs="Times New Roman"/>
        </w:rPr>
        <w:t>制订检查方案；</w:t>
      </w:r>
      <w:r>
        <w:rPr>
          <w:rFonts w:ascii="Times New Roman" w:hAnsi="Times New Roman" w:cs="Times New Roman" w:hint="eastAsia"/>
        </w:rPr>
        <w:br/>
      </w:r>
      <w:r>
        <w:rPr>
          <w:rFonts w:ascii="Times New Roman" w:hAnsi="Times New Roman" w:cs="Times New Roman" w:hint="eastAsia"/>
          <w:b/>
        </w:rPr>
        <w:t>5</w:t>
      </w:r>
      <w:r>
        <w:rPr>
          <w:rFonts w:ascii="Times New Roman" w:hAnsi="Times New Roman" w:cs="Times New Roman"/>
        </w:rPr>
        <w:t xml:space="preserve">  </w:t>
      </w:r>
      <w:r>
        <w:rPr>
          <w:rFonts w:ascii="Times New Roman" w:hAnsi="Times New Roman" w:cs="Times New Roman" w:hint="eastAsia"/>
        </w:rPr>
        <w:t>安全维护档案资料的查验和评定；</w:t>
      </w:r>
      <w:r>
        <w:rPr>
          <w:rFonts w:ascii="Times New Roman" w:hAnsi="Times New Roman" w:cs="Times New Roman" w:hint="eastAsia"/>
        </w:rPr>
        <w:br/>
      </w:r>
      <w:r>
        <w:rPr>
          <w:rFonts w:ascii="Times New Roman" w:hAnsi="Times New Roman" w:cs="Times New Roman" w:hint="eastAsia"/>
          <w:b/>
        </w:rPr>
        <w:t>6</w:t>
      </w:r>
      <w:r>
        <w:rPr>
          <w:rFonts w:ascii="Times New Roman" w:hAnsi="Times New Roman" w:cs="Times New Roman"/>
        </w:rPr>
        <w:t xml:space="preserve">  </w:t>
      </w:r>
      <w:r>
        <w:rPr>
          <w:rFonts w:ascii="Times New Roman" w:hAnsi="Times New Roman" w:cs="Times New Roman" w:hint="eastAsia"/>
        </w:rPr>
        <w:t>现场检查和检测；</w:t>
      </w:r>
      <w:r>
        <w:rPr>
          <w:rFonts w:ascii="Times New Roman" w:hAnsi="Times New Roman" w:cs="Times New Roman" w:hint="eastAsia"/>
        </w:rPr>
        <w:br/>
      </w:r>
      <w:r>
        <w:rPr>
          <w:rFonts w:ascii="Times New Roman" w:hAnsi="Times New Roman" w:cs="Times New Roman" w:hint="eastAsia"/>
          <w:b/>
        </w:rPr>
        <w:t>7</w:t>
      </w:r>
      <w:r>
        <w:rPr>
          <w:rFonts w:ascii="Times New Roman" w:hAnsi="Times New Roman" w:cs="Times New Roman"/>
        </w:rPr>
        <w:t xml:space="preserve">  </w:t>
      </w:r>
      <w:r>
        <w:rPr>
          <w:rFonts w:ascii="Times New Roman" w:hAnsi="Times New Roman" w:cs="Times New Roman" w:hint="eastAsia"/>
        </w:rPr>
        <w:t>分析评定；</w:t>
      </w:r>
      <w:r>
        <w:rPr>
          <w:rFonts w:ascii="Times New Roman" w:hAnsi="Times New Roman" w:cs="Times New Roman" w:hint="eastAsia"/>
        </w:rPr>
        <w:br/>
      </w:r>
      <w:r>
        <w:rPr>
          <w:rFonts w:ascii="Times New Roman" w:hAnsi="Times New Roman" w:cs="Times New Roman" w:hint="eastAsia"/>
          <w:b/>
        </w:rPr>
        <w:t>8</w:t>
      </w:r>
      <w:r>
        <w:rPr>
          <w:rFonts w:ascii="Times New Roman" w:hAnsi="Times New Roman" w:cs="Times New Roman"/>
        </w:rPr>
        <w:t xml:space="preserve">  </w:t>
      </w:r>
      <w:r w:rsidR="002B62E0">
        <w:rPr>
          <w:rFonts w:ascii="Times New Roman" w:hAnsi="Times New Roman" w:cs="Times New Roman" w:hint="eastAsia"/>
        </w:rPr>
        <w:t>出具</w:t>
      </w:r>
      <w:r>
        <w:rPr>
          <w:rFonts w:ascii="Times New Roman" w:hAnsi="Times New Roman" w:cs="Times New Roman" w:hint="eastAsia"/>
        </w:rPr>
        <w:t>安全检查报告。</w:t>
      </w:r>
    </w:p>
    <w:p w14:paraId="514B8B5D" w14:textId="349B7BA7" w:rsidR="001A0403" w:rsidRDefault="00075972">
      <w:pPr>
        <w:pStyle w:val="a5"/>
        <w:rPr>
          <w:bCs/>
          <w:color w:val="4472C4" w:themeColor="accent1"/>
        </w:rPr>
      </w:pPr>
      <w:r>
        <w:rPr>
          <w:rFonts w:hint="eastAsia"/>
          <w:bCs/>
          <w:color w:val="4472C4" w:themeColor="accent1"/>
        </w:rPr>
        <w:t>【条文说明】安全检查工作程序如下：</w:t>
      </w:r>
      <w:r>
        <w:rPr>
          <w:rFonts w:hint="eastAsia"/>
          <w:bCs/>
          <w:color w:val="4472C4" w:themeColor="accent1"/>
        </w:rPr>
        <w:br/>
      </w:r>
      <w:r>
        <w:rPr>
          <w:rFonts w:hint="eastAsia"/>
          <w:bCs/>
          <w:color w:val="4472C4" w:themeColor="accent1"/>
        </w:rPr>
        <w:lastRenderedPageBreak/>
        <w:t>1 首先由委托单位提出安全检查的需求，其内容应符合</w:t>
      </w:r>
      <w:r w:rsidR="00CD0D78">
        <w:rPr>
          <w:rFonts w:hint="eastAsia"/>
          <w:bCs/>
          <w:color w:val="4472C4" w:themeColor="accent1"/>
        </w:rPr>
        <w:t>本规程</w:t>
      </w:r>
      <w:r>
        <w:rPr>
          <w:rFonts w:hint="eastAsia"/>
          <w:bCs/>
          <w:color w:val="4472C4" w:themeColor="accent1"/>
        </w:rPr>
        <w:t>的规定。</w:t>
      </w:r>
      <w:r>
        <w:rPr>
          <w:rFonts w:hint="eastAsia"/>
          <w:bCs/>
          <w:color w:val="4472C4" w:themeColor="accent1"/>
        </w:rPr>
        <w:br/>
        <w:t xml:space="preserve">2 </w:t>
      </w:r>
      <w:r w:rsidR="00CD0D78">
        <w:rPr>
          <w:rFonts w:hint="eastAsia"/>
          <w:bCs/>
          <w:color w:val="4472C4" w:themeColor="accent1"/>
        </w:rPr>
        <w:t>检查单位进行现场调查，查阅安全维护档案资料，调查</w:t>
      </w:r>
      <w:r>
        <w:rPr>
          <w:rFonts w:hint="eastAsia"/>
          <w:bCs/>
          <w:color w:val="4472C4" w:themeColor="accent1"/>
        </w:rPr>
        <w:t>建筑</w:t>
      </w:r>
      <w:proofErr w:type="gramStart"/>
      <w:r>
        <w:rPr>
          <w:rFonts w:hint="eastAsia"/>
          <w:bCs/>
          <w:color w:val="4472C4" w:themeColor="accent1"/>
        </w:rPr>
        <w:t>中减隔震</w:t>
      </w:r>
      <w:proofErr w:type="gramEnd"/>
      <w:r>
        <w:rPr>
          <w:rFonts w:hint="eastAsia"/>
          <w:bCs/>
          <w:color w:val="4472C4" w:themeColor="accent1"/>
        </w:rPr>
        <w:t>装置的实际使用环境，了解现场相关情况。</w:t>
      </w:r>
      <w:r>
        <w:rPr>
          <w:rFonts w:hint="eastAsia"/>
          <w:bCs/>
          <w:color w:val="4472C4" w:themeColor="accent1"/>
        </w:rPr>
        <w:br/>
        <w:t>3 检查单位根据调查情况，按委托单位需求及</w:t>
      </w:r>
      <w:r w:rsidR="00CD0D78">
        <w:rPr>
          <w:rFonts w:hint="eastAsia"/>
          <w:bCs/>
          <w:color w:val="4472C4" w:themeColor="accent1"/>
        </w:rPr>
        <w:t>本规程</w:t>
      </w:r>
      <w:r>
        <w:rPr>
          <w:rFonts w:hint="eastAsia"/>
          <w:bCs/>
          <w:color w:val="4472C4" w:themeColor="accent1"/>
        </w:rPr>
        <w:t>的规定制订检查方案，提交委托单位确认。</w:t>
      </w:r>
      <w:r>
        <w:rPr>
          <w:rFonts w:hint="eastAsia"/>
          <w:bCs/>
          <w:color w:val="4472C4" w:themeColor="accent1"/>
        </w:rPr>
        <w:br/>
        <w:t>4</w:t>
      </w:r>
      <w:r w:rsidR="00CD0D78">
        <w:rPr>
          <w:bCs/>
          <w:color w:val="4472C4" w:themeColor="accent1"/>
        </w:rPr>
        <w:t xml:space="preserve"> </w:t>
      </w:r>
      <w:r>
        <w:rPr>
          <w:rFonts w:hint="eastAsia"/>
          <w:bCs/>
          <w:color w:val="4472C4" w:themeColor="accent1"/>
        </w:rPr>
        <w:t>检查单位按照确定的检查方案，与委托单位签订合同，并</w:t>
      </w:r>
      <w:proofErr w:type="gramStart"/>
      <w:r>
        <w:rPr>
          <w:rFonts w:hint="eastAsia"/>
          <w:bCs/>
          <w:color w:val="4472C4" w:themeColor="accent1"/>
        </w:rPr>
        <w:t>明确需</w:t>
      </w:r>
      <w:proofErr w:type="gramEnd"/>
      <w:r>
        <w:rPr>
          <w:rFonts w:hint="eastAsia"/>
          <w:bCs/>
          <w:color w:val="4472C4" w:themeColor="accent1"/>
        </w:rPr>
        <w:t>委托单位配合的相关内容。</w:t>
      </w:r>
    </w:p>
    <w:p w14:paraId="5A2E3F1B" w14:textId="77777777" w:rsidR="001A0403" w:rsidRDefault="00075972">
      <w:pPr>
        <w:pStyle w:val="a5"/>
        <w:rPr>
          <w:bCs/>
          <w:color w:val="4472C4" w:themeColor="accent1"/>
        </w:rPr>
      </w:pPr>
      <w:r>
        <w:rPr>
          <w:rFonts w:hint="eastAsia"/>
          <w:bCs/>
          <w:color w:val="4472C4" w:themeColor="accent1"/>
        </w:rPr>
        <w:t>5 检查单位对安全维护档案进行查验和评定，并对漏缺项提出需补充完善的内容。</w:t>
      </w:r>
      <w:r>
        <w:rPr>
          <w:rFonts w:hint="eastAsia"/>
          <w:bCs/>
          <w:color w:val="4472C4" w:themeColor="accent1"/>
        </w:rPr>
        <w:br/>
        <w:t>6 检查单位根据委托单位确认的检查方案及合同实施现场检查、检测。</w:t>
      </w:r>
    </w:p>
    <w:p w14:paraId="3B37E439" w14:textId="77777777" w:rsidR="001A0403" w:rsidRDefault="00075972">
      <w:pPr>
        <w:pStyle w:val="a5"/>
        <w:rPr>
          <w:bCs/>
          <w:color w:val="4472C4" w:themeColor="accent1"/>
        </w:rPr>
      </w:pPr>
      <w:r>
        <w:rPr>
          <w:rFonts w:hint="eastAsia"/>
          <w:bCs/>
          <w:color w:val="4472C4" w:themeColor="accent1"/>
        </w:rPr>
        <w:t>7 检查单位对调查、检查、检测的情况和数据资料进行全面分析，综合评定。</w:t>
      </w:r>
    </w:p>
    <w:p w14:paraId="6A3B2A62" w14:textId="77777777" w:rsidR="001A0403" w:rsidRDefault="00075972">
      <w:pPr>
        <w:pStyle w:val="a5"/>
        <w:rPr>
          <w:bCs/>
          <w:color w:val="4472C4" w:themeColor="accent1"/>
        </w:rPr>
      </w:pPr>
      <w:r>
        <w:rPr>
          <w:rFonts w:hint="eastAsia"/>
          <w:bCs/>
          <w:color w:val="4472C4" w:themeColor="accent1"/>
        </w:rPr>
        <w:t>8 检查单位对检查结果</w:t>
      </w:r>
      <w:proofErr w:type="gramStart"/>
      <w:r>
        <w:rPr>
          <w:rFonts w:hint="eastAsia"/>
          <w:bCs/>
          <w:color w:val="4472C4" w:themeColor="accent1"/>
        </w:rPr>
        <w:t>作出</w:t>
      </w:r>
      <w:proofErr w:type="gramEnd"/>
      <w:r>
        <w:rPr>
          <w:rFonts w:hint="eastAsia"/>
          <w:bCs/>
          <w:color w:val="4472C4" w:themeColor="accent1"/>
        </w:rPr>
        <w:t>结论，提出处理建议，编制定期安全检查评定报告，并对报告结论负责。</w:t>
      </w:r>
    </w:p>
    <w:p w14:paraId="7AD5DCF8" w14:textId="292B7E1B" w:rsidR="001A0403" w:rsidRDefault="00075972">
      <w:pPr>
        <w:pStyle w:val="a5"/>
        <w:ind w:firstLineChars="200" w:firstLine="480"/>
        <w:rPr>
          <w:bCs/>
          <w:color w:val="4472C4" w:themeColor="accent1"/>
        </w:rPr>
      </w:pPr>
      <w:r>
        <w:rPr>
          <w:rFonts w:hint="eastAsia"/>
          <w:bCs/>
          <w:color w:val="4472C4" w:themeColor="accent1"/>
        </w:rPr>
        <w:t>若</w:t>
      </w:r>
      <w:proofErr w:type="gramStart"/>
      <w:r>
        <w:rPr>
          <w:rFonts w:hint="eastAsia"/>
          <w:bCs/>
          <w:color w:val="4472C4" w:themeColor="accent1"/>
        </w:rPr>
        <w:t>减隔震建筑</w:t>
      </w:r>
      <w:proofErr w:type="gramEnd"/>
      <w:r>
        <w:rPr>
          <w:rFonts w:hint="eastAsia"/>
          <w:bCs/>
          <w:color w:val="4472C4" w:themeColor="accent1"/>
        </w:rPr>
        <w:t>采用了信息化管理平台，检查单位在进行安全检查时，应了解管理平台的使用情况和数据记录，并结合日常监测结果按</w:t>
      </w:r>
      <w:r w:rsidR="00CD0D78">
        <w:rPr>
          <w:rFonts w:hint="eastAsia"/>
          <w:bCs/>
          <w:color w:val="4472C4" w:themeColor="accent1"/>
        </w:rPr>
        <w:t>本规程</w:t>
      </w:r>
      <w:r>
        <w:rPr>
          <w:rFonts w:hint="eastAsia"/>
          <w:bCs/>
          <w:color w:val="4472C4" w:themeColor="accent1"/>
        </w:rPr>
        <w:t>规定制订检查方案，提交委托单位确认。</w:t>
      </w:r>
    </w:p>
    <w:p w14:paraId="798B2175" w14:textId="611BB75B" w:rsidR="001A0403" w:rsidRDefault="00075972">
      <w:pPr>
        <w:autoSpaceDN/>
        <w:jc w:val="both"/>
        <w:rPr>
          <w:rFonts w:ascii="Times New Roman" w:hAnsi="Times New Roman" w:cs="Times New Roman"/>
        </w:rPr>
      </w:pPr>
      <w:r>
        <w:rPr>
          <w:rFonts w:ascii="Times New Roman" w:hAnsi="Times New Roman" w:cs="Times New Roman"/>
          <w:b/>
          <w:bCs/>
        </w:rPr>
        <w:t>3.</w:t>
      </w:r>
      <w:r w:rsidR="003A2031">
        <w:rPr>
          <w:rFonts w:ascii="Times New Roman" w:hAnsi="Times New Roman" w:cs="Times New Roman"/>
          <w:b/>
          <w:bCs/>
        </w:rPr>
        <w:t>1</w:t>
      </w:r>
      <w:r>
        <w:rPr>
          <w:rFonts w:ascii="Times New Roman" w:hAnsi="Times New Roman" w:cs="Times New Roman"/>
          <w:b/>
          <w:bCs/>
        </w:rPr>
        <w:t>.</w:t>
      </w:r>
      <w:r w:rsidR="003A2031">
        <w:rPr>
          <w:rFonts w:ascii="Times New Roman" w:hAnsi="Times New Roman" w:cs="Times New Roman"/>
          <w:b/>
          <w:bCs/>
        </w:rPr>
        <w:t>16</w:t>
      </w:r>
      <w:r>
        <w:rPr>
          <w:rFonts w:ascii="Times New Roman" w:hAnsi="Times New Roman" w:cs="Times New Roman"/>
        </w:rPr>
        <w:tab/>
      </w:r>
      <w:r>
        <w:rPr>
          <w:rFonts w:cs="Times New Roman" w:hint="eastAsia"/>
        </w:rPr>
        <w:t>安全检查前应收</w:t>
      </w:r>
      <w:proofErr w:type="gramStart"/>
      <w:r>
        <w:rPr>
          <w:rFonts w:cs="Times New Roman" w:hint="eastAsia"/>
        </w:rPr>
        <w:t>集以下</w:t>
      </w:r>
      <w:proofErr w:type="gramEnd"/>
      <w:r>
        <w:rPr>
          <w:rFonts w:cs="Times New Roman" w:hint="eastAsia"/>
        </w:rPr>
        <w:t>相关资料：</w:t>
      </w:r>
    </w:p>
    <w:p w14:paraId="698F8002" w14:textId="48BBA917" w:rsidR="001A0403" w:rsidRDefault="00075972">
      <w:pPr>
        <w:autoSpaceDN/>
        <w:ind w:firstLineChars="200" w:firstLine="482"/>
        <w:jc w:val="both"/>
        <w:rPr>
          <w:rFonts w:ascii="Times New Roman" w:hAnsi="Times New Roman" w:cs="Times New Roman"/>
        </w:rPr>
      </w:pPr>
      <w:r w:rsidRPr="00CD0D78">
        <w:rPr>
          <w:rFonts w:ascii="Times New Roman" w:hAnsi="Times New Roman" w:cs="Times New Roman" w:hint="eastAsia"/>
          <w:b/>
        </w:rPr>
        <w:t>1</w:t>
      </w:r>
      <w:r>
        <w:rPr>
          <w:rFonts w:ascii="Times New Roman" w:hAnsi="Times New Roman" w:cs="Times New Roman"/>
        </w:rPr>
        <w:t xml:space="preserve">  </w:t>
      </w:r>
      <w:r w:rsidR="00CD0D78">
        <w:rPr>
          <w:rFonts w:cs="Times New Roman" w:hint="eastAsia"/>
        </w:rPr>
        <w:t>收集被检查</w:t>
      </w:r>
      <w:r>
        <w:rPr>
          <w:rFonts w:cs="Times New Roman" w:hint="eastAsia"/>
        </w:rPr>
        <w:t>建筑的竣工图或设计施工图、施工质量验收记录</w:t>
      </w:r>
      <w:proofErr w:type="gramStart"/>
      <w:r>
        <w:rPr>
          <w:rFonts w:cs="Times New Roman" w:hint="eastAsia"/>
        </w:rPr>
        <w:t>和减隔震</w:t>
      </w:r>
      <w:proofErr w:type="gramEnd"/>
      <w:r>
        <w:rPr>
          <w:rFonts w:cs="Times New Roman" w:hint="eastAsia"/>
        </w:rPr>
        <w:t>装置产品说明、规格参数、安装说明、检测报告等资料；</w:t>
      </w:r>
    </w:p>
    <w:p w14:paraId="412ECC54"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ascii="Times New Roman" w:hAnsi="Times New Roman" w:cs="Times New Roman" w:hint="eastAsia"/>
        </w:rPr>
        <w:t>收集上一次安全检查资料；</w:t>
      </w:r>
    </w:p>
    <w:p w14:paraId="3B61992B" w14:textId="754FA156"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rPr>
        <w:t xml:space="preserve">  </w:t>
      </w:r>
      <w:proofErr w:type="gramStart"/>
      <w:r>
        <w:rPr>
          <w:rFonts w:ascii="Times New Roman" w:hAnsi="Times New Roman" w:cs="Times New Roman" w:hint="eastAsia"/>
        </w:rPr>
        <w:t>收集减隔震</w:t>
      </w:r>
      <w:proofErr w:type="gramEnd"/>
      <w:r>
        <w:rPr>
          <w:rFonts w:ascii="Times New Roman" w:hAnsi="Times New Roman" w:cs="Times New Roman" w:hint="eastAsia"/>
        </w:rPr>
        <w:t>装置的维修资料。</w:t>
      </w:r>
    </w:p>
    <w:p w14:paraId="2A3DDA9E" w14:textId="37F97EA9" w:rsidR="001A0403" w:rsidRDefault="00075972">
      <w:pPr>
        <w:autoSpaceDN/>
        <w:jc w:val="both"/>
        <w:rPr>
          <w:rFonts w:ascii="Times New Roman" w:hAnsi="Times New Roman" w:cs="Times New Roman"/>
          <w:b/>
          <w:bCs/>
        </w:rPr>
      </w:pPr>
      <w:r>
        <w:rPr>
          <w:rFonts w:ascii="Times New Roman" w:hAnsi="Times New Roman" w:cs="Times New Roman"/>
          <w:b/>
          <w:bCs/>
        </w:rPr>
        <w:t>3.</w:t>
      </w:r>
      <w:r w:rsidR="003A2031">
        <w:rPr>
          <w:rFonts w:ascii="Times New Roman" w:hAnsi="Times New Roman" w:cs="Times New Roman"/>
          <w:b/>
          <w:bCs/>
        </w:rPr>
        <w:t>1</w:t>
      </w:r>
      <w:r>
        <w:rPr>
          <w:rFonts w:ascii="Times New Roman" w:hAnsi="Times New Roman" w:cs="Times New Roman"/>
          <w:b/>
          <w:bCs/>
        </w:rPr>
        <w:t>.</w:t>
      </w:r>
      <w:r w:rsidR="003A2031">
        <w:rPr>
          <w:rFonts w:ascii="Times New Roman" w:hAnsi="Times New Roman" w:cs="Times New Roman"/>
          <w:b/>
          <w:bCs/>
        </w:rPr>
        <w:t>17</w:t>
      </w:r>
      <w:r>
        <w:rPr>
          <w:rFonts w:ascii="Times New Roman" w:hAnsi="Times New Roman" w:cs="Times New Roman"/>
        </w:rPr>
        <w:tab/>
      </w:r>
      <w:r>
        <w:rPr>
          <w:rFonts w:cs="Times New Roman"/>
        </w:rPr>
        <w:t>检查单位进行现场</w:t>
      </w:r>
      <w:r>
        <w:rPr>
          <w:rFonts w:cs="Times New Roman" w:hint="eastAsia"/>
        </w:rPr>
        <w:t>检</w:t>
      </w:r>
      <w:r>
        <w:rPr>
          <w:rFonts w:cs="Times New Roman"/>
        </w:rPr>
        <w:t>查时，若发现</w:t>
      </w:r>
      <w:r>
        <w:rPr>
          <w:rFonts w:cs="Times New Roman" w:hint="eastAsia"/>
        </w:rPr>
        <w:t>文件</w:t>
      </w:r>
      <w:r>
        <w:rPr>
          <w:rFonts w:cs="Times New Roman"/>
        </w:rPr>
        <w:t>资料</w:t>
      </w:r>
      <w:proofErr w:type="gramStart"/>
      <w:r>
        <w:rPr>
          <w:rFonts w:cs="Times New Roman"/>
        </w:rPr>
        <w:t>缺</w:t>
      </w:r>
      <w:r>
        <w:rPr>
          <w:rFonts w:cs="Times New Roman" w:hint="eastAsia"/>
        </w:rPr>
        <w:t>减隔震建筑</w:t>
      </w:r>
      <w:proofErr w:type="gramEnd"/>
      <w:r>
        <w:rPr>
          <w:rFonts w:cs="Times New Roman"/>
        </w:rPr>
        <w:t>竣工图，</w:t>
      </w:r>
      <w:r w:rsidR="00677C3C">
        <w:rPr>
          <w:rFonts w:cs="Times New Roman" w:hint="eastAsia"/>
        </w:rPr>
        <w:t>或</w:t>
      </w:r>
      <w:proofErr w:type="gramStart"/>
      <w:r>
        <w:rPr>
          <w:rFonts w:cs="Times New Roman"/>
        </w:rPr>
        <w:t>没有</w:t>
      </w:r>
      <w:r>
        <w:rPr>
          <w:rFonts w:cs="Times New Roman" w:hint="eastAsia"/>
        </w:rPr>
        <w:t>减隔震</w:t>
      </w:r>
      <w:proofErr w:type="gramEnd"/>
      <w:r>
        <w:rPr>
          <w:rFonts w:cs="Times New Roman" w:hint="eastAsia"/>
        </w:rPr>
        <w:t>装置的</w:t>
      </w:r>
      <w:r>
        <w:rPr>
          <w:rFonts w:cs="Times New Roman"/>
        </w:rPr>
        <w:t>性能检测报告的</w:t>
      </w:r>
      <w:r>
        <w:rPr>
          <w:rFonts w:cs="Times New Roman" w:hint="eastAsia"/>
        </w:rPr>
        <w:t>可暂停</w:t>
      </w:r>
      <w:r>
        <w:rPr>
          <w:rFonts w:cs="Times New Roman"/>
        </w:rPr>
        <w:t>检查</w:t>
      </w:r>
      <w:r>
        <w:rPr>
          <w:rFonts w:cs="Times New Roman" w:hint="eastAsia"/>
        </w:rPr>
        <w:t>并请委托单位补充相关材料</w:t>
      </w:r>
      <w:r>
        <w:rPr>
          <w:rFonts w:cs="Times New Roman"/>
        </w:rPr>
        <w:t>。</w:t>
      </w:r>
      <w:r w:rsidR="00677C3C">
        <w:rPr>
          <w:rFonts w:cs="Times New Roman" w:hint="eastAsia"/>
        </w:rPr>
        <w:t>对于无法提供的有效资料的，宜制订专项检测方案。</w:t>
      </w:r>
    </w:p>
    <w:p w14:paraId="21F8AAA1" w14:textId="77777777" w:rsidR="001A0403" w:rsidRDefault="00075972">
      <w:pPr>
        <w:pStyle w:val="a5"/>
        <w:rPr>
          <w:bCs/>
          <w:color w:val="4472C4" w:themeColor="accent1"/>
        </w:rPr>
      </w:pPr>
      <w:r>
        <w:rPr>
          <w:rFonts w:hint="eastAsia"/>
          <w:bCs/>
          <w:color w:val="4472C4" w:themeColor="accent1"/>
        </w:rPr>
        <w:lastRenderedPageBreak/>
        <w:t>【条文说明】</w:t>
      </w:r>
    </w:p>
    <w:p w14:paraId="5BB6A40D" w14:textId="77777777" w:rsidR="001A0403" w:rsidRDefault="00075972">
      <w:pPr>
        <w:pStyle w:val="a5"/>
        <w:rPr>
          <w:bCs/>
          <w:color w:val="4472C4" w:themeColor="accent1"/>
        </w:rPr>
      </w:pPr>
      <w:r>
        <w:rPr>
          <w:bCs/>
          <w:color w:val="4472C4" w:themeColor="accent1"/>
        </w:rPr>
        <w:t xml:space="preserve">    </w:t>
      </w:r>
      <w:r>
        <w:rPr>
          <w:rFonts w:hint="eastAsia"/>
          <w:bCs/>
          <w:color w:val="4472C4" w:themeColor="accent1"/>
        </w:rPr>
        <w:t>在</w:t>
      </w:r>
      <w:proofErr w:type="gramStart"/>
      <w:r>
        <w:rPr>
          <w:rFonts w:hint="eastAsia"/>
          <w:bCs/>
          <w:color w:val="4472C4" w:themeColor="accent1"/>
        </w:rPr>
        <w:t>进行减隔震</w:t>
      </w:r>
      <w:proofErr w:type="gramEnd"/>
      <w:r>
        <w:rPr>
          <w:rFonts w:hint="eastAsia"/>
          <w:bCs/>
          <w:color w:val="4472C4" w:themeColor="accent1"/>
        </w:rPr>
        <w:t>装置安全检查时，若</w:t>
      </w:r>
      <w:proofErr w:type="gramStart"/>
      <w:r>
        <w:rPr>
          <w:rFonts w:hint="eastAsia"/>
          <w:bCs/>
          <w:color w:val="4472C4" w:themeColor="accent1"/>
        </w:rPr>
        <w:t>减隔震建筑</w:t>
      </w:r>
      <w:proofErr w:type="gramEnd"/>
      <w:r>
        <w:rPr>
          <w:rFonts w:hint="eastAsia"/>
          <w:bCs/>
          <w:color w:val="4472C4" w:themeColor="accent1"/>
        </w:rPr>
        <w:t>竣工图、建筑结构计算书缺失，且</w:t>
      </w:r>
      <w:proofErr w:type="gramStart"/>
      <w:r>
        <w:rPr>
          <w:rFonts w:hint="eastAsia"/>
          <w:bCs/>
          <w:color w:val="4472C4" w:themeColor="accent1"/>
        </w:rPr>
        <w:t>没有减隔震</w:t>
      </w:r>
      <w:proofErr w:type="gramEnd"/>
      <w:r>
        <w:rPr>
          <w:rFonts w:hint="eastAsia"/>
          <w:bCs/>
          <w:color w:val="4472C4" w:themeColor="accent1"/>
        </w:rPr>
        <w:t>装置的性能检测报告、竣工验收报告时（当正常使用期间安全检查是尚应具备首次安全检查报告），检查单位无法通过资料</w:t>
      </w:r>
      <w:proofErr w:type="gramStart"/>
      <w:r>
        <w:rPr>
          <w:rFonts w:hint="eastAsia"/>
          <w:bCs/>
          <w:color w:val="4472C4" w:themeColor="accent1"/>
        </w:rPr>
        <w:t>查核减隔震</w:t>
      </w:r>
      <w:proofErr w:type="gramEnd"/>
      <w:r>
        <w:rPr>
          <w:rFonts w:hint="eastAsia"/>
          <w:bCs/>
          <w:color w:val="4472C4" w:themeColor="accent1"/>
        </w:rPr>
        <w:t>装置的相关基础数据。在这种情况下，检查单位应终止检查，委托单位应收集补充相关工程资料后再行委托。</w:t>
      </w:r>
    </w:p>
    <w:p w14:paraId="08C05E18" w14:textId="36F9C118" w:rsidR="001A0403" w:rsidRDefault="00075972">
      <w:pPr>
        <w:autoSpaceDN/>
        <w:jc w:val="both"/>
        <w:rPr>
          <w:rFonts w:ascii="Times New Roman" w:hAnsi="Times New Roman" w:cs="Times New Roman"/>
        </w:rPr>
      </w:pPr>
      <w:r>
        <w:rPr>
          <w:rFonts w:ascii="Times New Roman" w:hAnsi="Times New Roman" w:cs="Times New Roman"/>
          <w:b/>
          <w:bCs/>
        </w:rPr>
        <w:t>3.</w:t>
      </w:r>
      <w:r w:rsidR="003A2031">
        <w:rPr>
          <w:rFonts w:ascii="Times New Roman" w:hAnsi="Times New Roman" w:cs="Times New Roman"/>
          <w:b/>
          <w:bCs/>
        </w:rPr>
        <w:t>1</w:t>
      </w:r>
      <w:r>
        <w:rPr>
          <w:rFonts w:ascii="Times New Roman" w:hAnsi="Times New Roman" w:cs="Times New Roman"/>
          <w:b/>
          <w:bCs/>
        </w:rPr>
        <w:t>.</w:t>
      </w:r>
      <w:r w:rsidR="003A2031">
        <w:rPr>
          <w:rFonts w:ascii="Times New Roman" w:hAnsi="Times New Roman" w:cs="Times New Roman"/>
          <w:b/>
          <w:bCs/>
        </w:rPr>
        <w:t>18</w:t>
      </w:r>
      <w:r>
        <w:rPr>
          <w:rFonts w:ascii="Times New Roman" w:hAnsi="Times New Roman" w:cs="Times New Roman"/>
        </w:rPr>
        <w:tab/>
      </w:r>
      <w:r>
        <w:rPr>
          <w:rFonts w:cs="Times New Roman" w:hint="eastAsia"/>
        </w:rPr>
        <w:t>检查数据出现异常情况时，应进行复查，复检应有必要的说明。当复检数据仍出现异常情况，应</w:t>
      </w:r>
      <w:r w:rsidR="00677C3C">
        <w:rPr>
          <w:rFonts w:cs="Times New Roman" w:hint="eastAsia"/>
        </w:rPr>
        <w:t>及时</w:t>
      </w:r>
      <w:r>
        <w:rPr>
          <w:rFonts w:cs="Times New Roman" w:hint="eastAsia"/>
        </w:rPr>
        <w:t>进行</w:t>
      </w:r>
      <w:r w:rsidR="00677C3C">
        <w:rPr>
          <w:rFonts w:cs="Times New Roman" w:hint="eastAsia"/>
        </w:rPr>
        <w:t>专项</w:t>
      </w:r>
      <w:r>
        <w:rPr>
          <w:rFonts w:cs="Times New Roman" w:hint="eastAsia"/>
        </w:rPr>
        <w:t>检测。</w:t>
      </w:r>
    </w:p>
    <w:p w14:paraId="56E66A40" w14:textId="77777777" w:rsidR="001A0403" w:rsidRDefault="00075972">
      <w:pPr>
        <w:pStyle w:val="a5"/>
        <w:rPr>
          <w:bCs/>
          <w:color w:val="4472C4" w:themeColor="accent1"/>
        </w:rPr>
      </w:pPr>
      <w:r>
        <w:rPr>
          <w:rFonts w:hint="eastAsia"/>
          <w:bCs/>
          <w:color w:val="4472C4" w:themeColor="accent1"/>
        </w:rPr>
        <w:t>【条文说明】当检测数据与原有资料对比，有明显差异时，应进行复检，如复检后数据仍然存在异常，则应委托专业技术人员进行性能检测，进一步</w:t>
      </w:r>
      <w:proofErr w:type="gramStart"/>
      <w:r>
        <w:rPr>
          <w:rFonts w:hint="eastAsia"/>
          <w:bCs/>
          <w:color w:val="4472C4" w:themeColor="accent1"/>
        </w:rPr>
        <w:t>确定减隔震</w:t>
      </w:r>
      <w:proofErr w:type="gramEnd"/>
      <w:r>
        <w:rPr>
          <w:rFonts w:hint="eastAsia"/>
          <w:bCs/>
          <w:color w:val="4472C4" w:themeColor="accent1"/>
        </w:rPr>
        <w:t>装置的安全性能。</w:t>
      </w:r>
    </w:p>
    <w:p w14:paraId="6087078B" w14:textId="1E3101B9" w:rsidR="001A0403" w:rsidRDefault="003A2031">
      <w:pPr>
        <w:autoSpaceDN/>
        <w:spacing w:afterLines="50" w:after="149"/>
        <w:jc w:val="center"/>
        <w:outlineLvl w:val="1"/>
        <w:rPr>
          <w:rFonts w:ascii="Times New Roman" w:eastAsia="黑体" w:hAnsi="Times New Roman" w:cs="Times New Roman"/>
          <w:b/>
          <w:kern w:val="0"/>
        </w:rPr>
      </w:pPr>
      <w:bookmarkStart w:id="18" w:name="_Toc140390015"/>
      <w:bookmarkStart w:id="19" w:name="_Toc141300473"/>
      <w:r>
        <w:rPr>
          <w:rFonts w:ascii="Times New Roman" w:eastAsia="黑体" w:hAnsi="Times New Roman" w:cs="Times New Roman" w:hint="eastAsia"/>
          <w:b/>
          <w:kern w:val="0"/>
        </w:rPr>
        <w:t>3.2</w:t>
      </w:r>
      <w:r w:rsidR="00075972">
        <w:rPr>
          <w:rFonts w:ascii="Times New Roman" w:eastAsia="黑体" w:hAnsi="Times New Roman" w:cs="Times New Roman" w:hint="eastAsia"/>
          <w:b/>
          <w:kern w:val="0"/>
        </w:rPr>
        <w:t xml:space="preserve"> </w:t>
      </w:r>
      <w:r w:rsidR="00075972">
        <w:rPr>
          <w:rFonts w:ascii="Times New Roman" w:eastAsia="黑体" w:hAnsi="Times New Roman" w:cs="Times New Roman" w:hint="eastAsia"/>
          <w:b/>
          <w:kern w:val="0"/>
        </w:rPr>
        <w:t>安全检查标准</w:t>
      </w:r>
      <w:bookmarkEnd w:id="18"/>
      <w:bookmarkEnd w:id="19"/>
    </w:p>
    <w:p w14:paraId="373947B9" w14:textId="67B6A402" w:rsidR="001A0403" w:rsidRDefault="003A2031">
      <w:pPr>
        <w:autoSpaceDN/>
        <w:jc w:val="both"/>
        <w:rPr>
          <w:rFonts w:ascii="Times New Roman" w:hAnsi="Times New Roman" w:cs="Times New Roman"/>
          <w:szCs w:val="24"/>
        </w:rPr>
      </w:pPr>
      <w:r>
        <w:rPr>
          <w:rFonts w:ascii="Times New Roman" w:hAnsi="Times New Roman" w:cs="Times New Roman"/>
          <w:b/>
          <w:bCs/>
          <w:szCs w:val="24"/>
        </w:rPr>
        <w:t>3.2</w:t>
      </w:r>
      <w:r w:rsidR="00075972">
        <w:rPr>
          <w:rFonts w:ascii="Times New Roman" w:hAnsi="Times New Roman" w:cs="Times New Roman"/>
          <w:b/>
          <w:bCs/>
          <w:szCs w:val="24"/>
        </w:rPr>
        <w:t>.1</w:t>
      </w:r>
      <w:r w:rsidR="00075972">
        <w:rPr>
          <w:rFonts w:ascii="Times New Roman" w:hAnsi="Times New Roman" w:cs="Times New Roman"/>
          <w:szCs w:val="24"/>
        </w:rPr>
        <w:t xml:space="preserve">  </w:t>
      </w:r>
      <w:r w:rsidR="00075972">
        <w:rPr>
          <w:rFonts w:ascii="Times New Roman" w:hAnsi="Times New Roman" w:cs="Times New Roman"/>
          <w:szCs w:val="24"/>
        </w:rPr>
        <w:t>安全检查的</w:t>
      </w:r>
      <w:r w:rsidR="009340D4">
        <w:rPr>
          <w:rFonts w:ascii="Times New Roman" w:hAnsi="Times New Roman" w:cs="Times New Roman" w:hint="eastAsia"/>
          <w:szCs w:val="24"/>
        </w:rPr>
        <w:t>评级</w:t>
      </w:r>
      <w:r w:rsidR="00075972">
        <w:rPr>
          <w:rFonts w:ascii="Times New Roman" w:hAnsi="Times New Roman" w:cs="Times New Roman"/>
          <w:szCs w:val="24"/>
        </w:rPr>
        <w:t>结果应</w:t>
      </w:r>
      <w:r w:rsidR="009340D4">
        <w:rPr>
          <w:rFonts w:ascii="Times New Roman" w:hAnsi="Times New Roman" w:cs="Times New Roman" w:hint="eastAsia"/>
          <w:szCs w:val="24"/>
        </w:rPr>
        <w:t>符合</w:t>
      </w:r>
      <w:r w:rsidR="00075972">
        <w:rPr>
          <w:rFonts w:ascii="Times New Roman" w:hAnsi="Times New Roman" w:cs="Times New Roman"/>
          <w:szCs w:val="24"/>
        </w:rPr>
        <w:t>下列规定评级：</w:t>
      </w:r>
    </w:p>
    <w:p w14:paraId="2B815116" w14:textId="77777777" w:rsidR="001A0403" w:rsidRDefault="00075972">
      <w:pPr>
        <w:autoSpaceDN/>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rPr>
        <w:t>每个类型的安全检查结果根据其完好程度分为</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三个等级；</w:t>
      </w:r>
    </w:p>
    <w:p w14:paraId="1B107A68" w14:textId="77777777" w:rsidR="001A0403" w:rsidRDefault="00075972">
      <w:pPr>
        <w:autoSpaceDN/>
        <w:jc w:val="both"/>
        <w:rPr>
          <w:rFonts w:ascii="Times New Roman" w:hAnsi="Times New Roman" w:cs="Times New Roman"/>
        </w:rPr>
      </w:pPr>
      <w:r>
        <w:rPr>
          <w:rFonts w:ascii="Times New Roman" w:hAnsi="Times New Roman" w:cs="Times New Roman"/>
          <w:b/>
        </w:rPr>
        <w:t xml:space="preserve">    2</w:t>
      </w:r>
      <w:r>
        <w:rPr>
          <w:rFonts w:ascii="Times New Roman" w:hAnsi="Times New Roman" w:cs="Times New Roman"/>
        </w:rPr>
        <w:t xml:space="preserve">  </w:t>
      </w:r>
      <w:r>
        <w:rPr>
          <w:rFonts w:ascii="Times New Roman" w:hAnsi="Times New Roman" w:cs="Times New Roman"/>
        </w:rPr>
        <w:t>安全检查的结果应根据其检查类型对应的各检查项目的评定结果按其中较低等级确定；</w:t>
      </w:r>
    </w:p>
    <w:p w14:paraId="6234B136" w14:textId="0276312D" w:rsidR="001A0403" w:rsidRDefault="00075972">
      <w:pPr>
        <w:autoSpaceDN/>
        <w:jc w:val="both"/>
        <w:rPr>
          <w:rFonts w:ascii="Times New Roman" w:hAnsi="Times New Roman" w:cs="Times New Roman"/>
        </w:rPr>
      </w:pPr>
      <w:r>
        <w:rPr>
          <w:rFonts w:ascii="Times New Roman" w:hAnsi="Times New Roman" w:cs="Times New Roman"/>
          <w:b/>
        </w:rPr>
        <w:t xml:space="preserve">    </w:t>
      </w:r>
      <w:r w:rsidR="00CA2CDB">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rPr>
        <w:t>当检查中文件、标识等检查项目评级为</w:t>
      </w:r>
      <w:r>
        <w:rPr>
          <w:rFonts w:ascii="Times New Roman" w:hAnsi="Times New Roman" w:cs="Times New Roman"/>
        </w:rPr>
        <w:t>C</w:t>
      </w:r>
      <w:r>
        <w:rPr>
          <w:rFonts w:ascii="Times New Roman" w:hAnsi="Times New Roman" w:cs="Times New Roman"/>
        </w:rPr>
        <w:t>，但是</w:t>
      </w:r>
      <w:r w:rsidR="00CA2CDB">
        <w:rPr>
          <w:rFonts w:ascii="Times New Roman" w:hAnsi="Times New Roman" w:cs="Times New Roman" w:hint="eastAsia"/>
        </w:rPr>
        <w:t>变形</w:t>
      </w:r>
      <w:r w:rsidR="00053A2F">
        <w:rPr>
          <w:rFonts w:ascii="Times New Roman" w:hAnsi="Times New Roman" w:cs="Times New Roman" w:hint="eastAsia"/>
        </w:rPr>
        <w:t>与</w:t>
      </w:r>
      <w:r w:rsidR="00CA2CDB">
        <w:rPr>
          <w:rFonts w:ascii="Times New Roman" w:hAnsi="Times New Roman" w:cs="Times New Roman" w:hint="eastAsia"/>
        </w:rPr>
        <w:t>损伤</w:t>
      </w:r>
      <w:r>
        <w:rPr>
          <w:rFonts w:ascii="Times New Roman" w:hAnsi="Times New Roman" w:cs="Times New Roman"/>
        </w:rPr>
        <w:t>评级为</w:t>
      </w:r>
      <w:r>
        <w:rPr>
          <w:rFonts w:ascii="Times New Roman" w:hAnsi="Times New Roman" w:cs="Times New Roman"/>
        </w:rPr>
        <w:t>A</w:t>
      </w:r>
      <w:r>
        <w:rPr>
          <w:rFonts w:ascii="Times New Roman" w:hAnsi="Times New Roman" w:cs="Times New Roman"/>
        </w:rPr>
        <w:t>或者</w:t>
      </w:r>
      <w:r>
        <w:rPr>
          <w:rFonts w:ascii="Times New Roman" w:hAnsi="Times New Roman" w:cs="Times New Roman"/>
        </w:rPr>
        <w:t>B</w:t>
      </w:r>
      <w:r>
        <w:rPr>
          <w:rFonts w:ascii="Times New Roman" w:hAnsi="Times New Roman" w:cs="Times New Roman"/>
        </w:rPr>
        <w:t>时，可评定为</w:t>
      </w:r>
      <w:r>
        <w:rPr>
          <w:rFonts w:ascii="Times New Roman" w:hAnsi="Times New Roman" w:cs="Times New Roman"/>
        </w:rPr>
        <w:t>B</w:t>
      </w:r>
      <w:r>
        <w:rPr>
          <w:rFonts w:ascii="Times New Roman" w:hAnsi="Times New Roman" w:cs="Times New Roman"/>
        </w:rPr>
        <w:t>级；</w:t>
      </w:r>
    </w:p>
    <w:p w14:paraId="1A7F3EC2" w14:textId="1849B2FB" w:rsidR="001A0403" w:rsidRDefault="00075972">
      <w:pPr>
        <w:autoSpaceDN/>
        <w:jc w:val="both"/>
        <w:rPr>
          <w:rFonts w:ascii="Times New Roman" w:hAnsi="Times New Roman" w:cs="Times New Roman"/>
        </w:rPr>
      </w:pPr>
      <w:r>
        <w:rPr>
          <w:rFonts w:ascii="Times New Roman" w:hAnsi="Times New Roman" w:cs="Times New Roman"/>
          <w:b/>
        </w:rPr>
        <w:t xml:space="preserve">    </w:t>
      </w:r>
      <w:r w:rsidR="00CA2CDB">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首次安全检查中发现</w:t>
      </w:r>
      <w:r w:rsidR="00CA2CDB">
        <w:rPr>
          <w:rFonts w:ascii="Times New Roman" w:hAnsi="Times New Roman" w:cs="Times New Roman" w:hint="eastAsia"/>
        </w:rPr>
        <w:t>数量、</w:t>
      </w:r>
      <w:r>
        <w:rPr>
          <w:rFonts w:ascii="Times New Roman" w:hAnsi="Times New Roman" w:cs="Times New Roman"/>
        </w:rPr>
        <w:t>布置和型号不符合设计要求的，可直接评定为</w:t>
      </w:r>
      <w:r>
        <w:rPr>
          <w:rFonts w:ascii="Times New Roman" w:hAnsi="Times New Roman" w:cs="Times New Roman"/>
        </w:rPr>
        <w:t>C</w:t>
      </w:r>
      <w:r>
        <w:rPr>
          <w:rFonts w:ascii="Times New Roman" w:hAnsi="Times New Roman" w:cs="Times New Roman"/>
        </w:rPr>
        <w:t>级；</w:t>
      </w:r>
    </w:p>
    <w:p w14:paraId="1E975FA9" w14:textId="1D9A227D" w:rsidR="001A0403" w:rsidRDefault="00075972">
      <w:pPr>
        <w:autoSpaceDN/>
        <w:jc w:val="both"/>
        <w:rPr>
          <w:rFonts w:ascii="Times New Roman" w:hAnsi="Times New Roman" w:cs="Times New Roman"/>
        </w:rPr>
      </w:pPr>
      <w:r>
        <w:rPr>
          <w:rFonts w:ascii="Times New Roman" w:hAnsi="Times New Roman" w:cs="Times New Roman"/>
          <w:b/>
        </w:rPr>
        <w:t xml:space="preserve">    </w:t>
      </w:r>
      <w:r w:rsidR="00CA2CDB">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rPr>
        <w:t>每个类型的安全检查中发现减震隔震装置严重损伤或者连接节点显著变形损伤，影响其性能的，可直接评定为</w:t>
      </w:r>
      <w:r>
        <w:rPr>
          <w:rFonts w:ascii="Times New Roman" w:hAnsi="Times New Roman" w:cs="Times New Roman"/>
        </w:rPr>
        <w:t>C</w:t>
      </w:r>
      <w:r>
        <w:rPr>
          <w:rFonts w:ascii="Times New Roman" w:hAnsi="Times New Roman" w:cs="Times New Roman"/>
        </w:rPr>
        <w:t>级</w:t>
      </w:r>
      <w:r w:rsidR="007E495E">
        <w:rPr>
          <w:rFonts w:ascii="Times New Roman" w:hAnsi="Times New Roman" w:cs="Times New Roman" w:hint="eastAsia"/>
        </w:rPr>
        <w:t>。</w:t>
      </w:r>
    </w:p>
    <w:p w14:paraId="303D9F4D" w14:textId="1E13027B" w:rsidR="001A0403" w:rsidRDefault="003A2031">
      <w:pPr>
        <w:autoSpaceDN/>
        <w:jc w:val="both"/>
        <w:rPr>
          <w:rFonts w:ascii="Times New Roman" w:hAnsi="Times New Roman" w:cs="Times New Roman"/>
          <w:szCs w:val="24"/>
        </w:rPr>
      </w:pPr>
      <w:r>
        <w:rPr>
          <w:rFonts w:ascii="Times New Roman" w:eastAsia="等线" w:hAnsi="Times New Roman" w:cs="Times New Roman"/>
          <w:b/>
          <w:bCs/>
          <w:szCs w:val="24"/>
        </w:rPr>
        <w:t>3.2</w:t>
      </w:r>
      <w:r w:rsidR="00075972">
        <w:rPr>
          <w:rFonts w:ascii="Times New Roman" w:eastAsia="等线" w:hAnsi="Times New Roman" w:cs="Times New Roman"/>
          <w:b/>
          <w:bCs/>
          <w:szCs w:val="24"/>
        </w:rPr>
        <w:t>.</w:t>
      </w:r>
      <w:r w:rsidR="009340D4">
        <w:rPr>
          <w:rFonts w:ascii="Times New Roman" w:eastAsia="等线" w:hAnsi="Times New Roman" w:cs="Times New Roman"/>
          <w:b/>
          <w:bCs/>
          <w:szCs w:val="24"/>
        </w:rPr>
        <w:t>2</w:t>
      </w:r>
      <w:r w:rsidR="00075972">
        <w:rPr>
          <w:rFonts w:ascii="Times New Roman" w:hAnsi="Times New Roman" w:cs="Times New Roman"/>
          <w:szCs w:val="24"/>
        </w:rPr>
        <w:tab/>
      </w:r>
      <w:r w:rsidR="00075972">
        <w:rPr>
          <w:rFonts w:ascii="Times New Roman" w:hAnsi="Times New Roman" w:cs="Times New Roman"/>
          <w:szCs w:val="24"/>
        </w:rPr>
        <w:t>文件检查评价应表</w:t>
      </w:r>
      <w:r>
        <w:rPr>
          <w:rFonts w:ascii="Times New Roman" w:hAnsi="Times New Roman" w:cs="Times New Roman"/>
          <w:szCs w:val="24"/>
        </w:rPr>
        <w:t>3.2</w:t>
      </w:r>
      <w:r w:rsidR="00075972">
        <w:rPr>
          <w:rFonts w:ascii="Times New Roman" w:hAnsi="Times New Roman" w:cs="Times New Roman"/>
          <w:szCs w:val="24"/>
        </w:rPr>
        <w:t>.</w:t>
      </w:r>
      <w:r w:rsidR="009340D4">
        <w:rPr>
          <w:rFonts w:ascii="Times New Roman" w:hAnsi="Times New Roman" w:cs="Times New Roman"/>
          <w:szCs w:val="24"/>
        </w:rPr>
        <w:t>2</w:t>
      </w:r>
      <w:r w:rsidR="00075972">
        <w:rPr>
          <w:rFonts w:ascii="Times New Roman" w:hAnsi="Times New Roman" w:cs="Times New Roman"/>
          <w:szCs w:val="24"/>
        </w:rPr>
        <w:t>的规定根据文件完整性和文件</w:t>
      </w:r>
      <w:r w:rsidR="00075972">
        <w:rPr>
          <w:rFonts w:ascii="Times New Roman" w:hAnsi="Times New Roman" w:cs="Times New Roman"/>
          <w:kern w:val="0"/>
          <w:szCs w:val="24"/>
          <w:lang w:bidi="zh-CN"/>
        </w:rPr>
        <w:t>有效性</w:t>
      </w:r>
      <w:r w:rsidR="00075972">
        <w:rPr>
          <w:rFonts w:ascii="Times New Roman" w:hAnsi="Times New Roman" w:cs="Times New Roman"/>
          <w:szCs w:val="24"/>
        </w:rPr>
        <w:t>两项检查内容</w:t>
      </w:r>
      <w:r w:rsidR="00075972">
        <w:rPr>
          <w:rFonts w:ascii="Times New Roman" w:hAnsi="Times New Roman" w:cs="Times New Roman"/>
          <w:szCs w:val="24"/>
        </w:rPr>
        <w:lastRenderedPageBreak/>
        <w:t>分别评定，并应取其中最低一级作为该项的评价等级。</w:t>
      </w:r>
    </w:p>
    <w:p w14:paraId="47151CB2" w14:textId="3B69D950" w:rsidR="001A0403" w:rsidRDefault="00075972">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 </w:t>
      </w:r>
      <w:r w:rsidR="003A2031">
        <w:rPr>
          <w:rFonts w:ascii="Times New Roman" w:hAnsi="Times New Roman" w:cs="Times New Roman"/>
          <w:b/>
          <w:bCs/>
          <w:sz w:val="21"/>
          <w:szCs w:val="21"/>
        </w:rPr>
        <w:t>3.2</w:t>
      </w:r>
      <w:r>
        <w:rPr>
          <w:rFonts w:ascii="Times New Roman" w:hAnsi="Times New Roman" w:cs="Times New Roman"/>
          <w:b/>
          <w:bCs/>
          <w:sz w:val="21"/>
          <w:szCs w:val="21"/>
        </w:rPr>
        <w:t>.</w:t>
      </w:r>
      <w:r w:rsidR="009340D4">
        <w:rPr>
          <w:rFonts w:ascii="Times New Roman" w:hAnsi="Times New Roman" w:cs="Times New Roman"/>
          <w:b/>
          <w:bCs/>
          <w:sz w:val="21"/>
          <w:szCs w:val="21"/>
        </w:rPr>
        <w:t>2</w:t>
      </w:r>
      <w:r>
        <w:rPr>
          <w:rFonts w:ascii="Times New Roman" w:hAnsi="Times New Roman" w:cs="Times New Roman"/>
          <w:b/>
          <w:bCs/>
          <w:sz w:val="21"/>
          <w:szCs w:val="21"/>
        </w:rPr>
        <w:t>文件检查评价标准</w:t>
      </w:r>
    </w:p>
    <w:tbl>
      <w:tblPr>
        <w:tblStyle w:val="af1"/>
        <w:tblW w:w="0" w:type="auto"/>
        <w:jc w:val="center"/>
        <w:tblLayout w:type="fixed"/>
        <w:tblLook w:val="04A0" w:firstRow="1" w:lastRow="0" w:firstColumn="1" w:lastColumn="0" w:noHBand="0" w:noVBand="1"/>
      </w:tblPr>
      <w:tblGrid>
        <w:gridCol w:w="723"/>
        <w:gridCol w:w="1924"/>
        <w:gridCol w:w="4662"/>
        <w:gridCol w:w="1557"/>
      </w:tblGrid>
      <w:tr w:rsidR="001A0403" w14:paraId="37E45B33" w14:textId="77777777" w:rsidTr="00B96D32">
        <w:trPr>
          <w:trHeight w:val="454"/>
          <w:jc w:val="center"/>
        </w:trPr>
        <w:tc>
          <w:tcPr>
            <w:tcW w:w="723" w:type="dxa"/>
            <w:tcBorders>
              <w:top w:val="single" w:sz="4" w:space="0" w:color="auto"/>
              <w:left w:val="single" w:sz="4" w:space="0" w:color="auto"/>
              <w:bottom w:val="single" w:sz="4" w:space="0" w:color="auto"/>
              <w:right w:val="single" w:sz="4" w:space="0" w:color="auto"/>
            </w:tcBorders>
            <w:vAlign w:val="center"/>
          </w:tcPr>
          <w:p w14:paraId="0FFABCB2" w14:textId="77777777" w:rsidR="001A0403" w:rsidRDefault="00075972">
            <w:pPr>
              <w:autoSpaceDN/>
              <w:spacing w:line="240" w:lineRule="auto"/>
              <w:jc w:val="center"/>
              <w:rPr>
                <w:rFonts w:ascii="Times New Roman" w:hAnsi="Times New Roman" w:cs="Times New Roman"/>
                <w:bCs/>
                <w:kern w:val="0"/>
                <w:sz w:val="21"/>
                <w:szCs w:val="21"/>
              </w:rPr>
            </w:pPr>
            <w:r>
              <w:rPr>
                <w:rFonts w:ascii="Times New Roman" w:hAnsi="Times New Roman" w:cs="Times New Roman"/>
                <w:bCs/>
                <w:kern w:val="0"/>
                <w:sz w:val="21"/>
                <w:szCs w:val="21"/>
              </w:rPr>
              <w:t>序号</w:t>
            </w:r>
          </w:p>
        </w:tc>
        <w:tc>
          <w:tcPr>
            <w:tcW w:w="1924" w:type="dxa"/>
            <w:tcBorders>
              <w:top w:val="single" w:sz="4" w:space="0" w:color="auto"/>
              <w:left w:val="single" w:sz="4" w:space="0" w:color="auto"/>
              <w:bottom w:val="single" w:sz="4" w:space="0" w:color="auto"/>
              <w:right w:val="single" w:sz="4" w:space="0" w:color="auto"/>
            </w:tcBorders>
            <w:vAlign w:val="center"/>
          </w:tcPr>
          <w:p w14:paraId="2125BEF3" w14:textId="77777777" w:rsidR="001A0403" w:rsidRDefault="00075972">
            <w:pPr>
              <w:autoSpaceDN/>
              <w:spacing w:line="240" w:lineRule="auto"/>
              <w:jc w:val="center"/>
              <w:rPr>
                <w:rFonts w:ascii="Times New Roman" w:hAnsi="Times New Roman" w:cs="Times New Roman"/>
                <w:bCs/>
                <w:kern w:val="0"/>
                <w:sz w:val="21"/>
                <w:szCs w:val="21"/>
              </w:rPr>
            </w:pPr>
            <w:r>
              <w:rPr>
                <w:rFonts w:ascii="Times New Roman" w:hAnsi="Times New Roman" w:cs="Times New Roman"/>
                <w:bCs/>
                <w:kern w:val="0"/>
                <w:sz w:val="21"/>
                <w:szCs w:val="21"/>
              </w:rPr>
              <w:t>检查项目</w:t>
            </w:r>
          </w:p>
        </w:tc>
        <w:tc>
          <w:tcPr>
            <w:tcW w:w="4662" w:type="dxa"/>
            <w:tcBorders>
              <w:top w:val="single" w:sz="4" w:space="0" w:color="auto"/>
              <w:left w:val="single" w:sz="4" w:space="0" w:color="auto"/>
              <w:bottom w:val="single" w:sz="4" w:space="0" w:color="auto"/>
              <w:right w:val="single" w:sz="4" w:space="0" w:color="auto"/>
            </w:tcBorders>
            <w:vAlign w:val="center"/>
          </w:tcPr>
          <w:p w14:paraId="401B324A" w14:textId="77777777" w:rsidR="001A0403" w:rsidRDefault="00075972">
            <w:pPr>
              <w:autoSpaceDN/>
              <w:spacing w:line="240" w:lineRule="auto"/>
              <w:jc w:val="center"/>
              <w:rPr>
                <w:rFonts w:ascii="Times New Roman" w:hAnsi="Times New Roman" w:cs="Times New Roman"/>
                <w:bCs/>
                <w:kern w:val="0"/>
                <w:sz w:val="21"/>
                <w:szCs w:val="21"/>
              </w:rPr>
            </w:pPr>
            <w:r>
              <w:rPr>
                <w:rFonts w:ascii="Times New Roman" w:hAnsi="Times New Roman" w:cs="Times New Roman"/>
                <w:bCs/>
                <w:kern w:val="0"/>
                <w:sz w:val="21"/>
                <w:szCs w:val="21"/>
              </w:rPr>
              <w:t>检查结果</w:t>
            </w:r>
          </w:p>
        </w:tc>
        <w:tc>
          <w:tcPr>
            <w:tcW w:w="1557" w:type="dxa"/>
            <w:tcBorders>
              <w:top w:val="single" w:sz="4" w:space="0" w:color="auto"/>
              <w:left w:val="single" w:sz="4" w:space="0" w:color="auto"/>
              <w:bottom w:val="single" w:sz="4" w:space="0" w:color="auto"/>
              <w:right w:val="single" w:sz="4" w:space="0" w:color="auto"/>
            </w:tcBorders>
            <w:vAlign w:val="center"/>
          </w:tcPr>
          <w:p w14:paraId="6E651BB2" w14:textId="77777777" w:rsidR="001A0403" w:rsidRDefault="00075972">
            <w:pPr>
              <w:autoSpaceDN/>
              <w:spacing w:line="240" w:lineRule="auto"/>
              <w:jc w:val="center"/>
              <w:rPr>
                <w:rFonts w:ascii="Times New Roman" w:hAnsi="Times New Roman" w:cs="Times New Roman"/>
                <w:bCs/>
                <w:kern w:val="0"/>
                <w:sz w:val="21"/>
                <w:szCs w:val="21"/>
              </w:rPr>
            </w:pPr>
            <w:r>
              <w:rPr>
                <w:rFonts w:ascii="Times New Roman" w:hAnsi="Times New Roman" w:cs="Times New Roman"/>
                <w:bCs/>
                <w:kern w:val="0"/>
                <w:sz w:val="21"/>
                <w:szCs w:val="21"/>
              </w:rPr>
              <w:t>评价等级</w:t>
            </w:r>
          </w:p>
        </w:tc>
      </w:tr>
      <w:tr w:rsidR="001A0403" w14:paraId="2E348DB1" w14:textId="77777777" w:rsidTr="00B96D32">
        <w:trPr>
          <w:trHeight w:val="454"/>
          <w:jc w:val="center"/>
        </w:trPr>
        <w:tc>
          <w:tcPr>
            <w:tcW w:w="723" w:type="dxa"/>
            <w:vMerge w:val="restart"/>
            <w:tcBorders>
              <w:top w:val="single" w:sz="4" w:space="0" w:color="auto"/>
              <w:left w:val="single" w:sz="4" w:space="0" w:color="auto"/>
              <w:right w:val="single" w:sz="4" w:space="0" w:color="auto"/>
            </w:tcBorders>
            <w:vAlign w:val="center"/>
          </w:tcPr>
          <w:p w14:paraId="4E8B7DC8"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924" w:type="dxa"/>
            <w:vMerge w:val="restart"/>
            <w:tcBorders>
              <w:top w:val="single" w:sz="4" w:space="0" w:color="auto"/>
              <w:left w:val="single" w:sz="4" w:space="0" w:color="auto"/>
              <w:right w:val="single" w:sz="4" w:space="0" w:color="auto"/>
            </w:tcBorders>
            <w:vAlign w:val="center"/>
          </w:tcPr>
          <w:p w14:paraId="58653BB8"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文件完整性</w:t>
            </w:r>
          </w:p>
        </w:tc>
        <w:tc>
          <w:tcPr>
            <w:tcW w:w="4662" w:type="dxa"/>
            <w:tcBorders>
              <w:top w:val="single" w:sz="4" w:space="0" w:color="auto"/>
              <w:left w:val="single" w:sz="4" w:space="0" w:color="auto"/>
              <w:bottom w:val="single" w:sz="4" w:space="0" w:color="auto"/>
              <w:right w:val="single" w:sz="4" w:space="0" w:color="auto"/>
            </w:tcBorders>
            <w:vAlign w:val="center"/>
          </w:tcPr>
          <w:p w14:paraId="3EB0E86C"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文件齐全，记录内容完整</w:t>
            </w:r>
          </w:p>
        </w:tc>
        <w:tc>
          <w:tcPr>
            <w:tcW w:w="1557" w:type="dxa"/>
            <w:tcBorders>
              <w:top w:val="single" w:sz="4" w:space="0" w:color="auto"/>
              <w:left w:val="single" w:sz="4" w:space="0" w:color="auto"/>
              <w:bottom w:val="single" w:sz="4" w:space="0" w:color="auto"/>
              <w:right w:val="single" w:sz="4" w:space="0" w:color="auto"/>
            </w:tcBorders>
            <w:vAlign w:val="center"/>
          </w:tcPr>
          <w:p w14:paraId="23D14443"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A</w:t>
            </w:r>
          </w:p>
        </w:tc>
      </w:tr>
      <w:tr w:rsidR="001A0403" w14:paraId="492608B0" w14:textId="77777777" w:rsidTr="00B96D32">
        <w:trPr>
          <w:trHeight w:val="454"/>
          <w:jc w:val="center"/>
        </w:trPr>
        <w:tc>
          <w:tcPr>
            <w:tcW w:w="723" w:type="dxa"/>
            <w:vMerge/>
            <w:tcBorders>
              <w:left w:val="single" w:sz="4" w:space="0" w:color="auto"/>
              <w:right w:val="single" w:sz="4" w:space="0" w:color="auto"/>
            </w:tcBorders>
            <w:vAlign w:val="center"/>
          </w:tcPr>
          <w:p w14:paraId="312C807D" w14:textId="77777777" w:rsidR="001A0403" w:rsidRDefault="001A0403">
            <w:pPr>
              <w:autoSpaceDN/>
              <w:spacing w:line="240" w:lineRule="auto"/>
              <w:jc w:val="center"/>
              <w:rPr>
                <w:rFonts w:ascii="Times New Roman" w:hAnsi="Times New Roman" w:cs="Times New Roman"/>
                <w:kern w:val="0"/>
                <w:sz w:val="21"/>
                <w:szCs w:val="21"/>
              </w:rPr>
            </w:pPr>
          </w:p>
        </w:tc>
        <w:tc>
          <w:tcPr>
            <w:tcW w:w="1924" w:type="dxa"/>
            <w:vMerge/>
            <w:tcBorders>
              <w:left w:val="single" w:sz="4" w:space="0" w:color="auto"/>
              <w:right w:val="single" w:sz="4" w:space="0" w:color="auto"/>
            </w:tcBorders>
            <w:vAlign w:val="center"/>
          </w:tcPr>
          <w:p w14:paraId="134A164D" w14:textId="77777777" w:rsidR="001A0403" w:rsidRDefault="001A0403">
            <w:pPr>
              <w:autoSpaceDN/>
              <w:spacing w:line="240" w:lineRule="auto"/>
              <w:jc w:val="center"/>
              <w:rPr>
                <w:rFonts w:ascii="Times New Roman" w:hAnsi="Times New Roman" w:cs="Times New Roman"/>
                <w:kern w:val="0"/>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1C46481D"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文件齐全，但记录内容不完整</w:t>
            </w:r>
          </w:p>
        </w:tc>
        <w:tc>
          <w:tcPr>
            <w:tcW w:w="1557" w:type="dxa"/>
            <w:tcBorders>
              <w:top w:val="single" w:sz="4" w:space="0" w:color="auto"/>
              <w:left w:val="single" w:sz="4" w:space="0" w:color="auto"/>
              <w:bottom w:val="single" w:sz="4" w:space="0" w:color="auto"/>
              <w:right w:val="single" w:sz="4" w:space="0" w:color="auto"/>
            </w:tcBorders>
            <w:vAlign w:val="center"/>
          </w:tcPr>
          <w:p w14:paraId="4F494698"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B</w:t>
            </w:r>
          </w:p>
        </w:tc>
      </w:tr>
      <w:tr w:rsidR="001A0403" w14:paraId="09E4B2D9" w14:textId="77777777" w:rsidTr="00B96D32">
        <w:trPr>
          <w:trHeight w:val="454"/>
          <w:jc w:val="center"/>
        </w:trPr>
        <w:tc>
          <w:tcPr>
            <w:tcW w:w="723" w:type="dxa"/>
            <w:vMerge/>
            <w:tcBorders>
              <w:left w:val="single" w:sz="4" w:space="0" w:color="auto"/>
              <w:bottom w:val="single" w:sz="4" w:space="0" w:color="auto"/>
              <w:right w:val="single" w:sz="4" w:space="0" w:color="auto"/>
            </w:tcBorders>
            <w:vAlign w:val="center"/>
          </w:tcPr>
          <w:p w14:paraId="53282F1D" w14:textId="77777777" w:rsidR="001A0403" w:rsidRDefault="001A0403">
            <w:pPr>
              <w:autoSpaceDN/>
              <w:spacing w:line="240" w:lineRule="auto"/>
              <w:jc w:val="center"/>
              <w:rPr>
                <w:rFonts w:ascii="Times New Roman" w:hAnsi="Times New Roman" w:cs="Times New Roman"/>
                <w:kern w:val="0"/>
                <w:sz w:val="21"/>
                <w:szCs w:val="21"/>
              </w:rPr>
            </w:pPr>
          </w:p>
        </w:tc>
        <w:tc>
          <w:tcPr>
            <w:tcW w:w="1924" w:type="dxa"/>
            <w:vMerge/>
            <w:tcBorders>
              <w:left w:val="single" w:sz="4" w:space="0" w:color="auto"/>
              <w:bottom w:val="single" w:sz="4" w:space="0" w:color="auto"/>
              <w:right w:val="single" w:sz="4" w:space="0" w:color="auto"/>
            </w:tcBorders>
            <w:vAlign w:val="center"/>
          </w:tcPr>
          <w:p w14:paraId="47A449F2" w14:textId="77777777" w:rsidR="001A0403" w:rsidRDefault="001A0403">
            <w:pPr>
              <w:autoSpaceDN/>
              <w:spacing w:line="240" w:lineRule="auto"/>
              <w:jc w:val="center"/>
              <w:rPr>
                <w:rFonts w:ascii="Times New Roman" w:hAnsi="Times New Roman" w:cs="Times New Roman"/>
                <w:kern w:val="0"/>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04B59DA9"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文件不齐全</w:t>
            </w:r>
          </w:p>
        </w:tc>
        <w:tc>
          <w:tcPr>
            <w:tcW w:w="1557" w:type="dxa"/>
            <w:tcBorders>
              <w:top w:val="single" w:sz="4" w:space="0" w:color="auto"/>
              <w:left w:val="single" w:sz="4" w:space="0" w:color="auto"/>
              <w:bottom w:val="single" w:sz="4" w:space="0" w:color="auto"/>
              <w:right w:val="single" w:sz="4" w:space="0" w:color="auto"/>
            </w:tcBorders>
            <w:vAlign w:val="center"/>
          </w:tcPr>
          <w:p w14:paraId="466E2094"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p>
        </w:tc>
      </w:tr>
      <w:tr w:rsidR="001A0403" w14:paraId="23662779" w14:textId="77777777" w:rsidTr="00B96D32">
        <w:trPr>
          <w:trHeight w:val="454"/>
          <w:jc w:val="center"/>
        </w:trPr>
        <w:tc>
          <w:tcPr>
            <w:tcW w:w="723" w:type="dxa"/>
            <w:vMerge w:val="restart"/>
            <w:tcBorders>
              <w:top w:val="single" w:sz="4" w:space="0" w:color="auto"/>
              <w:left w:val="single" w:sz="4" w:space="0" w:color="auto"/>
              <w:right w:val="single" w:sz="4" w:space="0" w:color="auto"/>
            </w:tcBorders>
            <w:vAlign w:val="center"/>
          </w:tcPr>
          <w:p w14:paraId="25ADE395"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1924" w:type="dxa"/>
            <w:vMerge w:val="restart"/>
            <w:tcBorders>
              <w:top w:val="single" w:sz="4" w:space="0" w:color="auto"/>
              <w:left w:val="single" w:sz="4" w:space="0" w:color="auto"/>
              <w:right w:val="single" w:sz="4" w:space="0" w:color="auto"/>
            </w:tcBorders>
            <w:vAlign w:val="center"/>
          </w:tcPr>
          <w:p w14:paraId="1B00A02D"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文件有效性</w:t>
            </w:r>
          </w:p>
        </w:tc>
        <w:tc>
          <w:tcPr>
            <w:tcW w:w="4662" w:type="dxa"/>
            <w:tcBorders>
              <w:top w:val="single" w:sz="4" w:space="0" w:color="auto"/>
              <w:left w:val="single" w:sz="4" w:space="0" w:color="auto"/>
              <w:bottom w:val="single" w:sz="4" w:space="0" w:color="auto"/>
              <w:right w:val="single" w:sz="4" w:space="0" w:color="auto"/>
            </w:tcBorders>
            <w:vAlign w:val="center"/>
          </w:tcPr>
          <w:p w14:paraId="020D980C"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所有文件均为正式文件，签字、盖章完整，具备有效性</w:t>
            </w:r>
          </w:p>
        </w:tc>
        <w:tc>
          <w:tcPr>
            <w:tcW w:w="1557" w:type="dxa"/>
            <w:tcBorders>
              <w:top w:val="single" w:sz="4" w:space="0" w:color="auto"/>
              <w:left w:val="single" w:sz="4" w:space="0" w:color="auto"/>
              <w:bottom w:val="single" w:sz="4" w:space="0" w:color="auto"/>
              <w:right w:val="single" w:sz="4" w:space="0" w:color="auto"/>
            </w:tcBorders>
            <w:vAlign w:val="center"/>
          </w:tcPr>
          <w:p w14:paraId="5E8EB297"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A</w:t>
            </w:r>
          </w:p>
        </w:tc>
      </w:tr>
      <w:tr w:rsidR="001A0403" w14:paraId="3284979D" w14:textId="77777777" w:rsidTr="00B96D32">
        <w:trPr>
          <w:trHeight w:val="454"/>
          <w:jc w:val="center"/>
        </w:trPr>
        <w:tc>
          <w:tcPr>
            <w:tcW w:w="723" w:type="dxa"/>
            <w:vMerge/>
            <w:tcBorders>
              <w:left w:val="single" w:sz="4" w:space="0" w:color="auto"/>
              <w:right w:val="single" w:sz="4" w:space="0" w:color="auto"/>
            </w:tcBorders>
            <w:vAlign w:val="center"/>
          </w:tcPr>
          <w:p w14:paraId="2105048E" w14:textId="77777777" w:rsidR="001A0403" w:rsidRDefault="001A0403">
            <w:pPr>
              <w:autoSpaceDN/>
              <w:spacing w:line="240" w:lineRule="auto"/>
              <w:jc w:val="center"/>
              <w:rPr>
                <w:rFonts w:ascii="Times New Roman" w:hAnsi="Times New Roman" w:cs="Times New Roman"/>
                <w:kern w:val="0"/>
                <w:sz w:val="21"/>
                <w:szCs w:val="21"/>
              </w:rPr>
            </w:pPr>
          </w:p>
        </w:tc>
        <w:tc>
          <w:tcPr>
            <w:tcW w:w="1924" w:type="dxa"/>
            <w:vMerge/>
            <w:tcBorders>
              <w:left w:val="single" w:sz="4" w:space="0" w:color="auto"/>
              <w:right w:val="single" w:sz="4" w:space="0" w:color="auto"/>
            </w:tcBorders>
            <w:vAlign w:val="center"/>
          </w:tcPr>
          <w:p w14:paraId="588C8CE2" w14:textId="77777777" w:rsidR="001A0403" w:rsidRDefault="001A0403">
            <w:pPr>
              <w:autoSpaceDN/>
              <w:spacing w:line="240" w:lineRule="auto"/>
              <w:jc w:val="center"/>
              <w:rPr>
                <w:rFonts w:ascii="Times New Roman" w:hAnsi="Times New Roman" w:cs="Times New Roman"/>
                <w:kern w:val="0"/>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23059704" w14:textId="77777777" w:rsidR="001A0403" w:rsidRDefault="00075972">
            <w:pPr>
              <w:autoSpaceDN/>
              <w:spacing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部分文件签字、盖章完整，不具备有效性</w:t>
            </w:r>
          </w:p>
        </w:tc>
        <w:tc>
          <w:tcPr>
            <w:tcW w:w="1557" w:type="dxa"/>
            <w:tcBorders>
              <w:top w:val="single" w:sz="4" w:space="0" w:color="auto"/>
              <w:left w:val="single" w:sz="4" w:space="0" w:color="auto"/>
              <w:bottom w:val="single" w:sz="4" w:space="0" w:color="auto"/>
              <w:right w:val="single" w:sz="4" w:space="0" w:color="auto"/>
            </w:tcBorders>
            <w:vAlign w:val="center"/>
          </w:tcPr>
          <w:p w14:paraId="287F30EC"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B</w:t>
            </w:r>
          </w:p>
        </w:tc>
      </w:tr>
      <w:tr w:rsidR="001A0403" w14:paraId="090F6107" w14:textId="77777777" w:rsidTr="00B96D32">
        <w:trPr>
          <w:trHeight w:val="454"/>
          <w:jc w:val="center"/>
        </w:trPr>
        <w:tc>
          <w:tcPr>
            <w:tcW w:w="723" w:type="dxa"/>
            <w:vMerge/>
            <w:tcBorders>
              <w:left w:val="single" w:sz="4" w:space="0" w:color="auto"/>
              <w:bottom w:val="single" w:sz="4" w:space="0" w:color="auto"/>
              <w:right w:val="single" w:sz="4" w:space="0" w:color="auto"/>
            </w:tcBorders>
            <w:vAlign w:val="center"/>
          </w:tcPr>
          <w:p w14:paraId="23B93F9F" w14:textId="77777777" w:rsidR="001A0403" w:rsidRDefault="001A0403">
            <w:pPr>
              <w:autoSpaceDN/>
              <w:spacing w:line="240" w:lineRule="auto"/>
              <w:jc w:val="center"/>
              <w:rPr>
                <w:rFonts w:ascii="Times New Roman" w:hAnsi="Times New Roman" w:cs="Times New Roman"/>
                <w:kern w:val="0"/>
                <w:sz w:val="21"/>
                <w:szCs w:val="21"/>
              </w:rPr>
            </w:pPr>
          </w:p>
        </w:tc>
        <w:tc>
          <w:tcPr>
            <w:tcW w:w="1924" w:type="dxa"/>
            <w:vMerge/>
            <w:tcBorders>
              <w:left w:val="single" w:sz="4" w:space="0" w:color="auto"/>
              <w:bottom w:val="single" w:sz="4" w:space="0" w:color="auto"/>
              <w:right w:val="single" w:sz="4" w:space="0" w:color="auto"/>
            </w:tcBorders>
            <w:vAlign w:val="center"/>
          </w:tcPr>
          <w:p w14:paraId="14CA8B95" w14:textId="77777777" w:rsidR="001A0403" w:rsidRDefault="001A0403">
            <w:pPr>
              <w:autoSpaceDN/>
              <w:spacing w:line="240" w:lineRule="auto"/>
              <w:jc w:val="center"/>
              <w:rPr>
                <w:rFonts w:ascii="Times New Roman" w:hAnsi="Times New Roman" w:cs="Times New Roman"/>
                <w:kern w:val="0"/>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39599E48"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所有文件均无签字、盖章，不具备有效性</w:t>
            </w:r>
          </w:p>
        </w:tc>
        <w:tc>
          <w:tcPr>
            <w:tcW w:w="1557" w:type="dxa"/>
            <w:tcBorders>
              <w:top w:val="single" w:sz="4" w:space="0" w:color="auto"/>
              <w:left w:val="single" w:sz="4" w:space="0" w:color="auto"/>
              <w:bottom w:val="single" w:sz="4" w:space="0" w:color="auto"/>
              <w:right w:val="single" w:sz="4" w:space="0" w:color="auto"/>
            </w:tcBorders>
            <w:vAlign w:val="center"/>
          </w:tcPr>
          <w:p w14:paraId="3E1A111D" w14:textId="77777777" w:rsidR="001A0403" w:rsidRDefault="00075972">
            <w:pPr>
              <w:autoSpaceDN/>
              <w:spacing w:line="240" w:lineRule="auto"/>
              <w:jc w:val="center"/>
              <w:rPr>
                <w:rFonts w:ascii="Times New Roman" w:hAnsi="Times New Roman" w:cs="Times New Roman"/>
                <w:kern w:val="0"/>
                <w:sz w:val="21"/>
                <w:szCs w:val="21"/>
              </w:rPr>
            </w:pPr>
            <w:r>
              <w:rPr>
                <w:rFonts w:ascii="Times New Roman" w:hAnsi="Times New Roman" w:cs="Times New Roman"/>
                <w:kern w:val="0"/>
                <w:sz w:val="21"/>
                <w:szCs w:val="21"/>
              </w:rPr>
              <w:t>C</w:t>
            </w:r>
          </w:p>
        </w:tc>
      </w:tr>
    </w:tbl>
    <w:p w14:paraId="2E09F4B4" w14:textId="1A0B421E" w:rsidR="001A0403" w:rsidRDefault="00075972">
      <w:pPr>
        <w:autoSpaceDN/>
        <w:jc w:val="both"/>
        <w:rPr>
          <w:rFonts w:ascii="Times New Roman" w:hAnsi="Times New Roman" w:cs="Times New Roman"/>
          <w:szCs w:val="24"/>
        </w:rPr>
      </w:pPr>
      <w:r>
        <w:rPr>
          <w:rFonts w:ascii="Times New Roman" w:hAnsi="Times New Roman" w:cs="Times New Roman"/>
        </w:rPr>
        <w:t xml:space="preserve"> </w:t>
      </w:r>
      <w:r w:rsidR="003A2031">
        <w:rPr>
          <w:rFonts w:ascii="Times New Roman" w:hAnsi="Times New Roman" w:cs="Times New Roman"/>
          <w:b/>
          <w:bCs/>
          <w:szCs w:val="24"/>
        </w:rPr>
        <w:t>3.2</w:t>
      </w:r>
      <w:r>
        <w:rPr>
          <w:rFonts w:ascii="Times New Roman" w:hAnsi="Times New Roman" w:cs="Times New Roman"/>
          <w:b/>
          <w:bCs/>
          <w:szCs w:val="24"/>
        </w:rPr>
        <w:t>.</w:t>
      </w:r>
      <w:r w:rsidR="009340D4">
        <w:rPr>
          <w:rFonts w:ascii="Times New Roman" w:hAnsi="Times New Roman" w:cs="Times New Roman"/>
          <w:b/>
          <w:bCs/>
          <w:szCs w:val="24"/>
        </w:rPr>
        <w:t>3</w:t>
      </w:r>
      <w:r>
        <w:rPr>
          <w:rFonts w:ascii="Times New Roman" w:hAnsi="Times New Roman" w:cs="Times New Roman"/>
          <w:b/>
          <w:bCs/>
          <w:szCs w:val="24"/>
        </w:rPr>
        <w:t xml:space="preserve">  </w:t>
      </w:r>
      <w:r>
        <w:rPr>
          <w:rFonts w:ascii="Times New Roman" w:hAnsi="Times New Roman" w:cs="Times New Roman"/>
          <w:szCs w:val="24"/>
        </w:rPr>
        <w:t>数量与布置评价应表</w:t>
      </w:r>
      <w:r w:rsidR="003A2031">
        <w:rPr>
          <w:rFonts w:ascii="Times New Roman" w:hAnsi="Times New Roman" w:cs="Times New Roman"/>
          <w:szCs w:val="24"/>
        </w:rPr>
        <w:t>3.2</w:t>
      </w:r>
      <w:r>
        <w:rPr>
          <w:rFonts w:ascii="Times New Roman" w:hAnsi="Times New Roman" w:cs="Times New Roman"/>
          <w:szCs w:val="24"/>
        </w:rPr>
        <w:t>.</w:t>
      </w:r>
      <w:r w:rsidR="009340D4">
        <w:rPr>
          <w:rFonts w:ascii="Times New Roman" w:hAnsi="Times New Roman" w:cs="Times New Roman"/>
          <w:szCs w:val="24"/>
        </w:rPr>
        <w:t>3</w:t>
      </w:r>
      <w:r>
        <w:rPr>
          <w:rFonts w:ascii="Times New Roman" w:hAnsi="Times New Roman" w:cs="Times New Roman"/>
          <w:szCs w:val="24"/>
        </w:rPr>
        <w:t>的规定根据数量、布置和型号三项检查内容分别评定，并应取其中最低一级作为该项的评价等级。</w:t>
      </w:r>
    </w:p>
    <w:p w14:paraId="4EFD68D8" w14:textId="02B55E3E" w:rsidR="001A0403" w:rsidRDefault="00075972">
      <w:pPr>
        <w:autoSpaceDN/>
        <w:jc w:val="center"/>
        <w:rPr>
          <w:rFonts w:cs="Times New Roman"/>
          <w:b/>
          <w:bCs/>
          <w:sz w:val="21"/>
          <w:szCs w:val="21"/>
        </w:rPr>
      </w:pPr>
      <w:r>
        <w:rPr>
          <w:rFonts w:ascii="Times New Roman" w:hAnsi="Times New Roman" w:cs="Times New Roman"/>
          <w:b/>
          <w:bCs/>
          <w:sz w:val="21"/>
          <w:szCs w:val="21"/>
        </w:rPr>
        <w:t>表</w:t>
      </w:r>
      <w:r w:rsidR="003A2031">
        <w:rPr>
          <w:rFonts w:ascii="Times New Roman" w:hAnsi="Times New Roman" w:cs="Times New Roman"/>
          <w:b/>
          <w:bCs/>
          <w:sz w:val="21"/>
          <w:szCs w:val="21"/>
        </w:rPr>
        <w:t>3.2</w:t>
      </w:r>
      <w:r>
        <w:rPr>
          <w:rFonts w:ascii="Times New Roman" w:hAnsi="Times New Roman" w:cs="Times New Roman"/>
          <w:b/>
          <w:bCs/>
          <w:sz w:val="21"/>
          <w:szCs w:val="21"/>
        </w:rPr>
        <w:t>.</w:t>
      </w:r>
      <w:r w:rsidR="009340D4">
        <w:rPr>
          <w:rFonts w:ascii="Times New Roman" w:hAnsi="Times New Roman" w:cs="Times New Roman"/>
          <w:b/>
          <w:bCs/>
          <w:sz w:val="21"/>
          <w:szCs w:val="21"/>
        </w:rPr>
        <w:t>3</w:t>
      </w:r>
      <w:r>
        <w:rPr>
          <w:rFonts w:ascii="Times New Roman" w:hAnsi="Times New Roman" w:cs="Times New Roman"/>
          <w:b/>
          <w:bCs/>
          <w:sz w:val="21"/>
          <w:szCs w:val="21"/>
        </w:rPr>
        <w:t xml:space="preserve">  </w:t>
      </w:r>
      <w:r>
        <w:rPr>
          <w:rFonts w:ascii="Times New Roman" w:hAnsi="Times New Roman" w:cs="Times New Roman"/>
          <w:b/>
          <w:bCs/>
          <w:sz w:val="21"/>
          <w:szCs w:val="21"/>
        </w:rPr>
        <w:t>型号布置检查</w:t>
      </w:r>
      <w:r>
        <w:rPr>
          <w:rFonts w:cs="Times New Roman" w:hint="eastAsia"/>
          <w:b/>
          <w:bCs/>
          <w:sz w:val="21"/>
          <w:szCs w:val="21"/>
        </w:rPr>
        <w:t>评价等级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59"/>
        <w:gridCol w:w="4545"/>
        <w:gridCol w:w="1534"/>
      </w:tblGrid>
      <w:tr w:rsidR="001A0403" w14:paraId="59FA7CAA" w14:textId="77777777">
        <w:trPr>
          <w:trHeight w:val="454"/>
          <w:jc w:val="center"/>
        </w:trPr>
        <w:tc>
          <w:tcPr>
            <w:tcW w:w="406" w:type="pct"/>
            <w:tcBorders>
              <w:top w:val="single" w:sz="4" w:space="0" w:color="auto"/>
              <w:left w:val="single" w:sz="4" w:space="0" w:color="auto"/>
              <w:bottom w:val="single" w:sz="4" w:space="0" w:color="auto"/>
              <w:right w:val="single" w:sz="4" w:space="0" w:color="auto"/>
            </w:tcBorders>
            <w:vAlign w:val="center"/>
          </w:tcPr>
          <w:p w14:paraId="6AABFCEF"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1076" w:type="pct"/>
            <w:tcBorders>
              <w:top w:val="single" w:sz="4" w:space="0" w:color="auto"/>
              <w:left w:val="single" w:sz="4" w:space="0" w:color="auto"/>
              <w:bottom w:val="single" w:sz="4" w:space="0" w:color="auto"/>
              <w:right w:val="single" w:sz="4" w:space="0" w:color="auto"/>
            </w:tcBorders>
            <w:vAlign w:val="center"/>
          </w:tcPr>
          <w:p w14:paraId="63134E30"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2629" w:type="pct"/>
            <w:tcBorders>
              <w:top w:val="single" w:sz="4" w:space="0" w:color="auto"/>
              <w:left w:val="single" w:sz="4" w:space="0" w:color="auto"/>
              <w:bottom w:val="single" w:sz="4" w:space="0" w:color="auto"/>
              <w:right w:val="single" w:sz="4" w:space="0" w:color="auto"/>
            </w:tcBorders>
            <w:vAlign w:val="center"/>
          </w:tcPr>
          <w:p w14:paraId="76AB80D1"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检查结果</w:t>
            </w:r>
          </w:p>
        </w:tc>
        <w:tc>
          <w:tcPr>
            <w:tcW w:w="888" w:type="pct"/>
            <w:tcBorders>
              <w:top w:val="single" w:sz="4" w:space="0" w:color="auto"/>
              <w:left w:val="single" w:sz="4" w:space="0" w:color="auto"/>
              <w:bottom w:val="single" w:sz="4" w:space="0" w:color="auto"/>
              <w:right w:val="single" w:sz="4" w:space="0" w:color="auto"/>
            </w:tcBorders>
            <w:vAlign w:val="center"/>
          </w:tcPr>
          <w:p w14:paraId="2C79DC05"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评价等级</w:t>
            </w:r>
          </w:p>
        </w:tc>
      </w:tr>
      <w:tr w:rsidR="001A0403" w14:paraId="22F81EA8" w14:textId="77777777">
        <w:trPr>
          <w:trHeight w:val="640"/>
          <w:jc w:val="center"/>
        </w:trPr>
        <w:tc>
          <w:tcPr>
            <w:tcW w:w="406" w:type="pct"/>
            <w:vMerge w:val="restart"/>
            <w:tcBorders>
              <w:top w:val="single" w:sz="4" w:space="0" w:color="auto"/>
              <w:left w:val="single" w:sz="4" w:space="0" w:color="auto"/>
              <w:right w:val="single" w:sz="4" w:space="0" w:color="auto"/>
            </w:tcBorders>
            <w:vAlign w:val="center"/>
          </w:tcPr>
          <w:p w14:paraId="798D5F3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076" w:type="pct"/>
            <w:vMerge w:val="restart"/>
            <w:tcBorders>
              <w:top w:val="single" w:sz="4" w:space="0" w:color="auto"/>
              <w:left w:val="single" w:sz="4" w:space="0" w:color="auto"/>
              <w:right w:val="single" w:sz="4" w:space="0" w:color="auto"/>
            </w:tcBorders>
            <w:vAlign w:val="center"/>
          </w:tcPr>
          <w:p w14:paraId="3F8AE2E7" w14:textId="77777777" w:rsidR="001A0403" w:rsidRDefault="00075972">
            <w:pPr>
              <w:spacing w:line="240" w:lineRule="auto"/>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数量</w:t>
            </w:r>
          </w:p>
        </w:tc>
        <w:tc>
          <w:tcPr>
            <w:tcW w:w="2629" w:type="pct"/>
            <w:tcBorders>
              <w:top w:val="single" w:sz="4" w:space="0" w:color="auto"/>
              <w:left w:val="single" w:sz="4" w:space="0" w:color="auto"/>
              <w:bottom w:val="single" w:sz="4" w:space="0" w:color="auto"/>
              <w:right w:val="single" w:sz="4" w:space="0" w:color="auto"/>
            </w:tcBorders>
            <w:vAlign w:val="center"/>
          </w:tcPr>
          <w:p w14:paraId="4E2F7FA0" w14:textId="77777777" w:rsidR="001A0403" w:rsidRDefault="00075972">
            <w:pPr>
              <w:spacing w:line="240" w:lineRule="auto"/>
              <w:jc w:val="center"/>
              <w:rPr>
                <w:rFonts w:ascii="Times New Roman" w:hAnsi="Times New Roman" w:cs="Times New Roman"/>
                <w:sz w:val="21"/>
                <w:szCs w:val="21"/>
              </w:rPr>
            </w:pPr>
            <w:r>
              <w:rPr>
                <w:rFonts w:ascii="Times New Roman" w:hAnsi="Times New Roman" w:cs="Times New Roman"/>
                <w:sz w:val="21"/>
                <w:szCs w:val="21"/>
              </w:rPr>
              <w:t>数量符合设计要求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0F3FF07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700088ED" w14:textId="77777777">
        <w:trPr>
          <w:trHeight w:val="454"/>
          <w:jc w:val="center"/>
        </w:trPr>
        <w:tc>
          <w:tcPr>
            <w:tcW w:w="406" w:type="pct"/>
            <w:vMerge/>
            <w:tcBorders>
              <w:left w:val="single" w:sz="4" w:space="0" w:color="auto"/>
              <w:bottom w:val="single" w:sz="4" w:space="0" w:color="auto"/>
              <w:right w:val="single" w:sz="4" w:space="0" w:color="auto"/>
            </w:tcBorders>
            <w:vAlign w:val="center"/>
          </w:tcPr>
          <w:p w14:paraId="23BCD352" w14:textId="77777777" w:rsidR="001A0403" w:rsidRDefault="001A0403">
            <w:pPr>
              <w:autoSpaceDN/>
              <w:spacing w:line="240" w:lineRule="auto"/>
              <w:jc w:val="center"/>
              <w:rPr>
                <w:rFonts w:ascii="Times New Roman" w:hAnsi="Times New Roman" w:cs="Times New Roman"/>
                <w:sz w:val="21"/>
                <w:szCs w:val="21"/>
              </w:rPr>
            </w:pPr>
          </w:p>
        </w:tc>
        <w:tc>
          <w:tcPr>
            <w:tcW w:w="1076" w:type="pct"/>
            <w:vMerge/>
            <w:tcBorders>
              <w:left w:val="single" w:sz="4" w:space="0" w:color="auto"/>
              <w:right w:val="single" w:sz="4" w:space="0" w:color="auto"/>
            </w:tcBorders>
            <w:vAlign w:val="center"/>
          </w:tcPr>
          <w:p w14:paraId="1E03C4C9" w14:textId="77777777" w:rsidR="001A0403" w:rsidRDefault="001A0403">
            <w:pPr>
              <w:autoSpaceDN/>
              <w:spacing w:line="240" w:lineRule="auto"/>
              <w:jc w:val="center"/>
              <w:rPr>
                <w:rFonts w:ascii="Times New Roman" w:hAnsi="Times New Roman" w:cs="Times New Roman"/>
                <w:sz w:val="21"/>
                <w:szCs w:val="21"/>
              </w:rPr>
            </w:pPr>
          </w:p>
        </w:tc>
        <w:tc>
          <w:tcPr>
            <w:tcW w:w="2629" w:type="pct"/>
            <w:tcBorders>
              <w:top w:val="single" w:sz="4" w:space="0" w:color="auto"/>
              <w:left w:val="single" w:sz="4" w:space="0" w:color="auto"/>
              <w:bottom w:val="single" w:sz="4" w:space="0" w:color="auto"/>
              <w:right w:val="single" w:sz="4" w:space="0" w:color="auto"/>
            </w:tcBorders>
            <w:vAlign w:val="center"/>
          </w:tcPr>
          <w:p w14:paraId="11A11E4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数量不符合设计要求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6D123EC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r w:rsidR="001A0403" w14:paraId="16A3C622" w14:textId="77777777">
        <w:trPr>
          <w:trHeight w:val="454"/>
          <w:jc w:val="center"/>
        </w:trPr>
        <w:tc>
          <w:tcPr>
            <w:tcW w:w="406" w:type="pct"/>
            <w:vMerge w:val="restart"/>
            <w:tcBorders>
              <w:top w:val="single" w:sz="4" w:space="0" w:color="auto"/>
              <w:left w:val="single" w:sz="4" w:space="0" w:color="auto"/>
              <w:right w:val="single" w:sz="4" w:space="0" w:color="auto"/>
            </w:tcBorders>
            <w:vAlign w:val="center"/>
          </w:tcPr>
          <w:p w14:paraId="5F91E48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076" w:type="pct"/>
            <w:vMerge w:val="restart"/>
            <w:tcBorders>
              <w:top w:val="single" w:sz="4" w:space="0" w:color="auto"/>
              <w:left w:val="single" w:sz="4" w:space="0" w:color="auto"/>
              <w:right w:val="single" w:sz="4" w:space="0" w:color="auto"/>
            </w:tcBorders>
            <w:vAlign w:val="center"/>
          </w:tcPr>
          <w:p w14:paraId="7AF8252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布置</w:t>
            </w:r>
          </w:p>
        </w:tc>
        <w:tc>
          <w:tcPr>
            <w:tcW w:w="2629" w:type="pct"/>
            <w:tcBorders>
              <w:top w:val="single" w:sz="4" w:space="0" w:color="auto"/>
              <w:left w:val="single" w:sz="4" w:space="0" w:color="auto"/>
              <w:bottom w:val="single" w:sz="4" w:space="0" w:color="auto"/>
              <w:right w:val="single" w:sz="4" w:space="0" w:color="auto"/>
            </w:tcBorders>
            <w:vAlign w:val="center"/>
          </w:tcPr>
          <w:p w14:paraId="1CB6C993" w14:textId="77777777" w:rsidR="001A0403" w:rsidRDefault="00075972">
            <w:pPr>
              <w:jc w:val="center"/>
              <w:rPr>
                <w:rFonts w:ascii="Times New Roman" w:hAnsi="Times New Roman" w:cs="Times New Roman"/>
                <w:sz w:val="21"/>
                <w:szCs w:val="21"/>
              </w:rPr>
            </w:pPr>
            <w:r>
              <w:rPr>
                <w:rFonts w:ascii="Times New Roman" w:hAnsi="Times New Roman" w:cs="Times New Roman"/>
                <w:sz w:val="21"/>
                <w:szCs w:val="21"/>
              </w:rPr>
              <w:t>布置符合设计要求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2B5FD60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7FF9A2CE" w14:textId="77777777">
        <w:trPr>
          <w:trHeight w:val="454"/>
          <w:jc w:val="center"/>
        </w:trPr>
        <w:tc>
          <w:tcPr>
            <w:tcW w:w="406" w:type="pct"/>
            <w:vMerge/>
            <w:tcBorders>
              <w:left w:val="single" w:sz="4" w:space="0" w:color="auto"/>
              <w:bottom w:val="single" w:sz="4" w:space="0" w:color="auto"/>
              <w:right w:val="single" w:sz="4" w:space="0" w:color="auto"/>
            </w:tcBorders>
            <w:vAlign w:val="center"/>
          </w:tcPr>
          <w:p w14:paraId="23F4C12C" w14:textId="77777777" w:rsidR="001A0403" w:rsidRDefault="001A0403">
            <w:pPr>
              <w:autoSpaceDN/>
              <w:spacing w:line="240" w:lineRule="auto"/>
              <w:jc w:val="center"/>
              <w:rPr>
                <w:rFonts w:ascii="Times New Roman" w:hAnsi="Times New Roman" w:cs="Times New Roman"/>
                <w:sz w:val="21"/>
                <w:szCs w:val="21"/>
              </w:rPr>
            </w:pPr>
          </w:p>
        </w:tc>
        <w:tc>
          <w:tcPr>
            <w:tcW w:w="1076" w:type="pct"/>
            <w:vMerge/>
            <w:tcBorders>
              <w:left w:val="single" w:sz="4" w:space="0" w:color="auto"/>
              <w:bottom w:val="single" w:sz="4" w:space="0" w:color="auto"/>
              <w:right w:val="single" w:sz="4" w:space="0" w:color="auto"/>
            </w:tcBorders>
            <w:vAlign w:val="center"/>
          </w:tcPr>
          <w:p w14:paraId="7FA37F03" w14:textId="77777777" w:rsidR="001A0403" w:rsidRDefault="001A0403">
            <w:pPr>
              <w:autoSpaceDN/>
              <w:spacing w:line="240" w:lineRule="auto"/>
              <w:jc w:val="center"/>
              <w:rPr>
                <w:rFonts w:ascii="Times New Roman" w:hAnsi="Times New Roman" w:cs="Times New Roman"/>
                <w:sz w:val="21"/>
                <w:szCs w:val="21"/>
              </w:rPr>
            </w:pPr>
          </w:p>
        </w:tc>
        <w:tc>
          <w:tcPr>
            <w:tcW w:w="2629" w:type="pct"/>
            <w:tcBorders>
              <w:top w:val="single" w:sz="4" w:space="0" w:color="auto"/>
              <w:left w:val="single" w:sz="4" w:space="0" w:color="auto"/>
              <w:bottom w:val="single" w:sz="4" w:space="0" w:color="auto"/>
              <w:right w:val="single" w:sz="4" w:space="0" w:color="auto"/>
            </w:tcBorders>
            <w:vAlign w:val="center"/>
          </w:tcPr>
          <w:p w14:paraId="3E4C819D"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布置不符合设计要求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181530B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r w:rsidR="001A0403" w14:paraId="52944837" w14:textId="77777777">
        <w:trPr>
          <w:trHeight w:val="454"/>
          <w:jc w:val="center"/>
        </w:trPr>
        <w:tc>
          <w:tcPr>
            <w:tcW w:w="406" w:type="pct"/>
            <w:vMerge w:val="restart"/>
            <w:tcBorders>
              <w:top w:val="single" w:sz="4" w:space="0" w:color="auto"/>
              <w:left w:val="single" w:sz="4" w:space="0" w:color="auto"/>
              <w:right w:val="single" w:sz="4" w:space="0" w:color="auto"/>
            </w:tcBorders>
            <w:vAlign w:val="center"/>
          </w:tcPr>
          <w:p w14:paraId="26E7B4FE"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076" w:type="pct"/>
            <w:vMerge w:val="restart"/>
            <w:tcBorders>
              <w:top w:val="single" w:sz="4" w:space="0" w:color="auto"/>
              <w:left w:val="single" w:sz="4" w:space="0" w:color="auto"/>
              <w:right w:val="single" w:sz="4" w:space="0" w:color="auto"/>
            </w:tcBorders>
            <w:vAlign w:val="center"/>
          </w:tcPr>
          <w:p w14:paraId="22174D5E"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型号</w:t>
            </w:r>
          </w:p>
        </w:tc>
        <w:tc>
          <w:tcPr>
            <w:tcW w:w="2629" w:type="pct"/>
            <w:tcBorders>
              <w:top w:val="single" w:sz="4" w:space="0" w:color="auto"/>
              <w:left w:val="single" w:sz="4" w:space="0" w:color="auto"/>
              <w:bottom w:val="single" w:sz="4" w:space="0" w:color="auto"/>
              <w:right w:val="single" w:sz="4" w:space="0" w:color="auto"/>
            </w:tcBorders>
            <w:vAlign w:val="center"/>
          </w:tcPr>
          <w:p w14:paraId="72FFC17F" w14:textId="77777777" w:rsidR="001A0403" w:rsidRDefault="00075972">
            <w:pPr>
              <w:jc w:val="center"/>
              <w:rPr>
                <w:rFonts w:ascii="Times New Roman" w:hAnsi="Times New Roman" w:cs="Times New Roman"/>
                <w:sz w:val="21"/>
                <w:szCs w:val="21"/>
              </w:rPr>
            </w:pPr>
            <w:r>
              <w:rPr>
                <w:rFonts w:ascii="Times New Roman" w:hAnsi="Times New Roman" w:cs="Times New Roman"/>
                <w:sz w:val="21"/>
                <w:szCs w:val="21"/>
              </w:rPr>
              <w:t>型号符合设计要求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58AF27B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0875A598" w14:textId="77777777">
        <w:trPr>
          <w:trHeight w:val="454"/>
          <w:jc w:val="center"/>
        </w:trPr>
        <w:tc>
          <w:tcPr>
            <w:tcW w:w="406" w:type="pct"/>
            <w:vMerge/>
            <w:tcBorders>
              <w:left w:val="single" w:sz="4" w:space="0" w:color="auto"/>
              <w:bottom w:val="single" w:sz="4" w:space="0" w:color="auto"/>
              <w:right w:val="single" w:sz="4" w:space="0" w:color="auto"/>
            </w:tcBorders>
            <w:vAlign w:val="center"/>
          </w:tcPr>
          <w:p w14:paraId="1DA3358F" w14:textId="77777777" w:rsidR="001A0403" w:rsidRDefault="001A0403">
            <w:pPr>
              <w:autoSpaceDN/>
              <w:spacing w:line="240" w:lineRule="auto"/>
              <w:jc w:val="center"/>
              <w:rPr>
                <w:rFonts w:ascii="Times New Roman" w:hAnsi="Times New Roman" w:cs="Times New Roman"/>
                <w:sz w:val="21"/>
                <w:szCs w:val="21"/>
              </w:rPr>
            </w:pPr>
          </w:p>
        </w:tc>
        <w:tc>
          <w:tcPr>
            <w:tcW w:w="1076" w:type="pct"/>
            <w:vMerge/>
            <w:tcBorders>
              <w:left w:val="single" w:sz="4" w:space="0" w:color="auto"/>
              <w:bottom w:val="single" w:sz="4" w:space="0" w:color="auto"/>
              <w:right w:val="single" w:sz="4" w:space="0" w:color="auto"/>
            </w:tcBorders>
            <w:vAlign w:val="center"/>
          </w:tcPr>
          <w:p w14:paraId="194A5EAE" w14:textId="77777777" w:rsidR="001A0403" w:rsidRDefault="001A0403">
            <w:pPr>
              <w:autoSpaceDN/>
              <w:spacing w:line="240" w:lineRule="auto"/>
              <w:jc w:val="center"/>
              <w:rPr>
                <w:rFonts w:ascii="Times New Roman" w:hAnsi="Times New Roman" w:cs="Times New Roman"/>
                <w:sz w:val="21"/>
                <w:szCs w:val="21"/>
              </w:rPr>
            </w:pPr>
          </w:p>
        </w:tc>
        <w:tc>
          <w:tcPr>
            <w:tcW w:w="2629" w:type="pct"/>
            <w:tcBorders>
              <w:top w:val="single" w:sz="4" w:space="0" w:color="auto"/>
              <w:left w:val="single" w:sz="4" w:space="0" w:color="auto"/>
              <w:bottom w:val="single" w:sz="4" w:space="0" w:color="auto"/>
              <w:right w:val="single" w:sz="4" w:space="0" w:color="auto"/>
            </w:tcBorders>
            <w:vAlign w:val="center"/>
          </w:tcPr>
          <w:p w14:paraId="551F07B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型号不符合设计要求</w:t>
            </w:r>
          </w:p>
        </w:tc>
        <w:tc>
          <w:tcPr>
            <w:tcW w:w="888" w:type="pct"/>
            <w:tcBorders>
              <w:top w:val="single" w:sz="4" w:space="0" w:color="auto"/>
              <w:left w:val="single" w:sz="4" w:space="0" w:color="auto"/>
              <w:bottom w:val="single" w:sz="4" w:space="0" w:color="auto"/>
              <w:right w:val="single" w:sz="4" w:space="0" w:color="auto"/>
            </w:tcBorders>
            <w:vAlign w:val="center"/>
          </w:tcPr>
          <w:p w14:paraId="22789EED"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bl>
    <w:p w14:paraId="245E743D" w14:textId="77777777" w:rsidR="001A0403" w:rsidRDefault="001A0403">
      <w:pPr>
        <w:autoSpaceDN/>
        <w:jc w:val="both"/>
        <w:rPr>
          <w:rFonts w:ascii="Times New Roman" w:hAnsi="Times New Roman" w:cs="Times New Roman"/>
          <w:b/>
          <w:bCs/>
          <w:szCs w:val="24"/>
        </w:rPr>
      </w:pPr>
    </w:p>
    <w:p w14:paraId="569E0E97" w14:textId="2C157EC7" w:rsidR="001A0403" w:rsidRDefault="003A2031">
      <w:pPr>
        <w:autoSpaceDN/>
        <w:jc w:val="both"/>
        <w:rPr>
          <w:rFonts w:ascii="Times New Roman" w:hAnsi="Times New Roman" w:cs="Times New Roman"/>
          <w:szCs w:val="24"/>
        </w:rPr>
      </w:pPr>
      <w:r>
        <w:rPr>
          <w:rFonts w:ascii="Times New Roman" w:hAnsi="Times New Roman" w:cs="Times New Roman"/>
          <w:b/>
          <w:bCs/>
          <w:szCs w:val="24"/>
        </w:rPr>
        <w:t>3.2</w:t>
      </w:r>
      <w:r w:rsidR="00075972">
        <w:rPr>
          <w:rFonts w:ascii="Times New Roman" w:hAnsi="Times New Roman" w:cs="Times New Roman"/>
          <w:b/>
          <w:bCs/>
          <w:szCs w:val="24"/>
        </w:rPr>
        <w:t>.</w:t>
      </w:r>
      <w:r w:rsidR="009340D4">
        <w:rPr>
          <w:rFonts w:ascii="Times New Roman" w:hAnsi="Times New Roman" w:cs="Times New Roman"/>
          <w:b/>
          <w:bCs/>
          <w:szCs w:val="24"/>
        </w:rPr>
        <w:t>4</w:t>
      </w:r>
      <w:r w:rsidR="00075972">
        <w:rPr>
          <w:rFonts w:ascii="Times New Roman" w:hAnsi="Times New Roman" w:cs="Times New Roman"/>
          <w:b/>
          <w:bCs/>
          <w:szCs w:val="24"/>
        </w:rPr>
        <w:t xml:space="preserve">  </w:t>
      </w:r>
      <w:r w:rsidR="00075972">
        <w:rPr>
          <w:rFonts w:ascii="Times New Roman" w:hAnsi="Times New Roman" w:cs="Times New Roman"/>
          <w:szCs w:val="24"/>
        </w:rPr>
        <w:t>外观与尺寸文件检查评价应表</w:t>
      </w:r>
      <w:r>
        <w:rPr>
          <w:rFonts w:ascii="Times New Roman" w:hAnsi="Times New Roman" w:cs="Times New Roman"/>
          <w:szCs w:val="24"/>
        </w:rPr>
        <w:t>3.2</w:t>
      </w:r>
      <w:r w:rsidR="00075972">
        <w:rPr>
          <w:rFonts w:ascii="Times New Roman" w:hAnsi="Times New Roman" w:cs="Times New Roman"/>
          <w:szCs w:val="24"/>
        </w:rPr>
        <w:t>.</w:t>
      </w:r>
      <w:r w:rsidR="009340D4">
        <w:rPr>
          <w:rFonts w:ascii="Times New Roman" w:hAnsi="Times New Roman" w:cs="Times New Roman"/>
          <w:szCs w:val="24"/>
        </w:rPr>
        <w:t>4</w:t>
      </w:r>
      <w:r w:rsidR="00075972">
        <w:rPr>
          <w:rFonts w:ascii="Times New Roman" w:hAnsi="Times New Roman" w:cs="Times New Roman"/>
          <w:szCs w:val="24"/>
        </w:rPr>
        <w:t>的规定根据外观和尺寸两项检查内容分别评定，并应取其中最低一级作为该项的评价等级。</w:t>
      </w:r>
    </w:p>
    <w:p w14:paraId="08A2AD2C" w14:textId="4A1D69C0" w:rsidR="001A0403" w:rsidRDefault="00075972">
      <w:pPr>
        <w:autoSpaceDN/>
        <w:jc w:val="center"/>
        <w:rPr>
          <w:rFonts w:cs="Times New Roman"/>
          <w:b/>
          <w:bCs/>
          <w:sz w:val="21"/>
          <w:szCs w:val="21"/>
        </w:rPr>
      </w:pPr>
      <w:r>
        <w:rPr>
          <w:rFonts w:ascii="Times New Roman" w:hAnsi="Times New Roman" w:cs="Times New Roman"/>
          <w:b/>
          <w:bCs/>
          <w:sz w:val="21"/>
          <w:szCs w:val="21"/>
        </w:rPr>
        <w:t>表</w:t>
      </w:r>
      <w:r w:rsidR="003A2031">
        <w:rPr>
          <w:rFonts w:ascii="Times New Roman" w:hAnsi="Times New Roman" w:cs="Times New Roman"/>
          <w:b/>
          <w:bCs/>
          <w:sz w:val="21"/>
          <w:szCs w:val="21"/>
        </w:rPr>
        <w:t>3.2</w:t>
      </w:r>
      <w:r>
        <w:rPr>
          <w:rFonts w:ascii="Times New Roman" w:hAnsi="Times New Roman" w:cs="Times New Roman"/>
          <w:b/>
          <w:bCs/>
          <w:sz w:val="21"/>
          <w:szCs w:val="21"/>
        </w:rPr>
        <w:t>.</w:t>
      </w:r>
      <w:r w:rsidR="009340D4">
        <w:rPr>
          <w:rFonts w:ascii="Times New Roman" w:hAnsi="Times New Roman" w:cs="Times New Roman"/>
          <w:b/>
          <w:bCs/>
          <w:sz w:val="21"/>
          <w:szCs w:val="21"/>
        </w:rPr>
        <w:t>4</w:t>
      </w:r>
      <w:r>
        <w:rPr>
          <w:rFonts w:ascii="Times New Roman" w:hAnsi="Times New Roman" w:cs="Times New Roman"/>
          <w:b/>
          <w:bCs/>
          <w:sz w:val="21"/>
          <w:szCs w:val="21"/>
        </w:rPr>
        <w:t xml:space="preserve">  </w:t>
      </w:r>
      <w:r>
        <w:rPr>
          <w:rFonts w:ascii="Times New Roman" w:hAnsi="Times New Roman" w:cs="Times New Roman"/>
          <w:b/>
          <w:bCs/>
          <w:sz w:val="21"/>
          <w:szCs w:val="21"/>
        </w:rPr>
        <w:t>外观</w:t>
      </w:r>
      <w:r w:rsidR="007E495E">
        <w:rPr>
          <w:rFonts w:ascii="Times New Roman" w:hAnsi="Times New Roman" w:cs="Times New Roman" w:hint="eastAsia"/>
          <w:b/>
          <w:bCs/>
          <w:sz w:val="21"/>
          <w:szCs w:val="21"/>
        </w:rPr>
        <w:t>与尺寸</w:t>
      </w:r>
      <w:r>
        <w:rPr>
          <w:rFonts w:ascii="Times New Roman" w:hAnsi="Times New Roman" w:cs="Times New Roman"/>
          <w:b/>
          <w:bCs/>
          <w:sz w:val="21"/>
          <w:szCs w:val="21"/>
        </w:rPr>
        <w:t>检查</w:t>
      </w:r>
      <w:r>
        <w:rPr>
          <w:rFonts w:cs="Times New Roman" w:hint="eastAsia"/>
          <w:b/>
          <w:bCs/>
          <w:sz w:val="21"/>
          <w:szCs w:val="21"/>
        </w:rPr>
        <w:t>评价等级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09"/>
        <w:gridCol w:w="4662"/>
        <w:gridCol w:w="1572"/>
      </w:tblGrid>
      <w:tr w:rsidR="001A0403" w14:paraId="40E5F23E" w14:textId="77777777">
        <w:trPr>
          <w:trHeight w:val="454"/>
          <w:jc w:val="center"/>
        </w:trPr>
        <w:tc>
          <w:tcPr>
            <w:tcW w:w="723" w:type="dxa"/>
            <w:tcBorders>
              <w:top w:val="single" w:sz="4" w:space="0" w:color="auto"/>
              <w:left w:val="single" w:sz="4" w:space="0" w:color="auto"/>
              <w:bottom w:val="single" w:sz="4" w:space="0" w:color="auto"/>
              <w:right w:val="single" w:sz="4" w:space="0" w:color="auto"/>
            </w:tcBorders>
            <w:vAlign w:val="center"/>
          </w:tcPr>
          <w:p w14:paraId="63DA1D31"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1909" w:type="dxa"/>
            <w:tcBorders>
              <w:top w:val="single" w:sz="4" w:space="0" w:color="auto"/>
              <w:left w:val="single" w:sz="4" w:space="0" w:color="auto"/>
              <w:bottom w:val="single" w:sz="4" w:space="0" w:color="auto"/>
              <w:right w:val="single" w:sz="4" w:space="0" w:color="auto"/>
            </w:tcBorders>
            <w:vAlign w:val="center"/>
          </w:tcPr>
          <w:p w14:paraId="419EC115"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4662" w:type="dxa"/>
            <w:tcBorders>
              <w:top w:val="single" w:sz="4" w:space="0" w:color="auto"/>
              <w:left w:val="single" w:sz="4" w:space="0" w:color="auto"/>
              <w:bottom w:val="single" w:sz="4" w:space="0" w:color="auto"/>
              <w:right w:val="single" w:sz="4" w:space="0" w:color="auto"/>
            </w:tcBorders>
            <w:vAlign w:val="center"/>
          </w:tcPr>
          <w:p w14:paraId="02622C22"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检查结果</w:t>
            </w:r>
          </w:p>
        </w:tc>
        <w:tc>
          <w:tcPr>
            <w:tcW w:w="1572" w:type="dxa"/>
            <w:tcBorders>
              <w:top w:val="single" w:sz="4" w:space="0" w:color="auto"/>
              <w:left w:val="single" w:sz="4" w:space="0" w:color="auto"/>
              <w:bottom w:val="single" w:sz="4" w:space="0" w:color="auto"/>
              <w:right w:val="single" w:sz="4" w:space="0" w:color="auto"/>
            </w:tcBorders>
            <w:vAlign w:val="center"/>
          </w:tcPr>
          <w:p w14:paraId="0B43BE3D"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评价等级</w:t>
            </w:r>
          </w:p>
        </w:tc>
      </w:tr>
      <w:tr w:rsidR="001A0403" w14:paraId="2F634577" w14:textId="77777777">
        <w:trPr>
          <w:trHeight w:val="454"/>
          <w:jc w:val="center"/>
        </w:trPr>
        <w:tc>
          <w:tcPr>
            <w:tcW w:w="723" w:type="dxa"/>
            <w:vMerge w:val="restart"/>
            <w:tcBorders>
              <w:top w:val="single" w:sz="4" w:space="0" w:color="auto"/>
              <w:left w:val="single" w:sz="4" w:space="0" w:color="auto"/>
              <w:right w:val="single" w:sz="4" w:space="0" w:color="auto"/>
            </w:tcBorders>
            <w:vAlign w:val="center"/>
          </w:tcPr>
          <w:p w14:paraId="508B1B51" w14:textId="77777777" w:rsidR="001A0403" w:rsidRDefault="00075972">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1</w:t>
            </w:r>
          </w:p>
        </w:tc>
        <w:tc>
          <w:tcPr>
            <w:tcW w:w="1909" w:type="dxa"/>
            <w:vMerge w:val="restart"/>
            <w:tcBorders>
              <w:top w:val="single" w:sz="4" w:space="0" w:color="auto"/>
              <w:left w:val="single" w:sz="4" w:space="0" w:color="auto"/>
              <w:right w:val="single" w:sz="4" w:space="0" w:color="auto"/>
            </w:tcBorders>
            <w:vAlign w:val="center"/>
          </w:tcPr>
          <w:p w14:paraId="03A3C513" w14:textId="77777777" w:rsidR="001A0403" w:rsidRDefault="00075972">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外观</w:t>
            </w:r>
          </w:p>
        </w:tc>
        <w:tc>
          <w:tcPr>
            <w:tcW w:w="4662" w:type="dxa"/>
            <w:tcBorders>
              <w:top w:val="single" w:sz="4" w:space="0" w:color="auto"/>
              <w:left w:val="single" w:sz="4" w:space="0" w:color="auto"/>
              <w:bottom w:val="single" w:sz="4" w:space="0" w:color="auto"/>
              <w:right w:val="single" w:sz="4" w:space="0" w:color="auto"/>
            </w:tcBorders>
            <w:vAlign w:val="center"/>
          </w:tcPr>
          <w:p w14:paraId="3CCC2ACA"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外观无缺陷</w:t>
            </w:r>
          </w:p>
        </w:tc>
        <w:tc>
          <w:tcPr>
            <w:tcW w:w="1572" w:type="dxa"/>
            <w:tcBorders>
              <w:top w:val="single" w:sz="4" w:space="0" w:color="auto"/>
              <w:left w:val="single" w:sz="4" w:space="0" w:color="auto"/>
              <w:bottom w:val="single" w:sz="4" w:space="0" w:color="auto"/>
              <w:right w:val="single" w:sz="4" w:space="0" w:color="auto"/>
            </w:tcBorders>
            <w:vAlign w:val="center"/>
          </w:tcPr>
          <w:p w14:paraId="7F926CC2"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09384E79" w14:textId="77777777">
        <w:trPr>
          <w:trHeight w:val="454"/>
          <w:jc w:val="center"/>
        </w:trPr>
        <w:tc>
          <w:tcPr>
            <w:tcW w:w="723" w:type="dxa"/>
            <w:vMerge/>
            <w:tcBorders>
              <w:left w:val="single" w:sz="4" w:space="0" w:color="auto"/>
              <w:right w:val="single" w:sz="4" w:space="0" w:color="auto"/>
            </w:tcBorders>
            <w:vAlign w:val="center"/>
          </w:tcPr>
          <w:p w14:paraId="0E6CAACB"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right w:val="single" w:sz="4" w:space="0" w:color="auto"/>
            </w:tcBorders>
            <w:vAlign w:val="center"/>
          </w:tcPr>
          <w:p w14:paraId="79E0E8F0" w14:textId="77777777" w:rsidR="001A0403" w:rsidRDefault="001A0403">
            <w:pPr>
              <w:autoSpaceDN/>
              <w:spacing w:line="240" w:lineRule="auto"/>
              <w:jc w:val="center"/>
              <w:rPr>
                <w:rFonts w:ascii="Times New Roman" w:hAnsi="Times New Roman" w:cs="Times New Roman"/>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44552C0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轻微缺陷不影响性能</w:t>
            </w:r>
          </w:p>
        </w:tc>
        <w:tc>
          <w:tcPr>
            <w:tcW w:w="1572" w:type="dxa"/>
            <w:tcBorders>
              <w:top w:val="single" w:sz="4" w:space="0" w:color="auto"/>
              <w:left w:val="single" w:sz="4" w:space="0" w:color="auto"/>
              <w:bottom w:val="single" w:sz="4" w:space="0" w:color="auto"/>
              <w:right w:val="single" w:sz="4" w:space="0" w:color="auto"/>
            </w:tcBorders>
            <w:vAlign w:val="center"/>
          </w:tcPr>
          <w:p w14:paraId="12881272"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4EC6B69A" w14:textId="77777777">
        <w:trPr>
          <w:trHeight w:val="454"/>
          <w:jc w:val="center"/>
        </w:trPr>
        <w:tc>
          <w:tcPr>
            <w:tcW w:w="723" w:type="dxa"/>
            <w:vMerge/>
            <w:tcBorders>
              <w:left w:val="single" w:sz="4" w:space="0" w:color="auto"/>
              <w:bottom w:val="single" w:sz="4" w:space="0" w:color="auto"/>
              <w:right w:val="single" w:sz="4" w:space="0" w:color="auto"/>
            </w:tcBorders>
            <w:shd w:val="clear" w:color="auto" w:fill="auto"/>
            <w:vAlign w:val="center"/>
          </w:tcPr>
          <w:p w14:paraId="50272E21" w14:textId="77777777" w:rsidR="001A0403" w:rsidRDefault="001A0403">
            <w:pPr>
              <w:autoSpaceDN/>
              <w:spacing w:line="240" w:lineRule="auto"/>
              <w:jc w:val="center"/>
              <w:rPr>
                <w:rFonts w:ascii="Times New Roman" w:hAnsi="Times New Roman" w:cs="Times New Roman"/>
                <w:sz w:val="21"/>
                <w:szCs w:val="21"/>
                <w:highlight w:val="red"/>
              </w:rPr>
            </w:pPr>
          </w:p>
        </w:tc>
        <w:tc>
          <w:tcPr>
            <w:tcW w:w="1909" w:type="dxa"/>
            <w:vMerge/>
            <w:tcBorders>
              <w:left w:val="single" w:sz="4" w:space="0" w:color="auto"/>
              <w:bottom w:val="single" w:sz="4" w:space="0" w:color="auto"/>
              <w:right w:val="single" w:sz="4" w:space="0" w:color="auto"/>
            </w:tcBorders>
            <w:vAlign w:val="center"/>
          </w:tcPr>
          <w:p w14:paraId="0A218E58" w14:textId="77777777" w:rsidR="001A0403" w:rsidRDefault="001A0403">
            <w:pPr>
              <w:autoSpaceDN/>
              <w:spacing w:line="240" w:lineRule="auto"/>
              <w:jc w:val="center"/>
              <w:rPr>
                <w:rFonts w:ascii="Times New Roman" w:hAnsi="Times New Roman" w:cs="Times New Roman"/>
                <w:sz w:val="21"/>
                <w:szCs w:val="21"/>
                <w:highlight w:val="red"/>
              </w:rPr>
            </w:pPr>
          </w:p>
        </w:tc>
        <w:tc>
          <w:tcPr>
            <w:tcW w:w="4662" w:type="dxa"/>
            <w:tcBorders>
              <w:top w:val="single" w:sz="4" w:space="0" w:color="auto"/>
              <w:left w:val="single" w:sz="4" w:space="0" w:color="auto"/>
              <w:bottom w:val="single" w:sz="4" w:space="0" w:color="auto"/>
              <w:right w:val="single" w:sz="4" w:space="0" w:color="auto"/>
            </w:tcBorders>
            <w:vAlign w:val="center"/>
          </w:tcPr>
          <w:p w14:paraId="445E7E17"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显著缺陷影响性能</w:t>
            </w:r>
          </w:p>
        </w:tc>
        <w:tc>
          <w:tcPr>
            <w:tcW w:w="1572" w:type="dxa"/>
            <w:tcBorders>
              <w:top w:val="single" w:sz="4" w:space="0" w:color="auto"/>
              <w:left w:val="single" w:sz="4" w:space="0" w:color="auto"/>
              <w:bottom w:val="single" w:sz="4" w:space="0" w:color="auto"/>
              <w:right w:val="single" w:sz="4" w:space="0" w:color="auto"/>
            </w:tcBorders>
            <w:vAlign w:val="center"/>
          </w:tcPr>
          <w:p w14:paraId="7818141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r w:rsidR="001A0403" w14:paraId="4C970A5C" w14:textId="77777777">
        <w:trPr>
          <w:trHeight w:val="454"/>
          <w:jc w:val="center"/>
        </w:trPr>
        <w:tc>
          <w:tcPr>
            <w:tcW w:w="723" w:type="dxa"/>
            <w:vMerge w:val="restart"/>
            <w:tcBorders>
              <w:top w:val="single" w:sz="4" w:space="0" w:color="auto"/>
              <w:left w:val="single" w:sz="4" w:space="0" w:color="auto"/>
              <w:right w:val="single" w:sz="4" w:space="0" w:color="auto"/>
            </w:tcBorders>
            <w:shd w:val="clear" w:color="auto" w:fill="auto"/>
            <w:vAlign w:val="center"/>
          </w:tcPr>
          <w:p w14:paraId="38581779"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2</w:t>
            </w:r>
          </w:p>
        </w:tc>
        <w:tc>
          <w:tcPr>
            <w:tcW w:w="1909" w:type="dxa"/>
            <w:vMerge w:val="restart"/>
            <w:tcBorders>
              <w:top w:val="single" w:sz="4" w:space="0" w:color="auto"/>
              <w:left w:val="single" w:sz="4" w:space="0" w:color="auto"/>
              <w:right w:val="single" w:sz="4" w:space="0" w:color="auto"/>
            </w:tcBorders>
            <w:vAlign w:val="center"/>
          </w:tcPr>
          <w:p w14:paraId="26895B85"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尺寸</w:t>
            </w:r>
          </w:p>
        </w:tc>
        <w:tc>
          <w:tcPr>
            <w:tcW w:w="4662" w:type="dxa"/>
            <w:tcBorders>
              <w:top w:val="single" w:sz="4" w:space="0" w:color="auto"/>
              <w:left w:val="single" w:sz="4" w:space="0" w:color="auto"/>
              <w:bottom w:val="single" w:sz="4" w:space="0" w:color="auto"/>
              <w:right w:val="single" w:sz="4" w:space="0" w:color="auto"/>
            </w:tcBorders>
            <w:vAlign w:val="center"/>
          </w:tcPr>
          <w:p w14:paraId="7E88B9A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产品以及安装定位尺寸符合设计和施工验收规范要求</w:t>
            </w:r>
          </w:p>
        </w:tc>
        <w:tc>
          <w:tcPr>
            <w:tcW w:w="1572" w:type="dxa"/>
            <w:tcBorders>
              <w:top w:val="single" w:sz="4" w:space="0" w:color="auto"/>
              <w:left w:val="single" w:sz="4" w:space="0" w:color="auto"/>
              <w:bottom w:val="single" w:sz="4" w:space="0" w:color="auto"/>
              <w:right w:val="single" w:sz="4" w:space="0" w:color="auto"/>
            </w:tcBorders>
            <w:vAlign w:val="center"/>
          </w:tcPr>
          <w:p w14:paraId="5E465E2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6B6F1EFC" w14:textId="77777777">
        <w:trPr>
          <w:trHeight w:val="454"/>
          <w:jc w:val="center"/>
        </w:trPr>
        <w:tc>
          <w:tcPr>
            <w:tcW w:w="723" w:type="dxa"/>
            <w:vMerge/>
            <w:tcBorders>
              <w:left w:val="single" w:sz="4" w:space="0" w:color="auto"/>
              <w:right w:val="single" w:sz="4" w:space="0" w:color="auto"/>
            </w:tcBorders>
            <w:shd w:val="clear" w:color="auto" w:fill="auto"/>
            <w:vAlign w:val="center"/>
          </w:tcPr>
          <w:p w14:paraId="59753F7D"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right w:val="single" w:sz="4" w:space="0" w:color="auto"/>
            </w:tcBorders>
            <w:vAlign w:val="center"/>
          </w:tcPr>
          <w:p w14:paraId="021196F9" w14:textId="77777777" w:rsidR="001A0403" w:rsidRDefault="001A0403">
            <w:pPr>
              <w:autoSpaceDN/>
              <w:spacing w:line="240" w:lineRule="auto"/>
              <w:jc w:val="center"/>
              <w:rPr>
                <w:rFonts w:ascii="Times New Roman" w:hAnsi="Times New Roman" w:cs="Times New Roman"/>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77D98BE5" w14:textId="34FC2FB7" w:rsidR="001A0403" w:rsidRDefault="005A5479">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产品以</w:t>
            </w:r>
            <w:r w:rsidR="00075972">
              <w:rPr>
                <w:rFonts w:ascii="Times New Roman" w:hAnsi="Times New Roman" w:cs="Times New Roman"/>
                <w:sz w:val="21"/>
                <w:szCs w:val="21"/>
              </w:rPr>
              <w:t>安装尺寸超过允许偏差但小于</w:t>
            </w:r>
            <w:r w:rsidR="00075972">
              <w:rPr>
                <w:rFonts w:ascii="Times New Roman" w:hAnsi="Times New Roman" w:cs="Times New Roman"/>
                <w:sz w:val="21"/>
                <w:szCs w:val="21"/>
              </w:rPr>
              <w:t>1.5</w:t>
            </w:r>
            <w:r w:rsidR="00075972">
              <w:rPr>
                <w:rFonts w:ascii="Times New Roman" w:hAnsi="Times New Roman" w:cs="Times New Roman"/>
                <w:sz w:val="21"/>
                <w:szCs w:val="21"/>
              </w:rPr>
              <w:t>倍</w:t>
            </w:r>
          </w:p>
        </w:tc>
        <w:tc>
          <w:tcPr>
            <w:tcW w:w="1572" w:type="dxa"/>
            <w:tcBorders>
              <w:top w:val="single" w:sz="4" w:space="0" w:color="auto"/>
              <w:left w:val="single" w:sz="4" w:space="0" w:color="auto"/>
              <w:bottom w:val="single" w:sz="4" w:space="0" w:color="auto"/>
              <w:right w:val="single" w:sz="4" w:space="0" w:color="auto"/>
            </w:tcBorders>
            <w:vAlign w:val="center"/>
          </w:tcPr>
          <w:p w14:paraId="6FD8CE4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6814D1A2" w14:textId="77777777">
        <w:trPr>
          <w:trHeight w:val="454"/>
          <w:jc w:val="center"/>
        </w:trPr>
        <w:tc>
          <w:tcPr>
            <w:tcW w:w="723" w:type="dxa"/>
            <w:vMerge/>
            <w:tcBorders>
              <w:left w:val="single" w:sz="4" w:space="0" w:color="auto"/>
              <w:bottom w:val="single" w:sz="4" w:space="0" w:color="auto"/>
              <w:right w:val="single" w:sz="4" w:space="0" w:color="auto"/>
            </w:tcBorders>
            <w:shd w:val="clear" w:color="auto" w:fill="auto"/>
            <w:vAlign w:val="center"/>
          </w:tcPr>
          <w:p w14:paraId="2104A09C"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bottom w:val="single" w:sz="4" w:space="0" w:color="auto"/>
              <w:right w:val="single" w:sz="4" w:space="0" w:color="auto"/>
            </w:tcBorders>
            <w:vAlign w:val="center"/>
          </w:tcPr>
          <w:p w14:paraId="49924C46" w14:textId="77777777" w:rsidR="001A0403" w:rsidRDefault="001A0403">
            <w:pPr>
              <w:autoSpaceDN/>
              <w:spacing w:line="240" w:lineRule="auto"/>
              <w:jc w:val="center"/>
              <w:rPr>
                <w:rFonts w:ascii="Times New Roman" w:hAnsi="Times New Roman" w:cs="Times New Roman"/>
                <w:sz w:val="21"/>
                <w:szCs w:val="21"/>
              </w:rPr>
            </w:pPr>
          </w:p>
        </w:tc>
        <w:tc>
          <w:tcPr>
            <w:tcW w:w="4662" w:type="dxa"/>
            <w:tcBorders>
              <w:top w:val="single" w:sz="4" w:space="0" w:color="auto"/>
              <w:left w:val="single" w:sz="4" w:space="0" w:color="auto"/>
              <w:bottom w:val="single" w:sz="4" w:space="0" w:color="auto"/>
              <w:right w:val="single" w:sz="4" w:space="0" w:color="auto"/>
            </w:tcBorders>
            <w:vAlign w:val="center"/>
          </w:tcPr>
          <w:p w14:paraId="0C84FDD6" w14:textId="0619B38A" w:rsidR="001A0403" w:rsidRDefault="005A5479">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产品以</w:t>
            </w:r>
            <w:r w:rsidR="00075972">
              <w:rPr>
                <w:rFonts w:ascii="Times New Roman" w:hAnsi="Times New Roman" w:cs="Times New Roman"/>
                <w:sz w:val="21"/>
                <w:szCs w:val="21"/>
              </w:rPr>
              <w:t>尺寸超过允许偏差</w:t>
            </w:r>
            <w:r w:rsidR="00075972">
              <w:rPr>
                <w:rFonts w:ascii="Times New Roman" w:hAnsi="Times New Roman" w:cs="Times New Roman"/>
                <w:sz w:val="21"/>
                <w:szCs w:val="21"/>
              </w:rPr>
              <w:t>1.5</w:t>
            </w:r>
            <w:r w:rsidR="00075972">
              <w:rPr>
                <w:rFonts w:ascii="Times New Roman" w:hAnsi="Times New Roman" w:cs="Times New Roman"/>
                <w:sz w:val="21"/>
                <w:szCs w:val="21"/>
              </w:rPr>
              <w:t>倍</w:t>
            </w:r>
          </w:p>
        </w:tc>
        <w:tc>
          <w:tcPr>
            <w:tcW w:w="1572" w:type="dxa"/>
            <w:tcBorders>
              <w:top w:val="single" w:sz="4" w:space="0" w:color="auto"/>
              <w:left w:val="single" w:sz="4" w:space="0" w:color="auto"/>
              <w:bottom w:val="single" w:sz="4" w:space="0" w:color="auto"/>
              <w:right w:val="single" w:sz="4" w:space="0" w:color="auto"/>
            </w:tcBorders>
            <w:vAlign w:val="center"/>
          </w:tcPr>
          <w:p w14:paraId="650ABD8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bl>
    <w:p w14:paraId="01BB108B" w14:textId="32BFAE33" w:rsidR="001A0403" w:rsidRDefault="003A2031">
      <w:pPr>
        <w:autoSpaceDN/>
        <w:jc w:val="both"/>
        <w:rPr>
          <w:rFonts w:ascii="Times New Roman" w:hAnsi="Times New Roman" w:cs="Times New Roman"/>
          <w:szCs w:val="24"/>
        </w:rPr>
      </w:pPr>
      <w:r>
        <w:rPr>
          <w:rFonts w:ascii="Times New Roman" w:hAnsi="Times New Roman" w:cs="Times New Roman"/>
          <w:b/>
          <w:bCs/>
          <w:szCs w:val="24"/>
        </w:rPr>
        <w:t>3.2</w:t>
      </w:r>
      <w:r w:rsidR="00075972">
        <w:rPr>
          <w:rFonts w:ascii="Times New Roman" w:hAnsi="Times New Roman" w:cs="Times New Roman"/>
          <w:b/>
          <w:bCs/>
          <w:szCs w:val="24"/>
        </w:rPr>
        <w:t>.</w:t>
      </w:r>
      <w:r w:rsidR="009340D4">
        <w:rPr>
          <w:rFonts w:ascii="Times New Roman" w:hAnsi="Times New Roman" w:cs="Times New Roman"/>
          <w:b/>
          <w:bCs/>
          <w:szCs w:val="24"/>
        </w:rPr>
        <w:t>5</w:t>
      </w:r>
      <w:r w:rsidR="00075972">
        <w:rPr>
          <w:rFonts w:ascii="Times New Roman" w:hAnsi="Times New Roman" w:cs="Times New Roman"/>
          <w:szCs w:val="24"/>
        </w:rPr>
        <w:tab/>
      </w:r>
      <w:r w:rsidR="00075972">
        <w:rPr>
          <w:rFonts w:ascii="Times New Roman" w:hAnsi="Times New Roman" w:cs="Times New Roman"/>
          <w:szCs w:val="24"/>
        </w:rPr>
        <w:t>变形与损伤检查评价应表</w:t>
      </w:r>
      <w:r>
        <w:rPr>
          <w:rFonts w:ascii="Times New Roman" w:hAnsi="Times New Roman" w:cs="Times New Roman"/>
          <w:szCs w:val="24"/>
        </w:rPr>
        <w:t>3.2</w:t>
      </w:r>
      <w:r w:rsidR="00075972">
        <w:rPr>
          <w:rFonts w:ascii="Times New Roman" w:hAnsi="Times New Roman" w:cs="Times New Roman"/>
          <w:szCs w:val="24"/>
        </w:rPr>
        <w:t>.</w:t>
      </w:r>
      <w:r w:rsidR="009340D4">
        <w:rPr>
          <w:rFonts w:ascii="Times New Roman" w:hAnsi="Times New Roman" w:cs="Times New Roman"/>
          <w:szCs w:val="24"/>
        </w:rPr>
        <w:t>5</w:t>
      </w:r>
      <w:r w:rsidR="00075972">
        <w:rPr>
          <w:rFonts w:ascii="Times New Roman" w:hAnsi="Times New Roman" w:cs="Times New Roman"/>
          <w:szCs w:val="24"/>
        </w:rPr>
        <w:t>的规定根据变形和损伤两项检查内容分别评定，并应取其中最低一级作为该项的评价等级。</w:t>
      </w:r>
    </w:p>
    <w:p w14:paraId="00764C10" w14:textId="2A198D1D" w:rsidR="001A0403" w:rsidRDefault="00075972">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sidR="003A2031">
        <w:rPr>
          <w:rFonts w:ascii="Times New Roman" w:hAnsi="Times New Roman" w:cs="Times New Roman"/>
          <w:b/>
          <w:bCs/>
          <w:sz w:val="21"/>
          <w:szCs w:val="21"/>
        </w:rPr>
        <w:t>3.2</w:t>
      </w:r>
      <w:r>
        <w:rPr>
          <w:rFonts w:ascii="Times New Roman" w:hAnsi="Times New Roman" w:cs="Times New Roman"/>
          <w:b/>
          <w:bCs/>
          <w:sz w:val="21"/>
          <w:szCs w:val="21"/>
        </w:rPr>
        <w:t>.</w:t>
      </w:r>
      <w:r w:rsidR="009340D4">
        <w:rPr>
          <w:rFonts w:ascii="Times New Roman" w:hAnsi="Times New Roman" w:cs="Times New Roman"/>
          <w:b/>
          <w:bCs/>
          <w:sz w:val="21"/>
          <w:szCs w:val="21"/>
        </w:rPr>
        <w:t>5</w:t>
      </w:r>
      <w:r>
        <w:rPr>
          <w:rFonts w:ascii="Times New Roman" w:hAnsi="Times New Roman" w:cs="Times New Roman"/>
          <w:b/>
          <w:bCs/>
          <w:sz w:val="21"/>
          <w:szCs w:val="21"/>
        </w:rPr>
        <w:t xml:space="preserve">  </w:t>
      </w:r>
      <w:r>
        <w:rPr>
          <w:rFonts w:ascii="Times New Roman" w:hAnsi="Times New Roman" w:cs="Times New Roman"/>
          <w:b/>
          <w:bCs/>
          <w:sz w:val="21"/>
          <w:szCs w:val="21"/>
        </w:rPr>
        <w:t>变形与损伤检查评价等级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909"/>
        <w:gridCol w:w="4632"/>
        <w:gridCol w:w="1602"/>
      </w:tblGrid>
      <w:tr w:rsidR="001A0403" w14:paraId="4FCDA083" w14:textId="77777777">
        <w:trPr>
          <w:trHeight w:val="454"/>
          <w:jc w:val="center"/>
        </w:trPr>
        <w:tc>
          <w:tcPr>
            <w:tcW w:w="723" w:type="dxa"/>
            <w:tcBorders>
              <w:top w:val="single" w:sz="4" w:space="0" w:color="auto"/>
              <w:left w:val="single" w:sz="4" w:space="0" w:color="auto"/>
              <w:bottom w:val="single" w:sz="4" w:space="0" w:color="auto"/>
              <w:right w:val="single" w:sz="4" w:space="0" w:color="auto"/>
            </w:tcBorders>
            <w:vAlign w:val="center"/>
          </w:tcPr>
          <w:p w14:paraId="5550B1B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bCs/>
                <w:sz w:val="21"/>
                <w:szCs w:val="21"/>
              </w:rPr>
              <w:t>序号</w:t>
            </w:r>
          </w:p>
        </w:tc>
        <w:tc>
          <w:tcPr>
            <w:tcW w:w="1909" w:type="dxa"/>
            <w:tcBorders>
              <w:top w:val="single" w:sz="4" w:space="0" w:color="auto"/>
              <w:left w:val="single" w:sz="4" w:space="0" w:color="auto"/>
              <w:bottom w:val="single" w:sz="4" w:space="0" w:color="auto"/>
              <w:right w:val="single" w:sz="4" w:space="0" w:color="auto"/>
            </w:tcBorders>
            <w:vAlign w:val="center"/>
          </w:tcPr>
          <w:p w14:paraId="13BDC6C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bCs/>
                <w:sz w:val="21"/>
                <w:szCs w:val="21"/>
              </w:rPr>
              <w:t>检查项目</w:t>
            </w:r>
          </w:p>
        </w:tc>
        <w:tc>
          <w:tcPr>
            <w:tcW w:w="4632" w:type="dxa"/>
            <w:tcBorders>
              <w:top w:val="single" w:sz="4" w:space="0" w:color="auto"/>
              <w:left w:val="single" w:sz="4" w:space="0" w:color="auto"/>
              <w:bottom w:val="single" w:sz="4" w:space="0" w:color="auto"/>
              <w:right w:val="single" w:sz="4" w:space="0" w:color="auto"/>
            </w:tcBorders>
            <w:vAlign w:val="center"/>
          </w:tcPr>
          <w:p w14:paraId="727EEA0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bCs/>
                <w:sz w:val="21"/>
                <w:szCs w:val="21"/>
              </w:rPr>
              <w:t>检查结果</w:t>
            </w:r>
          </w:p>
        </w:tc>
        <w:tc>
          <w:tcPr>
            <w:tcW w:w="1602" w:type="dxa"/>
            <w:tcBorders>
              <w:top w:val="single" w:sz="4" w:space="0" w:color="auto"/>
              <w:left w:val="single" w:sz="4" w:space="0" w:color="auto"/>
              <w:bottom w:val="single" w:sz="4" w:space="0" w:color="auto"/>
              <w:right w:val="single" w:sz="4" w:space="0" w:color="auto"/>
            </w:tcBorders>
            <w:vAlign w:val="center"/>
          </w:tcPr>
          <w:p w14:paraId="09E5CBF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bCs/>
                <w:sz w:val="21"/>
                <w:szCs w:val="21"/>
              </w:rPr>
              <w:t>评价等级</w:t>
            </w:r>
          </w:p>
        </w:tc>
      </w:tr>
      <w:tr w:rsidR="001A0403" w14:paraId="1812EEE8" w14:textId="77777777">
        <w:trPr>
          <w:trHeight w:val="454"/>
          <w:jc w:val="center"/>
        </w:trPr>
        <w:tc>
          <w:tcPr>
            <w:tcW w:w="723" w:type="dxa"/>
            <w:vMerge w:val="restart"/>
            <w:tcBorders>
              <w:top w:val="single" w:sz="4" w:space="0" w:color="auto"/>
              <w:left w:val="single" w:sz="4" w:space="0" w:color="auto"/>
              <w:right w:val="single" w:sz="4" w:space="0" w:color="auto"/>
            </w:tcBorders>
            <w:vAlign w:val="center"/>
          </w:tcPr>
          <w:p w14:paraId="1E9391C4"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909" w:type="dxa"/>
            <w:vMerge w:val="restart"/>
            <w:tcBorders>
              <w:top w:val="single" w:sz="4" w:space="0" w:color="auto"/>
              <w:left w:val="single" w:sz="4" w:space="0" w:color="auto"/>
              <w:right w:val="single" w:sz="4" w:space="0" w:color="auto"/>
            </w:tcBorders>
            <w:vAlign w:val="center"/>
          </w:tcPr>
          <w:p w14:paraId="1E4BCD5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变形</w:t>
            </w:r>
          </w:p>
        </w:tc>
        <w:tc>
          <w:tcPr>
            <w:tcW w:w="4632" w:type="dxa"/>
            <w:tcBorders>
              <w:top w:val="single" w:sz="4" w:space="0" w:color="auto"/>
              <w:left w:val="single" w:sz="4" w:space="0" w:color="auto"/>
              <w:bottom w:val="single" w:sz="4" w:space="0" w:color="auto"/>
              <w:right w:val="single" w:sz="4" w:space="0" w:color="auto"/>
            </w:tcBorders>
            <w:vAlign w:val="center"/>
          </w:tcPr>
          <w:p w14:paraId="72C06C3A" w14:textId="77777777" w:rsidR="00B96D32" w:rsidRDefault="001C1117"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减震装置在平面内的最大变形量</w:t>
            </w:r>
            <w:r w:rsidR="00F86A41">
              <w:rPr>
                <w:rFonts w:ascii="Times New Roman" w:hAnsi="Times New Roman" w:cs="Times New Roman" w:hint="eastAsia"/>
                <w:sz w:val="21"/>
                <w:szCs w:val="21"/>
              </w:rPr>
              <w:t>不大于</w:t>
            </w:r>
            <w:r>
              <w:rPr>
                <w:rFonts w:ascii="Times New Roman" w:hAnsi="Times New Roman" w:cs="Times New Roman" w:hint="eastAsia"/>
                <w:sz w:val="21"/>
                <w:szCs w:val="21"/>
              </w:rPr>
              <w:t>设计容许位移</w:t>
            </w:r>
            <w:r w:rsidR="00D174BA">
              <w:rPr>
                <w:rFonts w:ascii="Times New Roman" w:hAnsi="Times New Roman" w:cs="Times New Roman" w:hint="eastAsia"/>
                <w:sz w:val="21"/>
                <w:szCs w:val="21"/>
              </w:rPr>
              <w:t>；</w:t>
            </w:r>
          </w:p>
          <w:p w14:paraId="5D107058" w14:textId="08AD130C" w:rsidR="00D174BA" w:rsidRPr="00D174BA" w:rsidRDefault="00B96D32"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隔震装置</w:t>
            </w:r>
            <w:r w:rsidR="00CF027A">
              <w:rPr>
                <w:rFonts w:ascii="Times New Roman" w:hAnsi="Times New Roman" w:cs="Times New Roman" w:hint="eastAsia"/>
                <w:sz w:val="21"/>
                <w:szCs w:val="21"/>
              </w:rPr>
              <w:t>小于支座总高度的</w:t>
            </w:r>
            <w:r w:rsidR="00CF027A">
              <w:rPr>
                <w:rFonts w:ascii="Times New Roman" w:hAnsi="Times New Roman" w:cs="Times New Roman" w:hint="eastAsia"/>
                <w:sz w:val="21"/>
                <w:szCs w:val="21"/>
              </w:rPr>
              <w:t>1</w:t>
            </w:r>
            <w:r w:rsidR="00CF027A">
              <w:rPr>
                <w:rFonts w:ascii="Times New Roman" w:hAnsi="Times New Roman" w:cs="Times New Roman"/>
                <w:sz w:val="21"/>
                <w:szCs w:val="21"/>
              </w:rPr>
              <w:t>/100</w:t>
            </w:r>
          </w:p>
        </w:tc>
        <w:tc>
          <w:tcPr>
            <w:tcW w:w="1602" w:type="dxa"/>
            <w:tcBorders>
              <w:top w:val="single" w:sz="4" w:space="0" w:color="auto"/>
              <w:left w:val="single" w:sz="4" w:space="0" w:color="auto"/>
              <w:bottom w:val="single" w:sz="4" w:space="0" w:color="auto"/>
              <w:right w:val="single" w:sz="4" w:space="0" w:color="auto"/>
            </w:tcBorders>
            <w:vAlign w:val="center"/>
          </w:tcPr>
          <w:p w14:paraId="5AB2CA97"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6CF56001" w14:textId="77777777">
        <w:trPr>
          <w:trHeight w:val="454"/>
          <w:jc w:val="center"/>
        </w:trPr>
        <w:tc>
          <w:tcPr>
            <w:tcW w:w="723" w:type="dxa"/>
            <w:vMerge/>
            <w:tcBorders>
              <w:left w:val="single" w:sz="4" w:space="0" w:color="auto"/>
              <w:right w:val="single" w:sz="4" w:space="0" w:color="auto"/>
            </w:tcBorders>
            <w:vAlign w:val="center"/>
          </w:tcPr>
          <w:p w14:paraId="2963EAE9"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right w:val="single" w:sz="4" w:space="0" w:color="auto"/>
            </w:tcBorders>
            <w:vAlign w:val="center"/>
          </w:tcPr>
          <w:p w14:paraId="7937C20F" w14:textId="77777777" w:rsidR="001A0403" w:rsidRDefault="001A0403">
            <w:pPr>
              <w:autoSpaceDN/>
              <w:spacing w:line="240" w:lineRule="auto"/>
              <w:jc w:val="center"/>
              <w:rPr>
                <w:rFonts w:ascii="Times New Roman" w:hAnsi="Times New Roman" w:cs="Times New Roman"/>
                <w:sz w:val="21"/>
                <w:szCs w:val="21"/>
              </w:rPr>
            </w:pPr>
          </w:p>
        </w:tc>
        <w:tc>
          <w:tcPr>
            <w:tcW w:w="4632" w:type="dxa"/>
            <w:tcBorders>
              <w:top w:val="single" w:sz="4" w:space="0" w:color="auto"/>
              <w:left w:val="single" w:sz="4" w:space="0" w:color="auto"/>
              <w:bottom w:val="single" w:sz="4" w:space="0" w:color="auto"/>
              <w:right w:val="single" w:sz="4" w:space="0" w:color="auto"/>
            </w:tcBorders>
            <w:vAlign w:val="center"/>
          </w:tcPr>
          <w:p w14:paraId="707C851E" w14:textId="44079F7E" w:rsidR="001A0403" w:rsidRDefault="001C1117"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减震装置在平面内的最大变形量</w:t>
            </w:r>
            <w:r w:rsidR="00F86A41">
              <w:rPr>
                <w:rFonts w:ascii="Times New Roman" w:hAnsi="Times New Roman" w:cs="Times New Roman" w:hint="eastAsia"/>
                <w:sz w:val="21"/>
                <w:szCs w:val="21"/>
              </w:rPr>
              <w:t>超过</w:t>
            </w:r>
            <w:r>
              <w:rPr>
                <w:rFonts w:ascii="Times New Roman" w:hAnsi="Times New Roman" w:cs="Times New Roman" w:hint="eastAsia"/>
                <w:sz w:val="21"/>
                <w:szCs w:val="21"/>
              </w:rPr>
              <w:t>设计容许位移</w:t>
            </w:r>
            <w:r w:rsidR="00F86A41">
              <w:rPr>
                <w:rFonts w:ascii="Times New Roman" w:hAnsi="Times New Roman" w:cs="Times New Roman" w:hint="eastAsia"/>
                <w:sz w:val="21"/>
                <w:szCs w:val="21"/>
              </w:rPr>
              <w:t>但不大于极限位移</w:t>
            </w:r>
            <w:r>
              <w:rPr>
                <w:rFonts w:ascii="Times New Roman" w:hAnsi="Times New Roman" w:cs="Times New Roman" w:hint="eastAsia"/>
                <w:sz w:val="21"/>
                <w:szCs w:val="21"/>
              </w:rPr>
              <w:t>；</w:t>
            </w:r>
            <w:r w:rsidR="00BF3ED2">
              <w:rPr>
                <w:rFonts w:ascii="Times New Roman" w:hAnsi="Times New Roman" w:cs="Times New Roman"/>
                <w:sz w:val="21"/>
                <w:szCs w:val="21"/>
              </w:rPr>
              <w:t xml:space="preserve"> </w:t>
            </w:r>
          </w:p>
          <w:p w14:paraId="1345D121" w14:textId="77777777" w:rsidR="00BF3ED2" w:rsidRDefault="00BF3ED2"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隔震支座直径或边长不大于</w:t>
            </w:r>
            <w:r>
              <w:rPr>
                <w:rFonts w:ascii="Times New Roman" w:hAnsi="Times New Roman" w:cs="Times New Roman" w:hint="eastAsia"/>
                <w:sz w:val="21"/>
                <w:szCs w:val="21"/>
              </w:rPr>
              <w:t>6</w:t>
            </w:r>
            <w:r>
              <w:rPr>
                <w:rFonts w:ascii="Times New Roman" w:hAnsi="Times New Roman" w:cs="Times New Roman"/>
                <w:sz w:val="21"/>
                <w:szCs w:val="21"/>
              </w:rPr>
              <w:t>00</w:t>
            </w:r>
            <w:r>
              <w:rPr>
                <w:rFonts w:ascii="Times New Roman" w:hAnsi="Times New Roman" w:cs="Times New Roman" w:hint="eastAsia"/>
                <w:sz w:val="21"/>
                <w:szCs w:val="21"/>
              </w:rPr>
              <w:t>mm</w:t>
            </w:r>
            <w:r>
              <w:rPr>
                <w:rFonts w:ascii="Times New Roman" w:hAnsi="Times New Roman" w:cs="Times New Roman" w:hint="eastAsia"/>
                <w:sz w:val="21"/>
                <w:szCs w:val="21"/>
              </w:rPr>
              <w:t>的侧向不均匀变形不大于</w:t>
            </w:r>
            <w:r>
              <w:rPr>
                <w:rFonts w:ascii="Times New Roman" w:hAnsi="Times New Roman" w:cs="Times New Roman" w:hint="eastAsia"/>
                <w:sz w:val="21"/>
                <w:szCs w:val="21"/>
              </w:rPr>
              <w:t>3mm</w:t>
            </w:r>
            <w:r>
              <w:rPr>
                <w:rFonts w:ascii="Times New Roman" w:hAnsi="Times New Roman" w:cs="Times New Roman" w:hint="eastAsia"/>
                <w:sz w:val="21"/>
                <w:szCs w:val="21"/>
              </w:rPr>
              <w:t>；</w:t>
            </w:r>
          </w:p>
          <w:p w14:paraId="7874A531" w14:textId="77777777" w:rsidR="00BF3ED2" w:rsidRDefault="00BF3ED2"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隔震支座直径或边长不大于</w:t>
            </w:r>
            <w:r>
              <w:rPr>
                <w:rFonts w:ascii="Times New Roman" w:hAnsi="Times New Roman" w:cs="Times New Roman" w:hint="eastAsia"/>
                <w:sz w:val="21"/>
                <w:szCs w:val="21"/>
              </w:rPr>
              <w:t>1</w:t>
            </w:r>
            <w:r>
              <w:rPr>
                <w:rFonts w:ascii="Times New Roman" w:hAnsi="Times New Roman" w:cs="Times New Roman"/>
                <w:sz w:val="21"/>
                <w:szCs w:val="21"/>
              </w:rPr>
              <w:t>000</w:t>
            </w:r>
            <w:r>
              <w:rPr>
                <w:rFonts w:ascii="Times New Roman" w:hAnsi="Times New Roman" w:cs="Times New Roman" w:hint="eastAsia"/>
                <w:sz w:val="21"/>
                <w:szCs w:val="21"/>
              </w:rPr>
              <w:t>mm</w:t>
            </w:r>
            <w:r>
              <w:rPr>
                <w:rFonts w:ascii="Times New Roman" w:hAnsi="Times New Roman" w:cs="Times New Roman" w:hint="eastAsia"/>
                <w:sz w:val="21"/>
                <w:szCs w:val="21"/>
              </w:rPr>
              <w:t>的，侧向不均匀变形不大于</w:t>
            </w:r>
            <w:r>
              <w:rPr>
                <w:rFonts w:ascii="Times New Roman" w:hAnsi="Times New Roman" w:cs="Times New Roman" w:hint="eastAsia"/>
                <w:sz w:val="21"/>
                <w:szCs w:val="21"/>
              </w:rPr>
              <w:t>5mm</w:t>
            </w:r>
            <w:r>
              <w:rPr>
                <w:rFonts w:ascii="Times New Roman" w:hAnsi="Times New Roman" w:cs="Times New Roman" w:hint="eastAsia"/>
                <w:sz w:val="21"/>
                <w:szCs w:val="21"/>
              </w:rPr>
              <w:t>；</w:t>
            </w:r>
          </w:p>
          <w:p w14:paraId="6B1CBC59" w14:textId="2DF25093" w:rsidR="00BF3ED2" w:rsidRDefault="00BF3ED2" w:rsidP="00B96D3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隔震支座直径或边长不大于</w:t>
            </w:r>
            <w:r>
              <w:rPr>
                <w:rFonts w:ascii="Times New Roman" w:hAnsi="Times New Roman" w:cs="Times New Roman" w:hint="eastAsia"/>
                <w:sz w:val="21"/>
                <w:szCs w:val="21"/>
              </w:rPr>
              <w:t>1</w:t>
            </w:r>
            <w:r>
              <w:rPr>
                <w:rFonts w:ascii="Times New Roman" w:hAnsi="Times New Roman" w:cs="Times New Roman"/>
                <w:sz w:val="21"/>
                <w:szCs w:val="21"/>
              </w:rPr>
              <w:t>500</w:t>
            </w:r>
            <w:r>
              <w:rPr>
                <w:rFonts w:ascii="Times New Roman" w:hAnsi="Times New Roman" w:cs="Times New Roman" w:hint="eastAsia"/>
                <w:sz w:val="21"/>
                <w:szCs w:val="21"/>
              </w:rPr>
              <w:t>mm</w:t>
            </w:r>
            <w:r>
              <w:rPr>
                <w:rFonts w:ascii="Times New Roman" w:hAnsi="Times New Roman" w:cs="Times New Roman" w:hint="eastAsia"/>
                <w:sz w:val="21"/>
                <w:szCs w:val="21"/>
              </w:rPr>
              <w:t>的，侧向不均匀变形不大于</w:t>
            </w:r>
            <w:r>
              <w:rPr>
                <w:rFonts w:ascii="Times New Roman" w:hAnsi="Times New Roman" w:cs="Times New Roman"/>
                <w:sz w:val="21"/>
                <w:szCs w:val="21"/>
              </w:rPr>
              <w:t>7</w:t>
            </w:r>
            <w:r>
              <w:rPr>
                <w:rFonts w:ascii="Times New Roman" w:hAnsi="Times New Roman" w:cs="Times New Roman" w:hint="eastAsia"/>
                <w:sz w:val="21"/>
                <w:szCs w:val="21"/>
              </w:rPr>
              <w:t>mm</w:t>
            </w:r>
            <w:r>
              <w:rPr>
                <w:rFonts w:ascii="Times New Roman" w:hAnsi="Times New Roman" w:cs="Times New Roman" w:hint="eastAsia"/>
                <w:sz w:val="21"/>
                <w:szCs w:val="21"/>
              </w:rPr>
              <w:t>；</w:t>
            </w:r>
          </w:p>
        </w:tc>
        <w:tc>
          <w:tcPr>
            <w:tcW w:w="1602" w:type="dxa"/>
            <w:tcBorders>
              <w:top w:val="single" w:sz="4" w:space="0" w:color="auto"/>
              <w:left w:val="single" w:sz="4" w:space="0" w:color="auto"/>
              <w:bottom w:val="single" w:sz="4" w:space="0" w:color="auto"/>
              <w:right w:val="single" w:sz="4" w:space="0" w:color="auto"/>
            </w:tcBorders>
            <w:vAlign w:val="center"/>
          </w:tcPr>
          <w:p w14:paraId="487288C2"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6B5DE5E0" w14:textId="77777777">
        <w:trPr>
          <w:trHeight w:val="454"/>
          <w:jc w:val="center"/>
        </w:trPr>
        <w:tc>
          <w:tcPr>
            <w:tcW w:w="723" w:type="dxa"/>
            <w:vMerge/>
            <w:tcBorders>
              <w:left w:val="single" w:sz="4" w:space="0" w:color="auto"/>
              <w:bottom w:val="single" w:sz="4" w:space="0" w:color="auto"/>
              <w:right w:val="single" w:sz="4" w:space="0" w:color="auto"/>
            </w:tcBorders>
            <w:vAlign w:val="center"/>
          </w:tcPr>
          <w:p w14:paraId="1C70E4ED"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bottom w:val="single" w:sz="4" w:space="0" w:color="auto"/>
              <w:right w:val="single" w:sz="4" w:space="0" w:color="auto"/>
            </w:tcBorders>
            <w:vAlign w:val="center"/>
          </w:tcPr>
          <w:p w14:paraId="320B1491" w14:textId="77777777" w:rsidR="001A0403" w:rsidRDefault="001A0403">
            <w:pPr>
              <w:autoSpaceDN/>
              <w:spacing w:line="240" w:lineRule="auto"/>
              <w:jc w:val="center"/>
              <w:rPr>
                <w:rFonts w:ascii="Times New Roman" w:hAnsi="Times New Roman" w:cs="Times New Roman"/>
                <w:sz w:val="21"/>
                <w:szCs w:val="21"/>
              </w:rPr>
            </w:pPr>
          </w:p>
        </w:tc>
        <w:tc>
          <w:tcPr>
            <w:tcW w:w="4632" w:type="dxa"/>
            <w:tcBorders>
              <w:top w:val="single" w:sz="4" w:space="0" w:color="auto"/>
              <w:left w:val="single" w:sz="4" w:space="0" w:color="auto"/>
              <w:bottom w:val="single" w:sz="4" w:space="0" w:color="auto"/>
              <w:right w:val="single" w:sz="4" w:space="0" w:color="auto"/>
            </w:tcBorders>
            <w:vAlign w:val="center"/>
          </w:tcPr>
          <w:p w14:paraId="6E20C88D" w14:textId="47149510" w:rsidR="001A0403" w:rsidRDefault="00F86A41" w:rsidP="00F86A41">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减震装置在平面内的最大变形量超过极限位移</w:t>
            </w:r>
            <w:r w:rsidR="00615745">
              <w:rPr>
                <w:rFonts w:ascii="Times New Roman" w:hAnsi="Times New Roman" w:cs="Times New Roman" w:hint="eastAsia"/>
                <w:sz w:val="21"/>
                <w:szCs w:val="21"/>
              </w:rPr>
              <w:t>；</w:t>
            </w:r>
            <w:r w:rsidR="00BF3ED2">
              <w:rPr>
                <w:rFonts w:ascii="Times New Roman" w:hAnsi="Times New Roman" w:cs="Times New Roman" w:hint="eastAsia"/>
                <w:sz w:val="21"/>
                <w:szCs w:val="21"/>
              </w:rPr>
              <w:t>出现超过</w:t>
            </w:r>
            <w:r w:rsidR="00BF3ED2">
              <w:rPr>
                <w:rFonts w:ascii="Times New Roman" w:hAnsi="Times New Roman" w:cs="Times New Roman" w:hint="eastAsia"/>
                <w:sz w:val="21"/>
                <w:szCs w:val="21"/>
              </w:rPr>
              <w:t>B</w:t>
            </w:r>
            <w:r w:rsidR="00BF3ED2">
              <w:rPr>
                <w:rFonts w:ascii="Times New Roman" w:hAnsi="Times New Roman" w:cs="Times New Roman" w:hint="eastAsia"/>
                <w:sz w:val="21"/>
                <w:szCs w:val="21"/>
              </w:rPr>
              <w:t>级的变形</w:t>
            </w:r>
          </w:p>
        </w:tc>
        <w:tc>
          <w:tcPr>
            <w:tcW w:w="1602" w:type="dxa"/>
            <w:tcBorders>
              <w:top w:val="single" w:sz="4" w:space="0" w:color="auto"/>
              <w:left w:val="single" w:sz="4" w:space="0" w:color="auto"/>
              <w:bottom w:val="single" w:sz="4" w:space="0" w:color="auto"/>
              <w:right w:val="single" w:sz="4" w:space="0" w:color="auto"/>
            </w:tcBorders>
            <w:vAlign w:val="center"/>
          </w:tcPr>
          <w:p w14:paraId="7ABACD2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r w:rsidR="001A0403" w14:paraId="49BB3617" w14:textId="77777777">
        <w:trPr>
          <w:trHeight w:val="454"/>
          <w:jc w:val="center"/>
        </w:trPr>
        <w:tc>
          <w:tcPr>
            <w:tcW w:w="723" w:type="dxa"/>
            <w:vMerge w:val="restart"/>
            <w:tcBorders>
              <w:top w:val="single" w:sz="4" w:space="0" w:color="auto"/>
              <w:left w:val="single" w:sz="4" w:space="0" w:color="auto"/>
              <w:right w:val="single" w:sz="4" w:space="0" w:color="auto"/>
            </w:tcBorders>
            <w:vAlign w:val="center"/>
          </w:tcPr>
          <w:p w14:paraId="0C48BAF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909" w:type="dxa"/>
            <w:vMerge w:val="restart"/>
            <w:tcBorders>
              <w:top w:val="single" w:sz="4" w:space="0" w:color="auto"/>
              <w:left w:val="single" w:sz="4" w:space="0" w:color="auto"/>
              <w:right w:val="single" w:sz="4" w:space="0" w:color="auto"/>
            </w:tcBorders>
            <w:vAlign w:val="center"/>
          </w:tcPr>
          <w:p w14:paraId="5D3846B4"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损伤</w:t>
            </w:r>
          </w:p>
        </w:tc>
        <w:tc>
          <w:tcPr>
            <w:tcW w:w="4632" w:type="dxa"/>
            <w:tcBorders>
              <w:top w:val="single" w:sz="4" w:space="0" w:color="auto"/>
              <w:left w:val="single" w:sz="4" w:space="0" w:color="auto"/>
              <w:bottom w:val="single" w:sz="4" w:space="0" w:color="auto"/>
              <w:right w:val="single" w:sz="4" w:space="0" w:color="auto"/>
            </w:tcBorders>
            <w:vAlign w:val="center"/>
          </w:tcPr>
          <w:p w14:paraId="52FD4619"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未发现损伤</w:t>
            </w:r>
          </w:p>
        </w:tc>
        <w:tc>
          <w:tcPr>
            <w:tcW w:w="1602" w:type="dxa"/>
            <w:tcBorders>
              <w:top w:val="single" w:sz="4" w:space="0" w:color="auto"/>
              <w:left w:val="single" w:sz="4" w:space="0" w:color="auto"/>
              <w:bottom w:val="single" w:sz="4" w:space="0" w:color="auto"/>
              <w:right w:val="single" w:sz="4" w:space="0" w:color="auto"/>
            </w:tcBorders>
            <w:vAlign w:val="center"/>
          </w:tcPr>
          <w:p w14:paraId="59771DB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6F52A43F" w14:textId="77777777">
        <w:trPr>
          <w:trHeight w:val="454"/>
          <w:jc w:val="center"/>
        </w:trPr>
        <w:tc>
          <w:tcPr>
            <w:tcW w:w="723" w:type="dxa"/>
            <w:vMerge/>
            <w:tcBorders>
              <w:left w:val="single" w:sz="4" w:space="0" w:color="auto"/>
              <w:right w:val="single" w:sz="4" w:space="0" w:color="auto"/>
            </w:tcBorders>
            <w:vAlign w:val="center"/>
          </w:tcPr>
          <w:p w14:paraId="2E16F6EF"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right w:val="single" w:sz="4" w:space="0" w:color="auto"/>
            </w:tcBorders>
            <w:vAlign w:val="center"/>
          </w:tcPr>
          <w:p w14:paraId="420BFBDA" w14:textId="77777777" w:rsidR="001A0403" w:rsidRDefault="001A0403">
            <w:pPr>
              <w:autoSpaceDN/>
              <w:spacing w:line="240" w:lineRule="auto"/>
              <w:jc w:val="center"/>
              <w:rPr>
                <w:rFonts w:ascii="Times New Roman" w:hAnsi="Times New Roman" w:cs="Times New Roman"/>
                <w:sz w:val="21"/>
                <w:szCs w:val="21"/>
              </w:rPr>
            </w:pPr>
          </w:p>
        </w:tc>
        <w:tc>
          <w:tcPr>
            <w:tcW w:w="4632" w:type="dxa"/>
            <w:tcBorders>
              <w:top w:val="single" w:sz="4" w:space="0" w:color="auto"/>
              <w:left w:val="single" w:sz="4" w:space="0" w:color="auto"/>
              <w:bottom w:val="single" w:sz="4" w:space="0" w:color="auto"/>
              <w:right w:val="single" w:sz="4" w:space="0" w:color="auto"/>
            </w:tcBorders>
            <w:vAlign w:val="center"/>
          </w:tcPr>
          <w:p w14:paraId="60C9A98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局部损伤不影响性能</w:t>
            </w:r>
          </w:p>
        </w:tc>
        <w:tc>
          <w:tcPr>
            <w:tcW w:w="1602" w:type="dxa"/>
            <w:tcBorders>
              <w:top w:val="single" w:sz="4" w:space="0" w:color="auto"/>
              <w:left w:val="single" w:sz="4" w:space="0" w:color="auto"/>
              <w:bottom w:val="single" w:sz="4" w:space="0" w:color="auto"/>
              <w:right w:val="single" w:sz="4" w:space="0" w:color="auto"/>
            </w:tcBorders>
            <w:vAlign w:val="center"/>
          </w:tcPr>
          <w:p w14:paraId="337A210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71F827E8" w14:textId="77777777">
        <w:trPr>
          <w:trHeight w:val="454"/>
          <w:jc w:val="center"/>
        </w:trPr>
        <w:tc>
          <w:tcPr>
            <w:tcW w:w="723" w:type="dxa"/>
            <w:vMerge/>
            <w:tcBorders>
              <w:left w:val="single" w:sz="4" w:space="0" w:color="auto"/>
              <w:bottom w:val="single" w:sz="4" w:space="0" w:color="auto"/>
              <w:right w:val="single" w:sz="4" w:space="0" w:color="auto"/>
            </w:tcBorders>
            <w:vAlign w:val="center"/>
          </w:tcPr>
          <w:p w14:paraId="5073EB63" w14:textId="77777777" w:rsidR="001A0403" w:rsidRDefault="001A0403">
            <w:pPr>
              <w:autoSpaceDN/>
              <w:spacing w:line="240" w:lineRule="auto"/>
              <w:jc w:val="center"/>
              <w:rPr>
                <w:rFonts w:ascii="Times New Roman" w:hAnsi="Times New Roman" w:cs="Times New Roman"/>
                <w:sz w:val="21"/>
                <w:szCs w:val="21"/>
              </w:rPr>
            </w:pPr>
          </w:p>
        </w:tc>
        <w:tc>
          <w:tcPr>
            <w:tcW w:w="1909" w:type="dxa"/>
            <w:vMerge/>
            <w:tcBorders>
              <w:left w:val="single" w:sz="4" w:space="0" w:color="auto"/>
              <w:bottom w:val="single" w:sz="4" w:space="0" w:color="auto"/>
              <w:right w:val="single" w:sz="4" w:space="0" w:color="auto"/>
            </w:tcBorders>
            <w:vAlign w:val="center"/>
          </w:tcPr>
          <w:p w14:paraId="0A1A2164" w14:textId="77777777" w:rsidR="001A0403" w:rsidRDefault="001A0403">
            <w:pPr>
              <w:autoSpaceDN/>
              <w:spacing w:line="240" w:lineRule="auto"/>
              <w:jc w:val="center"/>
              <w:rPr>
                <w:rFonts w:ascii="Times New Roman" w:hAnsi="Times New Roman" w:cs="Times New Roman"/>
                <w:sz w:val="21"/>
                <w:szCs w:val="21"/>
              </w:rPr>
            </w:pPr>
          </w:p>
        </w:tc>
        <w:tc>
          <w:tcPr>
            <w:tcW w:w="4632" w:type="dxa"/>
            <w:tcBorders>
              <w:top w:val="single" w:sz="4" w:space="0" w:color="auto"/>
              <w:left w:val="single" w:sz="4" w:space="0" w:color="auto"/>
              <w:bottom w:val="single" w:sz="4" w:space="0" w:color="auto"/>
              <w:right w:val="single" w:sz="4" w:space="0" w:color="auto"/>
            </w:tcBorders>
            <w:vAlign w:val="center"/>
          </w:tcPr>
          <w:p w14:paraId="277FA67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显著损伤影响性能</w:t>
            </w:r>
          </w:p>
        </w:tc>
        <w:tc>
          <w:tcPr>
            <w:tcW w:w="1602" w:type="dxa"/>
            <w:tcBorders>
              <w:top w:val="single" w:sz="4" w:space="0" w:color="auto"/>
              <w:left w:val="single" w:sz="4" w:space="0" w:color="auto"/>
              <w:bottom w:val="single" w:sz="4" w:space="0" w:color="auto"/>
              <w:right w:val="single" w:sz="4" w:space="0" w:color="auto"/>
            </w:tcBorders>
            <w:vAlign w:val="center"/>
          </w:tcPr>
          <w:p w14:paraId="6720D78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bl>
    <w:p w14:paraId="1B60042A" w14:textId="77777777" w:rsidR="00CE5E7D" w:rsidRDefault="00CE5E7D" w:rsidP="00CE5E7D">
      <w:pPr>
        <w:pStyle w:val="a5"/>
        <w:rPr>
          <w:bCs/>
          <w:color w:val="4472C4" w:themeColor="accent1"/>
        </w:rPr>
      </w:pPr>
      <w:r w:rsidRPr="00330C1A">
        <w:rPr>
          <w:rFonts w:hint="eastAsia"/>
          <w:bCs/>
          <w:color w:val="4472C4" w:themeColor="accent1"/>
        </w:rPr>
        <w:t>【条文说明】</w:t>
      </w:r>
    </w:p>
    <w:p w14:paraId="0916296F" w14:textId="64029271" w:rsidR="001750DC" w:rsidRDefault="001750DC" w:rsidP="00330C1A">
      <w:pPr>
        <w:pStyle w:val="a5"/>
        <w:ind w:firstLineChars="200" w:firstLine="480"/>
        <w:rPr>
          <w:bCs/>
          <w:color w:val="4472C4" w:themeColor="accent1"/>
        </w:rPr>
      </w:pPr>
      <w:r w:rsidRPr="00330C1A">
        <w:rPr>
          <w:rFonts w:hint="eastAsia"/>
          <w:bCs/>
          <w:color w:val="4472C4" w:themeColor="accent1"/>
        </w:rPr>
        <w:t>隔震支座直径或边长不大于</w:t>
      </w:r>
      <w:r w:rsidRPr="00330C1A">
        <w:rPr>
          <w:bCs/>
          <w:color w:val="4472C4" w:themeColor="accent1"/>
        </w:rPr>
        <w:t>600mm的侧向不均匀变形不大于3mm；</w:t>
      </w:r>
      <w:r w:rsidRPr="00330C1A">
        <w:rPr>
          <w:rFonts w:hint="eastAsia"/>
          <w:bCs/>
          <w:color w:val="4472C4" w:themeColor="accent1"/>
        </w:rPr>
        <w:t>隔震支座直径或边长不大于</w:t>
      </w:r>
      <w:r w:rsidRPr="00330C1A">
        <w:rPr>
          <w:bCs/>
          <w:color w:val="4472C4" w:themeColor="accent1"/>
        </w:rPr>
        <w:t>1000mm的，侧向不均匀变形不大于5mm；</w:t>
      </w:r>
      <w:r w:rsidRPr="00330C1A">
        <w:rPr>
          <w:rFonts w:hint="eastAsia"/>
          <w:bCs/>
          <w:color w:val="4472C4" w:themeColor="accent1"/>
        </w:rPr>
        <w:t>隔震支座直径或边长不大于</w:t>
      </w:r>
      <w:r w:rsidRPr="00330C1A">
        <w:rPr>
          <w:bCs/>
          <w:color w:val="4472C4" w:themeColor="accent1"/>
        </w:rPr>
        <w:t>1500mm的，侧向不均匀变形不大于7mm；</w:t>
      </w:r>
      <w:r w:rsidRPr="00330C1A">
        <w:rPr>
          <w:rFonts w:hint="eastAsia"/>
          <w:bCs/>
          <w:color w:val="4472C4" w:themeColor="accent1"/>
        </w:rPr>
        <w:t>是在竖向荷载作用下的，可能发生的侧向变形的控制极限；因为竖向荷载一直存在，我想作为控制B的一个参考标准；反过来，出现这个偏差，可能影响</w:t>
      </w:r>
      <w:proofErr w:type="gramStart"/>
      <w:r w:rsidRPr="00330C1A">
        <w:rPr>
          <w:rFonts w:hint="eastAsia"/>
          <w:bCs/>
          <w:color w:val="4472C4" w:themeColor="accent1"/>
        </w:rPr>
        <w:t>竖</w:t>
      </w:r>
      <w:proofErr w:type="gramEnd"/>
      <w:r w:rsidRPr="00330C1A">
        <w:rPr>
          <w:rFonts w:hint="eastAsia"/>
          <w:bCs/>
          <w:color w:val="4472C4" w:themeColor="accent1"/>
        </w:rPr>
        <w:t>向性能。</w:t>
      </w:r>
    </w:p>
    <w:p w14:paraId="5B6FC296" w14:textId="021F5AF8" w:rsidR="001A0403" w:rsidRDefault="003A2031">
      <w:pPr>
        <w:autoSpaceDN/>
        <w:jc w:val="both"/>
        <w:rPr>
          <w:rFonts w:ascii="Times New Roman" w:hAnsi="Times New Roman" w:cs="Times New Roman"/>
        </w:rPr>
      </w:pPr>
      <w:r>
        <w:rPr>
          <w:rFonts w:ascii="Times New Roman" w:hAnsi="Times New Roman" w:cs="Times New Roman" w:hint="eastAsia"/>
          <w:b/>
          <w:bCs/>
        </w:rPr>
        <w:t>3.2</w:t>
      </w:r>
      <w:r w:rsidR="00075972">
        <w:rPr>
          <w:rFonts w:ascii="Times New Roman" w:hAnsi="Times New Roman" w:cs="Times New Roman" w:hint="eastAsia"/>
          <w:b/>
          <w:bCs/>
        </w:rPr>
        <w:t>.</w:t>
      </w:r>
      <w:r w:rsidR="009340D4">
        <w:rPr>
          <w:rFonts w:ascii="Times New Roman" w:hAnsi="Times New Roman" w:cs="Times New Roman"/>
          <w:b/>
          <w:bCs/>
        </w:rPr>
        <w:t>6</w:t>
      </w:r>
      <w:r w:rsidR="00075972">
        <w:rPr>
          <w:rFonts w:ascii="Times New Roman" w:hAnsi="Times New Roman" w:cs="Times New Roman" w:hint="eastAsia"/>
        </w:rPr>
        <w:tab/>
      </w:r>
      <w:r w:rsidR="00075972">
        <w:rPr>
          <w:rFonts w:ascii="Times New Roman" w:hAnsi="Times New Roman" w:cs="Times New Roman"/>
        </w:rPr>
        <w:t>标识</w:t>
      </w:r>
      <w:r w:rsidR="00075972">
        <w:rPr>
          <w:rFonts w:ascii="Times New Roman" w:hAnsi="Times New Roman" w:cs="Times New Roman"/>
          <w:szCs w:val="24"/>
        </w:rPr>
        <w:t>检查评价应表</w:t>
      </w:r>
      <w:r>
        <w:rPr>
          <w:rFonts w:ascii="Times New Roman" w:hAnsi="Times New Roman" w:cs="Times New Roman"/>
          <w:szCs w:val="24"/>
        </w:rPr>
        <w:t>3.2</w:t>
      </w:r>
      <w:r w:rsidR="00075972">
        <w:rPr>
          <w:rFonts w:ascii="Times New Roman" w:hAnsi="Times New Roman" w:cs="Times New Roman"/>
          <w:szCs w:val="24"/>
        </w:rPr>
        <w:t>.</w:t>
      </w:r>
      <w:r w:rsidR="009340D4">
        <w:rPr>
          <w:rFonts w:ascii="Times New Roman" w:hAnsi="Times New Roman" w:cs="Times New Roman"/>
          <w:szCs w:val="24"/>
        </w:rPr>
        <w:t>6</w:t>
      </w:r>
      <w:r w:rsidR="00075972">
        <w:rPr>
          <w:rFonts w:ascii="Times New Roman" w:hAnsi="Times New Roman" w:cs="Times New Roman"/>
          <w:szCs w:val="24"/>
        </w:rPr>
        <w:t>的规定根据外部标识和内部标识两项检查内容分别评定，并应取其中最低一级作为该项的评价等级。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969"/>
        <w:gridCol w:w="4524"/>
        <w:gridCol w:w="1607"/>
      </w:tblGrid>
      <w:tr w:rsidR="001A0403" w14:paraId="431AE520" w14:textId="77777777">
        <w:trPr>
          <w:trHeight w:val="567"/>
        </w:trPr>
        <w:tc>
          <w:tcPr>
            <w:tcW w:w="8840" w:type="dxa"/>
            <w:gridSpan w:val="4"/>
            <w:tcBorders>
              <w:top w:val="nil"/>
              <w:left w:val="nil"/>
              <w:bottom w:val="single" w:sz="4" w:space="0" w:color="auto"/>
              <w:right w:val="nil"/>
            </w:tcBorders>
            <w:vAlign w:val="center"/>
          </w:tcPr>
          <w:p w14:paraId="6988E089" w14:textId="575D39E3" w:rsidR="001A0403" w:rsidRDefault="00075972" w:rsidP="009340D4">
            <w:pPr>
              <w:autoSpaceDN/>
              <w:jc w:val="center"/>
              <w:rPr>
                <w:rFonts w:ascii="Times New Roman" w:hAnsi="Times New Roman" w:cs="Times New Roman"/>
                <w:b/>
                <w:bCs/>
                <w:sz w:val="21"/>
                <w:szCs w:val="21"/>
              </w:rPr>
            </w:pPr>
            <w:r>
              <w:rPr>
                <w:rFonts w:ascii="Times New Roman" w:hAnsi="Times New Roman" w:cs="Times New Roman"/>
                <w:b/>
                <w:bCs/>
                <w:sz w:val="21"/>
                <w:szCs w:val="21"/>
              </w:rPr>
              <w:lastRenderedPageBreak/>
              <w:t>表</w:t>
            </w:r>
            <w:r w:rsidR="003A2031">
              <w:rPr>
                <w:rFonts w:ascii="Times New Roman" w:hAnsi="Times New Roman" w:cs="Times New Roman"/>
                <w:b/>
                <w:bCs/>
                <w:sz w:val="21"/>
                <w:szCs w:val="21"/>
              </w:rPr>
              <w:t>3.2</w:t>
            </w:r>
            <w:r>
              <w:rPr>
                <w:rFonts w:ascii="Times New Roman" w:hAnsi="Times New Roman" w:cs="Times New Roman"/>
                <w:b/>
                <w:bCs/>
                <w:sz w:val="21"/>
                <w:szCs w:val="21"/>
              </w:rPr>
              <w:t>.</w:t>
            </w:r>
            <w:r w:rsidR="009340D4">
              <w:rPr>
                <w:rFonts w:ascii="Times New Roman" w:hAnsi="Times New Roman" w:cs="Times New Roman"/>
                <w:b/>
                <w:bCs/>
                <w:sz w:val="21"/>
                <w:szCs w:val="21"/>
              </w:rPr>
              <w:t>6</w:t>
            </w:r>
            <w:r>
              <w:rPr>
                <w:rFonts w:ascii="Times New Roman" w:hAnsi="Times New Roman" w:cs="Times New Roman"/>
                <w:b/>
                <w:bCs/>
                <w:sz w:val="21"/>
                <w:szCs w:val="21"/>
              </w:rPr>
              <w:t xml:space="preserve">  </w:t>
            </w:r>
            <w:r>
              <w:rPr>
                <w:rFonts w:ascii="Times New Roman" w:hAnsi="Times New Roman" w:cs="Times New Roman"/>
                <w:b/>
                <w:bCs/>
                <w:sz w:val="21"/>
                <w:szCs w:val="21"/>
              </w:rPr>
              <w:t>标识检查评价等级</w:t>
            </w:r>
          </w:p>
        </w:tc>
      </w:tr>
      <w:tr w:rsidR="001A0403" w14:paraId="52F8EDD7" w14:textId="77777777">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79D4D20A" w14:textId="77777777" w:rsidR="001A0403" w:rsidRDefault="00075972">
            <w:pPr>
              <w:autoSpaceDN/>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969" w:type="dxa"/>
            <w:tcBorders>
              <w:top w:val="single" w:sz="4" w:space="0" w:color="auto"/>
              <w:left w:val="single" w:sz="4" w:space="0" w:color="auto"/>
              <w:bottom w:val="single" w:sz="4" w:space="0" w:color="auto"/>
              <w:right w:val="single" w:sz="4" w:space="0" w:color="auto"/>
            </w:tcBorders>
            <w:vAlign w:val="center"/>
          </w:tcPr>
          <w:p w14:paraId="748ACC88" w14:textId="77777777" w:rsidR="001A0403" w:rsidRDefault="00075972">
            <w:pPr>
              <w:autoSpaceDN/>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检查项目</w:t>
            </w:r>
          </w:p>
        </w:tc>
        <w:tc>
          <w:tcPr>
            <w:tcW w:w="4524" w:type="dxa"/>
            <w:tcBorders>
              <w:top w:val="single" w:sz="4" w:space="0" w:color="auto"/>
              <w:left w:val="single" w:sz="4" w:space="0" w:color="auto"/>
              <w:bottom w:val="single" w:sz="4" w:space="0" w:color="auto"/>
              <w:right w:val="single" w:sz="4" w:space="0" w:color="auto"/>
            </w:tcBorders>
            <w:vAlign w:val="center"/>
          </w:tcPr>
          <w:p w14:paraId="0BD563D6" w14:textId="77777777" w:rsidR="001A0403" w:rsidRDefault="00075972">
            <w:pPr>
              <w:autoSpaceDN/>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检查内容</w:t>
            </w:r>
          </w:p>
        </w:tc>
        <w:tc>
          <w:tcPr>
            <w:tcW w:w="1607" w:type="dxa"/>
            <w:tcBorders>
              <w:top w:val="single" w:sz="4" w:space="0" w:color="auto"/>
              <w:left w:val="single" w:sz="4" w:space="0" w:color="auto"/>
              <w:bottom w:val="single" w:sz="4" w:space="0" w:color="auto"/>
              <w:right w:val="single" w:sz="4" w:space="0" w:color="auto"/>
            </w:tcBorders>
            <w:vAlign w:val="center"/>
          </w:tcPr>
          <w:p w14:paraId="1463C7E9" w14:textId="77777777" w:rsidR="001A0403" w:rsidRDefault="00075972">
            <w:pPr>
              <w:autoSpaceDN/>
              <w:spacing w:line="240" w:lineRule="auto"/>
              <w:jc w:val="center"/>
              <w:rPr>
                <w:rFonts w:ascii="Times New Roman" w:hAnsi="Times New Roman" w:cs="Times New Roman"/>
                <w:b/>
                <w:bCs/>
                <w:sz w:val="21"/>
                <w:szCs w:val="21"/>
              </w:rPr>
            </w:pPr>
            <w:r>
              <w:rPr>
                <w:rFonts w:ascii="Times New Roman" w:hAnsi="Times New Roman" w:cs="Times New Roman"/>
                <w:b/>
                <w:bCs/>
                <w:sz w:val="21"/>
                <w:szCs w:val="21"/>
              </w:rPr>
              <w:t>评价等级</w:t>
            </w:r>
          </w:p>
        </w:tc>
      </w:tr>
      <w:tr w:rsidR="001A0403" w14:paraId="1C3DE1AF" w14:textId="77777777">
        <w:trPr>
          <w:trHeight w:val="567"/>
        </w:trPr>
        <w:tc>
          <w:tcPr>
            <w:tcW w:w="740" w:type="dxa"/>
            <w:vMerge w:val="restart"/>
            <w:tcBorders>
              <w:top w:val="single" w:sz="4" w:space="0" w:color="auto"/>
              <w:left w:val="single" w:sz="4" w:space="0" w:color="auto"/>
              <w:right w:val="single" w:sz="4" w:space="0" w:color="auto"/>
            </w:tcBorders>
            <w:vAlign w:val="center"/>
          </w:tcPr>
          <w:p w14:paraId="32C933CA"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969" w:type="dxa"/>
            <w:vMerge w:val="restart"/>
            <w:tcBorders>
              <w:top w:val="single" w:sz="4" w:space="0" w:color="auto"/>
              <w:left w:val="single" w:sz="4" w:space="0" w:color="auto"/>
              <w:right w:val="single" w:sz="4" w:space="0" w:color="auto"/>
            </w:tcBorders>
            <w:vAlign w:val="center"/>
          </w:tcPr>
          <w:p w14:paraId="6BD4885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外部标识</w:t>
            </w:r>
          </w:p>
        </w:tc>
        <w:tc>
          <w:tcPr>
            <w:tcW w:w="4524" w:type="dxa"/>
            <w:tcBorders>
              <w:top w:val="single" w:sz="4" w:space="0" w:color="auto"/>
              <w:left w:val="single" w:sz="4" w:space="0" w:color="auto"/>
              <w:bottom w:val="single" w:sz="4" w:space="0" w:color="auto"/>
              <w:right w:val="single" w:sz="4" w:space="0" w:color="auto"/>
            </w:tcBorders>
            <w:vAlign w:val="center"/>
          </w:tcPr>
          <w:p w14:paraId="537EBDF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标识清晰齐全完整</w:t>
            </w:r>
          </w:p>
        </w:tc>
        <w:tc>
          <w:tcPr>
            <w:tcW w:w="1607" w:type="dxa"/>
            <w:tcBorders>
              <w:top w:val="single" w:sz="4" w:space="0" w:color="auto"/>
              <w:left w:val="single" w:sz="4" w:space="0" w:color="auto"/>
              <w:bottom w:val="single" w:sz="4" w:space="0" w:color="auto"/>
              <w:right w:val="single" w:sz="4" w:space="0" w:color="auto"/>
            </w:tcBorders>
            <w:vAlign w:val="center"/>
          </w:tcPr>
          <w:p w14:paraId="404B1A54"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A</w:t>
            </w:r>
          </w:p>
        </w:tc>
      </w:tr>
      <w:tr w:rsidR="001A0403" w14:paraId="5E25DD09" w14:textId="77777777">
        <w:trPr>
          <w:trHeight w:val="567"/>
        </w:trPr>
        <w:tc>
          <w:tcPr>
            <w:tcW w:w="740" w:type="dxa"/>
            <w:vMerge/>
            <w:tcBorders>
              <w:left w:val="single" w:sz="4" w:space="0" w:color="auto"/>
              <w:right w:val="single" w:sz="4" w:space="0" w:color="auto"/>
            </w:tcBorders>
            <w:vAlign w:val="center"/>
          </w:tcPr>
          <w:p w14:paraId="0D07AFE6" w14:textId="77777777" w:rsidR="001A0403" w:rsidRDefault="001A0403">
            <w:pPr>
              <w:autoSpaceDN/>
              <w:spacing w:line="240" w:lineRule="auto"/>
              <w:jc w:val="center"/>
              <w:rPr>
                <w:rFonts w:ascii="Times New Roman" w:hAnsi="Times New Roman" w:cs="Times New Roman"/>
                <w:sz w:val="21"/>
                <w:szCs w:val="21"/>
              </w:rPr>
            </w:pPr>
          </w:p>
        </w:tc>
        <w:tc>
          <w:tcPr>
            <w:tcW w:w="1969" w:type="dxa"/>
            <w:vMerge/>
            <w:tcBorders>
              <w:left w:val="single" w:sz="4" w:space="0" w:color="auto"/>
              <w:right w:val="single" w:sz="4" w:space="0" w:color="auto"/>
            </w:tcBorders>
            <w:vAlign w:val="center"/>
          </w:tcPr>
          <w:p w14:paraId="7AF3BC4E" w14:textId="77777777" w:rsidR="001A0403" w:rsidRDefault="001A0403">
            <w:pPr>
              <w:autoSpaceDN/>
              <w:spacing w:line="240" w:lineRule="auto"/>
              <w:jc w:val="center"/>
              <w:rPr>
                <w:rFonts w:ascii="Times New Roman" w:hAnsi="Times New Roman" w:cs="Times New Roman"/>
                <w:sz w:val="21"/>
                <w:szCs w:val="21"/>
              </w:rPr>
            </w:pPr>
          </w:p>
        </w:tc>
        <w:tc>
          <w:tcPr>
            <w:tcW w:w="4524" w:type="dxa"/>
            <w:tcBorders>
              <w:top w:val="single" w:sz="4" w:space="0" w:color="auto"/>
              <w:left w:val="single" w:sz="4" w:space="0" w:color="auto"/>
              <w:bottom w:val="single" w:sz="4" w:space="0" w:color="auto"/>
              <w:right w:val="single" w:sz="4" w:space="0" w:color="auto"/>
            </w:tcBorders>
            <w:vAlign w:val="center"/>
          </w:tcPr>
          <w:p w14:paraId="738BED8D"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标识基本齐全完整</w:t>
            </w:r>
          </w:p>
        </w:tc>
        <w:tc>
          <w:tcPr>
            <w:tcW w:w="1607" w:type="dxa"/>
            <w:tcBorders>
              <w:top w:val="single" w:sz="4" w:space="0" w:color="auto"/>
              <w:left w:val="single" w:sz="4" w:space="0" w:color="auto"/>
              <w:bottom w:val="single" w:sz="4" w:space="0" w:color="auto"/>
              <w:right w:val="single" w:sz="4" w:space="0" w:color="auto"/>
            </w:tcBorders>
            <w:vAlign w:val="center"/>
          </w:tcPr>
          <w:p w14:paraId="5A2525BE"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73DCCF0E" w14:textId="77777777">
        <w:trPr>
          <w:trHeight w:val="567"/>
        </w:trPr>
        <w:tc>
          <w:tcPr>
            <w:tcW w:w="740" w:type="dxa"/>
            <w:vMerge/>
            <w:tcBorders>
              <w:left w:val="single" w:sz="4" w:space="0" w:color="auto"/>
              <w:bottom w:val="single" w:sz="4" w:space="0" w:color="auto"/>
              <w:right w:val="single" w:sz="4" w:space="0" w:color="auto"/>
            </w:tcBorders>
            <w:vAlign w:val="center"/>
          </w:tcPr>
          <w:p w14:paraId="6D9D9B80" w14:textId="77777777" w:rsidR="001A0403" w:rsidRDefault="001A0403">
            <w:pPr>
              <w:autoSpaceDN/>
              <w:spacing w:line="240" w:lineRule="auto"/>
              <w:jc w:val="center"/>
              <w:rPr>
                <w:rFonts w:ascii="Times New Roman" w:hAnsi="Times New Roman" w:cs="Times New Roman"/>
                <w:sz w:val="21"/>
                <w:szCs w:val="21"/>
              </w:rPr>
            </w:pPr>
          </w:p>
        </w:tc>
        <w:tc>
          <w:tcPr>
            <w:tcW w:w="1969" w:type="dxa"/>
            <w:vMerge/>
            <w:tcBorders>
              <w:left w:val="single" w:sz="4" w:space="0" w:color="auto"/>
              <w:bottom w:val="single" w:sz="4" w:space="0" w:color="auto"/>
              <w:right w:val="single" w:sz="4" w:space="0" w:color="auto"/>
            </w:tcBorders>
            <w:vAlign w:val="center"/>
          </w:tcPr>
          <w:p w14:paraId="526379A8" w14:textId="77777777" w:rsidR="001A0403" w:rsidRDefault="001A0403">
            <w:pPr>
              <w:autoSpaceDN/>
              <w:spacing w:line="240" w:lineRule="auto"/>
              <w:jc w:val="center"/>
              <w:rPr>
                <w:rFonts w:ascii="Times New Roman" w:hAnsi="Times New Roman" w:cs="Times New Roman"/>
                <w:sz w:val="21"/>
                <w:szCs w:val="21"/>
              </w:rPr>
            </w:pPr>
          </w:p>
        </w:tc>
        <w:tc>
          <w:tcPr>
            <w:tcW w:w="4524" w:type="dxa"/>
            <w:tcBorders>
              <w:top w:val="single" w:sz="4" w:space="0" w:color="auto"/>
              <w:left w:val="single" w:sz="4" w:space="0" w:color="auto"/>
              <w:bottom w:val="single" w:sz="4" w:space="0" w:color="auto"/>
              <w:right w:val="single" w:sz="4" w:space="0" w:color="auto"/>
            </w:tcBorders>
            <w:vAlign w:val="center"/>
          </w:tcPr>
          <w:p w14:paraId="4D3EFB1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标识不齐全</w:t>
            </w:r>
          </w:p>
        </w:tc>
        <w:tc>
          <w:tcPr>
            <w:tcW w:w="1607" w:type="dxa"/>
            <w:tcBorders>
              <w:top w:val="single" w:sz="4" w:space="0" w:color="auto"/>
              <w:left w:val="single" w:sz="4" w:space="0" w:color="auto"/>
              <w:bottom w:val="single" w:sz="4" w:space="0" w:color="auto"/>
              <w:right w:val="single" w:sz="4" w:space="0" w:color="auto"/>
            </w:tcBorders>
            <w:vAlign w:val="center"/>
          </w:tcPr>
          <w:p w14:paraId="0434ACF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r w:rsidR="001A0403" w14:paraId="4C96F0C3" w14:textId="77777777">
        <w:trPr>
          <w:trHeight w:val="567"/>
        </w:trPr>
        <w:tc>
          <w:tcPr>
            <w:tcW w:w="740" w:type="dxa"/>
            <w:vMerge w:val="restart"/>
            <w:tcBorders>
              <w:top w:val="single" w:sz="4" w:space="0" w:color="auto"/>
              <w:left w:val="single" w:sz="4" w:space="0" w:color="auto"/>
              <w:right w:val="single" w:sz="4" w:space="0" w:color="auto"/>
            </w:tcBorders>
            <w:vAlign w:val="center"/>
          </w:tcPr>
          <w:p w14:paraId="79003CED"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969" w:type="dxa"/>
            <w:vMerge w:val="restart"/>
            <w:tcBorders>
              <w:top w:val="single" w:sz="4" w:space="0" w:color="auto"/>
              <w:left w:val="single" w:sz="4" w:space="0" w:color="auto"/>
              <w:right w:val="single" w:sz="4" w:space="0" w:color="auto"/>
            </w:tcBorders>
            <w:vAlign w:val="center"/>
          </w:tcPr>
          <w:p w14:paraId="192E3F3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内部标识</w:t>
            </w:r>
          </w:p>
        </w:tc>
        <w:tc>
          <w:tcPr>
            <w:tcW w:w="4524" w:type="dxa"/>
            <w:tcBorders>
              <w:top w:val="single" w:sz="4" w:space="0" w:color="auto"/>
              <w:left w:val="single" w:sz="4" w:space="0" w:color="auto"/>
              <w:bottom w:val="single" w:sz="4" w:space="0" w:color="auto"/>
              <w:right w:val="single" w:sz="4" w:space="0" w:color="auto"/>
            </w:tcBorders>
            <w:vAlign w:val="center"/>
          </w:tcPr>
          <w:p w14:paraId="1E3C0935"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标识清晰齐全完整</w:t>
            </w:r>
          </w:p>
        </w:tc>
        <w:tc>
          <w:tcPr>
            <w:tcW w:w="1607" w:type="dxa"/>
            <w:tcBorders>
              <w:top w:val="single" w:sz="4" w:space="0" w:color="auto"/>
              <w:left w:val="single" w:sz="4" w:space="0" w:color="auto"/>
              <w:bottom w:val="single" w:sz="4" w:space="0" w:color="auto"/>
              <w:right w:val="single" w:sz="4" w:space="0" w:color="auto"/>
            </w:tcBorders>
            <w:vAlign w:val="center"/>
          </w:tcPr>
          <w:p w14:paraId="003A0322"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A </w:t>
            </w:r>
          </w:p>
        </w:tc>
      </w:tr>
      <w:tr w:rsidR="001A0403" w14:paraId="274066CE" w14:textId="77777777">
        <w:trPr>
          <w:trHeight w:val="567"/>
        </w:trPr>
        <w:tc>
          <w:tcPr>
            <w:tcW w:w="740" w:type="dxa"/>
            <w:vMerge/>
            <w:tcBorders>
              <w:left w:val="single" w:sz="4" w:space="0" w:color="auto"/>
              <w:right w:val="single" w:sz="4" w:space="0" w:color="auto"/>
            </w:tcBorders>
            <w:vAlign w:val="center"/>
          </w:tcPr>
          <w:p w14:paraId="559F58A2" w14:textId="77777777" w:rsidR="001A0403" w:rsidRDefault="001A0403">
            <w:pPr>
              <w:autoSpaceDN/>
              <w:spacing w:line="240" w:lineRule="auto"/>
              <w:jc w:val="center"/>
              <w:rPr>
                <w:rFonts w:ascii="Times New Roman" w:hAnsi="Times New Roman" w:cs="Times New Roman"/>
                <w:sz w:val="21"/>
                <w:szCs w:val="21"/>
              </w:rPr>
            </w:pPr>
          </w:p>
        </w:tc>
        <w:tc>
          <w:tcPr>
            <w:tcW w:w="1969" w:type="dxa"/>
            <w:vMerge/>
            <w:tcBorders>
              <w:left w:val="single" w:sz="4" w:space="0" w:color="auto"/>
              <w:right w:val="single" w:sz="4" w:space="0" w:color="auto"/>
            </w:tcBorders>
            <w:vAlign w:val="center"/>
          </w:tcPr>
          <w:p w14:paraId="5D182760" w14:textId="77777777" w:rsidR="001A0403" w:rsidRDefault="001A0403">
            <w:pPr>
              <w:autoSpaceDN/>
              <w:spacing w:line="240" w:lineRule="auto"/>
              <w:jc w:val="center"/>
              <w:rPr>
                <w:rFonts w:ascii="Times New Roman" w:hAnsi="Times New Roman" w:cs="Times New Roman"/>
                <w:sz w:val="21"/>
                <w:szCs w:val="21"/>
              </w:rPr>
            </w:pPr>
          </w:p>
        </w:tc>
        <w:tc>
          <w:tcPr>
            <w:tcW w:w="4524" w:type="dxa"/>
            <w:tcBorders>
              <w:top w:val="single" w:sz="4" w:space="0" w:color="auto"/>
              <w:left w:val="single" w:sz="4" w:space="0" w:color="auto"/>
              <w:bottom w:val="single" w:sz="4" w:space="0" w:color="auto"/>
              <w:right w:val="single" w:sz="4" w:space="0" w:color="auto"/>
            </w:tcBorders>
            <w:vAlign w:val="center"/>
          </w:tcPr>
          <w:p w14:paraId="02AB76A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标识基本齐全完整</w:t>
            </w:r>
          </w:p>
        </w:tc>
        <w:tc>
          <w:tcPr>
            <w:tcW w:w="1607" w:type="dxa"/>
            <w:tcBorders>
              <w:top w:val="single" w:sz="4" w:space="0" w:color="auto"/>
              <w:left w:val="single" w:sz="4" w:space="0" w:color="auto"/>
              <w:bottom w:val="single" w:sz="4" w:space="0" w:color="auto"/>
              <w:right w:val="single" w:sz="4" w:space="0" w:color="auto"/>
            </w:tcBorders>
            <w:vAlign w:val="center"/>
          </w:tcPr>
          <w:p w14:paraId="06F2AF6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B</w:t>
            </w:r>
          </w:p>
        </w:tc>
      </w:tr>
      <w:tr w:rsidR="001A0403" w14:paraId="144B7E73" w14:textId="77777777">
        <w:trPr>
          <w:trHeight w:val="567"/>
        </w:trPr>
        <w:tc>
          <w:tcPr>
            <w:tcW w:w="740" w:type="dxa"/>
            <w:vMerge/>
            <w:tcBorders>
              <w:left w:val="single" w:sz="4" w:space="0" w:color="auto"/>
              <w:bottom w:val="single" w:sz="4" w:space="0" w:color="auto"/>
              <w:right w:val="single" w:sz="4" w:space="0" w:color="auto"/>
            </w:tcBorders>
            <w:vAlign w:val="center"/>
          </w:tcPr>
          <w:p w14:paraId="6CB4A984" w14:textId="77777777" w:rsidR="001A0403" w:rsidRDefault="001A0403">
            <w:pPr>
              <w:autoSpaceDN/>
              <w:spacing w:line="240" w:lineRule="auto"/>
              <w:jc w:val="center"/>
              <w:rPr>
                <w:rFonts w:ascii="Times New Roman" w:hAnsi="Times New Roman" w:cs="Times New Roman"/>
                <w:sz w:val="21"/>
                <w:szCs w:val="21"/>
              </w:rPr>
            </w:pPr>
          </w:p>
        </w:tc>
        <w:tc>
          <w:tcPr>
            <w:tcW w:w="1969" w:type="dxa"/>
            <w:vMerge/>
            <w:tcBorders>
              <w:left w:val="single" w:sz="4" w:space="0" w:color="auto"/>
              <w:bottom w:val="single" w:sz="4" w:space="0" w:color="auto"/>
              <w:right w:val="single" w:sz="4" w:space="0" w:color="auto"/>
            </w:tcBorders>
            <w:vAlign w:val="center"/>
          </w:tcPr>
          <w:p w14:paraId="69D822DA" w14:textId="77777777" w:rsidR="001A0403" w:rsidRDefault="001A0403">
            <w:pPr>
              <w:autoSpaceDN/>
              <w:spacing w:line="240" w:lineRule="auto"/>
              <w:jc w:val="center"/>
              <w:rPr>
                <w:rFonts w:ascii="Times New Roman" w:hAnsi="Times New Roman" w:cs="Times New Roman"/>
                <w:sz w:val="21"/>
                <w:szCs w:val="21"/>
              </w:rPr>
            </w:pPr>
          </w:p>
        </w:tc>
        <w:tc>
          <w:tcPr>
            <w:tcW w:w="4524" w:type="dxa"/>
            <w:tcBorders>
              <w:top w:val="single" w:sz="4" w:space="0" w:color="auto"/>
              <w:left w:val="single" w:sz="4" w:space="0" w:color="auto"/>
              <w:bottom w:val="single" w:sz="4" w:space="0" w:color="auto"/>
              <w:right w:val="single" w:sz="4" w:space="0" w:color="auto"/>
            </w:tcBorders>
            <w:vAlign w:val="center"/>
          </w:tcPr>
          <w:p w14:paraId="23BDEB06"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标识不齐全</w:t>
            </w:r>
          </w:p>
        </w:tc>
        <w:tc>
          <w:tcPr>
            <w:tcW w:w="1607" w:type="dxa"/>
            <w:tcBorders>
              <w:top w:val="single" w:sz="4" w:space="0" w:color="auto"/>
              <w:left w:val="single" w:sz="4" w:space="0" w:color="auto"/>
              <w:bottom w:val="single" w:sz="4" w:space="0" w:color="auto"/>
              <w:right w:val="single" w:sz="4" w:space="0" w:color="auto"/>
            </w:tcBorders>
            <w:vAlign w:val="center"/>
          </w:tcPr>
          <w:p w14:paraId="47EE1940"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C</w:t>
            </w:r>
          </w:p>
        </w:tc>
      </w:tr>
    </w:tbl>
    <w:p w14:paraId="2F3EBF38" w14:textId="6456561A" w:rsidR="001A0403" w:rsidRDefault="003A2031">
      <w:pPr>
        <w:autoSpaceDN/>
        <w:jc w:val="both"/>
        <w:rPr>
          <w:rFonts w:ascii="Times New Roman" w:hAnsi="Times New Roman" w:cs="Times New Roman"/>
        </w:rPr>
      </w:pPr>
      <w:r>
        <w:rPr>
          <w:rFonts w:ascii="Times New Roman" w:hAnsi="Times New Roman" w:cs="Times New Roman"/>
          <w:b/>
          <w:bCs/>
        </w:rPr>
        <w:t>3.2</w:t>
      </w:r>
      <w:r w:rsidR="00075972">
        <w:rPr>
          <w:rFonts w:ascii="Times New Roman" w:hAnsi="Times New Roman" w:cs="Times New Roman"/>
          <w:b/>
          <w:bCs/>
        </w:rPr>
        <w:t>.</w:t>
      </w:r>
      <w:r w:rsidR="009340D4">
        <w:rPr>
          <w:rFonts w:ascii="Times New Roman" w:hAnsi="Times New Roman" w:cs="Times New Roman"/>
          <w:b/>
          <w:bCs/>
        </w:rPr>
        <w:t>7</w:t>
      </w:r>
      <w:r w:rsidR="00075972">
        <w:rPr>
          <w:rFonts w:ascii="Times New Roman" w:hAnsi="Times New Roman" w:cs="Times New Roman"/>
          <w:b/>
          <w:bCs/>
        </w:rPr>
        <w:t xml:space="preserve">  </w:t>
      </w:r>
      <w:r w:rsidR="00075972">
        <w:rPr>
          <w:rFonts w:ascii="Times New Roman" w:hAnsi="Times New Roman" w:cs="Times New Roman"/>
          <w:bCs/>
        </w:rPr>
        <w:t>各类</w:t>
      </w:r>
      <w:r w:rsidR="00075972">
        <w:rPr>
          <w:rFonts w:ascii="Times New Roman" w:hAnsi="Times New Roman" w:cs="Times New Roman"/>
        </w:rPr>
        <w:t>安全检查完成后，应编制检查报告。</w:t>
      </w:r>
    </w:p>
    <w:p w14:paraId="153A9F16" w14:textId="21188E48" w:rsidR="001A0403" w:rsidRDefault="003A2031">
      <w:pPr>
        <w:autoSpaceDN/>
        <w:jc w:val="both"/>
        <w:rPr>
          <w:rFonts w:ascii="Times New Roman" w:hAnsi="Times New Roman" w:cs="Times New Roman"/>
        </w:rPr>
      </w:pPr>
      <w:r>
        <w:rPr>
          <w:rFonts w:ascii="Times New Roman" w:hAnsi="Times New Roman" w:cs="Times New Roman"/>
          <w:b/>
          <w:bCs/>
        </w:rPr>
        <w:t>3.2</w:t>
      </w:r>
      <w:r w:rsidR="00075972">
        <w:rPr>
          <w:rFonts w:ascii="Times New Roman" w:hAnsi="Times New Roman" w:cs="Times New Roman"/>
          <w:b/>
          <w:bCs/>
        </w:rPr>
        <w:t>.</w:t>
      </w:r>
      <w:r w:rsidR="009340D4">
        <w:rPr>
          <w:rFonts w:ascii="Times New Roman" w:hAnsi="Times New Roman" w:cs="Times New Roman"/>
          <w:b/>
          <w:bCs/>
        </w:rPr>
        <w:t>8</w:t>
      </w:r>
      <w:r w:rsidR="00075972">
        <w:rPr>
          <w:rFonts w:ascii="Times New Roman" w:hAnsi="Times New Roman" w:cs="Times New Roman"/>
        </w:rPr>
        <w:t xml:space="preserve">  </w:t>
      </w:r>
      <w:r w:rsidR="00075972">
        <w:rPr>
          <w:rFonts w:ascii="Times New Roman" w:hAnsi="Times New Roman" w:cs="Times New Roman"/>
        </w:rPr>
        <w:t>检查中发现不符合要求的应及时提出维护建议。</w:t>
      </w:r>
      <w:r w:rsidR="00075972">
        <w:rPr>
          <w:rFonts w:ascii="Times New Roman" w:hAnsi="Times New Roman" w:cs="Times New Roman"/>
        </w:rPr>
        <w:t xml:space="preserve"> </w:t>
      </w:r>
    </w:p>
    <w:p w14:paraId="04F5DD5F" w14:textId="77777777" w:rsidR="001A0403" w:rsidRDefault="00075972">
      <w:pPr>
        <w:autoSpaceDN/>
        <w:spacing w:afterLines="50" w:after="149"/>
        <w:jc w:val="center"/>
        <w:rPr>
          <w:rFonts w:ascii="Times New Roman" w:eastAsia="黑体" w:hAnsi="Times New Roman" w:cs="Times New Roman"/>
          <w:b/>
          <w:kern w:val="0"/>
        </w:rPr>
      </w:pPr>
      <w:r>
        <w:rPr>
          <w:rFonts w:ascii="Times New Roman" w:eastAsia="黑体" w:hAnsi="Times New Roman" w:cs="Times New Roman" w:hint="eastAsia"/>
          <w:b/>
          <w:kern w:val="0"/>
        </w:rPr>
        <w:t xml:space="preserve"> </w:t>
      </w:r>
    </w:p>
    <w:p w14:paraId="673A38D6" w14:textId="762C284A" w:rsidR="001A0403" w:rsidRDefault="003A2031">
      <w:pPr>
        <w:autoSpaceDN/>
        <w:spacing w:afterLines="50" w:after="149"/>
        <w:jc w:val="center"/>
        <w:outlineLvl w:val="1"/>
        <w:rPr>
          <w:rFonts w:ascii="Times New Roman" w:hAnsi="Times New Roman" w:cs="Times New Roman"/>
          <w:b/>
          <w:bCs/>
        </w:rPr>
      </w:pPr>
      <w:bookmarkStart w:id="20" w:name="_Toc140390016"/>
      <w:bookmarkStart w:id="21" w:name="_Toc141300474"/>
      <w:r>
        <w:rPr>
          <w:rFonts w:ascii="Times New Roman" w:eastAsia="黑体" w:hAnsi="Times New Roman" w:cs="Times New Roman" w:hint="eastAsia"/>
          <w:b/>
          <w:kern w:val="0"/>
        </w:rPr>
        <w:t>3.3</w:t>
      </w:r>
      <w:r w:rsidR="00075972">
        <w:rPr>
          <w:rFonts w:ascii="Times New Roman" w:eastAsia="黑体" w:hAnsi="Times New Roman" w:cs="Times New Roman" w:hint="eastAsia"/>
          <w:b/>
          <w:kern w:val="0"/>
        </w:rPr>
        <w:t xml:space="preserve"> </w:t>
      </w:r>
      <w:r w:rsidR="00075972">
        <w:rPr>
          <w:rFonts w:ascii="黑体" w:eastAsia="黑体" w:hAnsi="黑体" w:cs="Times New Roman" w:hint="eastAsia"/>
          <w:b/>
          <w:kern w:val="0"/>
        </w:rPr>
        <w:t>数字化建设</w:t>
      </w:r>
      <w:bookmarkEnd w:id="20"/>
      <w:bookmarkEnd w:id="21"/>
    </w:p>
    <w:p w14:paraId="3FA353D7" w14:textId="19682686" w:rsidR="001A0403" w:rsidRDefault="003A2031">
      <w:pPr>
        <w:autoSpaceDN/>
        <w:jc w:val="both"/>
        <w:rPr>
          <w:rFonts w:cs="Times New Roman"/>
        </w:rPr>
      </w:pPr>
      <w:r>
        <w:rPr>
          <w:rFonts w:ascii="Times New Roman" w:hAnsi="Times New Roman" w:cs="Times New Roman" w:hint="eastAsia"/>
          <w:b/>
          <w:bCs/>
        </w:rPr>
        <w:t>3.3</w:t>
      </w:r>
      <w:r w:rsidR="00075972">
        <w:rPr>
          <w:rFonts w:ascii="Times New Roman" w:hAnsi="Times New Roman" w:cs="Times New Roman" w:hint="eastAsia"/>
          <w:b/>
          <w:bCs/>
        </w:rPr>
        <w:t>.1</w:t>
      </w:r>
      <w:r w:rsidR="00075972">
        <w:rPr>
          <w:rFonts w:ascii="Times New Roman" w:hAnsi="Times New Roman" w:cs="Times New Roman"/>
        </w:rPr>
        <w:t xml:space="preserve">  </w:t>
      </w:r>
      <w:proofErr w:type="gramStart"/>
      <w:r w:rsidR="00075972">
        <w:rPr>
          <w:rFonts w:cs="Times New Roman" w:hint="eastAsia"/>
        </w:rPr>
        <w:t>建筑减隔震</w:t>
      </w:r>
      <w:proofErr w:type="gramEnd"/>
      <w:r w:rsidR="00075972">
        <w:rPr>
          <w:rFonts w:cs="Times New Roman" w:hint="eastAsia"/>
        </w:rPr>
        <w:t>装置的安全检查宜根据产品的唯一性编码建立数字化管理系统。</w:t>
      </w:r>
    </w:p>
    <w:p w14:paraId="77D440BC" w14:textId="77777777" w:rsidR="001A0403" w:rsidRDefault="00075972">
      <w:pPr>
        <w:pStyle w:val="a5"/>
        <w:rPr>
          <w:bCs/>
          <w:color w:val="4472C4" w:themeColor="accent1"/>
        </w:rPr>
      </w:pPr>
      <w:r>
        <w:rPr>
          <w:rFonts w:hint="eastAsia"/>
          <w:bCs/>
          <w:color w:val="4472C4" w:themeColor="accent1"/>
        </w:rPr>
        <w:t>【条文说明】</w:t>
      </w:r>
    </w:p>
    <w:p w14:paraId="24C46023" w14:textId="77777777" w:rsidR="001A0403" w:rsidRDefault="00075972">
      <w:pPr>
        <w:pStyle w:val="a5"/>
        <w:ind w:firstLineChars="200" w:firstLine="480"/>
        <w:rPr>
          <w:bCs/>
          <w:color w:val="4472C4" w:themeColor="accent1"/>
        </w:rPr>
      </w:pPr>
      <w:r>
        <w:rPr>
          <w:rFonts w:hint="eastAsia"/>
          <w:bCs/>
          <w:color w:val="4472C4" w:themeColor="accent1"/>
        </w:rPr>
        <w:t>依据中华人民共和国国务院令第744号《建设工程抗震管理条例》第十七条要求，做到隔震减震工程质量全寿命的可追溯制度，利用信息化</w:t>
      </w:r>
      <w:proofErr w:type="gramStart"/>
      <w:r>
        <w:rPr>
          <w:rFonts w:hint="eastAsia"/>
          <w:bCs/>
          <w:color w:val="4472C4" w:themeColor="accent1"/>
        </w:rPr>
        <w:t>手段对隔震</w:t>
      </w:r>
      <w:proofErr w:type="gramEnd"/>
      <w:r>
        <w:rPr>
          <w:rFonts w:hint="eastAsia"/>
          <w:bCs/>
          <w:color w:val="4472C4" w:themeColor="accent1"/>
        </w:rPr>
        <w:t>减震装置全寿命全过程的信息资料进行采集和存储，并纳入建设项目档案。</w:t>
      </w:r>
    </w:p>
    <w:p w14:paraId="2B956CB9" w14:textId="07426E65" w:rsidR="00C22029" w:rsidRDefault="003A2031" w:rsidP="00C22029">
      <w:pPr>
        <w:autoSpaceDN/>
        <w:jc w:val="both"/>
        <w:rPr>
          <w:rFonts w:ascii="Times New Roman" w:hAnsi="Times New Roman" w:cs="Times New Roman"/>
        </w:rPr>
      </w:pPr>
      <w:r>
        <w:rPr>
          <w:rFonts w:ascii="Times New Roman" w:hAnsi="Times New Roman" w:cs="Times New Roman" w:hint="eastAsia"/>
          <w:b/>
          <w:bCs/>
        </w:rPr>
        <w:t>3.3</w:t>
      </w:r>
      <w:r w:rsidR="00C22029">
        <w:rPr>
          <w:rFonts w:ascii="Times New Roman" w:hAnsi="Times New Roman" w:cs="Times New Roman" w:hint="eastAsia"/>
          <w:b/>
          <w:bCs/>
        </w:rPr>
        <w:t>.</w:t>
      </w:r>
      <w:r w:rsidR="00C22029">
        <w:rPr>
          <w:rFonts w:ascii="Times New Roman" w:hAnsi="Times New Roman" w:cs="Times New Roman"/>
          <w:b/>
          <w:bCs/>
        </w:rPr>
        <w:t>2</w:t>
      </w:r>
      <w:proofErr w:type="gramStart"/>
      <w:r w:rsidR="00C22029">
        <w:rPr>
          <w:rFonts w:cs="Times New Roman" w:hint="eastAsia"/>
        </w:rPr>
        <w:t>减隔震建筑</w:t>
      </w:r>
      <w:proofErr w:type="gramEnd"/>
      <w:r w:rsidR="00C22029">
        <w:rPr>
          <w:rFonts w:cs="Times New Roman" w:hint="eastAsia"/>
        </w:rPr>
        <w:t>进行首次安全检查时，</w:t>
      </w:r>
      <w:proofErr w:type="gramStart"/>
      <w:r w:rsidR="00C22029">
        <w:rPr>
          <w:rFonts w:cs="Times New Roman"/>
        </w:rPr>
        <w:t>宜</w:t>
      </w:r>
      <w:r w:rsidR="00C22029">
        <w:rPr>
          <w:rFonts w:cs="Times New Roman" w:hint="eastAsia"/>
        </w:rPr>
        <w:t>建立减隔震建筑</w:t>
      </w:r>
      <w:proofErr w:type="gramEnd"/>
      <w:r w:rsidR="00C22029">
        <w:rPr>
          <w:rFonts w:cs="Times New Roman" w:hint="eastAsia"/>
        </w:rPr>
        <w:t>数据库。</w:t>
      </w:r>
    </w:p>
    <w:p w14:paraId="1CA8F1AA" w14:textId="63CE7C43" w:rsidR="001A0403" w:rsidRDefault="003A2031">
      <w:pPr>
        <w:autoSpaceDN/>
        <w:jc w:val="both"/>
        <w:rPr>
          <w:rFonts w:ascii="Times New Roman" w:hAnsi="Times New Roman" w:cs="Times New Roman"/>
        </w:rPr>
      </w:pPr>
      <w:r>
        <w:rPr>
          <w:rFonts w:ascii="Times New Roman" w:hAnsi="Times New Roman" w:cs="Times New Roman" w:hint="eastAsia"/>
          <w:b/>
          <w:bCs/>
        </w:rPr>
        <w:t>3.3</w:t>
      </w:r>
      <w:r w:rsidR="00C22029">
        <w:rPr>
          <w:rFonts w:ascii="Times New Roman" w:hAnsi="Times New Roman" w:cs="Times New Roman" w:hint="eastAsia"/>
          <w:b/>
          <w:bCs/>
        </w:rPr>
        <w:t>.</w:t>
      </w:r>
      <w:r w:rsidR="00C22029">
        <w:rPr>
          <w:rFonts w:ascii="Times New Roman" w:hAnsi="Times New Roman" w:cs="Times New Roman"/>
          <w:b/>
          <w:bCs/>
        </w:rPr>
        <w:t>3</w:t>
      </w:r>
      <w:r w:rsidR="00075972">
        <w:rPr>
          <w:rFonts w:ascii="Times New Roman" w:hAnsi="Times New Roman" w:cs="Times New Roman"/>
        </w:rPr>
        <w:t xml:space="preserve"> </w:t>
      </w:r>
      <w:proofErr w:type="gramStart"/>
      <w:r w:rsidR="00075972">
        <w:rPr>
          <w:rFonts w:cs="Times New Roman" w:hint="eastAsia"/>
        </w:rPr>
        <w:t>减隔震建筑数据库宜符合</w:t>
      </w:r>
      <w:proofErr w:type="gramEnd"/>
      <w:r w:rsidR="00075972">
        <w:rPr>
          <w:rFonts w:cs="Times New Roman" w:hint="eastAsia"/>
        </w:rPr>
        <w:t>下列要求：</w:t>
      </w:r>
    </w:p>
    <w:p w14:paraId="184BBD29" w14:textId="0B1AF331"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proofErr w:type="gramStart"/>
      <w:r>
        <w:rPr>
          <w:rFonts w:ascii="Times New Roman" w:hAnsi="Times New Roman" w:cs="Times New Roman" w:hint="eastAsia"/>
        </w:rPr>
        <w:t>所有减隔震</w:t>
      </w:r>
      <w:proofErr w:type="gramEnd"/>
      <w:r>
        <w:rPr>
          <w:rFonts w:ascii="Times New Roman" w:hAnsi="Times New Roman" w:cs="Times New Roman" w:hint="eastAsia"/>
        </w:rPr>
        <w:t>装置应进行统一且唯一编号，</w:t>
      </w:r>
      <w:proofErr w:type="gramStart"/>
      <w:r>
        <w:rPr>
          <w:rFonts w:ascii="Times New Roman" w:hAnsi="Times New Roman" w:cs="Times New Roman" w:hint="eastAsia"/>
        </w:rPr>
        <w:t>作为减隔震</w:t>
      </w:r>
      <w:proofErr w:type="gramEnd"/>
      <w:r>
        <w:rPr>
          <w:rFonts w:ascii="Times New Roman" w:hAnsi="Times New Roman" w:cs="Times New Roman" w:hint="eastAsia"/>
        </w:rPr>
        <w:t>装置在正常使用期间数据录入、查看的唯一标识</w:t>
      </w:r>
      <w:r w:rsidR="00317085">
        <w:rPr>
          <w:rFonts w:ascii="Times New Roman" w:hAnsi="Times New Roman" w:cs="Times New Roman" w:hint="eastAsia"/>
        </w:rPr>
        <w:t>；</w:t>
      </w:r>
    </w:p>
    <w:p w14:paraId="2CA47C6D"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r>
        <w:rPr>
          <w:rFonts w:ascii="Times New Roman" w:hAnsi="Times New Roman" w:cs="Times New Roman" w:hint="eastAsia"/>
        </w:rPr>
        <w:t>每</w:t>
      </w:r>
      <w:proofErr w:type="gramStart"/>
      <w:r>
        <w:rPr>
          <w:rFonts w:ascii="Times New Roman" w:hAnsi="Times New Roman" w:cs="Times New Roman" w:hint="eastAsia"/>
        </w:rPr>
        <w:t>一个减隔装置</w:t>
      </w:r>
      <w:proofErr w:type="gramEnd"/>
      <w:r>
        <w:rPr>
          <w:rFonts w:ascii="Times New Roman" w:hAnsi="Times New Roman" w:cs="Times New Roman" w:hint="eastAsia"/>
        </w:rPr>
        <w:t>建立一个</w:t>
      </w:r>
      <w:proofErr w:type="gramStart"/>
      <w:r>
        <w:rPr>
          <w:rFonts w:ascii="Times New Roman" w:hAnsi="Times New Roman" w:cs="Times New Roman" w:hint="eastAsia"/>
        </w:rPr>
        <w:t>独立子</w:t>
      </w:r>
      <w:proofErr w:type="gramEnd"/>
      <w:r>
        <w:rPr>
          <w:rFonts w:ascii="Times New Roman" w:hAnsi="Times New Roman" w:cs="Times New Roman" w:hint="eastAsia"/>
        </w:rPr>
        <w:t>数据库，</w:t>
      </w:r>
      <w:proofErr w:type="gramStart"/>
      <w:r>
        <w:rPr>
          <w:rFonts w:ascii="Times New Roman" w:hAnsi="Times New Roman" w:cs="Times New Roman" w:hint="eastAsia"/>
        </w:rPr>
        <w:t>记录减隔震</w:t>
      </w:r>
      <w:proofErr w:type="gramEnd"/>
      <w:r>
        <w:rPr>
          <w:rFonts w:ascii="Times New Roman" w:hAnsi="Times New Roman" w:cs="Times New Roman" w:hint="eastAsia"/>
        </w:rPr>
        <w:t>装置历次安全检查数据，实现与</w:t>
      </w:r>
      <w:proofErr w:type="gramStart"/>
      <w:r>
        <w:rPr>
          <w:rFonts w:ascii="Times New Roman" w:hAnsi="Times New Roman" w:cs="Times New Roman" w:hint="eastAsia"/>
        </w:rPr>
        <w:t>减隔震建筑</w:t>
      </w:r>
      <w:proofErr w:type="gramEnd"/>
      <w:r>
        <w:rPr>
          <w:rFonts w:ascii="Times New Roman" w:hAnsi="Times New Roman" w:cs="Times New Roman" w:hint="eastAsia"/>
        </w:rPr>
        <w:t>数据库的贯通连接</w:t>
      </w:r>
      <w:r>
        <w:rPr>
          <w:rFonts w:ascii="Times New Roman" w:hAnsi="Times New Roman" w:cs="Times New Roman"/>
        </w:rPr>
        <w:t>；</w:t>
      </w:r>
    </w:p>
    <w:p w14:paraId="3D4633B8" w14:textId="19F75C78"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lastRenderedPageBreak/>
        <w:t>3</w:t>
      </w:r>
      <w:r>
        <w:rPr>
          <w:rFonts w:ascii="Times New Roman" w:hAnsi="Times New Roman" w:cs="Times New Roman"/>
        </w:rPr>
        <w:t xml:space="preserve">  </w:t>
      </w:r>
      <w:r>
        <w:rPr>
          <w:rFonts w:ascii="Times New Roman" w:hAnsi="Times New Roman" w:cs="Times New Roman" w:hint="eastAsia"/>
        </w:rPr>
        <w:t>具备条件，可建立建筑</w:t>
      </w:r>
      <w:r>
        <w:rPr>
          <w:rFonts w:ascii="Times New Roman" w:hAnsi="Times New Roman" w:cs="Times New Roman" w:hint="eastAsia"/>
        </w:rPr>
        <w:t>BIM</w:t>
      </w:r>
      <w:r>
        <w:rPr>
          <w:rFonts w:ascii="Times New Roman" w:hAnsi="Times New Roman" w:cs="Times New Roman" w:hint="eastAsia"/>
        </w:rPr>
        <w:t>模型，并在模型中</w:t>
      </w:r>
      <w:proofErr w:type="gramStart"/>
      <w:r>
        <w:rPr>
          <w:rFonts w:ascii="Times New Roman" w:hAnsi="Times New Roman" w:cs="Times New Roman" w:hint="eastAsia"/>
        </w:rPr>
        <w:t>明确减隔</w:t>
      </w:r>
      <w:proofErr w:type="gramEnd"/>
      <w:r>
        <w:rPr>
          <w:rFonts w:ascii="Times New Roman" w:hAnsi="Times New Roman" w:cs="Times New Roman" w:hint="eastAsia"/>
        </w:rPr>
        <w:t>震装置的位置、类型、规格、</w:t>
      </w:r>
      <w:r w:rsidR="00C74E9F">
        <w:rPr>
          <w:rFonts w:ascii="Times New Roman" w:hAnsi="Times New Roman" w:cs="Times New Roman" w:hint="eastAsia"/>
        </w:rPr>
        <w:t>产品标准</w:t>
      </w:r>
      <w:r>
        <w:rPr>
          <w:rFonts w:ascii="Times New Roman" w:hAnsi="Times New Roman" w:cs="Times New Roman" w:hint="eastAsia"/>
        </w:rPr>
        <w:t>及相关设计文件规定的基本要求</w:t>
      </w:r>
      <w:r>
        <w:rPr>
          <w:rFonts w:ascii="Times New Roman" w:hAnsi="Times New Roman" w:cs="Times New Roman"/>
        </w:rPr>
        <w:t>。</w:t>
      </w:r>
    </w:p>
    <w:p w14:paraId="493AF6AE" w14:textId="2B32A306" w:rsidR="001A0403" w:rsidRDefault="003A2031">
      <w:pPr>
        <w:autoSpaceDN/>
        <w:jc w:val="both"/>
        <w:rPr>
          <w:rFonts w:ascii="Times New Roman" w:hAnsi="Times New Roman" w:cs="Times New Roman"/>
        </w:rPr>
      </w:pPr>
      <w:r>
        <w:rPr>
          <w:rFonts w:ascii="Times New Roman" w:hAnsi="Times New Roman" w:cs="Times New Roman" w:hint="eastAsia"/>
          <w:b/>
          <w:bCs/>
        </w:rPr>
        <w:t>3.3</w:t>
      </w:r>
      <w:r w:rsidR="00C22029">
        <w:rPr>
          <w:rFonts w:ascii="Times New Roman" w:hAnsi="Times New Roman" w:cs="Times New Roman" w:hint="eastAsia"/>
          <w:b/>
          <w:bCs/>
        </w:rPr>
        <w:t>.</w:t>
      </w:r>
      <w:r w:rsidR="00C22029">
        <w:rPr>
          <w:rFonts w:ascii="Times New Roman" w:hAnsi="Times New Roman" w:cs="Times New Roman"/>
          <w:b/>
          <w:bCs/>
        </w:rPr>
        <w:t>4</w:t>
      </w:r>
      <w:proofErr w:type="gramStart"/>
      <w:r w:rsidR="00075972">
        <w:rPr>
          <w:rFonts w:cs="Times New Roman" w:hint="eastAsia"/>
        </w:rPr>
        <w:t>减隔震</w:t>
      </w:r>
      <w:proofErr w:type="gramEnd"/>
      <w:r w:rsidR="00075972">
        <w:rPr>
          <w:rFonts w:cs="Times New Roman" w:hint="eastAsia"/>
        </w:rPr>
        <w:t>装置数据库应包含以下功能：</w:t>
      </w:r>
    </w:p>
    <w:p w14:paraId="76164D12" w14:textId="468EA61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录入首次安全检查记录，作为</w:t>
      </w:r>
      <w:r w:rsidR="00317085">
        <w:rPr>
          <w:rFonts w:ascii="Times New Roman" w:hAnsi="Times New Roman" w:cs="Times New Roman" w:hint="eastAsia"/>
        </w:rPr>
        <w:t>后续</w:t>
      </w:r>
      <w:r>
        <w:rPr>
          <w:rFonts w:ascii="Times New Roman" w:hAnsi="Times New Roman" w:cs="Times New Roman" w:hint="eastAsia"/>
        </w:rPr>
        <w:t>安全检查数据初始值。</w:t>
      </w:r>
    </w:p>
    <w:p w14:paraId="50979FE7" w14:textId="2D4ABAAD"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b/>
        </w:rPr>
        <w:t xml:space="preserve">  </w:t>
      </w:r>
      <w:r>
        <w:rPr>
          <w:rFonts w:ascii="Times New Roman" w:hAnsi="Times New Roman" w:cs="Times New Roman" w:hint="eastAsia"/>
        </w:rPr>
        <w:t>设定重要检查子项的评价标准，当检查数据录入后，可实现自动识别并给出预警</w:t>
      </w:r>
      <w:r w:rsidR="00317085">
        <w:rPr>
          <w:rFonts w:ascii="Times New Roman" w:hAnsi="Times New Roman" w:cs="Times New Roman" w:hint="eastAsia"/>
        </w:rPr>
        <w:t>；</w:t>
      </w:r>
    </w:p>
    <w:p w14:paraId="63DE3E34" w14:textId="7BE8518D"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rPr>
        <w:t xml:space="preserve">  </w:t>
      </w:r>
      <w:r>
        <w:rPr>
          <w:rFonts w:ascii="Times New Roman" w:hAnsi="Times New Roman" w:cs="Times New Roman" w:hint="eastAsia"/>
        </w:rPr>
        <w:t>根据历次安全检查数据，显示每</w:t>
      </w:r>
      <w:proofErr w:type="gramStart"/>
      <w:r>
        <w:rPr>
          <w:rFonts w:ascii="Times New Roman" w:hAnsi="Times New Roman" w:cs="Times New Roman" w:hint="eastAsia"/>
        </w:rPr>
        <w:t>一个减隔震</w:t>
      </w:r>
      <w:proofErr w:type="gramEnd"/>
      <w:r>
        <w:rPr>
          <w:rFonts w:ascii="Times New Roman" w:hAnsi="Times New Roman" w:cs="Times New Roman" w:hint="eastAsia"/>
        </w:rPr>
        <w:t>装置的安全状态纵向趋势，可判断选择安全检查的重点关注对象</w:t>
      </w:r>
      <w:r w:rsidR="00317085">
        <w:rPr>
          <w:rFonts w:ascii="Times New Roman" w:hAnsi="Times New Roman" w:cs="Times New Roman" w:hint="eastAsia"/>
        </w:rPr>
        <w:t>；</w:t>
      </w:r>
    </w:p>
    <w:p w14:paraId="60053033"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4</w:t>
      </w:r>
      <w:r>
        <w:rPr>
          <w:rFonts w:ascii="Times New Roman" w:hAnsi="Times New Roman" w:cs="Times New Roman"/>
        </w:rPr>
        <w:t xml:space="preserve">  </w:t>
      </w:r>
      <w:r>
        <w:rPr>
          <w:rFonts w:ascii="Times New Roman" w:hAnsi="Times New Roman" w:cs="Times New Roman" w:hint="eastAsia"/>
        </w:rPr>
        <w:t>历次安全检查，时应录入每</w:t>
      </w:r>
      <w:proofErr w:type="gramStart"/>
      <w:r>
        <w:rPr>
          <w:rFonts w:ascii="Times New Roman" w:hAnsi="Times New Roman" w:cs="Times New Roman" w:hint="eastAsia"/>
        </w:rPr>
        <w:t>一个减隔震</w:t>
      </w:r>
      <w:proofErr w:type="gramEnd"/>
      <w:r>
        <w:rPr>
          <w:rFonts w:ascii="Times New Roman" w:hAnsi="Times New Roman" w:cs="Times New Roman" w:hint="eastAsia"/>
        </w:rPr>
        <w:t>装置的影像资料。</w:t>
      </w:r>
    </w:p>
    <w:p w14:paraId="05085AB8" w14:textId="51385F45" w:rsidR="001A0403" w:rsidRDefault="001A0403">
      <w:pPr>
        <w:autoSpaceDN/>
        <w:jc w:val="both"/>
        <w:rPr>
          <w:rFonts w:ascii="Times New Roman" w:eastAsia="黑体" w:hAnsi="Times New Roman" w:cs="Times New Roman"/>
          <w:sz w:val="30"/>
          <w:szCs w:val="30"/>
        </w:rPr>
      </w:pPr>
    </w:p>
    <w:p w14:paraId="2C8D080E" w14:textId="4C9955C3" w:rsidR="001A0403" w:rsidRDefault="00075972">
      <w:pPr>
        <w:autoSpaceDN/>
        <w:spacing w:afterLines="100" w:after="299"/>
        <w:jc w:val="center"/>
        <w:outlineLvl w:val="0"/>
        <w:rPr>
          <w:rFonts w:cs="Times New Roman"/>
          <w:b/>
          <w:bCs/>
          <w:sz w:val="30"/>
          <w:szCs w:val="30"/>
        </w:rPr>
      </w:pPr>
      <w:r>
        <w:rPr>
          <w:rFonts w:ascii="Times New Roman" w:eastAsia="黑体" w:hAnsi="Times New Roman" w:cs="Times New Roman" w:hint="eastAsia"/>
          <w:sz w:val="30"/>
          <w:szCs w:val="30"/>
        </w:rPr>
        <w:br w:type="page"/>
      </w:r>
      <w:bookmarkStart w:id="22" w:name="_Toc140390017"/>
      <w:bookmarkStart w:id="23" w:name="_Toc141300475"/>
      <w:r>
        <w:rPr>
          <w:rFonts w:ascii="Times New Roman" w:eastAsia="黑体" w:hAnsi="Times New Roman" w:cs="Times New Roman" w:hint="eastAsia"/>
          <w:sz w:val="30"/>
          <w:szCs w:val="30"/>
        </w:rPr>
        <w:lastRenderedPageBreak/>
        <w:t>4</w:t>
      </w:r>
      <w:r>
        <w:rPr>
          <w:rFonts w:ascii="Times New Roman" w:eastAsia="黑体" w:hAnsi="Times New Roman" w:cs="Times New Roman"/>
          <w:sz w:val="32"/>
          <w:szCs w:val="32"/>
        </w:rPr>
        <w:tab/>
      </w:r>
      <w:r>
        <w:rPr>
          <w:rFonts w:cs="Times New Roman" w:hint="eastAsia"/>
          <w:b/>
          <w:bCs/>
          <w:sz w:val="30"/>
          <w:szCs w:val="30"/>
        </w:rPr>
        <w:t>首次安全检查</w:t>
      </w:r>
      <w:bookmarkEnd w:id="22"/>
      <w:bookmarkEnd w:id="23"/>
    </w:p>
    <w:p w14:paraId="397AD84E" w14:textId="062F34A7" w:rsidR="001A0403" w:rsidRDefault="00075972">
      <w:pPr>
        <w:autoSpaceDN/>
        <w:spacing w:afterLines="50" w:after="149"/>
        <w:jc w:val="center"/>
        <w:outlineLvl w:val="1"/>
        <w:rPr>
          <w:rFonts w:ascii="Times New Roman" w:eastAsia="黑体" w:hAnsi="Times New Roman" w:cs="Times New Roman"/>
          <w:b/>
          <w:kern w:val="0"/>
        </w:rPr>
      </w:pPr>
      <w:bookmarkStart w:id="24" w:name="_Toc140390018"/>
      <w:bookmarkStart w:id="25" w:name="_Toc141300476"/>
      <w:r>
        <w:rPr>
          <w:rFonts w:ascii="Times New Roman" w:eastAsia="黑体" w:hAnsi="Times New Roman" w:cs="Times New Roman" w:hint="eastAsia"/>
          <w:b/>
          <w:kern w:val="0"/>
        </w:rPr>
        <w:t>4</w:t>
      </w:r>
      <w:r>
        <w:rPr>
          <w:rFonts w:ascii="Times New Roman" w:eastAsia="黑体" w:hAnsi="Times New Roman" w:cs="Times New Roman"/>
          <w:b/>
          <w:kern w:val="0"/>
        </w:rPr>
        <w:t xml:space="preserve">.1 </w:t>
      </w:r>
      <w:bookmarkEnd w:id="24"/>
      <w:r w:rsidR="008B31FC">
        <w:rPr>
          <w:rFonts w:ascii="黑体" w:eastAsia="黑体" w:hAnsi="黑体" w:cs="Times New Roman" w:hint="eastAsia"/>
          <w:b/>
          <w:kern w:val="0"/>
        </w:rPr>
        <w:t>检查要求</w:t>
      </w:r>
      <w:bookmarkEnd w:id="25"/>
    </w:p>
    <w:p w14:paraId="38C8EC4C"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b/>
          <w:bCs/>
        </w:rPr>
        <w:t>.1.1</w:t>
      </w:r>
      <w:r>
        <w:rPr>
          <w:rFonts w:ascii="Times New Roman" w:hAnsi="Times New Roman" w:cs="Times New Roman"/>
        </w:rPr>
        <w:tab/>
      </w:r>
      <w:proofErr w:type="gramStart"/>
      <w:r>
        <w:rPr>
          <w:rFonts w:cs="Times New Roman" w:hint="eastAsia"/>
        </w:rPr>
        <w:t>建筑减隔震</w:t>
      </w:r>
      <w:proofErr w:type="gramEnd"/>
      <w:r>
        <w:rPr>
          <w:rFonts w:cs="Times New Roman" w:hint="eastAsia"/>
        </w:rPr>
        <w:t>装置首次安全检查项应包含以下内容：</w:t>
      </w:r>
    </w:p>
    <w:p w14:paraId="0F1DEFC9"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文件检查；</w:t>
      </w:r>
    </w:p>
    <w:p w14:paraId="0A84B323"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数量与</w:t>
      </w:r>
      <w:r>
        <w:rPr>
          <w:rFonts w:ascii="Times New Roman" w:hAnsi="Times New Roman" w:cs="Times New Roman" w:hint="eastAsia"/>
        </w:rPr>
        <w:t>布置检查；</w:t>
      </w:r>
    </w:p>
    <w:p w14:paraId="1FD8F346"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外观</w:t>
      </w:r>
      <w:r>
        <w:rPr>
          <w:rFonts w:ascii="Times New Roman" w:hAnsi="Times New Roman" w:cs="Times New Roman"/>
        </w:rPr>
        <w:t>与尺寸</w:t>
      </w:r>
      <w:r>
        <w:rPr>
          <w:rFonts w:ascii="Times New Roman" w:hAnsi="Times New Roman" w:cs="Times New Roman" w:hint="eastAsia"/>
        </w:rPr>
        <w:t>检查；</w:t>
      </w:r>
    </w:p>
    <w:p w14:paraId="60F988B0"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变形与损伤</w:t>
      </w:r>
      <w:r>
        <w:rPr>
          <w:rFonts w:ascii="Times New Roman" w:hAnsi="Times New Roman" w:cs="Times New Roman" w:hint="eastAsia"/>
        </w:rPr>
        <w:t>检查</w:t>
      </w:r>
      <w:r>
        <w:rPr>
          <w:rFonts w:ascii="Times New Roman" w:hAnsi="Times New Roman" w:cs="Times New Roman"/>
        </w:rPr>
        <w:t>；</w:t>
      </w:r>
    </w:p>
    <w:p w14:paraId="5FFDB3FC"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5</w:t>
      </w:r>
      <w:r>
        <w:rPr>
          <w:rFonts w:ascii="Times New Roman" w:hAnsi="Times New Roman" w:cs="Times New Roman" w:hint="eastAsia"/>
          <w:b/>
        </w:rPr>
        <w:t xml:space="preserve"> </w:t>
      </w:r>
      <w:r>
        <w:rPr>
          <w:rFonts w:ascii="Times New Roman" w:hAnsi="Times New Roman" w:cs="Times New Roman"/>
        </w:rPr>
        <w:t xml:space="preserve"> </w:t>
      </w:r>
      <w:r>
        <w:rPr>
          <w:rFonts w:ascii="Times New Roman" w:hAnsi="Times New Roman" w:cs="Times New Roman"/>
        </w:rPr>
        <w:t>内外标识检查。</w:t>
      </w:r>
    </w:p>
    <w:p w14:paraId="22EEA18A" w14:textId="77777777" w:rsidR="001A0403" w:rsidRDefault="00075972">
      <w:pPr>
        <w:pStyle w:val="a5"/>
        <w:rPr>
          <w:bCs/>
          <w:color w:val="4472C4" w:themeColor="accent1"/>
        </w:rPr>
      </w:pPr>
      <w:r>
        <w:rPr>
          <w:rFonts w:hint="eastAsia"/>
          <w:bCs/>
          <w:color w:val="4472C4" w:themeColor="accent1"/>
        </w:rPr>
        <w:t>【条文说明】</w:t>
      </w:r>
    </w:p>
    <w:p w14:paraId="37B8008D" w14:textId="77777777" w:rsidR="001A0403" w:rsidRDefault="00075972">
      <w:pPr>
        <w:pStyle w:val="a5"/>
        <w:ind w:firstLineChars="200" w:firstLine="480"/>
        <w:rPr>
          <w:bCs/>
          <w:color w:val="4472C4" w:themeColor="accent1"/>
        </w:rPr>
      </w:pPr>
      <w:r>
        <w:rPr>
          <w:rFonts w:hint="eastAsia"/>
          <w:bCs/>
          <w:color w:val="4472C4" w:themeColor="accent1"/>
        </w:rPr>
        <w:t>主要检查</w:t>
      </w:r>
      <w:proofErr w:type="gramStart"/>
      <w:r>
        <w:rPr>
          <w:rFonts w:hint="eastAsia"/>
          <w:bCs/>
          <w:color w:val="4472C4" w:themeColor="accent1"/>
        </w:rPr>
        <w:t>减隔震建筑</w:t>
      </w:r>
      <w:proofErr w:type="gramEnd"/>
      <w:r>
        <w:rPr>
          <w:rFonts w:hint="eastAsia"/>
          <w:bCs/>
          <w:color w:val="4472C4" w:themeColor="accent1"/>
        </w:rPr>
        <w:t>交付使用中提供的文件材料是否齐全、有效，是</w:t>
      </w:r>
      <w:proofErr w:type="gramStart"/>
      <w:r>
        <w:rPr>
          <w:rFonts w:hint="eastAsia"/>
          <w:bCs/>
          <w:color w:val="4472C4" w:themeColor="accent1"/>
        </w:rPr>
        <w:t>减隔震建筑</w:t>
      </w:r>
      <w:proofErr w:type="gramEnd"/>
      <w:r>
        <w:rPr>
          <w:rFonts w:hint="eastAsia"/>
          <w:bCs/>
          <w:color w:val="4472C4" w:themeColor="accent1"/>
        </w:rPr>
        <w:t>的重要文件档案。</w:t>
      </w:r>
    </w:p>
    <w:p w14:paraId="28F9FDC3"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装置的数量、位置、布置及型号规格是否满足设计文件要求。</w:t>
      </w:r>
    </w:p>
    <w:p w14:paraId="1988E1D5"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装置的表面特征和外形特征是否存在安全隐患。</w:t>
      </w:r>
    </w:p>
    <w:p w14:paraId="334C6080"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装置的连接节点、连接构件、与装置连接的结构构件是否存在安全隐患。</w:t>
      </w:r>
    </w:p>
    <w:p w14:paraId="141EEA37"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4.1.</w:t>
      </w:r>
      <w:r>
        <w:rPr>
          <w:rFonts w:ascii="Times New Roman" w:hAnsi="Times New Roman" w:cs="Times New Roman"/>
          <w:b/>
          <w:bCs/>
        </w:rPr>
        <w:t>2</w:t>
      </w:r>
      <w:r>
        <w:rPr>
          <w:rFonts w:ascii="Times New Roman" w:hAnsi="Times New Roman" w:cs="Times New Roman"/>
        </w:rPr>
        <w:tab/>
      </w:r>
      <w:r>
        <w:rPr>
          <w:rFonts w:ascii="Times New Roman" w:hAnsi="Times New Roman" w:cs="Times New Roman"/>
        </w:rPr>
        <w:t>首次安全检查应符合下列要求：</w:t>
      </w:r>
    </w:p>
    <w:p w14:paraId="010C000C" w14:textId="77777777" w:rsidR="001A0403" w:rsidRDefault="00075972">
      <w:pPr>
        <w:autoSpaceDN/>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rPr>
        <w:t xml:space="preserve">  </w:t>
      </w:r>
      <w:r>
        <w:rPr>
          <w:rFonts w:cs="Times New Roman" w:hint="eastAsia"/>
        </w:rPr>
        <w:t>检查方法可一般采用目测检查或实测检查</w:t>
      </w:r>
      <w:r>
        <w:rPr>
          <w:rFonts w:cs="Times New Roman"/>
        </w:rPr>
        <w:t>；</w:t>
      </w:r>
    </w:p>
    <w:p w14:paraId="446A8B73" w14:textId="77777777" w:rsidR="001A0403" w:rsidRDefault="00075972">
      <w:pPr>
        <w:autoSpaceDN/>
        <w:jc w:val="both"/>
        <w:rPr>
          <w:rFonts w:ascii="Times New Roman" w:hAnsi="Times New Roman" w:cs="Times New Roman"/>
        </w:rPr>
      </w:pPr>
      <w:r>
        <w:rPr>
          <w:rFonts w:ascii="Times New Roman" w:hAnsi="Times New Roman" w:cs="Times New Roman"/>
          <w:b/>
        </w:rPr>
        <w:t xml:space="preserve">    2</w:t>
      </w:r>
      <w:r>
        <w:rPr>
          <w:rFonts w:ascii="Times New Roman" w:hAnsi="Times New Roman" w:cs="Times New Roman"/>
        </w:rPr>
        <w:t xml:space="preserve">  </w:t>
      </w:r>
      <w:r>
        <w:rPr>
          <w:rFonts w:cs="Times New Roman" w:hint="eastAsia"/>
        </w:rPr>
        <w:t>检查对象应为</w:t>
      </w:r>
      <w:proofErr w:type="gramStart"/>
      <w:r>
        <w:rPr>
          <w:rFonts w:cs="Times New Roman" w:hint="eastAsia"/>
        </w:rPr>
        <w:t>所有减隔震</w:t>
      </w:r>
      <w:proofErr w:type="gramEnd"/>
      <w:r>
        <w:rPr>
          <w:rFonts w:cs="Times New Roman" w:hint="eastAsia"/>
        </w:rPr>
        <w:t>装置</w:t>
      </w:r>
      <w:r>
        <w:rPr>
          <w:rFonts w:cs="Times New Roman"/>
        </w:rPr>
        <w:t>；</w:t>
      </w:r>
    </w:p>
    <w:p w14:paraId="4674925F" w14:textId="77777777" w:rsidR="001A0403" w:rsidRDefault="00075972">
      <w:pPr>
        <w:autoSpaceDN/>
        <w:jc w:val="both"/>
        <w:rPr>
          <w:rFonts w:cs="Times New Roman"/>
        </w:rPr>
      </w:pPr>
      <w:r>
        <w:rPr>
          <w:rFonts w:ascii="Times New Roman" w:hAnsi="Times New Roman" w:cs="Times New Roman"/>
          <w:b/>
        </w:rPr>
        <w:t xml:space="preserve">    3</w:t>
      </w:r>
      <w:r>
        <w:rPr>
          <w:rFonts w:ascii="Times New Roman" w:hAnsi="Times New Roman" w:cs="Times New Roman"/>
        </w:rPr>
        <w:t xml:space="preserve">  </w:t>
      </w:r>
      <w:r>
        <w:rPr>
          <w:rFonts w:cs="Times New Roman" w:hint="eastAsia"/>
        </w:rPr>
        <w:t>安全检查应做好记录工作，确保记录内容完整、详实、清晰</w:t>
      </w:r>
      <w:r>
        <w:rPr>
          <w:rFonts w:cs="Times New Roman"/>
        </w:rPr>
        <w:t>，参考附录A</w:t>
      </w:r>
      <w:r>
        <w:rPr>
          <w:rFonts w:cs="Times New Roman" w:hint="eastAsia"/>
        </w:rPr>
        <w:t>。</w:t>
      </w:r>
    </w:p>
    <w:p w14:paraId="0120126B" w14:textId="77777777" w:rsidR="001A0403" w:rsidRDefault="00075972">
      <w:pPr>
        <w:pStyle w:val="a5"/>
        <w:rPr>
          <w:bCs/>
          <w:color w:val="4472C4" w:themeColor="accent1"/>
        </w:rPr>
      </w:pPr>
      <w:r>
        <w:rPr>
          <w:rFonts w:ascii="Times New Roman" w:hAnsi="Times New Roman" w:cs="Times New Roman" w:hint="eastAsia"/>
          <w:b/>
          <w:bCs/>
        </w:rPr>
        <w:t>4.1.</w:t>
      </w:r>
      <w:r>
        <w:rPr>
          <w:rFonts w:ascii="Times New Roman" w:hAnsi="Times New Roman" w:cs="Times New Roman"/>
          <w:b/>
          <w:bCs/>
        </w:rPr>
        <w:t>3</w:t>
      </w:r>
      <w:r>
        <w:rPr>
          <w:rFonts w:ascii="Times New Roman" w:hAnsi="Times New Roman" w:cs="Times New Roman"/>
        </w:rPr>
        <w:tab/>
      </w:r>
      <w:r>
        <w:rPr>
          <w:rFonts w:ascii="Times New Roman" w:hAnsi="Times New Roman" w:cs="Times New Roman"/>
        </w:rPr>
        <w:t>首次安全检</w:t>
      </w:r>
      <w:r>
        <w:rPr>
          <w:rFonts w:ascii="Times New Roman" w:hAnsi="Times New Roman" w:cs="Times New Roman"/>
          <w:color w:val="000000"/>
        </w:rPr>
        <w:t>查</w:t>
      </w:r>
      <w:r>
        <w:rPr>
          <w:rFonts w:hint="eastAsia"/>
          <w:bCs/>
          <w:color w:val="000000"/>
        </w:rPr>
        <w:t>中发现不合格的应进行处理，达到设计和施工验收规范要求后，方可投入使用；文件检查中发现缺失、遗漏的，应及时补充资料。</w:t>
      </w:r>
    </w:p>
    <w:p w14:paraId="466F466C" w14:textId="77777777" w:rsidR="001A0403" w:rsidRDefault="001A0403">
      <w:pPr>
        <w:autoSpaceDN/>
        <w:jc w:val="both"/>
        <w:rPr>
          <w:rFonts w:cs="Times New Roman"/>
        </w:rPr>
      </w:pPr>
    </w:p>
    <w:p w14:paraId="35ED75E0" w14:textId="77777777" w:rsidR="001A0403" w:rsidRDefault="00075972">
      <w:pPr>
        <w:autoSpaceDN/>
        <w:jc w:val="both"/>
        <w:rPr>
          <w:rFonts w:ascii="Times New Roman" w:hAnsi="Times New Roman" w:cs="Times New Roman"/>
        </w:rPr>
      </w:pPr>
      <w:r>
        <w:rPr>
          <w:rFonts w:ascii="Times New Roman" w:hAnsi="Times New Roman" w:cs="Times New Roman"/>
        </w:rPr>
        <w:lastRenderedPageBreak/>
        <w:t xml:space="preserve"> </w:t>
      </w:r>
    </w:p>
    <w:p w14:paraId="71CFF31B" w14:textId="3ADEA1D6" w:rsidR="001A0403" w:rsidRDefault="00075972">
      <w:pPr>
        <w:autoSpaceDN/>
        <w:spacing w:afterLines="50" w:after="149"/>
        <w:jc w:val="center"/>
        <w:outlineLvl w:val="1"/>
        <w:rPr>
          <w:rFonts w:ascii="Times New Roman" w:eastAsia="黑体" w:hAnsi="Times New Roman" w:cs="Times New Roman"/>
          <w:b/>
          <w:kern w:val="0"/>
        </w:rPr>
      </w:pPr>
      <w:bookmarkStart w:id="26" w:name="_Toc140390019"/>
      <w:bookmarkStart w:id="27" w:name="_Toc141300477"/>
      <w:r>
        <w:rPr>
          <w:rFonts w:ascii="Times New Roman" w:eastAsia="黑体" w:hAnsi="Times New Roman" w:cs="Times New Roman" w:hint="eastAsia"/>
          <w:b/>
          <w:kern w:val="0"/>
        </w:rPr>
        <w:t>4</w:t>
      </w:r>
      <w:r>
        <w:rPr>
          <w:rFonts w:ascii="Times New Roman" w:eastAsia="黑体" w:hAnsi="Times New Roman" w:cs="Times New Roman"/>
          <w:b/>
          <w:kern w:val="0"/>
        </w:rPr>
        <w:t>.</w:t>
      </w:r>
      <w:r>
        <w:rPr>
          <w:rFonts w:ascii="Times New Roman" w:eastAsia="黑体" w:hAnsi="Times New Roman" w:cs="Times New Roman" w:hint="eastAsia"/>
          <w:b/>
          <w:kern w:val="0"/>
        </w:rPr>
        <w:t>2</w:t>
      </w:r>
      <w:r>
        <w:rPr>
          <w:rFonts w:ascii="Times New Roman" w:eastAsia="黑体" w:hAnsi="Times New Roman" w:cs="Times New Roman"/>
          <w:b/>
          <w:kern w:val="0"/>
        </w:rPr>
        <w:t xml:space="preserve"> </w:t>
      </w:r>
      <w:r>
        <w:rPr>
          <w:rFonts w:ascii="黑体" w:eastAsia="黑体" w:hAnsi="黑体" w:cs="Times New Roman" w:hint="eastAsia"/>
          <w:b/>
          <w:kern w:val="0"/>
        </w:rPr>
        <w:t>文件检查</w:t>
      </w:r>
      <w:bookmarkEnd w:id="26"/>
      <w:bookmarkEnd w:id="27"/>
    </w:p>
    <w:p w14:paraId="51AE3FC1" w14:textId="77777777" w:rsidR="001A0403" w:rsidRDefault="00075972">
      <w:pP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Pr>
          <w:rFonts w:ascii="Times New Roman" w:hAnsi="Times New Roman" w:cs="Times New Roman" w:hint="eastAsia"/>
          <w:b/>
          <w:bCs/>
        </w:rPr>
        <w:t>2</w:t>
      </w: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hint="eastAsia"/>
        </w:rPr>
        <w:t>文件检查应包含以下内容：</w:t>
      </w:r>
    </w:p>
    <w:p w14:paraId="24D0AD26"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设计文件，包括竣工图、变更材料、</w:t>
      </w:r>
      <w:proofErr w:type="gramStart"/>
      <w:r>
        <w:rPr>
          <w:rFonts w:ascii="Times New Roman" w:hAnsi="Times New Roman" w:cs="Times New Roman" w:hint="eastAsia"/>
        </w:rPr>
        <w:t>减隔震</w:t>
      </w:r>
      <w:proofErr w:type="gramEnd"/>
      <w:r>
        <w:rPr>
          <w:rFonts w:ascii="Times New Roman" w:hAnsi="Times New Roman" w:cs="Times New Roman" w:hint="eastAsia"/>
        </w:rPr>
        <w:t>装置深化设计文件等；</w:t>
      </w:r>
    </w:p>
    <w:p w14:paraId="748F6311" w14:textId="18AE6181"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b/>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装置进场检验材料，包括</w:t>
      </w:r>
      <w:r w:rsidR="002C63C3">
        <w:rPr>
          <w:rFonts w:ascii="Times New Roman" w:hAnsi="Times New Roman" w:cs="Times New Roman" w:hint="eastAsia"/>
        </w:rPr>
        <w:t>原材料检测报告、连接件检测报告、产品合格证、出厂检验报告、型式检验报告、其他必要证明文件</w:t>
      </w:r>
      <w:r>
        <w:rPr>
          <w:rFonts w:ascii="Times New Roman" w:hAnsi="Times New Roman" w:cs="Times New Roman" w:hint="eastAsia"/>
        </w:rPr>
        <w:t>等；</w:t>
      </w:r>
    </w:p>
    <w:p w14:paraId="3BD88254"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施工记录文件，包括</w:t>
      </w:r>
      <w:proofErr w:type="gramStart"/>
      <w:r>
        <w:rPr>
          <w:rFonts w:ascii="Times New Roman" w:hAnsi="Times New Roman" w:cs="Times New Roman" w:hint="eastAsia"/>
        </w:rPr>
        <w:t>减隔震子</w:t>
      </w:r>
      <w:proofErr w:type="gramEnd"/>
      <w:r>
        <w:rPr>
          <w:rFonts w:ascii="Times New Roman" w:hAnsi="Times New Roman" w:cs="Times New Roman" w:hint="eastAsia"/>
        </w:rPr>
        <w:t>分部工程施工质量验收记录、隐蔽工程质量验收、</w:t>
      </w:r>
      <w:proofErr w:type="gramStart"/>
      <w:r>
        <w:rPr>
          <w:rFonts w:ascii="Times New Roman" w:hAnsi="Times New Roman" w:cs="Times New Roman" w:hint="eastAsia"/>
        </w:rPr>
        <w:t>减隔震</w:t>
      </w:r>
      <w:proofErr w:type="gramEnd"/>
      <w:r>
        <w:rPr>
          <w:rFonts w:ascii="Times New Roman" w:hAnsi="Times New Roman" w:cs="Times New Roman" w:hint="eastAsia"/>
        </w:rPr>
        <w:t>装置施工安装记录等；</w:t>
      </w:r>
    </w:p>
    <w:p w14:paraId="7C0CB3CB"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4</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专项竣工验收材料，包含竣工图、竣工报告等符合相关竣工验收标准、具备</w:t>
      </w:r>
      <w:r>
        <w:rPr>
          <w:rFonts w:ascii="Times New Roman" w:hAnsi="Times New Roman" w:cs="Times New Roman"/>
        </w:rPr>
        <w:t>有效性</w:t>
      </w:r>
      <w:r>
        <w:rPr>
          <w:rFonts w:ascii="Times New Roman" w:hAnsi="Times New Roman" w:cs="Times New Roman" w:hint="eastAsia"/>
        </w:rPr>
        <w:t>的竣工验收材料；</w:t>
      </w:r>
    </w:p>
    <w:p w14:paraId="0E5A6670"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5</w:t>
      </w:r>
      <w:r>
        <w:rPr>
          <w:rFonts w:ascii="Times New Roman" w:hAnsi="Times New Roman" w:cs="Times New Roman"/>
          <w:b/>
        </w:rPr>
        <w:t xml:space="preserve">  </w:t>
      </w:r>
      <w:proofErr w:type="gramStart"/>
      <w:r>
        <w:rPr>
          <w:rFonts w:ascii="Times New Roman" w:hAnsi="Times New Roman" w:cs="Times New Roman" w:hint="eastAsia"/>
        </w:rPr>
        <w:t>由减隔</w:t>
      </w:r>
      <w:proofErr w:type="gramEnd"/>
      <w:r>
        <w:rPr>
          <w:rFonts w:ascii="Times New Roman" w:hAnsi="Times New Roman" w:cs="Times New Roman" w:hint="eastAsia"/>
        </w:rPr>
        <w:t>震装置生产厂家、设计等单位编写的使用维护手册及维护管理计划；</w:t>
      </w:r>
    </w:p>
    <w:p w14:paraId="3D189B8C" w14:textId="77777777" w:rsidR="001A0403" w:rsidRDefault="00075972">
      <w:pPr>
        <w:autoSpaceDN/>
        <w:ind w:firstLineChars="200" w:firstLine="482"/>
        <w:jc w:val="both"/>
        <w:rPr>
          <w:rFonts w:ascii="Times New Roman" w:hAnsi="Times New Roman"/>
          <w:sz w:val="28"/>
        </w:rPr>
      </w:pPr>
      <w:r>
        <w:rPr>
          <w:rFonts w:ascii="Times New Roman" w:hAnsi="Times New Roman" w:cs="Times New Roman" w:hint="eastAsia"/>
          <w:b/>
        </w:rPr>
        <w:t>6</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装置及连接节点的位移、变形等记录数据。</w:t>
      </w:r>
    </w:p>
    <w:p w14:paraId="741420EC" w14:textId="77777777" w:rsidR="001A0403" w:rsidRDefault="00075972">
      <w:pPr>
        <w:pStyle w:val="a5"/>
        <w:rPr>
          <w:bCs/>
          <w:color w:val="4472C4" w:themeColor="accent1"/>
        </w:rPr>
      </w:pPr>
      <w:r>
        <w:rPr>
          <w:rFonts w:hint="eastAsia"/>
          <w:bCs/>
          <w:color w:val="4472C4" w:themeColor="accent1"/>
        </w:rPr>
        <w:t>【条文说明】</w:t>
      </w:r>
    </w:p>
    <w:p w14:paraId="4340007C" w14:textId="77777777" w:rsidR="001A0403" w:rsidRDefault="00075972">
      <w:pPr>
        <w:pStyle w:val="a5"/>
        <w:ind w:firstLineChars="200" w:firstLine="480"/>
        <w:rPr>
          <w:bCs/>
          <w:color w:val="4472C4" w:themeColor="accent1"/>
        </w:rPr>
      </w:pPr>
      <w:proofErr w:type="gramStart"/>
      <w:r>
        <w:rPr>
          <w:rFonts w:hint="eastAsia"/>
          <w:bCs/>
          <w:color w:val="4472C4" w:themeColor="accent1"/>
        </w:rPr>
        <w:t>当减隔震</w:t>
      </w:r>
      <w:proofErr w:type="gramEnd"/>
      <w:r>
        <w:rPr>
          <w:rFonts w:hint="eastAsia"/>
          <w:bCs/>
          <w:color w:val="4472C4" w:themeColor="accent1"/>
        </w:rPr>
        <w:t>装置安装完成后，随着上部建筑荷载的增加，会产生初始变形，在首次安全检查中要注意检查初始变形是否符合相关产品参数要求。</w:t>
      </w:r>
    </w:p>
    <w:p w14:paraId="095F6D8A" w14:textId="77777777" w:rsidR="001A0403" w:rsidRDefault="00075972">
      <w:pP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Pr>
          <w:rFonts w:ascii="Times New Roman" w:hAnsi="Times New Roman" w:cs="Times New Roman" w:hint="eastAsia"/>
          <w:b/>
          <w:bCs/>
        </w:rPr>
        <w:t>2</w:t>
      </w:r>
      <w:r>
        <w:rPr>
          <w:rFonts w:ascii="Times New Roman" w:hAnsi="Times New Roman" w:cs="Times New Roman"/>
          <w:b/>
          <w:bCs/>
        </w:rPr>
        <w:t>.</w:t>
      </w:r>
      <w:r>
        <w:rPr>
          <w:rFonts w:ascii="Times New Roman" w:hAnsi="Times New Roman" w:cs="Times New Roman" w:hint="eastAsia"/>
          <w:b/>
          <w:bCs/>
        </w:rPr>
        <w:t>2</w:t>
      </w:r>
      <w:r>
        <w:rPr>
          <w:rFonts w:ascii="Times New Roman" w:hAnsi="Times New Roman" w:cs="Times New Roman"/>
          <w:b/>
          <w:bCs/>
        </w:rPr>
        <w:tab/>
      </w:r>
      <w:r>
        <w:rPr>
          <w:rFonts w:ascii="Times New Roman" w:hAnsi="Times New Roman" w:cs="Times New Roman" w:hint="eastAsia"/>
        </w:rPr>
        <w:t>文件检查要点应包含以下内容：</w:t>
      </w:r>
    </w:p>
    <w:p w14:paraId="2CFA0E7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文件完整性，主要</w:t>
      </w:r>
      <w:proofErr w:type="gramStart"/>
      <w:r>
        <w:rPr>
          <w:rFonts w:ascii="Times New Roman" w:hAnsi="Times New Roman" w:cs="Times New Roman" w:hint="eastAsia"/>
        </w:rPr>
        <w:t>检查减隔震</w:t>
      </w:r>
      <w:proofErr w:type="gramEnd"/>
      <w:r>
        <w:rPr>
          <w:rFonts w:ascii="Times New Roman" w:hAnsi="Times New Roman" w:cs="Times New Roman" w:hint="eastAsia"/>
        </w:rPr>
        <w:t>装置竣工验收时提供的文件材料种类是否齐全，文件内容是否完整；</w:t>
      </w:r>
    </w:p>
    <w:p w14:paraId="1009C213"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文件有效性，主要检查文件材料是否按照要求有相关责任人或责任单位提供签字、盖章，文件是否具备</w:t>
      </w:r>
      <w:r>
        <w:rPr>
          <w:rFonts w:ascii="Times New Roman" w:hAnsi="Times New Roman" w:cs="Times New Roman"/>
        </w:rPr>
        <w:t>有效性</w:t>
      </w:r>
      <w:r>
        <w:rPr>
          <w:rFonts w:ascii="Times New Roman" w:hAnsi="Times New Roman" w:cs="Times New Roman" w:hint="eastAsia"/>
        </w:rPr>
        <w:t>。</w:t>
      </w:r>
    </w:p>
    <w:p w14:paraId="61671A62" w14:textId="77777777" w:rsidR="001A0403" w:rsidRDefault="00075972">
      <w:pPr>
        <w:autoSpaceDN/>
        <w:jc w:val="both"/>
        <w:rPr>
          <w:rFonts w:ascii="Times New Roman" w:eastAsia="黑体" w:hAnsi="Times New Roman" w:cs="Times New Roman"/>
          <w:b/>
          <w:kern w:val="0"/>
        </w:rPr>
      </w:pPr>
      <w:r>
        <w:rPr>
          <w:rFonts w:ascii="Times New Roman" w:hAnsi="Times New Roman" w:cs="Times New Roman" w:hint="eastAsia"/>
          <w:b/>
          <w:bCs/>
        </w:rPr>
        <w:t>4</w:t>
      </w:r>
      <w:r>
        <w:rPr>
          <w:rFonts w:ascii="Times New Roman" w:hAnsi="Times New Roman" w:cs="Times New Roman"/>
          <w:b/>
          <w:bCs/>
        </w:rPr>
        <w:t>.2.3</w:t>
      </w:r>
      <w:r>
        <w:rPr>
          <w:rFonts w:ascii="Times New Roman" w:hAnsi="Times New Roman" w:cs="Times New Roman"/>
        </w:rPr>
        <w:tab/>
      </w:r>
      <w:r>
        <w:rPr>
          <w:rFonts w:cs="Times New Roman" w:hint="eastAsia"/>
        </w:rPr>
        <w:t>检查结果应</w:t>
      </w:r>
      <w:r>
        <w:rPr>
          <w:rFonts w:ascii="Times New Roman" w:hAnsi="Times New Roman" w:cs="Times New Roman"/>
        </w:rPr>
        <w:t>填写附录</w:t>
      </w:r>
      <w:r>
        <w:rPr>
          <w:rFonts w:ascii="Times New Roman" w:hAnsi="Times New Roman" w:cs="Times New Roman"/>
        </w:rPr>
        <w:t xml:space="preserve">A.1 </w:t>
      </w:r>
      <w:proofErr w:type="gramStart"/>
      <w:r>
        <w:rPr>
          <w:rFonts w:ascii="Times New Roman" w:hAnsi="Times New Roman" w:cs="Times New Roman"/>
        </w:rPr>
        <w:t>减隔震建筑</w:t>
      </w:r>
      <w:proofErr w:type="gramEnd"/>
      <w:r>
        <w:rPr>
          <w:rFonts w:ascii="Times New Roman" w:hAnsi="Times New Roman" w:cs="Times New Roman"/>
        </w:rPr>
        <w:t>基本情况调查表、附录</w:t>
      </w:r>
      <w:r>
        <w:rPr>
          <w:rFonts w:ascii="Times New Roman" w:hAnsi="Times New Roman" w:cs="Times New Roman"/>
        </w:rPr>
        <w:t>A.2</w:t>
      </w:r>
      <w:proofErr w:type="gramStart"/>
      <w:r>
        <w:rPr>
          <w:rFonts w:ascii="Times New Roman" w:hAnsi="Times New Roman" w:cs="Times New Roman"/>
        </w:rPr>
        <w:t>减隔震</w:t>
      </w:r>
      <w:proofErr w:type="gramEnd"/>
      <w:r>
        <w:rPr>
          <w:rFonts w:ascii="Times New Roman" w:hAnsi="Times New Roman" w:cs="Times New Roman"/>
        </w:rPr>
        <w:t>装置基本情况调查表和附录</w:t>
      </w:r>
      <w:r>
        <w:rPr>
          <w:rFonts w:ascii="Times New Roman" w:hAnsi="Times New Roman" w:cs="Times New Roman"/>
        </w:rPr>
        <w:t>A.3</w:t>
      </w:r>
      <w:r>
        <w:rPr>
          <w:rFonts w:ascii="Times New Roman" w:hAnsi="Times New Roman" w:cs="Times New Roman"/>
        </w:rPr>
        <w:t>安全检查记录表。</w:t>
      </w:r>
    </w:p>
    <w:p w14:paraId="4B6C0661" w14:textId="7C2861D5" w:rsidR="001A0403" w:rsidRDefault="00075972">
      <w:pPr>
        <w:autoSpaceDN/>
        <w:spacing w:afterLines="50" w:after="149"/>
        <w:jc w:val="center"/>
        <w:outlineLvl w:val="1"/>
        <w:rPr>
          <w:rFonts w:ascii="黑体" w:eastAsia="黑体" w:hAnsi="黑体" w:cs="Times New Roman"/>
          <w:b/>
          <w:kern w:val="0"/>
        </w:rPr>
      </w:pPr>
      <w:bookmarkStart w:id="28" w:name="_Toc140390020"/>
      <w:bookmarkStart w:id="29" w:name="_Toc141300478"/>
      <w:r>
        <w:rPr>
          <w:rFonts w:ascii="Times New Roman" w:eastAsia="黑体" w:hAnsi="Times New Roman" w:cs="Times New Roman" w:hint="eastAsia"/>
          <w:b/>
          <w:kern w:val="0"/>
        </w:rPr>
        <w:t>4</w:t>
      </w:r>
      <w:r>
        <w:rPr>
          <w:rFonts w:ascii="Times New Roman" w:eastAsia="黑体" w:hAnsi="Times New Roman" w:cs="Times New Roman"/>
          <w:b/>
          <w:kern w:val="0"/>
        </w:rPr>
        <w:t>.</w:t>
      </w:r>
      <w:r>
        <w:rPr>
          <w:rFonts w:ascii="Times New Roman" w:eastAsia="黑体" w:hAnsi="Times New Roman" w:cs="Times New Roman" w:hint="eastAsia"/>
          <w:b/>
          <w:kern w:val="0"/>
        </w:rPr>
        <w:t>3</w:t>
      </w:r>
      <w:r>
        <w:rPr>
          <w:rFonts w:ascii="Times New Roman" w:eastAsia="黑体" w:hAnsi="Times New Roman" w:cs="Times New Roman"/>
          <w:b/>
          <w:kern w:val="0"/>
        </w:rPr>
        <w:t xml:space="preserve"> </w:t>
      </w:r>
      <w:r>
        <w:rPr>
          <w:rFonts w:ascii="Times New Roman" w:eastAsia="黑体" w:hAnsi="Times New Roman" w:cs="Times New Roman"/>
          <w:b/>
          <w:kern w:val="0"/>
        </w:rPr>
        <w:t>数量与</w:t>
      </w:r>
      <w:r>
        <w:rPr>
          <w:rFonts w:ascii="黑体" w:eastAsia="黑体" w:hAnsi="黑体" w:cs="Times New Roman" w:hint="eastAsia"/>
          <w:b/>
          <w:kern w:val="0"/>
        </w:rPr>
        <w:t>布置检查</w:t>
      </w:r>
      <w:bookmarkEnd w:id="28"/>
      <w:bookmarkEnd w:id="29"/>
    </w:p>
    <w:p w14:paraId="04A0FBB8" w14:textId="2A3E790C" w:rsidR="001A0403" w:rsidRDefault="00BD600A">
      <w:pPr>
        <w:autoSpaceDN/>
        <w:jc w:val="both"/>
        <w:rPr>
          <w:rFonts w:ascii="Times New Roman" w:hAnsi="Times New Roman" w:cs="Times New Roman"/>
        </w:rPr>
      </w:pPr>
      <w:bookmarkStart w:id="30" w:name="_Hlk140332562"/>
      <w:r>
        <w:rPr>
          <w:rFonts w:ascii="Times New Roman" w:hAnsi="Times New Roman" w:cs="Times New Roman"/>
          <w:b/>
          <w:bCs/>
        </w:rPr>
        <w:lastRenderedPageBreak/>
        <w:t>4</w:t>
      </w:r>
      <w:r w:rsidR="004B5497">
        <w:rPr>
          <w:rFonts w:ascii="Times New Roman" w:hAnsi="Times New Roman" w:cs="Times New Roman" w:hint="eastAsia"/>
          <w:b/>
          <w:bCs/>
        </w:rPr>
        <w:t>.3.</w:t>
      </w:r>
      <w:r>
        <w:rPr>
          <w:rFonts w:ascii="Times New Roman" w:hAnsi="Times New Roman" w:cs="Times New Roman"/>
          <w:b/>
          <w:bCs/>
        </w:rPr>
        <w:t>1</w:t>
      </w:r>
      <w:r>
        <w:rPr>
          <w:rFonts w:ascii="Times New Roman" w:hAnsi="Times New Roman" w:cs="Times New Roman"/>
        </w:rPr>
        <w:tab/>
      </w:r>
      <w:r>
        <w:rPr>
          <w:rFonts w:ascii="Times New Roman" w:hAnsi="Times New Roman" w:cs="Times New Roman"/>
        </w:rPr>
        <w:t>数量与</w:t>
      </w:r>
      <w:r>
        <w:rPr>
          <w:rFonts w:cs="Times New Roman" w:hint="eastAsia"/>
        </w:rPr>
        <w:t>布置检查应包含以下内容：</w:t>
      </w:r>
    </w:p>
    <w:bookmarkEnd w:id="30"/>
    <w:p w14:paraId="2EE56D12" w14:textId="77777777" w:rsidR="001A0403" w:rsidRDefault="00075972">
      <w:pPr>
        <w:autoSpaceDN/>
        <w:ind w:firstLineChars="300" w:firstLine="723"/>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bookmarkStart w:id="31" w:name="_Hlk140333112"/>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Pr>
          <w:rFonts w:ascii="Times New Roman" w:hAnsi="Times New Roman" w:cs="Times New Roman"/>
        </w:rPr>
        <w:t>包括抗拉装置</w:t>
      </w:r>
      <w:r>
        <w:rPr>
          <w:rFonts w:ascii="Times New Roman" w:hAnsi="Times New Roman" w:cs="Times New Roman" w:hint="eastAsia"/>
        </w:rPr>
        <w:t>的数量；</w:t>
      </w:r>
    </w:p>
    <w:bookmarkEnd w:id="31"/>
    <w:p w14:paraId="32960EB4" w14:textId="77777777" w:rsidR="001A0403" w:rsidRDefault="00075972">
      <w:pPr>
        <w:autoSpaceDN/>
        <w:ind w:firstLineChars="300" w:firstLine="723"/>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Pr>
          <w:rFonts w:ascii="Times New Roman" w:hAnsi="Times New Roman" w:cs="Times New Roman"/>
        </w:rPr>
        <w:t>型号</w:t>
      </w:r>
      <w:r>
        <w:rPr>
          <w:rFonts w:ascii="Times New Roman" w:hAnsi="Times New Roman" w:cs="Times New Roman" w:hint="eastAsia"/>
        </w:rPr>
        <w:t>；</w:t>
      </w:r>
    </w:p>
    <w:p w14:paraId="41BEE70F" w14:textId="1B10E6A2" w:rsidR="001A0403" w:rsidRDefault="00075972">
      <w:pPr>
        <w:autoSpaceDN/>
        <w:ind w:firstLineChars="300" w:firstLine="723"/>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sidR="00E366CE">
        <w:rPr>
          <w:rFonts w:ascii="Times New Roman" w:hAnsi="Times New Roman" w:cs="Times New Roman"/>
        </w:rPr>
        <w:t>包括抗拉装置</w:t>
      </w:r>
      <w:r w:rsidR="0008340F">
        <w:rPr>
          <w:rFonts w:ascii="Times New Roman" w:hAnsi="Times New Roman" w:cs="Times New Roman" w:hint="eastAsia"/>
        </w:rPr>
        <w:t>的安装</w:t>
      </w:r>
      <w:r w:rsidR="00CE4223">
        <w:rPr>
          <w:rFonts w:ascii="Times New Roman" w:hAnsi="Times New Roman" w:cs="Times New Roman" w:hint="eastAsia"/>
        </w:rPr>
        <w:t>部位</w:t>
      </w:r>
      <w:r>
        <w:rPr>
          <w:rFonts w:ascii="Times New Roman" w:hAnsi="Times New Roman" w:cs="Times New Roman"/>
        </w:rPr>
        <w:t>。</w:t>
      </w:r>
    </w:p>
    <w:p w14:paraId="53B2F1DB" w14:textId="77777777" w:rsidR="001A0403" w:rsidRDefault="00075972">
      <w:pPr>
        <w:pStyle w:val="a5"/>
        <w:rPr>
          <w:bCs/>
          <w:color w:val="4472C4" w:themeColor="accent1"/>
        </w:rPr>
      </w:pPr>
      <w:r>
        <w:rPr>
          <w:rFonts w:hint="eastAsia"/>
          <w:bCs/>
          <w:color w:val="4472C4" w:themeColor="accent1"/>
        </w:rPr>
        <w:t>【条文说明】</w:t>
      </w:r>
    </w:p>
    <w:p w14:paraId="12F53C5F" w14:textId="62E3CDB5" w:rsidR="001A0403" w:rsidRDefault="00075972">
      <w:pPr>
        <w:pStyle w:val="a5"/>
        <w:ind w:firstLineChars="200" w:firstLine="480"/>
        <w:rPr>
          <w:bCs/>
          <w:color w:val="4472C4" w:themeColor="accent1"/>
        </w:rPr>
      </w:pPr>
      <w:r>
        <w:rPr>
          <w:rFonts w:hint="eastAsia"/>
          <w:bCs/>
          <w:color w:val="4472C4" w:themeColor="accent1"/>
        </w:rPr>
        <w:t>建筑物首次交付使用或改造后交付使用时，要</w:t>
      </w:r>
      <w:proofErr w:type="gramStart"/>
      <w:r>
        <w:rPr>
          <w:rFonts w:hint="eastAsia"/>
          <w:bCs/>
          <w:color w:val="4472C4" w:themeColor="accent1"/>
        </w:rPr>
        <w:t>核对减隔震</w:t>
      </w:r>
      <w:proofErr w:type="gramEnd"/>
      <w:r>
        <w:rPr>
          <w:rFonts w:hint="eastAsia"/>
          <w:bCs/>
          <w:color w:val="4472C4" w:themeColor="accent1"/>
        </w:rPr>
        <w:t>装置的数量、</w:t>
      </w:r>
      <w:r>
        <w:rPr>
          <w:bCs/>
          <w:color w:val="4472C4" w:themeColor="accent1"/>
        </w:rPr>
        <w:t>型号、</w:t>
      </w:r>
      <w:r>
        <w:rPr>
          <w:rFonts w:hint="eastAsia"/>
          <w:bCs/>
          <w:color w:val="4472C4" w:themeColor="accent1"/>
        </w:rPr>
        <w:t>布置位置并做好记录，作为建筑物档案保存管理。</w:t>
      </w:r>
    </w:p>
    <w:p w14:paraId="5857719E" w14:textId="71E05404" w:rsidR="00D35115" w:rsidRDefault="00D35115">
      <w:pPr>
        <w:pStyle w:val="a5"/>
        <w:ind w:firstLineChars="200" w:firstLine="480"/>
        <w:rPr>
          <w:bCs/>
          <w:color w:val="4472C4" w:themeColor="accent1"/>
        </w:rPr>
      </w:pPr>
      <w:r>
        <w:rPr>
          <w:rFonts w:hint="eastAsia"/>
          <w:bCs/>
          <w:color w:val="4472C4" w:themeColor="accent1"/>
        </w:rPr>
        <w:t>安装位置</w:t>
      </w:r>
      <w:proofErr w:type="gramStart"/>
      <w:r>
        <w:rPr>
          <w:rFonts w:hint="eastAsia"/>
          <w:bCs/>
          <w:color w:val="4472C4" w:themeColor="accent1"/>
        </w:rPr>
        <w:t>指减隔</w:t>
      </w:r>
      <w:proofErr w:type="gramEnd"/>
      <w:r>
        <w:rPr>
          <w:rFonts w:hint="eastAsia"/>
          <w:bCs/>
          <w:color w:val="4472C4" w:themeColor="accent1"/>
        </w:rPr>
        <w:t>震装置在建筑物中的布置位置，如位于几层、几轴。</w:t>
      </w:r>
    </w:p>
    <w:p w14:paraId="755A7AB4" w14:textId="2D448703" w:rsidR="007D4527" w:rsidRDefault="00BD600A" w:rsidP="007D4527">
      <w:pPr>
        <w:rPr>
          <w:rFonts w:ascii="Times New Roman" w:hAnsi="Times New Roman" w:cs="Times New Roman"/>
          <w:b/>
          <w:bCs/>
        </w:rPr>
      </w:pPr>
      <w:r>
        <w:rPr>
          <w:rFonts w:ascii="Times New Roman" w:hAnsi="Times New Roman" w:cs="Times New Roman"/>
          <w:b/>
          <w:bCs/>
        </w:rPr>
        <w:t>4</w:t>
      </w:r>
      <w:r w:rsidR="004B5497">
        <w:rPr>
          <w:rFonts w:ascii="Times New Roman" w:hAnsi="Times New Roman" w:cs="Times New Roman" w:hint="eastAsia"/>
          <w:b/>
          <w:bCs/>
        </w:rPr>
        <w:t>.3.</w:t>
      </w:r>
      <w:r w:rsidR="0008340F">
        <w:rPr>
          <w:rFonts w:ascii="Times New Roman" w:hAnsi="Times New Roman" w:cs="Times New Roman" w:hint="eastAsia"/>
          <w:b/>
          <w:bCs/>
        </w:rPr>
        <w:t>2</w:t>
      </w:r>
      <w:r w:rsidR="0008340F">
        <w:rPr>
          <w:rFonts w:ascii="Times New Roman" w:hAnsi="Times New Roman" w:cs="Times New Roman"/>
        </w:rPr>
        <w:tab/>
      </w:r>
      <w:r w:rsidR="00E366CE">
        <w:rPr>
          <w:rFonts w:ascii="Times New Roman" w:hAnsi="Times New Roman" w:cs="Times New Roman" w:hint="eastAsia"/>
        </w:rPr>
        <w:t>数量与布置</w:t>
      </w:r>
      <w:r w:rsidR="007D4527">
        <w:rPr>
          <w:rFonts w:ascii="Times New Roman" w:hAnsi="Times New Roman" w:cs="Times New Roman" w:hint="eastAsia"/>
        </w:rPr>
        <w:t>的检查要点应包含以下内容：</w:t>
      </w:r>
      <w:bookmarkStart w:id="32" w:name="_Hlk140332590"/>
    </w:p>
    <w:p w14:paraId="2B2091BE" w14:textId="328BA2B4" w:rsidR="007D4527" w:rsidRDefault="007D4527" w:rsidP="007D4527">
      <w:pPr>
        <w:pStyle w:val="a5"/>
        <w:ind w:firstLineChars="200" w:firstLine="482"/>
        <w:rPr>
          <w:rFonts w:ascii="Times New Roman" w:hAnsi="Times New Roman" w:cs="Times New Roman"/>
          <w:b/>
          <w:bCs/>
        </w:rPr>
      </w:pPr>
      <w:r>
        <w:rPr>
          <w:rFonts w:ascii="Times New Roman" w:hAnsi="Times New Roman" w:cs="Times New Roman" w:hint="eastAsia"/>
          <w:b/>
        </w:rPr>
        <w:t>1</w:t>
      </w:r>
      <w:r>
        <w:rPr>
          <w:rFonts w:ascii="Times New Roman" w:hAnsi="Times New Roman" w:cs="Times New Roman"/>
        </w:rPr>
        <w:t xml:space="preserve">  </w:t>
      </w:r>
      <w:proofErr w:type="gramStart"/>
      <w:r w:rsidRPr="007D4527">
        <w:rPr>
          <w:rFonts w:ascii="Times New Roman" w:hAnsi="Times New Roman" w:cs="Times New Roman" w:hint="eastAsia"/>
        </w:rPr>
        <w:t>减</w:t>
      </w:r>
      <w:bookmarkEnd w:id="32"/>
      <w:r w:rsidR="003B0911">
        <w:rPr>
          <w:rFonts w:ascii="Times New Roman" w:hAnsi="Times New Roman" w:cs="Times New Roman" w:hint="eastAsia"/>
        </w:rPr>
        <w:t>隔</w:t>
      </w:r>
      <w:r w:rsidRPr="007D4527">
        <w:rPr>
          <w:rFonts w:ascii="Times New Roman" w:hAnsi="Times New Roman" w:cs="Times New Roman" w:hint="eastAsia"/>
        </w:rPr>
        <w:t>装置</w:t>
      </w:r>
      <w:proofErr w:type="gramEnd"/>
      <w:r>
        <w:rPr>
          <w:rFonts w:ascii="Times New Roman" w:hAnsi="Times New Roman" w:cs="Times New Roman" w:hint="eastAsia"/>
        </w:rPr>
        <w:t>及抗拉装置</w:t>
      </w:r>
      <w:r w:rsidRPr="007D4527">
        <w:rPr>
          <w:rFonts w:ascii="Times New Roman" w:hAnsi="Times New Roman" w:cs="Times New Roman" w:hint="eastAsia"/>
        </w:rPr>
        <w:t>的数量</w:t>
      </w:r>
      <w:r>
        <w:rPr>
          <w:rFonts w:ascii="Times New Roman" w:hAnsi="Times New Roman" w:cs="Times New Roman" w:hint="eastAsia"/>
        </w:rPr>
        <w:t>，主要检查</w:t>
      </w:r>
      <w:proofErr w:type="gramStart"/>
      <w:r>
        <w:rPr>
          <w:rFonts w:ascii="Times New Roman" w:hAnsi="Times New Roman" w:cs="Times New Roman" w:hint="eastAsia"/>
        </w:rPr>
        <w:t>减隔震建筑</w:t>
      </w:r>
      <w:proofErr w:type="gramEnd"/>
      <w:r>
        <w:rPr>
          <w:rFonts w:ascii="Times New Roman" w:hAnsi="Times New Roman" w:cs="Times New Roman" w:hint="eastAsia"/>
        </w:rPr>
        <w:t>中实际布置</w:t>
      </w:r>
      <w:proofErr w:type="gramStart"/>
      <w:r>
        <w:rPr>
          <w:rFonts w:ascii="Times New Roman" w:hAnsi="Times New Roman" w:cs="Times New Roman" w:hint="eastAsia"/>
        </w:rPr>
        <w:t>的减隔震</w:t>
      </w:r>
      <w:proofErr w:type="gramEnd"/>
      <w:r>
        <w:rPr>
          <w:rFonts w:ascii="Times New Roman" w:hAnsi="Times New Roman" w:cs="Times New Roman" w:hint="eastAsia"/>
        </w:rPr>
        <w:t>装置、抗拉装置的数量是否与设计文件一致</w:t>
      </w:r>
      <w:r w:rsidR="004D1ABA">
        <w:rPr>
          <w:rFonts w:ascii="Times New Roman" w:hAnsi="Times New Roman" w:cs="Times New Roman" w:hint="eastAsia"/>
        </w:rPr>
        <w:t>；</w:t>
      </w:r>
    </w:p>
    <w:p w14:paraId="2DD9C28D" w14:textId="46207E4A" w:rsidR="007D4527" w:rsidRDefault="007D4527" w:rsidP="007D4527">
      <w:pPr>
        <w:pStyle w:val="a5"/>
        <w:ind w:firstLineChars="200" w:firstLine="482"/>
        <w:rPr>
          <w:rFonts w:ascii="Times New Roman" w:hAnsi="Times New Roman" w:cs="Times New Roman"/>
          <w:b/>
          <w:bCs/>
        </w:rPr>
      </w:pPr>
      <w:r>
        <w:rPr>
          <w:rFonts w:ascii="Times New Roman" w:hAnsi="Times New Roman" w:cs="Times New Roman"/>
          <w:b/>
        </w:rPr>
        <w:t>2</w:t>
      </w:r>
      <w:r>
        <w:rPr>
          <w:rFonts w:ascii="Times New Roman" w:hAnsi="Times New Roman" w:cs="Times New Roman"/>
        </w:rPr>
        <w:t xml:space="preserve">  </w:t>
      </w:r>
      <w:proofErr w:type="gramStart"/>
      <w:r w:rsidR="004D1ABA" w:rsidRPr="004D1ABA">
        <w:rPr>
          <w:rFonts w:ascii="Times New Roman" w:hAnsi="Times New Roman" w:cs="Times New Roman" w:hint="eastAsia"/>
        </w:rPr>
        <w:t>减隔震</w:t>
      </w:r>
      <w:proofErr w:type="gramEnd"/>
      <w:r w:rsidR="004D1ABA" w:rsidRPr="004D1ABA">
        <w:rPr>
          <w:rFonts w:ascii="Times New Roman" w:hAnsi="Times New Roman" w:cs="Times New Roman" w:hint="eastAsia"/>
        </w:rPr>
        <w:t>装置</w:t>
      </w:r>
      <w:r w:rsidR="004D1ABA">
        <w:rPr>
          <w:rFonts w:ascii="Times New Roman" w:hAnsi="Times New Roman" w:cs="Times New Roman" w:hint="eastAsia"/>
        </w:rPr>
        <w:t>的</w:t>
      </w:r>
      <w:r w:rsidR="004D1ABA" w:rsidRPr="004D1ABA">
        <w:rPr>
          <w:rFonts w:ascii="Times New Roman" w:hAnsi="Times New Roman" w:cs="Times New Roman" w:hint="eastAsia"/>
        </w:rPr>
        <w:t>型号</w:t>
      </w:r>
      <w:r w:rsidR="004D1ABA">
        <w:rPr>
          <w:rFonts w:ascii="Times New Roman" w:hAnsi="Times New Roman" w:cs="Times New Roman" w:hint="eastAsia"/>
        </w:rPr>
        <w:t>，主要检查每个位置</w:t>
      </w:r>
      <w:proofErr w:type="gramStart"/>
      <w:r w:rsidR="004D1ABA">
        <w:rPr>
          <w:rFonts w:ascii="Times New Roman" w:hAnsi="Times New Roman" w:cs="Times New Roman" w:hint="eastAsia"/>
        </w:rPr>
        <w:t>按照的减隔</w:t>
      </w:r>
      <w:proofErr w:type="gramEnd"/>
      <w:r w:rsidR="004D1ABA">
        <w:rPr>
          <w:rFonts w:ascii="Times New Roman" w:hAnsi="Times New Roman" w:cs="Times New Roman" w:hint="eastAsia"/>
        </w:rPr>
        <w:t>震装置的规格、型号等基本参数是否与设计文件一致；</w:t>
      </w:r>
    </w:p>
    <w:p w14:paraId="0119984D" w14:textId="6FBA6A34" w:rsidR="007D4527" w:rsidRDefault="004D1ABA" w:rsidP="007D4527">
      <w:pPr>
        <w:pStyle w:val="a5"/>
        <w:ind w:firstLineChars="200" w:firstLine="482"/>
        <w:rPr>
          <w:rFonts w:ascii="Times New Roman" w:hAnsi="Times New Roman" w:cs="Times New Roman"/>
          <w:b/>
          <w:bCs/>
        </w:rPr>
      </w:pPr>
      <w:r>
        <w:rPr>
          <w:rFonts w:ascii="Times New Roman" w:hAnsi="Times New Roman" w:cs="Times New Roman"/>
          <w:b/>
        </w:rPr>
        <w:t>3</w:t>
      </w:r>
      <w:r w:rsidR="007D4527">
        <w:rPr>
          <w:rFonts w:ascii="Times New Roman" w:hAnsi="Times New Roman" w:cs="Times New Roman"/>
        </w:rPr>
        <w:t xml:space="preserve">  </w:t>
      </w:r>
      <w:proofErr w:type="gramStart"/>
      <w:r w:rsidR="00354335">
        <w:rPr>
          <w:rFonts w:ascii="Times New Roman" w:hAnsi="Times New Roman" w:cs="Times New Roman" w:hint="eastAsia"/>
        </w:rPr>
        <w:t>减隔震</w:t>
      </w:r>
      <w:proofErr w:type="gramEnd"/>
      <w:r w:rsidR="00354335">
        <w:rPr>
          <w:rFonts w:ascii="Times New Roman" w:hAnsi="Times New Roman" w:cs="Times New Roman" w:hint="eastAsia"/>
        </w:rPr>
        <w:t>装置的布置，主要检查设计文件中设计</w:t>
      </w:r>
      <w:proofErr w:type="gramStart"/>
      <w:r w:rsidR="00354335">
        <w:rPr>
          <w:rFonts w:ascii="Times New Roman" w:hAnsi="Times New Roman" w:cs="Times New Roman" w:hint="eastAsia"/>
        </w:rPr>
        <w:t>安装减隔震</w:t>
      </w:r>
      <w:proofErr w:type="gramEnd"/>
      <w:r w:rsidR="00354335">
        <w:rPr>
          <w:rFonts w:ascii="Times New Roman" w:hAnsi="Times New Roman" w:cs="Times New Roman" w:hint="eastAsia"/>
        </w:rPr>
        <w:t>装置的</w:t>
      </w:r>
      <w:r w:rsidR="003B0911">
        <w:rPr>
          <w:rFonts w:ascii="Times New Roman" w:hAnsi="Times New Roman" w:cs="Times New Roman" w:hint="eastAsia"/>
        </w:rPr>
        <w:t>轴线</w:t>
      </w:r>
      <w:r w:rsidR="00354335">
        <w:rPr>
          <w:rFonts w:ascii="Times New Roman" w:hAnsi="Times New Roman" w:cs="Times New Roman" w:hint="eastAsia"/>
        </w:rPr>
        <w:t>位置</w:t>
      </w:r>
      <w:r w:rsidR="003B0911">
        <w:rPr>
          <w:rFonts w:ascii="Times New Roman" w:hAnsi="Times New Roman" w:cs="Times New Roman" w:hint="eastAsia"/>
        </w:rPr>
        <w:t>是否与设计文件一致</w:t>
      </w:r>
      <w:r w:rsidR="00354335">
        <w:rPr>
          <w:rFonts w:ascii="Times New Roman" w:hAnsi="Times New Roman" w:cs="Times New Roman" w:hint="eastAsia"/>
        </w:rPr>
        <w:t>。</w:t>
      </w:r>
    </w:p>
    <w:p w14:paraId="4338AE49" w14:textId="21EEC12C" w:rsidR="001A0403" w:rsidRDefault="00BD600A">
      <w:pPr>
        <w:autoSpaceDN/>
        <w:jc w:val="both"/>
        <w:rPr>
          <w:rFonts w:ascii="Times New Roman" w:hAnsi="Times New Roman" w:cs="Times New Roman"/>
        </w:rPr>
      </w:pPr>
      <w:r>
        <w:rPr>
          <w:rFonts w:ascii="Times New Roman" w:hAnsi="Times New Roman" w:cs="Times New Roman"/>
          <w:b/>
          <w:bCs/>
        </w:rPr>
        <w:t>4</w:t>
      </w:r>
      <w:r w:rsidR="004B5497">
        <w:rPr>
          <w:rFonts w:ascii="Times New Roman" w:hAnsi="Times New Roman" w:cs="Times New Roman" w:hint="eastAsia"/>
          <w:b/>
          <w:bCs/>
        </w:rPr>
        <w:t>.3.</w:t>
      </w:r>
      <w:r w:rsidR="00355428">
        <w:rPr>
          <w:rFonts w:ascii="Times New Roman" w:hAnsi="Times New Roman" w:cs="Times New Roman"/>
          <w:b/>
          <w:bCs/>
        </w:rPr>
        <w:t>3</w:t>
      </w:r>
      <w:r>
        <w:rPr>
          <w:rFonts w:ascii="Times New Roman" w:hAnsi="Times New Roman" w:cs="Times New Roman"/>
        </w:rPr>
        <w:tab/>
      </w:r>
      <w:r>
        <w:rPr>
          <w:rFonts w:cs="Times New Roman" w:hint="eastAsia"/>
        </w:rPr>
        <w:t>检查结果应填写附录</w:t>
      </w:r>
      <w:r>
        <w:rPr>
          <w:rFonts w:ascii="Times New Roman" w:hAnsi="Times New Roman" w:cs="Times New Roman" w:hint="eastAsia"/>
        </w:rPr>
        <w:t xml:space="preserve">A.1 </w:t>
      </w:r>
      <w:proofErr w:type="gramStart"/>
      <w:r>
        <w:rPr>
          <w:rFonts w:cs="Times New Roman" w:hint="eastAsia"/>
        </w:rPr>
        <w:t>减隔震建筑</w:t>
      </w:r>
      <w:proofErr w:type="gramEnd"/>
      <w:r>
        <w:rPr>
          <w:rFonts w:cs="Times New Roman" w:hint="eastAsia"/>
        </w:rPr>
        <w:t>基本情况调查表和附录</w:t>
      </w:r>
      <w:r>
        <w:rPr>
          <w:rFonts w:ascii="Times New Roman" w:hAnsi="Times New Roman" w:cs="Times New Roman" w:hint="eastAsia"/>
        </w:rPr>
        <w:t>A.2</w:t>
      </w:r>
      <w:proofErr w:type="gramStart"/>
      <w:r>
        <w:rPr>
          <w:rFonts w:cs="Times New Roman" w:hint="eastAsia"/>
        </w:rPr>
        <w:t>减隔震</w:t>
      </w:r>
      <w:proofErr w:type="gramEnd"/>
      <w:r>
        <w:rPr>
          <w:rFonts w:cs="Times New Roman" w:hint="eastAsia"/>
        </w:rPr>
        <w:t>装置基本情况调查表。</w:t>
      </w:r>
    </w:p>
    <w:p w14:paraId="7082FE68" w14:textId="77777777" w:rsidR="001A0403" w:rsidRDefault="00075972">
      <w:pPr>
        <w:autoSpaceDN/>
        <w:jc w:val="both"/>
        <w:rPr>
          <w:rFonts w:ascii="Times New Roman" w:hAnsi="Times New Roman" w:cs="Times New Roman"/>
        </w:rPr>
      </w:pPr>
      <w:r>
        <w:rPr>
          <w:rFonts w:ascii="Times New Roman" w:hAnsi="Times New Roman" w:cs="Times New Roman" w:hint="eastAsia"/>
        </w:rPr>
        <w:t xml:space="preserve"> </w:t>
      </w:r>
    </w:p>
    <w:p w14:paraId="6C66DE74" w14:textId="2D0D76F2" w:rsidR="001A0403" w:rsidRDefault="00075972">
      <w:pPr>
        <w:autoSpaceDN/>
        <w:spacing w:afterLines="50" w:after="149"/>
        <w:jc w:val="center"/>
        <w:outlineLvl w:val="1"/>
        <w:rPr>
          <w:rFonts w:ascii="黑体" w:eastAsia="黑体" w:hAnsi="黑体" w:cs="Times New Roman"/>
          <w:b/>
          <w:kern w:val="0"/>
        </w:rPr>
      </w:pPr>
      <w:bookmarkStart w:id="33" w:name="_Toc140390021"/>
      <w:bookmarkStart w:id="34" w:name="_Toc141300479"/>
      <w:r>
        <w:rPr>
          <w:rFonts w:ascii="Times New Roman" w:eastAsia="黑体" w:hAnsi="Times New Roman" w:cs="Times New Roman" w:hint="eastAsia"/>
          <w:b/>
          <w:kern w:val="0"/>
        </w:rPr>
        <w:t>4</w:t>
      </w:r>
      <w:r>
        <w:rPr>
          <w:rFonts w:ascii="Times New Roman" w:eastAsia="黑体" w:hAnsi="Times New Roman" w:cs="Times New Roman"/>
          <w:b/>
          <w:kern w:val="0"/>
        </w:rPr>
        <w:t>.</w:t>
      </w:r>
      <w:r>
        <w:rPr>
          <w:rFonts w:ascii="Times New Roman" w:eastAsia="黑体" w:hAnsi="Times New Roman" w:cs="Times New Roman" w:hint="eastAsia"/>
          <w:b/>
          <w:kern w:val="0"/>
        </w:rPr>
        <w:t>4</w:t>
      </w:r>
      <w:r>
        <w:rPr>
          <w:rFonts w:ascii="Times New Roman" w:eastAsia="黑体" w:hAnsi="Times New Roman" w:cs="Times New Roman"/>
          <w:b/>
          <w:kern w:val="0"/>
        </w:rPr>
        <w:t xml:space="preserve"> </w:t>
      </w:r>
      <w:bookmarkStart w:id="35" w:name="_Hlk140332575"/>
      <w:r>
        <w:rPr>
          <w:rFonts w:ascii="黑体" w:eastAsia="黑体" w:hAnsi="黑体" w:cs="Times New Roman" w:hint="eastAsia"/>
          <w:b/>
          <w:kern w:val="0"/>
        </w:rPr>
        <w:t>外观</w:t>
      </w:r>
      <w:r>
        <w:rPr>
          <w:rFonts w:ascii="黑体" w:eastAsia="黑体" w:hAnsi="黑体" w:cs="Times New Roman"/>
          <w:b/>
          <w:kern w:val="0"/>
        </w:rPr>
        <w:t>与尺寸</w:t>
      </w:r>
      <w:bookmarkEnd w:id="35"/>
      <w:r>
        <w:rPr>
          <w:rFonts w:ascii="黑体" w:eastAsia="黑体" w:hAnsi="黑体" w:cs="Times New Roman" w:hint="eastAsia"/>
          <w:b/>
          <w:kern w:val="0"/>
        </w:rPr>
        <w:t>检查</w:t>
      </w:r>
      <w:bookmarkEnd w:id="33"/>
      <w:bookmarkEnd w:id="34"/>
    </w:p>
    <w:p w14:paraId="5DCEF261" w14:textId="77777777" w:rsidR="00D11CE2" w:rsidRPr="00D11CE2" w:rsidRDefault="00D11CE2" w:rsidP="00D11CE2">
      <w:pPr>
        <w:autoSpaceDN/>
        <w:jc w:val="both"/>
        <w:rPr>
          <w:rFonts w:cs="Times New Roman"/>
        </w:rPr>
      </w:pPr>
      <w:bookmarkStart w:id="36" w:name="_Hlk140337488"/>
      <w:r>
        <w:rPr>
          <w:rFonts w:ascii="Times New Roman" w:hAnsi="Times New Roman" w:cs="Times New Roman" w:hint="eastAsia"/>
          <w:b/>
          <w:bCs/>
        </w:rPr>
        <w:t>4</w:t>
      </w:r>
      <w:r>
        <w:rPr>
          <w:rFonts w:ascii="Times New Roman" w:hAnsi="Times New Roman" w:cs="Times New Roman"/>
          <w:b/>
          <w:bCs/>
        </w:rPr>
        <w:t>.</w:t>
      </w:r>
      <w:r>
        <w:rPr>
          <w:rFonts w:ascii="Times New Roman" w:hAnsi="Times New Roman" w:cs="Times New Roman" w:hint="eastAsia"/>
          <w:b/>
          <w:bCs/>
        </w:rPr>
        <w:t>4</w:t>
      </w:r>
      <w:r>
        <w:rPr>
          <w:rFonts w:ascii="Times New Roman" w:hAnsi="Times New Roman" w:cs="Times New Roman"/>
          <w:b/>
          <w:bCs/>
        </w:rPr>
        <w:t>.1</w:t>
      </w:r>
      <w:r>
        <w:rPr>
          <w:rFonts w:ascii="Times New Roman" w:hAnsi="Times New Roman" w:cs="Times New Roman"/>
        </w:rPr>
        <w:tab/>
      </w:r>
      <w:r w:rsidRPr="00D11CE2">
        <w:rPr>
          <w:rFonts w:cs="Times New Roman" w:hint="eastAsia"/>
        </w:rPr>
        <w:t>外观与尺寸</w:t>
      </w:r>
      <w:r w:rsidRPr="00D11CE2">
        <w:rPr>
          <w:rFonts w:cs="Times New Roman"/>
        </w:rPr>
        <w:t>检查应包含以下内容：</w:t>
      </w:r>
    </w:p>
    <w:bookmarkEnd w:id="36"/>
    <w:p w14:paraId="6FF2A415" w14:textId="26E3B50F" w:rsidR="00E366CE" w:rsidRPr="00D11CE2" w:rsidRDefault="00D11CE2" w:rsidP="00E366CE">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00E366CE" w:rsidRPr="00E366CE">
        <w:rPr>
          <w:rFonts w:cs="Times New Roman" w:hint="eastAsia"/>
        </w:rPr>
        <w:t>隔震</w:t>
      </w:r>
      <w:proofErr w:type="gramEnd"/>
      <w:r w:rsidR="00E366CE" w:rsidRPr="00E366CE">
        <w:rPr>
          <w:rFonts w:cs="Times New Roman" w:hint="eastAsia"/>
        </w:rPr>
        <w:t>装置</w:t>
      </w:r>
      <w:r w:rsidR="0024059C">
        <w:rPr>
          <w:rFonts w:cs="Times New Roman" w:hint="eastAsia"/>
        </w:rPr>
        <w:t>外观质量</w:t>
      </w:r>
      <w:r w:rsidR="00E366CE" w:rsidRPr="00E366CE">
        <w:rPr>
          <w:rFonts w:cs="Times New Roman" w:hint="eastAsia"/>
        </w:rPr>
        <w:t>；</w:t>
      </w:r>
    </w:p>
    <w:p w14:paraId="323E8E67" w14:textId="5278C7DE" w:rsidR="00E366CE" w:rsidRPr="00D11CE2" w:rsidRDefault="00E366CE" w:rsidP="00E366CE">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w:t>
      </w:r>
      <w:r w:rsidR="00263830">
        <w:rPr>
          <w:rFonts w:cs="Times New Roman" w:hint="eastAsia"/>
        </w:rPr>
        <w:t>外形尺寸</w:t>
      </w:r>
      <w:r>
        <w:rPr>
          <w:rFonts w:cs="Times New Roman" w:hint="eastAsia"/>
        </w:rPr>
        <w:t>；</w:t>
      </w:r>
    </w:p>
    <w:p w14:paraId="73345B79" w14:textId="31050CDD" w:rsidR="00D11CE2" w:rsidRDefault="00E366CE" w:rsidP="00E366CE">
      <w:pPr>
        <w:autoSpaceDN/>
        <w:ind w:firstLineChars="200" w:firstLine="482"/>
        <w:jc w:val="both"/>
        <w:rPr>
          <w:rFonts w:cs="Times New Roman"/>
        </w:rPr>
      </w:pPr>
      <w:r>
        <w:rPr>
          <w:rFonts w:cs="Times New Roman"/>
          <w:b/>
          <w:bCs/>
        </w:rPr>
        <w:t>3</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的安装定位</w:t>
      </w:r>
      <w:r w:rsidR="0024059C">
        <w:rPr>
          <w:rFonts w:cs="Times New Roman" w:hint="eastAsia"/>
        </w:rPr>
        <w:t>尺寸</w:t>
      </w:r>
      <w:r>
        <w:rPr>
          <w:rFonts w:cs="Times New Roman" w:hint="eastAsia"/>
        </w:rPr>
        <w:t>。</w:t>
      </w:r>
    </w:p>
    <w:p w14:paraId="624EA19A" w14:textId="77777777" w:rsidR="00E366CE" w:rsidRDefault="00E366CE" w:rsidP="00E366CE">
      <w:pPr>
        <w:pStyle w:val="a5"/>
        <w:rPr>
          <w:bCs/>
          <w:color w:val="4472C4" w:themeColor="accent1"/>
        </w:rPr>
      </w:pPr>
      <w:r>
        <w:rPr>
          <w:rFonts w:hint="eastAsia"/>
          <w:bCs/>
          <w:color w:val="4472C4" w:themeColor="accent1"/>
        </w:rPr>
        <w:lastRenderedPageBreak/>
        <w:t>【条文说明】</w:t>
      </w:r>
    </w:p>
    <w:p w14:paraId="3832BAA9" w14:textId="26C81641" w:rsidR="00E366CE" w:rsidRPr="00E366CE" w:rsidRDefault="00E366CE" w:rsidP="00E366CE">
      <w:pPr>
        <w:pStyle w:val="a5"/>
        <w:ind w:firstLineChars="200" w:firstLine="480"/>
        <w:rPr>
          <w:bCs/>
          <w:color w:val="4472C4" w:themeColor="accent1"/>
        </w:rPr>
      </w:pPr>
      <w:r>
        <w:rPr>
          <w:rFonts w:hint="eastAsia"/>
          <w:bCs/>
          <w:color w:val="4472C4" w:themeColor="accent1"/>
        </w:rPr>
        <w:t>安装定位</w:t>
      </w:r>
      <w:proofErr w:type="gramStart"/>
      <w:r>
        <w:rPr>
          <w:rFonts w:hint="eastAsia"/>
          <w:bCs/>
          <w:color w:val="4472C4" w:themeColor="accent1"/>
        </w:rPr>
        <w:t>指减隔</w:t>
      </w:r>
      <w:proofErr w:type="gramEnd"/>
      <w:r>
        <w:rPr>
          <w:rFonts w:hint="eastAsia"/>
          <w:bCs/>
          <w:color w:val="4472C4" w:themeColor="accent1"/>
        </w:rPr>
        <w:t>震装置在按照位置上安装时的轴线定位</w:t>
      </w:r>
      <w:r w:rsidR="00263830">
        <w:rPr>
          <w:rFonts w:hint="eastAsia"/>
          <w:bCs/>
          <w:color w:val="4472C4" w:themeColor="accent1"/>
        </w:rPr>
        <w:t>。</w:t>
      </w:r>
    </w:p>
    <w:p w14:paraId="1774F792" w14:textId="05AFA9C8" w:rsidR="00E366CE" w:rsidRDefault="00E366CE" w:rsidP="00E366CE">
      <w:pP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sidR="00A1138E">
        <w:rPr>
          <w:rFonts w:ascii="Times New Roman" w:hAnsi="Times New Roman" w:cs="Times New Roman"/>
          <w:b/>
          <w:bCs/>
        </w:rPr>
        <w:t>4</w:t>
      </w:r>
      <w:r>
        <w:rPr>
          <w:rFonts w:ascii="Times New Roman" w:hAnsi="Times New Roman" w:cs="Times New Roman"/>
          <w:b/>
          <w:bCs/>
        </w:rPr>
        <w:t>.</w:t>
      </w:r>
      <w:r>
        <w:rPr>
          <w:rFonts w:ascii="Times New Roman" w:hAnsi="Times New Roman" w:cs="Times New Roman" w:hint="eastAsia"/>
          <w:b/>
          <w:bCs/>
        </w:rPr>
        <w:t>2</w:t>
      </w:r>
      <w:r>
        <w:rPr>
          <w:rFonts w:ascii="Times New Roman" w:hAnsi="Times New Roman" w:cs="Times New Roman"/>
        </w:rPr>
        <w:tab/>
      </w:r>
      <w:r>
        <w:rPr>
          <w:rFonts w:ascii="Times New Roman" w:hAnsi="Times New Roman" w:cs="Times New Roman" w:hint="eastAsia"/>
        </w:rPr>
        <w:t>外观与尺寸的检查要点应包含以下内容：</w:t>
      </w:r>
    </w:p>
    <w:p w14:paraId="1279DD82" w14:textId="7B93CC02" w:rsidR="00D11CE2" w:rsidRDefault="00E366CE" w:rsidP="00E366CE">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sidR="003800C7">
        <w:rPr>
          <w:rFonts w:cs="Times New Roman" w:hint="eastAsia"/>
        </w:rPr>
        <w:t>的外观，主要</w:t>
      </w:r>
      <w:proofErr w:type="gramStart"/>
      <w:r w:rsidR="003800C7">
        <w:rPr>
          <w:rFonts w:cs="Times New Roman" w:hint="eastAsia"/>
        </w:rPr>
        <w:t>检查减隔震</w:t>
      </w:r>
      <w:proofErr w:type="gramEnd"/>
      <w:r w:rsidR="003800C7">
        <w:rPr>
          <w:rFonts w:cs="Times New Roman" w:hint="eastAsia"/>
        </w:rPr>
        <w:t>装置</w:t>
      </w:r>
      <w:r w:rsidR="00966F89">
        <w:rPr>
          <w:rFonts w:cs="Times New Roman" w:hint="eastAsia"/>
        </w:rPr>
        <w:t>外表是否存在缺陷；</w:t>
      </w:r>
    </w:p>
    <w:p w14:paraId="10A0B2CE" w14:textId="2D5A44C9" w:rsidR="00E366CE" w:rsidRDefault="00966F89" w:rsidP="00E366CE">
      <w:pPr>
        <w:autoSpaceDN/>
        <w:ind w:firstLineChars="200" w:firstLine="482"/>
        <w:jc w:val="both"/>
        <w:rPr>
          <w:rFonts w:cs="Times New Roman"/>
        </w:rPr>
      </w:pPr>
      <w:r>
        <w:rPr>
          <w:rFonts w:cs="Times New Roman"/>
          <w:b/>
          <w:bCs/>
        </w:rPr>
        <w:t>2</w:t>
      </w:r>
      <w:r w:rsidR="00E366CE" w:rsidRPr="00D11CE2">
        <w:rPr>
          <w:rFonts w:cs="Times New Roman"/>
        </w:rPr>
        <w:t xml:space="preserve">  </w:t>
      </w:r>
      <w:proofErr w:type="gramStart"/>
      <w:r w:rsidR="00E366CE" w:rsidRPr="00D11CE2">
        <w:rPr>
          <w:rFonts w:cs="Times New Roman"/>
        </w:rPr>
        <w:t>减</w:t>
      </w:r>
      <w:r w:rsidR="00E366CE" w:rsidRPr="00E366CE">
        <w:rPr>
          <w:rFonts w:cs="Times New Roman" w:hint="eastAsia"/>
        </w:rPr>
        <w:t>隔震</w:t>
      </w:r>
      <w:proofErr w:type="gramEnd"/>
      <w:r w:rsidR="00E366CE" w:rsidRPr="00E366CE">
        <w:rPr>
          <w:rFonts w:cs="Times New Roman" w:hint="eastAsia"/>
        </w:rPr>
        <w:t>装置</w:t>
      </w:r>
      <w:r>
        <w:rPr>
          <w:rFonts w:cs="Times New Roman" w:hint="eastAsia"/>
        </w:rPr>
        <w:t>的尺寸，主要</w:t>
      </w:r>
      <w:proofErr w:type="gramStart"/>
      <w:r>
        <w:rPr>
          <w:rFonts w:cs="Times New Roman" w:hint="eastAsia"/>
        </w:rPr>
        <w:t>检查减隔震</w:t>
      </w:r>
      <w:proofErr w:type="gramEnd"/>
      <w:r>
        <w:rPr>
          <w:rFonts w:cs="Times New Roman" w:hint="eastAsia"/>
        </w:rPr>
        <w:t>装置的外形尺寸是否与设计文件、</w:t>
      </w:r>
      <w:r w:rsidR="00C74E9F">
        <w:rPr>
          <w:rFonts w:cs="Times New Roman" w:hint="eastAsia"/>
        </w:rPr>
        <w:t>产品标准</w:t>
      </w:r>
      <w:r>
        <w:rPr>
          <w:rFonts w:cs="Times New Roman" w:hint="eastAsia"/>
        </w:rPr>
        <w:t>一致。</w:t>
      </w:r>
    </w:p>
    <w:p w14:paraId="0624AD55" w14:textId="1090CB16" w:rsidR="00E366CE" w:rsidRPr="00966F89" w:rsidRDefault="00966F89" w:rsidP="00E366CE">
      <w:pPr>
        <w:autoSpaceDN/>
        <w:ind w:firstLineChars="200" w:firstLine="482"/>
        <w:jc w:val="both"/>
        <w:rPr>
          <w:rFonts w:cs="Times New Roman"/>
          <w:b/>
          <w:bCs/>
        </w:rPr>
      </w:pPr>
      <w:r>
        <w:rPr>
          <w:rFonts w:cs="Times New Roman"/>
          <w:b/>
          <w:bCs/>
        </w:rPr>
        <w:t xml:space="preserve">3  </w:t>
      </w:r>
      <w:proofErr w:type="gramStart"/>
      <w:r w:rsidR="00E366CE" w:rsidRPr="00966F89">
        <w:rPr>
          <w:rFonts w:cs="Times New Roman"/>
        </w:rPr>
        <w:t>减</w:t>
      </w:r>
      <w:r w:rsidR="00E366CE" w:rsidRPr="00966F89">
        <w:rPr>
          <w:rFonts w:cs="Times New Roman" w:hint="eastAsia"/>
        </w:rPr>
        <w:t>隔震</w:t>
      </w:r>
      <w:proofErr w:type="gramEnd"/>
      <w:r w:rsidR="00E366CE" w:rsidRPr="00966F89">
        <w:rPr>
          <w:rFonts w:cs="Times New Roman" w:hint="eastAsia"/>
        </w:rPr>
        <w:t>装置</w:t>
      </w:r>
      <w:r w:rsidR="003800C7" w:rsidRPr="00966F89">
        <w:rPr>
          <w:rFonts w:cs="Times New Roman" w:hint="eastAsia"/>
        </w:rPr>
        <w:t>的安装定位，主要检查每个安装位置</w:t>
      </w:r>
      <w:proofErr w:type="gramStart"/>
      <w:r w:rsidR="003800C7" w:rsidRPr="00966F89">
        <w:rPr>
          <w:rFonts w:cs="Times New Roman" w:hint="eastAsia"/>
        </w:rPr>
        <w:t>上减隔震</w:t>
      </w:r>
      <w:proofErr w:type="gramEnd"/>
      <w:r w:rsidR="003800C7" w:rsidRPr="00966F89">
        <w:rPr>
          <w:rFonts w:cs="Times New Roman" w:hint="eastAsia"/>
        </w:rPr>
        <w:t>装置的</w:t>
      </w:r>
      <w:r w:rsidR="00FD54B3">
        <w:rPr>
          <w:rFonts w:cs="Times New Roman" w:hint="eastAsia"/>
        </w:rPr>
        <w:t>安装尺寸</w:t>
      </w:r>
      <w:r w:rsidR="003800C7" w:rsidRPr="00966F89">
        <w:rPr>
          <w:rFonts w:cs="Times New Roman" w:hint="eastAsia"/>
        </w:rPr>
        <w:t>是否与设计文件一致。</w:t>
      </w:r>
    </w:p>
    <w:p w14:paraId="481A5B90" w14:textId="0C55CCA7" w:rsidR="00E366CE" w:rsidRPr="00D00011" w:rsidRDefault="00A1138E" w:rsidP="00D00011">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w:t>
      </w:r>
      <w:r w:rsidR="00D00011">
        <w:rPr>
          <w:rFonts w:ascii="Times New Roman" w:hAnsi="Times New Roman" w:cs="Times New Roman"/>
          <w:b/>
          <w:bCs/>
        </w:rPr>
        <w:t>4</w:t>
      </w:r>
      <w:r>
        <w:rPr>
          <w:rFonts w:ascii="Times New Roman" w:hAnsi="Times New Roman" w:cs="Times New Roman"/>
          <w:b/>
          <w:bCs/>
        </w:rPr>
        <w:t>.3</w:t>
      </w:r>
      <w:r>
        <w:rPr>
          <w:rFonts w:ascii="Times New Roman" w:hAnsi="Times New Roman" w:cs="Times New Roman"/>
        </w:rPr>
        <w:tab/>
      </w:r>
      <w:r w:rsidR="00D00011" w:rsidRPr="00D00011">
        <w:rPr>
          <w:rFonts w:ascii="Times New Roman" w:hAnsi="Times New Roman" w:cs="Times New Roman"/>
        </w:rPr>
        <w:t>减震装置外观检查内容及方法应符合表</w:t>
      </w:r>
      <w:r w:rsidR="00D00011" w:rsidRPr="00D00011">
        <w:rPr>
          <w:rFonts w:ascii="Times New Roman" w:hAnsi="Times New Roman" w:cs="Times New Roman"/>
        </w:rPr>
        <w:t>4.4.</w:t>
      </w:r>
      <w:r w:rsidR="00D00011">
        <w:rPr>
          <w:rFonts w:ascii="Times New Roman" w:hAnsi="Times New Roman" w:cs="Times New Roman"/>
        </w:rPr>
        <w:t>3</w:t>
      </w:r>
      <w:r w:rsidR="00D00011"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D00011" w14:paraId="059BBCCF" w14:textId="77777777" w:rsidTr="00201DC7">
        <w:trPr>
          <w:trHeight w:val="567"/>
        </w:trPr>
        <w:tc>
          <w:tcPr>
            <w:tcW w:w="8645" w:type="dxa"/>
            <w:gridSpan w:val="4"/>
            <w:tcBorders>
              <w:top w:val="nil"/>
              <w:left w:val="nil"/>
              <w:bottom w:val="single" w:sz="4" w:space="0" w:color="auto"/>
              <w:right w:val="nil"/>
            </w:tcBorders>
            <w:vAlign w:val="center"/>
          </w:tcPr>
          <w:p w14:paraId="59A7635D" w14:textId="7AEB827E" w:rsidR="00D00011" w:rsidRDefault="00D00011"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4.4.3 </w:t>
            </w:r>
            <w:r>
              <w:rPr>
                <w:rFonts w:ascii="Times New Roman" w:hAnsi="Times New Roman" w:cs="Times New Roman"/>
                <w:b/>
                <w:bCs/>
                <w:sz w:val="21"/>
                <w:szCs w:val="21"/>
              </w:rPr>
              <w:t>减震装置外观检查表</w:t>
            </w:r>
          </w:p>
        </w:tc>
      </w:tr>
      <w:tr w:rsidR="00D00011" w14:paraId="106374E8"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2A6F265" w14:textId="77777777" w:rsidR="00D00011" w:rsidRDefault="00D00011"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19ADD214" w14:textId="77777777" w:rsidR="00D00011" w:rsidRDefault="00D00011"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3C610462" w14:textId="77777777" w:rsidR="00D00011" w:rsidRDefault="00D00011"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70F20980" w14:textId="77777777" w:rsidR="00D00011" w:rsidRDefault="00D00011"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701098" w14:paraId="77C34884"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2889011" w14:textId="77777777"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5C0BC752" w14:textId="44525556" w:rsidR="00701098" w:rsidRDefault="00701098" w:rsidP="00701098">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4AEA8B40" w14:textId="25A08C7A"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930" w:type="dxa"/>
            <w:tcBorders>
              <w:top w:val="single" w:sz="4" w:space="0" w:color="auto"/>
              <w:left w:val="single" w:sz="4" w:space="0" w:color="auto"/>
              <w:bottom w:val="single" w:sz="4" w:space="0" w:color="auto"/>
              <w:right w:val="single" w:sz="4" w:space="0" w:color="auto"/>
            </w:tcBorders>
            <w:vAlign w:val="center"/>
          </w:tcPr>
          <w:p w14:paraId="22ECF6C2" w14:textId="3FFC5FA2"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701098" w14:paraId="78CB98B7"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9C1DA34" w14:textId="77777777"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3CDCC63F" w14:textId="64D71CFD" w:rsidR="00701098" w:rsidRDefault="00701098" w:rsidP="00701098">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7CAE320E" w14:textId="2B8007E1"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导杆是否存在腐蚀、表面污垢硬化结斑结块</w:t>
            </w:r>
          </w:p>
        </w:tc>
        <w:tc>
          <w:tcPr>
            <w:tcW w:w="1930" w:type="dxa"/>
            <w:tcBorders>
              <w:top w:val="single" w:sz="4" w:space="0" w:color="auto"/>
              <w:left w:val="single" w:sz="4" w:space="0" w:color="auto"/>
              <w:bottom w:val="single" w:sz="4" w:space="0" w:color="auto"/>
              <w:right w:val="single" w:sz="4" w:space="0" w:color="auto"/>
            </w:tcBorders>
            <w:vAlign w:val="center"/>
          </w:tcPr>
          <w:p w14:paraId="41C334C1" w14:textId="4FED8F3C" w:rsidR="00701098" w:rsidRDefault="00701098" w:rsidP="0070109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C17612" w14:paraId="2EAF5F6A"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5AEA50F" w14:textId="77777777"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07FEFE9A" w14:textId="60C17F45"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5C7A1EBA" w14:textId="7A3C625D"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53F9BC08" w14:textId="799683FD"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C17612" w14:paraId="4C7FB0B8"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8EC3D8D" w14:textId="77777777"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7BE41160" w14:textId="1E528B01"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777B7B78" w14:textId="6F02562A" w:rsidR="00C17612" w:rsidRDefault="008541A1"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是否存在</w:t>
            </w:r>
            <w:r w:rsidR="00C17612">
              <w:rPr>
                <w:rFonts w:ascii="Times New Roman" w:hAnsi="Times New Roman" w:cs="Times New Roman"/>
                <w:sz w:val="21"/>
                <w:szCs w:val="21"/>
              </w:rPr>
              <w:t>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573CA480" w14:textId="4FE2CF15"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C17612" w14:paraId="269206A0"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9AB6419" w14:textId="77777777"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77997873" w14:textId="4B2F2DD2"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55AEC717" w14:textId="4D6BDC5B" w:rsidR="00C17612" w:rsidRDefault="008541A1"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是否存在</w:t>
            </w:r>
            <w:r w:rsidR="00C17612">
              <w:rPr>
                <w:rFonts w:ascii="Times New Roman" w:hAnsi="Times New Roman" w:cs="Times New Roman"/>
                <w:sz w:val="21"/>
                <w:szCs w:val="21"/>
              </w:rPr>
              <w:t>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2D18AC2D" w14:textId="00A01FE0"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01DC7" w14:paraId="46088EDE"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B14FE84" w14:textId="77777777"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45686BD6" w14:textId="4E4B96B1" w:rsidR="00201DC7" w:rsidRDefault="00201DC7" w:rsidP="00C1761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51FDD42C" w14:textId="10CD235E" w:rsidR="00201DC7" w:rsidRDefault="008541A1"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是否存在</w:t>
            </w:r>
            <w:r w:rsidR="00201DC7" w:rsidRPr="00701098">
              <w:rPr>
                <w:rFonts w:ascii="Times New Roman" w:hAnsi="Times New Roman" w:cs="Times New Roman" w:hint="eastAsia"/>
                <w:sz w:val="21"/>
                <w:szCs w:val="21"/>
              </w:rPr>
              <w:t>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11C17740" w14:textId="03186CD9"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01DC7" w14:paraId="149C3CCA"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15DB277" w14:textId="77777777"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12945494" w14:textId="39743B3F"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5F7D60F8" w14:textId="2E52C224" w:rsidR="00201DC7" w:rsidRDefault="008541A1"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是否存在</w:t>
            </w:r>
            <w:r w:rsidR="00201DC7">
              <w:rPr>
                <w:rFonts w:ascii="Times New Roman" w:hAnsi="Times New Roman" w:cs="Times New Roman"/>
                <w:sz w:val="21"/>
                <w:szCs w:val="21"/>
              </w:rPr>
              <w:t>影响</w:t>
            </w:r>
            <w:r w:rsidR="00201DC7">
              <w:rPr>
                <w:rFonts w:ascii="Times New Roman" w:hAnsi="Times New Roman" w:cs="Times New Roman" w:hint="eastAsia"/>
                <w:sz w:val="21"/>
                <w:szCs w:val="21"/>
              </w:rPr>
              <w:t>减震</w:t>
            </w:r>
            <w:r w:rsidR="00201DC7">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67FDF491" w14:textId="3FFBC626"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01DC7" w14:paraId="51A480DE" w14:textId="77777777" w:rsidTr="00201DC7">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7158365" w14:textId="2EF0B112"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2F5E890B" w14:textId="0B99A703" w:rsidR="00201DC7" w:rsidRPr="00701098"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58BC2C2F" w14:textId="05DE8BF9" w:rsidR="00201DC7" w:rsidRPr="00701098"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45F7E1F6" w14:textId="08C87E3D" w:rsidR="00201DC7" w:rsidRDefault="00201DC7"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目测</w:t>
            </w:r>
          </w:p>
        </w:tc>
      </w:tr>
    </w:tbl>
    <w:p w14:paraId="50E89839" w14:textId="74A19D8C" w:rsidR="00E366CE" w:rsidRDefault="00E366CE" w:rsidP="00D00011">
      <w:pPr>
        <w:autoSpaceDN/>
        <w:jc w:val="both"/>
        <w:rPr>
          <w:rFonts w:ascii="Times New Roman" w:hAnsi="Times New Roman" w:cs="Times New Roman"/>
          <w:b/>
          <w:bCs/>
        </w:rPr>
      </w:pPr>
    </w:p>
    <w:p w14:paraId="4B3CA80C" w14:textId="0587DBDE" w:rsidR="004E04AB" w:rsidRPr="00D00011" w:rsidRDefault="004E04AB" w:rsidP="004E04AB">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.4.4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尺寸</w:t>
      </w:r>
      <w:r w:rsidRPr="00D00011">
        <w:rPr>
          <w:rFonts w:ascii="Times New Roman" w:hAnsi="Times New Roman" w:cs="Times New Roman"/>
        </w:rPr>
        <w:t>检查内容及方法应符合表</w:t>
      </w:r>
      <w:r w:rsidRPr="00D00011">
        <w:rPr>
          <w:rFonts w:ascii="Times New Roman" w:hAnsi="Times New Roman" w:cs="Times New Roman"/>
        </w:rPr>
        <w:t>4.4.</w:t>
      </w:r>
      <w:r>
        <w:rPr>
          <w:rFonts w:ascii="Times New Roman" w:hAnsi="Times New Roman" w:cs="Times New Roman"/>
        </w:rPr>
        <w:t>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4E04AB" w14:paraId="043B8AE6" w14:textId="77777777" w:rsidTr="00075972">
        <w:trPr>
          <w:trHeight w:val="567"/>
        </w:trPr>
        <w:tc>
          <w:tcPr>
            <w:tcW w:w="8645" w:type="dxa"/>
            <w:gridSpan w:val="4"/>
            <w:tcBorders>
              <w:top w:val="nil"/>
              <w:left w:val="nil"/>
              <w:bottom w:val="single" w:sz="4" w:space="0" w:color="auto"/>
              <w:right w:val="nil"/>
            </w:tcBorders>
            <w:vAlign w:val="center"/>
          </w:tcPr>
          <w:p w14:paraId="5827A6EC" w14:textId="7CD42800" w:rsidR="004E04AB" w:rsidRDefault="004E04AB"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4.4.4 </w:t>
            </w:r>
            <w:r>
              <w:rPr>
                <w:rFonts w:ascii="Times New Roman" w:hAnsi="Times New Roman" w:cs="Times New Roman"/>
                <w:b/>
                <w:bCs/>
                <w:sz w:val="21"/>
                <w:szCs w:val="21"/>
              </w:rPr>
              <w:t>减震装置</w:t>
            </w:r>
            <w:r>
              <w:rPr>
                <w:rFonts w:ascii="Times New Roman" w:hAnsi="Times New Roman" w:cs="Times New Roman" w:hint="eastAsia"/>
                <w:b/>
                <w:bCs/>
                <w:sz w:val="21"/>
                <w:szCs w:val="21"/>
              </w:rPr>
              <w:t>尺寸</w:t>
            </w:r>
            <w:r>
              <w:rPr>
                <w:rFonts w:ascii="Times New Roman" w:hAnsi="Times New Roman" w:cs="Times New Roman"/>
                <w:b/>
                <w:bCs/>
                <w:sz w:val="21"/>
                <w:szCs w:val="21"/>
              </w:rPr>
              <w:t>检查表</w:t>
            </w:r>
          </w:p>
        </w:tc>
      </w:tr>
      <w:tr w:rsidR="004E04AB" w14:paraId="2FD5207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B4C40E4"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37625288"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5204EDDE"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22263BE9"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310E8" w14:paraId="5C5D4C9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E4ACE92" w14:textId="77777777"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2833" w:type="dxa"/>
            <w:tcBorders>
              <w:top w:val="single" w:sz="4" w:space="0" w:color="auto"/>
              <w:left w:val="single" w:sz="4" w:space="0" w:color="auto"/>
              <w:bottom w:val="single" w:sz="4" w:space="0" w:color="auto"/>
              <w:right w:val="single" w:sz="4" w:space="0" w:color="auto"/>
            </w:tcBorders>
            <w:vAlign w:val="center"/>
          </w:tcPr>
          <w:p w14:paraId="36E37501" w14:textId="03F7A90A"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r>
              <w:rPr>
                <w:rFonts w:ascii="Times New Roman" w:hAnsi="Times New Roman" w:cs="Times New Roman"/>
                <w:sz w:val="21"/>
                <w:szCs w:val="21"/>
              </w:rPr>
              <w:t>外形尺寸</w:t>
            </w:r>
          </w:p>
        </w:tc>
        <w:tc>
          <w:tcPr>
            <w:tcW w:w="3098" w:type="dxa"/>
            <w:tcBorders>
              <w:top w:val="single" w:sz="4" w:space="0" w:color="auto"/>
              <w:left w:val="single" w:sz="4" w:space="0" w:color="auto"/>
              <w:bottom w:val="single" w:sz="4" w:space="0" w:color="auto"/>
              <w:right w:val="single" w:sz="4" w:space="0" w:color="auto"/>
            </w:tcBorders>
            <w:vAlign w:val="center"/>
          </w:tcPr>
          <w:p w14:paraId="4F0C8985" w14:textId="1BB28D05" w:rsidR="002310E8" w:rsidRDefault="002E15C4" w:rsidP="002310E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w:t>
            </w:r>
            <w:r w:rsidR="00A24AF8">
              <w:rPr>
                <w:rFonts w:ascii="Times New Roman" w:hAnsi="Times New Roman" w:cs="Times New Roman" w:hint="eastAsia"/>
                <w:sz w:val="21"/>
                <w:szCs w:val="21"/>
              </w:rPr>
              <w:t>超过相关产品标准</w:t>
            </w:r>
          </w:p>
        </w:tc>
        <w:tc>
          <w:tcPr>
            <w:tcW w:w="1930" w:type="dxa"/>
            <w:tcBorders>
              <w:top w:val="single" w:sz="4" w:space="0" w:color="auto"/>
              <w:left w:val="single" w:sz="4" w:space="0" w:color="auto"/>
              <w:bottom w:val="single" w:sz="4" w:space="0" w:color="auto"/>
              <w:right w:val="single" w:sz="4" w:space="0" w:color="auto"/>
            </w:tcBorders>
            <w:vAlign w:val="center"/>
          </w:tcPr>
          <w:p w14:paraId="2F048B35" w14:textId="2B569257"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2310E8" w14:paraId="08A9DC3C"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FD5FC02" w14:textId="5A92F1CF"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6F31AB25" w14:textId="6C3A3282"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5F7FA326" w14:textId="0FB08417"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930" w:type="dxa"/>
            <w:tcBorders>
              <w:top w:val="single" w:sz="4" w:space="0" w:color="auto"/>
              <w:left w:val="single" w:sz="4" w:space="0" w:color="auto"/>
              <w:bottom w:val="single" w:sz="4" w:space="0" w:color="auto"/>
              <w:right w:val="single" w:sz="4" w:space="0" w:color="auto"/>
            </w:tcBorders>
            <w:vAlign w:val="center"/>
          </w:tcPr>
          <w:p w14:paraId="3EA2DA9F" w14:textId="01C81856"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2310E8" w14:paraId="6A917FB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BCE21A8" w14:textId="2517A068"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2DEE12EF" w14:textId="4EF3BB95"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098" w:type="dxa"/>
            <w:tcBorders>
              <w:top w:val="single" w:sz="4" w:space="0" w:color="auto"/>
              <w:left w:val="single" w:sz="4" w:space="0" w:color="auto"/>
              <w:bottom w:val="single" w:sz="4" w:space="0" w:color="auto"/>
              <w:right w:val="single" w:sz="4" w:space="0" w:color="auto"/>
            </w:tcBorders>
            <w:vAlign w:val="center"/>
          </w:tcPr>
          <w:p w14:paraId="215919B1" w14:textId="2610D0D5"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723B5DFC" w14:textId="2D01C547"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2310E8" w14:paraId="0135731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2B4BCFE" w14:textId="0BE592FF"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1AC35FDA" w14:textId="6A1202B9"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098" w:type="dxa"/>
            <w:tcBorders>
              <w:top w:val="single" w:sz="4" w:space="0" w:color="auto"/>
              <w:left w:val="single" w:sz="4" w:space="0" w:color="auto"/>
              <w:bottom w:val="single" w:sz="4" w:space="0" w:color="auto"/>
              <w:right w:val="single" w:sz="4" w:space="0" w:color="auto"/>
            </w:tcBorders>
            <w:vAlign w:val="center"/>
          </w:tcPr>
          <w:p w14:paraId="5440E02C" w14:textId="5F9C8F8E"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57E4D7BE" w14:textId="5877321D" w:rsidR="002310E8" w:rsidRDefault="002310E8" w:rsidP="002310E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bl>
    <w:p w14:paraId="2F9F4D80" w14:textId="35D4BF5C" w:rsidR="004E04AB" w:rsidRPr="00D00011" w:rsidRDefault="004E04AB" w:rsidP="004E04AB">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.4.5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震装置外观检查内容及方法应符合表</w:t>
      </w:r>
      <w:r w:rsidRPr="00D00011">
        <w:rPr>
          <w:rFonts w:ascii="Times New Roman" w:hAnsi="Times New Roman" w:cs="Times New Roman"/>
        </w:rPr>
        <w:t>4.4.</w:t>
      </w:r>
      <w:r>
        <w:rPr>
          <w:rFonts w:ascii="Times New Roman" w:hAnsi="Times New Roman" w:cs="Times New Roman"/>
        </w:rPr>
        <w:t>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532008" w14:paraId="7D7A2DC0" w14:textId="77777777" w:rsidTr="00075972">
        <w:trPr>
          <w:trHeight w:val="567"/>
        </w:trPr>
        <w:tc>
          <w:tcPr>
            <w:tcW w:w="8645" w:type="dxa"/>
            <w:gridSpan w:val="4"/>
            <w:tcBorders>
              <w:top w:val="nil"/>
              <w:left w:val="nil"/>
              <w:bottom w:val="single" w:sz="4" w:space="0" w:color="auto"/>
              <w:right w:val="nil"/>
            </w:tcBorders>
            <w:vAlign w:val="center"/>
          </w:tcPr>
          <w:p w14:paraId="08B406EB" w14:textId="0E1F76AE" w:rsidR="00532008" w:rsidRDefault="00532008"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4.4.5 </w:t>
            </w:r>
            <w:r>
              <w:rPr>
                <w:rFonts w:ascii="Times New Roman" w:hAnsi="Times New Roman" w:cs="Times New Roman" w:hint="eastAsia"/>
                <w:b/>
                <w:bCs/>
                <w:sz w:val="21"/>
                <w:szCs w:val="21"/>
              </w:rPr>
              <w:t>隔</w:t>
            </w:r>
            <w:r>
              <w:rPr>
                <w:rFonts w:ascii="Times New Roman" w:hAnsi="Times New Roman" w:cs="Times New Roman"/>
                <w:b/>
                <w:bCs/>
                <w:sz w:val="21"/>
                <w:szCs w:val="21"/>
              </w:rPr>
              <w:t>震装置外观检查表</w:t>
            </w:r>
          </w:p>
        </w:tc>
      </w:tr>
      <w:tr w:rsidR="00532008" w14:paraId="18E18D1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33A0A6C"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74AEABD2"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6C028847"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383308B3"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532008" w14:paraId="32DEA04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FEDE7C6"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04E1508E" w14:textId="63673BD2"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52DBFED9" w14:textId="0A6ECA20"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5CCCAB90" w14:textId="574CD124"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5A6BF91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1B6E1DD"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0003A59E" w14:textId="39002FAA"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26F55912" w14:textId="57316193"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2D66C3A2" w14:textId="1C7935EC"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258E3DBE"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B3F4094"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449D5ADC" w14:textId="71165953"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63B395BE" w14:textId="016DC702"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7B848278" w14:textId="6B7842F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6F261E5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CE35725"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18931E54" w14:textId="7FADA9C9"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098" w:type="dxa"/>
            <w:tcBorders>
              <w:top w:val="single" w:sz="4" w:space="0" w:color="auto"/>
              <w:left w:val="single" w:sz="4" w:space="0" w:color="auto"/>
              <w:bottom w:val="single" w:sz="4" w:space="0" w:color="auto"/>
              <w:right w:val="single" w:sz="4" w:space="0" w:color="auto"/>
            </w:tcBorders>
            <w:vAlign w:val="center"/>
          </w:tcPr>
          <w:p w14:paraId="5EFF47F8" w14:textId="4457884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930" w:type="dxa"/>
            <w:tcBorders>
              <w:top w:val="single" w:sz="4" w:space="0" w:color="auto"/>
              <w:left w:val="single" w:sz="4" w:space="0" w:color="auto"/>
              <w:bottom w:val="single" w:sz="4" w:space="0" w:color="auto"/>
              <w:right w:val="single" w:sz="4" w:space="0" w:color="auto"/>
            </w:tcBorders>
            <w:vAlign w:val="center"/>
          </w:tcPr>
          <w:p w14:paraId="0278CB91" w14:textId="6D138978"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5D1CE4D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465DC73"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72C6FC38" w14:textId="218DA899" w:rsidR="00532008" w:rsidRDefault="00532008" w:rsidP="00532008">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56C6E561" w14:textId="5289AD8D" w:rsidR="00532008" w:rsidRDefault="00532008" w:rsidP="00532008">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是否平整，是否存在蜂窝、麻面、涨模、漏浆等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275AAFF4" w14:textId="06D3EE5E"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5486F7A8"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88373E8"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26024B6C" w14:textId="0B6C2E18"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4114344B" w14:textId="50310D0F"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3F26F4B7" w14:textId="04CED716"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1F2DA04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8D7C671"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68E4B1CB" w14:textId="0714582C"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2885A34C" w14:textId="32873320"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29D65953" w14:textId="07C133BC"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18C91F9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46A25BF"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6736F071" w14:textId="45077CE8" w:rsidR="00532008" w:rsidRPr="00701098" w:rsidRDefault="00BA35B0" w:rsidP="00532008">
            <w:pPr>
              <w:autoSpaceDN/>
              <w:spacing w:line="240" w:lineRule="auto"/>
              <w:jc w:val="center"/>
              <w:rPr>
                <w:rFonts w:ascii="Times New Roman" w:hAnsi="Times New Roman" w:cs="Times New Roman"/>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098" w:type="dxa"/>
            <w:tcBorders>
              <w:top w:val="single" w:sz="4" w:space="0" w:color="auto"/>
              <w:left w:val="single" w:sz="4" w:space="0" w:color="auto"/>
              <w:bottom w:val="single" w:sz="4" w:space="0" w:color="auto"/>
              <w:right w:val="single" w:sz="4" w:space="0" w:color="auto"/>
            </w:tcBorders>
            <w:vAlign w:val="center"/>
          </w:tcPr>
          <w:p w14:paraId="41B31A02" w14:textId="79B7639C" w:rsidR="00532008" w:rsidRPr="0070109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上下部分是否设水平缝脱开</w:t>
            </w:r>
            <w:r w:rsidR="00BA35B0" w:rsidRPr="00701098">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0EF99B57" w14:textId="335555E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75C3EE0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6CCB1AC"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2833" w:type="dxa"/>
            <w:tcBorders>
              <w:top w:val="single" w:sz="4" w:space="0" w:color="auto"/>
              <w:left w:val="single" w:sz="4" w:space="0" w:color="auto"/>
              <w:bottom w:val="single" w:sz="4" w:space="0" w:color="auto"/>
              <w:right w:val="single" w:sz="4" w:space="0" w:color="auto"/>
            </w:tcBorders>
            <w:vAlign w:val="center"/>
          </w:tcPr>
          <w:p w14:paraId="25C915F0" w14:textId="32A3334C" w:rsidR="00532008" w:rsidRDefault="00532008" w:rsidP="00532008">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hint="eastAsia"/>
                <w:sz w:val="21"/>
                <w:szCs w:val="21"/>
              </w:rPr>
              <w:t>隔震沟</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2E5B54CE" w14:textId="58DD78CD"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11E8F2DE"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p w14:paraId="00D13AA8" w14:textId="30B9DCF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（吊锤）</w:t>
            </w:r>
          </w:p>
        </w:tc>
      </w:tr>
      <w:tr w:rsidR="00532008" w14:paraId="126DEA3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88EBEA8" w14:textId="777777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w:t>
            </w:r>
          </w:p>
        </w:tc>
        <w:tc>
          <w:tcPr>
            <w:tcW w:w="2833" w:type="dxa"/>
            <w:tcBorders>
              <w:top w:val="single" w:sz="4" w:space="0" w:color="auto"/>
              <w:left w:val="single" w:sz="4" w:space="0" w:color="auto"/>
              <w:bottom w:val="single" w:sz="4" w:space="0" w:color="auto"/>
              <w:right w:val="single" w:sz="4" w:space="0" w:color="auto"/>
            </w:tcBorders>
            <w:vAlign w:val="center"/>
          </w:tcPr>
          <w:p w14:paraId="1735290C" w14:textId="13490277"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6D746821" w14:textId="709E2D8A"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是否存在影响地震位移的附着物和障碍物</w:t>
            </w:r>
          </w:p>
        </w:tc>
        <w:tc>
          <w:tcPr>
            <w:tcW w:w="1930" w:type="dxa"/>
            <w:tcBorders>
              <w:top w:val="single" w:sz="4" w:space="0" w:color="auto"/>
              <w:left w:val="single" w:sz="4" w:space="0" w:color="auto"/>
              <w:bottom w:val="single" w:sz="4" w:space="0" w:color="auto"/>
              <w:right w:val="single" w:sz="4" w:space="0" w:color="auto"/>
            </w:tcBorders>
            <w:vAlign w:val="center"/>
          </w:tcPr>
          <w:p w14:paraId="25CBB1BA" w14:textId="7F46083B"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24003ED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176D59A" w14:textId="3DAB88CF"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46ED158A" w14:textId="3CB6BE70"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管线</w:t>
            </w:r>
          </w:p>
        </w:tc>
        <w:tc>
          <w:tcPr>
            <w:tcW w:w="3098" w:type="dxa"/>
            <w:tcBorders>
              <w:top w:val="single" w:sz="4" w:space="0" w:color="auto"/>
              <w:left w:val="single" w:sz="4" w:space="0" w:color="auto"/>
              <w:bottom w:val="single" w:sz="4" w:space="0" w:color="auto"/>
              <w:right w:val="single" w:sz="4" w:space="0" w:color="auto"/>
            </w:tcBorders>
            <w:vAlign w:val="center"/>
          </w:tcPr>
          <w:p w14:paraId="10602980" w14:textId="49B4A408" w:rsidR="00532008" w:rsidRDefault="00532008" w:rsidP="00532008">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930" w:type="dxa"/>
            <w:tcBorders>
              <w:top w:val="single" w:sz="4" w:space="0" w:color="auto"/>
              <w:left w:val="single" w:sz="4" w:space="0" w:color="auto"/>
              <w:bottom w:val="single" w:sz="4" w:space="0" w:color="auto"/>
              <w:right w:val="single" w:sz="4" w:space="0" w:color="auto"/>
            </w:tcBorders>
            <w:vAlign w:val="center"/>
          </w:tcPr>
          <w:p w14:paraId="5424D4B0" w14:textId="32059C7A"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709B856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F8F046A" w14:textId="05590EDC"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4CA90CE8" w14:textId="1C50B86F"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w:t>
            </w:r>
          </w:p>
        </w:tc>
        <w:tc>
          <w:tcPr>
            <w:tcW w:w="3098" w:type="dxa"/>
            <w:tcBorders>
              <w:top w:val="single" w:sz="4" w:space="0" w:color="auto"/>
              <w:left w:val="single" w:sz="4" w:space="0" w:color="auto"/>
              <w:bottom w:val="single" w:sz="4" w:space="0" w:color="auto"/>
              <w:right w:val="single" w:sz="4" w:space="0" w:color="auto"/>
            </w:tcBorders>
            <w:vAlign w:val="center"/>
          </w:tcPr>
          <w:p w14:paraId="0C60F52E" w14:textId="5FC03212"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填充墙体与减震装置是否为软连接</w:t>
            </w:r>
          </w:p>
        </w:tc>
        <w:tc>
          <w:tcPr>
            <w:tcW w:w="1930" w:type="dxa"/>
            <w:tcBorders>
              <w:top w:val="single" w:sz="4" w:space="0" w:color="auto"/>
              <w:left w:val="single" w:sz="4" w:space="0" w:color="auto"/>
              <w:bottom w:val="single" w:sz="4" w:space="0" w:color="auto"/>
              <w:right w:val="single" w:sz="4" w:space="0" w:color="auto"/>
            </w:tcBorders>
            <w:vAlign w:val="center"/>
          </w:tcPr>
          <w:p w14:paraId="7EAA9177" w14:textId="6B4DBBC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32008" w14:paraId="2F85A67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176990B" w14:textId="254EC3A0"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1DDA1BBB" w14:textId="20296F9A"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53669B84" w14:textId="70AB244F"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隔震支座与预埋钢板贴合是否紧密</w:t>
            </w:r>
          </w:p>
        </w:tc>
        <w:tc>
          <w:tcPr>
            <w:tcW w:w="1930" w:type="dxa"/>
            <w:tcBorders>
              <w:top w:val="single" w:sz="4" w:space="0" w:color="auto"/>
              <w:left w:val="single" w:sz="4" w:space="0" w:color="auto"/>
              <w:bottom w:val="single" w:sz="4" w:space="0" w:color="auto"/>
              <w:right w:val="single" w:sz="4" w:space="0" w:color="auto"/>
            </w:tcBorders>
            <w:vAlign w:val="center"/>
          </w:tcPr>
          <w:p w14:paraId="2268F4D7" w14:textId="709CE1D5" w:rsidR="00532008" w:rsidRDefault="00532008"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E0221" w14:paraId="68E5816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07CCA19" w14:textId="1196E042"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3E61F4B4" w14:textId="20538626"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4EF56C24" w14:textId="4E8B4942"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930" w:type="dxa"/>
            <w:tcBorders>
              <w:top w:val="single" w:sz="4" w:space="0" w:color="auto"/>
              <w:left w:val="single" w:sz="4" w:space="0" w:color="auto"/>
              <w:bottom w:val="single" w:sz="4" w:space="0" w:color="auto"/>
              <w:right w:val="single" w:sz="4" w:space="0" w:color="auto"/>
            </w:tcBorders>
            <w:vAlign w:val="center"/>
          </w:tcPr>
          <w:p w14:paraId="3842773F" w14:textId="560A7C85"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5E0221" w14:paraId="05CF3BAA"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57B14B3" w14:textId="1263F361"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lastRenderedPageBreak/>
              <w:t>1</w:t>
            </w: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7DD5D1C5" w14:textId="065A3AB8"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0EDD5BFE" w14:textId="6AAA68B9"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930" w:type="dxa"/>
            <w:tcBorders>
              <w:top w:val="single" w:sz="4" w:space="0" w:color="auto"/>
              <w:left w:val="single" w:sz="4" w:space="0" w:color="auto"/>
              <w:bottom w:val="single" w:sz="4" w:space="0" w:color="auto"/>
              <w:right w:val="single" w:sz="4" w:space="0" w:color="auto"/>
            </w:tcBorders>
            <w:vAlign w:val="center"/>
          </w:tcPr>
          <w:p w14:paraId="5D1EE8A0" w14:textId="6B57E95C" w:rsidR="005E0221" w:rsidRDefault="005E0221" w:rsidP="00532008">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6BE333E9" w14:textId="63621E2D" w:rsidR="00207FC1" w:rsidRDefault="00207FC1" w:rsidP="00207FC1">
      <w:pPr>
        <w:pStyle w:val="a5"/>
        <w:rPr>
          <w:bCs/>
          <w:color w:val="4472C4" w:themeColor="accent1"/>
        </w:rPr>
      </w:pPr>
      <w:r>
        <w:rPr>
          <w:rFonts w:hint="eastAsia"/>
          <w:bCs/>
          <w:color w:val="4472C4" w:themeColor="accent1"/>
        </w:rPr>
        <w:t>【条文说明】</w:t>
      </w:r>
    </w:p>
    <w:p w14:paraId="064B5381" w14:textId="77777777" w:rsidR="00207FC1" w:rsidRDefault="00207FC1" w:rsidP="00207FC1">
      <w:pPr>
        <w:pStyle w:val="a5"/>
        <w:ind w:firstLineChars="200" w:firstLine="480"/>
        <w:rPr>
          <w:bCs/>
          <w:color w:val="417FF9"/>
        </w:rPr>
      </w:pPr>
      <w:r>
        <w:rPr>
          <w:rFonts w:hint="eastAsia"/>
          <w:bCs/>
          <w:color w:val="417FF9"/>
        </w:rPr>
        <w:t>隔</w:t>
      </w:r>
      <w:proofErr w:type="gramStart"/>
      <w:r>
        <w:rPr>
          <w:rFonts w:hint="eastAsia"/>
          <w:bCs/>
          <w:color w:val="417FF9"/>
        </w:rPr>
        <w:t>震建筑</w:t>
      </w:r>
      <w:proofErr w:type="gramEnd"/>
      <w:r>
        <w:rPr>
          <w:rFonts w:hint="eastAsia"/>
          <w:bCs/>
          <w:color w:val="417FF9"/>
        </w:rPr>
        <w:t>在上部建筑与下部建筑之间设置隔震层，隔震支座在水平地震作用下产生位移变形，上部建筑相对下部建筑会产生较大水平位移，因此，需要在上部建筑周边设置隔震沟，且上部建筑周边不应障碍物或附着物，避免上部建筑水平移动式发生碰撞。隔</w:t>
      </w:r>
      <w:proofErr w:type="gramStart"/>
      <w:r>
        <w:rPr>
          <w:rFonts w:hint="eastAsia"/>
          <w:bCs/>
          <w:color w:val="417FF9"/>
        </w:rPr>
        <w:t>震层所有</w:t>
      </w:r>
      <w:proofErr w:type="gramEnd"/>
      <w:r>
        <w:rPr>
          <w:rFonts w:hint="eastAsia"/>
          <w:bCs/>
          <w:color w:val="417FF9"/>
        </w:rPr>
        <w:t>管线需要采用软管，可以在地震作用时</w:t>
      </w:r>
      <w:proofErr w:type="gramStart"/>
      <w:r>
        <w:rPr>
          <w:rFonts w:hint="eastAsia"/>
          <w:bCs/>
          <w:color w:val="417FF9"/>
        </w:rPr>
        <w:t>随建筑</w:t>
      </w:r>
      <w:proofErr w:type="gramEnd"/>
      <w:r>
        <w:rPr>
          <w:rFonts w:hint="eastAsia"/>
          <w:bCs/>
          <w:color w:val="417FF9"/>
        </w:rPr>
        <w:t>产生变形而不破坏。</w:t>
      </w:r>
    </w:p>
    <w:p w14:paraId="141B06DE" w14:textId="77777777" w:rsidR="00207FC1" w:rsidRPr="00207FC1" w:rsidRDefault="00207FC1" w:rsidP="00532008">
      <w:pPr>
        <w:autoSpaceDN/>
        <w:jc w:val="both"/>
        <w:rPr>
          <w:rFonts w:ascii="Times New Roman" w:hAnsi="Times New Roman" w:cs="Times New Roman"/>
          <w:b/>
          <w:bCs/>
        </w:rPr>
      </w:pPr>
    </w:p>
    <w:p w14:paraId="1EBC016A" w14:textId="3F91BBF8" w:rsidR="00532008" w:rsidRPr="00D00011" w:rsidRDefault="00532008" w:rsidP="00532008">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.4.6</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尺寸</w:t>
      </w:r>
      <w:r w:rsidRPr="00D00011">
        <w:rPr>
          <w:rFonts w:ascii="Times New Roman" w:hAnsi="Times New Roman" w:cs="Times New Roman"/>
        </w:rPr>
        <w:t>检查内容及方法应符合表</w:t>
      </w:r>
      <w:r w:rsidRPr="005E0221">
        <w:rPr>
          <w:rFonts w:ascii="Times New Roman" w:hAnsi="Times New Roman" w:cs="Times New Roman"/>
        </w:rPr>
        <w:t>4.4.6</w:t>
      </w:r>
      <w:r w:rsidRPr="005E0221">
        <w:rPr>
          <w:rFonts w:ascii="Times New Roman" w:hAnsi="Times New Roman" w:cs="Times New Roman"/>
        </w:rPr>
        <w:t>规定</w:t>
      </w:r>
      <w:r w:rsidR="005545B3" w:rsidRPr="005E0221">
        <w:rPr>
          <w:rFonts w:ascii="Times New Roman" w:hAnsi="Times New Roman" w:cs="Times New Roman" w:hint="eastAsia"/>
        </w:rPr>
        <w:t>，检测方法应符合</w:t>
      </w:r>
      <w:proofErr w:type="gramStart"/>
      <w:r w:rsidR="005545B3" w:rsidRPr="005E0221">
        <w:rPr>
          <w:rFonts w:ascii="Times New Roman" w:hAnsi="Times New Roman" w:cs="Times New Roman" w:hint="eastAsia"/>
        </w:rPr>
        <w:t>现行行业</w:t>
      </w:r>
      <w:proofErr w:type="gramEnd"/>
      <w:r w:rsidR="005545B3" w:rsidRPr="005E0221">
        <w:rPr>
          <w:rFonts w:ascii="Times New Roman" w:hAnsi="Times New Roman" w:cs="Times New Roman" w:hint="eastAsia"/>
        </w:rPr>
        <w:t>标准</w:t>
      </w:r>
      <w:r w:rsidR="005545B3" w:rsidRPr="005E0221">
        <w:rPr>
          <w:bCs/>
        </w:rPr>
        <w:t>《建筑隔震工程施工及验收规范》JGJ 360</w:t>
      </w:r>
      <w:r w:rsidR="005545B3" w:rsidRPr="005E0221">
        <w:rPr>
          <w:rFonts w:hint="eastAsia"/>
          <w:bCs/>
        </w:rPr>
        <w:t>的要求</w:t>
      </w:r>
      <w:r w:rsidRPr="005E0221">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532008" w14:paraId="63AA1593" w14:textId="77777777" w:rsidTr="00075972">
        <w:trPr>
          <w:trHeight w:val="567"/>
        </w:trPr>
        <w:tc>
          <w:tcPr>
            <w:tcW w:w="8645" w:type="dxa"/>
            <w:gridSpan w:val="4"/>
            <w:tcBorders>
              <w:top w:val="nil"/>
              <w:left w:val="nil"/>
              <w:bottom w:val="single" w:sz="4" w:space="0" w:color="auto"/>
              <w:right w:val="nil"/>
            </w:tcBorders>
            <w:vAlign w:val="center"/>
          </w:tcPr>
          <w:p w14:paraId="2D8F0B1D" w14:textId="5370CDED" w:rsidR="00532008" w:rsidRDefault="00532008"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4.4.6 </w:t>
            </w:r>
            <w:r>
              <w:rPr>
                <w:rFonts w:ascii="Times New Roman" w:hAnsi="Times New Roman" w:cs="Times New Roman" w:hint="eastAsia"/>
                <w:b/>
                <w:bCs/>
                <w:sz w:val="21"/>
                <w:szCs w:val="21"/>
              </w:rPr>
              <w:t>隔</w:t>
            </w:r>
            <w:r>
              <w:rPr>
                <w:rFonts w:ascii="Times New Roman" w:hAnsi="Times New Roman" w:cs="Times New Roman"/>
                <w:b/>
                <w:bCs/>
                <w:sz w:val="21"/>
                <w:szCs w:val="21"/>
              </w:rPr>
              <w:t>震装置</w:t>
            </w:r>
            <w:r>
              <w:rPr>
                <w:rFonts w:ascii="Times New Roman" w:hAnsi="Times New Roman" w:cs="Times New Roman" w:hint="eastAsia"/>
                <w:b/>
                <w:bCs/>
                <w:sz w:val="21"/>
                <w:szCs w:val="21"/>
              </w:rPr>
              <w:t>尺寸</w:t>
            </w:r>
            <w:r>
              <w:rPr>
                <w:rFonts w:ascii="Times New Roman" w:hAnsi="Times New Roman" w:cs="Times New Roman"/>
                <w:b/>
                <w:bCs/>
                <w:sz w:val="21"/>
                <w:szCs w:val="21"/>
              </w:rPr>
              <w:t>检查表</w:t>
            </w:r>
          </w:p>
        </w:tc>
      </w:tr>
      <w:tr w:rsidR="00532008" w14:paraId="213B3498"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F0A9188"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237DBBD1"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299AF740"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390C202D" w14:textId="77777777" w:rsidR="00532008" w:rsidRDefault="00532008"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AA3C46" w14:paraId="5A2C17D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75D6150" w14:textId="77777777"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546B3FCF" w14:textId="316945CC"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098" w:type="dxa"/>
            <w:tcBorders>
              <w:top w:val="single" w:sz="4" w:space="0" w:color="auto"/>
              <w:left w:val="single" w:sz="4" w:space="0" w:color="auto"/>
              <w:bottom w:val="single" w:sz="4" w:space="0" w:color="auto"/>
              <w:right w:val="single" w:sz="4" w:space="0" w:color="auto"/>
            </w:tcBorders>
            <w:vAlign w:val="center"/>
          </w:tcPr>
          <w:p w14:paraId="317BCAE2" w14:textId="7A2E9553" w:rsidR="00AA3C46" w:rsidRDefault="00A24AF8" w:rsidP="00AA3C46">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Pr>
                <w:rFonts w:ascii="Times New Roman" w:hAnsi="Times New Roman" w:cs="Times New Roman" w:hint="eastAsia"/>
                <w:sz w:val="21"/>
                <w:szCs w:val="21"/>
              </w:rPr>
              <w:t>产品标准</w:t>
            </w:r>
          </w:p>
        </w:tc>
        <w:tc>
          <w:tcPr>
            <w:tcW w:w="1930" w:type="dxa"/>
            <w:tcBorders>
              <w:top w:val="single" w:sz="4" w:space="0" w:color="auto"/>
              <w:left w:val="single" w:sz="4" w:space="0" w:color="auto"/>
              <w:bottom w:val="single" w:sz="4" w:space="0" w:color="auto"/>
              <w:right w:val="single" w:sz="4" w:space="0" w:color="auto"/>
            </w:tcBorders>
            <w:vAlign w:val="center"/>
          </w:tcPr>
          <w:p w14:paraId="7522FC0B" w14:textId="686BDF3A"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3F4D9EFC"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4CCE1B3" w14:textId="0169A308"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22FB7089" w14:textId="5D2575A0"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23190FD0" w14:textId="011E5B69"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是否符合设计文件且不超过现行</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930" w:type="dxa"/>
            <w:tcBorders>
              <w:top w:val="single" w:sz="4" w:space="0" w:color="auto"/>
              <w:left w:val="single" w:sz="4" w:space="0" w:color="auto"/>
              <w:bottom w:val="single" w:sz="4" w:space="0" w:color="auto"/>
              <w:right w:val="single" w:sz="4" w:space="0" w:color="auto"/>
            </w:tcBorders>
            <w:vAlign w:val="center"/>
          </w:tcPr>
          <w:p w14:paraId="13806273" w14:textId="04A58E49"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6F044EB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9E33E50" w14:textId="4791EB73"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2DDA6CA3" w14:textId="44026CD3"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098" w:type="dxa"/>
            <w:tcBorders>
              <w:top w:val="single" w:sz="4" w:space="0" w:color="auto"/>
              <w:left w:val="single" w:sz="4" w:space="0" w:color="auto"/>
              <w:bottom w:val="single" w:sz="4" w:space="0" w:color="auto"/>
              <w:right w:val="single" w:sz="4" w:space="0" w:color="auto"/>
            </w:tcBorders>
            <w:vAlign w:val="center"/>
          </w:tcPr>
          <w:p w14:paraId="2F86806F" w14:textId="2C15B086"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55F9E648" w14:textId="5721BE4C"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3877F92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D3861D0" w14:textId="02B8418D"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170D2854" w14:textId="496CEE5D"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098" w:type="dxa"/>
            <w:tcBorders>
              <w:top w:val="single" w:sz="4" w:space="0" w:color="auto"/>
              <w:left w:val="single" w:sz="4" w:space="0" w:color="auto"/>
              <w:bottom w:val="single" w:sz="4" w:space="0" w:color="auto"/>
              <w:right w:val="single" w:sz="4" w:space="0" w:color="auto"/>
            </w:tcBorders>
            <w:vAlign w:val="center"/>
          </w:tcPr>
          <w:p w14:paraId="6ED0E818" w14:textId="525FCC38"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5F64C8CB" w14:textId="1528C9D0"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57F501FA"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B7A7336" w14:textId="270BB402"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03A2C5CC" w14:textId="3F484605"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隔震支座侧面表明垂直度</w:t>
            </w:r>
          </w:p>
        </w:tc>
        <w:tc>
          <w:tcPr>
            <w:tcW w:w="3098" w:type="dxa"/>
            <w:tcBorders>
              <w:top w:val="single" w:sz="4" w:space="0" w:color="auto"/>
              <w:left w:val="single" w:sz="4" w:space="0" w:color="auto"/>
              <w:bottom w:val="single" w:sz="4" w:space="0" w:color="auto"/>
              <w:right w:val="single" w:sz="4" w:space="0" w:color="auto"/>
            </w:tcBorders>
            <w:vAlign w:val="center"/>
          </w:tcPr>
          <w:p w14:paraId="168ADB29" w14:textId="5083FF07"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是否小于支座高度的</w:t>
            </w:r>
            <w:r>
              <w:rPr>
                <w:rFonts w:ascii="Times New Roman" w:hAnsi="Times New Roman" w:cs="Times New Roman" w:hint="eastAsia"/>
                <w:sz w:val="21"/>
                <w:szCs w:val="21"/>
              </w:rPr>
              <w:t>1</w:t>
            </w:r>
            <w:r>
              <w:rPr>
                <w:rFonts w:ascii="Times New Roman" w:hAnsi="Times New Roman" w:cs="Times New Roman"/>
                <w:sz w:val="21"/>
                <w:szCs w:val="21"/>
              </w:rPr>
              <w:t>/100</w:t>
            </w:r>
          </w:p>
        </w:tc>
        <w:tc>
          <w:tcPr>
            <w:tcW w:w="1930" w:type="dxa"/>
            <w:tcBorders>
              <w:top w:val="single" w:sz="4" w:space="0" w:color="auto"/>
              <w:left w:val="single" w:sz="4" w:space="0" w:color="auto"/>
              <w:bottom w:val="single" w:sz="4" w:space="0" w:color="auto"/>
              <w:right w:val="single" w:sz="4" w:space="0" w:color="auto"/>
            </w:tcBorders>
            <w:vAlign w:val="center"/>
          </w:tcPr>
          <w:p w14:paraId="68066246" w14:textId="6C183BED"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6B31027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E6431AC" w14:textId="759FA806"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44D2897F" w14:textId="404D7909" w:rsidR="00AA3C46" w:rsidRDefault="00AA3C46" w:rsidP="00AA3C46">
            <w:pPr>
              <w:autoSpaceDN/>
              <w:spacing w:line="240" w:lineRule="auto"/>
              <w:jc w:val="center"/>
              <w:rPr>
                <w:rFonts w:ascii="Times New Roman" w:hAnsi="Times New Roman" w:cs="Times New Roman"/>
                <w:sz w:val="21"/>
                <w:szCs w:val="21"/>
              </w:rPr>
            </w:pPr>
            <w:r w:rsidRPr="00BA35B0">
              <w:rPr>
                <w:rFonts w:ascii="Times New Roman" w:hAnsi="Times New Roman" w:cs="Times New Roman"/>
                <w:sz w:val="21"/>
                <w:szCs w:val="21"/>
              </w:rPr>
              <w:t>门厅入口、室外踏步、室内楼梯、楼梯扶手、电梯井道、地下室坡道、车道入口处等</w:t>
            </w:r>
            <w:r>
              <w:rPr>
                <w:rFonts w:ascii="Times New Roman" w:hAnsi="Times New Roman" w:cs="Times New Roman" w:hint="eastAsia"/>
                <w:sz w:val="21"/>
                <w:szCs w:val="21"/>
              </w:rPr>
              <w:t>处的</w:t>
            </w:r>
            <w:proofErr w:type="gramStart"/>
            <w:r>
              <w:rPr>
                <w:rFonts w:ascii="Times New Roman" w:hAnsi="Times New Roman" w:cs="Times New Roman" w:hint="eastAsia"/>
                <w:sz w:val="21"/>
                <w:szCs w:val="21"/>
              </w:rPr>
              <w:t>水平隔震缝尺寸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5BF1AA32" w14:textId="593032C5"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是否满足设计文件或</w:t>
            </w:r>
            <w:r w:rsidRPr="00BA35B0">
              <w:rPr>
                <w:rFonts w:ascii="Times New Roman" w:hAnsi="Times New Roman" w:cs="Times New Roman"/>
                <w:sz w:val="21"/>
                <w:szCs w:val="21"/>
              </w:rPr>
              <w:t>不应小于</w:t>
            </w:r>
            <w:r w:rsidRPr="00BA35B0">
              <w:rPr>
                <w:rFonts w:ascii="Times New Roman" w:hAnsi="Times New Roman" w:cs="Times New Roman"/>
                <w:sz w:val="21"/>
                <w:szCs w:val="21"/>
              </w:rPr>
              <w:t>20mm</w:t>
            </w:r>
          </w:p>
        </w:tc>
        <w:tc>
          <w:tcPr>
            <w:tcW w:w="1930" w:type="dxa"/>
            <w:tcBorders>
              <w:top w:val="single" w:sz="4" w:space="0" w:color="auto"/>
              <w:left w:val="single" w:sz="4" w:space="0" w:color="auto"/>
              <w:bottom w:val="single" w:sz="4" w:space="0" w:color="auto"/>
              <w:right w:val="single" w:sz="4" w:space="0" w:color="auto"/>
            </w:tcBorders>
            <w:vAlign w:val="center"/>
          </w:tcPr>
          <w:p w14:paraId="611B30EE" w14:textId="070A5821"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AA3C46" w14:paraId="4655A09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540ABC2" w14:textId="10197E14"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0D09F54A" w14:textId="0A26B06E" w:rsidR="00AA3C46" w:rsidRDefault="00AA3C46" w:rsidP="00AA3C46">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hint="eastAsia"/>
                <w:sz w:val="21"/>
                <w:szCs w:val="21"/>
              </w:rPr>
              <w:t>隔震沟尺寸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5213DA1E" w14:textId="5DADF7BF"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是否满足设计文件</w:t>
            </w:r>
          </w:p>
        </w:tc>
        <w:tc>
          <w:tcPr>
            <w:tcW w:w="1930" w:type="dxa"/>
            <w:tcBorders>
              <w:top w:val="single" w:sz="4" w:space="0" w:color="auto"/>
              <w:left w:val="single" w:sz="4" w:space="0" w:color="auto"/>
              <w:bottom w:val="single" w:sz="4" w:space="0" w:color="auto"/>
              <w:right w:val="single" w:sz="4" w:space="0" w:color="auto"/>
            </w:tcBorders>
            <w:vAlign w:val="center"/>
          </w:tcPr>
          <w:p w14:paraId="5EA3A09D" w14:textId="32E3A841" w:rsidR="00AA3C46" w:rsidRDefault="00AA3C46" w:rsidP="00AA3C46">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bl>
    <w:p w14:paraId="6C372661" w14:textId="6EB8B991" w:rsidR="00532008" w:rsidRDefault="00532008" w:rsidP="00532008">
      <w:pPr>
        <w:autoSpaceDN/>
        <w:jc w:val="both"/>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b/>
          <w:bCs/>
        </w:rPr>
        <w:t>.</w:t>
      </w:r>
      <w:r w:rsidR="00263830">
        <w:rPr>
          <w:rFonts w:ascii="Times New Roman" w:hAnsi="Times New Roman" w:cs="Times New Roman"/>
          <w:b/>
          <w:bCs/>
        </w:rPr>
        <w:t>4</w:t>
      </w:r>
      <w:r>
        <w:rPr>
          <w:rFonts w:ascii="Times New Roman" w:hAnsi="Times New Roman" w:cs="Times New Roman"/>
          <w:b/>
          <w:bCs/>
        </w:rPr>
        <w:t>.</w:t>
      </w:r>
      <w:r w:rsidR="00263830">
        <w:rPr>
          <w:rFonts w:ascii="Times New Roman" w:hAnsi="Times New Roman" w:cs="Times New Roman"/>
          <w:b/>
          <w:bCs/>
        </w:rPr>
        <w:t>7</w:t>
      </w:r>
      <w:r>
        <w:rPr>
          <w:rFonts w:ascii="Times New Roman" w:hAnsi="Times New Roman" w:cs="Times New Roman"/>
        </w:rPr>
        <w:tab/>
      </w:r>
      <w:r>
        <w:rPr>
          <w:rFonts w:ascii="Times New Roman" w:hAnsi="Times New Roman" w:cs="Times New Roman" w:hint="eastAsia"/>
        </w:rPr>
        <w:t>减震装置的安装定位允许偏差应符合表</w:t>
      </w:r>
      <w:r w:rsidR="00263830">
        <w:rPr>
          <w:rFonts w:ascii="Times New Roman" w:hAnsi="Times New Roman" w:cs="Times New Roman"/>
        </w:rPr>
        <w:t>4</w:t>
      </w:r>
      <w:r>
        <w:rPr>
          <w:rFonts w:ascii="Times New Roman" w:hAnsi="Times New Roman" w:cs="Times New Roman"/>
        </w:rPr>
        <w:t>.4.</w:t>
      </w:r>
      <w:r w:rsidR="00263830">
        <w:rPr>
          <w:rFonts w:ascii="Times New Roman" w:hAnsi="Times New Roman" w:cs="Times New Roman"/>
        </w:rPr>
        <w:t>7</w:t>
      </w:r>
      <w:r>
        <w:rPr>
          <w:rFonts w:ascii="Times New Roman" w:hAnsi="Times New Roman" w:cs="Times New Roman" w:hint="eastAsia"/>
        </w:rPr>
        <w:t>规定。</w:t>
      </w:r>
    </w:p>
    <w:p w14:paraId="1AC8405E" w14:textId="7248FC0A" w:rsidR="00532008" w:rsidRDefault="00532008" w:rsidP="00532008">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4.</w:t>
      </w:r>
      <w:r w:rsidR="00263830">
        <w:rPr>
          <w:rFonts w:ascii="Times New Roman" w:hAnsi="Times New Roman" w:cs="Times New Roman"/>
          <w:b/>
          <w:bCs/>
          <w:sz w:val="21"/>
          <w:szCs w:val="21"/>
        </w:rPr>
        <w:t>4</w:t>
      </w:r>
      <w:r>
        <w:rPr>
          <w:rFonts w:ascii="Times New Roman" w:hAnsi="Times New Roman" w:cs="Times New Roman"/>
          <w:b/>
          <w:bCs/>
          <w:sz w:val="21"/>
          <w:szCs w:val="21"/>
        </w:rPr>
        <w:t>.</w:t>
      </w:r>
      <w:r w:rsidR="00263830">
        <w:rPr>
          <w:rFonts w:ascii="Times New Roman" w:hAnsi="Times New Roman" w:cs="Times New Roman"/>
          <w:b/>
          <w:bCs/>
          <w:sz w:val="21"/>
          <w:szCs w:val="21"/>
        </w:rPr>
        <w:t>7</w:t>
      </w:r>
      <w:r>
        <w:rPr>
          <w:rFonts w:ascii="Times New Roman" w:hAnsi="Times New Roman" w:cs="Times New Roman"/>
          <w:b/>
          <w:bCs/>
          <w:sz w:val="21"/>
          <w:szCs w:val="21"/>
        </w:rPr>
        <w:t xml:space="preserve"> </w:t>
      </w:r>
      <w:r>
        <w:rPr>
          <w:rFonts w:ascii="Times New Roman" w:hAnsi="Times New Roman" w:cs="Times New Roman"/>
          <w:b/>
          <w:bCs/>
          <w:sz w:val="21"/>
          <w:szCs w:val="21"/>
        </w:rPr>
        <w:t>减震装置</w:t>
      </w:r>
      <w:r>
        <w:rPr>
          <w:rFonts w:ascii="Times New Roman" w:hAnsi="Times New Roman" w:cs="Times New Roman" w:hint="eastAsia"/>
          <w:b/>
          <w:bCs/>
          <w:sz w:val="21"/>
          <w:szCs w:val="21"/>
        </w:rPr>
        <w:t>安装定位允许偏差</w:t>
      </w:r>
    </w:p>
    <w:tbl>
      <w:tblPr>
        <w:tblStyle w:val="af1"/>
        <w:tblW w:w="5000" w:type="pct"/>
        <w:tblLook w:val="04A0" w:firstRow="1" w:lastRow="0" w:firstColumn="1" w:lastColumn="0" w:noHBand="0" w:noVBand="1"/>
      </w:tblPr>
      <w:tblGrid>
        <w:gridCol w:w="373"/>
        <w:gridCol w:w="843"/>
        <w:gridCol w:w="2410"/>
        <w:gridCol w:w="1470"/>
        <w:gridCol w:w="1156"/>
        <w:gridCol w:w="2388"/>
      </w:tblGrid>
      <w:tr w:rsidR="00F36270" w14:paraId="617B5B81" w14:textId="77777777" w:rsidTr="00F36270">
        <w:trPr>
          <w:trHeight w:val="313"/>
        </w:trPr>
        <w:tc>
          <w:tcPr>
            <w:tcW w:w="128" w:type="pct"/>
            <w:vMerge w:val="restart"/>
          </w:tcPr>
          <w:p w14:paraId="7ECBB67E" w14:textId="71917DFE" w:rsidR="00F36270" w:rsidRDefault="00F36270" w:rsidP="00075972">
            <w:pPr>
              <w:autoSpaceDN/>
              <w:spacing w:line="240" w:lineRule="auto"/>
              <w:jc w:val="center"/>
              <w:rPr>
                <w:rFonts w:ascii="Times New Roman" w:hAnsi="Times New Roman" w:cs="Times New Roman"/>
                <w:sz w:val="21"/>
                <w:szCs w:val="21"/>
              </w:rPr>
            </w:pPr>
            <w:r>
              <w:rPr>
                <w:rFonts w:eastAsia="宋体" w:hint="eastAsia"/>
                <w:sz w:val="21"/>
                <w:szCs w:val="21"/>
              </w:rPr>
              <w:t>序</w:t>
            </w:r>
            <w:r>
              <w:rPr>
                <w:rFonts w:eastAsia="宋体" w:hint="eastAsia"/>
                <w:sz w:val="21"/>
                <w:szCs w:val="21"/>
              </w:rPr>
              <w:lastRenderedPageBreak/>
              <w:t>号</w:t>
            </w:r>
          </w:p>
        </w:tc>
        <w:tc>
          <w:tcPr>
            <w:tcW w:w="1917" w:type="pct"/>
            <w:gridSpan w:val="2"/>
            <w:vMerge w:val="restart"/>
            <w:vAlign w:val="center"/>
          </w:tcPr>
          <w:p w14:paraId="0F5A03A2" w14:textId="056B41E6"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lastRenderedPageBreak/>
              <w:t>项目</w:t>
            </w:r>
          </w:p>
        </w:tc>
        <w:tc>
          <w:tcPr>
            <w:tcW w:w="1546" w:type="pct"/>
            <w:gridSpan w:val="2"/>
            <w:vAlign w:val="center"/>
          </w:tcPr>
          <w:p w14:paraId="0B4A1B25"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允许偏差a</w:t>
            </w:r>
            <w:r>
              <w:rPr>
                <w:rFonts w:ascii="Times New Roman" w:hAnsi="Times New Roman" w:cs="Times New Roman"/>
                <w:sz w:val="21"/>
                <w:szCs w:val="21"/>
              </w:rPr>
              <w:t>(mm)</w:t>
            </w:r>
          </w:p>
        </w:tc>
        <w:tc>
          <w:tcPr>
            <w:tcW w:w="1409" w:type="pct"/>
            <w:vMerge w:val="restart"/>
            <w:vAlign w:val="center"/>
          </w:tcPr>
          <w:p w14:paraId="3500243F"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图例</w:t>
            </w:r>
          </w:p>
        </w:tc>
      </w:tr>
      <w:tr w:rsidR="00F36270" w14:paraId="2962023A" w14:textId="77777777" w:rsidTr="00F36270">
        <w:trPr>
          <w:trHeight w:val="285"/>
        </w:trPr>
        <w:tc>
          <w:tcPr>
            <w:tcW w:w="128" w:type="pct"/>
            <w:vMerge/>
          </w:tcPr>
          <w:p w14:paraId="701DB8BD" w14:textId="77777777" w:rsidR="00F36270" w:rsidRDefault="00F36270" w:rsidP="00075972">
            <w:pPr>
              <w:autoSpaceDN/>
              <w:spacing w:line="240" w:lineRule="auto"/>
              <w:jc w:val="center"/>
              <w:rPr>
                <w:rFonts w:ascii="Times New Roman" w:hAnsi="Times New Roman" w:cs="Times New Roman"/>
                <w:sz w:val="21"/>
                <w:szCs w:val="21"/>
              </w:rPr>
            </w:pPr>
          </w:p>
        </w:tc>
        <w:tc>
          <w:tcPr>
            <w:tcW w:w="1917" w:type="pct"/>
            <w:gridSpan w:val="2"/>
            <w:vMerge/>
            <w:vAlign w:val="center"/>
          </w:tcPr>
          <w:p w14:paraId="54723CCD" w14:textId="68250AD7" w:rsidR="00F36270" w:rsidRDefault="00F36270" w:rsidP="00075972">
            <w:pPr>
              <w:autoSpaceDN/>
              <w:spacing w:line="240" w:lineRule="auto"/>
              <w:jc w:val="center"/>
              <w:rPr>
                <w:rFonts w:ascii="Times New Roman" w:hAnsi="Times New Roman" w:cs="Times New Roman"/>
                <w:sz w:val="21"/>
                <w:szCs w:val="21"/>
              </w:rPr>
            </w:pPr>
          </w:p>
        </w:tc>
        <w:tc>
          <w:tcPr>
            <w:tcW w:w="866" w:type="pct"/>
            <w:vAlign w:val="center"/>
          </w:tcPr>
          <w:p w14:paraId="3D93759D"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多高层混凝土结构</w:t>
            </w:r>
          </w:p>
        </w:tc>
        <w:tc>
          <w:tcPr>
            <w:tcW w:w="681" w:type="pct"/>
            <w:vAlign w:val="center"/>
          </w:tcPr>
          <w:p w14:paraId="5D13EC83"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多高层钢结构</w:t>
            </w:r>
          </w:p>
        </w:tc>
        <w:tc>
          <w:tcPr>
            <w:tcW w:w="1409" w:type="pct"/>
            <w:vMerge/>
            <w:vAlign w:val="center"/>
          </w:tcPr>
          <w:p w14:paraId="60654DAE" w14:textId="77777777" w:rsidR="00F36270" w:rsidRDefault="00F36270" w:rsidP="00075972">
            <w:pPr>
              <w:autoSpaceDN/>
              <w:jc w:val="center"/>
              <w:rPr>
                <w:rFonts w:ascii="Times New Roman" w:hAnsi="Times New Roman" w:cs="Times New Roman"/>
              </w:rPr>
            </w:pPr>
          </w:p>
        </w:tc>
      </w:tr>
      <w:tr w:rsidR="00F36270" w14:paraId="11F7BFDD" w14:textId="77777777" w:rsidTr="00F36270">
        <w:tc>
          <w:tcPr>
            <w:tcW w:w="128" w:type="pct"/>
          </w:tcPr>
          <w:p w14:paraId="5828F908" w14:textId="759B6325" w:rsidR="00F36270" w:rsidRPr="00F36270" w:rsidRDefault="00F36270" w:rsidP="00075972">
            <w:pPr>
              <w:autoSpaceDN/>
              <w:spacing w:line="24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917" w:type="pct"/>
            <w:gridSpan w:val="2"/>
            <w:vAlign w:val="center"/>
          </w:tcPr>
          <w:p w14:paraId="2FFC21C5" w14:textId="3F45144F"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减震装置底板中心线对定位轴线的安装偏移</w:t>
            </w:r>
          </w:p>
        </w:tc>
        <w:tc>
          <w:tcPr>
            <w:tcW w:w="866" w:type="pct"/>
            <w:vAlign w:val="center"/>
          </w:tcPr>
          <w:p w14:paraId="76A84CF8"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681" w:type="pct"/>
            <w:vAlign w:val="center"/>
          </w:tcPr>
          <w:p w14:paraId="319DAE18"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.0</w:t>
            </w:r>
          </w:p>
        </w:tc>
        <w:tc>
          <w:tcPr>
            <w:tcW w:w="1409" w:type="pct"/>
            <w:vAlign w:val="center"/>
          </w:tcPr>
          <w:p w14:paraId="092CAD0F"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114300" distR="114300" wp14:anchorId="6DEF895C" wp14:editId="19757DC5">
                  <wp:extent cx="1839595" cy="1066800"/>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1839595" cy="1066800"/>
                          </a:xfrm>
                          <a:prstGeom prst="rect">
                            <a:avLst/>
                          </a:prstGeom>
                        </pic:spPr>
                      </pic:pic>
                    </a:graphicData>
                  </a:graphic>
                </wp:inline>
              </w:drawing>
            </w:r>
          </w:p>
        </w:tc>
      </w:tr>
      <w:tr w:rsidR="00F36270" w14:paraId="394BB77B" w14:textId="77777777" w:rsidTr="00F36270">
        <w:trPr>
          <w:trHeight w:val="1360"/>
        </w:trPr>
        <w:tc>
          <w:tcPr>
            <w:tcW w:w="128" w:type="pct"/>
          </w:tcPr>
          <w:p w14:paraId="47FD40AA" w14:textId="6537759B" w:rsidR="00F36270" w:rsidRPr="00F36270" w:rsidRDefault="00F36270" w:rsidP="00075972">
            <w:pPr>
              <w:autoSpaceDN/>
              <w:spacing w:line="24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p>
        </w:tc>
        <w:tc>
          <w:tcPr>
            <w:tcW w:w="1917" w:type="pct"/>
            <w:gridSpan w:val="2"/>
            <w:vAlign w:val="center"/>
          </w:tcPr>
          <w:p w14:paraId="68884997" w14:textId="36E69C0C"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减震装置的人字形附加支撑的平面外垂直度</w:t>
            </w:r>
          </w:p>
        </w:tc>
        <w:tc>
          <w:tcPr>
            <w:tcW w:w="866" w:type="pct"/>
            <w:vAlign w:val="center"/>
          </w:tcPr>
          <w:p w14:paraId="4F7C0A8F"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681" w:type="pct"/>
            <w:vAlign w:val="center"/>
          </w:tcPr>
          <w:p w14:paraId="64ADEE95"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h</w:t>
            </w:r>
            <w:r>
              <w:rPr>
                <w:rFonts w:ascii="Times New Roman" w:hAnsi="Times New Roman" w:cs="Times New Roman"/>
                <w:sz w:val="21"/>
                <w:szCs w:val="21"/>
              </w:rPr>
              <w:t>/1000</w:t>
            </w:r>
          </w:p>
        </w:tc>
        <w:tc>
          <w:tcPr>
            <w:tcW w:w="1409" w:type="pct"/>
            <w:vAlign w:val="center"/>
          </w:tcPr>
          <w:p w14:paraId="7FA6B3C6"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114300" distR="114300" wp14:anchorId="4B669F0B" wp14:editId="3AF056D7">
                  <wp:extent cx="1204595" cy="1519555"/>
                  <wp:effectExtent l="0" t="0" r="14605" b="444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4"/>
                          <a:stretch>
                            <a:fillRect/>
                          </a:stretch>
                        </pic:blipFill>
                        <pic:spPr>
                          <a:xfrm>
                            <a:off x="0" y="0"/>
                            <a:ext cx="1204595" cy="1519555"/>
                          </a:xfrm>
                          <a:prstGeom prst="rect">
                            <a:avLst/>
                          </a:prstGeom>
                        </pic:spPr>
                      </pic:pic>
                    </a:graphicData>
                  </a:graphic>
                </wp:inline>
              </w:drawing>
            </w:r>
          </w:p>
        </w:tc>
      </w:tr>
      <w:tr w:rsidR="00F36270" w14:paraId="1CF93CBD" w14:textId="77777777" w:rsidTr="00F36270">
        <w:trPr>
          <w:trHeight w:val="1360"/>
        </w:trPr>
        <w:tc>
          <w:tcPr>
            <w:tcW w:w="128" w:type="pct"/>
            <w:vMerge w:val="restart"/>
          </w:tcPr>
          <w:p w14:paraId="6819F380" w14:textId="1BA79C32" w:rsidR="00F36270" w:rsidRPr="00F36270" w:rsidRDefault="00F36270" w:rsidP="00075972">
            <w:pPr>
              <w:autoSpaceDN/>
              <w:spacing w:line="24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p>
        </w:tc>
        <w:tc>
          <w:tcPr>
            <w:tcW w:w="495" w:type="pct"/>
            <w:vMerge w:val="restart"/>
            <w:vAlign w:val="center"/>
          </w:tcPr>
          <w:p w14:paraId="28CAA999" w14:textId="59A69E76" w:rsidR="00F36270" w:rsidRDefault="00F36270" w:rsidP="00075972">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锚栓位置</w:t>
            </w:r>
          </w:p>
        </w:tc>
        <w:tc>
          <w:tcPr>
            <w:tcW w:w="1422" w:type="pct"/>
            <w:vAlign w:val="center"/>
          </w:tcPr>
          <w:p w14:paraId="01D92A1A"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锚栓预留孔中心对定位轴线偏移</w:t>
            </w:r>
          </w:p>
        </w:tc>
        <w:tc>
          <w:tcPr>
            <w:tcW w:w="866" w:type="pct"/>
            <w:vAlign w:val="center"/>
          </w:tcPr>
          <w:p w14:paraId="0330E0EB"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681" w:type="pct"/>
            <w:vAlign w:val="center"/>
          </w:tcPr>
          <w:p w14:paraId="05315711"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1409" w:type="pct"/>
            <w:vMerge w:val="restart"/>
            <w:vAlign w:val="center"/>
          </w:tcPr>
          <w:p w14:paraId="50E5DA6C"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114300" distR="114300" wp14:anchorId="31405AE3" wp14:editId="0CEB75B5">
                  <wp:extent cx="1837690" cy="1682115"/>
                  <wp:effectExtent l="0" t="0" r="10160" b="133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5"/>
                          <a:stretch>
                            <a:fillRect/>
                          </a:stretch>
                        </pic:blipFill>
                        <pic:spPr>
                          <a:xfrm>
                            <a:off x="0" y="0"/>
                            <a:ext cx="1837690" cy="1682115"/>
                          </a:xfrm>
                          <a:prstGeom prst="rect">
                            <a:avLst/>
                          </a:prstGeom>
                        </pic:spPr>
                      </pic:pic>
                    </a:graphicData>
                  </a:graphic>
                </wp:inline>
              </w:drawing>
            </w:r>
          </w:p>
        </w:tc>
      </w:tr>
      <w:tr w:rsidR="00F36270" w14:paraId="1037FE41" w14:textId="77777777" w:rsidTr="00F36270">
        <w:tc>
          <w:tcPr>
            <w:tcW w:w="128" w:type="pct"/>
            <w:vMerge/>
          </w:tcPr>
          <w:p w14:paraId="6B1212FD" w14:textId="77777777" w:rsidR="00F36270" w:rsidRDefault="00F36270" w:rsidP="00075972">
            <w:pPr>
              <w:autoSpaceDN/>
              <w:spacing w:line="240" w:lineRule="auto"/>
              <w:jc w:val="center"/>
              <w:rPr>
                <w:rFonts w:ascii="Times New Roman" w:hAnsi="Times New Roman" w:cs="Times New Roman"/>
                <w:sz w:val="21"/>
                <w:szCs w:val="21"/>
              </w:rPr>
            </w:pPr>
          </w:p>
        </w:tc>
        <w:tc>
          <w:tcPr>
            <w:tcW w:w="495" w:type="pct"/>
            <w:vMerge/>
            <w:vAlign w:val="center"/>
          </w:tcPr>
          <w:p w14:paraId="209BE0AD" w14:textId="469F5F26" w:rsidR="00F36270" w:rsidRDefault="00F36270" w:rsidP="00075972">
            <w:pPr>
              <w:autoSpaceDN/>
              <w:spacing w:line="240" w:lineRule="auto"/>
              <w:jc w:val="center"/>
              <w:rPr>
                <w:rFonts w:ascii="Times New Roman" w:hAnsi="Times New Roman" w:cs="Times New Roman"/>
                <w:sz w:val="21"/>
                <w:szCs w:val="21"/>
              </w:rPr>
            </w:pPr>
          </w:p>
        </w:tc>
        <w:tc>
          <w:tcPr>
            <w:tcW w:w="1422" w:type="pct"/>
            <w:vAlign w:val="center"/>
          </w:tcPr>
          <w:p w14:paraId="1707014D"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锚栓中心对定位轴线偏移</w:t>
            </w:r>
          </w:p>
        </w:tc>
        <w:tc>
          <w:tcPr>
            <w:tcW w:w="866" w:type="pct"/>
            <w:vAlign w:val="center"/>
          </w:tcPr>
          <w:p w14:paraId="02C9A026"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.0</w:t>
            </w:r>
          </w:p>
        </w:tc>
        <w:tc>
          <w:tcPr>
            <w:tcW w:w="681" w:type="pct"/>
            <w:vAlign w:val="center"/>
          </w:tcPr>
          <w:p w14:paraId="0C1175A0"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1409" w:type="pct"/>
            <w:vMerge/>
            <w:vAlign w:val="center"/>
          </w:tcPr>
          <w:p w14:paraId="14DA27DD" w14:textId="77777777" w:rsidR="00F36270" w:rsidRDefault="00F36270" w:rsidP="00075972">
            <w:pPr>
              <w:autoSpaceDN/>
              <w:spacing w:line="240" w:lineRule="auto"/>
              <w:jc w:val="center"/>
              <w:rPr>
                <w:rFonts w:ascii="Times New Roman" w:hAnsi="Times New Roman" w:cs="Times New Roman"/>
                <w:sz w:val="21"/>
                <w:szCs w:val="21"/>
              </w:rPr>
            </w:pPr>
          </w:p>
        </w:tc>
      </w:tr>
    </w:tbl>
    <w:p w14:paraId="4F21B7F3" w14:textId="08C10A29" w:rsidR="00532008" w:rsidRDefault="00532008" w:rsidP="00532008">
      <w:pPr>
        <w:autoSpaceDN/>
        <w:jc w:val="both"/>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b/>
          <w:bCs/>
        </w:rPr>
        <w:t>.</w:t>
      </w:r>
      <w:r w:rsidR="00263830">
        <w:rPr>
          <w:rFonts w:ascii="Times New Roman" w:hAnsi="Times New Roman" w:cs="Times New Roman"/>
          <w:b/>
          <w:bCs/>
        </w:rPr>
        <w:t>4</w:t>
      </w:r>
      <w:r>
        <w:rPr>
          <w:rFonts w:ascii="Times New Roman" w:hAnsi="Times New Roman" w:cs="Times New Roman"/>
          <w:b/>
          <w:bCs/>
        </w:rPr>
        <w:t>.</w:t>
      </w:r>
      <w:r w:rsidR="00263830">
        <w:rPr>
          <w:rFonts w:ascii="Times New Roman" w:hAnsi="Times New Roman" w:cs="Times New Roman"/>
          <w:b/>
          <w:bCs/>
        </w:rPr>
        <w:t>8</w:t>
      </w:r>
      <w:r>
        <w:rPr>
          <w:rFonts w:ascii="Times New Roman" w:hAnsi="Times New Roman" w:cs="Times New Roman"/>
        </w:rPr>
        <w:tab/>
      </w:r>
      <w:r>
        <w:rPr>
          <w:rFonts w:ascii="Times New Roman" w:hAnsi="Times New Roman" w:cs="Times New Roman" w:hint="eastAsia"/>
        </w:rPr>
        <w:t>隔震装置的安装定位允许偏差应符合表</w:t>
      </w:r>
      <w:r w:rsidR="00263830">
        <w:rPr>
          <w:rFonts w:ascii="Times New Roman" w:hAnsi="Times New Roman" w:cs="Times New Roman"/>
        </w:rPr>
        <w:t>4</w:t>
      </w:r>
      <w:r>
        <w:rPr>
          <w:rFonts w:ascii="Times New Roman" w:hAnsi="Times New Roman" w:cs="Times New Roman"/>
        </w:rPr>
        <w:t>.4.</w:t>
      </w:r>
      <w:r w:rsidR="00263830">
        <w:rPr>
          <w:rFonts w:ascii="Times New Roman" w:hAnsi="Times New Roman" w:cs="Times New Roman"/>
        </w:rPr>
        <w:t>8</w:t>
      </w:r>
      <w:r>
        <w:rPr>
          <w:rFonts w:ascii="Times New Roman" w:hAnsi="Times New Roman" w:cs="Times New Roman" w:hint="eastAsia"/>
        </w:rPr>
        <w:t>规定。</w:t>
      </w:r>
    </w:p>
    <w:p w14:paraId="5B9ACD8A" w14:textId="14EB37B9" w:rsidR="00532008" w:rsidRDefault="00532008" w:rsidP="00532008">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4.</w:t>
      </w:r>
      <w:r w:rsidR="00263830">
        <w:rPr>
          <w:rFonts w:ascii="Times New Roman" w:hAnsi="Times New Roman" w:cs="Times New Roman"/>
          <w:b/>
          <w:bCs/>
          <w:sz w:val="21"/>
          <w:szCs w:val="21"/>
        </w:rPr>
        <w:t>4</w:t>
      </w:r>
      <w:r>
        <w:rPr>
          <w:rFonts w:ascii="Times New Roman" w:hAnsi="Times New Roman" w:cs="Times New Roman"/>
          <w:b/>
          <w:bCs/>
          <w:sz w:val="21"/>
          <w:szCs w:val="21"/>
        </w:rPr>
        <w:t>.</w:t>
      </w:r>
      <w:r w:rsidR="00263830">
        <w:rPr>
          <w:rFonts w:ascii="Times New Roman" w:hAnsi="Times New Roman" w:cs="Times New Roman"/>
          <w:b/>
          <w:bCs/>
          <w:sz w:val="21"/>
          <w:szCs w:val="21"/>
        </w:rPr>
        <w:t>8</w:t>
      </w:r>
      <w:r>
        <w:rPr>
          <w:rFonts w:ascii="Times New Roman" w:hAnsi="Times New Roman" w:cs="Times New Roman"/>
          <w:b/>
          <w:bCs/>
          <w:sz w:val="21"/>
          <w:szCs w:val="21"/>
        </w:rPr>
        <w:t xml:space="preserve"> </w:t>
      </w:r>
      <w:r>
        <w:rPr>
          <w:rFonts w:ascii="Times New Roman" w:hAnsi="Times New Roman" w:cs="Times New Roman"/>
          <w:b/>
          <w:bCs/>
          <w:sz w:val="21"/>
          <w:szCs w:val="21"/>
        </w:rPr>
        <w:t>隔震装置</w:t>
      </w:r>
      <w:r>
        <w:rPr>
          <w:rFonts w:ascii="Times New Roman" w:hAnsi="Times New Roman" w:cs="Times New Roman" w:hint="eastAsia"/>
          <w:b/>
          <w:bCs/>
          <w:sz w:val="21"/>
          <w:szCs w:val="21"/>
        </w:rPr>
        <w:t>安装允许偏差</w:t>
      </w:r>
    </w:p>
    <w:tbl>
      <w:tblPr>
        <w:tblStyle w:val="af1"/>
        <w:tblW w:w="0" w:type="auto"/>
        <w:tblLayout w:type="fixed"/>
        <w:tblLook w:val="04A0" w:firstRow="1" w:lastRow="0" w:firstColumn="1" w:lastColumn="0" w:noHBand="0" w:noVBand="1"/>
      </w:tblPr>
      <w:tblGrid>
        <w:gridCol w:w="426"/>
        <w:gridCol w:w="620"/>
        <w:gridCol w:w="2068"/>
        <w:gridCol w:w="1206"/>
        <w:gridCol w:w="1204"/>
        <w:gridCol w:w="3116"/>
      </w:tblGrid>
      <w:tr w:rsidR="00F36270" w14:paraId="299B329F" w14:textId="77777777" w:rsidTr="00F36270">
        <w:trPr>
          <w:trHeight w:val="313"/>
        </w:trPr>
        <w:tc>
          <w:tcPr>
            <w:tcW w:w="426" w:type="dxa"/>
            <w:vMerge w:val="restart"/>
            <w:vAlign w:val="center"/>
          </w:tcPr>
          <w:p w14:paraId="5CCC0AA3" w14:textId="45062064" w:rsidR="00F36270" w:rsidRDefault="00F36270" w:rsidP="00F36270">
            <w:pPr>
              <w:autoSpaceDN/>
              <w:spacing w:line="240" w:lineRule="auto"/>
              <w:jc w:val="center"/>
              <w:rPr>
                <w:rFonts w:ascii="Times New Roman" w:hAnsi="Times New Roman" w:cs="Times New Roman"/>
                <w:sz w:val="21"/>
                <w:szCs w:val="21"/>
              </w:rPr>
            </w:pPr>
            <w:r>
              <w:rPr>
                <w:rFonts w:eastAsia="宋体" w:hint="eastAsia"/>
                <w:sz w:val="21"/>
                <w:szCs w:val="21"/>
              </w:rPr>
              <w:t>序号</w:t>
            </w:r>
          </w:p>
        </w:tc>
        <w:tc>
          <w:tcPr>
            <w:tcW w:w="2688" w:type="dxa"/>
            <w:gridSpan w:val="2"/>
            <w:vMerge w:val="restart"/>
            <w:vAlign w:val="center"/>
          </w:tcPr>
          <w:p w14:paraId="2A025B9D" w14:textId="77777777" w:rsidR="00F36270" w:rsidRDefault="00F36270" w:rsidP="00075972">
            <w:pPr>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项目</w:t>
            </w:r>
          </w:p>
        </w:tc>
        <w:tc>
          <w:tcPr>
            <w:tcW w:w="2410" w:type="dxa"/>
            <w:gridSpan w:val="2"/>
            <w:vAlign w:val="center"/>
          </w:tcPr>
          <w:p w14:paraId="1AC0F173" w14:textId="5BC830BB"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允许偏差a</w:t>
            </w:r>
            <w:r>
              <w:rPr>
                <w:rFonts w:ascii="Times New Roman" w:hAnsi="Times New Roman" w:cs="Times New Roman"/>
                <w:sz w:val="21"/>
                <w:szCs w:val="21"/>
              </w:rPr>
              <w:t>(mm)</w:t>
            </w:r>
          </w:p>
        </w:tc>
        <w:tc>
          <w:tcPr>
            <w:tcW w:w="3116" w:type="dxa"/>
            <w:vMerge w:val="restart"/>
            <w:vAlign w:val="center"/>
          </w:tcPr>
          <w:p w14:paraId="76FB8145"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图例</w:t>
            </w:r>
          </w:p>
        </w:tc>
      </w:tr>
      <w:tr w:rsidR="00F36270" w14:paraId="362DFC2F" w14:textId="77777777" w:rsidTr="00F36270">
        <w:trPr>
          <w:trHeight w:val="285"/>
        </w:trPr>
        <w:tc>
          <w:tcPr>
            <w:tcW w:w="426" w:type="dxa"/>
            <w:vMerge/>
            <w:vAlign w:val="center"/>
          </w:tcPr>
          <w:p w14:paraId="41F1CFA9" w14:textId="77777777" w:rsidR="00F36270" w:rsidRDefault="00F36270" w:rsidP="00075972">
            <w:pPr>
              <w:autoSpaceDN/>
              <w:spacing w:line="240" w:lineRule="auto"/>
              <w:jc w:val="center"/>
              <w:rPr>
                <w:rFonts w:ascii="Times New Roman" w:hAnsi="Times New Roman" w:cs="Times New Roman"/>
                <w:sz w:val="21"/>
                <w:szCs w:val="21"/>
              </w:rPr>
            </w:pPr>
          </w:p>
        </w:tc>
        <w:tc>
          <w:tcPr>
            <w:tcW w:w="2688" w:type="dxa"/>
            <w:gridSpan w:val="2"/>
            <w:vMerge/>
            <w:vAlign w:val="center"/>
          </w:tcPr>
          <w:p w14:paraId="246F4574" w14:textId="77777777" w:rsidR="00F36270" w:rsidRDefault="00F36270" w:rsidP="00075972">
            <w:pPr>
              <w:autoSpaceDN/>
              <w:spacing w:line="240" w:lineRule="auto"/>
              <w:jc w:val="center"/>
              <w:rPr>
                <w:rFonts w:ascii="Times New Roman" w:hAnsi="Times New Roman" w:cs="Times New Roman"/>
                <w:sz w:val="21"/>
                <w:szCs w:val="21"/>
              </w:rPr>
            </w:pPr>
          </w:p>
        </w:tc>
        <w:tc>
          <w:tcPr>
            <w:tcW w:w="1206" w:type="dxa"/>
            <w:vAlign w:val="center"/>
          </w:tcPr>
          <w:p w14:paraId="74B84E53" w14:textId="1E2C4C13"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多高层混凝土结构</w:t>
            </w:r>
          </w:p>
        </w:tc>
        <w:tc>
          <w:tcPr>
            <w:tcW w:w="1204" w:type="dxa"/>
            <w:vAlign w:val="center"/>
          </w:tcPr>
          <w:p w14:paraId="5DA1AE60" w14:textId="77777777" w:rsidR="00F36270" w:rsidRDefault="00F36270"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多高层钢结构</w:t>
            </w:r>
          </w:p>
        </w:tc>
        <w:tc>
          <w:tcPr>
            <w:tcW w:w="3116" w:type="dxa"/>
            <w:vMerge/>
            <w:vAlign w:val="center"/>
          </w:tcPr>
          <w:p w14:paraId="1EAB8C31" w14:textId="77777777" w:rsidR="00F36270" w:rsidRDefault="00F36270" w:rsidP="00075972">
            <w:pPr>
              <w:autoSpaceDN/>
              <w:jc w:val="center"/>
              <w:rPr>
                <w:rFonts w:ascii="Times New Roman" w:hAnsi="Times New Roman" w:cs="Times New Roman"/>
              </w:rPr>
            </w:pPr>
          </w:p>
        </w:tc>
      </w:tr>
      <w:tr w:rsidR="00F36270" w14:paraId="5C6820A1" w14:textId="77777777" w:rsidTr="00F36270">
        <w:tc>
          <w:tcPr>
            <w:tcW w:w="426" w:type="dxa"/>
            <w:vAlign w:val="center"/>
          </w:tcPr>
          <w:p w14:paraId="1D305C63" w14:textId="17157D96" w:rsidR="00F36270" w:rsidRPr="00F36270" w:rsidRDefault="00F36270" w:rsidP="00F36270">
            <w:pPr>
              <w:autoSpaceDN/>
              <w:spacing w:line="240"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2688" w:type="dxa"/>
            <w:gridSpan w:val="2"/>
            <w:vAlign w:val="center"/>
          </w:tcPr>
          <w:p w14:paraId="193B82BF" w14:textId="7F8F1B64"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隔震装置底板中心线对定位轴线的安装偏移</w:t>
            </w:r>
          </w:p>
        </w:tc>
        <w:tc>
          <w:tcPr>
            <w:tcW w:w="1206" w:type="dxa"/>
            <w:vAlign w:val="center"/>
          </w:tcPr>
          <w:p w14:paraId="6354F61D" w14:textId="76042CE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204" w:type="dxa"/>
            <w:vAlign w:val="center"/>
          </w:tcPr>
          <w:p w14:paraId="4D72A08F"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.0</w:t>
            </w:r>
          </w:p>
        </w:tc>
        <w:tc>
          <w:tcPr>
            <w:tcW w:w="3116" w:type="dxa"/>
            <w:vAlign w:val="center"/>
          </w:tcPr>
          <w:p w14:paraId="4186689D"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114300" distR="114300" wp14:anchorId="400F5FEB" wp14:editId="28DF98EF">
                  <wp:extent cx="1839595" cy="1066800"/>
                  <wp:effectExtent l="0" t="0" r="825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3"/>
                          <a:stretch>
                            <a:fillRect/>
                          </a:stretch>
                        </pic:blipFill>
                        <pic:spPr>
                          <a:xfrm>
                            <a:off x="0" y="0"/>
                            <a:ext cx="1839595" cy="1066800"/>
                          </a:xfrm>
                          <a:prstGeom prst="rect">
                            <a:avLst/>
                          </a:prstGeom>
                        </pic:spPr>
                      </pic:pic>
                    </a:graphicData>
                  </a:graphic>
                </wp:inline>
              </w:drawing>
            </w:r>
          </w:p>
        </w:tc>
      </w:tr>
      <w:tr w:rsidR="00F36270" w14:paraId="2CAA7522" w14:textId="77777777" w:rsidTr="0029733E">
        <w:trPr>
          <w:trHeight w:val="1327"/>
        </w:trPr>
        <w:tc>
          <w:tcPr>
            <w:tcW w:w="426" w:type="dxa"/>
            <w:vMerge w:val="restart"/>
            <w:vAlign w:val="center"/>
          </w:tcPr>
          <w:p w14:paraId="21B8B946" w14:textId="2E7FB47E" w:rsidR="00F36270" w:rsidRPr="00F36270" w:rsidRDefault="00F36270" w:rsidP="00F36270">
            <w:pPr>
              <w:autoSpaceDN/>
              <w:spacing w:line="24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p>
        </w:tc>
        <w:tc>
          <w:tcPr>
            <w:tcW w:w="620" w:type="dxa"/>
            <w:vMerge w:val="restart"/>
            <w:vAlign w:val="center"/>
          </w:tcPr>
          <w:p w14:paraId="062F75ED" w14:textId="2879001D" w:rsidR="00F36270" w:rsidRDefault="00F36270" w:rsidP="00F36270">
            <w:pPr>
              <w:autoSpaceDN/>
              <w:spacing w:line="240" w:lineRule="auto"/>
              <w:rPr>
                <w:rFonts w:ascii="Times New Roman" w:hAnsi="Times New Roman" w:cs="Times New Roman"/>
                <w:sz w:val="21"/>
                <w:szCs w:val="21"/>
              </w:rPr>
            </w:pPr>
            <w:r>
              <w:rPr>
                <w:rFonts w:ascii="Times New Roman" w:hAnsi="Times New Roman" w:cs="Times New Roman" w:hint="eastAsia"/>
                <w:sz w:val="21"/>
                <w:szCs w:val="21"/>
              </w:rPr>
              <w:t>锚栓位置</w:t>
            </w:r>
          </w:p>
        </w:tc>
        <w:tc>
          <w:tcPr>
            <w:tcW w:w="2068" w:type="dxa"/>
            <w:vAlign w:val="center"/>
          </w:tcPr>
          <w:p w14:paraId="46A884C7" w14:textId="56DD6318"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锚栓预留孔中心对定位轴线偏移</w:t>
            </w:r>
          </w:p>
        </w:tc>
        <w:tc>
          <w:tcPr>
            <w:tcW w:w="1206" w:type="dxa"/>
            <w:vAlign w:val="center"/>
          </w:tcPr>
          <w:p w14:paraId="49FA91AC"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204" w:type="dxa"/>
            <w:vAlign w:val="center"/>
          </w:tcPr>
          <w:p w14:paraId="2CB342FC"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3116" w:type="dxa"/>
            <w:vMerge w:val="restart"/>
            <w:vAlign w:val="center"/>
          </w:tcPr>
          <w:p w14:paraId="741D8CAB"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114300" distR="114300" wp14:anchorId="24FAC525" wp14:editId="4369D862">
                  <wp:extent cx="1837690" cy="1682115"/>
                  <wp:effectExtent l="0" t="0" r="10160" b="133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1837690" cy="1682115"/>
                          </a:xfrm>
                          <a:prstGeom prst="rect">
                            <a:avLst/>
                          </a:prstGeom>
                        </pic:spPr>
                      </pic:pic>
                    </a:graphicData>
                  </a:graphic>
                </wp:inline>
              </w:drawing>
            </w:r>
          </w:p>
        </w:tc>
      </w:tr>
      <w:tr w:rsidR="00F36270" w14:paraId="6939D06D" w14:textId="77777777" w:rsidTr="00F36270">
        <w:tc>
          <w:tcPr>
            <w:tcW w:w="426" w:type="dxa"/>
            <w:vMerge/>
            <w:vAlign w:val="center"/>
          </w:tcPr>
          <w:p w14:paraId="225C5A51" w14:textId="77777777" w:rsidR="00F36270" w:rsidRDefault="00F36270" w:rsidP="00F36270">
            <w:pPr>
              <w:autoSpaceDN/>
              <w:spacing w:line="240" w:lineRule="auto"/>
              <w:rPr>
                <w:rFonts w:ascii="Times New Roman" w:hAnsi="Times New Roman" w:cs="Times New Roman"/>
                <w:sz w:val="21"/>
                <w:szCs w:val="21"/>
              </w:rPr>
            </w:pPr>
          </w:p>
        </w:tc>
        <w:tc>
          <w:tcPr>
            <w:tcW w:w="620" w:type="dxa"/>
            <w:vMerge/>
            <w:vAlign w:val="center"/>
          </w:tcPr>
          <w:p w14:paraId="1D1557FE" w14:textId="77777777" w:rsidR="00F36270" w:rsidRDefault="00F36270" w:rsidP="00F36270">
            <w:pPr>
              <w:autoSpaceDN/>
              <w:spacing w:line="240" w:lineRule="auto"/>
              <w:rPr>
                <w:rFonts w:ascii="Times New Roman" w:hAnsi="Times New Roman" w:cs="Times New Roman"/>
                <w:sz w:val="21"/>
                <w:szCs w:val="21"/>
              </w:rPr>
            </w:pPr>
          </w:p>
        </w:tc>
        <w:tc>
          <w:tcPr>
            <w:tcW w:w="2068" w:type="dxa"/>
            <w:shd w:val="clear" w:color="auto" w:fill="auto"/>
            <w:vAlign w:val="center"/>
          </w:tcPr>
          <w:p w14:paraId="4C019B69" w14:textId="68C9B443"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锚栓中心对定位轴线偏移</w:t>
            </w:r>
          </w:p>
        </w:tc>
        <w:tc>
          <w:tcPr>
            <w:tcW w:w="1206" w:type="dxa"/>
            <w:shd w:val="clear" w:color="auto" w:fill="auto"/>
            <w:vAlign w:val="center"/>
          </w:tcPr>
          <w:p w14:paraId="74B3D7A5"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.0</w:t>
            </w:r>
          </w:p>
        </w:tc>
        <w:tc>
          <w:tcPr>
            <w:tcW w:w="1204" w:type="dxa"/>
            <w:shd w:val="clear" w:color="auto" w:fill="auto"/>
            <w:vAlign w:val="center"/>
          </w:tcPr>
          <w:p w14:paraId="3264C03D" w14:textId="77777777" w:rsidR="00F36270" w:rsidRDefault="00F36270" w:rsidP="00F36270">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3116" w:type="dxa"/>
            <w:vMerge/>
            <w:shd w:val="clear" w:color="auto" w:fill="auto"/>
            <w:vAlign w:val="center"/>
          </w:tcPr>
          <w:p w14:paraId="5E2FC232" w14:textId="77777777" w:rsidR="00F36270" w:rsidRDefault="00F36270" w:rsidP="00F36270">
            <w:pPr>
              <w:autoSpaceDN/>
              <w:spacing w:line="240" w:lineRule="auto"/>
              <w:jc w:val="center"/>
              <w:rPr>
                <w:rFonts w:ascii="Times New Roman" w:hAnsi="Times New Roman" w:cs="Times New Roman"/>
                <w:sz w:val="21"/>
                <w:szCs w:val="21"/>
              </w:rPr>
            </w:pPr>
          </w:p>
        </w:tc>
      </w:tr>
    </w:tbl>
    <w:p w14:paraId="772602EF" w14:textId="48739832" w:rsidR="004E04AB" w:rsidRPr="004E04AB" w:rsidRDefault="00532008" w:rsidP="00532008">
      <w:pPr>
        <w:autoSpaceDN/>
        <w:jc w:val="both"/>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sidR="00263830">
        <w:rPr>
          <w:rFonts w:ascii="Times New Roman" w:hAnsi="Times New Roman" w:cs="Times New Roman"/>
          <w:b/>
          <w:bCs/>
        </w:rPr>
        <w:t>4</w:t>
      </w:r>
      <w:r>
        <w:rPr>
          <w:rFonts w:ascii="Times New Roman" w:hAnsi="Times New Roman" w:cs="Times New Roman"/>
          <w:b/>
          <w:bCs/>
        </w:rPr>
        <w:t>.</w:t>
      </w:r>
      <w:r w:rsidR="00263830">
        <w:rPr>
          <w:rFonts w:ascii="Times New Roman" w:hAnsi="Times New Roman" w:cs="Times New Roman"/>
          <w:b/>
          <w:bCs/>
        </w:rPr>
        <w:t>9</w:t>
      </w:r>
      <w:r>
        <w:rPr>
          <w:rFonts w:ascii="Times New Roman" w:hAnsi="Times New Roman" w:cs="Times New Roman"/>
        </w:rPr>
        <w:tab/>
      </w:r>
      <w:r>
        <w:rPr>
          <w:rFonts w:ascii="Times New Roman" w:hAnsi="Times New Roman" w:cs="Times New Roman" w:hint="eastAsia"/>
        </w:rPr>
        <w:t>抗拉装置的</w:t>
      </w:r>
      <w:r w:rsidR="00263830">
        <w:rPr>
          <w:rFonts w:ascii="Times New Roman" w:hAnsi="Times New Roman" w:cs="Times New Roman" w:hint="eastAsia"/>
        </w:rPr>
        <w:t>外观与尺寸检查</w:t>
      </w:r>
      <w:r>
        <w:rPr>
          <w:rFonts w:ascii="Times New Roman" w:hAnsi="Times New Roman" w:cs="Times New Roman" w:hint="eastAsia"/>
        </w:rPr>
        <w:t>参考</w:t>
      </w:r>
      <w:r w:rsidR="00263830">
        <w:rPr>
          <w:rFonts w:ascii="Times New Roman" w:hAnsi="Times New Roman" w:cs="Times New Roman" w:hint="eastAsia"/>
        </w:rPr>
        <w:t>本节减隔震装置</w:t>
      </w:r>
      <w:r>
        <w:rPr>
          <w:rFonts w:ascii="Times New Roman" w:hAnsi="Times New Roman" w:cs="Times New Roman" w:hint="eastAsia"/>
        </w:rPr>
        <w:t>规定。</w:t>
      </w:r>
    </w:p>
    <w:p w14:paraId="4D25FE0C" w14:textId="0D5BE2FD" w:rsidR="004E04AB" w:rsidRDefault="004E04AB" w:rsidP="00D00011">
      <w:pPr>
        <w:autoSpaceDN/>
        <w:jc w:val="both"/>
        <w:rPr>
          <w:rFonts w:ascii="Times New Roman" w:hAnsi="Times New Roman" w:cs="Times New Roman"/>
          <w:b/>
          <w:bCs/>
        </w:rPr>
      </w:pPr>
    </w:p>
    <w:p w14:paraId="58AB61AF" w14:textId="3F4C5D33" w:rsidR="00263830" w:rsidRDefault="00263830" w:rsidP="00263830">
      <w:pPr>
        <w:autoSpaceDN/>
        <w:spacing w:afterLines="50" w:after="149"/>
        <w:jc w:val="center"/>
        <w:outlineLvl w:val="1"/>
        <w:rPr>
          <w:rFonts w:ascii="Times New Roman" w:eastAsia="黑体" w:hAnsi="Times New Roman" w:cs="Times New Roman"/>
          <w:b/>
          <w:kern w:val="0"/>
        </w:rPr>
      </w:pPr>
      <w:bookmarkStart w:id="37" w:name="_Toc140390022"/>
      <w:bookmarkStart w:id="38" w:name="_Toc141300480"/>
      <w:r>
        <w:rPr>
          <w:rFonts w:ascii="Times New Roman" w:eastAsia="黑体" w:hAnsi="Times New Roman" w:cs="Times New Roman" w:hint="eastAsia"/>
          <w:b/>
          <w:kern w:val="0"/>
        </w:rPr>
        <w:t>4</w:t>
      </w:r>
      <w:r>
        <w:rPr>
          <w:rFonts w:ascii="Times New Roman" w:eastAsia="黑体" w:hAnsi="Times New Roman" w:cs="Times New Roman"/>
          <w:b/>
          <w:kern w:val="0"/>
        </w:rPr>
        <w:t>.</w:t>
      </w:r>
      <w:r>
        <w:rPr>
          <w:rFonts w:ascii="Times New Roman" w:eastAsia="黑体" w:hAnsi="Times New Roman" w:cs="Times New Roman" w:hint="eastAsia"/>
          <w:b/>
          <w:kern w:val="0"/>
        </w:rPr>
        <w:t>5</w:t>
      </w:r>
      <w:r>
        <w:rPr>
          <w:rFonts w:ascii="Times New Roman" w:eastAsia="黑体" w:hAnsi="Times New Roman" w:cs="Times New Roman"/>
          <w:b/>
          <w:kern w:val="0"/>
        </w:rPr>
        <w:t xml:space="preserve"> </w:t>
      </w:r>
      <w:bookmarkStart w:id="39" w:name="_Hlk140337498"/>
      <w:r w:rsidRPr="00263830">
        <w:rPr>
          <w:rFonts w:ascii="黑体" w:eastAsia="黑体" w:hAnsi="黑体" w:cs="Times New Roman"/>
          <w:b/>
          <w:kern w:val="0"/>
        </w:rPr>
        <w:t>变形与损伤</w:t>
      </w:r>
      <w:bookmarkEnd w:id="39"/>
      <w:r>
        <w:rPr>
          <w:rFonts w:ascii="黑体" w:eastAsia="黑体" w:hAnsi="黑体" w:cs="Times New Roman" w:hint="eastAsia"/>
          <w:b/>
          <w:kern w:val="0"/>
        </w:rPr>
        <w:t>检查</w:t>
      </w:r>
      <w:bookmarkEnd w:id="37"/>
      <w:bookmarkEnd w:id="38"/>
    </w:p>
    <w:p w14:paraId="10811A38" w14:textId="77777777" w:rsidR="00263830" w:rsidRPr="00D11CE2" w:rsidRDefault="00263830" w:rsidP="00263830">
      <w:pPr>
        <w:autoSpaceDN/>
        <w:jc w:val="both"/>
        <w:rPr>
          <w:rFonts w:cs="Times New Roman"/>
        </w:rPr>
      </w:pPr>
      <w:r w:rsidRPr="00263830">
        <w:rPr>
          <w:rFonts w:ascii="Times New Roman" w:hAnsi="Times New Roman" w:cs="Times New Roman"/>
          <w:b/>
          <w:bCs/>
        </w:rPr>
        <w:t>4.</w:t>
      </w:r>
      <w:r>
        <w:rPr>
          <w:rFonts w:ascii="Times New Roman" w:hAnsi="Times New Roman" w:cs="Times New Roman"/>
          <w:b/>
          <w:bCs/>
        </w:rPr>
        <w:t>5</w:t>
      </w:r>
      <w:r w:rsidRPr="00263830">
        <w:rPr>
          <w:rFonts w:ascii="Times New Roman" w:hAnsi="Times New Roman" w:cs="Times New Roman"/>
          <w:b/>
          <w:bCs/>
        </w:rPr>
        <w:t>.1</w:t>
      </w:r>
      <w:r w:rsidRPr="007E6735">
        <w:rPr>
          <w:rFonts w:ascii="Times New Roman" w:hAnsi="Times New Roman" w:cs="Times New Roman"/>
        </w:rPr>
        <w:tab/>
      </w:r>
      <w:r w:rsidRPr="007E6735">
        <w:rPr>
          <w:rFonts w:ascii="Times New Roman" w:hAnsi="Times New Roman" w:cs="Times New Roman" w:hint="eastAsia"/>
        </w:rPr>
        <w:t>变形与损伤</w:t>
      </w:r>
      <w:r w:rsidRPr="007E6735">
        <w:rPr>
          <w:rFonts w:ascii="Times New Roman" w:hAnsi="Times New Roman" w:cs="Times New Roman"/>
        </w:rPr>
        <w:t>检查应包含以下内容：</w:t>
      </w:r>
    </w:p>
    <w:p w14:paraId="43D79429" w14:textId="3B9064F9" w:rsidR="00263830" w:rsidRPr="00D11CE2" w:rsidRDefault="00263830" w:rsidP="00263830">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w:t>
      </w:r>
      <w:r w:rsidRPr="00E366CE">
        <w:rPr>
          <w:rFonts w:cs="Times New Roman" w:hint="eastAsia"/>
        </w:rPr>
        <w:t>；</w:t>
      </w:r>
    </w:p>
    <w:p w14:paraId="1A72E1AC" w14:textId="6FC300B3" w:rsidR="00263830" w:rsidRDefault="00263830" w:rsidP="00263830">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的损伤。</w:t>
      </w:r>
    </w:p>
    <w:p w14:paraId="444838AF" w14:textId="77777777" w:rsidR="00263830" w:rsidRDefault="00263830" w:rsidP="00263830">
      <w:pPr>
        <w:pStyle w:val="a5"/>
        <w:rPr>
          <w:bCs/>
          <w:color w:val="4472C4" w:themeColor="accent1"/>
        </w:rPr>
      </w:pPr>
      <w:r>
        <w:rPr>
          <w:rFonts w:hint="eastAsia"/>
          <w:bCs/>
          <w:color w:val="4472C4" w:themeColor="accent1"/>
        </w:rPr>
        <w:t>【条文说明】</w:t>
      </w:r>
    </w:p>
    <w:p w14:paraId="21B36A11" w14:textId="16EF723D" w:rsidR="00263830" w:rsidRPr="00E366CE" w:rsidRDefault="007E6735" w:rsidP="00263830">
      <w:pPr>
        <w:pStyle w:val="a5"/>
        <w:ind w:firstLineChars="200" w:firstLine="480"/>
        <w:rPr>
          <w:bCs/>
          <w:color w:val="4472C4" w:themeColor="accent1"/>
        </w:rPr>
      </w:pPr>
      <w:proofErr w:type="gramStart"/>
      <w:r w:rsidRPr="007E6735">
        <w:rPr>
          <w:rFonts w:hint="eastAsia"/>
          <w:bCs/>
          <w:color w:val="4472C4" w:themeColor="accent1"/>
        </w:rPr>
        <w:t>减隔震</w:t>
      </w:r>
      <w:proofErr w:type="gramEnd"/>
      <w:r w:rsidRPr="007E6735">
        <w:rPr>
          <w:rFonts w:hint="eastAsia"/>
          <w:bCs/>
          <w:color w:val="4472C4" w:themeColor="accent1"/>
        </w:rPr>
        <w:t>装置的变形</w:t>
      </w:r>
      <w:proofErr w:type="gramStart"/>
      <w:r w:rsidR="00263830">
        <w:rPr>
          <w:rFonts w:hint="eastAsia"/>
          <w:bCs/>
          <w:color w:val="4472C4" w:themeColor="accent1"/>
        </w:rPr>
        <w:t>指减隔</w:t>
      </w:r>
      <w:proofErr w:type="gramEnd"/>
      <w:r w:rsidR="00263830">
        <w:rPr>
          <w:rFonts w:hint="eastAsia"/>
          <w:bCs/>
          <w:color w:val="4472C4" w:themeColor="accent1"/>
        </w:rPr>
        <w:t>震装置</w:t>
      </w:r>
      <w:r>
        <w:rPr>
          <w:rFonts w:hint="eastAsia"/>
          <w:bCs/>
          <w:color w:val="4472C4" w:themeColor="accent1"/>
        </w:rPr>
        <w:t>在使用期间，产生的累计变形。</w:t>
      </w:r>
    </w:p>
    <w:p w14:paraId="7AF8D581" w14:textId="0A08162C" w:rsidR="00263830" w:rsidRDefault="00263830" w:rsidP="00263830">
      <w:pP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.5.</w:t>
      </w:r>
      <w:r>
        <w:rPr>
          <w:rFonts w:ascii="Times New Roman" w:hAnsi="Times New Roman" w:cs="Times New Roman" w:hint="eastAsia"/>
          <w:b/>
          <w:bCs/>
        </w:rPr>
        <w:t>2</w:t>
      </w:r>
      <w:r>
        <w:rPr>
          <w:rFonts w:ascii="Times New Roman" w:hAnsi="Times New Roman" w:cs="Times New Roman"/>
        </w:rPr>
        <w:tab/>
      </w:r>
      <w:r w:rsidR="007E6735" w:rsidRPr="007E6735">
        <w:rPr>
          <w:rFonts w:ascii="Times New Roman" w:hAnsi="Times New Roman" w:cs="Times New Roman" w:hint="eastAsia"/>
        </w:rPr>
        <w:t>变形与损伤</w:t>
      </w:r>
      <w:r>
        <w:rPr>
          <w:rFonts w:ascii="Times New Roman" w:hAnsi="Times New Roman" w:cs="Times New Roman" w:hint="eastAsia"/>
        </w:rPr>
        <w:t>的检查要点应包含以下内容：</w:t>
      </w:r>
    </w:p>
    <w:p w14:paraId="3723B312" w14:textId="796B9B7C" w:rsidR="00263830" w:rsidRDefault="00263830" w:rsidP="00263830">
      <w:pPr>
        <w:autoSpaceDN/>
        <w:ind w:firstLineChars="200" w:firstLine="482"/>
        <w:jc w:val="both"/>
        <w:rPr>
          <w:rFonts w:cs="Times New Roman"/>
        </w:rPr>
      </w:pPr>
      <w:r w:rsidRPr="00D11CE2">
        <w:rPr>
          <w:rFonts w:cs="Times New Roman"/>
          <w:b/>
          <w:bCs/>
        </w:rPr>
        <w:t>1</w:t>
      </w:r>
      <w:r w:rsidR="00F1341C"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w:t>
      </w:r>
      <w:r w:rsidR="007E6735">
        <w:rPr>
          <w:rFonts w:cs="Times New Roman" w:hint="eastAsia"/>
        </w:rPr>
        <w:t>变形</w:t>
      </w:r>
      <w:r>
        <w:rPr>
          <w:rFonts w:cs="Times New Roman" w:hint="eastAsia"/>
        </w:rPr>
        <w:t>，主要</w:t>
      </w:r>
      <w:proofErr w:type="gramStart"/>
      <w:r>
        <w:rPr>
          <w:rFonts w:cs="Times New Roman" w:hint="eastAsia"/>
        </w:rPr>
        <w:t>检查减隔震</w:t>
      </w:r>
      <w:proofErr w:type="gramEnd"/>
      <w:r>
        <w:rPr>
          <w:rFonts w:cs="Times New Roman" w:hint="eastAsia"/>
        </w:rPr>
        <w:t>装置</w:t>
      </w:r>
      <w:r w:rsidR="00A24AF8">
        <w:rPr>
          <w:rFonts w:cs="Times New Roman" w:hint="eastAsia"/>
        </w:rPr>
        <w:t>的最大</w:t>
      </w:r>
      <w:r w:rsidR="007E6735">
        <w:rPr>
          <w:rFonts w:cs="Times New Roman" w:hint="eastAsia"/>
        </w:rPr>
        <w:t>变形是否超过</w:t>
      </w:r>
      <w:r w:rsidR="00A24AF8">
        <w:rPr>
          <w:rFonts w:cs="Times New Roman" w:hint="eastAsia"/>
        </w:rPr>
        <w:t>设计容许位移或极限位移，是否产生了</w:t>
      </w:r>
      <w:proofErr w:type="gramStart"/>
      <w:r w:rsidR="00A24AF8">
        <w:rPr>
          <w:rFonts w:cs="Times New Roman" w:hint="eastAsia"/>
        </w:rPr>
        <w:t>平外歪闪变</w:t>
      </w:r>
      <w:proofErr w:type="gramEnd"/>
      <w:r w:rsidR="00A24AF8">
        <w:rPr>
          <w:rFonts w:cs="Times New Roman" w:hint="eastAsia"/>
        </w:rPr>
        <w:t>形</w:t>
      </w:r>
      <w:r>
        <w:rPr>
          <w:rFonts w:cs="Times New Roman" w:hint="eastAsia"/>
        </w:rPr>
        <w:t>；</w:t>
      </w:r>
    </w:p>
    <w:p w14:paraId="191FC2B4" w14:textId="00B84A3F" w:rsidR="00532008" w:rsidRPr="00263830" w:rsidRDefault="007E6735" w:rsidP="007E6735">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proofErr w:type="gramStart"/>
      <w:r w:rsidRPr="00D11CE2">
        <w:rPr>
          <w:rFonts w:cs="Times New Roman"/>
        </w:rPr>
        <w:t>减</w:t>
      </w:r>
      <w:r w:rsidR="00F1341C">
        <w:rPr>
          <w:rFonts w:cs="Times New Roman" w:hint="eastAsia"/>
        </w:rPr>
        <w:t>隔震</w:t>
      </w:r>
      <w:proofErr w:type="gramEnd"/>
      <w:r w:rsidR="00F1341C">
        <w:rPr>
          <w:rFonts w:cs="Times New Roman" w:hint="eastAsia"/>
        </w:rPr>
        <w:t>装置的损伤，主要</w:t>
      </w:r>
      <w:proofErr w:type="gramStart"/>
      <w:r w:rsidR="00F1341C">
        <w:rPr>
          <w:rFonts w:cs="Times New Roman" w:hint="eastAsia"/>
        </w:rPr>
        <w:t>检查减隔震</w:t>
      </w:r>
      <w:proofErr w:type="gramEnd"/>
      <w:r w:rsidR="00F1341C">
        <w:rPr>
          <w:rFonts w:cs="Times New Roman" w:hint="eastAsia"/>
        </w:rPr>
        <w:t>装置自身是否存在损伤，连接节点是否存在安全隐患。</w:t>
      </w:r>
    </w:p>
    <w:p w14:paraId="31FFBBC2" w14:textId="32A5FBCF" w:rsidR="00F1341C" w:rsidRPr="00D00011" w:rsidRDefault="00F1341C" w:rsidP="00F1341C">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.5.3</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变形</w:t>
      </w:r>
      <w:r w:rsidRPr="00D00011">
        <w:rPr>
          <w:rFonts w:ascii="Times New Roman" w:hAnsi="Times New Roman" w:cs="Times New Roman"/>
        </w:rPr>
        <w:t>检查内容及方法应符合表</w:t>
      </w:r>
      <w:r w:rsidRPr="00D00011">
        <w:rPr>
          <w:rFonts w:ascii="Times New Roman" w:hAnsi="Times New Roman" w:cs="Times New Roman"/>
        </w:rPr>
        <w:t>4.</w:t>
      </w:r>
      <w:r>
        <w:rPr>
          <w:rFonts w:ascii="Times New Roman" w:hAnsi="Times New Roman" w:cs="Times New Roman"/>
        </w:rPr>
        <w:t>5</w:t>
      </w:r>
      <w:r w:rsidRPr="00D00011">
        <w:rPr>
          <w:rFonts w:ascii="Times New Roman" w:hAnsi="Times New Roman" w:cs="Times New Roman"/>
        </w:rPr>
        <w:t>.</w:t>
      </w:r>
      <w:r>
        <w:rPr>
          <w:rFonts w:ascii="Times New Roman" w:hAnsi="Times New Roman" w:cs="Times New Roman"/>
        </w:rPr>
        <w:t>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4E04AB" w14:paraId="5A603702" w14:textId="77777777" w:rsidTr="00075972">
        <w:trPr>
          <w:trHeight w:val="567"/>
        </w:trPr>
        <w:tc>
          <w:tcPr>
            <w:tcW w:w="8645" w:type="dxa"/>
            <w:gridSpan w:val="4"/>
            <w:tcBorders>
              <w:top w:val="nil"/>
              <w:left w:val="nil"/>
              <w:bottom w:val="single" w:sz="4" w:space="0" w:color="auto"/>
              <w:right w:val="nil"/>
            </w:tcBorders>
            <w:vAlign w:val="center"/>
          </w:tcPr>
          <w:p w14:paraId="711F572C" w14:textId="4670C292" w:rsidR="004E04AB" w:rsidRDefault="004E04AB"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4.</w:t>
            </w:r>
            <w:r w:rsidR="009B35EB">
              <w:rPr>
                <w:rFonts w:ascii="Times New Roman" w:hAnsi="Times New Roman" w:cs="Times New Roman"/>
                <w:b/>
                <w:bCs/>
                <w:sz w:val="21"/>
                <w:szCs w:val="21"/>
              </w:rPr>
              <w:t>5</w:t>
            </w:r>
            <w:r>
              <w:rPr>
                <w:rFonts w:ascii="Times New Roman" w:hAnsi="Times New Roman" w:cs="Times New Roman"/>
                <w:b/>
                <w:bCs/>
                <w:sz w:val="21"/>
                <w:szCs w:val="21"/>
              </w:rPr>
              <w:t>.</w:t>
            </w:r>
            <w:r w:rsidR="009B35EB">
              <w:rPr>
                <w:rFonts w:ascii="Times New Roman" w:hAnsi="Times New Roman" w:cs="Times New Roman"/>
                <w:b/>
                <w:bCs/>
                <w:sz w:val="21"/>
                <w:szCs w:val="21"/>
              </w:rPr>
              <w:t>3</w:t>
            </w:r>
            <w:r>
              <w:rPr>
                <w:rFonts w:ascii="Times New Roman" w:hAnsi="Times New Roman" w:cs="Times New Roman"/>
                <w:b/>
                <w:bCs/>
                <w:sz w:val="21"/>
                <w:szCs w:val="21"/>
              </w:rPr>
              <w:t xml:space="preserve"> </w:t>
            </w:r>
            <w:r w:rsidR="009B35EB" w:rsidRPr="00852F08">
              <w:rPr>
                <w:rFonts w:cs="Times New Roman" w:hint="eastAsia"/>
                <w:b/>
                <w:sz w:val="21"/>
                <w:szCs w:val="21"/>
              </w:rPr>
              <w:t>减</w:t>
            </w:r>
            <w:r w:rsidRPr="00852F08">
              <w:rPr>
                <w:rFonts w:ascii="Times New Roman" w:hAnsi="Times New Roman" w:cs="Times New Roman"/>
                <w:b/>
                <w:bCs/>
                <w:sz w:val="21"/>
                <w:szCs w:val="21"/>
              </w:rPr>
              <w:t>震</w:t>
            </w:r>
            <w:r>
              <w:rPr>
                <w:rFonts w:ascii="Times New Roman" w:hAnsi="Times New Roman" w:cs="Times New Roman"/>
                <w:b/>
                <w:bCs/>
                <w:sz w:val="21"/>
                <w:szCs w:val="21"/>
              </w:rPr>
              <w:t>装置</w:t>
            </w:r>
            <w:r w:rsidR="009B35EB">
              <w:rPr>
                <w:rFonts w:ascii="Times New Roman" w:hAnsi="Times New Roman" w:cs="Times New Roman" w:hint="eastAsia"/>
                <w:b/>
                <w:bCs/>
                <w:sz w:val="21"/>
                <w:szCs w:val="21"/>
              </w:rPr>
              <w:t>变形</w:t>
            </w:r>
            <w:r>
              <w:rPr>
                <w:rFonts w:ascii="Times New Roman" w:hAnsi="Times New Roman" w:cs="Times New Roman"/>
                <w:b/>
                <w:bCs/>
                <w:sz w:val="21"/>
                <w:szCs w:val="21"/>
              </w:rPr>
              <w:t>检查表</w:t>
            </w:r>
          </w:p>
        </w:tc>
      </w:tr>
      <w:tr w:rsidR="004E04AB" w14:paraId="22439B69"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82B23AA"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6A0405B9"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375C89A9"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419F11B" w14:textId="77777777" w:rsidR="004E04AB" w:rsidRDefault="004E04AB"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E04AB" w14:paraId="10C20529"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6ADD5B3" w14:textId="77777777" w:rsidR="004E04AB" w:rsidRDefault="004E04AB"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25EC039A" w14:textId="798464AA" w:rsidR="004E04AB"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6A530109" w14:textId="041F78F0" w:rsidR="004E04AB" w:rsidRDefault="004E04AB"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sidR="00C17612">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0D5BAB29" w14:textId="63D2E8FC" w:rsidR="004E04AB" w:rsidRDefault="009B0E6F"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C17612" w14:paraId="73BE6536"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C8F4E08" w14:textId="35782533"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0B1782D" w14:textId="2A397684"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435C2625" w14:textId="693E3BE8"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41304470" w14:textId="7D4C0A90"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C17612" w14:paraId="0BF03CA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E4CB162" w14:textId="5D37F429"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2512" w:type="dxa"/>
            <w:tcBorders>
              <w:top w:val="single" w:sz="4" w:space="0" w:color="auto"/>
              <w:left w:val="single" w:sz="4" w:space="0" w:color="auto"/>
              <w:bottom w:val="single" w:sz="4" w:space="0" w:color="auto"/>
              <w:right w:val="single" w:sz="4" w:space="0" w:color="auto"/>
            </w:tcBorders>
            <w:vAlign w:val="center"/>
          </w:tcPr>
          <w:p w14:paraId="5F3E0558" w14:textId="5899C72C"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金属阻尼器</w:t>
            </w:r>
          </w:p>
        </w:tc>
        <w:tc>
          <w:tcPr>
            <w:tcW w:w="3204" w:type="dxa"/>
            <w:tcBorders>
              <w:top w:val="single" w:sz="4" w:space="0" w:color="auto"/>
              <w:left w:val="single" w:sz="4" w:space="0" w:color="auto"/>
              <w:bottom w:val="single" w:sz="4" w:space="0" w:color="auto"/>
              <w:right w:val="single" w:sz="4" w:space="0" w:color="auto"/>
            </w:tcBorders>
            <w:vAlign w:val="center"/>
          </w:tcPr>
          <w:p w14:paraId="695FEDD6" w14:textId="514E0DD3" w:rsidR="00C17612" w:rsidRDefault="00C17612" w:rsidP="009B0E6F">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是否产生明显的累积变形</w:t>
            </w:r>
          </w:p>
        </w:tc>
        <w:tc>
          <w:tcPr>
            <w:tcW w:w="2037" w:type="dxa"/>
            <w:tcBorders>
              <w:top w:val="single" w:sz="4" w:space="0" w:color="auto"/>
              <w:left w:val="single" w:sz="4" w:space="0" w:color="auto"/>
              <w:bottom w:val="single" w:sz="4" w:space="0" w:color="auto"/>
              <w:right w:val="single" w:sz="4" w:space="0" w:color="auto"/>
            </w:tcBorders>
            <w:vAlign w:val="center"/>
          </w:tcPr>
          <w:p w14:paraId="20342806" w14:textId="1BEC36E1" w:rsidR="00C17612" w:rsidRDefault="009B0E6F"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C17612" w14:paraId="1B6093E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A52CD26" w14:textId="469EB28B"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7594EA6A" w14:textId="54E0849C"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6CF1ECE0" w14:textId="71689CD6"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18193DB2" w14:textId="5A147418" w:rsidR="00C17612" w:rsidRDefault="009B0E6F"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C17612" w14:paraId="2E6EFDDD"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317E920" w14:textId="48164A49"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512" w:type="dxa"/>
            <w:tcBorders>
              <w:top w:val="single" w:sz="4" w:space="0" w:color="auto"/>
              <w:left w:val="single" w:sz="4" w:space="0" w:color="auto"/>
              <w:bottom w:val="single" w:sz="4" w:space="0" w:color="auto"/>
              <w:right w:val="single" w:sz="4" w:space="0" w:color="auto"/>
            </w:tcBorders>
            <w:vAlign w:val="center"/>
          </w:tcPr>
          <w:p w14:paraId="27575E66" w14:textId="4D635333" w:rsidR="00C17612" w:rsidRDefault="00852F08" w:rsidP="00C1761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最大</w:t>
            </w:r>
            <w:r w:rsidR="00C17612">
              <w:rPr>
                <w:rFonts w:ascii="Times New Roman" w:hAnsi="Times New Roman" w:cs="Times New Roman" w:hint="eastAsia"/>
                <w:sz w:val="21"/>
                <w:szCs w:val="21"/>
              </w:rPr>
              <w:t>变形</w:t>
            </w:r>
          </w:p>
        </w:tc>
        <w:tc>
          <w:tcPr>
            <w:tcW w:w="3204" w:type="dxa"/>
            <w:tcBorders>
              <w:top w:val="single" w:sz="4" w:space="0" w:color="auto"/>
              <w:left w:val="single" w:sz="4" w:space="0" w:color="auto"/>
              <w:bottom w:val="single" w:sz="4" w:space="0" w:color="auto"/>
              <w:right w:val="single" w:sz="4" w:space="0" w:color="auto"/>
            </w:tcBorders>
            <w:vAlign w:val="center"/>
          </w:tcPr>
          <w:p w14:paraId="5DCD2680" w14:textId="535D4BBE"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224AE63A" w14:textId="61886317" w:rsidR="00C17612" w:rsidRDefault="00C17612" w:rsidP="00C1761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0732BA2F" w14:textId="77777777" w:rsidR="00C17612" w:rsidRDefault="00C17612" w:rsidP="00C17612">
      <w:pPr>
        <w:pStyle w:val="a5"/>
        <w:rPr>
          <w:bCs/>
          <w:color w:val="4472C4" w:themeColor="accent1"/>
        </w:rPr>
      </w:pPr>
      <w:r>
        <w:rPr>
          <w:rFonts w:hint="eastAsia"/>
          <w:bCs/>
          <w:color w:val="4472C4" w:themeColor="accent1"/>
        </w:rPr>
        <w:t>【条文说明】</w:t>
      </w:r>
    </w:p>
    <w:p w14:paraId="0FEF4548" w14:textId="3DDC1796" w:rsidR="00C17612" w:rsidRPr="00C17612" w:rsidRDefault="00C17612" w:rsidP="00C17612">
      <w:pPr>
        <w:pStyle w:val="a5"/>
        <w:rPr>
          <w:rFonts w:ascii="Times New Roman" w:hAnsi="Times New Roman" w:cs="Times New Roman"/>
          <w:b/>
          <w:bCs/>
        </w:rPr>
      </w:pPr>
      <w:r>
        <w:rPr>
          <w:rFonts w:hint="eastAsia"/>
          <w:bCs/>
          <w:color w:val="4472C4" w:themeColor="accent1"/>
        </w:rPr>
        <w:t xml:space="preserve">    减震装置的变形检查，可以采用目测、实测方式，也可以通过安装变形自动测量装置直接读取，提升检查效率和精度。</w:t>
      </w:r>
    </w:p>
    <w:p w14:paraId="6E36A8C9" w14:textId="66922701" w:rsidR="00C17612" w:rsidRPr="00D00011" w:rsidRDefault="00C17612" w:rsidP="00C17612">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.5.4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损伤</w:t>
      </w:r>
      <w:r w:rsidRPr="00D00011">
        <w:rPr>
          <w:rFonts w:ascii="Times New Roman" w:hAnsi="Times New Roman" w:cs="Times New Roman"/>
        </w:rPr>
        <w:t>检查内容及方法应符合表</w:t>
      </w:r>
      <w:r w:rsidRPr="00D00011">
        <w:rPr>
          <w:rFonts w:ascii="Times New Roman" w:hAnsi="Times New Roman" w:cs="Times New Roman"/>
        </w:rPr>
        <w:t>4.</w:t>
      </w:r>
      <w:r>
        <w:rPr>
          <w:rFonts w:ascii="Times New Roman" w:hAnsi="Times New Roman" w:cs="Times New Roman"/>
        </w:rPr>
        <w:t>5</w:t>
      </w:r>
      <w:r w:rsidRPr="00D00011">
        <w:rPr>
          <w:rFonts w:ascii="Times New Roman" w:hAnsi="Times New Roman" w:cs="Times New Roman"/>
        </w:rPr>
        <w:t>.</w:t>
      </w:r>
      <w:r>
        <w:rPr>
          <w:rFonts w:ascii="Times New Roman" w:hAnsi="Times New Roman" w:cs="Times New Roman"/>
        </w:rPr>
        <w:t>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C17612" w14:paraId="1AF54B56" w14:textId="77777777" w:rsidTr="00C17612">
        <w:trPr>
          <w:trHeight w:val="567"/>
        </w:trPr>
        <w:tc>
          <w:tcPr>
            <w:tcW w:w="8645" w:type="dxa"/>
            <w:gridSpan w:val="4"/>
            <w:tcBorders>
              <w:top w:val="nil"/>
              <w:left w:val="nil"/>
              <w:bottom w:val="single" w:sz="4" w:space="0" w:color="auto"/>
              <w:right w:val="nil"/>
            </w:tcBorders>
            <w:vAlign w:val="center"/>
          </w:tcPr>
          <w:p w14:paraId="41F624F9" w14:textId="5568A90A" w:rsidR="00C17612" w:rsidRDefault="00C17612"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4.5.4 </w:t>
            </w:r>
            <w:r>
              <w:rPr>
                <w:rFonts w:cs="Times New Roman" w:hint="eastAsia"/>
                <w:b/>
              </w:rPr>
              <w:t>减</w:t>
            </w:r>
            <w:r>
              <w:rPr>
                <w:rFonts w:ascii="Times New Roman" w:hAnsi="Times New Roman" w:cs="Times New Roman"/>
                <w:b/>
                <w:bCs/>
                <w:sz w:val="21"/>
                <w:szCs w:val="21"/>
              </w:rPr>
              <w:t>震装置</w:t>
            </w:r>
            <w:r>
              <w:rPr>
                <w:rFonts w:ascii="Times New Roman" w:hAnsi="Times New Roman" w:cs="Times New Roman" w:hint="eastAsia"/>
                <w:b/>
                <w:bCs/>
                <w:sz w:val="21"/>
                <w:szCs w:val="21"/>
              </w:rPr>
              <w:t>损伤</w:t>
            </w:r>
            <w:r>
              <w:rPr>
                <w:rFonts w:ascii="Times New Roman" w:hAnsi="Times New Roman" w:cs="Times New Roman"/>
                <w:b/>
                <w:bCs/>
                <w:sz w:val="21"/>
                <w:szCs w:val="21"/>
              </w:rPr>
              <w:t>检查表</w:t>
            </w:r>
          </w:p>
        </w:tc>
      </w:tr>
      <w:tr w:rsidR="00C17612" w14:paraId="4555AAD3"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F57E4C7"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79F08B85"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C25565E"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5F6F2119"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C17612" w14:paraId="24FE73AF"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2874C54"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1B87E6AB"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47A8F1C9"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37507753"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D06843" w14:paraId="15081CB7" w14:textId="77777777" w:rsidTr="00D06843">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0A8D3D2"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77D2F18F" w14:textId="4FE52389" w:rsidR="00D06843" w:rsidRDefault="00D06843" w:rsidP="00D06843">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7289E5B8" w14:textId="29B68A03"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2F3EBDE7" w14:textId="598584C4"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D06843" w14:paraId="7C810DB2" w14:textId="77777777" w:rsidTr="00D06843">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3424B21"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51492919" w14:textId="6D27CD51" w:rsidR="00D06843" w:rsidRDefault="00D06843" w:rsidP="00D06843">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7EBA8483" w14:textId="34F56222"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547A8D06" w14:textId="6CCF44E0"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01DC7" w14:paraId="3F38D3B6" w14:textId="77777777" w:rsidTr="00D06843">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1702942" w14:textId="33B38C6C" w:rsidR="00201DC7" w:rsidRDefault="00201DC7" w:rsidP="00201DC7">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56EBA390" w14:textId="4480C407" w:rsidR="00201DC7" w:rsidRPr="00295F26" w:rsidRDefault="00201DC7" w:rsidP="00201DC7">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28EEBC4E" w14:textId="1AED0987" w:rsidR="00201DC7" w:rsidRDefault="00201DC7" w:rsidP="00201DC7">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2037" w:type="dxa"/>
            <w:tcBorders>
              <w:top w:val="single" w:sz="4" w:space="0" w:color="auto"/>
              <w:left w:val="single" w:sz="4" w:space="0" w:color="auto"/>
              <w:bottom w:val="single" w:sz="4" w:space="0" w:color="auto"/>
              <w:right w:val="single" w:sz="4" w:space="0" w:color="auto"/>
            </w:tcBorders>
            <w:vAlign w:val="center"/>
          </w:tcPr>
          <w:p w14:paraId="69BAD2E0" w14:textId="12933060" w:rsidR="00201DC7" w:rsidRDefault="00201DC7" w:rsidP="00201DC7">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639D0E6A" w14:textId="2205D3A1" w:rsidR="00C17612" w:rsidRPr="00D00011" w:rsidRDefault="00C17612" w:rsidP="00C17612">
      <w:pPr>
        <w:autoSpaceDN/>
        <w:jc w:val="both"/>
        <w:rPr>
          <w:rFonts w:ascii="Times New Roman" w:hAnsi="Times New Roman" w:cs="Times New Roman"/>
          <w:b/>
          <w:bCs/>
          <w:sz w:val="21"/>
          <w:szCs w:val="21"/>
        </w:rPr>
      </w:pPr>
      <w:r>
        <w:rPr>
          <w:rFonts w:ascii="Times New Roman" w:hAnsi="Times New Roman" w:cs="Times New Roman" w:hint="eastAsia"/>
          <w:b/>
          <w:bCs/>
        </w:rPr>
        <w:t>4</w:t>
      </w:r>
      <w:r>
        <w:rPr>
          <w:rFonts w:ascii="Times New Roman" w:hAnsi="Times New Roman" w:cs="Times New Roman"/>
          <w:b/>
          <w:bCs/>
        </w:rPr>
        <w:t>.5.5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变形</w:t>
      </w:r>
      <w:r w:rsidRPr="00D00011">
        <w:rPr>
          <w:rFonts w:ascii="Times New Roman" w:hAnsi="Times New Roman" w:cs="Times New Roman"/>
        </w:rPr>
        <w:t>检查内容及方法应符合表</w:t>
      </w:r>
      <w:r w:rsidRPr="00D00011">
        <w:rPr>
          <w:rFonts w:ascii="Times New Roman" w:hAnsi="Times New Roman" w:cs="Times New Roman"/>
        </w:rPr>
        <w:t>4.</w:t>
      </w:r>
      <w:r>
        <w:rPr>
          <w:rFonts w:ascii="Times New Roman" w:hAnsi="Times New Roman" w:cs="Times New Roman"/>
        </w:rPr>
        <w:t>5</w:t>
      </w:r>
      <w:r w:rsidRPr="00D00011">
        <w:rPr>
          <w:rFonts w:ascii="Times New Roman" w:hAnsi="Times New Roman" w:cs="Times New Roman"/>
        </w:rPr>
        <w:t>.</w:t>
      </w:r>
      <w:r>
        <w:rPr>
          <w:rFonts w:ascii="Times New Roman" w:hAnsi="Times New Roman" w:cs="Times New Roman"/>
        </w:rPr>
        <w:t>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C17612" w14:paraId="5803A4DE" w14:textId="77777777" w:rsidTr="00C17612">
        <w:trPr>
          <w:trHeight w:val="567"/>
        </w:trPr>
        <w:tc>
          <w:tcPr>
            <w:tcW w:w="8645" w:type="dxa"/>
            <w:gridSpan w:val="4"/>
            <w:tcBorders>
              <w:top w:val="nil"/>
              <w:left w:val="nil"/>
              <w:bottom w:val="single" w:sz="4" w:space="0" w:color="auto"/>
              <w:right w:val="nil"/>
            </w:tcBorders>
            <w:vAlign w:val="center"/>
          </w:tcPr>
          <w:p w14:paraId="1B3EEC80" w14:textId="2B443601" w:rsidR="00C17612" w:rsidRDefault="00C17612"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4.5.5 </w:t>
            </w:r>
            <w:r>
              <w:rPr>
                <w:rFonts w:cs="Times New Roman" w:hint="eastAsia"/>
                <w:b/>
              </w:rPr>
              <w:t>隔震</w:t>
            </w:r>
            <w:r>
              <w:rPr>
                <w:rFonts w:ascii="Times New Roman" w:hAnsi="Times New Roman" w:cs="Times New Roman"/>
                <w:b/>
                <w:bCs/>
                <w:sz w:val="21"/>
                <w:szCs w:val="21"/>
              </w:rPr>
              <w:t>装置</w:t>
            </w:r>
            <w:r>
              <w:rPr>
                <w:rFonts w:ascii="Times New Roman" w:hAnsi="Times New Roman" w:cs="Times New Roman" w:hint="eastAsia"/>
                <w:b/>
                <w:bCs/>
                <w:sz w:val="21"/>
                <w:szCs w:val="21"/>
              </w:rPr>
              <w:t>变形</w:t>
            </w:r>
            <w:r>
              <w:rPr>
                <w:rFonts w:ascii="Times New Roman" w:hAnsi="Times New Roman" w:cs="Times New Roman"/>
                <w:b/>
                <w:bCs/>
                <w:sz w:val="21"/>
                <w:szCs w:val="21"/>
              </w:rPr>
              <w:t>检查表</w:t>
            </w:r>
          </w:p>
        </w:tc>
      </w:tr>
      <w:tr w:rsidR="00C17612" w14:paraId="5F64D8EA"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ED8C599"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7D21361A"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7E257422"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DE543BE"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C17612" w14:paraId="4CFE7B37"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AE283D1"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1EE7B79A"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3A7B5E25" w14:textId="0A9B289B"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29D78B0F" w14:textId="457F37C8" w:rsidR="00C17612" w:rsidRDefault="009B0E6F"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C17612" w14:paraId="2E33E1D1"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9C9D2BB"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2EA64366"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3B74765F"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7DEDFDF0"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C17612" w14:paraId="10FFA76B"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76ACBB2"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77152B0D" w14:textId="4BF9E5BD"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02218531" w14:textId="4CEF6404"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5AFF58D4" w14:textId="24C9CE75" w:rsidR="00C17612" w:rsidRDefault="009B0E6F"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C17612" w14:paraId="63C77A5B" w14:textId="77777777" w:rsidTr="00C1761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AC67BA7"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6B828FF4" w14:textId="075550BF"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0AD97F20" w14:textId="4B6BEE61"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54EEAF4A" w14:textId="49C3FD16"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47506201" w14:textId="4C190648" w:rsidR="00C17612" w:rsidRDefault="00C17612" w:rsidP="00C17612">
      <w:pPr>
        <w:pStyle w:val="a5"/>
        <w:rPr>
          <w:bCs/>
          <w:color w:val="4472C4" w:themeColor="accent1"/>
        </w:rPr>
      </w:pPr>
      <w:r>
        <w:rPr>
          <w:rFonts w:hint="eastAsia"/>
          <w:bCs/>
          <w:color w:val="4472C4" w:themeColor="accent1"/>
        </w:rPr>
        <w:t>【条文说明】</w:t>
      </w:r>
    </w:p>
    <w:p w14:paraId="71CCA331" w14:textId="7DA53B63" w:rsidR="00C17612" w:rsidRPr="00C17612" w:rsidRDefault="00C17612" w:rsidP="00C17612">
      <w:pPr>
        <w:pStyle w:val="a5"/>
        <w:rPr>
          <w:rFonts w:ascii="Times New Roman" w:hAnsi="Times New Roman" w:cs="Times New Roman"/>
          <w:b/>
          <w:bCs/>
        </w:rPr>
      </w:pPr>
      <w:r>
        <w:rPr>
          <w:rFonts w:hint="eastAsia"/>
          <w:bCs/>
          <w:color w:val="4472C4" w:themeColor="accent1"/>
        </w:rPr>
        <w:t xml:space="preserve">    隔震装置的变形检查，可以采用目测、实测方式，也可以通过安装变形自动测量装置直接读取，提升检查效率和精度。</w:t>
      </w:r>
    </w:p>
    <w:p w14:paraId="529D7F0B" w14:textId="0D44EE81" w:rsidR="00C17612" w:rsidRPr="00D00011" w:rsidRDefault="00C17612" w:rsidP="00C17612">
      <w:pPr>
        <w:autoSpaceDN/>
        <w:jc w:val="both"/>
        <w:rPr>
          <w:rFonts w:ascii="Times New Roman" w:hAnsi="Times New Roman" w:cs="Times New Roman"/>
          <w:b/>
          <w:bCs/>
          <w:sz w:val="21"/>
          <w:szCs w:val="21"/>
        </w:rPr>
      </w:pPr>
      <w:r>
        <w:rPr>
          <w:rFonts w:ascii="Times New Roman" w:hAnsi="Times New Roman" w:cs="Times New Roman" w:hint="eastAsia"/>
          <w:b/>
          <w:bCs/>
        </w:rPr>
        <w:lastRenderedPageBreak/>
        <w:t>4</w:t>
      </w:r>
      <w:r>
        <w:rPr>
          <w:rFonts w:ascii="Times New Roman" w:hAnsi="Times New Roman" w:cs="Times New Roman"/>
          <w:b/>
          <w:bCs/>
        </w:rPr>
        <w:t>.5.6</w:t>
      </w:r>
      <w:r>
        <w:rPr>
          <w:rFonts w:ascii="Times New Roman" w:hAnsi="Times New Roman" w:cs="Times New Roman"/>
        </w:rPr>
        <w:tab/>
      </w:r>
      <w:r w:rsidR="00207FC1">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损伤</w:t>
      </w:r>
      <w:r w:rsidRPr="00D00011">
        <w:rPr>
          <w:rFonts w:ascii="Times New Roman" w:hAnsi="Times New Roman" w:cs="Times New Roman"/>
        </w:rPr>
        <w:t>检查内容及方法应符合表</w:t>
      </w:r>
      <w:r w:rsidRPr="00D00011">
        <w:rPr>
          <w:rFonts w:ascii="Times New Roman" w:hAnsi="Times New Roman" w:cs="Times New Roman"/>
        </w:rPr>
        <w:t>4.</w:t>
      </w:r>
      <w:r>
        <w:rPr>
          <w:rFonts w:ascii="Times New Roman" w:hAnsi="Times New Roman" w:cs="Times New Roman"/>
        </w:rPr>
        <w:t>5</w:t>
      </w:r>
      <w:r w:rsidRPr="00D00011">
        <w:rPr>
          <w:rFonts w:ascii="Times New Roman" w:hAnsi="Times New Roman" w:cs="Times New Roman"/>
        </w:rPr>
        <w:t>.</w:t>
      </w:r>
      <w:r>
        <w:rPr>
          <w:rFonts w:ascii="Times New Roman" w:hAnsi="Times New Roman" w:cs="Times New Roman"/>
        </w:rPr>
        <w:t>6</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C17612" w14:paraId="7C4C36B0" w14:textId="77777777" w:rsidTr="00075972">
        <w:trPr>
          <w:trHeight w:val="567"/>
        </w:trPr>
        <w:tc>
          <w:tcPr>
            <w:tcW w:w="8645" w:type="dxa"/>
            <w:gridSpan w:val="4"/>
            <w:tcBorders>
              <w:top w:val="nil"/>
              <w:left w:val="nil"/>
              <w:bottom w:val="single" w:sz="4" w:space="0" w:color="auto"/>
              <w:right w:val="nil"/>
            </w:tcBorders>
            <w:vAlign w:val="center"/>
          </w:tcPr>
          <w:p w14:paraId="7F1FA6BA" w14:textId="1045C36C" w:rsidR="00C17612" w:rsidRDefault="00C17612"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4.5.6 </w:t>
            </w:r>
            <w:r>
              <w:rPr>
                <w:rFonts w:cs="Times New Roman" w:hint="eastAsia"/>
                <w:b/>
              </w:rPr>
              <w:t>隔震</w:t>
            </w:r>
            <w:r>
              <w:rPr>
                <w:rFonts w:ascii="Times New Roman" w:hAnsi="Times New Roman" w:cs="Times New Roman"/>
                <w:b/>
                <w:bCs/>
                <w:sz w:val="21"/>
                <w:szCs w:val="21"/>
              </w:rPr>
              <w:t>装置</w:t>
            </w:r>
            <w:r>
              <w:rPr>
                <w:rFonts w:ascii="Times New Roman" w:hAnsi="Times New Roman" w:cs="Times New Roman" w:hint="eastAsia"/>
                <w:b/>
                <w:bCs/>
                <w:sz w:val="21"/>
                <w:szCs w:val="21"/>
              </w:rPr>
              <w:t>损伤</w:t>
            </w:r>
            <w:r>
              <w:rPr>
                <w:rFonts w:ascii="Times New Roman" w:hAnsi="Times New Roman" w:cs="Times New Roman"/>
                <w:b/>
                <w:bCs/>
                <w:sz w:val="21"/>
                <w:szCs w:val="21"/>
              </w:rPr>
              <w:t>检查表</w:t>
            </w:r>
          </w:p>
        </w:tc>
      </w:tr>
      <w:tr w:rsidR="00C17612" w14:paraId="7C3095DB"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2DAE75D"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72EAA423"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2EA7CC40"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6537EB3" w14:textId="77777777" w:rsidR="00C17612" w:rsidRDefault="00C17612"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C17612" w14:paraId="6CD5CAA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EF1E413"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50C78DEF" w14:textId="3386D90D"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隔震装置</w:t>
            </w:r>
          </w:p>
        </w:tc>
        <w:tc>
          <w:tcPr>
            <w:tcW w:w="3204" w:type="dxa"/>
            <w:tcBorders>
              <w:top w:val="single" w:sz="4" w:space="0" w:color="auto"/>
              <w:left w:val="single" w:sz="4" w:space="0" w:color="auto"/>
              <w:bottom w:val="single" w:sz="4" w:space="0" w:color="auto"/>
              <w:right w:val="single" w:sz="4" w:space="0" w:color="auto"/>
            </w:tcBorders>
            <w:vAlign w:val="center"/>
          </w:tcPr>
          <w:p w14:paraId="129CEC5C"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2924336E" w14:textId="77777777" w:rsidR="00C17612" w:rsidRDefault="00C17612"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D06843" w14:paraId="5D2AAB6E"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0CCD571"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2D25294B" w14:textId="2A5E17E9" w:rsidR="00D06843" w:rsidRDefault="00D06843" w:rsidP="00D06843">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05ADE28A" w14:textId="7236BA3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7AD875C3"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D06843" w14:paraId="171F4E6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8FF82E3"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0D4D15D6" w14:textId="6F1C1CED" w:rsidR="00D06843" w:rsidRDefault="00D06843" w:rsidP="00D06843">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614B5E46" w14:textId="11CEE322"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236C91BA" w14:textId="77777777" w:rsidR="00D06843" w:rsidRDefault="00D06843" w:rsidP="00D0684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36A1433B" w14:textId="6A005C27" w:rsidR="00C17612" w:rsidRPr="00EC7629" w:rsidRDefault="00EC7629" w:rsidP="00EC7629">
      <w:pPr>
        <w:rPr>
          <w:rFonts w:ascii="Times New Roman" w:hAnsi="Times New Roman" w:cs="Times New Roman"/>
          <w:b/>
          <w:bCs/>
        </w:rPr>
      </w:pPr>
      <w:r>
        <w:rPr>
          <w:rFonts w:ascii="Times New Roman" w:hAnsi="Times New Roman" w:cs="Times New Roman"/>
          <w:b/>
          <w:bCs/>
        </w:rPr>
        <w:t>4</w:t>
      </w:r>
      <w:r>
        <w:rPr>
          <w:rFonts w:ascii="Times New Roman" w:hAnsi="Times New Roman" w:cs="Times New Roman" w:hint="eastAsia"/>
          <w:b/>
          <w:bCs/>
        </w:rPr>
        <w:t>.5</w:t>
      </w:r>
      <w:r>
        <w:rPr>
          <w:rFonts w:ascii="Times New Roman" w:hAnsi="Times New Roman" w:cs="Times New Roman"/>
          <w:b/>
          <w:bCs/>
        </w:rPr>
        <w:t>.7</w:t>
      </w:r>
      <w:r>
        <w:rPr>
          <w:rFonts w:ascii="Times New Roman" w:hAnsi="Times New Roman" w:cs="Times New Roman"/>
        </w:rPr>
        <w:tab/>
      </w:r>
      <w:proofErr w:type="gramStart"/>
      <w:r>
        <w:rPr>
          <w:rFonts w:ascii="Times New Roman" w:hAnsi="Times New Roman" w:cs="Times New Roman"/>
        </w:rPr>
        <w:t>减隔震</w:t>
      </w:r>
      <w:proofErr w:type="gramEnd"/>
      <w:r>
        <w:rPr>
          <w:rFonts w:ascii="Times New Roman" w:hAnsi="Times New Roman" w:cs="Times New Roman"/>
        </w:rPr>
        <w:t>装置变形测量，可采用快速测量方法（附录</w:t>
      </w:r>
      <w:r>
        <w:rPr>
          <w:rFonts w:ascii="Times New Roman" w:hAnsi="Times New Roman" w:cs="Times New Roman"/>
        </w:rPr>
        <w:t>B</w:t>
      </w:r>
      <w:r>
        <w:rPr>
          <w:rFonts w:ascii="Times New Roman" w:hAnsi="Times New Roman" w:cs="Times New Roman"/>
        </w:rPr>
        <w:t>）。</w:t>
      </w:r>
    </w:p>
    <w:p w14:paraId="00748502" w14:textId="7B7DE9BF" w:rsidR="001A0403" w:rsidRDefault="00075972">
      <w:pPr>
        <w:autoSpaceDN/>
        <w:jc w:val="both"/>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sidR="00C17612">
        <w:rPr>
          <w:rFonts w:ascii="Times New Roman" w:hAnsi="Times New Roman" w:cs="Times New Roman"/>
          <w:b/>
          <w:bCs/>
        </w:rPr>
        <w:t>5</w:t>
      </w:r>
      <w:r>
        <w:rPr>
          <w:rFonts w:ascii="Times New Roman" w:hAnsi="Times New Roman" w:cs="Times New Roman"/>
          <w:b/>
          <w:bCs/>
        </w:rPr>
        <w:t>.</w:t>
      </w:r>
      <w:r w:rsidR="00EC7629">
        <w:rPr>
          <w:rFonts w:ascii="Times New Roman" w:hAnsi="Times New Roman" w:cs="Times New Roman"/>
          <w:b/>
          <w:bCs/>
        </w:rPr>
        <w:t>8</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w:t>
      </w:r>
      <w:r w:rsidR="00207FC1">
        <w:rPr>
          <w:rFonts w:cs="Times New Roman" w:hint="eastAsia"/>
        </w:rPr>
        <w:t>变形与损伤</w:t>
      </w:r>
      <w:r w:rsidR="00207FC1">
        <w:rPr>
          <w:rFonts w:ascii="Times New Roman" w:hAnsi="Times New Roman" w:cs="Times New Roman" w:hint="eastAsia"/>
        </w:rPr>
        <w:t>检查参考本节减隔震装置规定。</w:t>
      </w:r>
    </w:p>
    <w:p w14:paraId="790B5F76" w14:textId="253479D8" w:rsidR="0064450A" w:rsidRDefault="00075972" w:rsidP="00207FC1">
      <w:pPr>
        <w:autoSpaceDN/>
        <w:spacing w:afterLines="50" w:after="149"/>
        <w:jc w:val="center"/>
        <w:outlineLvl w:val="1"/>
        <w:rPr>
          <w:rFonts w:ascii="Times New Roman" w:eastAsia="黑体" w:hAnsi="Times New Roman" w:cs="Times New Roman"/>
          <w:b/>
          <w:kern w:val="0"/>
        </w:rPr>
      </w:pPr>
      <w:bookmarkStart w:id="40" w:name="_Toc140390023"/>
      <w:bookmarkStart w:id="41" w:name="_Toc141300481"/>
      <w:r>
        <w:rPr>
          <w:rFonts w:ascii="Times New Roman" w:eastAsia="黑体" w:hAnsi="Times New Roman" w:cs="Times New Roman"/>
          <w:b/>
          <w:kern w:val="0"/>
        </w:rPr>
        <w:t>4.6</w:t>
      </w:r>
      <w:r>
        <w:rPr>
          <w:rFonts w:ascii="Times New Roman" w:eastAsia="黑体" w:hAnsi="Times New Roman" w:cs="Times New Roman" w:hint="eastAsia"/>
          <w:b/>
          <w:kern w:val="0"/>
        </w:rPr>
        <w:t xml:space="preserve"> </w:t>
      </w:r>
      <w:r w:rsidRPr="00207FC1">
        <w:rPr>
          <w:rFonts w:ascii="Times New Roman" w:eastAsia="黑体" w:hAnsi="Times New Roman" w:cs="Times New Roman" w:hint="eastAsia"/>
          <w:b/>
          <w:kern w:val="0"/>
        </w:rPr>
        <w:t>标识检查</w:t>
      </w:r>
      <w:bookmarkEnd w:id="40"/>
      <w:bookmarkEnd w:id="41"/>
    </w:p>
    <w:p w14:paraId="680B7DD2" w14:textId="2B9B71F9" w:rsidR="00207FC1" w:rsidRPr="00D11CE2" w:rsidRDefault="00207FC1" w:rsidP="00207FC1">
      <w:pPr>
        <w:autoSpaceDN/>
        <w:jc w:val="both"/>
        <w:rPr>
          <w:rFonts w:cs="Times New Roman"/>
        </w:rPr>
      </w:pPr>
      <w:r w:rsidRPr="00263830">
        <w:rPr>
          <w:rFonts w:ascii="Times New Roman" w:hAnsi="Times New Roman" w:cs="Times New Roman"/>
          <w:b/>
          <w:bCs/>
        </w:rPr>
        <w:t>4.</w:t>
      </w:r>
      <w:r>
        <w:rPr>
          <w:rFonts w:ascii="Times New Roman" w:hAnsi="Times New Roman" w:cs="Times New Roman"/>
          <w:b/>
          <w:bCs/>
        </w:rPr>
        <w:t>6</w:t>
      </w:r>
      <w:r w:rsidRPr="00263830">
        <w:rPr>
          <w:rFonts w:ascii="Times New Roman" w:hAnsi="Times New Roman" w:cs="Times New Roman"/>
          <w:b/>
          <w:bCs/>
        </w:rPr>
        <w:t>.1</w:t>
      </w:r>
      <w:r w:rsidRPr="007E6735">
        <w:rPr>
          <w:rFonts w:ascii="Times New Roman" w:hAnsi="Times New Roman" w:cs="Times New Roman"/>
        </w:rPr>
        <w:tab/>
      </w:r>
      <w:r>
        <w:rPr>
          <w:rFonts w:ascii="Times New Roman" w:hAnsi="Times New Roman" w:cs="Times New Roman" w:hint="eastAsia"/>
        </w:rPr>
        <w:t>标识</w:t>
      </w:r>
      <w:r w:rsidRPr="007E6735">
        <w:rPr>
          <w:rFonts w:ascii="Times New Roman" w:hAnsi="Times New Roman" w:cs="Times New Roman"/>
        </w:rPr>
        <w:t>检查应包含以下内容：</w:t>
      </w:r>
    </w:p>
    <w:p w14:paraId="1BE6C699" w14:textId="31E6ADC0" w:rsidR="00207FC1" w:rsidRPr="00D11CE2" w:rsidRDefault="00207FC1" w:rsidP="00207FC1">
      <w:pPr>
        <w:autoSpaceDN/>
        <w:ind w:firstLineChars="200" w:firstLine="482"/>
        <w:jc w:val="both"/>
        <w:rPr>
          <w:rFonts w:cs="Times New Roman"/>
        </w:rPr>
      </w:pPr>
      <w:r w:rsidRPr="00D11CE2">
        <w:rPr>
          <w:rFonts w:cs="Times New Roman"/>
          <w:b/>
          <w:bCs/>
        </w:rPr>
        <w:t>1</w:t>
      </w:r>
      <w:r w:rsidRPr="00D11CE2">
        <w:rPr>
          <w:rFonts w:cs="Times New Roman"/>
        </w:rPr>
        <w:t xml:space="preserve">  </w:t>
      </w:r>
      <w:r>
        <w:rPr>
          <w:rFonts w:cs="Times New Roman" w:hint="eastAsia"/>
        </w:rPr>
        <w:t>标识的布置</w:t>
      </w:r>
      <w:r w:rsidRPr="00E366CE">
        <w:rPr>
          <w:rFonts w:cs="Times New Roman" w:hint="eastAsia"/>
        </w:rPr>
        <w:t>；</w:t>
      </w:r>
    </w:p>
    <w:p w14:paraId="7F5D8A55" w14:textId="76925B93" w:rsidR="00207FC1" w:rsidRDefault="00207FC1" w:rsidP="00207FC1">
      <w:pPr>
        <w:autoSpaceDN/>
        <w:ind w:firstLineChars="200" w:firstLine="482"/>
        <w:jc w:val="both"/>
        <w:rPr>
          <w:rFonts w:cs="Times New Roman"/>
        </w:rPr>
      </w:pPr>
      <w:r>
        <w:rPr>
          <w:rFonts w:cs="Times New Roman"/>
          <w:b/>
          <w:bCs/>
        </w:rPr>
        <w:t>2</w:t>
      </w:r>
      <w:r w:rsidRPr="00D11CE2">
        <w:rPr>
          <w:rFonts w:cs="Times New Roman"/>
        </w:rPr>
        <w:t xml:space="preserve">  </w:t>
      </w:r>
      <w:r>
        <w:rPr>
          <w:rFonts w:cs="Times New Roman" w:hint="eastAsia"/>
        </w:rPr>
        <w:t>标识的内容。</w:t>
      </w:r>
    </w:p>
    <w:p w14:paraId="385CE1FE" w14:textId="3FEF0D1E" w:rsidR="00207FC1" w:rsidRPr="0066506D" w:rsidRDefault="00207FC1" w:rsidP="00207FC1">
      <w:pP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sidR="006E1C04">
        <w:rPr>
          <w:rFonts w:ascii="Times New Roman" w:hAnsi="Times New Roman" w:cs="Times New Roman"/>
          <w:b/>
          <w:bCs/>
        </w:rPr>
        <w:t>6</w:t>
      </w:r>
      <w:r>
        <w:rPr>
          <w:rFonts w:ascii="Times New Roman" w:hAnsi="Times New Roman" w:cs="Times New Roman"/>
          <w:b/>
          <w:bCs/>
        </w:rPr>
        <w:t>.</w:t>
      </w:r>
      <w:r>
        <w:rPr>
          <w:rFonts w:ascii="Times New Roman" w:hAnsi="Times New Roman" w:cs="Times New Roman" w:hint="eastAsia"/>
          <w:b/>
          <w:bCs/>
        </w:rPr>
        <w:t>2</w:t>
      </w:r>
      <w:r>
        <w:rPr>
          <w:rFonts w:ascii="Times New Roman" w:hAnsi="Times New Roman" w:cs="Times New Roman"/>
        </w:rPr>
        <w:tab/>
      </w:r>
      <w:r w:rsidR="00964612">
        <w:rPr>
          <w:rFonts w:ascii="Times New Roman" w:hAnsi="Times New Roman" w:cs="Times New Roman" w:hint="eastAsia"/>
        </w:rPr>
        <w:t>标识</w:t>
      </w:r>
      <w:r>
        <w:rPr>
          <w:rFonts w:ascii="Times New Roman" w:hAnsi="Times New Roman" w:cs="Times New Roman" w:hint="eastAsia"/>
        </w:rPr>
        <w:t>的检查要点应包含以下内容：</w:t>
      </w:r>
    </w:p>
    <w:p w14:paraId="5E568C96" w14:textId="2A4559B5" w:rsidR="00207FC1" w:rsidRDefault="00207FC1" w:rsidP="00207FC1">
      <w:pPr>
        <w:autoSpaceDN/>
        <w:ind w:firstLineChars="200" w:firstLine="482"/>
        <w:jc w:val="both"/>
        <w:rPr>
          <w:rFonts w:cs="Times New Roman"/>
        </w:rPr>
      </w:pPr>
      <w:r w:rsidRPr="00D11CE2">
        <w:rPr>
          <w:rFonts w:cs="Times New Roman"/>
          <w:b/>
          <w:bCs/>
        </w:rPr>
        <w:t>1</w:t>
      </w:r>
      <w:r w:rsidRPr="00D11CE2">
        <w:rPr>
          <w:rFonts w:cs="Times New Roman"/>
        </w:rPr>
        <w:t xml:space="preserve">  </w:t>
      </w:r>
      <w:r w:rsidR="0066506D">
        <w:rPr>
          <w:rFonts w:cs="Times New Roman" w:hint="eastAsia"/>
        </w:rPr>
        <w:t>标识</w:t>
      </w:r>
      <w:r w:rsidR="00964612">
        <w:rPr>
          <w:rFonts w:cs="Times New Roman" w:hint="eastAsia"/>
        </w:rPr>
        <w:t>的布置</w:t>
      </w:r>
      <w:r>
        <w:rPr>
          <w:rFonts w:cs="Times New Roman" w:hint="eastAsia"/>
        </w:rPr>
        <w:t>，主要检查</w:t>
      </w:r>
      <w:proofErr w:type="gramStart"/>
      <w:r w:rsidR="00964612">
        <w:rPr>
          <w:rFonts w:cs="Times New Roman" w:hint="eastAsia"/>
        </w:rPr>
        <w:t>减隔震建筑</w:t>
      </w:r>
      <w:proofErr w:type="gramEnd"/>
      <w:r w:rsidR="00964612">
        <w:rPr>
          <w:rFonts w:cs="Times New Roman" w:hint="eastAsia"/>
        </w:rPr>
        <w:t>入口、</w:t>
      </w:r>
      <w:proofErr w:type="gramStart"/>
      <w:r w:rsidR="00964612">
        <w:rPr>
          <w:rFonts w:cs="Times New Roman" w:hint="eastAsia"/>
        </w:rPr>
        <w:t>减隔震</w:t>
      </w:r>
      <w:proofErr w:type="gramEnd"/>
      <w:r w:rsidR="00964612">
        <w:rPr>
          <w:rFonts w:cs="Times New Roman" w:hint="eastAsia"/>
        </w:rPr>
        <w:t>装置、隔震沟、</w:t>
      </w:r>
      <w:proofErr w:type="gramStart"/>
      <w:r w:rsidR="00964612">
        <w:rPr>
          <w:rFonts w:cs="Times New Roman" w:hint="eastAsia"/>
        </w:rPr>
        <w:t>隔震层楼梯</w:t>
      </w:r>
      <w:proofErr w:type="gramEnd"/>
      <w:r w:rsidR="00964612">
        <w:rPr>
          <w:rFonts w:cs="Times New Roman" w:hint="eastAsia"/>
        </w:rPr>
        <w:t>等</w:t>
      </w:r>
      <w:r w:rsidR="0066506D">
        <w:rPr>
          <w:rFonts w:cs="Times New Roman" w:hint="eastAsia"/>
        </w:rPr>
        <w:t>位置的标识布置是否符合</w:t>
      </w:r>
      <w:r w:rsidR="00964612">
        <w:rPr>
          <w:rFonts w:cs="Times New Roman" w:hint="eastAsia"/>
        </w:rPr>
        <w:t>设计文件</w:t>
      </w:r>
      <w:r>
        <w:rPr>
          <w:rFonts w:cs="Times New Roman" w:hint="eastAsia"/>
        </w:rPr>
        <w:t>；</w:t>
      </w:r>
    </w:p>
    <w:p w14:paraId="395C42FD" w14:textId="174FA052" w:rsidR="00207FC1" w:rsidRPr="00E34030" w:rsidRDefault="00207FC1" w:rsidP="00E34030">
      <w:pPr>
        <w:autoSpaceDN/>
        <w:ind w:firstLineChars="200" w:firstLine="482"/>
        <w:jc w:val="both"/>
        <w:rPr>
          <w:rFonts w:cs="Times New Roman"/>
        </w:rPr>
      </w:pPr>
      <w:r>
        <w:rPr>
          <w:rFonts w:cs="Times New Roman"/>
          <w:b/>
          <w:bCs/>
        </w:rPr>
        <w:t>2</w:t>
      </w:r>
      <w:r w:rsidRPr="00D11CE2">
        <w:rPr>
          <w:rFonts w:cs="Times New Roman"/>
        </w:rPr>
        <w:t xml:space="preserve">  </w:t>
      </w:r>
      <w:r w:rsidR="0066506D">
        <w:rPr>
          <w:rFonts w:cs="Times New Roman" w:hint="eastAsia"/>
        </w:rPr>
        <w:t>标识的内容</w:t>
      </w:r>
      <w:r>
        <w:rPr>
          <w:rFonts w:cs="Times New Roman" w:hint="eastAsia"/>
        </w:rPr>
        <w:t>，主要检查</w:t>
      </w:r>
      <w:r w:rsidR="0066506D">
        <w:rPr>
          <w:rFonts w:cs="Times New Roman" w:hint="eastAsia"/>
        </w:rPr>
        <w:t>标识牌是否说</w:t>
      </w:r>
      <w:proofErr w:type="gramStart"/>
      <w:r w:rsidR="0066506D">
        <w:rPr>
          <w:rFonts w:cs="Times New Roman" w:hint="eastAsia"/>
        </w:rPr>
        <w:t>明了减隔震</w:t>
      </w:r>
      <w:proofErr w:type="gramEnd"/>
      <w:r w:rsidR="0066506D">
        <w:rPr>
          <w:rFonts w:cs="Times New Roman" w:hint="eastAsia"/>
        </w:rPr>
        <w:t>装置的</w:t>
      </w:r>
      <w:r w:rsidR="00E34030">
        <w:rPr>
          <w:rFonts w:cs="Times New Roman" w:hint="eastAsia"/>
        </w:rPr>
        <w:t>名称、</w:t>
      </w:r>
      <w:r w:rsidR="0066506D">
        <w:rPr>
          <w:rFonts w:cs="Times New Roman" w:hint="eastAsia"/>
        </w:rPr>
        <w:t>型号、规格</w:t>
      </w:r>
      <w:r w:rsidR="00E34030">
        <w:rPr>
          <w:rFonts w:cs="Times New Roman" w:hint="eastAsia"/>
        </w:rPr>
        <w:t>、基本参数、商标、出厂编号、出厂日期、制造厂名、执行标准号、合格印鉴</w:t>
      </w:r>
      <w:r w:rsidR="0066506D">
        <w:rPr>
          <w:rFonts w:cs="Times New Roman" w:hint="eastAsia"/>
        </w:rPr>
        <w:t>及维护要求，</w:t>
      </w:r>
      <w:proofErr w:type="gramStart"/>
      <w:r w:rsidR="00E34030">
        <w:rPr>
          <w:rFonts w:cs="Times New Roman" w:hint="eastAsia"/>
        </w:rPr>
        <w:t>隔震缝标识</w:t>
      </w:r>
      <w:proofErr w:type="gramEnd"/>
      <w:r w:rsidR="00E34030">
        <w:rPr>
          <w:rFonts w:cs="Times New Roman" w:hint="eastAsia"/>
        </w:rPr>
        <w:t>应查看是否说明了</w:t>
      </w:r>
      <w:proofErr w:type="gramStart"/>
      <w:r w:rsidR="0066506D">
        <w:rPr>
          <w:rFonts w:cs="Times New Roman" w:hint="eastAsia"/>
        </w:rPr>
        <w:t>隔震缝的</w:t>
      </w:r>
      <w:proofErr w:type="gramEnd"/>
      <w:r w:rsidR="00E34030">
        <w:rPr>
          <w:rFonts w:cs="Times New Roman" w:hint="eastAsia"/>
        </w:rPr>
        <w:t>宽度、</w:t>
      </w:r>
      <w:r w:rsidR="0066506D">
        <w:rPr>
          <w:rFonts w:cs="Times New Roman" w:hint="eastAsia"/>
        </w:rPr>
        <w:t>检查维护要求</w:t>
      </w:r>
      <w:r>
        <w:rPr>
          <w:rFonts w:cs="Times New Roman" w:hint="eastAsia"/>
        </w:rPr>
        <w:t>。</w:t>
      </w:r>
    </w:p>
    <w:p w14:paraId="51465BD7" w14:textId="1E87CFB9" w:rsidR="001A0403" w:rsidRDefault="00075972">
      <w:pPr>
        <w:autoSpaceDN/>
        <w:jc w:val="both"/>
        <w:rPr>
          <w:rFonts w:ascii="Times New Roman" w:hAnsi="Times New Roman" w:cs="Times New Roman"/>
        </w:rPr>
      </w:pPr>
      <w:r>
        <w:rPr>
          <w:rFonts w:ascii="Times New Roman" w:hAnsi="Times New Roman" w:cs="Times New Roman"/>
          <w:b/>
          <w:bCs/>
        </w:rPr>
        <w:t>4.6.</w:t>
      </w:r>
      <w:r w:rsidR="006E1C04">
        <w:rPr>
          <w:rFonts w:ascii="Times New Roman" w:hAnsi="Times New Roman" w:cs="Times New Roman"/>
          <w:b/>
          <w:bCs/>
        </w:rPr>
        <w:t>3</w:t>
      </w:r>
      <w:r>
        <w:rPr>
          <w:rFonts w:ascii="Times New Roman" w:hAnsi="Times New Roman" w:cs="Times New Roman"/>
        </w:rPr>
        <w:tab/>
      </w:r>
      <w:r>
        <w:rPr>
          <w:rFonts w:cs="Times New Roman" w:hint="eastAsia"/>
        </w:rPr>
        <w:t>减震装置标识</w:t>
      </w:r>
      <w:r>
        <w:rPr>
          <w:rFonts w:ascii="Times New Roman" w:hAnsi="Times New Roman" w:cs="Times New Roman"/>
        </w:rPr>
        <w:t>检查内容及方法应符合表</w:t>
      </w:r>
      <w:r>
        <w:rPr>
          <w:rFonts w:ascii="Times New Roman" w:hAnsi="Times New Roman" w:cs="Times New Roman"/>
        </w:rPr>
        <w:t>4.6.</w:t>
      </w:r>
      <w:r w:rsidR="006E1C04">
        <w:rPr>
          <w:rFonts w:ascii="Times New Roman" w:hAnsi="Times New Roman" w:cs="Times New Roman"/>
        </w:rPr>
        <w:t>3</w:t>
      </w:r>
      <w:r>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1A0403" w14:paraId="54CFCF90" w14:textId="77777777">
        <w:trPr>
          <w:trHeight w:val="567"/>
        </w:trPr>
        <w:tc>
          <w:tcPr>
            <w:tcW w:w="8645" w:type="dxa"/>
            <w:gridSpan w:val="4"/>
            <w:tcBorders>
              <w:top w:val="nil"/>
              <w:left w:val="nil"/>
              <w:bottom w:val="single" w:sz="4" w:space="0" w:color="auto"/>
              <w:right w:val="nil"/>
            </w:tcBorders>
            <w:vAlign w:val="center"/>
          </w:tcPr>
          <w:p w14:paraId="133E36FA" w14:textId="282FF8C8" w:rsidR="001A0403" w:rsidRDefault="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4.6.</w:t>
            </w:r>
            <w:r w:rsidR="006E1C04">
              <w:rPr>
                <w:rFonts w:ascii="Times New Roman" w:hAnsi="Times New Roman" w:cs="Times New Roman"/>
                <w:b/>
                <w:bCs/>
                <w:sz w:val="21"/>
                <w:szCs w:val="21"/>
              </w:rPr>
              <w:t>3</w:t>
            </w:r>
            <w:r>
              <w:rPr>
                <w:rFonts w:ascii="Times New Roman" w:hAnsi="Times New Roman" w:cs="Times New Roman"/>
                <w:b/>
                <w:bCs/>
                <w:sz w:val="21"/>
                <w:szCs w:val="21"/>
              </w:rPr>
              <w:t xml:space="preserve"> </w:t>
            </w:r>
            <w:r>
              <w:rPr>
                <w:rFonts w:ascii="Times New Roman" w:hAnsi="Times New Roman" w:cs="Times New Roman" w:hint="eastAsia"/>
                <w:b/>
                <w:bCs/>
                <w:sz w:val="21"/>
                <w:szCs w:val="21"/>
              </w:rPr>
              <w:t>减</w:t>
            </w:r>
            <w:r>
              <w:rPr>
                <w:rFonts w:ascii="Times New Roman" w:hAnsi="Times New Roman" w:cs="Times New Roman"/>
                <w:b/>
                <w:bCs/>
                <w:sz w:val="21"/>
                <w:szCs w:val="21"/>
              </w:rPr>
              <w:t>震装置标识检查表</w:t>
            </w:r>
          </w:p>
        </w:tc>
      </w:tr>
      <w:tr w:rsidR="001A0403" w14:paraId="57378D4A"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435AB0BD"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093B0BF2"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3945E8C1"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49FF0389"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A0403" w14:paraId="7C914F9A"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93426A7"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30BB952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04" w:type="dxa"/>
            <w:tcBorders>
              <w:top w:val="single" w:sz="4" w:space="0" w:color="auto"/>
              <w:left w:val="single" w:sz="4" w:space="0" w:color="auto"/>
              <w:bottom w:val="single" w:sz="4" w:space="0" w:color="auto"/>
              <w:right w:val="single" w:sz="4" w:space="0" w:color="auto"/>
            </w:tcBorders>
            <w:vAlign w:val="center"/>
          </w:tcPr>
          <w:p w14:paraId="2756EE9D" w14:textId="6336AA1C"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设置标识，标明其功能特殊性、使用及维护注意事项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4D0CBBE6"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1F6E869D"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6DA7BA1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569BA50E" w14:textId="43C190D1"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sidR="00C74E9F">
              <w:rPr>
                <w:rFonts w:ascii="Times New Roman" w:hAnsi="Times New Roman" w:cs="Times New Roman"/>
                <w:sz w:val="21"/>
                <w:szCs w:val="21"/>
              </w:rPr>
              <w:t>震</w:t>
            </w:r>
            <w:r w:rsidR="00C74E9F">
              <w:rPr>
                <w:rFonts w:ascii="Times New Roman" w:hAnsi="Times New Roman" w:cs="Times New Roman" w:hint="eastAsia"/>
                <w:sz w:val="21"/>
                <w:szCs w:val="21"/>
              </w:rPr>
              <w:t>装置</w:t>
            </w:r>
          </w:p>
        </w:tc>
        <w:tc>
          <w:tcPr>
            <w:tcW w:w="3204" w:type="dxa"/>
            <w:tcBorders>
              <w:top w:val="single" w:sz="4" w:space="0" w:color="auto"/>
              <w:left w:val="single" w:sz="4" w:space="0" w:color="auto"/>
              <w:bottom w:val="single" w:sz="4" w:space="0" w:color="auto"/>
              <w:right w:val="single" w:sz="4" w:space="0" w:color="auto"/>
            </w:tcBorders>
            <w:vAlign w:val="center"/>
          </w:tcPr>
          <w:p w14:paraId="2C17DEAE" w14:textId="0EF3C570" w:rsidR="001A0403" w:rsidRDefault="00075972" w:rsidP="00C74E9F">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w:t>
            </w:r>
            <w:r w:rsidR="00C74E9F">
              <w:rPr>
                <w:rFonts w:ascii="Times New Roman" w:hAnsi="Times New Roman" w:cs="Times New Roman" w:hint="eastAsia"/>
                <w:sz w:val="21"/>
                <w:szCs w:val="21"/>
              </w:rPr>
              <w:t>产品</w:t>
            </w:r>
            <w:r w:rsidR="00CF2DE6">
              <w:rPr>
                <w:rFonts w:ascii="Times New Roman" w:hAnsi="Times New Roman" w:cs="Times New Roman" w:hint="eastAsia"/>
                <w:sz w:val="21"/>
                <w:szCs w:val="21"/>
              </w:rPr>
              <w:t>名称、</w:t>
            </w:r>
            <w:r w:rsidR="00C74E9F">
              <w:rPr>
                <w:rFonts w:ascii="Times New Roman" w:hAnsi="Times New Roman" w:cs="Times New Roman" w:hint="eastAsia"/>
                <w:sz w:val="21"/>
                <w:szCs w:val="21"/>
              </w:rPr>
              <w:t>型号</w:t>
            </w:r>
            <w:r w:rsidR="00CF2DE6">
              <w:rPr>
                <w:rFonts w:ascii="Times New Roman" w:hAnsi="Times New Roman" w:cs="Times New Roman" w:hint="eastAsia"/>
                <w:sz w:val="21"/>
                <w:szCs w:val="21"/>
              </w:rPr>
              <w:t>；基本参数；商标；出厂编号；出厂日期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2AC695D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2AB9241F"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6E2EE90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2509" w:type="dxa"/>
            <w:tcBorders>
              <w:top w:val="single" w:sz="4" w:space="0" w:color="auto"/>
              <w:left w:val="single" w:sz="4" w:space="0" w:color="auto"/>
              <w:bottom w:val="single" w:sz="4" w:space="0" w:color="auto"/>
              <w:right w:val="single" w:sz="4" w:space="0" w:color="auto"/>
            </w:tcBorders>
            <w:vAlign w:val="center"/>
          </w:tcPr>
          <w:p w14:paraId="18AEDA5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06FBB80B" w14:textId="55E9DC3B"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2042" w:type="dxa"/>
            <w:tcBorders>
              <w:top w:val="single" w:sz="4" w:space="0" w:color="auto"/>
              <w:left w:val="single" w:sz="4" w:space="0" w:color="auto"/>
              <w:bottom w:val="single" w:sz="4" w:space="0" w:color="auto"/>
              <w:right w:val="single" w:sz="4" w:space="0" w:color="auto"/>
            </w:tcBorders>
            <w:vAlign w:val="center"/>
          </w:tcPr>
          <w:p w14:paraId="01D02F74"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1BAB8ED6" w14:textId="77777777" w:rsidR="001A0403" w:rsidRDefault="00075972">
      <w:pPr>
        <w:rPr>
          <w:bCs/>
          <w:color w:val="4472C4" w:themeColor="accent1"/>
          <w:szCs w:val="24"/>
        </w:rPr>
      </w:pPr>
      <w:r>
        <w:rPr>
          <w:rFonts w:hint="eastAsia"/>
          <w:bCs/>
          <w:color w:val="4472C4" w:themeColor="accent1"/>
          <w:szCs w:val="24"/>
        </w:rPr>
        <w:t>【条文说明】</w:t>
      </w:r>
    </w:p>
    <w:p w14:paraId="735022D0" w14:textId="2EDFCC0B" w:rsidR="001A0403" w:rsidRDefault="00075972">
      <w:pPr>
        <w:pStyle w:val="a5"/>
        <w:ind w:firstLineChars="200" w:firstLine="480"/>
        <w:rPr>
          <w:bCs/>
          <w:color w:val="4472C4" w:themeColor="accent1"/>
        </w:rPr>
      </w:pPr>
      <w:r>
        <w:rPr>
          <w:rFonts w:hint="eastAsia"/>
          <w:bCs/>
          <w:color w:val="4472C4" w:themeColor="accent1"/>
        </w:rPr>
        <w:t>安装减震装置的建筑物，减震装置周边不能有影响其变形的附着物和障碍物，妨碍在地震作用下减震装置工作耗能。因此，在减震建筑中要设置相关标识，提醒使用期间需要注意的事项。</w:t>
      </w:r>
    </w:p>
    <w:p w14:paraId="64548BFB" w14:textId="504DB07C" w:rsidR="001A0403" w:rsidRDefault="00075972">
      <w:pPr>
        <w:autoSpaceDN/>
        <w:jc w:val="both"/>
        <w:rPr>
          <w:rFonts w:ascii="Times New Roman" w:hAnsi="Times New Roman" w:cs="Times New Roman"/>
        </w:rPr>
      </w:pPr>
      <w:r>
        <w:rPr>
          <w:rFonts w:ascii="Times New Roman" w:hAnsi="Times New Roman" w:cs="Times New Roman"/>
          <w:b/>
          <w:bCs/>
        </w:rPr>
        <w:t>4.6.</w:t>
      </w:r>
      <w:r w:rsidR="006E1C04">
        <w:rPr>
          <w:rFonts w:ascii="Times New Roman" w:hAnsi="Times New Roman" w:cs="Times New Roman"/>
          <w:b/>
          <w:bCs/>
        </w:rPr>
        <w:t>4</w:t>
      </w:r>
      <w:r>
        <w:rPr>
          <w:rFonts w:ascii="Times New Roman" w:hAnsi="Times New Roman" w:cs="Times New Roman"/>
        </w:rPr>
        <w:tab/>
      </w:r>
      <w:r>
        <w:rPr>
          <w:rFonts w:cs="Times New Roman" w:hint="eastAsia"/>
        </w:rPr>
        <w:t>隔震装置标识</w:t>
      </w:r>
      <w:r>
        <w:rPr>
          <w:rFonts w:ascii="Times New Roman" w:hAnsi="Times New Roman" w:cs="Times New Roman"/>
        </w:rPr>
        <w:t>检查内容及方法应符合表</w:t>
      </w:r>
      <w:r>
        <w:rPr>
          <w:rFonts w:ascii="Times New Roman" w:hAnsi="Times New Roman" w:cs="Times New Roman"/>
        </w:rPr>
        <w:t>4.6.</w:t>
      </w:r>
      <w:r w:rsidR="006E1C04">
        <w:rPr>
          <w:rFonts w:ascii="Times New Roman" w:hAnsi="Times New Roman" w:cs="Times New Roman"/>
        </w:rPr>
        <w:t>4</w:t>
      </w:r>
      <w:r>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1A0403" w14:paraId="65095C6E" w14:textId="77777777">
        <w:trPr>
          <w:trHeight w:val="567"/>
        </w:trPr>
        <w:tc>
          <w:tcPr>
            <w:tcW w:w="8645" w:type="dxa"/>
            <w:gridSpan w:val="4"/>
            <w:tcBorders>
              <w:top w:val="nil"/>
              <w:left w:val="nil"/>
              <w:bottom w:val="single" w:sz="4" w:space="0" w:color="auto"/>
              <w:right w:val="nil"/>
            </w:tcBorders>
            <w:vAlign w:val="center"/>
          </w:tcPr>
          <w:p w14:paraId="1A8B174B" w14:textId="1476DBED" w:rsidR="001A0403" w:rsidRDefault="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4.6.</w:t>
            </w:r>
            <w:r w:rsidR="006E1C04">
              <w:rPr>
                <w:rFonts w:ascii="Times New Roman" w:hAnsi="Times New Roman" w:cs="Times New Roman"/>
                <w:b/>
                <w:bCs/>
                <w:sz w:val="21"/>
                <w:szCs w:val="21"/>
              </w:rPr>
              <w:t xml:space="preserve">4 </w:t>
            </w:r>
            <w:r>
              <w:rPr>
                <w:rFonts w:ascii="Times New Roman" w:hAnsi="Times New Roman" w:cs="Times New Roman"/>
                <w:b/>
                <w:bCs/>
                <w:sz w:val="21"/>
                <w:szCs w:val="21"/>
              </w:rPr>
              <w:t>隔震装置标识检查表</w:t>
            </w:r>
          </w:p>
        </w:tc>
      </w:tr>
      <w:tr w:rsidR="001A0403" w14:paraId="3C653369"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32BCD0A"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3265D3BF"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标识项目</w:t>
            </w:r>
          </w:p>
        </w:tc>
        <w:tc>
          <w:tcPr>
            <w:tcW w:w="3204" w:type="dxa"/>
            <w:tcBorders>
              <w:top w:val="single" w:sz="4" w:space="0" w:color="auto"/>
              <w:left w:val="single" w:sz="4" w:space="0" w:color="auto"/>
              <w:bottom w:val="single" w:sz="4" w:space="0" w:color="auto"/>
              <w:right w:val="single" w:sz="4" w:space="0" w:color="auto"/>
            </w:tcBorders>
            <w:vAlign w:val="center"/>
          </w:tcPr>
          <w:p w14:paraId="07791B6F"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4C1E2B05"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A0403" w14:paraId="7AE67D15"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11721FC2"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62391C6F"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04" w:type="dxa"/>
            <w:tcBorders>
              <w:top w:val="single" w:sz="4" w:space="0" w:color="auto"/>
              <w:left w:val="single" w:sz="4" w:space="0" w:color="auto"/>
              <w:bottom w:val="single" w:sz="4" w:space="0" w:color="auto"/>
              <w:right w:val="single" w:sz="4" w:space="0" w:color="auto"/>
            </w:tcBorders>
            <w:vAlign w:val="center"/>
          </w:tcPr>
          <w:p w14:paraId="4404A8B0" w14:textId="7AB4E6B4"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设置标识，标明其功能特殊性、使用及维护注意事项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01C84407"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1D6F4175"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75985D7"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40707993"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04" w:type="dxa"/>
            <w:tcBorders>
              <w:top w:val="single" w:sz="4" w:space="0" w:color="auto"/>
              <w:left w:val="single" w:sz="4" w:space="0" w:color="auto"/>
              <w:bottom w:val="single" w:sz="4" w:space="0" w:color="auto"/>
              <w:right w:val="single" w:sz="4" w:space="0" w:color="auto"/>
            </w:tcBorders>
            <w:vAlign w:val="center"/>
          </w:tcPr>
          <w:p w14:paraId="35F4C89B" w14:textId="6DAC5A7C"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w:t>
            </w:r>
            <w:r w:rsidR="00985970">
              <w:rPr>
                <w:rFonts w:ascii="Times New Roman" w:hAnsi="Times New Roman" w:cs="Times New Roman" w:hint="eastAsia"/>
                <w:sz w:val="21"/>
                <w:szCs w:val="21"/>
              </w:rPr>
              <w:t>产品名称、型号；基本参数；商标；出厂编号；出厂日期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0AC0B1BC"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04FDF27E"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502ED5E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09" w:type="dxa"/>
            <w:tcBorders>
              <w:top w:val="single" w:sz="4" w:space="0" w:color="auto"/>
              <w:left w:val="single" w:sz="4" w:space="0" w:color="auto"/>
              <w:bottom w:val="single" w:sz="4" w:space="0" w:color="auto"/>
              <w:right w:val="single" w:sz="4" w:space="0" w:color="auto"/>
            </w:tcBorders>
            <w:vAlign w:val="center"/>
          </w:tcPr>
          <w:p w14:paraId="2FD10C29" w14:textId="77777777" w:rsidR="001A0403" w:rsidRDefault="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水平隔震缝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01CC436F" w14:textId="1FDC58E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标明此处为上部结构与下部结构完全分开的水平缝</w:t>
            </w:r>
          </w:p>
        </w:tc>
        <w:tc>
          <w:tcPr>
            <w:tcW w:w="2042" w:type="dxa"/>
            <w:tcBorders>
              <w:top w:val="single" w:sz="4" w:space="0" w:color="auto"/>
              <w:left w:val="single" w:sz="4" w:space="0" w:color="auto"/>
              <w:bottom w:val="single" w:sz="4" w:space="0" w:color="auto"/>
              <w:right w:val="single" w:sz="4" w:space="0" w:color="auto"/>
            </w:tcBorders>
            <w:vAlign w:val="center"/>
          </w:tcPr>
          <w:p w14:paraId="1443B83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4C8AD606"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1D4C893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09" w:type="dxa"/>
            <w:tcBorders>
              <w:top w:val="single" w:sz="4" w:space="0" w:color="auto"/>
              <w:left w:val="single" w:sz="4" w:space="0" w:color="auto"/>
              <w:bottom w:val="single" w:sz="4" w:space="0" w:color="auto"/>
              <w:right w:val="single" w:sz="4" w:space="0" w:color="auto"/>
            </w:tcBorders>
            <w:vAlign w:val="center"/>
          </w:tcPr>
          <w:p w14:paraId="1C38DAB9"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4C2BB995" w14:textId="4C0DF3A4"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标明地震时此处为建筑物的移动空间，并应在其范围内设置标线或警示线。</w:t>
            </w:r>
          </w:p>
        </w:tc>
        <w:tc>
          <w:tcPr>
            <w:tcW w:w="2042" w:type="dxa"/>
            <w:tcBorders>
              <w:top w:val="single" w:sz="4" w:space="0" w:color="auto"/>
              <w:left w:val="single" w:sz="4" w:space="0" w:color="auto"/>
              <w:bottom w:val="single" w:sz="4" w:space="0" w:color="auto"/>
              <w:right w:val="single" w:sz="4" w:space="0" w:color="auto"/>
            </w:tcBorders>
            <w:vAlign w:val="center"/>
          </w:tcPr>
          <w:p w14:paraId="447B62D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30F7B228"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54185D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509" w:type="dxa"/>
            <w:tcBorders>
              <w:top w:val="single" w:sz="4" w:space="0" w:color="auto"/>
              <w:left w:val="single" w:sz="4" w:space="0" w:color="auto"/>
              <w:bottom w:val="single" w:sz="4" w:space="0" w:color="auto"/>
              <w:right w:val="single" w:sz="4" w:space="0" w:color="auto"/>
            </w:tcBorders>
            <w:vAlign w:val="center"/>
          </w:tcPr>
          <w:p w14:paraId="3DB74A0A" w14:textId="77777777" w:rsidR="001A0403" w:rsidRDefault="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3BA0346E" w14:textId="41995189"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注明</w:t>
            </w:r>
            <w:proofErr w:type="gramStart"/>
            <w:r>
              <w:rPr>
                <w:rFonts w:ascii="Times New Roman" w:hAnsi="Times New Roman" w:cs="Times New Roman"/>
                <w:sz w:val="21"/>
                <w:szCs w:val="21"/>
              </w:rPr>
              <w:t>为断缝楼梯</w:t>
            </w:r>
            <w:proofErr w:type="gramEnd"/>
          </w:p>
        </w:tc>
        <w:tc>
          <w:tcPr>
            <w:tcW w:w="2042" w:type="dxa"/>
            <w:tcBorders>
              <w:top w:val="single" w:sz="4" w:space="0" w:color="auto"/>
              <w:left w:val="single" w:sz="4" w:space="0" w:color="auto"/>
              <w:bottom w:val="single" w:sz="4" w:space="0" w:color="auto"/>
              <w:right w:val="single" w:sz="4" w:space="0" w:color="auto"/>
            </w:tcBorders>
            <w:vAlign w:val="center"/>
          </w:tcPr>
          <w:p w14:paraId="0C082ECA"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3E2DE68F"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297A79E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509" w:type="dxa"/>
            <w:tcBorders>
              <w:top w:val="single" w:sz="4" w:space="0" w:color="auto"/>
              <w:left w:val="single" w:sz="4" w:space="0" w:color="auto"/>
              <w:bottom w:val="single" w:sz="4" w:space="0" w:color="auto"/>
              <w:right w:val="single" w:sz="4" w:space="0" w:color="auto"/>
            </w:tcBorders>
            <w:vAlign w:val="center"/>
          </w:tcPr>
          <w:p w14:paraId="5AA376CC" w14:textId="77777777" w:rsidR="001A0403" w:rsidRDefault="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4C114ED1" w14:textId="2B4CAFEE"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标明楼梯在滑动范围内不得堆放物品阻碍楼梯滑动</w:t>
            </w:r>
          </w:p>
        </w:tc>
        <w:tc>
          <w:tcPr>
            <w:tcW w:w="2042" w:type="dxa"/>
            <w:tcBorders>
              <w:top w:val="single" w:sz="4" w:space="0" w:color="auto"/>
              <w:left w:val="single" w:sz="4" w:space="0" w:color="auto"/>
              <w:bottom w:val="single" w:sz="4" w:space="0" w:color="auto"/>
              <w:right w:val="single" w:sz="4" w:space="0" w:color="auto"/>
            </w:tcBorders>
            <w:vAlign w:val="center"/>
          </w:tcPr>
          <w:p w14:paraId="4F09988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A0403" w14:paraId="641A9BA3" w14:textId="77777777">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1F2E288"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2509" w:type="dxa"/>
            <w:tcBorders>
              <w:top w:val="single" w:sz="4" w:space="0" w:color="auto"/>
              <w:left w:val="single" w:sz="4" w:space="0" w:color="auto"/>
              <w:bottom w:val="single" w:sz="4" w:space="0" w:color="auto"/>
              <w:right w:val="single" w:sz="4" w:space="0" w:color="auto"/>
            </w:tcBorders>
            <w:vAlign w:val="center"/>
          </w:tcPr>
          <w:p w14:paraId="5DE92211"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53CCDBE4" w14:textId="4834FE94"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2042" w:type="dxa"/>
            <w:tcBorders>
              <w:top w:val="single" w:sz="4" w:space="0" w:color="auto"/>
              <w:left w:val="single" w:sz="4" w:space="0" w:color="auto"/>
              <w:bottom w:val="single" w:sz="4" w:space="0" w:color="auto"/>
              <w:right w:val="single" w:sz="4" w:space="0" w:color="auto"/>
            </w:tcBorders>
            <w:vAlign w:val="center"/>
          </w:tcPr>
          <w:p w14:paraId="751C9204"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6BD1A38A" w14:textId="77777777" w:rsidR="001A0403" w:rsidRDefault="00075972">
      <w:pPr>
        <w:rPr>
          <w:bCs/>
          <w:color w:val="4472C4" w:themeColor="accent1"/>
          <w:szCs w:val="24"/>
        </w:rPr>
      </w:pPr>
      <w:r>
        <w:rPr>
          <w:rFonts w:hint="eastAsia"/>
          <w:bCs/>
          <w:color w:val="4472C4" w:themeColor="accent1"/>
          <w:szCs w:val="24"/>
        </w:rPr>
        <w:t>【条文说明】</w:t>
      </w:r>
    </w:p>
    <w:p w14:paraId="647BD17A" w14:textId="77777777" w:rsidR="001A0403" w:rsidRDefault="00075972">
      <w:pPr>
        <w:pStyle w:val="a5"/>
        <w:ind w:firstLineChars="200" w:firstLine="480"/>
        <w:rPr>
          <w:bCs/>
          <w:color w:val="4472C4" w:themeColor="accent1"/>
        </w:rPr>
      </w:pPr>
      <w:r>
        <w:rPr>
          <w:rFonts w:hint="eastAsia"/>
          <w:bCs/>
          <w:color w:val="4472C4" w:themeColor="accent1"/>
        </w:rPr>
        <w:t>安装隔震装置的建筑物，</w:t>
      </w:r>
      <w:proofErr w:type="gramStart"/>
      <w:r>
        <w:rPr>
          <w:rFonts w:hint="eastAsia"/>
          <w:bCs/>
          <w:color w:val="4472C4" w:themeColor="accent1"/>
        </w:rPr>
        <w:t>隔震层上部</w:t>
      </w:r>
      <w:proofErr w:type="gramEnd"/>
      <w:r>
        <w:rPr>
          <w:rFonts w:hint="eastAsia"/>
          <w:bCs/>
          <w:color w:val="4472C4" w:themeColor="accent1"/>
        </w:rPr>
        <w:t>与下部需要完全断开，并且周边不能有影响上部结构水平移动的附着物和障碍物，妨碍在地震作用下上部结构的水平位移。因此，在隔</w:t>
      </w:r>
      <w:proofErr w:type="gramStart"/>
      <w:r>
        <w:rPr>
          <w:rFonts w:hint="eastAsia"/>
          <w:bCs/>
          <w:color w:val="4472C4" w:themeColor="accent1"/>
        </w:rPr>
        <w:t>震建筑</w:t>
      </w:r>
      <w:proofErr w:type="gramEnd"/>
      <w:r>
        <w:rPr>
          <w:rFonts w:hint="eastAsia"/>
          <w:bCs/>
          <w:color w:val="4472C4" w:themeColor="accent1"/>
        </w:rPr>
        <w:t>中要设置相关标识，提醒使用期间需要注意的事项。</w:t>
      </w:r>
    </w:p>
    <w:p w14:paraId="7D202855" w14:textId="5A8AC11A" w:rsidR="001A0403" w:rsidRDefault="00075972">
      <w:pPr>
        <w:autoSpaceDN/>
        <w:jc w:val="both"/>
        <w:rPr>
          <w:rFonts w:ascii="Times New Roman" w:hAnsi="Times New Roman" w:cs="Times New Roman"/>
          <w:b/>
          <w:bCs/>
        </w:rPr>
      </w:pPr>
      <w:r>
        <w:rPr>
          <w:rFonts w:ascii="Times New Roman" w:hAnsi="Times New Roman" w:cs="Times New Roman"/>
          <w:b/>
          <w:bCs/>
        </w:rPr>
        <w:t>4.6.</w:t>
      </w:r>
      <w:r w:rsidR="006E1C04">
        <w:rPr>
          <w:rFonts w:ascii="Times New Roman" w:hAnsi="Times New Roman" w:cs="Times New Roman"/>
          <w:b/>
          <w:bCs/>
        </w:rPr>
        <w:t>5</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的抗拉、抗风装置的标识</w:t>
      </w:r>
      <w:r w:rsidR="006E1C04">
        <w:rPr>
          <w:rFonts w:ascii="Times New Roman" w:hAnsi="Times New Roman" w:cs="Times New Roman" w:hint="eastAsia"/>
        </w:rPr>
        <w:t>检查参考本节减隔震装置规定</w:t>
      </w:r>
      <w:r>
        <w:rPr>
          <w:rFonts w:ascii="Times New Roman" w:hAnsi="Times New Roman" w:cs="Times New Roman"/>
        </w:rPr>
        <w:t>。</w:t>
      </w:r>
    </w:p>
    <w:p w14:paraId="55B83E1D" w14:textId="77777777" w:rsidR="001A0403" w:rsidRDefault="00075972">
      <w:pPr>
        <w:rPr>
          <w:bCs/>
          <w:color w:val="4472C4" w:themeColor="accent1"/>
          <w:szCs w:val="24"/>
        </w:rPr>
      </w:pPr>
      <w:r>
        <w:rPr>
          <w:rFonts w:hint="eastAsia"/>
          <w:bCs/>
          <w:color w:val="4472C4" w:themeColor="accent1"/>
          <w:szCs w:val="24"/>
        </w:rPr>
        <w:t xml:space="preserve"> 【条文说明】</w:t>
      </w:r>
    </w:p>
    <w:p w14:paraId="1833B47B" w14:textId="77777777" w:rsidR="001A0403" w:rsidRDefault="00075972">
      <w:pPr>
        <w:pStyle w:val="a5"/>
        <w:ind w:firstLineChars="200" w:firstLine="480"/>
        <w:rPr>
          <w:bCs/>
          <w:color w:val="4472C4" w:themeColor="accent1"/>
        </w:rPr>
      </w:pPr>
      <w:r>
        <w:rPr>
          <w:rFonts w:hint="eastAsia"/>
          <w:bCs/>
          <w:color w:val="4472C4" w:themeColor="accent1"/>
        </w:rPr>
        <w:t>隔</w:t>
      </w:r>
      <w:proofErr w:type="gramStart"/>
      <w:r>
        <w:rPr>
          <w:rFonts w:hint="eastAsia"/>
          <w:bCs/>
          <w:color w:val="4472C4" w:themeColor="accent1"/>
        </w:rPr>
        <w:t>震建筑</w:t>
      </w:r>
      <w:proofErr w:type="gramEnd"/>
      <w:r>
        <w:rPr>
          <w:rFonts w:hint="eastAsia"/>
          <w:bCs/>
          <w:color w:val="4472C4" w:themeColor="accent1"/>
        </w:rPr>
        <w:t>的抗拉、抗风装置与上部建筑、下部建筑之间堆放杂物会影响装置受力，因此，隔</w:t>
      </w:r>
      <w:proofErr w:type="gramStart"/>
      <w:r>
        <w:rPr>
          <w:rFonts w:hint="eastAsia"/>
          <w:bCs/>
          <w:color w:val="4472C4" w:themeColor="accent1"/>
        </w:rPr>
        <w:t>震建筑</w:t>
      </w:r>
      <w:proofErr w:type="gramEnd"/>
      <w:r>
        <w:rPr>
          <w:rFonts w:hint="eastAsia"/>
          <w:bCs/>
          <w:color w:val="4472C4" w:themeColor="accent1"/>
        </w:rPr>
        <w:t>的抗拉、抗风装置处要设置相关标识，提醒使用期间需要注意</w:t>
      </w:r>
      <w:r>
        <w:rPr>
          <w:rFonts w:hint="eastAsia"/>
          <w:bCs/>
          <w:color w:val="4472C4" w:themeColor="accent1"/>
        </w:rPr>
        <w:lastRenderedPageBreak/>
        <w:t>的事项。</w:t>
      </w:r>
    </w:p>
    <w:p w14:paraId="129F9346" w14:textId="77777777" w:rsidR="001A0403" w:rsidRDefault="00075972">
      <w:pPr>
        <w:rPr>
          <w:bCs/>
          <w:color w:val="4472C4" w:themeColor="accent1"/>
        </w:rPr>
      </w:pPr>
      <w:r>
        <w:rPr>
          <w:rFonts w:hint="eastAsia"/>
          <w:bCs/>
          <w:color w:val="4472C4" w:themeColor="accent1"/>
        </w:rPr>
        <w:br w:type="page"/>
      </w:r>
    </w:p>
    <w:p w14:paraId="0EE1ADF0" w14:textId="2F0F985B" w:rsidR="001A0403" w:rsidRDefault="00075972">
      <w:pPr>
        <w:autoSpaceDN/>
        <w:spacing w:afterLines="100" w:after="299"/>
        <w:jc w:val="center"/>
        <w:outlineLvl w:val="0"/>
        <w:rPr>
          <w:rFonts w:ascii="Times New Roman" w:eastAsia="黑体" w:hAnsi="Times New Roman" w:cs="Times New Roman"/>
          <w:sz w:val="32"/>
          <w:szCs w:val="32"/>
        </w:rPr>
      </w:pPr>
      <w:bookmarkStart w:id="42" w:name="_Toc140390024"/>
      <w:bookmarkStart w:id="43" w:name="_Toc141300482"/>
      <w:r>
        <w:rPr>
          <w:rFonts w:ascii="Times New Roman" w:eastAsia="黑体" w:hAnsi="Times New Roman" w:cs="Times New Roman" w:hint="eastAsia"/>
          <w:sz w:val="30"/>
          <w:szCs w:val="30"/>
        </w:rPr>
        <w:lastRenderedPageBreak/>
        <w:t>5</w:t>
      </w:r>
      <w:r>
        <w:rPr>
          <w:rFonts w:ascii="Times New Roman" w:eastAsia="黑体" w:hAnsi="Times New Roman" w:cs="Times New Roman" w:hint="eastAsia"/>
          <w:sz w:val="32"/>
          <w:szCs w:val="32"/>
        </w:rPr>
        <w:tab/>
      </w:r>
      <w:r>
        <w:rPr>
          <w:rFonts w:cs="Times New Roman" w:hint="eastAsia"/>
          <w:b/>
          <w:bCs/>
          <w:sz w:val="30"/>
          <w:szCs w:val="30"/>
        </w:rPr>
        <w:t>正常安全检查</w:t>
      </w:r>
      <w:bookmarkEnd w:id="42"/>
      <w:bookmarkEnd w:id="43"/>
    </w:p>
    <w:p w14:paraId="02DA8AEF" w14:textId="0BFC206E" w:rsidR="001A0403" w:rsidRDefault="00075972">
      <w:pPr>
        <w:autoSpaceDN/>
        <w:spacing w:afterLines="50" w:after="149"/>
        <w:jc w:val="center"/>
        <w:outlineLvl w:val="1"/>
        <w:rPr>
          <w:rFonts w:ascii="Times New Roman" w:hAnsi="Times New Roman" w:cs="Times New Roman"/>
          <w:b/>
          <w:bCs/>
        </w:rPr>
      </w:pPr>
      <w:bookmarkStart w:id="44" w:name="_Toc140390025"/>
      <w:bookmarkStart w:id="45" w:name="_Toc141300483"/>
      <w:r>
        <w:rPr>
          <w:rFonts w:ascii="Times New Roman" w:eastAsia="黑体" w:hAnsi="Times New Roman" w:cs="Times New Roman" w:hint="eastAsia"/>
          <w:b/>
          <w:kern w:val="0"/>
        </w:rPr>
        <w:t xml:space="preserve">5.1 </w:t>
      </w:r>
      <w:bookmarkEnd w:id="44"/>
      <w:r w:rsidR="008B31FC">
        <w:rPr>
          <w:rFonts w:ascii="黑体" w:eastAsia="黑体" w:hAnsi="黑体" w:cs="Times New Roman" w:hint="eastAsia"/>
          <w:b/>
          <w:kern w:val="0"/>
        </w:rPr>
        <w:t>检查要求</w:t>
      </w:r>
      <w:bookmarkEnd w:id="45"/>
    </w:p>
    <w:p w14:paraId="1510B5E3"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5.</w:t>
      </w:r>
      <w:r>
        <w:rPr>
          <w:rFonts w:ascii="Times New Roman" w:hAnsi="Times New Roman" w:cs="Times New Roman"/>
          <w:b/>
          <w:bCs/>
        </w:rPr>
        <w:t>1.1</w:t>
      </w:r>
      <w:r>
        <w:rPr>
          <w:rFonts w:ascii="Times New Roman" w:hAnsi="Times New Roman" w:cs="Times New Roman"/>
        </w:rPr>
        <w:tab/>
      </w:r>
      <w:proofErr w:type="gramStart"/>
      <w:r>
        <w:rPr>
          <w:rFonts w:cs="Times New Roman" w:hint="eastAsia"/>
        </w:rPr>
        <w:t>建筑减隔震</w:t>
      </w:r>
      <w:proofErr w:type="gramEnd"/>
      <w:r>
        <w:rPr>
          <w:rFonts w:cs="Times New Roman" w:hint="eastAsia"/>
        </w:rPr>
        <w:t>装置正常安全检查，检查项应包含以下内容：</w:t>
      </w:r>
    </w:p>
    <w:p w14:paraId="3D1E8EBF"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外观</w:t>
      </w:r>
      <w:r>
        <w:rPr>
          <w:rFonts w:ascii="Times New Roman" w:hAnsi="Times New Roman" w:cs="Times New Roman"/>
        </w:rPr>
        <w:t>与尺寸</w:t>
      </w:r>
      <w:r>
        <w:rPr>
          <w:rFonts w:ascii="Times New Roman" w:hAnsi="Times New Roman" w:cs="Times New Roman" w:hint="eastAsia"/>
        </w:rPr>
        <w:t>检查；</w:t>
      </w:r>
    </w:p>
    <w:p w14:paraId="5857189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变形与损伤</w:t>
      </w:r>
      <w:r>
        <w:rPr>
          <w:rFonts w:ascii="Times New Roman" w:hAnsi="Times New Roman" w:cs="Times New Roman" w:hint="eastAsia"/>
        </w:rPr>
        <w:t>检查</w:t>
      </w:r>
      <w:r>
        <w:rPr>
          <w:rFonts w:ascii="Times New Roman" w:hAnsi="Times New Roman" w:cs="Times New Roman"/>
        </w:rPr>
        <w:t>；</w:t>
      </w:r>
    </w:p>
    <w:p w14:paraId="20574594"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rPr>
        <w:t xml:space="preserve"> </w:t>
      </w:r>
      <w:r>
        <w:rPr>
          <w:rFonts w:ascii="Times New Roman" w:hAnsi="Times New Roman" w:cs="Times New Roman"/>
        </w:rPr>
        <w:t>内外标识检查。</w:t>
      </w:r>
    </w:p>
    <w:p w14:paraId="4F1507BF" w14:textId="77777777" w:rsidR="001A0403" w:rsidRDefault="00075972">
      <w:pPr>
        <w:pStyle w:val="a5"/>
        <w:rPr>
          <w:bCs/>
          <w:color w:val="4472C4" w:themeColor="accent1"/>
        </w:rPr>
      </w:pPr>
      <w:r>
        <w:rPr>
          <w:rFonts w:hint="eastAsia"/>
          <w:bCs/>
          <w:color w:val="4472C4" w:themeColor="accent1"/>
        </w:rPr>
        <w:t>【条文说明】</w:t>
      </w:r>
    </w:p>
    <w:p w14:paraId="74D70113" w14:textId="77777777" w:rsidR="001A0403" w:rsidRDefault="00075972">
      <w:pPr>
        <w:pStyle w:val="a5"/>
        <w:ind w:firstLineChars="200" w:firstLine="480"/>
        <w:rPr>
          <w:bCs/>
          <w:color w:val="4472C4" w:themeColor="accent1"/>
        </w:rPr>
      </w:pPr>
      <w:r>
        <w:rPr>
          <w:rFonts w:hint="eastAsia"/>
          <w:bCs/>
          <w:color w:val="4472C4" w:themeColor="accent1"/>
        </w:rPr>
        <w:t>主要检查</w:t>
      </w:r>
      <w:proofErr w:type="gramStart"/>
      <w:r>
        <w:rPr>
          <w:rFonts w:hint="eastAsia"/>
          <w:bCs/>
          <w:color w:val="4472C4" w:themeColor="accent1"/>
        </w:rPr>
        <w:t>减隔震建筑</w:t>
      </w:r>
      <w:proofErr w:type="gramEnd"/>
      <w:r>
        <w:rPr>
          <w:rFonts w:hint="eastAsia"/>
          <w:bCs/>
          <w:color w:val="4472C4" w:themeColor="accent1"/>
        </w:rPr>
        <w:t>交付使用中提供的文件材料是否齐全、有效，是</w:t>
      </w:r>
      <w:proofErr w:type="gramStart"/>
      <w:r>
        <w:rPr>
          <w:rFonts w:hint="eastAsia"/>
          <w:bCs/>
          <w:color w:val="4472C4" w:themeColor="accent1"/>
        </w:rPr>
        <w:t>减隔震建筑</w:t>
      </w:r>
      <w:proofErr w:type="gramEnd"/>
      <w:r>
        <w:rPr>
          <w:rFonts w:hint="eastAsia"/>
          <w:bCs/>
          <w:color w:val="4472C4" w:themeColor="accent1"/>
        </w:rPr>
        <w:t>的重要文件档案。</w:t>
      </w:r>
    </w:p>
    <w:p w14:paraId="77513C2C"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装置的表面特征和外形特征是否存在安全隐患。</w:t>
      </w:r>
    </w:p>
    <w:p w14:paraId="027E5102"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装置的连接节点、连接构件、与装置连接的结构构件是否存在安全隐患。</w:t>
      </w:r>
    </w:p>
    <w:p w14:paraId="42F6784B" w14:textId="3A3297CD" w:rsidR="001A0403" w:rsidRDefault="00075972">
      <w:pPr>
        <w:autoSpaceDN/>
        <w:jc w:val="both"/>
        <w:rPr>
          <w:rFonts w:ascii="Times New Roman" w:hAnsi="Times New Roman" w:cs="Times New Roman"/>
        </w:rPr>
      </w:pPr>
      <w:r>
        <w:rPr>
          <w:rFonts w:ascii="Times New Roman" w:hAnsi="Times New Roman" w:cs="Times New Roman" w:hint="eastAsia"/>
          <w:b/>
          <w:bCs/>
        </w:rPr>
        <w:t>5.1.2</w:t>
      </w:r>
      <w:r>
        <w:rPr>
          <w:rFonts w:ascii="Times New Roman" w:hAnsi="Times New Roman" w:cs="Times New Roman"/>
        </w:rPr>
        <w:tab/>
      </w:r>
      <w:r w:rsidR="004B5497">
        <w:rPr>
          <w:rFonts w:ascii="Times New Roman" w:hAnsi="Times New Roman" w:cs="Times New Roman" w:hint="eastAsia"/>
        </w:rPr>
        <w:t>正常</w:t>
      </w:r>
      <w:r>
        <w:rPr>
          <w:rFonts w:ascii="Times New Roman" w:hAnsi="Times New Roman" w:cs="Times New Roman"/>
        </w:rPr>
        <w:t>安全检查应符合下列要求：</w:t>
      </w:r>
    </w:p>
    <w:p w14:paraId="0471A26E" w14:textId="77777777" w:rsidR="001A0403" w:rsidRDefault="00075972">
      <w:pPr>
        <w:autoSpaceDN/>
        <w:ind w:firstLineChars="200" w:firstLine="482"/>
        <w:jc w:val="both"/>
        <w:rPr>
          <w:rFonts w:ascii="Times New Roman" w:hAnsi="Times New Roman" w:cs="Times New Roman"/>
          <w:b/>
        </w:rPr>
      </w:pPr>
      <w:r>
        <w:rPr>
          <w:rFonts w:ascii="Times New Roman" w:hAnsi="Times New Roman" w:cs="Times New Roman" w:hint="eastAsia"/>
          <w:b/>
        </w:rPr>
        <w:t xml:space="preserve">1  </w:t>
      </w:r>
      <w:r>
        <w:rPr>
          <w:rFonts w:ascii="Times New Roman" w:hAnsi="Times New Roman" w:cs="Times New Roman" w:hint="eastAsia"/>
        </w:rPr>
        <w:t>检查方法一般宜采用目测检查</w:t>
      </w:r>
      <w:r>
        <w:rPr>
          <w:rFonts w:ascii="Times New Roman" w:hAnsi="Times New Roman" w:cs="Times New Roman"/>
        </w:rPr>
        <w:t>；</w:t>
      </w:r>
    </w:p>
    <w:p w14:paraId="1670FD8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hint="eastAsia"/>
        </w:rPr>
        <w:t>检查对象应为</w:t>
      </w:r>
      <w:proofErr w:type="gramStart"/>
      <w:r>
        <w:rPr>
          <w:rFonts w:ascii="Times New Roman" w:hAnsi="Times New Roman" w:cs="Times New Roman" w:hint="eastAsia"/>
        </w:rPr>
        <w:t>所有减隔震</w:t>
      </w:r>
      <w:proofErr w:type="gramEnd"/>
      <w:r>
        <w:rPr>
          <w:rFonts w:ascii="Times New Roman" w:hAnsi="Times New Roman" w:cs="Times New Roman" w:hint="eastAsia"/>
        </w:rPr>
        <w:t>装置</w:t>
      </w:r>
      <w:r>
        <w:rPr>
          <w:rFonts w:ascii="Times New Roman" w:hAnsi="Times New Roman" w:cs="Times New Roman"/>
        </w:rPr>
        <w:t>；</w:t>
      </w:r>
    </w:p>
    <w:p w14:paraId="07BAD3ED" w14:textId="4201CD29"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hint="eastAsia"/>
        </w:rPr>
        <w:t>安全检查应</w:t>
      </w:r>
      <w:r w:rsidR="00DF3905">
        <w:rPr>
          <w:rFonts w:ascii="Times New Roman" w:hAnsi="Times New Roman" w:cs="Times New Roman" w:hint="eastAsia"/>
        </w:rPr>
        <w:t>按照附录</w:t>
      </w:r>
      <w:r w:rsidR="00DF3905">
        <w:rPr>
          <w:rFonts w:ascii="Times New Roman" w:hAnsi="Times New Roman" w:cs="Times New Roman" w:hint="eastAsia"/>
        </w:rPr>
        <w:t>A</w:t>
      </w:r>
      <w:r>
        <w:rPr>
          <w:rFonts w:ascii="Times New Roman" w:hAnsi="Times New Roman" w:cs="Times New Roman" w:hint="eastAsia"/>
        </w:rPr>
        <w:t>做好记录工作，确保记录内容完整、详实、清晰。</w:t>
      </w:r>
    </w:p>
    <w:p w14:paraId="2560E133" w14:textId="6EA7AA3E" w:rsidR="001A0403" w:rsidRDefault="00075972">
      <w:pPr>
        <w:pStyle w:val="a5"/>
        <w:rPr>
          <w:rFonts w:ascii="Times New Roman" w:hAnsi="Times New Roman" w:cs="Times New Roman"/>
        </w:rPr>
      </w:pPr>
      <w:r>
        <w:rPr>
          <w:rFonts w:ascii="Times New Roman" w:hAnsi="Times New Roman" w:cs="Times New Roman" w:hint="eastAsia"/>
          <w:b/>
          <w:bCs/>
        </w:rPr>
        <w:t>5.1.</w:t>
      </w:r>
      <w:r>
        <w:rPr>
          <w:rFonts w:ascii="Times New Roman" w:hAnsi="Times New Roman" w:cs="Times New Roman"/>
          <w:b/>
          <w:bCs/>
        </w:rPr>
        <w:t>3</w:t>
      </w:r>
      <w:r>
        <w:rPr>
          <w:rFonts w:ascii="Times New Roman" w:hAnsi="Times New Roman" w:cs="Times New Roman"/>
        </w:rPr>
        <w:tab/>
      </w:r>
      <w:r>
        <w:rPr>
          <w:rFonts w:ascii="Times New Roman" w:hAnsi="Times New Roman" w:cs="Times New Roman"/>
        </w:rPr>
        <w:t>正常安全检</w:t>
      </w:r>
      <w:r>
        <w:rPr>
          <w:rFonts w:ascii="Times New Roman" w:hAnsi="Times New Roman" w:cs="Times New Roman"/>
          <w:color w:val="000000"/>
        </w:rPr>
        <w:t>查</w:t>
      </w:r>
      <w:r>
        <w:rPr>
          <w:rFonts w:hint="eastAsia"/>
          <w:bCs/>
          <w:color w:val="000000"/>
        </w:rPr>
        <w:t>中发现不合格的应进行处理，达到设计和施工验收规范要求后，方可投入使用。</w:t>
      </w:r>
    </w:p>
    <w:p w14:paraId="10AC1A8D" w14:textId="77777777" w:rsidR="001A0403" w:rsidRDefault="001A0403">
      <w:pPr>
        <w:autoSpaceDN/>
        <w:spacing w:line="240" w:lineRule="auto"/>
        <w:jc w:val="both"/>
        <w:rPr>
          <w:rFonts w:ascii="Times New Roman" w:hAnsi="Times New Roman" w:cs="Times New Roman"/>
        </w:rPr>
      </w:pPr>
    </w:p>
    <w:p w14:paraId="30D27E9F" w14:textId="5D560EE7" w:rsidR="002F4337" w:rsidRDefault="002F4337" w:rsidP="002F4337">
      <w:pPr>
        <w:autoSpaceDN/>
        <w:spacing w:afterLines="50" w:after="149"/>
        <w:jc w:val="center"/>
        <w:outlineLvl w:val="1"/>
        <w:rPr>
          <w:rFonts w:ascii="黑体" w:eastAsia="黑体" w:hAnsi="黑体" w:cs="Times New Roman"/>
          <w:b/>
          <w:kern w:val="0"/>
        </w:rPr>
      </w:pPr>
      <w:bookmarkStart w:id="46" w:name="_Toc140390026"/>
      <w:bookmarkStart w:id="47" w:name="_Toc141300484"/>
      <w:r>
        <w:rPr>
          <w:rFonts w:ascii="Times New Roman" w:eastAsia="黑体" w:hAnsi="Times New Roman" w:cs="Times New Roman"/>
          <w:b/>
          <w:kern w:val="0"/>
        </w:rPr>
        <w:t xml:space="preserve">5.2 </w:t>
      </w:r>
      <w:r>
        <w:rPr>
          <w:rFonts w:ascii="黑体" w:eastAsia="黑体" w:hAnsi="黑体" w:cs="Times New Roman" w:hint="eastAsia"/>
          <w:b/>
          <w:kern w:val="0"/>
        </w:rPr>
        <w:t>外观</w:t>
      </w:r>
      <w:r w:rsidR="00F228F7">
        <w:rPr>
          <w:rFonts w:ascii="黑体" w:eastAsia="黑体" w:hAnsi="黑体" w:cs="Times New Roman" w:hint="eastAsia"/>
          <w:b/>
          <w:kern w:val="0"/>
        </w:rPr>
        <w:t>与尺寸</w:t>
      </w:r>
      <w:r>
        <w:rPr>
          <w:rFonts w:ascii="黑体" w:eastAsia="黑体" w:hAnsi="黑体" w:cs="Times New Roman" w:hint="eastAsia"/>
          <w:b/>
          <w:kern w:val="0"/>
        </w:rPr>
        <w:t>检查</w:t>
      </w:r>
      <w:bookmarkEnd w:id="46"/>
      <w:bookmarkEnd w:id="47"/>
    </w:p>
    <w:p w14:paraId="16506717" w14:textId="74CADB0E" w:rsidR="002F4337" w:rsidRPr="00D11CE2" w:rsidRDefault="002F4337" w:rsidP="002F4337">
      <w:pPr>
        <w:autoSpaceDN/>
        <w:jc w:val="both"/>
        <w:rPr>
          <w:rFonts w:cs="Times New Roman"/>
        </w:rPr>
      </w:pPr>
      <w:r>
        <w:rPr>
          <w:rFonts w:ascii="Times New Roman" w:hAnsi="Times New Roman" w:cs="Times New Roman"/>
          <w:b/>
          <w:bCs/>
        </w:rPr>
        <w:t>5.2.1</w:t>
      </w:r>
      <w:r>
        <w:rPr>
          <w:rFonts w:ascii="Times New Roman" w:hAnsi="Times New Roman" w:cs="Times New Roman"/>
        </w:rPr>
        <w:tab/>
      </w:r>
      <w:r w:rsidR="002230D2">
        <w:rPr>
          <w:rFonts w:ascii="Times New Roman" w:hAnsi="Times New Roman" w:cs="Times New Roman" w:hint="eastAsia"/>
        </w:rPr>
        <w:t>正常安全检查的</w:t>
      </w:r>
      <w:r w:rsidRPr="00D11CE2">
        <w:rPr>
          <w:rFonts w:cs="Times New Roman" w:hint="eastAsia"/>
        </w:rPr>
        <w:t>外观与尺寸</w:t>
      </w:r>
      <w:r w:rsidR="002230D2">
        <w:rPr>
          <w:rFonts w:cs="Times New Roman" w:hint="eastAsia"/>
        </w:rPr>
        <w:t>仅</w:t>
      </w:r>
      <w:r w:rsidRPr="00D11CE2">
        <w:rPr>
          <w:rFonts w:cs="Times New Roman"/>
        </w:rPr>
        <w:t>检查</w:t>
      </w:r>
      <w:r w:rsidR="002230D2">
        <w:rPr>
          <w:rFonts w:cs="Times New Roman" w:hint="eastAsia"/>
        </w:rPr>
        <w:t>外观质量，可不检查尺寸与偏差。</w:t>
      </w:r>
    </w:p>
    <w:p w14:paraId="3414187E" w14:textId="20409C69" w:rsidR="002F4337" w:rsidRDefault="002F4337" w:rsidP="002F4337">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hint="eastAsia"/>
          <w:b/>
          <w:bCs/>
        </w:rPr>
        <w:t>2</w:t>
      </w:r>
      <w:r>
        <w:rPr>
          <w:rFonts w:ascii="Times New Roman" w:hAnsi="Times New Roman" w:cs="Times New Roman"/>
        </w:rPr>
        <w:tab/>
      </w:r>
      <w:r>
        <w:rPr>
          <w:rFonts w:ascii="Times New Roman" w:hAnsi="Times New Roman" w:cs="Times New Roman" w:hint="eastAsia"/>
        </w:rPr>
        <w:t>外观与尺寸的检查要点应包含以下内容：</w:t>
      </w:r>
    </w:p>
    <w:p w14:paraId="01FC60E2" w14:textId="2ADF4C42" w:rsidR="002F4337" w:rsidRDefault="002F4337" w:rsidP="002F433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的外观，主要</w:t>
      </w:r>
      <w:proofErr w:type="gramStart"/>
      <w:r>
        <w:rPr>
          <w:rFonts w:cs="Times New Roman" w:hint="eastAsia"/>
        </w:rPr>
        <w:t>检查减隔震</w:t>
      </w:r>
      <w:proofErr w:type="gramEnd"/>
      <w:r>
        <w:rPr>
          <w:rFonts w:cs="Times New Roman" w:hint="eastAsia"/>
        </w:rPr>
        <w:t>装置外表是否存在</w:t>
      </w:r>
      <w:r w:rsidR="001F4C2A">
        <w:rPr>
          <w:rFonts w:cs="Times New Roman" w:hint="eastAsia"/>
        </w:rPr>
        <w:t>外观</w:t>
      </w:r>
      <w:r>
        <w:rPr>
          <w:rFonts w:cs="Times New Roman" w:hint="eastAsia"/>
        </w:rPr>
        <w:t>缺陷；</w:t>
      </w:r>
    </w:p>
    <w:p w14:paraId="7CF79FD6" w14:textId="3A8E43D5" w:rsidR="002230D2" w:rsidRDefault="002230D2" w:rsidP="002230D2">
      <w:pPr>
        <w:autoSpaceDN/>
        <w:ind w:firstLineChars="200" w:firstLine="480"/>
        <w:jc w:val="both"/>
        <w:rPr>
          <w:rFonts w:cs="Times New Roman"/>
        </w:rPr>
      </w:pPr>
      <w:r>
        <w:rPr>
          <w:rFonts w:cs="Times New Roman" w:hint="eastAsia"/>
        </w:rPr>
        <w:lastRenderedPageBreak/>
        <w:t xml:space="preserve"> </w:t>
      </w:r>
      <w:r>
        <w:rPr>
          <w:rFonts w:cs="Times New Roman"/>
          <w:b/>
          <w:bCs/>
        </w:rPr>
        <w:t>2</w:t>
      </w:r>
      <w:r w:rsidRPr="00D11CE2">
        <w:rPr>
          <w:rFonts w:cs="Times New Roman"/>
        </w:rPr>
        <w:t xml:space="preserve">  </w:t>
      </w:r>
      <w:r w:rsidR="00E56328">
        <w:rPr>
          <w:rFonts w:cs="Times New Roman" w:hint="eastAsia"/>
        </w:rPr>
        <w:t>连接节点的</w:t>
      </w:r>
      <w:r>
        <w:rPr>
          <w:rFonts w:cs="Times New Roman" w:hint="eastAsia"/>
        </w:rPr>
        <w:t>外观，主要检查</w:t>
      </w:r>
      <w:r w:rsidR="00E56328">
        <w:rPr>
          <w:rFonts w:cs="Times New Roman" w:hint="eastAsia"/>
        </w:rPr>
        <w:t>连接件</w:t>
      </w:r>
      <w:r>
        <w:rPr>
          <w:rFonts w:cs="Times New Roman" w:hint="eastAsia"/>
        </w:rPr>
        <w:t>是否存在</w:t>
      </w:r>
      <w:r w:rsidR="00D20D13">
        <w:rPr>
          <w:rFonts w:cs="Times New Roman" w:hint="eastAsia"/>
        </w:rPr>
        <w:t>外观</w:t>
      </w:r>
      <w:r>
        <w:rPr>
          <w:rFonts w:cs="Times New Roman" w:hint="eastAsia"/>
        </w:rPr>
        <w:t>缺陷；</w:t>
      </w:r>
    </w:p>
    <w:p w14:paraId="084EE9FB" w14:textId="0DED1310"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5.2.3</w:t>
      </w:r>
      <w:r>
        <w:rPr>
          <w:rFonts w:ascii="Times New Roman" w:hAnsi="Times New Roman" w:cs="Times New Roman"/>
        </w:rPr>
        <w:tab/>
      </w:r>
      <w:r w:rsidRPr="00D00011">
        <w:rPr>
          <w:rFonts w:ascii="Times New Roman" w:hAnsi="Times New Roman" w:cs="Times New Roman"/>
        </w:rPr>
        <w:t>减震装置外观检查内容及方法应符合表</w:t>
      </w:r>
      <w:r>
        <w:rPr>
          <w:rFonts w:ascii="Times New Roman" w:hAnsi="Times New Roman" w:cs="Times New Roman"/>
        </w:rPr>
        <w:t>5.2</w:t>
      </w:r>
      <w:r w:rsidRPr="00D00011">
        <w:rPr>
          <w:rFonts w:ascii="Times New Roman" w:hAnsi="Times New Roman" w:cs="Times New Roman"/>
        </w:rPr>
        <w:t>.</w:t>
      </w:r>
      <w:r>
        <w:rPr>
          <w:rFonts w:ascii="Times New Roman" w:hAnsi="Times New Roman" w:cs="Times New Roman"/>
        </w:rPr>
        <w:t>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2F4337" w14:paraId="1543EF2E" w14:textId="77777777" w:rsidTr="00075972">
        <w:trPr>
          <w:trHeight w:val="567"/>
        </w:trPr>
        <w:tc>
          <w:tcPr>
            <w:tcW w:w="8645" w:type="dxa"/>
            <w:gridSpan w:val="4"/>
            <w:tcBorders>
              <w:top w:val="nil"/>
              <w:left w:val="nil"/>
              <w:bottom w:val="single" w:sz="4" w:space="0" w:color="auto"/>
              <w:right w:val="nil"/>
            </w:tcBorders>
            <w:vAlign w:val="center"/>
          </w:tcPr>
          <w:p w14:paraId="567302EC" w14:textId="1F2205BB"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5.2.3 </w:t>
            </w:r>
            <w:r>
              <w:rPr>
                <w:rFonts w:ascii="Times New Roman" w:hAnsi="Times New Roman" w:cs="Times New Roman"/>
                <w:b/>
                <w:bCs/>
                <w:sz w:val="21"/>
                <w:szCs w:val="21"/>
              </w:rPr>
              <w:t>减震装置外观检查表</w:t>
            </w:r>
          </w:p>
        </w:tc>
      </w:tr>
      <w:tr w:rsidR="002F4337" w14:paraId="6ACC3129"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A3B6A36"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046683CB"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6BDAC4FB"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42C3C0E7"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00B16BFE"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686EA8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70E027F7"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626A104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930" w:type="dxa"/>
            <w:tcBorders>
              <w:top w:val="single" w:sz="4" w:space="0" w:color="auto"/>
              <w:left w:val="single" w:sz="4" w:space="0" w:color="auto"/>
              <w:bottom w:val="single" w:sz="4" w:space="0" w:color="auto"/>
              <w:right w:val="single" w:sz="4" w:space="0" w:color="auto"/>
            </w:tcBorders>
            <w:vAlign w:val="center"/>
          </w:tcPr>
          <w:p w14:paraId="19FFAD8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18F9F11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1888F1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5EE7534E"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6B73C1C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导杆是否存在腐蚀、表面污垢硬化结斑结块</w:t>
            </w:r>
          </w:p>
        </w:tc>
        <w:tc>
          <w:tcPr>
            <w:tcW w:w="1930" w:type="dxa"/>
            <w:tcBorders>
              <w:top w:val="single" w:sz="4" w:space="0" w:color="auto"/>
              <w:left w:val="single" w:sz="4" w:space="0" w:color="auto"/>
              <w:bottom w:val="single" w:sz="4" w:space="0" w:color="auto"/>
              <w:right w:val="single" w:sz="4" w:space="0" w:color="auto"/>
            </w:tcBorders>
            <w:vAlign w:val="center"/>
          </w:tcPr>
          <w:p w14:paraId="52DD906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A019D75"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7A2331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348E638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558DF78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425DF80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BC0481B"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B0254B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4378C7B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0B91E1F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7697771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3E297E6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A9B07C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7887351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760B8EB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346FC01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0B135037"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8E266B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008C6B82" w14:textId="77777777" w:rsidR="002F4337" w:rsidRDefault="002F433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2604FD98" w14:textId="77777777" w:rsidR="002F4337" w:rsidRDefault="002F433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是否平整，是否存在蜂窝、麻面、涨模、漏浆等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28817FD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BDEF1CA"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EF900A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319B888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36D1BAE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26FCD0B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685C764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2EEA3E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5812C6BC" w14:textId="77777777" w:rsidR="002F4337" w:rsidRPr="00701098"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635EF0C3" w14:textId="77777777" w:rsidR="002F4337" w:rsidRPr="00701098"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4C475A3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目测</w:t>
            </w:r>
          </w:p>
        </w:tc>
      </w:tr>
    </w:tbl>
    <w:p w14:paraId="3E323F29" w14:textId="77777777" w:rsidR="002F4337" w:rsidRDefault="002F4337" w:rsidP="002F4337">
      <w:pPr>
        <w:autoSpaceDN/>
        <w:jc w:val="both"/>
        <w:rPr>
          <w:rFonts w:ascii="Times New Roman" w:hAnsi="Times New Roman" w:cs="Times New Roman"/>
          <w:b/>
          <w:bCs/>
        </w:rPr>
      </w:pPr>
    </w:p>
    <w:p w14:paraId="0A81563D" w14:textId="1C91B1A3"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5.2.4</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震装置外观检查内容及方法应符合表</w:t>
      </w:r>
      <w:r>
        <w:rPr>
          <w:rFonts w:ascii="Times New Roman" w:hAnsi="Times New Roman" w:cs="Times New Roman"/>
        </w:rPr>
        <w:t>5</w:t>
      </w:r>
      <w:r w:rsidRPr="00D00011">
        <w:rPr>
          <w:rFonts w:ascii="Times New Roman" w:hAnsi="Times New Roman" w:cs="Times New Roman"/>
        </w:rPr>
        <w:t>.</w:t>
      </w:r>
      <w:r>
        <w:rPr>
          <w:rFonts w:ascii="Times New Roman" w:hAnsi="Times New Roman" w:cs="Times New Roman"/>
        </w:rPr>
        <w:t>2</w:t>
      </w:r>
      <w:r w:rsidRPr="00D00011">
        <w:rPr>
          <w:rFonts w:ascii="Times New Roman" w:hAnsi="Times New Roman" w:cs="Times New Roman"/>
        </w:rPr>
        <w:t>.</w:t>
      </w:r>
      <w:r>
        <w:rPr>
          <w:rFonts w:ascii="Times New Roman" w:hAnsi="Times New Roman" w:cs="Times New Roman"/>
        </w:rPr>
        <w:t>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2F4337" w14:paraId="170014C4" w14:textId="77777777" w:rsidTr="00075972">
        <w:trPr>
          <w:trHeight w:val="567"/>
        </w:trPr>
        <w:tc>
          <w:tcPr>
            <w:tcW w:w="8645" w:type="dxa"/>
            <w:gridSpan w:val="4"/>
            <w:tcBorders>
              <w:top w:val="nil"/>
              <w:left w:val="nil"/>
              <w:bottom w:val="single" w:sz="4" w:space="0" w:color="auto"/>
              <w:right w:val="nil"/>
            </w:tcBorders>
            <w:vAlign w:val="center"/>
          </w:tcPr>
          <w:p w14:paraId="1ED61C15" w14:textId="7E4464D4"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5.2.4 </w:t>
            </w:r>
            <w:r>
              <w:rPr>
                <w:rFonts w:ascii="Times New Roman" w:hAnsi="Times New Roman" w:cs="Times New Roman" w:hint="eastAsia"/>
                <w:b/>
                <w:bCs/>
                <w:sz w:val="21"/>
                <w:szCs w:val="21"/>
              </w:rPr>
              <w:t>隔</w:t>
            </w:r>
            <w:r>
              <w:rPr>
                <w:rFonts w:ascii="Times New Roman" w:hAnsi="Times New Roman" w:cs="Times New Roman"/>
                <w:b/>
                <w:bCs/>
                <w:sz w:val="21"/>
                <w:szCs w:val="21"/>
              </w:rPr>
              <w:t>震装置外观检查表</w:t>
            </w:r>
          </w:p>
        </w:tc>
      </w:tr>
      <w:tr w:rsidR="002F4337" w14:paraId="7783F66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9297373"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463EF139"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77B8E7A7"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0B9BEA9B"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53F62E55"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C8FB85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509E9D3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7002441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21FBCD0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1F7B166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65C5F1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40B840D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779BF88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359B3CD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1E65FDE7"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017034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1DE655F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287C0ED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3A5307F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366BC9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9CA58F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72C3D19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098" w:type="dxa"/>
            <w:tcBorders>
              <w:top w:val="single" w:sz="4" w:space="0" w:color="auto"/>
              <w:left w:val="single" w:sz="4" w:space="0" w:color="auto"/>
              <w:bottom w:val="single" w:sz="4" w:space="0" w:color="auto"/>
              <w:right w:val="single" w:sz="4" w:space="0" w:color="auto"/>
            </w:tcBorders>
            <w:vAlign w:val="center"/>
          </w:tcPr>
          <w:p w14:paraId="5D4CBA9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930" w:type="dxa"/>
            <w:tcBorders>
              <w:top w:val="single" w:sz="4" w:space="0" w:color="auto"/>
              <w:left w:val="single" w:sz="4" w:space="0" w:color="auto"/>
              <w:bottom w:val="single" w:sz="4" w:space="0" w:color="auto"/>
              <w:right w:val="single" w:sz="4" w:space="0" w:color="auto"/>
            </w:tcBorders>
            <w:vAlign w:val="center"/>
          </w:tcPr>
          <w:p w14:paraId="639E1A6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3502721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75D3C3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2EDC5B55" w14:textId="77777777" w:rsidR="002F4337" w:rsidRDefault="002F433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56A892AF" w14:textId="77777777" w:rsidR="002F4337" w:rsidRDefault="002F433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是否平整，是否存在蜂窝、麻面、涨模、漏浆等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1C10365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5B5BFB1B"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9E0A4B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7A1AF23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76CA1E1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42F20FF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70BE051E"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2BD1C5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lastRenderedPageBreak/>
              <w:t>7</w:t>
            </w:r>
          </w:p>
        </w:tc>
        <w:tc>
          <w:tcPr>
            <w:tcW w:w="2833" w:type="dxa"/>
            <w:tcBorders>
              <w:top w:val="single" w:sz="4" w:space="0" w:color="auto"/>
              <w:left w:val="single" w:sz="4" w:space="0" w:color="auto"/>
              <w:bottom w:val="single" w:sz="4" w:space="0" w:color="auto"/>
              <w:right w:val="single" w:sz="4" w:space="0" w:color="auto"/>
            </w:tcBorders>
            <w:vAlign w:val="center"/>
          </w:tcPr>
          <w:p w14:paraId="5BF608A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08B6EC0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6C89779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10C21345"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4D7365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0F4BF3AF" w14:textId="77777777" w:rsidR="002F4337" w:rsidRPr="00701098" w:rsidRDefault="002F4337" w:rsidP="00075972">
            <w:pPr>
              <w:autoSpaceDN/>
              <w:spacing w:line="240" w:lineRule="auto"/>
              <w:jc w:val="center"/>
              <w:rPr>
                <w:rFonts w:ascii="Times New Roman" w:hAnsi="Times New Roman" w:cs="Times New Roman"/>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098" w:type="dxa"/>
            <w:tcBorders>
              <w:top w:val="single" w:sz="4" w:space="0" w:color="auto"/>
              <w:left w:val="single" w:sz="4" w:space="0" w:color="auto"/>
              <w:bottom w:val="single" w:sz="4" w:space="0" w:color="auto"/>
              <w:right w:val="single" w:sz="4" w:space="0" w:color="auto"/>
            </w:tcBorders>
            <w:vAlign w:val="center"/>
          </w:tcPr>
          <w:p w14:paraId="6FD038C5" w14:textId="77777777" w:rsidR="002F4337" w:rsidRPr="00701098"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上下部分是否设水平缝脱开</w:t>
            </w:r>
            <w:r w:rsidRPr="00701098">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221EC04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62C310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06A048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2833" w:type="dxa"/>
            <w:tcBorders>
              <w:top w:val="single" w:sz="4" w:space="0" w:color="auto"/>
              <w:left w:val="single" w:sz="4" w:space="0" w:color="auto"/>
              <w:bottom w:val="single" w:sz="4" w:space="0" w:color="auto"/>
              <w:right w:val="single" w:sz="4" w:space="0" w:color="auto"/>
            </w:tcBorders>
            <w:vAlign w:val="center"/>
          </w:tcPr>
          <w:p w14:paraId="7E3B7272"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hint="eastAsia"/>
                <w:sz w:val="21"/>
                <w:szCs w:val="21"/>
              </w:rPr>
              <w:t>隔震沟</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49A2785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78EFDCF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p w14:paraId="24FE2DB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（吊锤）</w:t>
            </w:r>
          </w:p>
        </w:tc>
      </w:tr>
      <w:tr w:rsidR="002F4337" w14:paraId="6966F5A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8619CD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w:t>
            </w:r>
          </w:p>
        </w:tc>
        <w:tc>
          <w:tcPr>
            <w:tcW w:w="2833" w:type="dxa"/>
            <w:tcBorders>
              <w:top w:val="single" w:sz="4" w:space="0" w:color="auto"/>
              <w:left w:val="single" w:sz="4" w:space="0" w:color="auto"/>
              <w:bottom w:val="single" w:sz="4" w:space="0" w:color="auto"/>
              <w:right w:val="single" w:sz="4" w:space="0" w:color="auto"/>
            </w:tcBorders>
            <w:vAlign w:val="center"/>
          </w:tcPr>
          <w:p w14:paraId="43CA4F3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434D3DB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是否存在影响地震位移的附着物和障碍物</w:t>
            </w:r>
          </w:p>
        </w:tc>
        <w:tc>
          <w:tcPr>
            <w:tcW w:w="1930" w:type="dxa"/>
            <w:tcBorders>
              <w:top w:val="single" w:sz="4" w:space="0" w:color="auto"/>
              <w:left w:val="single" w:sz="4" w:space="0" w:color="auto"/>
              <w:bottom w:val="single" w:sz="4" w:space="0" w:color="auto"/>
              <w:right w:val="single" w:sz="4" w:space="0" w:color="auto"/>
            </w:tcBorders>
            <w:vAlign w:val="center"/>
          </w:tcPr>
          <w:p w14:paraId="0545FF7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F9BB09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DEA53E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11A13E5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管线</w:t>
            </w:r>
          </w:p>
        </w:tc>
        <w:tc>
          <w:tcPr>
            <w:tcW w:w="3098" w:type="dxa"/>
            <w:tcBorders>
              <w:top w:val="single" w:sz="4" w:space="0" w:color="auto"/>
              <w:left w:val="single" w:sz="4" w:space="0" w:color="auto"/>
              <w:bottom w:val="single" w:sz="4" w:space="0" w:color="auto"/>
              <w:right w:val="single" w:sz="4" w:space="0" w:color="auto"/>
            </w:tcBorders>
            <w:vAlign w:val="center"/>
          </w:tcPr>
          <w:p w14:paraId="71E0D097"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930" w:type="dxa"/>
            <w:tcBorders>
              <w:top w:val="single" w:sz="4" w:space="0" w:color="auto"/>
              <w:left w:val="single" w:sz="4" w:space="0" w:color="auto"/>
              <w:bottom w:val="single" w:sz="4" w:space="0" w:color="auto"/>
              <w:right w:val="single" w:sz="4" w:space="0" w:color="auto"/>
            </w:tcBorders>
            <w:vAlign w:val="center"/>
          </w:tcPr>
          <w:p w14:paraId="58AF13E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7DA8C7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2D1FCE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6CE0DDC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w:t>
            </w:r>
          </w:p>
        </w:tc>
        <w:tc>
          <w:tcPr>
            <w:tcW w:w="3098" w:type="dxa"/>
            <w:tcBorders>
              <w:top w:val="single" w:sz="4" w:space="0" w:color="auto"/>
              <w:left w:val="single" w:sz="4" w:space="0" w:color="auto"/>
              <w:bottom w:val="single" w:sz="4" w:space="0" w:color="auto"/>
              <w:right w:val="single" w:sz="4" w:space="0" w:color="auto"/>
            </w:tcBorders>
            <w:vAlign w:val="center"/>
          </w:tcPr>
          <w:p w14:paraId="09A9C2D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填充墙体与减震装置是否为软连接</w:t>
            </w:r>
          </w:p>
        </w:tc>
        <w:tc>
          <w:tcPr>
            <w:tcW w:w="1930" w:type="dxa"/>
            <w:tcBorders>
              <w:top w:val="single" w:sz="4" w:space="0" w:color="auto"/>
              <w:left w:val="single" w:sz="4" w:space="0" w:color="auto"/>
              <w:bottom w:val="single" w:sz="4" w:space="0" w:color="auto"/>
              <w:right w:val="single" w:sz="4" w:space="0" w:color="auto"/>
            </w:tcBorders>
            <w:vAlign w:val="center"/>
          </w:tcPr>
          <w:p w14:paraId="50A3680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689D91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64A91D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75CA715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726B47A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隔震支座与预埋钢板贴合是否紧密</w:t>
            </w:r>
          </w:p>
        </w:tc>
        <w:tc>
          <w:tcPr>
            <w:tcW w:w="1930" w:type="dxa"/>
            <w:tcBorders>
              <w:top w:val="single" w:sz="4" w:space="0" w:color="auto"/>
              <w:left w:val="single" w:sz="4" w:space="0" w:color="auto"/>
              <w:bottom w:val="single" w:sz="4" w:space="0" w:color="auto"/>
              <w:right w:val="single" w:sz="4" w:space="0" w:color="auto"/>
            </w:tcBorders>
            <w:vAlign w:val="center"/>
          </w:tcPr>
          <w:p w14:paraId="18A900A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FB6402" w14:paraId="433901DE"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DF06613" w14:textId="00E0D22B"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0A88F33F" w14:textId="52A84656"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42E8739B" w14:textId="1C9F39C5"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930" w:type="dxa"/>
            <w:tcBorders>
              <w:top w:val="single" w:sz="4" w:space="0" w:color="auto"/>
              <w:left w:val="single" w:sz="4" w:space="0" w:color="auto"/>
              <w:bottom w:val="single" w:sz="4" w:space="0" w:color="auto"/>
              <w:right w:val="single" w:sz="4" w:space="0" w:color="auto"/>
            </w:tcBorders>
            <w:vAlign w:val="center"/>
          </w:tcPr>
          <w:p w14:paraId="6AA7D23B" w14:textId="02DA71C1"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FB6402" w14:paraId="30CB701E"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72FCCF6" w14:textId="242B6B93"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3FD6BA41" w14:textId="2377FCF4"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2BB434FE" w14:textId="4D2FF3EE"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930" w:type="dxa"/>
            <w:tcBorders>
              <w:top w:val="single" w:sz="4" w:space="0" w:color="auto"/>
              <w:left w:val="single" w:sz="4" w:space="0" w:color="auto"/>
              <w:bottom w:val="single" w:sz="4" w:space="0" w:color="auto"/>
              <w:right w:val="single" w:sz="4" w:space="0" w:color="auto"/>
            </w:tcBorders>
            <w:vAlign w:val="center"/>
          </w:tcPr>
          <w:p w14:paraId="3B61C4E6" w14:textId="114AB13D"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1158F39C" w14:textId="77777777" w:rsidR="002F4337" w:rsidRDefault="002F4337" w:rsidP="002F4337">
      <w:pPr>
        <w:pStyle w:val="a5"/>
        <w:rPr>
          <w:bCs/>
          <w:color w:val="4472C4" w:themeColor="accent1"/>
        </w:rPr>
      </w:pPr>
      <w:r>
        <w:rPr>
          <w:rFonts w:hint="eastAsia"/>
          <w:bCs/>
          <w:color w:val="4472C4" w:themeColor="accent1"/>
        </w:rPr>
        <w:t>【条文说明】</w:t>
      </w:r>
    </w:p>
    <w:p w14:paraId="1C867560" w14:textId="77777777" w:rsidR="002F4337" w:rsidRDefault="002F4337" w:rsidP="002F4337">
      <w:pPr>
        <w:pStyle w:val="a5"/>
        <w:ind w:firstLineChars="200" w:firstLine="480"/>
        <w:rPr>
          <w:bCs/>
          <w:color w:val="417FF9"/>
        </w:rPr>
      </w:pPr>
      <w:r>
        <w:rPr>
          <w:rFonts w:hint="eastAsia"/>
          <w:bCs/>
          <w:color w:val="417FF9"/>
        </w:rPr>
        <w:t>隔</w:t>
      </w:r>
      <w:proofErr w:type="gramStart"/>
      <w:r>
        <w:rPr>
          <w:rFonts w:hint="eastAsia"/>
          <w:bCs/>
          <w:color w:val="417FF9"/>
        </w:rPr>
        <w:t>震建筑</w:t>
      </w:r>
      <w:proofErr w:type="gramEnd"/>
      <w:r>
        <w:rPr>
          <w:rFonts w:hint="eastAsia"/>
          <w:bCs/>
          <w:color w:val="417FF9"/>
        </w:rPr>
        <w:t>在上部建筑与下部建筑之间设置隔震层，隔震支座在水平地震作用下产生位移变形，上部建筑相对下部建筑会产生较大水平位移，因此，需要在上部建筑周边设置隔震沟，且上部建筑周边不应障碍物或附着物，避免上部建筑水平移动式发生碰撞。隔</w:t>
      </w:r>
      <w:proofErr w:type="gramStart"/>
      <w:r>
        <w:rPr>
          <w:rFonts w:hint="eastAsia"/>
          <w:bCs/>
          <w:color w:val="417FF9"/>
        </w:rPr>
        <w:t>震层所有</w:t>
      </w:r>
      <w:proofErr w:type="gramEnd"/>
      <w:r>
        <w:rPr>
          <w:rFonts w:hint="eastAsia"/>
          <w:bCs/>
          <w:color w:val="417FF9"/>
        </w:rPr>
        <w:t>管线需要采用软管，可以在地震作用时</w:t>
      </w:r>
      <w:proofErr w:type="gramStart"/>
      <w:r>
        <w:rPr>
          <w:rFonts w:hint="eastAsia"/>
          <w:bCs/>
          <w:color w:val="417FF9"/>
        </w:rPr>
        <w:t>随建筑</w:t>
      </w:r>
      <w:proofErr w:type="gramEnd"/>
      <w:r>
        <w:rPr>
          <w:rFonts w:hint="eastAsia"/>
          <w:bCs/>
          <w:color w:val="417FF9"/>
        </w:rPr>
        <w:t>产生变形而不破坏。</w:t>
      </w:r>
    </w:p>
    <w:p w14:paraId="24193F60" w14:textId="635E8036" w:rsidR="002F4337" w:rsidRPr="004E04AB" w:rsidRDefault="002F4337" w:rsidP="002F4337">
      <w:pPr>
        <w:autoSpaceDN/>
        <w:jc w:val="both"/>
        <w:rPr>
          <w:rFonts w:ascii="Times New Roman" w:hAnsi="Times New Roman" w:cs="Times New Roman"/>
          <w:b/>
          <w:bCs/>
        </w:rPr>
      </w:pPr>
      <w:r>
        <w:rPr>
          <w:rFonts w:ascii="Times New Roman" w:hAnsi="Times New Roman" w:cs="Times New Roman"/>
          <w:b/>
          <w:bCs/>
        </w:rPr>
        <w:t>5.2.5</w:t>
      </w:r>
      <w:r>
        <w:rPr>
          <w:rFonts w:ascii="Times New Roman" w:hAnsi="Times New Roman" w:cs="Times New Roman"/>
        </w:rPr>
        <w:tab/>
      </w:r>
      <w:r>
        <w:rPr>
          <w:rFonts w:ascii="Times New Roman" w:hAnsi="Times New Roman" w:cs="Times New Roman" w:hint="eastAsia"/>
        </w:rPr>
        <w:t>抗拉装置的外观与尺寸检查参考本节减隔震装置规定。</w:t>
      </w:r>
    </w:p>
    <w:p w14:paraId="77A0FF1E" w14:textId="77777777" w:rsidR="002F4337" w:rsidRDefault="002F4337" w:rsidP="002F4337">
      <w:pPr>
        <w:autoSpaceDN/>
        <w:jc w:val="both"/>
        <w:rPr>
          <w:rFonts w:ascii="Times New Roman" w:hAnsi="Times New Roman" w:cs="Times New Roman"/>
          <w:b/>
          <w:bCs/>
        </w:rPr>
      </w:pPr>
    </w:p>
    <w:p w14:paraId="76681968" w14:textId="7E303B23" w:rsidR="002F4337" w:rsidRDefault="002F4337" w:rsidP="002F4337">
      <w:pPr>
        <w:autoSpaceDN/>
        <w:spacing w:afterLines="50" w:after="149"/>
        <w:jc w:val="center"/>
        <w:outlineLvl w:val="1"/>
        <w:rPr>
          <w:rFonts w:ascii="Times New Roman" w:eastAsia="黑体" w:hAnsi="Times New Roman" w:cs="Times New Roman"/>
          <w:b/>
          <w:kern w:val="0"/>
        </w:rPr>
      </w:pPr>
      <w:bookmarkStart w:id="48" w:name="_Toc140390027"/>
      <w:bookmarkStart w:id="49" w:name="_Toc141300485"/>
      <w:r>
        <w:rPr>
          <w:rFonts w:ascii="Times New Roman" w:eastAsia="黑体" w:hAnsi="Times New Roman" w:cs="Times New Roman"/>
          <w:b/>
          <w:kern w:val="0"/>
        </w:rPr>
        <w:t xml:space="preserve">5.3 </w:t>
      </w:r>
      <w:r w:rsidRPr="00263830">
        <w:rPr>
          <w:rFonts w:ascii="黑体" w:eastAsia="黑体" w:hAnsi="黑体" w:cs="Times New Roman"/>
          <w:b/>
          <w:kern w:val="0"/>
        </w:rPr>
        <w:t>变形与损伤</w:t>
      </w:r>
      <w:r>
        <w:rPr>
          <w:rFonts w:ascii="黑体" w:eastAsia="黑体" w:hAnsi="黑体" w:cs="Times New Roman" w:hint="eastAsia"/>
          <w:b/>
          <w:kern w:val="0"/>
        </w:rPr>
        <w:t>检查</w:t>
      </w:r>
      <w:bookmarkEnd w:id="48"/>
      <w:bookmarkEnd w:id="49"/>
    </w:p>
    <w:p w14:paraId="12A3A032" w14:textId="2A7F3966" w:rsidR="002F4337" w:rsidRPr="00D11CE2" w:rsidRDefault="002F4337" w:rsidP="002F4337">
      <w:pPr>
        <w:autoSpaceDN/>
        <w:jc w:val="both"/>
        <w:rPr>
          <w:rFonts w:cs="Times New Roman"/>
        </w:rPr>
      </w:pPr>
      <w:r>
        <w:rPr>
          <w:rFonts w:ascii="Times New Roman" w:hAnsi="Times New Roman" w:cs="Times New Roman"/>
          <w:b/>
          <w:bCs/>
        </w:rPr>
        <w:t>5.3</w:t>
      </w:r>
      <w:r w:rsidRPr="00263830">
        <w:rPr>
          <w:rFonts w:ascii="Times New Roman" w:hAnsi="Times New Roman" w:cs="Times New Roman"/>
          <w:b/>
          <w:bCs/>
        </w:rPr>
        <w:t>.1</w:t>
      </w:r>
      <w:r w:rsidRPr="007E6735">
        <w:rPr>
          <w:rFonts w:ascii="Times New Roman" w:hAnsi="Times New Roman" w:cs="Times New Roman"/>
        </w:rPr>
        <w:tab/>
      </w:r>
      <w:r w:rsidRPr="007E6735">
        <w:rPr>
          <w:rFonts w:ascii="Times New Roman" w:hAnsi="Times New Roman" w:cs="Times New Roman" w:hint="eastAsia"/>
        </w:rPr>
        <w:t>变形与损伤</w:t>
      </w:r>
      <w:r w:rsidRPr="007E6735">
        <w:rPr>
          <w:rFonts w:ascii="Times New Roman" w:hAnsi="Times New Roman" w:cs="Times New Roman"/>
        </w:rPr>
        <w:t>检查应包含以下内容：</w:t>
      </w:r>
    </w:p>
    <w:p w14:paraId="2A4569EB" w14:textId="77777777" w:rsidR="002F4337" w:rsidRPr="00D11CE2" w:rsidRDefault="002F4337" w:rsidP="002F433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w:t>
      </w:r>
      <w:r w:rsidRPr="00E366CE">
        <w:rPr>
          <w:rFonts w:cs="Times New Roman" w:hint="eastAsia"/>
        </w:rPr>
        <w:t>；</w:t>
      </w:r>
    </w:p>
    <w:p w14:paraId="43FD2859" w14:textId="77777777" w:rsidR="002F4337" w:rsidRDefault="002F4337" w:rsidP="002F4337">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的损伤。</w:t>
      </w:r>
    </w:p>
    <w:p w14:paraId="6201BF36" w14:textId="77777777" w:rsidR="002F4337" w:rsidRDefault="002F4337" w:rsidP="002F4337">
      <w:pPr>
        <w:pStyle w:val="a5"/>
        <w:rPr>
          <w:bCs/>
          <w:color w:val="4472C4" w:themeColor="accent1"/>
        </w:rPr>
      </w:pPr>
      <w:r>
        <w:rPr>
          <w:rFonts w:hint="eastAsia"/>
          <w:bCs/>
          <w:color w:val="4472C4" w:themeColor="accent1"/>
        </w:rPr>
        <w:t>【条文说明】</w:t>
      </w:r>
    </w:p>
    <w:p w14:paraId="7811757F" w14:textId="77777777" w:rsidR="002F4337" w:rsidRPr="00E366CE" w:rsidRDefault="002F4337" w:rsidP="002F4337">
      <w:pPr>
        <w:pStyle w:val="a5"/>
        <w:ind w:firstLineChars="200" w:firstLine="480"/>
        <w:rPr>
          <w:bCs/>
          <w:color w:val="4472C4" w:themeColor="accent1"/>
        </w:rPr>
      </w:pPr>
      <w:proofErr w:type="gramStart"/>
      <w:r w:rsidRPr="007E6735">
        <w:rPr>
          <w:rFonts w:hint="eastAsia"/>
          <w:bCs/>
          <w:color w:val="4472C4" w:themeColor="accent1"/>
        </w:rPr>
        <w:lastRenderedPageBreak/>
        <w:t>减隔震</w:t>
      </w:r>
      <w:proofErr w:type="gramEnd"/>
      <w:r w:rsidRPr="007E6735">
        <w:rPr>
          <w:rFonts w:hint="eastAsia"/>
          <w:bCs/>
          <w:color w:val="4472C4" w:themeColor="accent1"/>
        </w:rPr>
        <w:t>装置的变形</w:t>
      </w:r>
      <w:proofErr w:type="gramStart"/>
      <w:r>
        <w:rPr>
          <w:rFonts w:hint="eastAsia"/>
          <w:bCs/>
          <w:color w:val="4472C4" w:themeColor="accent1"/>
        </w:rPr>
        <w:t>指减隔</w:t>
      </w:r>
      <w:proofErr w:type="gramEnd"/>
      <w:r>
        <w:rPr>
          <w:rFonts w:hint="eastAsia"/>
          <w:bCs/>
          <w:color w:val="4472C4" w:themeColor="accent1"/>
        </w:rPr>
        <w:t>震装置在使用期间，产生的累计变形。</w:t>
      </w:r>
    </w:p>
    <w:p w14:paraId="50D58524" w14:textId="2ED6610C" w:rsidR="002F4337" w:rsidRDefault="002F4337" w:rsidP="002F4337">
      <w:pPr>
        <w:rPr>
          <w:rFonts w:ascii="Times New Roman" w:hAnsi="Times New Roman" w:cs="Times New Roman"/>
          <w:b/>
          <w:bCs/>
        </w:rPr>
      </w:pPr>
      <w:r>
        <w:rPr>
          <w:rFonts w:ascii="Times New Roman" w:hAnsi="Times New Roman" w:cs="Times New Roman"/>
          <w:b/>
          <w:bCs/>
        </w:rPr>
        <w:t>5.3.</w:t>
      </w:r>
      <w:r>
        <w:rPr>
          <w:rFonts w:ascii="Times New Roman" w:hAnsi="Times New Roman" w:cs="Times New Roman" w:hint="eastAsia"/>
          <w:b/>
          <w:bCs/>
        </w:rPr>
        <w:t>2</w:t>
      </w:r>
      <w:r>
        <w:rPr>
          <w:rFonts w:ascii="Times New Roman" w:hAnsi="Times New Roman" w:cs="Times New Roman"/>
        </w:rPr>
        <w:tab/>
      </w:r>
      <w:r w:rsidRPr="007E6735">
        <w:rPr>
          <w:rFonts w:ascii="Times New Roman" w:hAnsi="Times New Roman" w:cs="Times New Roman" w:hint="eastAsia"/>
        </w:rPr>
        <w:t>变形与损伤</w:t>
      </w:r>
      <w:r>
        <w:rPr>
          <w:rFonts w:ascii="Times New Roman" w:hAnsi="Times New Roman" w:cs="Times New Roman" w:hint="eastAsia"/>
        </w:rPr>
        <w:t>的检查要点应包含以下内容：</w:t>
      </w:r>
    </w:p>
    <w:p w14:paraId="5962A198" w14:textId="77777777" w:rsidR="00283E36" w:rsidRDefault="00283E36" w:rsidP="00283E36">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的变形，主要</w:t>
      </w:r>
      <w:proofErr w:type="gramStart"/>
      <w:r>
        <w:rPr>
          <w:rFonts w:cs="Times New Roman" w:hint="eastAsia"/>
        </w:rPr>
        <w:t>检查减隔震</w:t>
      </w:r>
      <w:proofErr w:type="gramEnd"/>
      <w:r>
        <w:rPr>
          <w:rFonts w:cs="Times New Roman" w:hint="eastAsia"/>
        </w:rPr>
        <w:t>装置的最大变形是否超过设计容许位移或极限位移，是否产生了</w:t>
      </w:r>
      <w:proofErr w:type="gramStart"/>
      <w:r>
        <w:rPr>
          <w:rFonts w:cs="Times New Roman" w:hint="eastAsia"/>
        </w:rPr>
        <w:t>平外歪闪变</w:t>
      </w:r>
      <w:proofErr w:type="gramEnd"/>
      <w:r>
        <w:rPr>
          <w:rFonts w:cs="Times New Roman" w:hint="eastAsia"/>
        </w:rPr>
        <w:t>形；</w:t>
      </w:r>
    </w:p>
    <w:p w14:paraId="37DE33DD" w14:textId="77777777" w:rsidR="00283E36" w:rsidRPr="00263830" w:rsidRDefault="00283E36" w:rsidP="00283E36">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proofErr w:type="gramStart"/>
      <w:r w:rsidRPr="00D11CE2">
        <w:rPr>
          <w:rFonts w:cs="Times New Roman"/>
        </w:rPr>
        <w:t>减</w:t>
      </w:r>
      <w:r>
        <w:rPr>
          <w:rFonts w:cs="Times New Roman" w:hint="eastAsia"/>
        </w:rPr>
        <w:t>隔震</w:t>
      </w:r>
      <w:proofErr w:type="gramEnd"/>
      <w:r>
        <w:rPr>
          <w:rFonts w:cs="Times New Roman" w:hint="eastAsia"/>
        </w:rPr>
        <w:t>装置的损伤，主要</w:t>
      </w:r>
      <w:proofErr w:type="gramStart"/>
      <w:r>
        <w:rPr>
          <w:rFonts w:cs="Times New Roman" w:hint="eastAsia"/>
        </w:rPr>
        <w:t>检查减隔震</w:t>
      </w:r>
      <w:proofErr w:type="gramEnd"/>
      <w:r>
        <w:rPr>
          <w:rFonts w:cs="Times New Roman" w:hint="eastAsia"/>
        </w:rPr>
        <w:t>装置自身是否存在损伤，连接节点是否存在安全隐患。</w:t>
      </w:r>
    </w:p>
    <w:p w14:paraId="39EEC0D6" w14:textId="5BC332A3"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5.3.3</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5.3</w:t>
      </w:r>
      <w:r w:rsidRPr="00D00011">
        <w:rPr>
          <w:rFonts w:ascii="Times New Roman" w:hAnsi="Times New Roman" w:cs="Times New Roman"/>
        </w:rPr>
        <w:t>.</w:t>
      </w:r>
      <w:r>
        <w:rPr>
          <w:rFonts w:ascii="Times New Roman" w:hAnsi="Times New Roman" w:cs="Times New Roman"/>
        </w:rPr>
        <w:t>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2F4337" w14:paraId="244F1307" w14:textId="77777777" w:rsidTr="00075972">
        <w:trPr>
          <w:trHeight w:val="567"/>
        </w:trPr>
        <w:tc>
          <w:tcPr>
            <w:tcW w:w="8645" w:type="dxa"/>
            <w:gridSpan w:val="4"/>
            <w:tcBorders>
              <w:top w:val="nil"/>
              <w:left w:val="nil"/>
              <w:bottom w:val="single" w:sz="4" w:space="0" w:color="auto"/>
              <w:right w:val="nil"/>
            </w:tcBorders>
            <w:vAlign w:val="center"/>
          </w:tcPr>
          <w:p w14:paraId="1768A358" w14:textId="16CF534B"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5.3.3 </w:t>
            </w:r>
            <w:r>
              <w:rPr>
                <w:rFonts w:cs="Times New Roman" w:hint="eastAsia"/>
                <w:b/>
              </w:rPr>
              <w:t>减</w:t>
            </w:r>
            <w:r>
              <w:rPr>
                <w:rFonts w:ascii="Times New Roman" w:hAnsi="Times New Roman" w:cs="Times New Roman"/>
                <w:b/>
                <w:bCs/>
                <w:sz w:val="21"/>
                <w:szCs w:val="21"/>
              </w:rPr>
              <w:t>震装置</w:t>
            </w:r>
            <w:r>
              <w:rPr>
                <w:rFonts w:ascii="Times New Roman" w:hAnsi="Times New Roman" w:cs="Times New Roman" w:hint="eastAsia"/>
                <w:b/>
                <w:bCs/>
                <w:sz w:val="21"/>
                <w:szCs w:val="21"/>
              </w:rPr>
              <w:t>变形</w:t>
            </w:r>
            <w:r>
              <w:rPr>
                <w:rFonts w:ascii="Times New Roman" w:hAnsi="Times New Roman" w:cs="Times New Roman"/>
                <w:b/>
                <w:bCs/>
                <w:sz w:val="21"/>
                <w:szCs w:val="21"/>
              </w:rPr>
              <w:t>检查表</w:t>
            </w:r>
          </w:p>
        </w:tc>
      </w:tr>
      <w:tr w:rsidR="002F4337" w14:paraId="7DF348CD"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899C5E5"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0E498736"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35D4CBC1"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3F997A3D"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54E2F848"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93CEE1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3186A78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15D577F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39678EED" w14:textId="080E6D2C" w:rsidR="002F4337" w:rsidRDefault="000418ED"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2F4337" w14:paraId="42E732C4"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25BC85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362241F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5B49AB0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3433D10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2F4337" w14:paraId="636852A1"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A9363A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43626DA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金属阻尼器</w:t>
            </w:r>
          </w:p>
        </w:tc>
        <w:tc>
          <w:tcPr>
            <w:tcW w:w="3204" w:type="dxa"/>
            <w:tcBorders>
              <w:top w:val="single" w:sz="4" w:space="0" w:color="auto"/>
              <w:left w:val="single" w:sz="4" w:space="0" w:color="auto"/>
              <w:bottom w:val="single" w:sz="4" w:space="0" w:color="auto"/>
              <w:right w:val="single" w:sz="4" w:space="0" w:color="auto"/>
            </w:tcBorders>
            <w:vAlign w:val="center"/>
          </w:tcPr>
          <w:p w14:paraId="3214BEA3" w14:textId="6BE503F1" w:rsidR="002F4337" w:rsidRDefault="002F4337" w:rsidP="000418ED">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是否产生明显的变形</w:t>
            </w:r>
          </w:p>
        </w:tc>
        <w:tc>
          <w:tcPr>
            <w:tcW w:w="2037" w:type="dxa"/>
            <w:tcBorders>
              <w:top w:val="single" w:sz="4" w:space="0" w:color="auto"/>
              <w:left w:val="single" w:sz="4" w:space="0" w:color="auto"/>
              <w:bottom w:val="single" w:sz="4" w:space="0" w:color="auto"/>
              <w:right w:val="single" w:sz="4" w:space="0" w:color="auto"/>
            </w:tcBorders>
            <w:vAlign w:val="center"/>
          </w:tcPr>
          <w:p w14:paraId="60E2446F" w14:textId="695A6D5F" w:rsidR="002F4337" w:rsidRDefault="000418ED"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w:t>
            </w:r>
          </w:p>
        </w:tc>
      </w:tr>
      <w:tr w:rsidR="002F4337" w14:paraId="667B9CD9"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436D17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360DA58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449519B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270784BA" w14:textId="6E5145A8" w:rsidR="002F4337" w:rsidRDefault="000418ED"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2F4337" w14:paraId="174AD90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F3D236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512" w:type="dxa"/>
            <w:tcBorders>
              <w:top w:val="single" w:sz="4" w:space="0" w:color="auto"/>
              <w:left w:val="single" w:sz="4" w:space="0" w:color="auto"/>
              <w:bottom w:val="single" w:sz="4" w:space="0" w:color="auto"/>
              <w:right w:val="single" w:sz="4" w:space="0" w:color="auto"/>
            </w:tcBorders>
            <w:vAlign w:val="center"/>
          </w:tcPr>
          <w:p w14:paraId="5783CF7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76BB69D6" w14:textId="7F142FD2"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0ED833E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2D75251B" w14:textId="77777777" w:rsidR="002F4337" w:rsidRDefault="002F4337" w:rsidP="002F4337">
      <w:pPr>
        <w:pStyle w:val="a5"/>
        <w:rPr>
          <w:bCs/>
          <w:color w:val="4472C4" w:themeColor="accent1"/>
        </w:rPr>
      </w:pPr>
      <w:r>
        <w:rPr>
          <w:rFonts w:hint="eastAsia"/>
          <w:bCs/>
          <w:color w:val="4472C4" w:themeColor="accent1"/>
        </w:rPr>
        <w:t>【条文说明】</w:t>
      </w:r>
    </w:p>
    <w:p w14:paraId="021D59CC" w14:textId="77777777" w:rsidR="002F4337" w:rsidRPr="00C17612" w:rsidRDefault="002F4337" w:rsidP="002F4337">
      <w:pPr>
        <w:pStyle w:val="a5"/>
        <w:rPr>
          <w:rFonts w:ascii="Times New Roman" w:hAnsi="Times New Roman" w:cs="Times New Roman"/>
          <w:b/>
          <w:bCs/>
        </w:rPr>
      </w:pPr>
      <w:r>
        <w:rPr>
          <w:rFonts w:hint="eastAsia"/>
          <w:bCs/>
          <w:color w:val="4472C4" w:themeColor="accent1"/>
        </w:rPr>
        <w:t xml:space="preserve">    减震装置的变形检查，可以采用目测、实测方式，也可以通过安装变形自动测量装置直接读取，提升检查效率和精度。</w:t>
      </w:r>
    </w:p>
    <w:p w14:paraId="3B0AAA8C" w14:textId="50AFE328"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w:t>
      </w:r>
      <w:r w:rsidR="003A2031">
        <w:rPr>
          <w:rFonts w:ascii="Times New Roman" w:hAnsi="Times New Roman" w:cs="Times New Roman"/>
          <w:b/>
          <w:bCs/>
        </w:rPr>
        <w:t>3.4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5.3</w:t>
      </w:r>
      <w:r w:rsidRPr="00D00011">
        <w:rPr>
          <w:rFonts w:ascii="Times New Roman" w:hAnsi="Times New Roman" w:cs="Times New Roman"/>
        </w:rPr>
        <w:t>.</w:t>
      </w:r>
      <w:r>
        <w:rPr>
          <w:rFonts w:ascii="Times New Roman" w:hAnsi="Times New Roman" w:cs="Times New Roman"/>
        </w:rPr>
        <w:t>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2F4337" w14:paraId="09C8DC5D" w14:textId="77777777" w:rsidTr="00075972">
        <w:trPr>
          <w:trHeight w:val="567"/>
        </w:trPr>
        <w:tc>
          <w:tcPr>
            <w:tcW w:w="8645" w:type="dxa"/>
            <w:gridSpan w:val="4"/>
            <w:tcBorders>
              <w:top w:val="nil"/>
              <w:left w:val="nil"/>
              <w:bottom w:val="single" w:sz="4" w:space="0" w:color="auto"/>
              <w:right w:val="nil"/>
            </w:tcBorders>
            <w:vAlign w:val="center"/>
          </w:tcPr>
          <w:p w14:paraId="233D829F" w14:textId="15815AAB" w:rsidR="002F4337" w:rsidRDefault="002F4337" w:rsidP="000418ED">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sidR="000418ED">
              <w:rPr>
                <w:rFonts w:ascii="Times New Roman" w:hAnsi="Times New Roman" w:cs="Times New Roman"/>
                <w:b/>
                <w:bCs/>
                <w:sz w:val="21"/>
                <w:szCs w:val="21"/>
              </w:rPr>
              <w:t>5.3.4</w:t>
            </w:r>
            <w:r>
              <w:rPr>
                <w:rFonts w:ascii="Times New Roman" w:hAnsi="Times New Roman" w:cs="Times New Roman"/>
                <w:b/>
                <w:bCs/>
                <w:sz w:val="21"/>
                <w:szCs w:val="21"/>
              </w:rPr>
              <w:t xml:space="preserve"> </w:t>
            </w:r>
            <w:r w:rsidR="000418ED" w:rsidRPr="000418ED">
              <w:rPr>
                <w:rFonts w:cs="Times New Roman" w:hint="eastAsia"/>
                <w:b/>
                <w:sz w:val="21"/>
              </w:rPr>
              <w:t>减</w:t>
            </w:r>
            <w:r>
              <w:rPr>
                <w:rFonts w:ascii="Times New Roman" w:hAnsi="Times New Roman" w:cs="Times New Roman"/>
                <w:b/>
                <w:bCs/>
                <w:sz w:val="21"/>
                <w:szCs w:val="21"/>
              </w:rPr>
              <w:t>震装置</w:t>
            </w:r>
            <w:r>
              <w:rPr>
                <w:rFonts w:ascii="Times New Roman" w:hAnsi="Times New Roman" w:cs="Times New Roman" w:hint="eastAsia"/>
                <w:b/>
                <w:bCs/>
                <w:sz w:val="21"/>
                <w:szCs w:val="21"/>
              </w:rPr>
              <w:t>损伤</w:t>
            </w:r>
            <w:r>
              <w:rPr>
                <w:rFonts w:ascii="Times New Roman" w:hAnsi="Times New Roman" w:cs="Times New Roman"/>
                <w:b/>
                <w:bCs/>
                <w:sz w:val="21"/>
                <w:szCs w:val="21"/>
              </w:rPr>
              <w:t>检查表</w:t>
            </w:r>
          </w:p>
        </w:tc>
      </w:tr>
      <w:tr w:rsidR="002F4337" w14:paraId="7D76AC7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9BAA403"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08330B31"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29411345"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408D07F2"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004AFD0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CC47F5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295537F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454FF98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2823CBB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7AEC824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7D8DAD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354F5A65" w14:textId="77777777" w:rsidR="002F4337" w:rsidRDefault="002F433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404BAE1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326229D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B3C0981"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E50030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3E9177AA" w14:textId="77777777" w:rsidR="002F4337" w:rsidRDefault="002F433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6DA8973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77BDE66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3156DF64"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94573D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lastRenderedPageBreak/>
              <w:t>4</w:t>
            </w:r>
          </w:p>
        </w:tc>
        <w:tc>
          <w:tcPr>
            <w:tcW w:w="2512" w:type="dxa"/>
            <w:tcBorders>
              <w:top w:val="single" w:sz="4" w:space="0" w:color="auto"/>
              <w:left w:val="single" w:sz="4" w:space="0" w:color="auto"/>
              <w:bottom w:val="single" w:sz="4" w:space="0" w:color="auto"/>
              <w:right w:val="single" w:sz="4" w:space="0" w:color="auto"/>
            </w:tcBorders>
            <w:vAlign w:val="center"/>
          </w:tcPr>
          <w:p w14:paraId="587A51CD" w14:textId="77777777" w:rsidR="002F4337" w:rsidRPr="00295F26"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67A11CF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2037" w:type="dxa"/>
            <w:tcBorders>
              <w:top w:val="single" w:sz="4" w:space="0" w:color="auto"/>
              <w:left w:val="single" w:sz="4" w:space="0" w:color="auto"/>
              <w:bottom w:val="single" w:sz="4" w:space="0" w:color="auto"/>
              <w:right w:val="single" w:sz="4" w:space="0" w:color="auto"/>
            </w:tcBorders>
            <w:vAlign w:val="center"/>
          </w:tcPr>
          <w:p w14:paraId="2AE1BE8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6CC4C875" w14:textId="2600FAFF"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5.3.5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5.3</w:t>
      </w:r>
      <w:r w:rsidRPr="00D00011">
        <w:rPr>
          <w:rFonts w:ascii="Times New Roman" w:hAnsi="Times New Roman" w:cs="Times New Roman"/>
        </w:rPr>
        <w:t>.</w:t>
      </w:r>
      <w:r>
        <w:rPr>
          <w:rFonts w:ascii="Times New Roman" w:hAnsi="Times New Roman" w:cs="Times New Roman"/>
        </w:rPr>
        <w:t>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2F4337" w14:paraId="5F769117" w14:textId="77777777" w:rsidTr="00075972">
        <w:trPr>
          <w:trHeight w:val="567"/>
        </w:trPr>
        <w:tc>
          <w:tcPr>
            <w:tcW w:w="8645" w:type="dxa"/>
            <w:gridSpan w:val="4"/>
            <w:tcBorders>
              <w:top w:val="nil"/>
              <w:left w:val="nil"/>
              <w:bottom w:val="single" w:sz="4" w:space="0" w:color="auto"/>
              <w:right w:val="nil"/>
            </w:tcBorders>
            <w:vAlign w:val="center"/>
          </w:tcPr>
          <w:p w14:paraId="544B1522" w14:textId="275D4F6E"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5.3.5 </w:t>
            </w:r>
            <w:r w:rsidRPr="00B56C88">
              <w:rPr>
                <w:rFonts w:cs="Times New Roman" w:hint="eastAsia"/>
                <w:b/>
                <w:sz w:val="21"/>
                <w:szCs w:val="21"/>
              </w:rPr>
              <w:t>隔震</w:t>
            </w:r>
            <w:r w:rsidRPr="00B56C88">
              <w:rPr>
                <w:rFonts w:ascii="Times New Roman" w:hAnsi="Times New Roman" w:cs="Times New Roman"/>
                <w:b/>
                <w:bCs/>
                <w:sz w:val="21"/>
                <w:szCs w:val="21"/>
              </w:rPr>
              <w:t>装置</w:t>
            </w:r>
            <w:r w:rsidRPr="00B56C88">
              <w:rPr>
                <w:rFonts w:ascii="Times New Roman" w:hAnsi="Times New Roman" w:cs="Times New Roman" w:hint="eastAsia"/>
                <w:b/>
                <w:bCs/>
                <w:sz w:val="21"/>
                <w:szCs w:val="21"/>
              </w:rPr>
              <w:t>变形</w:t>
            </w:r>
            <w:r w:rsidRPr="00B56C88">
              <w:rPr>
                <w:rFonts w:ascii="Times New Roman" w:hAnsi="Times New Roman" w:cs="Times New Roman"/>
                <w:b/>
                <w:bCs/>
                <w:sz w:val="21"/>
                <w:szCs w:val="21"/>
              </w:rPr>
              <w:t>检查表</w:t>
            </w:r>
          </w:p>
        </w:tc>
      </w:tr>
      <w:tr w:rsidR="002F4337" w14:paraId="6358E3FC"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2A91418"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0B74B669"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7869DE2"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2263A25F"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347787D7"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42F33B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01DF759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74AE8BE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6739EE4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6AA36EEB"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8A31FB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5049CC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2D003ED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7D7773D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2F4337" w14:paraId="239DB46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AE3249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16FF419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5984396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409B5F2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FEA79C3"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41FBD5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00AED91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4ECA38C4" w14:textId="5072ABAA"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3EF09E0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514DE8CF" w14:textId="77777777" w:rsidR="002F4337" w:rsidRDefault="002F4337" w:rsidP="002F4337">
      <w:pPr>
        <w:pStyle w:val="a5"/>
        <w:rPr>
          <w:bCs/>
          <w:color w:val="4472C4" w:themeColor="accent1"/>
        </w:rPr>
      </w:pPr>
      <w:r>
        <w:rPr>
          <w:rFonts w:hint="eastAsia"/>
          <w:bCs/>
          <w:color w:val="4472C4" w:themeColor="accent1"/>
        </w:rPr>
        <w:t>【条文说明】</w:t>
      </w:r>
    </w:p>
    <w:p w14:paraId="34E9252B" w14:textId="77777777" w:rsidR="002F4337" w:rsidRPr="00C17612" w:rsidRDefault="002F4337" w:rsidP="002F4337">
      <w:pPr>
        <w:pStyle w:val="a5"/>
        <w:rPr>
          <w:rFonts w:ascii="Times New Roman" w:hAnsi="Times New Roman" w:cs="Times New Roman"/>
          <w:b/>
          <w:bCs/>
        </w:rPr>
      </w:pPr>
      <w:r>
        <w:rPr>
          <w:rFonts w:hint="eastAsia"/>
          <w:bCs/>
          <w:color w:val="4472C4" w:themeColor="accent1"/>
        </w:rPr>
        <w:t xml:space="preserve">    隔震装置的变形检查，可以采用目测、实测方式，也可以通过安装变形自动测量装置直接读取，提升检查效率和精度。</w:t>
      </w:r>
    </w:p>
    <w:p w14:paraId="6F439F89" w14:textId="23703559" w:rsidR="002F4337" w:rsidRPr="00D00011" w:rsidRDefault="002F4337" w:rsidP="002F4337">
      <w:pPr>
        <w:autoSpaceDN/>
        <w:jc w:val="both"/>
        <w:rPr>
          <w:rFonts w:ascii="Times New Roman" w:hAnsi="Times New Roman" w:cs="Times New Roman"/>
          <w:b/>
          <w:bCs/>
          <w:sz w:val="21"/>
          <w:szCs w:val="21"/>
        </w:rPr>
      </w:pPr>
      <w:r>
        <w:rPr>
          <w:rFonts w:ascii="Times New Roman" w:hAnsi="Times New Roman" w:cs="Times New Roman"/>
          <w:b/>
          <w:bCs/>
        </w:rPr>
        <w:t>5.3.6</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5.3</w:t>
      </w:r>
      <w:r w:rsidRPr="00D00011">
        <w:rPr>
          <w:rFonts w:ascii="Times New Roman" w:hAnsi="Times New Roman" w:cs="Times New Roman"/>
        </w:rPr>
        <w:t>.</w:t>
      </w:r>
      <w:r>
        <w:rPr>
          <w:rFonts w:ascii="Times New Roman" w:hAnsi="Times New Roman" w:cs="Times New Roman"/>
        </w:rPr>
        <w:t>6</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2F4337" w14:paraId="5804F9BA" w14:textId="77777777" w:rsidTr="00075972">
        <w:trPr>
          <w:trHeight w:val="567"/>
        </w:trPr>
        <w:tc>
          <w:tcPr>
            <w:tcW w:w="8645" w:type="dxa"/>
            <w:gridSpan w:val="4"/>
            <w:tcBorders>
              <w:top w:val="nil"/>
              <w:left w:val="nil"/>
              <w:bottom w:val="single" w:sz="4" w:space="0" w:color="auto"/>
              <w:right w:val="nil"/>
            </w:tcBorders>
            <w:vAlign w:val="center"/>
          </w:tcPr>
          <w:p w14:paraId="104C3E76" w14:textId="276897E5"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5.3.6 </w:t>
            </w:r>
            <w:r w:rsidRPr="00B56C88">
              <w:rPr>
                <w:rFonts w:cs="Times New Roman" w:hint="eastAsia"/>
                <w:b/>
                <w:sz w:val="21"/>
                <w:szCs w:val="21"/>
              </w:rPr>
              <w:t>隔震</w:t>
            </w:r>
            <w:r w:rsidRPr="00B56C88">
              <w:rPr>
                <w:rFonts w:ascii="Times New Roman" w:hAnsi="Times New Roman" w:cs="Times New Roman"/>
                <w:b/>
                <w:bCs/>
                <w:sz w:val="21"/>
                <w:szCs w:val="21"/>
              </w:rPr>
              <w:t>装置</w:t>
            </w:r>
            <w:r w:rsidRPr="00B56C88">
              <w:rPr>
                <w:rFonts w:ascii="Times New Roman" w:hAnsi="Times New Roman" w:cs="Times New Roman" w:hint="eastAsia"/>
                <w:b/>
                <w:bCs/>
                <w:sz w:val="21"/>
                <w:szCs w:val="21"/>
              </w:rPr>
              <w:t>损伤</w:t>
            </w:r>
            <w:r w:rsidRPr="00B56C88">
              <w:rPr>
                <w:rFonts w:ascii="Times New Roman" w:hAnsi="Times New Roman" w:cs="Times New Roman"/>
                <w:b/>
                <w:bCs/>
                <w:sz w:val="21"/>
                <w:szCs w:val="21"/>
              </w:rPr>
              <w:t>检查表</w:t>
            </w:r>
          </w:p>
        </w:tc>
      </w:tr>
      <w:tr w:rsidR="002F4337" w14:paraId="550450C5"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1ED2BA3"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12AFE89B"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017B345D"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6E949425"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7EBC572D"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19B683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61F9C6D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隔震装置</w:t>
            </w:r>
          </w:p>
        </w:tc>
        <w:tc>
          <w:tcPr>
            <w:tcW w:w="3204" w:type="dxa"/>
            <w:tcBorders>
              <w:top w:val="single" w:sz="4" w:space="0" w:color="auto"/>
              <w:left w:val="single" w:sz="4" w:space="0" w:color="auto"/>
              <w:bottom w:val="single" w:sz="4" w:space="0" w:color="auto"/>
              <w:right w:val="single" w:sz="4" w:space="0" w:color="auto"/>
            </w:tcBorders>
            <w:vAlign w:val="center"/>
          </w:tcPr>
          <w:p w14:paraId="464F180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6359952A"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74CD6D38"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A69614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7C55AB9" w14:textId="77777777" w:rsidR="002F4337" w:rsidRDefault="002F433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4936500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43AA3C0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9FF274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7E402A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51462CD0" w14:textId="77777777" w:rsidR="002F4337" w:rsidRDefault="002F433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0C31FC3C"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74A6470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3C931C9F" w14:textId="007DD043" w:rsidR="002F4337" w:rsidRPr="00EC7629" w:rsidRDefault="00EC7629" w:rsidP="00EC7629">
      <w:pPr>
        <w:rPr>
          <w:rFonts w:ascii="Times New Roman" w:hAnsi="Times New Roman" w:cs="Times New Roman"/>
          <w:b/>
          <w:bCs/>
        </w:rPr>
      </w:pPr>
      <w:r>
        <w:rPr>
          <w:rFonts w:ascii="Times New Roman" w:hAnsi="Times New Roman" w:cs="Times New Roman"/>
          <w:b/>
          <w:bCs/>
        </w:rPr>
        <w:t>5</w:t>
      </w:r>
      <w:r>
        <w:rPr>
          <w:rFonts w:ascii="Times New Roman" w:hAnsi="Times New Roman" w:cs="Times New Roman" w:hint="eastAsia"/>
          <w:b/>
          <w:bCs/>
        </w:rPr>
        <w:t>.</w:t>
      </w:r>
      <w:r>
        <w:rPr>
          <w:rFonts w:ascii="Times New Roman" w:hAnsi="Times New Roman" w:cs="Times New Roman"/>
          <w:b/>
          <w:bCs/>
        </w:rPr>
        <w:t>3.7</w:t>
      </w:r>
      <w:r>
        <w:rPr>
          <w:rFonts w:ascii="Times New Roman" w:hAnsi="Times New Roman" w:cs="Times New Roman"/>
        </w:rPr>
        <w:tab/>
      </w:r>
      <w:proofErr w:type="gramStart"/>
      <w:r>
        <w:rPr>
          <w:rFonts w:ascii="Times New Roman" w:hAnsi="Times New Roman" w:cs="Times New Roman"/>
        </w:rPr>
        <w:t>减隔震</w:t>
      </w:r>
      <w:proofErr w:type="gramEnd"/>
      <w:r>
        <w:rPr>
          <w:rFonts w:ascii="Times New Roman" w:hAnsi="Times New Roman" w:cs="Times New Roman"/>
        </w:rPr>
        <w:t>装置变形测量，可采用</w:t>
      </w:r>
      <w:r w:rsidR="00B56C88">
        <w:rPr>
          <w:rFonts w:ascii="Times New Roman" w:hAnsi="Times New Roman" w:cs="Times New Roman"/>
        </w:rPr>
        <w:t>附录</w:t>
      </w:r>
      <w:r w:rsidR="00B56C88">
        <w:rPr>
          <w:rFonts w:ascii="Times New Roman" w:hAnsi="Times New Roman" w:cs="Times New Roman"/>
        </w:rPr>
        <w:t>B</w:t>
      </w:r>
      <w:r w:rsidR="00B56C88">
        <w:rPr>
          <w:rFonts w:ascii="Times New Roman" w:hAnsi="Times New Roman" w:cs="Times New Roman"/>
        </w:rPr>
        <w:t>快速测量方法</w:t>
      </w:r>
      <w:r>
        <w:rPr>
          <w:rFonts w:ascii="Times New Roman" w:hAnsi="Times New Roman" w:cs="Times New Roman"/>
        </w:rPr>
        <w:t>。</w:t>
      </w:r>
    </w:p>
    <w:p w14:paraId="72BDD853" w14:textId="59894DE5" w:rsidR="002F4337" w:rsidRDefault="002F4337" w:rsidP="002F4337">
      <w:pPr>
        <w:autoSpaceDN/>
        <w:jc w:val="both"/>
        <w:rPr>
          <w:rFonts w:ascii="Times New Roman" w:hAnsi="Times New Roman" w:cs="Times New Roman"/>
          <w:b/>
          <w:bCs/>
        </w:rPr>
      </w:pPr>
      <w:r>
        <w:rPr>
          <w:rFonts w:ascii="Times New Roman" w:hAnsi="Times New Roman" w:cs="Times New Roman"/>
          <w:b/>
          <w:bCs/>
        </w:rPr>
        <w:t>5.3.</w:t>
      </w:r>
      <w:r w:rsidR="00EC7629">
        <w:rPr>
          <w:rFonts w:ascii="Times New Roman" w:hAnsi="Times New Roman" w:cs="Times New Roman"/>
          <w:b/>
          <w:bCs/>
        </w:rPr>
        <w:t>8</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的抗拉、抗风装置的变形与损伤</w:t>
      </w:r>
      <w:r>
        <w:rPr>
          <w:rFonts w:ascii="Times New Roman" w:hAnsi="Times New Roman" w:cs="Times New Roman" w:hint="eastAsia"/>
        </w:rPr>
        <w:t>检查参考本节减隔震装置规定。</w:t>
      </w:r>
    </w:p>
    <w:p w14:paraId="7820DCD0" w14:textId="2260D6E0" w:rsidR="002F4337" w:rsidRPr="00207FC1" w:rsidRDefault="002F4337" w:rsidP="002F4337">
      <w:pPr>
        <w:autoSpaceDN/>
        <w:spacing w:afterLines="50" w:after="149"/>
        <w:jc w:val="center"/>
        <w:outlineLvl w:val="1"/>
        <w:rPr>
          <w:rFonts w:ascii="Times New Roman" w:eastAsia="黑体" w:hAnsi="Times New Roman" w:cs="Times New Roman"/>
          <w:b/>
          <w:kern w:val="0"/>
        </w:rPr>
      </w:pPr>
      <w:bookmarkStart w:id="50" w:name="_Toc140390028"/>
      <w:bookmarkStart w:id="51" w:name="_Toc141300486"/>
      <w:r>
        <w:rPr>
          <w:rFonts w:ascii="Times New Roman" w:eastAsia="黑体" w:hAnsi="Times New Roman" w:cs="Times New Roman"/>
          <w:b/>
          <w:kern w:val="0"/>
        </w:rPr>
        <w:t>5.4</w:t>
      </w:r>
      <w:r>
        <w:rPr>
          <w:rFonts w:ascii="Times New Roman" w:eastAsia="黑体" w:hAnsi="Times New Roman" w:cs="Times New Roman" w:hint="eastAsia"/>
          <w:b/>
          <w:kern w:val="0"/>
        </w:rPr>
        <w:t xml:space="preserve"> </w:t>
      </w:r>
      <w:r w:rsidRPr="00207FC1">
        <w:rPr>
          <w:rFonts w:ascii="Times New Roman" w:eastAsia="黑体" w:hAnsi="Times New Roman" w:cs="Times New Roman" w:hint="eastAsia"/>
          <w:b/>
          <w:kern w:val="0"/>
        </w:rPr>
        <w:t>标识检查</w:t>
      </w:r>
      <w:bookmarkEnd w:id="50"/>
      <w:bookmarkEnd w:id="51"/>
    </w:p>
    <w:p w14:paraId="1FC410B9" w14:textId="5EDFF76A" w:rsidR="002F4337" w:rsidRPr="00D11CE2" w:rsidRDefault="00F228F7" w:rsidP="002F4337">
      <w:pPr>
        <w:autoSpaceDN/>
        <w:jc w:val="both"/>
        <w:rPr>
          <w:rFonts w:cs="Times New Roman"/>
        </w:rPr>
      </w:pPr>
      <w:r>
        <w:rPr>
          <w:rFonts w:ascii="Times New Roman" w:hAnsi="Times New Roman" w:cs="Times New Roman"/>
          <w:b/>
          <w:bCs/>
        </w:rPr>
        <w:t>5.4</w:t>
      </w:r>
      <w:r w:rsidR="002F4337" w:rsidRPr="00263830">
        <w:rPr>
          <w:rFonts w:ascii="Times New Roman" w:hAnsi="Times New Roman" w:cs="Times New Roman"/>
          <w:b/>
          <w:bCs/>
        </w:rPr>
        <w:t>.1</w:t>
      </w:r>
      <w:r w:rsidR="002F4337" w:rsidRPr="007E6735">
        <w:rPr>
          <w:rFonts w:ascii="Times New Roman" w:hAnsi="Times New Roman" w:cs="Times New Roman"/>
        </w:rPr>
        <w:tab/>
      </w:r>
      <w:r w:rsidR="002F4337">
        <w:rPr>
          <w:rFonts w:ascii="Times New Roman" w:hAnsi="Times New Roman" w:cs="Times New Roman" w:hint="eastAsia"/>
        </w:rPr>
        <w:t>标识</w:t>
      </w:r>
      <w:r w:rsidR="002F4337" w:rsidRPr="007E6735">
        <w:rPr>
          <w:rFonts w:ascii="Times New Roman" w:hAnsi="Times New Roman" w:cs="Times New Roman"/>
        </w:rPr>
        <w:t>检查应包含以下内容：</w:t>
      </w:r>
    </w:p>
    <w:p w14:paraId="3FC2581B" w14:textId="77777777" w:rsidR="002F4337" w:rsidRPr="00D11CE2" w:rsidRDefault="002F4337" w:rsidP="002F4337">
      <w:pPr>
        <w:autoSpaceDN/>
        <w:ind w:firstLineChars="200" w:firstLine="482"/>
        <w:jc w:val="both"/>
        <w:rPr>
          <w:rFonts w:cs="Times New Roman"/>
        </w:rPr>
      </w:pPr>
      <w:r w:rsidRPr="00D11CE2">
        <w:rPr>
          <w:rFonts w:cs="Times New Roman"/>
          <w:b/>
          <w:bCs/>
        </w:rPr>
        <w:t>1</w:t>
      </w:r>
      <w:r w:rsidRPr="00D11CE2">
        <w:rPr>
          <w:rFonts w:cs="Times New Roman"/>
        </w:rPr>
        <w:t xml:space="preserve">  </w:t>
      </w:r>
      <w:r>
        <w:rPr>
          <w:rFonts w:cs="Times New Roman" w:hint="eastAsia"/>
        </w:rPr>
        <w:t>标识的布置</w:t>
      </w:r>
      <w:r w:rsidRPr="00E366CE">
        <w:rPr>
          <w:rFonts w:cs="Times New Roman" w:hint="eastAsia"/>
        </w:rPr>
        <w:t>；</w:t>
      </w:r>
    </w:p>
    <w:p w14:paraId="1DBAE7EA" w14:textId="77777777" w:rsidR="002F4337" w:rsidRDefault="002F4337" w:rsidP="002F4337">
      <w:pPr>
        <w:autoSpaceDN/>
        <w:ind w:firstLineChars="200" w:firstLine="482"/>
        <w:jc w:val="both"/>
        <w:rPr>
          <w:rFonts w:cs="Times New Roman"/>
        </w:rPr>
      </w:pPr>
      <w:r>
        <w:rPr>
          <w:rFonts w:cs="Times New Roman"/>
          <w:b/>
          <w:bCs/>
        </w:rPr>
        <w:t>2</w:t>
      </w:r>
      <w:r w:rsidRPr="00D11CE2">
        <w:rPr>
          <w:rFonts w:cs="Times New Roman"/>
        </w:rPr>
        <w:t xml:space="preserve">  </w:t>
      </w:r>
      <w:r>
        <w:rPr>
          <w:rFonts w:cs="Times New Roman" w:hint="eastAsia"/>
        </w:rPr>
        <w:t>标识的内容。</w:t>
      </w:r>
    </w:p>
    <w:p w14:paraId="265FC943" w14:textId="78678427" w:rsidR="002F4337" w:rsidRPr="0066506D" w:rsidRDefault="00F228F7" w:rsidP="002F4337">
      <w:pPr>
        <w:rPr>
          <w:rFonts w:ascii="Times New Roman" w:hAnsi="Times New Roman" w:cs="Times New Roman"/>
          <w:b/>
          <w:bCs/>
        </w:rPr>
      </w:pPr>
      <w:r>
        <w:rPr>
          <w:rFonts w:ascii="Times New Roman" w:hAnsi="Times New Roman" w:cs="Times New Roman"/>
          <w:b/>
          <w:bCs/>
        </w:rPr>
        <w:lastRenderedPageBreak/>
        <w:t>5.4</w:t>
      </w:r>
      <w:r w:rsidR="002F4337">
        <w:rPr>
          <w:rFonts w:ascii="Times New Roman" w:hAnsi="Times New Roman" w:cs="Times New Roman"/>
          <w:b/>
          <w:bCs/>
        </w:rPr>
        <w:t>.</w:t>
      </w:r>
      <w:r w:rsidR="002F4337">
        <w:rPr>
          <w:rFonts w:ascii="Times New Roman" w:hAnsi="Times New Roman" w:cs="Times New Roman" w:hint="eastAsia"/>
          <w:b/>
          <w:bCs/>
        </w:rPr>
        <w:t>2</w:t>
      </w:r>
      <w:r w:rsidR="002F4337">
        <w:rPr>
          <w:rFonts w:ascii="Times New Roman" w:hAnsi="Times New Roman" w:cs="Times New Roman"/>
        </w:rPr>
        <w:tab/>
      </w:r>
      <w:r w:rsidR="002F4337">
        <w:rPr>
          <w:rFonts w:ascii="Times New Roman" w:hAnsi="Times New Roman" w:cs="Times New Roman" w:hint="eastAsia"/>
        </w:rPr>
        <w:t>标识的检查要点应包含以下内容：</w:t>
      </w:r>
    </w:p>
    <w:p w14:paraId="43B8CD3B" w14:textId="77777777" w:rsidR="002F4337" w:rsidRDefault="002F4337" w:rsidP="002F4337">
      <w:pPr>
        <w:autoSpaceDN/>
        <w:ind w:firstLineChars="200" w:firstLine="482"/>
        <w:jc w:val="both"/>
        <w:rPr>
          <w:rFonts w:cs="Times New Roman"/>
        </w:rPr>
      </w:pPr>
      <w:r w:rsidRPr="00D11CE2">
        <w:rPr>
          <w:rFonts w:cs="Times New Roman"/>
          <w:b/>
          <w:bCs/>
        </w:rPr>
        <w:t>1</w:t>
      </w:r>
      <w:r w:rsidRPr="00D11CE2">
        <w:rPr>
          <w:rFonts w:cs="Times New Roman"/>
        </w:rPr>
        <w:t xml:space="preserve">  </w:t>
      </w:r>
      <w:r>
        <w:rPr>
          <w:rFonts w:cs="Times New Roman" w:hint="eastAsia"/>
        </w:rPr>
        <w:t>标识的布置，主要检查</w:t>
      </w:r>
      <w:proofErr w:type="gramStart"/>
      <w:r>
        <w:rPr>
          <w:rFonts w:cs="Times New Roman" w:hint="eastAsia"/>
        </w:rPr>
        <w:t>减隔震建筑</w:t>
      </w:r>
      <w:proofErr w:type="gramEnd"/>
      <w:r>
        <w:rPr>
          <w:rFonts w:cs="Times New Roman" w:hint="eastAsia"/>
        </w:rPr>
        <w:t>入口、</w:t>
      </w:r>
      <w:proofErr w:type="gramStart"/>
      <w:r>
        <w:rPr>
          <w:rFonts w:cs="Times New Roman" w:hint="eastAsia"/>
        </w:rPr>
        <w:t>减隔震</w:t>
      </w:r>
      <w:proofErr w:type="gramEnd"/>
      <w:r>
        <w:rPr>
          <w:rFonts w:cs="Times New Roman" w:hint="eastAsia"/>
        </w:rPr>
        <w:t>装置、隔震沟、</w:t>
      </w:r>
      <w:proofErr w:type="gramStart"/>
      <w:r>
        <w:rPr>
          <w:rFonts w:cs="Times New Roman" w:hint="eastAsia"/>
        </w:rPr>
        <w:t>隔震层楼梯</w:t>
      </w:r>
      <w:proofErr w:type="gramEnd"/>
      <w:r>
        <w:rPr>
          <w:rFonts w:cs="Times New Roman" w:hint="eastAsia"/>
        </w:rPr>
        <w:t>等位置的标识布置是否符合设计文件；</w:t>
      </w:r>
    </w:p>
    <w:p w14:paraId="23A62BA0" w14:textId="77777777" w:rsidR="002F4337" w:rsidRPr="00263830" w:rsidRDefault="002F4337" w:rsidP="002F4337">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r>
        <w:rPr>
          <w:rFonts w:cs="Times New Roman" w:hint="eastAsia"/>
        </w:rPr>
        <w:t>标识的内容，主要检查标识牌是否说</w:t>
      </w:r>
      <w:proofErr w:type="gramStart"/>
      <w:r>
        <w:rPr>
          <w:rFonts w:cs="Times New Roman" w:hint="eastAsia"/>
        </w:rPr>
        <w:t>明了减隔震</w:t>
      </w:r>
      <w:proofErr w:type="gramEnd"/>
      <w:r>
        <w:rPr>
          <w:rFonts w:cs="Times New Roman" w:hint="eastAsia"/>
        </w:rPr>
        <w:t>装置的型号、规格及维护要求，和</w:t>
      </w:r>
      <w:proofErr w:type="gramStart"/>
      <w:r>
        <w:rPr>
          <w:rFonts w:cs="Times New Roman" w:hint="eastAsia"/>
        </w:rPr>
        <w:t>隔震缝的</w:t>
      </w:r>
      <w:proofErr w:type="gramEnd"/>
      <w:r>
        <w:rPr>
          <w:rFonts w:cs="Times New Roman" w:hint="eastAsia"/>
        </w:rPr>
        <w:t>检查维护要求。</w:t>
      </w:r>
    </w:p>
    <w:p w14:paraId="38E44EC6" w14:textId="0F5F131F" w:rsidR="002F4337" w:rsidRDefault="00F228F7" w:rsidP="002F4337">
      <w:pPr>
        <w:autoSpaceDN/>
        <w:jc w:val="both"/>
        <w:rPr>
          <w:rFonts w:ascii="Times New Roman" w:hAnsi="Times New Roman" w:cs="Times New Roman"/>
        </w:rPr>
      </w:pPr>
      <w:r>
        <w:rPr>
          <w:rFonts w:ascii="Times New Roman" w:hAnsi="Times New Roman" w:cs="Times New Roman"/>
          <w:b/>
          <w:bCs/>
        </w:rPr>
        <w:t>5.4</w:t>
      </w:r>
      <w:r w:rsidR="002F4337">
        <w:rPr>
          <w:rFonts w:ascii="Times New Roman" w:hAnsi="Times New Roman" w:cs="Times New Roman"/>
          <w:b/>
          <w:bCs/>
        </w:rPr>
        <w:t>.3</w:t>
      </w:r>
      <w:r w:rsidR="002F4337">
        <w:rPr>
          <w:rFonts w:ascii="Times New Roman" w:hAnsi="Times New Roman" w:cs="Times New Roman"/>
        </w:rPr>
        <w:tab/>
      </w:r>
      <w:r w:rsidR="002F4337">
        <w:rPr>
          <w:rFonts w:cs="Times New Roman" w:hint="eastAsia"/>
        </w:rPr>
        <w:t>减震装置标识</w:t>
      </w:r>
      <w:r w:rsidR="002F4337">
        <w:rPr>
          <w:rFonts w:ascii="Times New Roman" w:hAnsi="Times New Roman" w:cs="Times New Roman"/>
        </w:rPr>
        <w:t>检查内容及方法应符合表</w:t>
      </w:r>
      <w:r>
        <w:rPr>
          <w:rFonts w:ascii="Times New Roman" w:hAnsi="Times New Roman" w:cs="Times New Roman"/>
        </w:rPr>
        <w:t>5.4</w:t>
      </w:r>
      <w:r w:rsidR="002F4337">
        <w:rPr>
          <w:rFonts w:ascii="Times New Roman" w:hAnsi="Times New Roman" w:cs="Times New Roman"/>
        </w:rPr>
        <w:t>.3</w:t>
      </w:r>
      <w:r w:rsidR="002F4337">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2F4337" w14:paraId="3482629E" w14:textId="77777777" w:rsidTr="00075972">
        <w:trPr>
          <w:trHeight w:val="567"/>
        </w:trPr>
        <w:tc>
          <w:tcPr>
            <w:tcW w:w="8645" w:type="dxa"/>
            <w:gridSpan w:val="4"/>
            <w:tcBorders>
              <w:top w:val="nil"/>
              <w:left w:val="nil"/>
              <w:bottom w:val="single" w:sz="4" w:space="0" w:color="auto"/>
              <w:right w:val="nil"/>
            </w:tcBorders>
            <w:vAlign w:val="center"/>
          </w:tcPr>
          <w:p w14:paraId="29AEDDDE" w14:textId="59382E96"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sidR="00F228F7">
              <w:rPr>
                <w:rFonts w:ascii="Times New Roman" w:hAnsi="Times New Roman" w:cs="Times New Roman"/>
                <w:b/>
                <w:bCs/>
                <w:sz w:val="21"/>
                <w:szCs w:val="21"/>
              </w:rPr>
              <w:t>5.4</w:t>
            </w:r>
            <w:r>
              <w:rPr>
                <w:rFonts w:ascii="Times New Roman" w:hAnsi="Times New Roman" w:cs="Times New Roman"/>
                <w:b/>
                <w:bCs/>
                <w:sz w:val="21"/>
                <w:szCs w:val="21"/>
              </w:rPr>
              <w:t xml:space="preserve">.3 </w:t>
            </w:r>
            <w:r>
              <w:rPr>
                <w:rFonts w:ascii="Times New Roman" w:hAnsi="Times New Roman" w:cs="Times New Roman" w:hint="eastAsia"/>
                <w:b/>
                <w:bCs/>
                <w:sz w:val="21"/>
                <w:szCs w:val="21"/>
              </w:rPr>
              <w:t>减</w:t>
            </w:r>
            <w:r>
              <w:rPr>
                <w:rFonts w:ascii="Times New Roman" w:hAnsi="Times New Roman" w:cs="Times New Roman"/>
                <w:b/>
                <w:bCs/>
                <w:sz w:val="21"/>
                <w:szCs w:val="21"/>
              </w:rPr>
              <w:t>震装置标识检查表</w:t>
            </w:r>
          </w:p>
        </w:tc>
      </w:tr>
      <w:tr w:rsidR="002F4337" w14:paraId="701772AD"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90E207E"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7E01341F"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0F398BDD"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2DB767D7"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05EADB25"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4E97534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1E63A5F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04" w:type="dxa"/>
            <w:tcBorders>
              <w:top w:val="single" w:sz="4" w:space="0" w:color="auto"/>
              <w:left w:val="single" w:sz="4" w:space="0" w:color="auto"/>
              <w:bottom w:val="single" w:sz="4" w:space="0" w:color="auto"/>
              <w:right w:val="single" w:sz="4" w:space="0" w:color="auto"/>
            </w:tcBorders>
            <w:vAlign w:val="center"/>
          </w:tcPr>
          <w:p w14:paraId="6FE1B06A" w14:textId="1452AA3F"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4039D69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7652B5" w14:paraId="35D7C708"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1DE5BDF6" w14:textId="77777777" w:rsidR="007652B5" w:rsidRDefault="007652B5" w:rsidP="007652B5">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11B53D98" w14:textId="2189EEA7" w:rsidR="007652B5" w:rsidRDefault="007652B5" w:rsidP="007652B5">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w:t>
            </w:r>
            <w:r>
              <w:rPr>
                <w:rFonts w:ascii="Times New Roman" w:hAnsi="Times New Roman" w:cs="Times New Roman" w:hint="eastAsia"/>
                <w:sz w:val="21"/>
                <w:szCs w:val="21"/>
              </w:rPr>
              <w:t>装置</w:t>
            </w:r>
          </w:p>
        </w:tc>
        <w:tc>
          <w:tcPr>
            <w:tcW w:w="3204" w:type="dxa"/>
            <w:tcBorders>
              <w:top w:val="single" w:sz="4" w:space="0" w:color="auto"/>
              <w:left w:val="single" w:sz="4" w:space="0" w:color="auto"/>
              <w:bottom w:val="single" w:sz="4" w:space="0" w:color="auto"/>
              <w:right w:val="single" w:sz="4" w:space="0" w:color="auto"/>
            </w:tcBorders>
            <w:vAlign w:val="center"/>
          </w:tcPr>
          <w:p w14:paraId="71089EAC" w14:textId="51E57941" w:rsidR="007652B5" w:rsidRDefault="007652B5" w:rsidP="007652B5">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w:t>
            </w:r>
            <w:r>
              <w:rPr>
                <w:rFonts w:ascii="Times New Roman" w:hAnsi="Times New Roman" w:cs="Times New Roman" w:hint="eastAsia"/>
                <w:sz w:val="21"/>
                <w:szCs w:val="21"/>
              </w:rPr>
              <w:t>产品名称、型号；基本参数；商标；出厂编号；出厂日期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72BC1DFF" w14:textId="4ABCB5A2" w:rsidR="007652B5" w:rsidRDefault="007652B5" w:rsidP="007652B5">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4F16616F"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1FB6070"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09" w:type="dxa"/>
            <w:tcBorders>
              <w:top w:val="single" w:sz="4" w:space="0" w:color="auto"/>
              <w:left w:val="single" w:sz="4" w:space="0" w:color="auto"/>
              <w:bottom w:val="single" w:sz="4" w:space="0" w:color="auto"/>
              <w:right w:val="single" w:sz="4" w:space="0" w:color="auto"/>
            </w:tcBorders>
            <w:vAlign w:val="center"/>
          </w:tcPr>
          <w:p w14:paraId="13AF7D0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4E5D7028" w14:textId="142F6DDF"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2042" w:type="dxa"/>
            <w:tcBorders>
              <w:top w:val="single" w:sz="4" w:space="0" w:color="auto"/>
              <w:left w:val="single" w:sz="4" w:space="0" w:color="auto"/>
              <w:bottom w:val="single" w:sz="4" w:space="0" w:color="auto"/>
              <w:right w:val="single" w:sz="4" w:space="0" w:color="auto"/>
            </w:tcBorders>
            <w:vAlign w:val="center"/>
          </w:tcPr>
          <w:p w14:paraId="71A481D9"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28A4C60D" w14:textId="77777777" w:rsidR="002F4337" w:rsidRDefault="002F4337" w:rsidP="002F4337">
      <w:pPr>
        <w:rPr>
          <w:bCs/>
          <w:color w:val="4472C4" w:themeColor="accent1"/>
          <w:szCs w:val="24"/>
        </w:rPr>
      </w:pPr>
      <w:r>
        <w:rPr>
          <w:rFonts w:hint="eastAsia"/>
          <w:bCs/>
          <w:color w:val="4472C4" w:themeColor="accent1"/>
          <w:szCs w:val="24"/>
        </w:rPr>
        <w:t>【条文说明】</w:t>
      </w:r>
    </w:p>
    <w:p w14:paraId="544EBBAF" w14:textId="77777777" w:rsidR="002F4337" w:rsidRDefault="002F4337" w:rsidP="002F4337">
      <w:pPr>
        <w:pStyle w:val="a5"/>
        <w:ind w:firstLineChars="200" w:firstLine="480"/>
        <w:rPr>
          <w:bCs/>
          <w:color w:val="4472C4" w:themeColor="accent1"/>
        </w:rPr>
      </w:pPr>
      <w:r>
        <w:rPr>
          <w:rFonts w:hint="eastAsia"/>
          <w:bCs/>
          <w:color w:val="4472C4" w:themeColor="accent1"/>
        </w:rPr>
        <w:t>安装减震装置的建筑物，减震装置周边不能有影响其变形的附着物和障碍物，妨碍在地震作用下减震装置工作耗能。因此，在减震建筑中要设置相关标识，提醒使用期间需要注意的事项。</w:t>
      </w:r>
    </w:p>
    <w:p w14:paraId="6B83160B" w14:textId="60E7C415" w:rsidR="002F4337" w:rsidRDefault="00F228F7" w:rsidP="002F4337">
      <w:pPr>
        <w:autoSpaceDN/>
        <w:jc w:val="both"/>
        <w:rPr>
          <w:rFonts w:ascii="Times New Roman" w:hAnsi="Times New Roman" w:cs="Times New Roman"/>
        </w:rPr>
      </w:pPr>
      <w:r>
        <w:rPr>
          <w:rFonts w:ascii="Times New Roman" w:hAnsi="Times New Roman" w:cs="Times New Roman"/>
          <w:b/>
          <w:bCs/>
        </w:rPr>
        <w:t>5.4</w:t>
      </w:r>
      <w:r w:rsidR="002F4337">
        <w:rPr>
          <w:rFonts w:ascii="Times New Roman" w:hAnsi="Times New Roman" w:cs="Times New Roman"/>
          <w:b/>
          <w:bCs/>
        </w:rPr>
        <w:t>.4</w:t>
      </w:r>
      <w:r w:rsidR="002F4337">
        <w:rPr>
          <w:rFonts w:ascii="Times New Roman" w:hAnsi="Times New Roman" w:cs="Times New Roman"/>
        </w:rPr>
        <w:tab/>
      </w:r>
      <w:r w:rsidR="002F4337">
        <w:rPr>
          <w:rFonts w:cs="Times New Roman" w:hint="eastAsia"/>
        </w:rPr>
        <w:t>隔震装置标识</w:t>
      </w:r>
      <w:r w:rsidR="002F4337">
        <w:rPr>
          <w:rFonts w:ascii="Times New Roman" w:hAnsi="Times New Roman" w:cs="Times New Roman"/>
        </w:rPr>
        <w:t>检查内容及方法应符合表</w:t>
      </w:r>
      <w:r>
        <w:rPr>
          <w:rFonts w:ascii="Times New Roman" w:hAnsi="Times New Roman" w:cs="Times New Roman"/>
        </w:rPr>
        <w:t>5.4</w:t>
      </w:r>
      <w:r w:rsidR="002F4337">
        <w:rPr>
          <w:rFonts w:ascii="Times New Roman" w:hAnsi="Times New Roman" w:cs="Times New Roman"/>
        </w:rPr>
        <w:t>.4</w:t>
      </w:r>
      <w:r w:rsidR="002F4337">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2F4337" w14:paraId="33A01375" w14:textId="77777777" w:rsidTr="00075972">
        <w:trPr>
          <w:trHeight w:val="567"/>
        </w:trPr>
        <w:tc>
          <w:tcPr>
            <w:tcW w:w="8645" w:type="dxa"/>
            <w:gridSpan w:val="4"/>
            <w:tcBorders>
              <w:top w:val="nil"/>
              <w:left w:val="nil"/>
              <w:bottom w:val="single" w:sz="4" w:space="0" w:color="auto"/>
              <w:right w:val="nil"/>
            </w:tcBorders>
            <w:vAlign w:val="center"/>
          </w:tcPr>
          <w:p w14:paraId="1EF18C4C" w14:textId="63B6433C" w:rsidR="002F4337" w:rsidRDefault="002F433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sidR="00F228F7">
              <w:rPr>
                <w:rFonts w:ascii="Times New Roman" w:hAnsi="Times New Roman" w:cs="Times New Roman"/>
                <w:b/>
                <w:bCs/>
                <w:sz w:val="21"/>
                <w:szCs w:val="21"/>
              </w:rPr>
              <w:t>5.4</w:t>
            </w:r>
            <w:r>
              <w:rPr>
                <w:rFonts w:ascii="Times New Roman" w:hAnsi="Times New Roman" w:cs="Times New Roman"/>
                <w:b/>
                <w:bCs/>
                <w:sz w:val="21"/>
                <w:szCs w:val="21"/>
              </w:rPr>
              <w:t xml:space="preserve">.4 </w:t>
            </w:r>
            <w:r>
              <w:rPr>
                <w:rFonts w:ascii="Times New Roman" w:hAnsi="Times New Roman" w:cs="Times New Roman"/>
                <w:b/>
                <w:bCs/>
                <w:sz w:val="21"/>
                <w:szCs w:val="21"/>
              </w:rPr>
              <w:t>隔震装置标识检查表</w:t>
            </w:r>
          </w:p>
        </w:tc>
      </w:tr>
      <w:tr w:rsidR="002F4337" w14:paraId="1A790FF5"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1F172CCC"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571E57EA"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标识项目</w:t>
            </w:r>
          </w:p>
        </w:tc>
        <w:tc>
          <w:tcPr>
            <w:tcW w:w="3204" w:type="dxa"/>
            <w:tcBorders>
              <w:top w:val="single" w:sz="4" w:space="0" w:color="auto"/>
              <w:left w:val="single" w:sz="4" w:space="0" w:color="auto"/>
              <w:bottom w:val="single" w:sz="4" w:space="0" w:color="auto"/>
              <w:right w:val="single" w:sz="4" w:space="0" w:color="auto"/>
            </w:tcBorders>
            <w:vAlign w:val="center"/>
          </w:tcPr>
          <w:p w14:paraId="421F82A0"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4DE30D10" w14:textId="77777777" w:rsidR="002F4337" w:rsidRDefault="002F433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2F4337" w14:paraId="12B21384"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165E81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2D86B6F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04" w:type="dxa"/>
            <w:tcBorders>
              <w:top w:val="single" w:sz="4" w:space="0" w:color="auto"/>
              <w:left w:val="single" w:sz="4" w:space="0" w:color="auto"/>
              <w:bottom w:val="single" w:sz="4" w:space="0" w:color="auto"/>
              <w:right w:val="single" w:sz="4" w:space="0" w:color="auto"/>
            </w:tcBorders>
            <w:vAlign w:val="center"/>
          </w:tcPr>
          <w:p w14:paraId="2426FDED" w14:textId="3F085485"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06E823CD"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FD0ED3E"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54A37097"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1D232F31"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04" w:type="dxa"/>
            <w:tcBorders>
              <w:top w:val="single" w:sz="4" w:space="0" w:color="auto"/>
              <w:left w:val="single" w:sz="4" w:space="0" w:color="auto"/>
              <w:bottom w:val="single" w:sz="4" w:space="0" w:color="auto"/>
              <w:right w:val="single" w:sz="4" w:space="0" w:color="auto"/>
            </w:tcBorders>
            <w:vAlign w:val="center"/>
          </w:tcPr>
          <w:p w14:paraId="69D63893" w14:textId="08668810" w:rsidR="002F4337" w:rsidRDefault="007652B5"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w:t>
            </w:r>
            <w:r>
              <w:rPr>
                <w:rFonts w:ascii="Times New Roman" w:hAnsi="Times New Roman" w:cs="Times New Roman" w:hint="eastAsia"/>
                <w:sz w:val="21"/>
                <w:szCs w:val="21"/>
              </w:rPr>
              <w:t>产品名称、型号；基本参数；商标；出厂编号；出厂日期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5A454E1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65637E2B"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D2A4228"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09" w:type="dxa"/>
            <w:tcBorders>
              <w:top w:val="single" w:sz="4" w:space="0" w:color="auto"/>
              <w:left w:val="single" w:sz="4" w:space="0" w:color="auto"/>
              <w:bottom w:val="single" w:sz="4" w:space="0" w:color="auto"/>
              <w:right w:val="single" w:sz="4" w:space="0" w:color="auto"/>
            </w:tcBorders>
            <w:vAlign w:val="center"/>
          </w:tcPr>
          <w:p w14:paraId="5938E22E"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水平隔震缝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7649DD0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是否标明此处为上部结构与下部结构完全分开的水平缝</w:t>
            </w:r>
          </w:p>
        </w:tc>
        <w:tc>
          <w:tcPr>
            <w:tcW w:w="2042" w:type="dxa"/>
            <w:tcBorders>
              <w:top w:val="single" w:sz="4" w:space="0" w:color="auto"/>
              <w:left w:val="single" w:sz="4" w:space="0" w:color="auto"/>
              <w:bottom w:val="single" w:sz="4" w:space="0" w:color="auto"/>
              <w:right w:val="single" w:sz="4" w:space="0" w:color="auto"/>
            </w:tcBorders>
            <w:vAlign w:val="center"/>
          </w:tcPr>
          <w:p w14:paraId="0AB1E32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5BCB812C"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4EC2A43"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09" w:type="dxa"/>
            <w:tcBorders>
              <w:top w:val="single" w:sz="4" w:space="0" w:color="auto"/>
              <w:left w:val="single" w:sz="4" w:space="0" w:color="auto"/>
              <w:bottom w:val="single" w:sz="4" w:space="0" w:color="auto"/>
              <w:right w:val="single" w:sz="4" w:space="0" w:color="auto"/>
            </w:tcBorders>
            <w:vAlign w:val="center"/>
          </w:tcPr>
          <w:p w14:paraId="631E22BB"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16274A56" w14:textId="3383BB1A"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标明地震时此处为建筑物的移动空间，并应在其范围内设置标线或警示线。</w:t>
            </w:r>
          </w:p>
        </w:tc>
        <w:tc>
          <w:tcPr>
            <w:tcW w:w="2042" w:type="dxa"/>
            <w:tcBorders>
              <w:top w:val="single" w:sz="4" w:space="0" w:color="auto"/>
              <w:left w:val="single" w:sz="4" w:space="0" w:color="auto"/>
              <w:bottom w:val="single" w:sz="4" w:space="0" w:color="auto"/>
              <w:right w:val="single" w:sz="4" w:space="0" w:color="auto"/>
            </w:tcBorders>
            <w:vAlign w:val="center"/>
          </w:tcPr>
          <w:p w14:paraId="7C5B7604"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38C5FB65"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2927496E"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5</w:t>
            </w:r>
          </w:p>
        </w:tc>
        <w:tc>
          <w:tcPr>
            <w:tcW w:w="2509" w:type="dxa"/>
            <w:tcBorders>
              <w:top w:val="single" w:sz="4" w:space="0" w:color="auto"/>
              <w:left w:val="single" w:sz="4" w:space="0" w:color="auto"/>
              <w:bottom w:val="single" w:sz="4" w:space="0" w:color="auto"/>
              <w:right w:val="single" w:sz="4" w:space="0" w:color="auto"/>
            </w:tcBorders>
            <w:vAlign w:val="center"/>
          </w:tcPr>
          <w:p w14:paraId="6338CFA2"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15826F6B" w14:textId="5EF9686A"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注明</w:t>
            </w:r>
            <w:proofErr w:type="gramStart"/>
            <w:r>
              <w:rPr>
                <w:rFonts w:ascii="Times New Roman" w:hAnsi="Times New Roman" w:cs="Times New Roman"/>
                <w:sz w:val="21"/>
                <w:szCs w:val="21"/>
              </w:rPr>
              <w:t>为断缝楼梯</w:t>
            </w:r>
            <w:proofErr w:type="gramEnd"/>
          </w:p>
        </w:tc>
        <w:tc>
          <w:tcPr>
            <w:tcW w:w="2042" w:type="dxa"/>
            <w:tcBorders>
              <w:top w:val="single" w:sz="4" w:space="0" w:color="auto"/>
              <w:left w:val="single" w:sz="4" w:space="0" w:color="auto"/>
              <w:bottom w:val="single" w:sz="4" w:space="0" w:color="auto"/>
              <w:right w:val="single" w:sz="4" w:space="0" w:color="auto"/>
            </w:tcBorders>
            <w:vAlign w:val="center"/>
          </w:tcPr>
          <w:p w14:paraId="47F90F1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039C978D"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1E4A1115"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509" w:type="dxa"/>
            <w:tcBorders>
              <w:top w:val="single" w:sz="4" w:space="0" w:color="auto"/>
              <w:left w:val="single" w:sz="4" w:space="0" w:color="auto"/>
              <w:bottom w:val="single" w:sz="4" w:space="0" w:color="auto"/>
              <w:right w:val="single" w:sz="4" w:space="0" w:color="auto"/>
            </w:tcBorders>
            <w:vAlign w:val="center"/>
          </w:tcPr>
          <w:p w14:paraId="1A7E1FBC" w14:textId="77777777" w:rsidR="002F4337" w:rsidRDefault="002F433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73941F40" w14:textId="510F8844"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标明楼梯在滑动范围内不得堆放物品阻碍楼梯滑动</w:t>
            </w:r>
          </w:p>
        </w:tc>
        <w:tc>
          <w:tcPr>
            <w:tcW w:w="2042" w:type="dxa"/>
            <w:tcBorders>
              <w:top w:val="single" w:sz="4" w:space="0" w:color="auto"/>
              <w:left w:val="single" w:sz="4" w:space="0" w:color="auto"/>
              <w:bottom w:val="single" w:sz="4" w:space="0" w:color="auto"/>
              <w:right w:val="single" w:sz="4" w:space="0" w:color="auto"/>
            </w:tcBorders>
            <w:vAlign w:val="center"/>
          </w:tcPr>
          <w:p w14:paraId="147FBDA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2F4337" w14:paraId="2557A52C"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296EBFCF"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2509" w:type="dxa"/>
            <w:tcBorders>
              <w:top w:val="single" w:sz="4" w:space="0" w:color="auto"/>
              <w:left w:val="single" w:sz="4" w:space="0" w:color="auto"/>
              <w:bottom w:val="single" w:sz="4" w:space="0" w:color="auto"/>
              <w:right w:val="single" w:sz="4" w:space="0" w:color="auto"/>
            </w:tcBorders>
            <w:vAlign w:val="center"/>
          </w:tcPr>
          <w:p w14:paraId="18C13BE6"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482395E9" w14:textId="236A47AD"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2042" w:type="dxa"/>
            <w:tcBorders>
              <w:top w:val="single" w:sz="4" w:space="0" w:color="auto"/>
              <w:left w:val="single" w:sz="4" w:space="0" w:color="auto"/>
              <w:bottom w:val="single" w:sz="4" w:space="0" w:color="auto"/>
              <w:right w:val="single" w:sz="4" w:space="0" w:color="auto"/>
            </w:tcBorders>
            <w:vAlign w:val="center"/>
          </w:tcPr>
          <w:p w14:paraId="183ADDB2" w14:textId="77777777" w:rsidR="002F4337" w:rsidRDefault="002F433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2E68429B" w14:textId="77777777" w:rsidR="002F4337" w:rsidRDefault="002F4337" w:rsidP="002F4337">
      <w:pPr>
        <w:rPr>
          <w:bCs/>
          <w:color w:val="4472C4" w:themeColor="accent1"/>
          <w:szCs w:val="24"/>
        </w:rPr>
      </w:pPr>
      <w:r>
        <w:rPr>
          <w:rFonts w:hint="eastAsia"/>
          <w:bCs/>
          <w:color w:val="4472C4" w:themeColor="accent1"/>
          <w:szCs w:val="24"/>
        </w:rPr>
        <w:t>【条文说明】</w:t>
      </w:r>
    </w:p>
    <w:p w14:paraId="70D001EF" w14:textId="77777777" w:rsidR="002F4337" w:rsidRDefault="002F4337" w:rsidP="002F4337">
      <w:pPr>
        <w:pStyle w:val="a5"/>
        <w:ind w:firstLineChars="200" w:firstLine="480"/>
        <w:rPr>
          <w:bCs/>
          <w:color w:val="4472C4" w:themeColor="accent1"/>
        </w:rPr>
      </w:pPr>
      <w:r>
        <w:rPr>
          <w:rFonts w:hint="eastAsia"/>
          <w:bCs/>
          <w:color w:val="4472C4" w:themeColor="accent1"/>
        </w:rPr>
        <w:t>安装隔震装置的建筑物，</w:t>
      </w:r>
      <w:proofErr w:type="gramStart"/>
      <w:r>
        <w:rPr>
          <w:rFonts w:hint="eastAsia"/>
          <w:bCs/>
          <w:color w:val="4472C4" w:themeColor="accent1"/>
        </w:rPr>
        <w:t>隔震层上部</w:t>
      </w:r>
      <w:proofErr w:type="gramEnd"/>
      <w:r>
        <w:rPr>
          <w:rFonts w:hint="eastAsia"/>
          <w:bCs/>
          <w:color w:val="4472C4" w:themeColor="accent1"/>
        </w:rPr>
        <w:t>与下部需要完全断开，并且周边不能有影响上部结构水平移动的附着物和障碍物，妨碍在地震作用下上部结构的水平位移。因此，在隔</w:t>
      </w:r>
      <w:proofErr w:type="gramStart"/>
      <w:r>
        <w:rPr>
          <w:rFonts w:hint="eastAsia"/>
          <w:bCs/>
          <w:color w:val="4472C4" w:themeColor="accent1"/>
        </w:rPr>
        <w:t>震建筑</w:t>
      </w:r>
      <w:proofErr w:type="gramEnd"/>
      <w:r>
        <w:rPr>
          <w:rFonts w:hint="eastAsia"/>
          <w:bCs/>
          <w:color w:val="4472C4" w:themeColor="accent1"/>
        </w:rPr>
        <w:t>中要设置相关标识，提醒使用期间需要注意的事项。</w:t>
      </w:r>
    </w:p>
    <w:p w14:paraId="76E70E8E" w14:textId="14229F03" w:rsidR="002F4337" w:rsidRDefault="00F228F7" w:rsidP="002F4337">
      <w:pPr>
        <w:autoSpaceDN/>
        <w:jc w:val="both"/>
        <w:rPr>
          <w:rFonts w:ascii="Times New Roman" w:hAnsi="Times New Roman" w:cs="Times New Roman"/>
          <w:b/>
          <w:bCs/>
        </w:rPr>
      </w:pPr>
      <w:r>
        <w:rPr>
          <w:rFonts w:ascii="Times New Roman" w:hAnsi="Times New Roman" w:cs="Times New Roman"/>
          <w:b/>
          <w:bCs/>
        </w:rPr>
        <w:t>5.4</w:t>
      </w:r>
      <w:r w:rsidR="002F4337">
        <w:rPr>
          <w:rFonts w:ascii="Times New Roman" w:hAnsi="Times New Roman" w:cs="Times New Roman"/>
          <w:b/>
          <w:bCs/>
        </w:rPr>
        <w:t>.5</w:t>
      </w:r>
      <w:r w:rsidR="002F4337">
        <w:rPr>
          <w:rFonts w:ascii="Times New Roman" w:hAnsi="Times New Roman" w:cs="Times New Roman"/>
        </w:rPr>
        <w:tab/>
      </w:r>
      <w:r w:rsidR="002F4337">
        <w:rPr>
          <w:rFonts w:cs="Times New Roman" w:hint="eastAsia"/>
        </w:rPr>
        <w:t>隔</w:t>
      </w:r>
      <w:proofErr w:type="gramStart"/>
      <w:r w:rsidR="002F4337">
        <w:rPr>
          <w:rFonts w:cs="Times New Roman" w:hint="eastAsia"/>
        </w:rPr>
        <w:t>震建筑</w:t>
      </w:r>
      <w:proofErr w:type="gramEnd"/>
      <w:r w:rsidR="002F4337">
        <w:rPr>
          <w:rFonts w:cs="Times New Roman" w:hint="eastAsia"/>
        </w:rPr>
        <w:t>的抗拉、抗风装置的标识</w:t>
      </w:r>
      <w:r w:rsidR="002F4337">
        <w:rPr>
          <w:rFonts w:ascii="Times New Roman" w:hAnsi="Times New Roman" w:cs="Times New Roman" w:hint="eastAsia"/>
        </w:rPr>
        <w:t>检查参考本节减隔震装置规定</w:t>
      </w:r>
      <w:r w:rsidR="002F4337">
        <w:rPr>
          <w:rFonts w:ascii="Times New Roman" w:hAnsi="Times New Roman" w:cs="Times New Roman"/>
        </w:rPr>
        <w:t>。</w:t>
      </w:r>
    </w:p>
    <w:p w14:paraId="19264A9C" w14:textId="77777777" w:rsidR="002F4337" w:rsidRDefault="002F4337" w:rsidP="002F4337">
      <w:pPr>
        <w:rPr>
          <w:bCs/>
          <w:color w:val="4472C4" w:themeColor="accent1"/>
          <w:szCs w:val="24"/>
        </w:rPr>
      </w:pPr>
      <w:r>
        <w:rPr>
          <w:rFonts w:hint="eastAsia"/>
          <w:bCs/>
          <w:color w:val="4472C4" w:themeColor="accent1"/>
          <w:szCs w:val="24"/>
        </w:rPr>
        <w:t xml:space="preserve"> 【条文说明】</w:t>
      </w:r>
    </w:p>
    <w:p w14:paraId="29AEC544" w14:textId="0F3AF1A9" w:rsidR="002F4337" w:rsidRPr="002F4337" w:rsidRDefault="002F4337" w:rsidP="00F228F7">
      <w:pPr>
        <w:pStyle w:val="a5"/>
        <w:ind w:firstLineChars="200" w:firstLine="480"/>
        <w:rPr>
          <w:rFonts w:ascii="Times New Roman" w:eastAsia="黑体" w:hAnsi="Times New Roman" w:cs="Times New Roman"/>
          <w:b/>
          <w:kern w:val="0"/>
        </w:rPr>
      </w:pPr>
      <w:r>
        <w:rPr>
          <w:rFonts w:hint="eastAsia"/>
          <w:bCs/>
          <w:color w:val="4472C4" w:themeColor="accent1"/>
        </w:rPr>
        <w:t>隔</w:t>
      </w:r>
      <w:proofErr w:type="gramStart"/>
      <w:r>
        <w:rPr>
          <w:rFonts w:hint="eastAsia"/>
          <w:bCs/>
          <w:color w:val="4472C4" w:themeColor="accent1"/>
        </w:rPr>
        <w:t>震建筑</w:t>
      </w:r>
      <w:proofErr w:type="gramEnd"/>
      <w:r>
        <w:rPr>
          <w:rFonts w:hint="eastAsia"/>
          <w:bCs/>
          <w:color w:val="4472C4" w:themeColor="accent1"/>
        </w:rPr>
        <w:t>的抗拉、抗风装置与上部建筑、下部建筑之间堆放杂物会影响装置受力，因此，隔</w:t>
      </w:r>
      <w:proofErr w:type="gramStart"/>
      <w:r>
        <w:rPr>
          <w:rFonts w:hint="eastAsia"/>
          <w:bCs/>
          <w:color w:val="4472C4" w:themeColor="accent1"/>
        </w:rPr>
        <w:t>震建筑</w:t>
      </w:r>
      <w:proofErr w:type="gramEnd"/>
      <w:r>
        <w:rPr>
          <w:rFonts w:hint="eastAsia"/>
          <w:bCs/>
          <w:color w:val="4472C4" w:themeColor="accent1"/>
        </w:rPr>
        <w:t>的抗拉、抗风装置处要设置相关标识，提醒使用期间需要注意的事项。</w:t>
      </w:r>
    </w:p>
    <w:p w14:paraId="582E459F" w14:textId="77777777" w:rsidR="001A0403" w:rsidRDefault="001A0403">
      <w:pPr>
        <w:sectPr w:rsidR="001A0403" w:rsidSect="00C80FC1">
          <w:footerReference w:type="default" r:id="rId16"/>
          <w:pgSz w:w="11910" w:h="16840"/>
          <w:pgMar w:top="1520" w:right="1582" w:bottom="1378" w:left="1678" w:header="720" w:footer="720" w:gutter="0"/>
          <w:pgNumType w:start="1"/>
          <w:cols w:space="720"/>
          <w:docGrid w:type="lines" w:linePitch="299"/>
        </w:sectPr>
      </w:pPr>
    </w:p>
    <w:p w14:paraId="0231DB9A" w14:textId="3D692E31" w:rsidR="001A0403" w:rsidRDefault="00075972">
      <w:pPr>
        <w:autoSpaceDN/>
        <w:spacing w:afterLines="100" w:after="299"/>
        <w:jc w:val="center"/>
        <w:outlineLvl w:val="0"/>
        <w:rPr>
          <w:rFonts w:ascii="Times New Roman" w:eastAsia="黑体" w:hAnsi="Times New Roman" w:cs="Times New Roman"/>
          <w:sz w:val="32"/>
          <w:szCs w:val="32"/>
        </w:rPr>
      </w:pPr>
      <w:bookmarkStart w:id="52" w:name="_Toc140390029"/>
      <w:bookmarkStart w:id="53" w:name="_Toc141300487"/>
      <w:r>
        <w:rPr>
          <w:rFonts w:ascii="Times New Roman" w:eastAsia="黑体" w:hAnsi="Times New Roman" w:cs="Times New Roman" w:hint="eastAsia"/>
          <w:sz w:val="30"/>
          <w:szCs w:val="30"/>
        </w:rPr>
        <w:lastRenderedPageBreak/>
        <w:t>6</w:t>
      </w:r>
      <w:r>
        <w:rPr>
          <w:rFonts w:ascii="Times New Roman" w:eastAsia="黑体" w:hAnsi="Times New Roman" w:cs="Times New Roman" w:hint="eastAsia"/>
          <w:sz w:val="32"/>
          <w:szCs w:val="32"/>
        </w:rPr>
        <w:tab/>
      </w:r>
      <w:r>
        <w:rPr>
          <w:rFonts w:cs="Times New Roman" w:hint="eastAsia"/>
          <w:b/>
          <w:bCs/>
          <w:sz w:val="30"/>
          <w:szCs w:val="30"/>
        </w:rPr>
        <w:t>定期安全检查</w:t>
      </w:r>
      <w:bookmarkEnd w:id="52"/>
      <w:bookmarkEnd w:id="53"/>
    </w:p>
    <w:p w14:paraId="4DC25991" w14:textId="61AEEAE0" w:rsidR="001A0403" w:rsidRDefault="00075972">
      <w:pPr>
        <w:autoSpaceDN/>
        <w:spacing w:afterLines="50" w:after="149"/>
        <w:jc w:val="center"/>
        <w:outlineLvl w:val="1"/>
        <w:rPr>
          <w:rFonts w:ascii="Times New Roman" w:hAnsi="Times New Roman" w:cs="Times New Roman"/>
          <w:b/>
          <w:bCs/>
        </w:rPr>
      </w:pPr>
      <w:bookmarkStart w:id="54" w:name="_Toc140390030"/>
      <w:bookmarkStart w:id="55" w:name="_Toc141300488"/>
      <w:r>
        <w:rPr>
          <w:rFonts w:ascii="Times New Roman" w:eastAsia="黑体" w:hAnsi="Times New Roman" w:cs="Times New Roman" w:hint="eastAsia"/>
          <w:b/>
          <w:kern w:val="0"/>
        </w:rPr>
        <w:t xml:space="preserve">6.1 </w:t>
      </w:r>
      <w:bookmarkEnd w:id="54"/>
      <w:r w:rsidR="008B31FC">
        <w:rPr>
          <w:rFonts w:ascii="黑体" w:eastAsia="黑体" w:hAnsi="黑体" w:cs="Times New Roman" w:hint="eastAsia"/>
          <w:b/>
          <w:kern w:val="0"/>
        </w:rPr>
        <w:t>检查要求</w:t>
      </w:r>
      <w:bookmarkEnd w:id="55"/>
    </w:p>
    <w:p w14:paraId="33F2F97A"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6.</w:t>
      </w:r>
      <w:r>
        <w:rPr>
          <w:rFonts w:ascii="Times New Roman" w:hAnsi="Times New Roman" w:cs="Times New Roman"/>
          <w:b/>
          <w:bCs/>
        </w:rPr>
        <w:t>1.1</w:t>
      </w:r>
      <w:r>
        <w:rPr>
          <w:rFonts w:ascii="Times New Roman" w:hAnsi="Times New Roman" w:cs="Times New Roman"/>
        </w:rPr>
        <w:tab/>
      </w:r>
      <w:proofErr w:type="gramStart"/>
      <w:r>
        <w:rPr>
          <w:rFonts w:cs="Times New Roman" w:hint="eastAsia"/>
        </w:rPr>
        <w:t>减隔震建筑减隔</w:t>
      </w:r>
      <w:proofErr w:type="gramEnd"/>
      <w:r>
        <w:rPr>
          <w:rFonts w:cs="Times New Roman" w:hint="eastAsia"/>
        </w:rPr>
        <w:t>震装置定期安全检查，检查项应包含以下内容：</w:t>
      </w:r>
    </w:p>
    <w:p w14:paraId="0B599A16"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文件检查；</w:t>
      </w:r>
    </w:p>
    <w:p w14:paraId="0778EC8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数量与</w:t>
      </w:r>
      <w:r>
        <w:rPr>
          <w:rFonts w:ascii="Times New Roman" w:hAnsi="Times New Roman" w:cs="Times New Roman" w:hint="eastAsia"/>
        </w:rPr>
        <w:t>布置检查；</w:t>
      </w:r>
    </w:p>
    <w:p w14:paraId="4516A2CD"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外观</w:t>
      </w:r>
      <w:r>
        <w:rPr>
          <w:rFonts w:ascii="Times New Roman" w:hAnsi="Times New Roman" w:cs="Times New Roman"/>
        </w:rPr>
        <w:t>与尺寸</w:t>
      </w:r>
      <w:r>
        <w:rPr>
          <w:rFonts w:ascii="Times New Roman" w:hAnsi="Times New Roman" w:cs="Times New Roman" w:hint="eastAsia"/>
        </w:rPr>
        <w:t>检查；</w:t>
      </w:r>
    </w:p>
    <w:p w14:paraId="10706F50"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4</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变形与损伤</w:t>
      </w:r>
      <w:r>
        <w:rPr>
          <w:rFonts w:ascii="Times New Roman" w:hAnsi="Times New Roman" w:cs="Times New Roman" w:hint="eastAsia"/>
        </w:rPr>
        <w:t>检查</w:t>
      </w:r>
      <w:r>
        <w:rPr>
          <w:rFonts w:ascii="Times New Roman" w:hAnsi="Times New Roman" w:cs="Times New Roman"/>
        </w:rPr>
        <w:t>；</w:t>
      </w:r>
    </w:p>
    <w:p w14:paraId="52512EE5" w14:textId="27EAA9FF" w:rsidR="004B5497" w:rsidRDefault="00075972" w:rsidP="004B5497">
      <w:pPr>
        <w:autoSpaceDN/>
        <w:ind w:firstLineChars="200" w:firstLine="482"/>
        <w:jc w:val="both"/>
        <w:rPr>
          <w:rFonts w:ascii="Times New Roman" w:hAnsi="Times New Roman" w:cs="Times New Roman"/>
        </w:rPr>
      </w:pPr>
      <w:r>
        <w:rPr>
          <w:rFonts w:ascii="Times New Roman" w:hAnsi="Times New Roman" w:cs="Times New Roman"/>
          <w:b/>
        </w:rPr>
        <w:t>5</w:t>
      </w:r>
      <w:r>
        <w:rPr>
          <w:rFonts w:ascii="Times New Roman" w:hAnsi="Times New Roman" w:cs="Times New Roman" w:hint="eastAsia"/>
          <w:b/>
        </w:rPr>
        <w:t xml:space="preserve"> </w:t>
      </w:r>
      <w:r>
        <w:rPr>
          <w:rFonts w:ascii="Times New Roman" w:hAnsi="Times New Roman" w:cs="Times New Roman"/>
        </w:rPr>
        <w:t xml:space="preserve"> </w:t>
      </w:r>
      <w:r>
        <w:rPr>
          <w:rFonts w:ascii="Times New Roman" w:hAnsi="Times New Roman" w:cs="Times New Roman"/>
        </w:rPr>
        <w:t>内外标识检查。</w:t>
      </w:r>
    </w:p>
    <w:p w14:paraId="58C13350" w14:textId="77777777" w:rsidR="001A0403" w:rsidRDefault="00075972">
      <w:pPr>
        <w:pStyle w:val="a5"/>
        <w:rPr>
          <w:bCs/>
          <w:color w:val="4472C4" w:themeColor="accent1"/>
        </w:rPr>
      </w:pPr>
      <w:r>
        <w:rPr>
          <w:rFonts w:hint="eastAsia"/>
          <w:bCs/>
          <w:color w:val="4472C4" w:themeColor="accent1"/>
        </w:rPr>
        <w:t>【条文说明】</w:t>
      </w:r>
    </w:p>
    <w:p w14:paraId="06DA6147" w14:textId="77777777" w:rsidR="001A0403" w:rsidRDefault="00075972">
      <w:pPr>
        <w:pStyle w:val="a5"/>
        <w:ind w:firstLineChars="200" w:firstLine="480"/>
        <w:rPr>
          <w:bCs/>
          <w:color w:val="4472C4" w:themeColor="accent1"/>
        </w:rPr>
      </w:pPr>
      <w:r>
        <w:rPr>
          <w:rFonts w:hint="eastAsia"/>
          <w:bCs/>
          <w:color w:val="4472C4" w:themeColor="accent1"/>
        </w:rPr>
        <w:t>主要检查</w:t>
      </w:r>
      <w:proofErr w:type="gramStart"/>
      <w:r>
        <w:rPr>
          <w:rFonts w:hint="eastAsia"/>
          <w:bCs/>
          <w:color w:val="4472C4" w:themeColor="accent1"/>
        </w:rPr>
        <w:t>减隔震建筑</w:t>
      </w:r>
      <w:proofErr w:type="gramEnd"/>
      <w:r>
        <w:rPr>
          <w:rFonts w:hint="eastAsia"/>
          <w:bCs/>
          <w:color w:val="4472C4" w:themeColor="accent1"/>
        </w:rPr>
        <w:t>交付使用中提供的文件材料是否齐全、有效，是</w:t>
      </w:r>
      <w:proofErr w:type="gramStart"/>
      <w:r>
        <w:rPr>
          <w:rFonts w:hint="eastAsia"/>
          <w:bCs/>
          <w:color w:val="4472C4" w:themeColor="accent1"/>
        </w:rPr>
        <w:t>减隔震建筑</w:t>
      </w:r>
      <w:proofErr w:type="gramEnd"/>
      <w:r>
        <w:rPr>
          <w:rFonts w:hint="eastAsia"/>
          <w:bCs/>
          <w:color w:val="4472C4" w:themeColor="accent1"/>
        </w:rPr>
        <w:t>的重要文件档案。</w:t>
      </w:r>
    </w:p>
    <w:p w14:paraId="02D292C6"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装置的表面特征和外形特征是否存在安全隐患。</w:t>
      </w:r>
    </w:p>
    <w:p w14:paraId="63556F53" w14:textId="77777777" w:rsidR="001A0403" w:rsidRDefault="00075972">
      <w:pPr>
        <w:pStyle w:val="a5"/>
        <w:ind w:firstLineChars="200" w:firstLine="480"/>
        <w:rPr>
          <w:bCs/>
          <w:color w:val="4472C4" w:themeColor="accent1"/>
        </w:rPr>
      </w:pPr>
      <w:r>
        <w:rPr>
          <w:rFonts w:hint="eastAsia"/>
          <w:bCs/>
          <w:color w:val="4472C4" w:themeColor="accent1"/>
        </w:rPr>
        <w:t>主要</w:t>
      </w:r>
      <w:proofErr w:type="gramStart"/>
      <w:r>
        <w:rPr>
          <w:rFonts w:hint="eastAsia"/>
          <w:bCs/>
          <w:color w:val="4472C4" w:themeColor="accent1"/>
        </w:rPr>
        <w:t>检查减隔震</w:t>
      </w:r>
      <w:proofErr w:type="gramEnd"/>
      <w:r>
        <w:rPr>
          <w:rFonts w:hint="eastAsia"/>
          <w:bCs/>
          <w:color w:val="4472C4" w:themeColor="accent1"/>
        </w:rPr>
        <w:t>装置的连接节点、连接构件、与装置连接的结构构件是否存在安全隐患。</w:t>
      </w:r>
    </w:p>
    <w:p w14:paraId="5F9CA23D" w14:textId="2373A2C4" w:rsidR="001A0403" w:rsidRDefault="00075972">
      <w:pPr>
        <w:autoSpaceDN/>
        <w:jc w:val="both"/>
        <w:rPr>
          <w:rFonts w:ascii="Times New Roman" w:hAnsi="Times New Roman" w:cs="Times New Roman"/>
        </w:rPr>
      </w:pPr>
      <w:r>
        <w:rPr>
          <w:rFonts w:ascii="Times New Roman" w:hAnsi="Times New Roman" w:cs="Times New Roman" w:hint="eastAsia"/>
          <w:b/>
          <w:bCs/>
        </w:rPr>
        <w:t>6.1.2</w:t>
      </w:r>
      <w:r>
        <w:rPr>
          <w:rFonts w:ascii="Times New Roman" w:hAnsi="Times New Roman" w:cs="Times New Roman"/>
        </w:rPr>
        <w:tab/>
      </w:r>
      <w:r w:rsidR="004B5497">
        <w:rPr>
          <w:rFonts w:ascii="Times New Roman" w:hAnsi="Times New Roman" w:cs="Times New Roman" w:hint="eastAsia"/>
        </w:rPr>
        <w:t>定期</w:t>
      </w:r>
      <w:r>
        <w:rPr>
          <w:rFonts w:ascii="Times New Roman" w:hAnsi="Times New Roman" w:cs="Times New Roman"/>
        </w:rPr>
        <w:t>安全检查应符合下列要求：</w:t>
      </w:r>
    </w:p>
    <w:p w14:paraId="1708DBE6" w14:textId="77777777" w:rsidR="001A0403" w:rsidRDefault="00075972">
      <w:pPr>
        <w:autoSpaceDN/>
        <w:ind w:firstLineChars="200" w:firstLine="482"/>
        <w:jc w:val="both"/>
        <w:rPr>
          <w:rFonts w:ascii="Times New Roman" w:hAnsi="Times New Roman" w:cs="Times New Roman"/>
          <w:b/>
        </w:rPr>
      </w:pPr>
      <w:r>
        <w:rPr>
          <w:rFonts w:ascii="Times New Roman" w:hAnsi="Times New Roman" w:cs="Times New Roman" w:hint="eastAsia"/>
          <w:b/>
        </w:rPr>
        <w:t xml:space="preserve">1  </w:t>
      </w:r>
      <w:r>
        <w:rPr>
          <w:rFonts w:cs="Times New Roman" w:hint="eastAsia"/>
        </w:rPr>
        <w:t>检查方法一般宜采用目测检查或实测检查</w:t>
      </w:r>
      <w:r>
        <w:rPr>
          <w:rFonts w:ascii="Times New Roman" w:hAnsi="Times New Roman" w:cs="Times New Roman"/>
        </w:rPr>
        <w:t>；</w:t>
      </w:r>
    </w:p>
    <w:p w14:paraId="49E8C2F2"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hint="eastAsia"/>
        </w:rPr>
        <w:t>检查对象应为</w:t>
      </w:r>
      <w:proofErr w:type="gramStart"/>
      <w:r>
        <w:rPr>
          <w:rFonts w:ascii="Times New Roman" w:hAnsi="Times New Roman" w:cs="Times New Roman" w:hint="eastAsia"/>
        </w:rPr>
        <w:t>所有减隔震</w:t>
      </w:r>
      <w:proofErr w:type="gramEnd"/>
      <w:r>
        <w:rPr>
          <w:rFonts w:ascii="Times New Roman" w:hAnsi="Times New Roman" w:cs="Times New Roman" w:hint="eastAsia"/>
        </w:rPr>
        <w:t>装置</w:t>
      </w:r>
      <w:r>
        <w:rPr>
          <w:rFonts w:ascii="Times New Roman" w:hAnsi="Times New Roman" w:cs="Times New Roman"/>
        </w:rPr>
        <w:t>；</w:t>
      </w:r>
    </w:p>
    <w:p w14:paraId="018BA731" w14:textId="43DECDE4"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hint="eastAsia"/>
        </w:rPr>
        <w:t>安全检查应</w:t>
      </w:r>
      <w:r w:rsidR="00B52E90">
        <w:rPr>
          <w:rFonts w:ascii="Times New Roman" w:hAnsi="Times New Roman" w:cs="Times New Roman" w:hint="eastAsia"/>
        </w:rPr>
        <w:t>按照附录</w:t>
      </w:r>
      <w:r w:rsidR="00B52E90">
        <w:rPr>
          <w:rFonts w:ascii="Times New Roman" w:hAnsi="Times New Roman" w:cs="Times New Roman" w:hint="eastAsia"/>
        </w:rPr>
        <w:t>A</w:t>
      </w:r>
      <w:r>
        <w:rPr>
          <w:rFonts w:ascii="Times New Roman" w:hAnsi="Times New Roman" w:cs="Times New Roman" w:hint="eastAsia"/>
        </w:rPr>
        <w:t>做好记录工作，确保记录内容完整、详实、清晰。</w:t>
      </w:r>
    </w:p>
    <w:p w14:paraId="6599BE24" w14:textId="4D0663C9" w:rsidR="001A0403" w:rsidRDefault="00075972">
      <w:pPr>
        <w:pStyle w:val="a5"/>
        <w:rPr>
          <w:bCs/>
          <w:color w:val="4472C4" w:themeColor="accent1"/>
        </w:rPr>
      </w:pPr>
      <w:r>
        <w:rPr>
          <w:rFonts w:ascii="Times New Roman" w:hAnsi="Times New Roman" w:cs="Times New Roman" w:hint="eastAsia"/>
          <w:b/>
          <w:bCs/>
        </w:rPr>
        <w:t>6.1.</w:t>
      </w:r>
      <w:r>
        <w:rPr>
          <w:rFonts w:ascii="Times New Roman" w:hAnsi="Times New Roman" w:cs="Times New Roman"/>
          <w:b/>
          <w:bCs/>
        </w:rPr>
        <w:t>3</w:t>
      </w:r>
      <w:r>
        <w:rPr>
          <w:rFonts w:ascii="Times New Roman" w:hAnsi="Times New Roman" w:cs="Times New Roman"/>
        </w:rPr>
        <w:tab/>
      </w:r>
      <w:r w:rsidR="004B5497">
        <w:rPr>
          <w:rFonts w:ascii="Times New Roman" w:hAnsi="Times New Roman" w:cs="Times New Roman" w:hint="eastAsia"/>
        </w:rPr>
        <w:t>定期</w:t>
      </w:r>
      <w:r>
        <w:rPr>
          <w:rFonts w:ascii="Times New Roman" w:hAnsi="Times New Roman" w:cs="Times New Roman"/>
        </w:rPr>
        <w:t>安全检</w:t>
      </w:r>
      <w:r>
        <w:rPr>
          <w:rFonts w:ascii="Times New Roman" w:hAnsi="Times New Roman" w:cs="Times New Roman"/>
          <w:color w:val="000000"/>
        </w:rPr>
        <w:t>查</w:t>
      </w:r>
      <w:r>
        <w:rPr>
          <w:rFonts w:hint="eastAsia"/>
          <w:bCs/>
          <w:color w:val="000000"/>
        </w:rPr>
        <w:t>中发现不合格的应进行处理，达到设计和施工验收规范要求后，方可投入使用；文件检查中发现缺失、遗漏的，应及时补充资料。</w:t>
      </w:r>
    </w:p>
    <w:p w14:paraId="562065E3" w14:textId="77777777" w:rsidR="001A0403" w:rsidRDefault="00075972">
      <w:pPr>
        <w:autoSpaceDN/>
        <w:jc w:val="both"/>
        <w:rPr>
          <w:rFonts w:ascii="Times New Roman" w:hAnsi="Times New Roman" w:cs="Times New Roman"/>
        </w:rPr>
      </w:pPr>
      <w:r>
        <w:rPr>
          <w:rFonts w:ascii="Times New Roman" w:hAnsi="Times New Roman" w:cs="Times New Roman" w:hint="eastAsia"/>
        </w:rPr>
        <w:t xml:space="preserve"> </w:t>
      </w:r>
    </w:p>
    <w:p w14:paraId="46581A2C" w14:textId="1EE3741F" w:rsidR="004B5497" w:rsidRDefault="004B5497" w:rsidP="004B5497">
      <w:pPr>
        <w:autoSpaceDN/>
        <w:spacing w:afterLines="50" w:after="149"/>
        <w:jc w:val="center"/>
        <w:outlineLvl w:val="1"/>
        <w:rPr>
          <w:rFonts w:ascii="Times New Roman" w:eastAsia="黑体" w:hAnsi="Times New Roman" w:cs="Times New Roman"/>
          <w:b/>
          <w:kern w:val="0"/>
        </w:rPr>
      </w:pPr>
      <w:bookmarkStart w:id="56" w:name="_Toc140390031"/>
      <w:bookmarkStart w:id="57" w:name="_Toc141300489"/>
      <w:r>
        <w:rPr>
          <w:rFonts w:ascii="Times New Roman" w:eastAsia="黑体" w:hAnsi="Times New Roman" w:cs="Times New Roman"/>
          <w:b/>
          <w:kern w:val="0"/>
        </w:rPr>
        <w:t>6.</w:t>
      </w:r>
      <w:r>
        <w:rPr>
          <w:rFonts w:ascii="Times New Roman" w:eastAsia="黑体" w:hAnsi="Times New Roman" w:cs="Times New Roman" w:hint="eastAsia"/>
          <w:b/>
          <w:kern w:val="0"/>
        </w:rPr>
        <w:t>2</w:t>
      </w:r>
      <w:r>
        <w:rPr>
          <w:rFonts w:ascii="Times New Roman" w:eastAsia="黑体" w:hAnsi="Times New Roman" w:cs="Times New Roman"/>
          <w:b/>
          <w:kern w:val="0"/>
        </w:rPr>
        <w:t xml:space="preserve"> </w:t>
      </w:r>
      <w:r>
        <w:rPr>
          <w:rFonts w:ascii="黑体" w:eastAsia="黑体" w:hAnsi="黑体" w:cs="Times New Roman" w:hint="eastAsia"/>
          <w:b/>
          <w:kern w:val="0"/>
        </w:rPr>
        <w:t>文件检查</w:t>
      </w:r>
      <w:bookmarkEnd w:id="56"/>
      <w:bookmarkEnd w:id="57"/>
    </w:p>
    <w:p w14:paraId="3CF0DB22" w14:textId="23048C1B" w:rsidR="004B5497" w:rsidRDefault="004B5497" w:rsidP="004B5497">
      <w:pPr>
        <w:rPr>
          <w:rFonts w:ascii="Times New Roman" w:hAnsi="Times New Roman" w:cs="Times New Roman"/>
          <w:b/>
          <w:bCs/>
        </w:rPr>
      </w:pPr>
      <w:r>
        <w:rPr>
          <w:rFonts w:ascii="Times New Roman" w:hAnsi="Times New Roman" w:cs="Times New Roman" w:hint="eastAsia"/>
          <w:b/>
          <w:bCs/>
        </w:rPr>
        <w:lastRenderedPageBreak/>
        <w:t>6.2.</w:t>
      </w: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hint="eastAsia"/>
        </w:rPr>
        <w:t>文件检查应包含以下内容：</w:t>
      </w:r>
    </w:p>
    <w:p w14:paraId="77A97C06" w14:textId="61D742FA" w:rsidR="004B5497" w:rsidRDefault="004B5497" w:rsidP="004B5497">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proofErr w:type="gramStart"/>
      <w:r w:rsidR="00B52E90">
        <w:rPr>
          <w:rFonts w:ascii="Times New Roman" w:hAnsi="Times New Roman" w:cs="Times New Roman" w:hint="eastAsia"/>
        </w:rPr>
        <w:t>历次各</w:t>
      </w:r>
      <w:proofErr w:type="gramEnd"/>
      <w:r w:rsidR="00B52E90">
        <w:rPr>
          <w:rFonts w:ascii="Times New Roman" w:hAnsi="Times New Roman" w:cs="Times New Roman" w:hint="eastAsia"/>
        </w:rPr>
        <w:t>类安全检查报告和维修记录；</w:t>
      </w:r>
    </w:p>
    <w:p w14:paraId="3C07EC17" w14:textId="6F737D2E" w:rsidR="004B5497" w:rsidRDefault="00B52E90" w:rsidP="004B5497">
      <w:pPr>
        <w:autoSpaceDN/>
        <w:ind w:firstLineChars="200" w:firstLine="482"/>
        <w:jc w:val="both"/>
        <w:rPr>
          <w:rFonts w:ascii="Times New Roman" w:hAnsi="Times New Roman" w:cs="Times New Roman"/>
        </w:rPr>
      </w:pPr>
      <w:r>
        <w:rPr>
          <w:rFonts w:ascii="Times New Roman" w:hAnsi="Times New Roman" w:cs="Times New Roman"/>
          <w:b/>
        </w:rPr>
        <w:t>2</w:t>
      </w:r>
      <w:r w:rsidR="004B5497">
        <w:rPr>
          <w:rFonts w:ascii="Times New Roman" w:hAnsi="Times New Roman" w:cs="Times New Roman"/>
          <w:b/>
        </w:rPr>
        <w:t xml:space="preserve">  </w:t>
      </w:r>
      <w:proofErr w:type="gramStart"/>
      <w:r w:rsidR="004B5497">
        <w:rPr>
          <w:rFonts w:ascii="Times New Roman" w:hAnsi="Times New Roman" w:cs="Times New Roman" w:hint="eastAsia"/>
        </w:rPr>
        <w:t>由减隔</w:t>
      </w:r>
      <w:proofErr w:type="gramEnd"/>
      <w:r w:rsidR="004B5497">
        <w:rPr>
          <w:rFonts w:ascii="Times New Roman" w:hAnsi="Times New Roman" w:cs="Times New Roman" w:hint="eastAsia"/>
        </w:rPr>
        <w:t>震装置生产厂家、设计等单位编写的使用维护手册及维护管理计划；</w:t>
      </w:r>
    </w:p>
    <w:p w14:paraId="680A56DF" w14:textId="77777777" w:rsidR="004B5497" w:rsidRDefault="004B5497" w:rsidP="004B5497">
      <w:pPr>
        <w:pStyle w:val="a5"/>
        <w:rPr>
          <w:bCs/>
          <w:color w:val="4472C4" w:themeColor="accent1"/>
        </w:rPr>
      </w:pPr>
      <w:r>
        <w:rPr>
          <w:rFonts w:hint="eastAsia"/>
          <w:bCs/>
          <w:color w:val="4472C4" w:themeColor="accent1"/>
        </w:rPr>
        <w:t>【条文说明】</w:t>
      </w:r>
    </w:p>
    <w:p w14:paraId="6FB3A05F" w14:textId="77777777" w:rsidR="004B5497" w:rsidRDefault="004B5497" w:rsidP="004B5497">
      <w:pPr>
        <w:pStyle w:val="a5"/>
        <w:ind w:firstLineChars="200" w:firstLine="480"/>
        <w:rPr>
          <w:bCs/>
          <w:color w:val="4472C4" w:themeColor="accent1"/>
        </w:rPr>
      </w:pPr>
      <w:proofErr w:type="gramStart"/>
      <w:r>
        <w:rPr>
          <w:rFonts w:hint="eastAsia"/>
          <w:bCs/>
          <w:color w:val="4472C4" w:themeColor="accent1"/>
        </w:rPr>
        <w:t>当减隔震</w:t>
      </w:r>
      <w:proofErr w:type="gramEnd"/>
      <w:r>
        <w:rPr>
          <w:rFonts w:hint="eastAsia"/>
          <w:bCs/>
          <w:color w:val="4472C4" w:themeColor="accent1"/>
        </w:rPr>
        <w:t>装置安装完成后，随着上部建筑荷载的增加，会产生初始变形，在首次安全检查中要注意检查初始变形是否符合相关产品参数要求。</w:t>
      </w:r>
    </w:p>
    <w:p w14:paraId="591C43E9" w14:textId="3FFB5190" w:rsidR="004B5497" w:rsidRDefault="004B5497" w:rsidP="004B5497">
      <w:pPr>
        <w:rPr>
          <w:rFonts w:ascii="Times New Roman" w:hAnsi="Times New Roman" w:cs="Times New Roman"/>
          <w:b/>
          <w:bCs/>
        </w:rPr>
      </w:pPr>
      <w:r>
        <w:rPr>
          <w:rFonts w:ascii="Times New Roman" w:hAnsi="Times New Roman" w:cs="Times New Roman" w:hint="eastAsia"/>
          <w:b/>
          <w:bCs/>
        </w:rPr>
        <w:t>6.2.2</w:t>
      </w:r>
      <w:r>
        <w:rPr>
          <w:rFonts w:ascii="Times New Roman" w:hAnsi="Times New Roman" w:cs="Times New Roman"/>
          <w:b/>
          <w:bCs/>
        </w:rPr>
        <w:tab/>
      </w:r>
      <w:r>
        <w:rPr>
          <w:rFonts w:ascii="Times New Roman" w:hAnsi="Times New Roman" w:cs="Times New Roman" w:hint="eastAsia"/>
        </w:rPr>
        <w:t>文件检查要点应包含以下内容：</w:t>
      </w:r>
    </w:p>
    <w:p w14:paraId="2C6634F6" w14:textId="278E34FD" w:rsidR="004B5497" w:rsidRDefault="004B5497" w:rsidP="004B5497">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文件完整性，主要检查</w:t>
      </w:r>
      <w:r w:rsidR="00B52E90">
        <w:rPr>
          <w:rFonts w:ascii="Times New Roman" w:hAnsi="Times New Roman" w:cs="Times New Roman" w:hint="eastAsia"/>
        </w:rPr>
        <w:t>历次检查报告</w:t>
      </w:r>
      <w:r>
        <w:rPr>
          <w:rFonts w:ascii="Times New Roman" w:hAnsi="Times New Roman" w:cs="Times New Roman" w:hint="eastAsia"/>
        </w:rPr>
        <w:t>是否齐全，文件内容是否完整；</w:t>
      </w:r>
    </w:p>
    <w:p w14:paraId="680A89BF" w14:textId="77777777" w:rsidR="004B5497" w:rsidRDefault="004B5497" w:rsidP="004B5497">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rPr>
        <w:t>文件有效性，主要检查文件材料是否按照要求有相关责任人或责任单位提供签字、盖章，文件是否具备</w:t>
      </w:r>
      <w:r>
        <w:rPr>
          <w:rFonts w:ascii="Times New Roman" w:hAnsi="Times New Roman" w:cs="Times New Roman"/>
        </w:rPr>
        <w:t>有效性</w:t>
      </w:r>
      <w:r>
        <w:rPr>
          <w:rFonts w:ascii="Times New Roman" w:hAnsi="Times New Roman" w:cs="Times New Roman" w:hint="eastAsia"/>
        </w:rPr>
        <w:t>。</w:t>
      </w:r>
    </w:p>
    <w:p w14:paraId="7753500E" w14:textId="49D17B40" w:rsidR="004B5497" w:rsidRDefault="004B5497" w:rsidP="004B5497">
      <w:pPr>
        <w:autoSpaceDN/>
        <w:jc w:val="both"/>
        <w:rPr>
          <w:rFonts w:ascii="Times New Roman" w:eastAsia="黑体" w:hAnsi="Times New Roman" w:cs="Times New Roman"/>
          <w:b/>
          <w:kern w:val="0"/>
        </w:rPr>
      </w:pPr>
      <w:r>
        <w:rPr>
          <w:rFonts w:ascii="Times New Roman" w:hAnsi="Times New Roman" w:cs="Times New Roman" w:hint="eastAsia"/>
          <w:b/>
          <w:bCs/>
        </w:rPr>
        <w:t>6.2.</w:t>
      </w:r>
      <w:r>
        <w:rPr>
          <w:rFonts w:ascii="Times New Roman" w:hAnsi="Times New Roman" w:cs="Times New Roman"/>
          <w:b/>
          <w:bCs/>
        </w:rPr>
        <w:t>3</w:t>
      </w:r>
      <w:r>
        <w:rPr>
          <w:rFonts w:ascii="Times New Roman" w:hAnsi="Times New Roman" w:cs="Times New Roman"/>
        </w:rPr>
        <w:tab/>
      </w:r>
      <w:r>
        <w:rPr>
          <w:rFonts w:cs="Times New Roman" w:hint="eastAsia"/>
        </w:rPr>
        <w:t>检查结果应</w:t>
      </w:r>
      <w:r>
        <w:rPr>
          <w:rFonts w:ascii="Times New Roman" w:hAnsi="Times New Roman" w:cs="Times New Roman"/>
        </w:rPr>
        <w:t>填写附录</w:t>
      </w:r>
      <w:r>
        <w:rPr>
          <w:rFonts w:ascii="Times New Roman" w:hAnsi="Times New Roman" w:cs="Times New Roman"/>
        </w:rPr>
        <w:t xml:space="preserve">A.1 </w:t>
      </w:r>
      <w:proofErr w:type="gramStart"/>
      <w:r>
        <w:rPr>
          <w:rFonts w:ascii="Times New Roman" w:hAnsi="Times New Roman" w:cs="Times New Roman"/>
        </w:rPr>
        <w:t>减隔震建筑</w:t>
      </w:r>
      <w:proofErr w:type="gramEnd"/>
      <w:r>
        <w:rPr>
          <w:rFonts w:ascii="Times New Roman" w:hAnsi="Times New Roman" w:cs="Times New Roman"/>
        </w:rPr>
        <w:t>基本情况调查表、附录</w:t>
      </w:r>
      <w:r>
        <w:rPr>
          <w:rFonts w:ascii="Times New Roman" w:hAnsi="Times New Roman" w:cs="Times New Roman"/>
        </w:rPr>
        <w:t>A.2</w:t>
      </w:r>
      <w:proofErr w:type="gramStart"/>
      <w:r>
        <w:rPr>
          <w:rFonts w:ascii="Times New Roman" w:hAnsi="Times New Roman" w:cs="Times New Roman"/>
        </w:rPr>
        <w:t>减隔震</w:t>
      </w:r>
      <w:proofErr w:type="gramEnd"/>
      <w:r>
        <w:rPr>
          <w:rFonts w:ascii="Times New Roman" w:hAnsi="Times New Roman" w:cs="Times New Roman"/>
        </w:rPr>
        <w:t>装置基本情况调查表和附录</w:t>
      </w:r>
      <w:r>
        <w:rPr>
          <w:rFonts w:ascii="Times New Roman" w:hAnsi="Times New Roman" w:cs="Times New Roman"/>
        </w:rPr>
        <w:t>A.3</w:t>
      </w:r>
      <w:r>
        <w:rPr>
          <w:rFonts w:ascii="Times New Roman" w:hAnsi="Times New Roman" w:cs="Times New Roman"/>
        </w:rPr>
        <w:t>安全检查记录表。</w:t>
      </w:r>
    </w:p>
    <w:p w14:paraId="523329F6" w14:textId="749956C8" w:rsidR="004B5497" w:rsidRDefault="004B5497" w:rsidP="004B5497">
      <w:pPr>
        <w:autoSpaceDN/>
        <w:spacing w:afterLines="50" w:after="149"/>
        <w:jc w:val="center"/>
        <w:outlineLvl w:val="1"/>
        <w:rPr>
          <w:rFonts w:ascii="黑体" w:eastAsia="黑体" w:hAnsi="黑体" w:cs="Times New Roman"/>
          <w:b/>
          <w:kern w:val="0"/>
        </w:rPr>
      </w:pPr>
      <w:bookmarkStart w:id="58" w:name="_Toc140390032"/>
      <w:bookmarkStart w:id="59" w:name="_Toc141300490"/>
      <w:r>
        <w:rPr>
          <w:rFonts w:ascii="Times New Roman" w:eastAsia="黑体" w:hAnsi="Times New Roman" w:cs="Times New Roman"/>
          <w:b/>
          <w:kern w:val="0"/>
        </w:rPr>
        <w:t>6.</w:t>
      </w:r>
      <w:r>
        <w:rPr>
          <w:rFonts w:ascii="Times New Roman" w:eastAsia="黑体" w:hAnsi="Times New Roman" w:cs="Times New Roman" w:hint="eastAsia"/>
          <w:b/>
          <w:kern w:val="0"/>
        </w:rPr>
        <w:t>3</w:t>
      </w:r>
      <w:r>
        <w:rPr>
          <w:rFonts w:ascii="Times New Roman" w:eastAsia="黑体" w:hAnsi="Times New Roman" w:cs="Times New Roman"/>
          <w:b/>
          <w:kern w:val="0"/>
        </w:rPr>
        <w:t xml:space="preserve"> </w:t>
      </w:r>
      <w:r>
        <w:rPr>
          <w:rFonts w:ascii="Times New Roman" w:eastAsia="黑体" w:hAnsi="Times New Roman" w:cs="Times New Roman"/>
          <w:b/>
          <w:kern w:val="0"/>
        </w:rPr>
        <w:t>数量与</w:t>
      </w:r>
      <w:r>
        <w:rPr>
          <w:rFonts w:ascii="黑体" w:eastAsia="黑体" w:hAnsi="黑体" w:cs="Times New Roman" w:hint="eastAsia"/>
          <w:b/>
          <w:kern w:val="0"/>
        </w:rPr>
        <w:t>布置检查</w:t>
      </w:r>
      <w:bookmarkEnd w:id="58"/>
      <w:bookmarkEnd w:id="59"/>
    </w:p>
    <w:p w14:paraId="0FDDAC65" w14:textId="2257DE70" w:rsidR="004B5497" w:rsidRDefault="00BD600A" w:rsidP="004B5497">
      <w:pPr>
        <w:autoSpaceDN/>
        <w:jc w:val="both"/>
        <w:rPr>
          <w:rFonts w:ascii="Times New Roman" w:hAnsi="Times New Roman" w:cs="Times New Roman"/>
        </w:rPr>
      </w:pPr>
      <w:r>
        <w:rPr>
          <w:rFonts w:ascii="Times New Roman" w:hAnsi="Times New Roman" w:cs="Times New Roman"/>
          <w:b/>
          <w:bCs/>
        </w:rPr>
        <w:t>6</w:t>
      </w:r>
      <w:r w:rsidR="004B5497">
        <w:rPr>
          <w:rFonts w:ascii="Times New Roman" w:hAnsi="Times New Roman" w:cs="Times New Roman"/>
          <w:b/>
          <w:bCs/>
        </w:rPr>
        <w:t>.</w:t>
      </w:r>
      <w:r w:rsidR="004B5497">
        <w:rPr>
          <w:rFonts w:ascii="Times New Roman" w:hAnsi="Times New Roman" w:cs="Times New Roman" w:hint="eastAsia"/>
          <w:b/>
          <w:bCs/>
        </w:rPr>
        <w:t>3</w:t>
      </w:r>
      <w:r w:rsidR="004B5497">
        <w:rPr>
          <w:rFonts w:ascii="Times New Roman" w:hAnsi="Times New Roman" w:cs="Times New Roman"/>
          <w:b/>
          <w:bCs/>
        </w:rPr>
        <w:t>.1</w:t>
      </w:r>
      <w:r w:rsidR="004B5497">
        <w:rPr>
          <w:rFonts w:ascii="Times New Roman" w:hAnsi="Times New Roman" w:cs="Times New Roman"/>
        </w:rPr>
        <w:tab/>
      </w:r>
      <w:r w:rsidR="004B5497">
        <w:rPr>
          <w:rFonts w:ascii="Times New Roman" w:hAnsi="Times New Roman" w:cs="Times New Roman"/>
        </w:rPr>
        <w:t>数量与</w:t>
      </w:r>
      <w:r w:rsidR="004B5497">
        <w:rPr>
          <w:rFonts w:cs="Times New Roman" w:hint="eastAsia"/>
        </w:rPr>
        <w:t>布置检查应包含以下内容：</w:t>
      </w:r>
    </w:p>
    <w:p w14:paraId="462B52FE" w14:textId="77777777" w:rsidR="004B5497" w:rsidRDefault="004B5497" w:rsidP="004B5497">
      <w:pPr>
        <w:autoSpaceDN/>
        <w:ind w:firstLineChars="300" w:firstLine="723"/>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Pr>
          <w:rFonts w:ascii="Times New Roman" w:hAnsi="Times New Roman" w:cs="Times New Roman"/>
        </w:rPr>
        <w:t>包括抗拉装置</w:t>
      </w:r>
      <w:r>
        <w:rPr>
          <w:rFonts w:ascii="Times New Roman" w:hAnsi="Times New Roman" w:cs="Times New Roman" w:hint="eastAsia"/>
        </w:rPr>
        <w:t>的数量；</w:t>
      </w:r>
    </w:p>
    <w:p w14:paraId="071BABE0" w14:textId="77777777" w:rsidR="004B5497" w:rsidRDefault="004B5497" w:rsidP="004B5497">
      <w:pPr>
        <w:autoSpaceDN/>
        <w:ind w:firstLineChars="300" w:firstLine="723"/>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Pr>
          <w:rFonts w:ascii="Times New Roman" w:hAnsi="Times New Roman" w:cs="Times New Roman"/>
        </w:rPr>
        <w:t>型号</w:t>
      </w:r>
      <w:r>
        <w:rPr>
          <w:rFonts w:ascii="Times New Roman" w:hAnsi="Times New Roman" w:cs="Times New Roman" w:hint="eastAsia"/>
        </w:rPr>
        <w:t>；</w:t>
      </w:r>
    </w:p>
    <w:p w14:paraId="4B9D5C6F" w14:textId="55975016" w:rsidR="004B5497" w:rsidRDefault="004B5497" w:rsidP="004B5497">
      <w:pPr>
        <w:autoSpaceDN/>
        <w:ind w:firstLineChars="300" w:firstLine="723"/>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w:t>
      </w:r>
      <w:r>
        <w:rPr>
          <w:rFonts w:ascii="Times New Roman" w:hAnsi="Times New Roman" w:cs="Times New Roman"/>
        </w:rPr>
        <w:t>包括抗拉装置</w:t>
      </w:r>
      <w:r>
        <w:rPr>
          <w:rFonts w:ascii="Times New Roman" w:hAnsi="Times New Roman" w:cs="Times New Roman" w:hint="eastAsia"/>
        </w:rPr>
        <w:t>的安装</w:t>
      </w:r>
      <w:r w:rsidR="00B52E90">
        <w:rPr>
          <w:rFonts w:ascii="Times New Roman" w:hAnsi="Times New Roman" w:cs="Times New Roman" w:hint="eastAsia"/>
        </w:rPr>
        <w:t>部位</w:t>
      </w:r>
      <w:r>
        <w:rPr>
          <w:rFonts w:ascii="Times New Roman" w:hAnsi="Times New Roman" w:cs="Times New Roman"/>
        </w:rPr>
        <w:t>。</w:t>
      </w:r>
    </w:p>
    <w:p w14:paraId="6EEFE0AB" w14:textId="77777777" w:rsidR="004B5497" w:rsidRDefault="004B5497" w:rsidP="004B5497">
      <w:pPr>
        <w:pStyle w:val="a5"/>
        <w:rPr>
          <w:bCs/>
          <w:color w:val="4472C4" w:themeColor="accent1"/>
        </w:rPr>
      </w:pPr>
      <w:r>
        <w:rPr>
          <w:rFonts w:hint="eastAsia"/>
          <w:bCs/>
          <w:color w:val="4472C4" w:themeColor="accent1"/>
        </w:rPr>
        <w:t>【条文说明】</w:t>
      </w:r>
    </w:p>
    <w:p w14:paraId="038AF1DE" w14:textId="283D2907" w:rsidR="004B5497" w:rsidRDefault="004B5497" w:rsidP="004B5497">
      <w:pPr>
        <w:pStyle w:val="a5"/>
        <w:ind w:firstLineChars="200" w:firstLine="480"/>
        <w:rPr>
          <w:bCs/>
          <w:color w:val="4472C4" w:themeColor="accent1"/>
        </w:rPr>
      </w:pPr>
      <w:r>
        <w:rPr>
          <w:rFonts w:hint="eastAsia"/>
          <w:bCs/>
          <w:color w:val="4472C4" w:themeColor="accent1"/>
        </w:rPr>
        <w:t>建筑物</w:t>
      </w:r>
      <w:r w:rsidR="00E85EE9">
        <w:rPr>
          <w:rFonts w:hint="eastAsia"/>
          <w:bCs/>
          <w:color w:val="4472C4" w:themeColor="accent1"/>
        </w:rPr>
        <w:t>定期</w:t>
      </w:r>
      <w:r>
        <w:rPr>
          <w:rFonts w:hint="eastAsia"/>
          <w:bCs/>
          <w:color w:val="4472C4" w:themeColor="accent1"/>
        </w:rPr>
        <w:t>交付使用或改造后交付使用时，要</w:t>
      </w:r>
      <w:proofErr w:type="gramStart"/>
      <w:r>
        <w:rPr>
          <w:rFonts w:hint="eastAsia"/>
          <w:bCs/>
          <w:color w:val="4472C4" w:themeColor="accent1"/>
        </w:rPr>
        <w:t>核对减隔震</w:t>
      </w:r>
      <w:proofErr w:type="gramEnd"/>
      <w:r>
        <w:rPr>
          <w:rFonts w:hint="eastAsia"/>
          <w:bCs/>
          <w:color w:val="4472C4" w:themeColor="accent1"/>
        </w:rPr>
        <w:t>装置的数量、</w:t>
      </w:r>
      <w:r>
        <w:rPr>
          <w:bCs/>
          <w:color w:val="4472C4" w:themeColor="accent1"/>
        </w:rPr>
        <w:t>型号、</w:t>
      </w:r>
      <w:r>
        <w:rPr>
          <w:rFonts w:hint="eastAsia"/>
          <w:bCs/>
          <w:color w:val="4472C4" w:themeColor="accent1"/>
        </w:rPr>
        <w:t>布置位置并做好记录，作为建筑物档案保存管理。</w:t>
      </w:r>
    </w:p>
    <w:p w14:paraId="046D7AF0" w14:textId="77777777" w:rsidR="004B5497" w:rsidRDefault="004B5497" w:rsidP="004B5497">
      <w:pPr>
        <w:pStyle w:val="a5"/>
        <w:ind w:firstLineChars="200" w:firstLine="480"/>
        <w:rPr>
          <w:bCs/>
          <w:color w:val="4472C4" w:themeColor="accent1"/>
        </w:rPr>
      </w:pPr>
      <w:r>
        <w:rPr>
          <w:rFonts w:hint="eastAsia"/>
          <w:bCs/>
          <w:color w:val="4472C4" w:themeColor="accent1"/>
        </w:rPr>
        <w:t>安装位置</w:t>
      </w:r>
      <w:proofErr w:type="gramStart"/>
      <w:r>
        <w:rPr>
          <w:rFonts w:hint="eastAsia"/>
          <w:bCs/>
          <w:color w:val="4472C4" w:themeColor="accent1"/>
        </w:rPr>
        <w:t>指减隔</w:t>
      </w:r>
      <w:proofErr w:type="gramEnd"/>
      <w:r>
        <w:rPr>
          <w:rFonts w:hint="eastAsia"/>
          <w:bCs/>
          <w:color w:val="4472C4" w:themeColor="accent1"/>
        </w:rPr>
        <w:t>震装置在建筑物中的布置位置，如位于几层、几轴。</w:t>
      </w:r>
    </w:p>
    <w:p w14:paraId="7711FFE2" w14:textId="4F19DFA7" w:rsidR="004B5497" w:rsidRDefault="00BD600A" w:rsidP="004B5497">
      <w:pPr>
        <w:rPr>
          <w:rFonts w:ascii="Times New Roman" w:hAnsi="Times New Roman" w:cs="Times New Roman"/>
          <w:b/>
          <w:bCs/>
        </w:rPr>
      </w:pPr>
      <w:r>
        <w:rPr>
          <w:rFonts w:ascii="Times New Roman" w:hAnsi="Times New Roman" w:cs="Times New Roman"/>
          <w:b/>
          <w:bCs/>
        </w:rPr>
        <w:t>6</w:t>
      </w:r>
      <w:r w:rsidR="004B5497">
        <w:rPr>
          <w:rFonts w:ascii="Times New Roman" w:hAnsi="Times New Roman" w:cs="Times New Roman"/>
          <w:b/>
          <w:bCs/>
        </w:rPr>
        <w:t>.</w:t>
      </w:r>
      <w:r w:rsidR="004B5497">
        <w:rPr>
          <w:rFonts w:ascii="Times New Roman" w:hAnsi="Times New Roman" w:cs="Times New Roman" w:hint="eastAsia"/>
          <w:b/>
          <w:bCs/>
        </w:rPr>
        <w:t>3</w:t>
      </w:r>
      <w:r w:rsidR="004B5497">
        <w:rPr>
          <w:rFonts w:ascii="Times New Roman" w:hAnsi="Times New Roman" w:cs="Times New Roman"/>
          <w:b/>
          <w:bCs/>
        </w:rPr>
        <w:t>.</w:t>
      </w:r>
      <w:r w:rsidR="004B5497">
        <w:rPr>
          <w:rFonts w:ascii="Times New Roman" w:hAnsi="Times New Roman" w:cs="Times New Roman" w:hint="eastAsia"/>
          <w:b/>
          <w:bCs/>
        </w:rPr>
        <w:t>2</w:t>
      </w:r>
      <w:r w:rsidR="004B5497">
        <w:rPr>
          <w:rFonts w:ascii="Times New Roman" w:hAnsi="Times New Roman" w:cs="Times New Roman"/>
        </w:rPr>
        <w:tab/>
      </w:r>
      <w:r w:rsidR="004B5497">
        <w:rPr>
          <w:rFonts w:ascii="Times New Roman" w:hAnsi="Times New Roman" w:cs="Times New Roman" w:hint="eastAsia"/>
        </w:rPr>
        <w:t>数量与布置的检查要点应包含以下内容：</w:t>
      </w:r>
    </w:p>
    <w:p w14:paraId="089271DF" w14:textId="77777777" w:rsidR="004B5497" w:rsidRDefault="004B5497" w:rsidP="004B5497">
      <w:pPr>
        <w:pStyle w:val="a5"/>
        <w:ind w:firstLineChars="200" w:firstLine="482"/>
        <w:rPr>
          <w:rFonts w:ascii="Times New Roman" w:hAnsi="Times New Roman" w:cs="Times New Roman"/>
          <w:b/>
          <w:bCs/>
        </w:rPr>
      </w:pPr>
      <w:r>
        <w:rPr>
          <w:rFonts w:ascii="Times New Roman" w:hAnsi="Times New Roman" w:cs="Times New Roman" w:hint="eastAsia"/>
          <w:b/>
        </w:rPr>
        <w:t>1</w:t>
      </w:r>
      <w:r>
        <w:rPr>
          <w:rFonts w:ascii="Times New Roman" w:hAnsi="Times New Roman" w:cs="Times New Roman"/>
        </w:rPr>
        <w:t xml:space="preserve">  </w:t>
      </w:r>
      <w:r w:rsidRPr="007D4527">
        <w:rPr>
          <w:rFonts w:ascii="Times New Roman" w:hAnsi="Times New Roman" w:cs="Times New Roman" w:hint="eastAsia"/>
        </w:rPr>
        <w:t>减震装置</w:t>
      </w:r>
      <w:r>
        <w:rPr>
          <w:rFonts w:ascii="Times New Roman" w:hAnsi="Times New Roman" w:cs="Times New Roman" w:hint="eastAsia"/>
        </w:rPr>
        <w:t>及抗拉装置</w:t>
      </w:r>
      <w:r w:rsidRPr="007D4527">
        <w:rPr>
          <w:rFonts w:ascii="Times New Roman" w:hAnsi="Times New Roman" w:cs="Times New Roman" w:hint="eastAsia"/>
        </w:rPr>
        <w:t>的数量</w:t>
      </w:r>
      <w:r>
        <w:rPr>
          <w:rFonts w:ascii="Times New Roman" w:hAnsi="Times New Roman" w:cs="Times New Roman" w:hint="eastAsia"/>
        </w:rPr>
        <w:t>，主要检查</w:t>
      </w:r>
      <w:proofErr w:type="gramStart"/>
      <w:r>
        <w:rPr>
          <w:rFonts w:ascii="Times New Roman" w:hAnsi="Times New Roman" w:cs="Times New Roman" w:hint="eastAsia"/>
        </w:rPr>
        <w:t>减隔震建筑</w:t>
      </w:r>
      <w:proofErr w:type="gramEnd"/>
      <w:r>
        <w:rPr>
          <w:rFonts w:ascii="Times New Roman" w:hAnsi="Times New Roman" w:cs="Times New Roman" w:hint="eastAsia"/>
        </w:rPr>
        <w:t>中实际布置</w:t>
      </w:r>
      <w:proofErr w:type="gramStart"/>
      <w:r>
        <w:rPr>
          <w:rFonts w:ascii="Times New Roman" w:hAnsi="Times New Roman" w:cs="Times New Roman" w:hint="eastAsia"/>
        </w:rPr>
        <w:t>的减隔震</w:t>
      </w:r>
      <w:proofErr w:type="gramEnd"/>
      <w:r>
        <w:rPr>
          <w:rFonts w:ascii="Times New Roman" w:hAnsi="Times New Roman" w:cs="Times New Roman" w:hint="eastAsia"/>
        </w:rPr>
        <w:t>装</w:t>
      </w:r>
      <w:r>
        <w:rPr>
          <w:rFonts w:ascii="Times New Roman" w:hAnsi="Times New Roman" w:cs="Times New Roman" w:hint="eastAsia"/>
        </w:rPr>
        <w:lastRenderedPageBreak/>
        <w:t>置、抗拉装置的数量是否与设计文件一致；</w:t>
      </w:r>
    </w:p>
    <w:p w14:paraId="752739B9" w14:textId="77777777" w:rsidR="004B5497" w:rsidRDefault="004B5497" w:rsidP="004B5497">
      <w:pPr>
        <w:pStyle w:val="a5"/>
        <w:ind w:firstLineChars="200" w:firstLine="482"/>
        <w:rPr>
          <w:rFonts w:ascii="Times New Roman" w:hAnsi="Times New Roman" w:cs="Times New Roman"/>
          <w:b/>
          <w:bCs/>
        </w:rPr>
      </w:pPr>
      <w:r>
        <w:rPr>
          <w:rFonts w:ascii="Times New Roman" w:hAnsi="Times New Roman" w:cs="Times New Roman"/>
          <w:b/>
        </w:rPr>
        <w:t>2</w:t>
      </w:r>
      <w:r>
        <w:rPr>
          <w:rFonts w:ascii="Times New Roman" w:hAnsi="Times New Roman" w:cs="Times New Roman"/>
        </w:rPr>
        <w:t xml:space="preserve">  </w:t>
      </w:r>
      <w:proofErr w:type="gramStart"/>
      <w:r w:rsidRPr="004D1ABA">
        <w:rPr>
          <w:rFonts w:ascii="Times New Roman" w:hAnsi="Times New Roman" w:cs="Times New Roman" w:hint="eastAsia"/>
        </w:rPr>
        <w:t>减隔震</w:t>
      </w:r>
      <w:proofErr w:type="gramEnd"/>
      <w:r w:rsidRPr="004D1ABA">
        <w:rPr>
          <w:rFonts w:ascii="Times New Roman" w:hAnsi="Times New Roman" w:cs="Times New Roman" w:hint="eastAsia"/>
        </w:rPr>
        <w:t>装置</w:t>
      </w:r>
      <w:r>
        <w:rPr>
          <w:rFonts w:ascii="Times New Roman" w:hAnsi="Times New Roman" w:cs="Times New Roman" w:hint="eastAsia"/>
        </w:rPr>
        <w:t>的</w:t>
      </w:r>
      <w:r w:rsidRPr="004D1ABA">
        <w:rPr>
          <w:rFonts w:ascii="Times New Roman" w:hAnsi="Times New Roman" w:cs="Times New Roman" w:hint="eastAsia"/>
        </w:rPr>
        <w:t>型号</w:t>
      </w:r>
      <w:r>
        <w:rPr>
          <w:rFonts w:ascii="Times New Roman" w:hAnsi="Times New Roman" w:cs="Times New Roman" w:hint="eastAsia"/>
        </w:rPr>
        <w:t>，主要检查每个位置</w:t>
      </w:r>
      <w:proofErr w:type="gramStart"/>
      <w:r>
        <w:rPr>
          <w:rFonts w:ascii="Times New Roman" w:hAnsi="Times New Roman" w:cs="Times New Roman" w:hint="eastAsia"/>
        </w:rPr>
        <w:t>按照的减隔</w:t>
      </w:r>
      <w:proofErr w:type="gramEnd"/>
      <w:r>
        <w:rPr>
          <w:rFonts w:ascii="Times New Roman" w:hAnsi="Times New Roman" w:cs="Times New Roman" w:hint="eastAsia"/>
        </w:rPr>
        <w:t>震装置的规格、型号等基本参数是否与设计文件一致；</w:t>
      </w:r>
    </w:p>
    <w:p w14:paraId="7CDE5382" w14:textId="77777777" w:rsidR="004B5497" w:rsidRDefault="004B5497" w:rsidP="004B5497">
      <w:pPr>
        <w:pStyle w:val="a5"/>
        <w:ind w:firstLineChars="200" w:firstLine="482"/>
        <w:rPr>
          <w:rFonts w:ascii="Times New Roman" w:hAnsi="Times New Roman" w:cs="Times New Roman"/>
          <w:b/>
          <w:bCs/>
        </w:rPr>
      </w:pPr>
      <w:r>
        <w:rPr>
          <w:rFonts w:ascii="Times New Roman" w:hAnsi="Times New Roman" w:cs="Times New Roman"/>
          <w:b/>
        </w:rPr>
        <w:t>3</w:t>
      </w:r>
      <w:r>
        <w:rPr>
          <w:rFonts w:ascii="Times New Roman" w:hAnsi="Times New Roman" w:cs="Times New Roman"/>
        </w:rPr>
        <w:t xml:space="preserve">  </w:t>
      </w:r>
      <w:proofErr w:type="gramStart"/>
      <w:r>
        <w:rPr>
          <w:rFonts w:ascii="Times New Roman" w:hAnsi="Times New Roman" w:cs="Times New Roman" w:hint="eastAsia"/>
        </w:rPr>
        <w:t>减隔震</w:t>
      </w:r>
      <w:proofErr w:type="gramEnd"/>
      <w:r>
        <w:rPr>
          <w:rFonts w:ascii="Times New Roman" w:hAnsi="Times New Roman" w:cs="Times New Roman" w:hint="eastAsia"/>
        </w:rPr>
        <w:t>装置的布置，主要检查设计文件中设计</w:t>
      </w:r>
      <w:proofErr w:type="gramStart"/>
      <w:r>
        <w:rPr>
          <w:rFonts w:ascii="Times New Roman" w:hAnsi="Times New Roman" w:cs="Times New Roman" w:hint="eastAsia"/>
        </w:rPr>
        <w:t>安装减隔震</w:t>
      </w:r>
      <w:proofErr w:type="gramEnd"/>
      <w:r>
        <w:rPr>
          <w:rFonts w:ascii="Times New Roman" w:hAnsi="Times New Roman" w:cs="Times New Roman" w:hint="eastAsia"/>
        </w:rPr>
        <w:t>装置的位置是否按照了相应型号</w:t>
      </w:r>
      <w:proofErr w:type="gramStart"/>
      <w:r>
        <w:rPr>
          <w:rFonts w:ascii="Times New Roman" w:hAnsi="Times New Roman" w:cs="Times New Roman" w:hint="eastAsia"/>
        </w:rPr>
        <w:t>的减隔震</w:t>
      </w:r>
      <w:proofErr w:type="gramEnd"/>
      <w:r>
        <w:rPr>
          <w:rFonts w:ascii="Times New Roman" w:hAnsi="Times New Roman" w:cs="Times New Roman" w:hint="eastAsia"/>
        </w:rPr>
        <w:t>装置。</w:t>
      </w:r>
    </w:p>
    <w:p w14:paraId="7836923E" w14:textId="2B161AEC" w:rsidR="004B5497" w:rsidRDefault="00BD600A" w:rsidP="004B5497">
      <w:pPr>
        <w:autoSpaceDN/>
        <w:jc w:val="both"/>
        <w:rPr>
          <w:rFonts w:ascii="Times New Roman" w:hAnsi="Times New Roman" w:cs="Times New Roman"/>
        </w:rPr>
      </w:pPr>
      <w:r>
        <w:rPr>
          <w:rFonts w:ascii="Times New Roman" w:hAnsi="Times New Roman" w:cs="Times New Roman"/>
          <w:b/>
          <w:bCs/>
        </w:rPr>
        <w:t>6</w:t>
      </w:r>
      <w:r w:rsidR="004B5497">
        <w:rPr>
          <w:rFonts w:ascii="Times New Roman" w:hAnsi="Times New Roman" w:cs="Times New Roman"/>
          <w:b/>
          <w:bCs/>
        </w:rPr>
        <w:t>.</w:t>
      </w:r>
      <w:r w:rsidR="004B5497">
        <w:rPr>
          <w:rFonts w:ascii="Times New Roman" w:hAnsi="Times New Roman" w:cs="Times New Roman" w:hint="eastAsia"/>
          <w:b/>
          <w:bCs/>
        </w:rPr>
        <w:t>3</w:t>
      </w:r>
      <w:r w:rsidR="004B5497">
        <w:rPr>
          <w:rFonts w:ascii="Times New Roman" w:hAnsi="Times New Roman" w:cs="Times New Roman"/>
          <w:b/>
          <w:bCs/>
        </w:rPr>
        <w:t>.3</w:t>
      </w:r>
      <w:r w:rsidR="004B5497">
        <w:rPr>
          <w:rFonts w:ascii="Times New Roman" w:hAnsi="Times New Roman" w:cs="Times New Roman"/>
        </w:rPr>
        <w:tab/>
      </w:r>
      <w:r w:rsidR="004B5497">
        <w:rPr>
          <w:rFonts w:cs="Times New Roman" w:hint="eastAsia"/>
        </w:rPr>
        <w:t>检查结果应填写附录</w:t>
      </w:r>
      <w:r w:rsidR="004B5497">
        <w:rPr>
          <w:rFonts w:ascii="Times New Roman" w:hAnsi="Times New Roman" w:cs="Times New Roman" w:hint="eastAsia"/>
        </w:rPr>
        <w:t xml:space="preserve">A.1 </w:t>
      </w:r>
      <w:proofErr w:type="gramStart"/>
      <w:r w:rsidR="004B5497">
        <w:rPr>
          <w:rFonts w:cs="Times New Roman" w:hint="eastAsia"/>
        </w:rPr>
        <w:t>减隔震建筑</w:t>
      </w:r>
      <w:proofErr w:type="gramEnd"/>
      <w:r w:rsidR="004B5497">
        <w:rPr>
          <w:rFonts w:cs="Times New Roman" w:hint="eastAsia"/>
        </w:rPr>
        <w:t>基本情况调查表和附录</w:t>
      </w:r>
      <w:r w:rsidR="004B5497">
        <w:rPr>
          <w:rFonts w:ascii="Times New Roman" w:hAnsi="Times New Roman" w:cs="Times New Roman" w:hint="eastAsia"/>
        </w:rPr>
        <w:t>A.2</w:t>
      </w:r>
      <w:proofErr w:type="gramStart"/>
      <w:r w:rsidR="004B5497">
        <w:rPr>
          <w:rFonts w:cs="Times New Roman" w:hint="eastAsia"/>
        </w:rPr>
        <w:t>减隔震</w:t>
      </w:r>
      <w:proofErr w:type="gramEnd"/>
      <w:r w:rsidR="004B5497">
        <w:rPr>
          <w:rFonts w:cs="Times New Roman" w:hint="eastAsia"/>
        </w:rPr>
        <w:t>装置基本情况调查表。</w:t>
      </w:r>
    </w:p>
    <w:p w14:paraId="609543A4" w14:textId="77777777" w:rsidR="004B5497" w:rsidRDefault="004B5497" w:rsidP="004B5497">
      <w:pPr>
        <w:autoSpaceDN/>
        <w:jc w:val="both"/>
        <w:rPr>
          <w:rFonts w:ascii="Times New Roman" w:hAnsi="Times New Roman" w:cs="Times New Roman"/>
        </w:rPr>
      </w:pPr>
      <w:r>
        <w:rPr>
          <w:rFonts w:ascii="Times New Roman" w:hAnsi="Times New Roman" w:cs="Times New Roman" w:hint="eastAsia"/>
        </w:rPr>
        <w:t xml:space="preserve"> </w:t>
      </w:r>
    </w:p>
    <w:p w14:paraId="5950D2CD" w14:textId="44350CD0" w:rsidR="004B5497" w:rsidRDefault="004B5497" w:rsidP="004B5497">
      <w:pPr>
        <w:autoSpaceDN/>
        <w:spacing w:afterLines="50" w:after="149"/>
        <w:jc w:val="center"/>
        <w:outlineLvl w:val="1"/>
        <w:rPr>
          <w:rFonts w:ascii="黑体" w:eastAsia="黑体" w:hAnsi="黑体" w:cs="Times New Roman"/>
          <w:b/>
          <w:kern w:val="0"/>
        </w:rPr>
      </w:pPr>
      <w:bookmarkStart w:id="60" w:name="_Toc140390033"/>
      <w:bookmarkStart w:id="61" w:name="_Toc141300491"/>
      <w:r>
        <w:rPr>
          <w:rFonts w:ascii="Times New Roman" w:eastAsia="黑体" w:hAnsi="Times New Roman" w:cs="Times New Roman"/>
          <w:b/>
          <w:kern w:val="0"/>
        </w:rPr>
        <w:t>6.</w:t>
      </w:r>
      <w:r>
        <w:rPr>
          <w:rFonts w:ascii="Times New Roman" w:eastAsia="黑体" w:hAnsi="Times New Roman" w:cs="Times New Roman" w:hint="eastAsia"/>
          <w:b/>
          <w:kern w:val="0"/>
        </w:rPr>
        <w:t>4</w:t>
      </w:r>
      <w:r>
        <w:rPr>
          <w:rFonts w:ascii="Times New Roman" w:eastAsia="黑体" w:hAnsi="Times New Roman" w:cs="Times New Roman"/>
          <w:b/>
          <w:kern w:val="0"/>
        </w:rPr>
        <w:t xml:space="preserve"> </w:t>
      </w:r>
      <w:r>
        <w:rPr>
          <w:rFonts w:ascii="黑体" w:eastAsia="黑体" w:hAnsi="黑体" w:cs="Times New Roman" w:hint="eastAsia"/>
          <w:b/>
          <w:kern w:val="0"/>
        </w:rPr>
        <w:t>外观</w:t>
      </w:r>
      <w:r>
        <w:rPr>
          <w:rFonts w:ascii="黑体" w:eastAsia="黑体" w:hAnsi="黑体" w:cs="Times New Roman"/>
          <w:b/>
          <w:kern w:val="0"/>
        </w:rPr>
        <w:t>与尺寸</w:t>
      </w:r>
      <w:r>
        <w:rPr>
          <w:rFonts w:ascii="黑体" w:eastAsia="黑体" w:hAnsi="黑体" w:cs="Times New Roman" w:hint="eastAsia"/>
          <w:b/>
          <w:kern w:val="0"/>
        </w:rPr>
        <w:t>检查</w:t>
      </w:r>
      <w:bookmarkEnd w:id="60"/>
      <w:bookmarkEnd w:id="61"/>
    </w:p>
    <w:p w14:paraId="0CB3F5B7" w14:textId="28D8BF11" w:rsidR="004B5497" w:rsidRPr="00D11CE2" w:rsidRDefault="004B5497" w:rsidP="004B5497">
      <w:pPr>
        <w:autoSpaceDN/>
        <w:jc w:val="both"/>
        <w:rPr>
          <w:rFonts w:cs="Times New Roman"/>
        </w:rPr>
      </w:pPr>
      <w:r>
        <w:rPr>
          <w:rFonts w:ascii="Times New Roman" w:hAnsi="Times New Roman" w:cs="Times New Roman" w:hint="eastAsia"/>
          <w:b/>
          <w:bCs/>
        </w:rPr>
        <w:t>6.4.</w:t>
      </w:r>
      <w:r>
        <w:rPr>
          <w:rFonts w:ascii="Times New Roman" w:hAnsi="Times New Roman" w:cs="Times New Roman"/>
          <w:b/>
          <w:bCs/>
        </w:rPr>
        <w:t>1</w:t>
      </w:r>
      <w:r>
        <w:rPr>
          <w:rFonts w:ascii="Times New Roman" w:hAnsi="Times New Roman" w:cs="Times New Roman"/>
        </w:rPr>
        <w:tab/>
      </w:r>
      <w:r w:rsidRPr="00D11CE2">
        <w:rPr>
          <w:rFonts w:cs="Times New Roman" w:hint="eastAsia"/>
        </w:rPr>
        <w:t>外观与尺寸</w:t>
      </w:r>
      <w:r w:rsidRPr="00D11CE2">
        <w:rPr>
          <w:rFonts w:cs="Times New Roman"/>
        </w:rPr>
        <w:t>检查应包含以下内容：</w:t>
      </w:r>
    </w:p>
    <w:p w14:paraId="6EE62EE4" w14:textId="77777777" w:rsidR="004B5497" w:rsidRPr="00D11CE2"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外观形态</w:t>
      </w:r>
      <w:r w:rsidRPr="00E366CE">
        <w:rPr>
          <w:rFonts w:cs="Times New Roman" w:hint="eastAsia"/>
        </w:rPr>
        <w:t>；</w:t>
      </w:r>
    </w:p>
    <w:p w14:paraId="0FA1D0A0" w14:textId="77777777" w:rsidR="004B5497" w:rsidRPr="00D11CE2" w:rsidRDefault="004B5497" w:rsidP="004B5497">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w:t>
      </w:r>
      <w:r w:rsidRPr="00E366CE">
        <w:rPr>
          <w:rFonts w:cs="Times New Roman" w:hint="eastAsia"/>
        </w:rPr>
        <w:t>包括抗拉装置的</w:t>
      </w:r>
      <w:r>
        <w:rPr>
          <w:rFonts w:cs="Times New Roman" w:hint="eastAsia"/>
        </w:rPr>
        <w:t>外形尺寸；</w:t>
      </w:r>
    </w:p>
    <w:p w14:paraId="55CC8E19" w14:textId="77777777" w:rsidR="004B5497" w:rsidRDefault="004B5497" w:rsidP="004B5497">
      <w:pPr>
        <w:pStyle w:val="a5"/>
        <w:rPr>
          <w:bCs/>
          <w:color w:val="4472C4" w:themeColor="accent1"/>
        </w:rPr>
      </w:pPr>
      <w:r>
        <w:rPr>
          <w:rFonts w:hint="eastAsia"/>
          <w:bCs/>
          <w:color w:val="4472C4" w:themeColor="accent1"/>
        </w:rPr>
        <w:t>【条文说明】</w:t>
      </w:r>
    </w:p>
    <w:p w14:paraId="2374445A" w14:textId="77777777" w:rsidR="004B5497" w:rsidRPr="00E366CE" w:rsidRDefault="004B5497" w:rsidP="004B5497">
      <w:pPr>
        <w:pStyle w:val="a5"/>
        <w:ind w:firstLineChars="200" w:firstLine="480"/>
        <w:rPr>
          <w:bCs/>
          <w:color w:val="4472C4" w:themeColor="accent1"/>
        </w:rPr>
      </w:pPr>
      <w:r>
        <w:rPr>
          <w:rFonts w:hint="eastAsia"/>
          <w:bCs/>
          <w:color w:val="4472C4" w:themeColor="accent1"/>
        </w:rPr>
        <w:t>安装定位</w:t>
      </w:r>
      <w:proofErr w:type="gramStart"/>
      <w:r>
        <w:rPr>
          <w:rFonts w:hint="eastAsia"/>
          <w:bCs/>
          <w:color w:val="4472C4" w:themeColor="accent1"/>
        </w:rPr>
        <w:t>指减隔</w:t>
      </w:r>
      <w:proofErr w:type="gramEnd"/>
      <w:r>
        <w:rPr>
          <w:rFonts w:hint="eastAsia"/>
          <w:bCs/>
          <w:color w:val="4472C4" w:themeColor="accent1"/>
        </w:rPr>
        <w:t>震装置在按照位置上安装时的轴线定位。</w:t>
      </w:r>
    </w:p>
    <w:p w14:paraId="3E6F006B" w14:textId="4F53E323" w:rsidR="004B5497" w:rsidRDefault="004B5497" w:rsidP="004B5497">
      <w:pPr>
        <w:rPr>
          <w:rFonts w:ascii="Times New Roman" w:hAnsi="Times New Roman" w:cs="Times New Roman"/>
          <w:b/>
          <w:bCs/>
        </w:rPr>
      </w:pPr>
      <w:r>
        <w:rPr>
          <w:rFonts w:ascii="Times New Roman" w:hAnsi="Times New Roman" w:cs="Times New Roman" w:hint="eastAsia"/>
          <w:b/>
          <w:bCs/>
        </w:rPr>
        <w:t>6.4.2</w:t>
      </w:r>
      <w:r>
        <w:rPr>
          <w:rFonts w:ascii="Times New Roman" w:hAnsi="Times New Roman" w:cs="Times New Roman"/>
        </w:rPr>
        <w:tab/>
      </w:r>
      <w:r>
        <w:rPr>
          <w:rFonts w:ascii="Times New Roman" w:hAnsi="Times New Roman" w:cs="Times New Roman" w:hint="eastAsia"/>
        </w:rPr>
        <w:t>外观与尺寸的检查要点应包含以下内容：</w:t>
      </w:r>
    </w:p>
    <w:p w14:paraId="436FECE7" w14:textId="77777777" w:rsidR="004B5497"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的外观，主要</w:t>
      </w:r>
      <w:proofErr w:type="gramStart"/>
      <w:r>
        <w:rPr>
          <w:rFonts w:cs="Times New Roman" w:hint="eastAsia"/>
        </w:rPr>
        <w:t>检查减隔震</w:t>
      </w:r>
      <w:proofErr w:type="gramEnd"/>
      <w:r>
        <w:rPr>
          <w:rFonts w:cs="Times New Roman" w:hint="eastAsia"/>
        </w:rPr>
        <w:t>装置外表是否存在缺陷；</w:t>
      </w:r>
    </w:p>
    <w:p w14:paraId="37E02034" w14:textId="25EBA9E6" w:rsidR="004B5497" w:rsidRDefault="004B5497" w:rsidP="004B5497">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的尺寸，主要</w:t>
      </w:r>
      <w:proofErr w:type="gramStart"/>
      <w:r>
        <w:rPr>
          <w:rFonts w:cs="Times New Roman" w:hint="eastAsia"/>
        </w:rPr>
        <w:t>检查减隔震</w:t>
      </w:r>
      <w:proofErr w:type="gramEnd"/>
      <w:r>
        <w:rPr>
          <w:rFonts w:cs="Times New Roman" w:hint="eastAsia"/>
        </w:rPr>
        <w:t>装置的外形尺寸是否与设计文件、</w:t>
      </w:r>
      <w:r w:rsidR="00C74E9F">
        <w:rPr>
          <w:rFonts w:cs="Times New Roman" w:hint="eastAsia"/>
        </w:rPr>
        <w:t>产品标准</w:t>
      </w:r>
      <w:r>
        <w:rPr>
          <w:rFonts w:cs="Times New Roman" w:hint="eastAsia"/>
        </w:rPr>
        <w:t>一致。</w:t>
      </w:r>
    </w:p>
    <w:p w14:paraId="350774BB" w14:textId="54E29276"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6.4.</w:t>
      </w:r>
      <w:r>
        <w:rPr>
          <w:rFonts w:ascii="Times New Roman" w:hAnsi="Times New Roman" w:cs="Times New Roman"/>
          <w:b/>
          <w:bCs/>
        </w:rPr>
        <w:t>3</w:t>
      </w:r>
      <w:r>
        <w:rPr>
          <w:rFonts w:ascii="Times New Roman" w:hAnsi="Times New Roman" w:cs="Times New Roman"/>
        </w:rPr>
        <w:tab/>
      </w:r>
      <w:r w:rsidRPr="00D00011">
        <w:rPr>
          <w:rFonts w:ascii="Times New Roman" w:hAnsi="Times New Roman" w:cs="Times New Roman"/>
        </w:rPr>
        <w:t>减震装置外观检查内容及方法应符合表</w:t>
      </w:r>
      <w:r>
        <w:rPr>
          <w:rFonts w:ascii="Times New Roman" w:hAnsi="Times New Roman" w:cs="Times New Roman"/>
        </w:rPr>
        <w:t>6.4.3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4B5497" w14:paraId="3A760AC6" w14:textId="77777777" w:rsidTr="00075972">
        <w:trPr>
          <w:trHeight w:val="567"/>
        </w:trPr>
        <w:tc>
          <w:tcPr>
            <w:tcW w:w="8645" w:type="dxa"/>
            <w:gridSpan w:val="4"/>
            <w:tcBorders>
              <w:top w:val="nil"/>
              <w:left w:val="nil"/>
              <w:bottom w:val="single" w:sz="4" w:space="0" w:color="auto"/>
              <w:right w:val="nil"/>
            </w:tcBorders>
            <w:vAlign w:val="center"/>
          </w:tcPr>
          <w:p w14:paraId="7A160977" w14:textId="57269B09"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6.4.3 </w:t>
            </w:r>
            <w:r>
              <w:rPr>
                <w:rFonts w:ascii="Times New Roman" w:hAnsi="Times New Roman" w:cs="Times New Roman"/>
                <w:b/>
                <w:bCs/>
                <w:sz w:val="21"/>
                <w:szCs w:val="21"/>
              </w:rPr>
              <w:t>减震装置外观检查表</w:t>
            </w:r>
          </w:p>
        </w:tc>
      </w:tr>
      <w:tr w:rsidR="004B5497" w14:paraId="5053010F"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D88212C"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4A6D8D9E"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67DED12B"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6A0B589A"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43DF6E08"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B5C729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44A5ECE4"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2C7DCA5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930" w:type="dxa"/>
            <w:tcBorders>
              <w:top w:val="single" w:sz="4" w:space="0" w:color="auto"/>
              <w:left w:val="single" w:sz="4" w:space="0" w:color="auto"/>
              <w:bottom w:val="single" w:sz="4" w:space="0" w:color="auto"/>
              <w:right w:val="single" w:sz="4" w:space="0" w:color="auto"/>
            </w:tcBorders>
            <w:vAlign w:val="center"/>
          </w:tcPr>
          <w:p w14:paraId="70C8011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43EA6608"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D8D013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5575ADA5"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098" w:type="dxa"/>
            <w:tcBorders>
              <w:top w:val="single" w:sz="4" w:space="0" w:color="auto"/>
              <w:left w:val="single" w:sz="4" w:space="0" w:color="auto"/>
              <w:bottom w:val="single" w:sz="4" w:space="0" w:color="auto"/>
              <w:right w:val="single" w:sz="4" w:space="0" w:color="auto"/>
            </w:tcBorders>
            <w:vAlign w:val="center"/>
          </w:tcPr>
          <w:p w14:paraId="1E93722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导杆是否存在腐蚀、表面污垢硬化结斑结块</w:t>
            </w:r>
          </w:p>
        </w:tc>
        <w:tc>
          <w:tcPr>
            <w:tcW w:w="1930" w:type="dxa"/>
            <w:tcBorders>
              <w:top w:val="single" w:sz="4" w:space="0" w:color="auto"/>
              <w:left w:val="single" w:sz="4" w:space="0" w:color="auto"/>
              <w:bottom w:val="single" w:sz="4" w:space="0" w:color="auto"/>
              <w:right w:val="single" w:sz="4" w:space="0" w:color="auto"/>
            </w:tcBorders>
            <w:vAlign w:val="center"/>
          </w:tcPr>
          <w:p w14:paraId="198FFD0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3028B4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2592A1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2833" w:type="dxa"/>
            <w:tcBorders>
              <w:top w:val="single" w:sz="4" w:space="0" w:color="auto"/>
              <w:left w:val="single" w:sz="4" w:space="0" w:color="auto"/>
              <w:bottom w:val="single" w:sz="4" w:space="0" w:color="auto"/>
              <w:right w:val="single" w:sz="4" w:space="0" w:color="auto"/>
            </w:tcBorders>
            <w:vAlign w:val="center"/>
          </w:tcPr>
          <w:p w14:paraId="01B1288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046D5B6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725932E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94057B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3A5AC0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35C4AFA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55946FD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3A94605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78E8CA1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471380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66805C9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656D993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389CF82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C4703F7"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59D604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51830C69" w14:textId="77777777" w:rsidR="004B5497" w:rsidRDefault="004B549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2B7FEDB7" w14:textId="77777777" w:rsidR="004B5497" w:rsidRDefault="004B549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是否平整，是否存在蜂窝、麻面、涨模、漏浆等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65CF499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A9E618B"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B6FF9F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01D54D6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6F0725A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003BA10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D5E1077"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910C19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12E00A54" w14:textId="77777777" w:rsidR="004B5497" w:rsidRPr="00701098"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37F8F788" w14:textId="77777777" w:rsidR="004B5497" w:rsidRPr="00701098"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653CED0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目测</w:t>
            </w:r>
          </w:p>
        </w:tc>
      </w:tr>
    </w:tbl>
    <w:p w14:paraId="4CAA86C9" w14:textId="77777777" w:rsidR="004B5497" w:rsidRDefault="004B5497" w:rsidP="004B5497">
      <w:pPr>
        <w:autoSpaceDN/>
        <w:jc w:val="both"/>
        <w:rPr>
          <w:rFonts w:ascii="Times New Roman" w:hAnsi="Times New Roman" w:cs="Times New Roman"/>
          <w:b/>
          <w:bCs/>
        </w:rPr>
      </w:pPr>
    </w:p>
    <w:p w14:paraId="4501BA0A" w14:textId="59015B29"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6.4.</w:t>
      </w:r>
      <w:r>
        <w:rPr>
          <w:rFonts w:ascii="Times New Roman" w:hAnsi="Times New Roman" w:cs="Times New Roman"/>
          <w:b/>
          <w:bCs/>
        </w:rPr>
        <w:t>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尺寸</w:t>
      </w:r>
      <w:r w:rsidRPr="00D00011">
        <w:rPr>
          <w:rFonts w:ascii="Times New Roman" w:hAnsi="Times New Roman" w:cs="Times New Roman"/>
        </w:rPr>
        <w:t>检查内容及方法应符合表</w:t>
      </w:r>
      <w:r>
        <w:rPr>
          <w:rFonts w:ascii="Times New Roman" w:hAnsi="Times New Roman" w:cs="Times New Roman"/>
        </w:rPr>
        <w:t>6.4.4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4B5497" w14:paraId="4CDEDF9E" w14:textId="77777777" w:rsidTr="00075972">
        <w:trPr>
          <w:trHeight w:val="567"/>
        </w:trPr>
        <w:tc>
          <w:tcPr>
            <w:tcW w:w="8645" w:type="dxa"/>
            <w:gridSpan w:val="4"/>
            <w:tcBorders>
              <w:top w:val="nil"/>
              <w:left w:val="nil"/>
              <w:bottom w:val="single" w:sz="4" w:space="0" w:color="auto"/>
              <w:right w:val="nil"/>
            </w:tcBorders>
            <w:vAlign w:val="center"/>
          </w:tcPr>
          <w:p w14:paraId="6E4AF67C" w14:textId="0B4A683B"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6.4.4 </w:t>
            </w:r>
            <w:r>
              <w:rPr>
                <w:rFonts w:ascii="Times New Roman" w:hAnsi="Times New Roman" w:cs="Times New Roman"/>
                <w:b/>
                <w:bCs/>
                <w:sz w:val="21"/>
                <w:szCs w:val="21"/>
              </w:rPr>
              <w:t>减震装置</w:t>
            </w:r>
            <w:r>
              <w:rPr>
                <w:rFonts w:ascii="Times New Roman" w:hAnsi="Times New Roman" w:cs="Times New Roman" w:hint="eastAsia"/>
                <w:b/>
                <w:bCs/>
                <w:sz w:val="21"/>
                <w:szCs w:val="21"/>
              </w:rPr>
              <w:t>尺寸</w:t>
            </w:r>
            <w:r>
              <w:rPr>
                <w:rFonts w:ascii="Times New Roman" w:hAnsi="Times New Roman" w:cs="Times New Roman"/>
                <w:b/>
                <w:bCs/>
                <w:sz w:val="21"/>
                <w:szCs w:val="21"/>
              </w:rPr>
              <w:t>检查表</w:t>
            </w:r>
          </w:p>
        </w:tc>
      </w:tr>
      <w:tr w:rsidR="004B5497" w14:paraId="45DE852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D3591E2"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2B2A4AA4"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107E509F"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58E78B79"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3B2B83" w14:paraId="384F44B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4A663F0"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7E54A7F4" w14:textId="2FBB8B28"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098" w:type="dxa"/>
            <w:tcBorders>
              <w:top w:val="single" w:sz="4" w:space="0" w:color="auto"/>
              <w:left w:val="single" w:sz="4" w:space="0" w:color="auto"/>
              <w:bottom w:val="single" w:sz="4" w:space="0" w:color="auto"/>
              <w:right w:val="single" w:sz="4" w:space="0" w:color="auto"/>
            </w:tcBorders>
            <w:vAlign w:val="center"/>
          </w:tcPr>
          <w:p w14:paraId="10BC3D92" w14:textId="48D6526D"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hint="eastAsia"/>
                <w:sz w:val="21"/>
                <w:szCs w:val="21"/>
              </w:rPr>
              <w:t>超过产品标准</w:t>
            </w:r>
          </w:p>
        </w:tc>
        <w:tc>
          <w:tcPr>
            <w:tcW w:w="1930" w:type="dxa"/>
            <w:tcBorders>
              <w:top w:val="single" w:sz="4" w:space="0" w:color="auto"/>
              <w:left w:val="single" w:sz="4" w:space="0" w:color="auto"/>
              <w:bottom w:val="single" w:sz="4" w:space="0" w:color="auto"/>
              <w:right w:val="single" w:sz="4" w:space="0" w:color="auto"/>
            </w:tcBorders>
            <w:vAlign w:val="center"/>
          </w:tcPr>
          <w:p w14:paraId="2092BC51" w14:textId="6124F1B8"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23A5303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63C59E4" w14:textId="04D3724B"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54513AB9" w14:textId="378E516F"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4B469C34" w14:textId="69D6F3F3"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是否符合设计文件且不超过现行</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930" w:type="dxa"/>
            <w:tcBorders>
              <w:top w:val="single" w:sz="4" w:space="0" w:color="auto"/>
              <w:left w:val="single" w:sz="4" w:space="0" w:color="auto"/>
              <w:bottom w:val="single" w:sz="4" w:space="0" w:color="auto"/>
              <w:right w:val="single" w:sz="4" w:space="0" w:color="auto"/>
            </w:tcBorders>
            <w:vAlign w:val="center"/>
          </w:tcPr>
          <w:p w14:paraId="6EE35E4A" w14:textId="7659AF4E"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7CD7AE59"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37AA678"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1350F7AD"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098" w:type="dxa"/>
            <w:tcBorders>
              <w:top w:val="single" w:sz="4" w:space="0" w:color="auto"/>
              <w:left w:val="single" w:sz="4" w:space="0" w:color="auto"/>
              <w:bottom w:val="single" w:sz="4" w:space="0" w:color="auto"/>
              <w:right w:val="single" w:sz="4" w:space="0" w:color="auto"/>
            </w:tcBorders>
            <w:vAlign w:val="center"/>
          </w:tcPr>
          <w:p w14:paraId="243A7686"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71E1C1E0"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2A38154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94895D3"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70A8A57A"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098" w:type="dxa"/>
            <w:tcBorders>
              <w:top w:val="single" w:sz="4" w:space="0" w:color="auto"/>
              <w:left w:val="single" w:sz="4" w:space="0" w:color="auto"/>
              <w:bottom w:val="single" w:sz="4" w:space="0" w:color="auto"/>
              <w:right w:val="single" w:sz="4" w:space="0" w:color="auto"/>
            </w:tcBorders>
            <w:vAlign w:val="center"/>
          </w:tcPr>
          <w:p w14:paraId="10E133D5"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2A8E2542"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bl>
    <w:p w14:paraId="4494A5B3" w14:textId="10678764"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6.4.</w:t>
      </w:r>
      <w:r>
        <w:rPr>
          <w:rFonts w:ascii="Times New Roman" w:hAnsi="Times New Roman" w:cs="Times New Roman"/>
          <w:b/>
          <w:bCs/>
        </w:rPr>
        <w:t>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震装置外观检查内容及方法应符合表</w:t>
      </w:r>
      <w:r>
        <w:rPr>
          <w:rFonts w:ascii="Times New Roman" w:hAnsi="Times New Roman" w:cs="Times New Roman"/>
        </w:rPr>
        <w:t>6.4.5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4B5497" w14:paraId="0B75988B" w14:textId="77777777" w:rsidTr="00075972">
        <w:trPr>
          <w:trHeight w:val="567"/>
        </w:trPr>
        <w:tc>
          <w:tcPr>
            <w:tcW w:w="8645" w:type="dxa"/>
            <w:gridSpan w:val="4"/>
            <w:tcBorders>
              <w:top w:val="nil"/>
              <w:left w:val="nil"/>
              <w:bottom w:val="single" w:sz="4" w:space="0" w:color="auto"/>
              <w:right w:val="nil"/>
            </w:tcBorders>
            <w:vAlign w:val="center"/>
          </w:tcPr>
          <w:p w14:paraId="15A58F42" w14:textId="17B85310"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6.4.5 </w:t>
            </w:r>
            <w:r>
              <w:rPr>
                <w:rFonts w:ascii="Times New Roman" w:hAnsi="Times New Roman" w:cs="Times New Roman" w:hint="eastAsia"/>
                <w:b/>
                <w:bCs/>
                <w:sz w:val="21"/>
                <w:szCs w:val="21"/>
              </w:rPr>
              <w:t>隔</w:t>
            </w:r>
            <w:r>
              <w:rPr>
                <w:rFonts w:ascii="Times New Roman" w:hAnsi="Times New Roman" w:cs="Times New Roman"/>
                <w:b/>
                <w:bCs/>
                <w:sz w:val="21"/>
                <w:szCs w:val="21"/>
              </w:rPr>
              <w:t>震装置外观检查表</w:t>
            </w:r>
          </w:p>
        </w:tc>
      </w:tr>
      <w:tr w:rsidR="004B5497" w14:paraId="04CB74CF"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969BD80"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2897A966"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5D4A75FC"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0C9D2CC7"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0CDD6D7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C4CEA9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7DD1527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装置表面</w:t>
            </w:r>
          </w:p>
        </w:tc>
        <w:tc>
          <w:tcPr>
            <w:tcW w:w="3098" w:type="dxa"/>
            <w:tcBorders>
              <w:top w:val="single" w:sz="4" w:space="0" w:color="auto"/>
              <w:left w:val="single" w:sz="4" w:space="0" w:color="auto"/>
              <w:bottom w:val="single" w:sz="4" w:space="0" w:color="auto"/>
              <w:right w:val="single" w:sz="4" w:space="0" w:color="auto"/>
            </w:tcBorders>
            <w:vAlign w:val="center"/>
          </w:tcPr>
          <w:p w14:paraId="6255795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是否生锈</w:t>
            </w:r>
          </w:p>
        </w:tc>
        <w:tc>
          <w:tcPr>
            <w:tcW w:w="1930" w:type="dxa"/>
            <w:tcBorders>
              <w:top w:val="single" w:sz="4" w:space="0" w:color="auto"/>
              <w:left w:val="single" w:sz="4" w:space="0" w:color="auto"/>
              <w:bottom w:val="single" w:sz="4" w:space="0" w:color="auto"/>
              <w:right w:val="single" w:sz="4" w:space="0" w:color="auto"/>
            </w:tcBorders>
            <w:vAlign w:val="center"/>
          </w:tcPr>
          <w:p w14:paraId="041DF8C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DA31DBA"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5BC53A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44E2121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防锈、防火等防护措施</w:t>
            </w:r>
          </w:p>
        </w:tc>
        <w:tc>
          <w:tcPr>
            <w:tcW w:w="3098" w:type="dxa"/>
            <w:tcBorders>
              <w:top w:val="single" w:sz="4" w:space="0" w:color="auto"/>
              <w:left w:val="single" w:sz="4" w:space="0" w:color="auto"/>
              <w:bottom w:val="single" w:sz="4" w:space="0" w:color="auto"/>
              <w:right w:val="single" w:sz="4" w:space="0" w:color="auto"/>
            </w:tcBorders>
            <w:vAlign w:val="center"/>
          </w:tcPr>
          <w:p w14:paraId="2FDC25AA"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是否存在裂纹、起皮、剥落老化等现象</w:t>
            </w:r>
          </w:p>
        </w:tc>
        <w:tc>
          <w:tcPr>
            <w:tcW w:w="1930" w:type="dxa"/>
            <w:tcBorders>
              <w:top w:val="single" w:sz="4" w:space="0" w:color="auto"/>
              <w:left w:val="single" w:sz="4" w:space="0" w:color="auto"/>
              <w:bottom w:val="single" w:sz="4" w:space="0" w:color="auto"/>
              <w:right w:val="single" w:sz="4" w:space="0" w:color="auto"/>
            </w:tcBorders>
            <w:vAlign w:val="center"/>
          </w:tcPr>
          <w:p w14:paraId="2B9DBE8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3BE3BEA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5B85CD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1CCF3A2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098" w:type="dxa"/>
            <w:tcBorders>
              <w:top w:val="single" w:sz="4" w:space="0" w:color="auto"/>
              <w:left w:val="single" w:sz="4" w:space="0" w:color="auto"/>
              <w:bottom w:val="single" w:sz="4" w:space="0" w:color="auto"/>
              <w:right w:val="single" w:sz="4" w:space="0" w:color="auto"/>
            </w:tcBorders>
            <w:vAlign w:val="center"/>
          </w:tcPr>
          <w:p w14:paraId="54F739B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是否存在裂纹、焊瘤、烧穿、弧坑、气孔、夹渣、电弧擦伤等缺陷</w:t>
            </w:r>
          </w:p>
        </w:tc>
        <w:tc>
          <w:tcPr>
            <w:tcW w:w="1930" w:type="dxa"/>
            <w:tcBorders>
              <w:top w:val="single" w:sz="4" w:space="0" w:color="auto"/>
              <w:left w:val="single" w:sz="4" w:space="0" w:color="auto"/>
              <w:bottom w:val="single" w:sz="4" w:space="0" w:color="auto"/>
              <w:right w:val="single" w:sz="4" w:space="0" w:color="auto"/>
            </w:tcBorders>
            <w:vAlign w:val="center"/>
          </w:tcPr>
          <w:p w14:paraId="2B6E273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CDD0DC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B16CE3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24F0CB0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098" w:type="dxa"/>
            <w:tcBorders>
              <w:top w:val="single" w:sz="4" w:space="0" w:color="auto"/>
              <w:left w:val="single" w:sz="4" w:space="0" w:color="auto"/>
              <w:bottom w:val="single" w:sz="4" w:space="0" w:color="auto"/>
              <w:right w:val="single" w:sz="4" w:space="0" w:color="auto"/>
            </w:tcBorders>
            <w:vAlign w:val="center"/>
          </w:tcPr>
          <w:p w14:paraId="44A978E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930" w:type="dxa"/>
            <w:tcBorders>
              <w:top w:val="single" w:sz="4" w:space="0" w:color="auto"/>
              <w:left w:val="single" w:sz="4" w:space="0" w:color="auto"/>
              <w:bottom w:val="single" w:sz="4" w:space="0" w:color="auto"/>
              <w:right w:val="single" w:sz="4" w:space="0" w:color="auto"/>
            </w:tcBorders>
            <w:vAlign w:val="center"/>
          </w:tcPr>
          <w:p w14:paraId="348EFF1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363CA6C"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765EE1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5</w:t>
            </w:r>
          </w:p>
        </w:tc>
        <w:tc>
          <w:tcPr>
            <w:tcW w:w="2833" w:type="dxa"/>
            <w:tcBorders>
              <w:top w:val="single" w:sz="4" w:space="0" w:color="auto"/>
              <w:left w:val="single" w:sz="4" w:space="0" w:color="auto"/>
              <w:bottom w:val="single" w:sz="4" w:space="0" w:color="auto"/>
              <w:right w:val="single" w:sz="4" w:space="0" w:color="auto"/>
            </w:tcBorders>
            <w:vAlign w:val="center"/>
          </w:tcPr>
          <w:p w14:paraId="1C6B08AD" w14:textId="77777777" w:rsidR="004B5497" w:rsidRDefault="004B549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混凝土构件</w:t>
            </w:r>
          </w:p>
        </w:tc>
        <w:tc>
          <w:tcPr>
            <w:tcW w:w="3098" w:type="dxa"/>
            <w:tcBorders>
              <w:top w:val="single" w:sz="4" w:space="0" w:color="auto"/>
              <w:left w:val="single" w:sz="4" w:space="0" w:color="auto"/>
              <w:bottom w:val="single" w:sz="4" w:space="0" w:color="auto"/>
              <w:right w:val="single" w:sz="4" w:space="0" w:color="auto"/>
            </w:tcBorders>
            <w:vAlign w:val="center"/>
          </w:tcPr>
          <w:p w14:paraId="51388A1F" w14:textId="77777777" w:rsidR="004B5497" w:rsidRDefault="004B5497" w:rsidP="00075972">
            <w:pPr>
              <w:autoSpaceDN/>
              <w:spacing w:line="240" w:lineRule="auto"/>
              <w:jc w:val="center"/>
              <w:rPr>
                <w:rFonts w:ascii="Times New Roman" w:hAnsi="Times New Roman" w:cs="Times New Roman"/>
                <w:sz w:val="21"/>
                <w:szCs w:val="21"/>
              </w:rPr>
            </w:pPr>
            <w:r w:rsidRPr="00701098">
              <w:rPr>
                <w:rFonts w:ascii="Times New Roman" w:hAnsi="Times New Roman" w:cs="Times New Roman" w:hint="eastAsia"/>
                <w:sz w:val="21"/>
                <w:szCs w:val="21"/>
              </w:rPr>
              <w:t>是否平整，是否存在蜂窝、麻面、涨模、漏浆等</w:t>
            </w:r>
          </w:p>
        </w:tc>
        <w:tc>
          <w:tcPr>
            <w:tcW w:w="1930" w:type="dxa"/>
            <w:tcBorders>
              <w:top w:val="single" w:sz="4" w:space="0" w:color="auto"/>
              <w:left w:val="single" w:sz="4" w:space="0" w:color="auto"/>
              <w:bottom w:val="single" w:sz="4" w:space="0" w:color="auto"/>
              <w:right w:val="single" w:sz="4" w:space="0" w:color="auto"/>
            </w:tcBorders>
            <w:vAlign w:val="center"/>
          </w:tcPr>
          <w:p w14:paraId="0117A6B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30FBDDB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659421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49493BD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198871B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930" w:type="dxa"/>
            <w:tcBorders>
              <w:top w:val="single" w:sz="4" w:space="0" w:color="auto"/>
              <w:left w:val="single" w:sz="4" w:space="0" w:color="auto"/>
              <w:bottom w:val="single" w:sz="4" w:space="0" w:color="auto"/>
              <w:right w:val="single" w:sz="4" w:space="0" w:color="auto"/>
            </w:tcBorders>
            <w:vAlign w:val="center"/>
          </w:tcPr>
          <w:p w14:paraId="228059A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A56A815"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974A57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1AFCC21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产品保护装置</w:t>
            </w:r>
          </w:p>
        </w:tc>
        <w:tc>
          <w:tcPr>
            <w:tcW w:w="3098" w:type="dxa"/>
            <w:tcBorders>
              <w:top w:val="single" w:sz="4" w:space="0" w:color="auto"/>
              <w:left w:val="single" w:sz="4" w:space="0" w:color="auto"/>
              <w:bottom w:val="single" w:sz="4" w:space="0" w:color="auto"/>
              <w:right w:val="single" w:sz="4" w:space="0" w:color="auto"/>
            </w:tcBorders>
            <w:vAlign w:val="center"/>
          </w:tcPr>
          <w:p w14:paraId="6DAEA97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是否拆除</w:t>
            </w:r>
          </w:p>
        </w:tc>
        <w:tc>
          <w:tcPr>
            <w:tcW w:w="1930" w:type="dxa"/>
            <w:tcBorders>
              <w:top w:val="single" w:sz="4" w:space="0" w:color="auto"/>
              <w:left w:val="single" w:sz="4" w:space="0" w:color="auto"/>
              <w:bottom w:val="single" w:sz="4" w:space="0" w:color="auto"/>
              <w:right w:val="single" w:sz="4" w:space="0" w:color="auto"/>
            </w:tcBorders>
            <w:vAlign w:val="center"/>
          </w:tcPr>
          <w:p w14:paraId="60A94F5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F626ADD"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497B0CCA"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833" w:type="dxa"/>
            <w:tcBorders>
              <w:top w:val="single" w:sz="4" w:space="0" w:color="auto"/>
              <w:left w:val="single" w:sz="4" w:space="0" w:color="auto"/>
              <w:bottom w:val="single" w:sz="4" w:space="0" w:color="auto"/>
              <w:right w:val="single" w:sz="4" w:space="0" w:color="auto"/>
            </w:tcBorders>
            <w:vAlign w:val="center"/>
          </w:tcPr>
          <w:p w14:paraId="10A66F16" w14:textId="77777777" w:rsidR="004B5497" w:rsidRPr="00701098" w:rsidRDefault="004B5497" w:rsidP="00075972">
            <w:pPr>
              <w:autoSpaceDN/>
              <w:spacing w:line="240" w:lineRule="auto"/>
              <w:jc w:val="center"/>
              <w:rPr>
                <w:rFonts w:ascii="Times New Roman" w:hAnsi="Times New Roman" w:cs="Times New Roman"/>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098" w:type="dxa"/>
            <w:tcBorders>
              <w:top w:val="single" w:sz="4" w:space="0" w:color="auto"/>
              <w:left w:val="single" w:sz="4" w:space="0" w:color="auto"/>
              <w:bottom w:val="single" w:sz="4" w:space="0" w:color="auto"/>
              <w:right w:val="single" w:sz="4" w:space="0" w:color="auto"/>
            </w:tcBorders>
            <w:vAlign w:val="center"/>
          </w:tcPr>
          <w:p w14:paraId="5C006054" w14:textId="77777777" w:rsidR="004B5497" w:rsidRPr="00701098"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上下部分是否设水平缝脱开</w:t>
            </w:r>
            <w:r w:rsidRPr="00701098">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157C5F5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4CF45C6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DAA8D7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2833" w:type="dxa"/>
            <w:tcBorders>
              <w:top w:val="single" w:sz="4" w:space="0" w:color="auto"/>
              <w:left w:val="single" w:sz="4" w:space="0" w:color="auto"/>
              <w:bottom w:val="single" w:sz="4" w:space="0" w:color="auto"/>
              <w:right w:val="single" w:sz="4" w:space="0" w:color="auto"/>
            </w:tcBorders>
            <w:vAlign w:val="center"/>
          </w:tcPr>
          <w:p w14:paraId="73018DEE"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hint="eastAsia"/>
                <w:sz w:val="21"/>
                <w:szCs w:val="21"/>
              </w:rPr>
              <w:t>隔震沟</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1DAEC7C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930" w:type="dxa"/>
            <w:tcBorders>
              <w:top w:val="single" w:sz="4" w:space="0" w:color="auto"/>
              <w:left w:val="single" w:sz="4" w:space="0" w:color="auto"/>
              <w:bottom w:val="single" w:sz="4" w:space="0" w:color="auto"/>
              <w:right w:val="single" w:sz="4" w:space="0" w:color="auto"/>
            </w:tcBorders>
            <w:vAlign w:val="center"/>
          </w:tcPr>
          <w:p w14:paraId="5533729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p w14:paraId="31C0CFE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（吊锤）</w:t>
            </w:r>
          </w:p>
        </w:tc>
      </w:tr>
      <w:tr w:rsidR="004B5497" w14:paraId="494B2DEF"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5588ED6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w:t>
            </w:r>
          </w:p>
        </w:tc>
        <w:tc>
          <w:tcPr>
            <w:tcW w:w="2833" w:type="dxa"/>
            <w:tcBorders>
              <w:top w:val="single" w:sz="4" w:space="0" w:color="auto"/>
              <w:left w:val="single" w:sz="4" w:space="0" w:color="auto"/>
              <w:bottom w:val="single" w:sz="4" w:space="0" w:color="auto"/>
              <w:right w:val="single" w:sz="4" w:space="0" w:color="auto"/>
            </w:tcBorders>
            <w:vAlign w:val="center"/>
          </w:tcPr>
          <w:p w14:paraId="01092F9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周边环境</w:t>
            </w:r>
          </w:p>
        </w:tc>
        <w:tc>
          <w:tcPr>
            <w:tcW w:w="3098" w:type="dxa"/>
            <w:tcBorders>
              <w:top w:val="single" w:sz="4" w:space="0" w:color="auto"/>
              <w:left w:val="single" w:sz="4" w:space="0" w:color="auto"/>
              <w:bottom w:val="single" w:sz="4" w:space="0" w:color="auto"/>
              <w:right w:val="single" w:sz="4" w:space="0" w:color="auto"/>
            </w:tcBorders>
            <w:vAlign w:val="center"/>
          </w:tcPr>
          <w:p w14:paraId="58726D4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是否存在影响地震位移的附着物和障碍物</w:t>
            </w:r>
          </w:p>
        </w:tc>
        <w:tc>
          <w:tcPr>
            <w:tcW w:w="1930" w:type="dxa"/>
            <w:tcBorders>
              <w:top w:val="single" w:sz="4" w:space="0" w:color="auto"/>
              <w:left w:val="single" w:sz="4" w:space="0" w:color="auto"/>
              <w:bottom w:val="single" w:sz="4" w:space="0" w:color="auto"/>
              <w:right w:val="single" w:sz="4" w:space="0" w:color="auto"/>
            </w:tcBorders>
            <w:vAlign w:val="center"/>
          </w:tcPr>
          <w:p w14:paraId="38D7C91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593CAAB"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42DFFD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53BCC90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管线</w:t>
            </w:r>
          </w:p>
        </w:tc>
        <w:tc>
          <w:tcPr>
            <w:tcW w:w="3098" w:type="dxa"/>
            <w:tcBorders>
              <w:top w:val="single" w:sz="4" w:space="0" w:color="auto"/>
              <w:left w:val="single" w:sz="4" w:space="0" w:color="auto"/>
              <w:bottom w:val="single" w:sz="4" w:space="0" w:color="auto"/>
              <w:right w:val="single" w:sz="4" w:space="0" w:color="auto"/>
            </w:tcBorders>
            <w:vAlign w:val="center"/>
          </w:tcPr>
          <w:p w14:paraId="0C78D6EE"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930" w:type="dxa"/>
            <w:tcBorders>
              <w:top w:val="single" w:sz="4" w:space="0" w:color="auto"/>
              <w:left w:val="single" w:sz="4" w:space="0" w:color="auto"/>
              <w:bottom w:val="single" w:sz="4" w:space="0" w:color="auto"/>
              <w:right w:val="single" w:sz="4" w:space="0" w:color="auto"/>
            </w:tcBorders>
            <w:vAlign w:val="center"/>
          </w:tcPr>
          <w:p w14:paraId="12DA239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7C7527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1D2DD2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317B3BF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w:t>
            </w:r>
          </w:p>
        </w:tc>
        <w:tc>
          <w:tcPr>
            <w:tcW w:w="3098" w:type="dxa"/>
            <w:tcBorders>
              <w:top w:val="single" w:sz="4" w:space="0" w:color="auto"/>
              <w:left w:val="single" w:sz="4" w:space="0" w:color="auto"/>
              <w:bottom w:val="single" w:sz="4" w:space="0" w:color="auto"/>
              <w:right w:val="single" w:sz="4" w:space="0" w:color="auto"/>
            </w:tcBorders>
            <w:vAlign w:val="center"/>
          </w:tcPr>
          <w:p w14:paraId="5FB87D4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填充墙体与减震装置是否为软连接</w:t>
            </w:r>
          </w:p>
        </w:tc>
        <w:tc>
          <w:tcPr>
            <w:tcW w:w="1930" w:type="dxa"/>
            <w:tcBorders>
              <w:top w:val="single" w:sz="4" w:space="0" w:color="auto"/>
              <w:left w:val="single" w:sz="4" w:space="0" w:color="auto"/>
              <w:bottom w:val="single" w:sz="4" w:space="0" w:color="auto"/>
              <w:right w:val="single" w:sz="4" w:space="0" w:color="auto"/>
            </w:tcBorders>
            <w:vAlign w:val="center"/>
          </w:tcPr>
          <w:p w14:paraId="43AABAA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47C9366"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4B26E4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4C3C65B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4417F15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隔震支座与预埋钢板贴合是否紧密</w:t>
            </w:r>
          </w:p>
        </w:tc>
        <w:tc>
          <w:tcPr>
            <w:tcW w:w="1930" w:type="dxa"/>
            <w:tcBorders>
              <w:top w:val="single" w:sz="4" w:space="0" w:color="auto"/>
              <w:left w:val="single" w:sz="4" w:space="0" w:color="auto"/>
              <w:bottom w:val="single" w:sz="4" w:space="0" w:color="auto"/>
              <w:right w:val="single" w:sz="4" w:space="0" w:color="auto"/>
            </w:tcBorders>
            <w:vAlign w:val="center"/>
          </w:tcPr>
          <w:p w14:paraId="659306E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FB6402" w14:paraId="770D1C41"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26460FA9" w14:textId="5A2D8A68"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68D37C91" w14:textId="19C23299"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145EAD08" w14:textId="4A1BD70C"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930" w:type="dxa"/>
            <w:tcBorders>
              <w:top w:val="single" w:sz="4" w:space="0" w:color="auto"/>
              <w:left w:val="single" w:sz="4" w:space="0" w:color="auto"/>
              <w:bottom w:val="single" w:sz="4" w:space="0" w:color="auto"/>
              <w:right w:val="single" w:sz="4" w:space="0" w:color="auto"/>
            </w:tcBorders>
            <w:vAlign w:val="center"/>
          </w:tcPr>
          <w:p w14:paraId="0F20C408" w14:textId="459EB9FC"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FB6402" w14:paraId="5EA17E52"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A1237FF" w14:textId="11CC98F6"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27FB1D03" w14:textId="2915BB6E"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098" w:type="dxa"/>
            <w:tcBorders>
              <w:top w:val="single" w:sz="4" w:space="0" w:color="auto"/>
              <w:left w:val="single" w:sz="4" w:space="0" w:color="auto"/>
              <w:bottom w:val="single" w:sz="4" w:space="0" w:color="auto"/>
              <w:right w:val="single" w:sz="4" w:space="0" w:color="auto"/>
            </w:tcBorders>
            <w:vAlign w:val="center"/>
          </w:tcPr>
          <w:p w14:paraId="6794BACE" w14:textId="41C43D28"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930" w:type="dxa"/>
            <w:tcBorders>
              <w:top w:val="single" w:sz="4" w:space="0" w:color="auto"/>
              <w:left w:val="single" w:sz="4" w:space="0" w:color="auto"/>
              <w:bottom w:val="single" w:sz="4" w:space="0" w:color="auto"/>
              <w:right w:val="single" w:sz="4" w:space="0" w:color="auto"/>
            </w:tcBorders>
            <w:vAlign w:val="center"/>
          </w:tcPr>
          <w:p w14:paraId="4FCF4BF3" w14:textId="7551C6EB" w:rsidR="00FB6402" w:rsidRDefault="00FB6402" w:rsidP="00FB640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4A2F94D5" w14:textId="77777777" w:rsidR="004B5497" w:rsidRDefault="004B5497" w:rsidP="004B5497">
      <w:pPr>
        <w:pStyle w:val="a5"/>
        <w:rPr>
          <w:bCs/>
          <w:color w:val="4472C4" w:themeColor="accent1"/>
        </w:rPr>
      </w:pPr>
      <w:r>
        <w:rPr>
          <w:rFonts w:hint="eastAsia"/>
          <w:bCs/>
          <w:color w:val="4472C4" w:themeColor="accent1"/>
        </w:rPr>
        <w:t>【条文说明】</w:t>
      </w:r>
    </w:p>
    <w:p w14:paraId="6CF946B6" w14:textId="55D1C87C" w:rsidR="004B5497" w:rsidRPr="00207FC1" w:rsidRDefault="004B5497" w:rsidP="004B5497">
      <w:pPr>
        <w:pStyle w:val="a5"/>
        <w:ind w:firstLineChars="200" w:firstLine="480"/>
        <w:rPr>
          <w:rFonts w:ascii="Times New Roman" w:hAnsi="Times New Roman" w:cs="Times New Roman"/>
          <w:b/>
          <w:bCs/>
        </w:rPr>
      </w:pPr>
      <w:r>
        <w:rPr>
          <w:rFonts w:hint="eastAsia"/>
          <w:bCs/>
          <w:color w:val="417FF9"/>
        </w:rPr>
        <w:t>隔</w:t>
      </w:r>
      <w:proofErr w:type="gramStart"/>
      <w:r>
        <w:rPr>
          <w:rFonts w:hint="eastAsia"/>
          <w:bCs/>
          <w:color w:val="417FF9"/>
        </w:rPr>
        <w:t>震建筑</w:t>
      </w:r>
      <w:proofErr w:type="gramEnd"/>
      <w:r>
        <w:rPr>
          <w:rFonts w:hint="eastAsia"/>
          <w:bCs/>
          <w:color w:val="417FF9"/>
        </w:rPr>
        <w:t>在上部建筑与下部建筑之间设置隔震层，隔震支座在水平地震作用下产生位移变形，上部建筑相对下部建筑会产生较大水平位移，因此，需要在上部建筑周边设置隔震沟，且上部建筑周边不应障碍物或附着物，避免上部建筑水平移动式发生碰撞。隔</w:t>
      </w:r>
      <w:proofErr w:type="gramStart"/>
      <w:r>
        <w:rPr>
          <w:rFonts w:hint="eastAsia"/>
          <w:bCs/>
          <w:color w:val="417FF9"/>
        </w:rPr>
        <w:t>震层所有</w:t>
      </w:r>
      <w:proofErr w:type="gramEnd"/>
      <w:r>
        <w:rPr>
          <w:rFonts w:hint="eastAsia"/>
          <w:bCs/>
          <w:color w:val="417FF9"/>
        </w:rPr>
        <w:t>管线需要采用软管，可以在地震作用时</w:t>
      </w:r>
      <w:proofErr w:type="gramStart"/>
      <w:r>
        <w:rPr>
          <w:rFonts w:hint="eastAsia"/>
          <w:bCs/>
          <w:color w:val="417FF9"/>
        </w:rPr>
        <w:t>随建筑</w:t>
      </w:r>
      <w:proofErr w:type="gramEnd"/>
      <w:r>
        <w:rPr>
          <w:rFonts w:hint="eastAsia"/>
          <w:bCs/>
          <w:color w:val="417FF9"/>
        </w:rPr>
        <w:t>产生变形而不破坏。</w:t>
      </w:r>
    </w:p>
    <w:p w14:paraId="321A92AE" w14:textId="45605A19"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6.4.</w:t>
      </w:r>
      <w:r>
        <w:rPr>
          <w:rFonts w:ascii="Times New Roman" w:hAnsi="Times New Roman" w:cs="Times New Roman"/>
          <w:b/>
          <w:bCs/>
        </w:rPr>
        <w:t>6</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尺寸</w:t>
      </w:r>
      <w:r w:rsidRPr="00D00011">
        <w:rPr>
          <w:rFonts w:ascii="Times New Roman" w:hAnsi="Times New Roman" w:cs="Times New Roman"/>
        </w:rPr>
        <w:t>检查内容及方法应符合表</w:t>
      </w:r>
      <w:r>
        <w:rPr>
          <w:rFonts w:ascii="Times New Roman" w:hAnsi="Times New Roman" w:cs="Times New Roman"/>
        </w:rPr>
        <w:t>6.4.6</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2833"/>
        <w:gridCol w:w="3098"/>
        <w:gridCol w:w="1930"/>
      </w:tblGrid>
      <w:tr w:rsidR="004B5497" w14:paraId="1DA0B218" w14:textId="77777777" w:rsidTr="00075972">
        <w:trPr>
          <w:trHeight w:val="567"/>
        </w:trPr>
        <w:tc>
          <w:tcPr>
            <w:tcW w:w="8645" w:type="dxa"/>
            <w:gridSpan w:val="4"/>
            <w:tcBorders>
              <w:top w:val="nil"/>
              <w:left w:val="nil"/>
              <w:bottom w:val="single" w:sz="4" w:space="0" w:color="auto"/>
              <w:right w:val="nil"/>
            </w:tcBorders>
            <w:vAlign w:val="center"/>
          </w:tcPr>
          <w:p w14:paraId="4079D9AE" w14:textId="267021F6"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6.4.6 </w:t>
            </w:r>
            <w:r>
              <w:rPr>
                <w:rFonts w:ascii="Times New Roman" w:hAnsi="Times New Roman" w:cs="Times New Roman" w:hint="eastAsia"/>
                <w:b/>
                <w:bCs/>
                <w:sz w:val="21"/>
                <w:szCs w:val="21"/>
              </w:rPr>
              <w:t>隔</w:t>
            </w:r>
            <w:r>
              <w:rPr>
                <w:rFonts w:ascii="Times New Roman" w:hAnsi="Times New Roman" w:cs="Times New Roman"/>
                <w:b/>
                <w:bCs/>
                <w:sz w:val="21"/>
                <w:szCs w:val="21"/>
              </w:rPr>
              <w:t>震装置</w:t>
            </w:r>
            <w:r>
              <w:rPr>
                <w:rFonts w:ascii="Times New Roman" w:hAnsi="Times New Roman" w:cs="Times New Roman" w:hint="eastAsia"/>
                <w:b/>
                <w:bCs/>
                <w:sz w:val="21"/>
                <w:szCs w:val="21"/>
              </w:rPr>
              <w:t>尺寸</w:t>
            </w:r>
            <w:r>
              <w:rPr>
                <w:rFonts w:ascii="Times New Roman" w:hAnsi="Times New Roman" w:cs="Times New Roman"/>
                <w:b/>
                <w:bCs/>
                <w:sz w:val="21"/>
                <w:szCs w:val="21"/>
              </w:rPr>
              <w:t>检查表</w:t>
            </w:r>
          </w:p>
        </w:tc>
      </w:tr>
      <w:tr w:rsidR="004B5497" w14:paraId="4E717BF8"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8DCF9F1"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833" w:type="dxa"/>
            <w:tcBorders>
              <w:top w:val="single" w:sz="4" w:space="0" w:color="auto"/>
              <w:left w:val="single" w:sz="4" w:space="0" w:color="auto"/>
              <w:bottom w:val="single" w:sz="4" w:space="0" w:color="auto"/>
              <w:right w:val="single" w:sz="4" w:space="0" w:color="auto"/>
            </w:tcBorders>
            <w:vAlign w:val="center"/>
          </w:tcPr>
          <w:p w14:paraId="106D675F"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098" w:type="dxa"/>
            <w:tcBorders>
              <w:top w:val="single" w:sz="4" w:space="0" w:color="auto"/>
              <w:left w:val="single" w:sz="4" w:space="0" w:color="auto"/>
              <w:bottom w:val="single" w:sz="4" w:space="0" w:color="auto"/>
              <w:right w:val="single" w:sz="4" w:space="0" w:color="auto"/>
            </w:tcBorders>
            <w:vAlign w:val="center"/>
          </w:tcPr>
          <w:p w14:paraId="502372AA"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930" w:type="dxa"/>
            <w:tcBorders>
              <w:top w:val="single" w:sz="4" w:space="0" w:color="auto"/>
              <w:left w:val="single" w:sz="4" w:space="0" w:color="auto"/>
              <w:bottom w:val="single" w:sz="4" w:space="0" w:color="auto"/>
              <w:right w:val="single" w:sz="4" w:space="0" w:color="auto"/>
            </w:tcBorders>
            <w:vAlign w:val="center"/>
          </w:tcPr>
          <w:p w14:paraId="7AF2C4B6"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3B2B83" w14:paraId="0765023C"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2ADAAB0"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833" w:type="dxa"/>
            <w:tcBorders>
              <w:top w:val="single" w:sz="4" w:space="0" w:color="auto"/>
              <w:left w:val="single" w:sz="4" w:space="0" w:color="auto"/>
              <w:bottom w:val="single" w:sz="4" w:space="0" w:color="auto"/>
              <w:right w:val="single" w:sz="4" w:space="0" w:color="auto"/>
            </w:tcBorders>
            <w:vAlign w:val="center"/>
          </w:tcPr>
          <w:p w14:paraId="0B7A1ABA" w14:textId="54E1E746"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098" w:type="dxa"/>
            <w:tcBorders>
              <w:top w:val="single" w:sz="4" w:space="0" w:color="auto"/>
              <w:left w:val="single" w:sz="4" w:space="0" w:color="auto"/>
              <w:bottom w:val="single" w:sz="4" w:space="0" w:color="auto"/>
              <w:right w:val="single" w:sz="4" w:space="0" w:color="auto"/>
            </w:tcBorders>
            <w:vAlign w:val="center"/>
          </w:tcPr>
          <w:p w14:paraId="665FFD8D" w14:textId="79724B2F"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是否符合产品标准</w:t>
            </w:r>
          </w:p>
        </w:tc>
        <w:tc>
          <w:tcPr>
            <w:tcW w:w="1930" w:type="dxa"/>
            <w:tcBorders>
              <w:top w:val="single" w:sz="4" w:space="0" w:color="auto"/>
              <w:left w:val="single" w:sz="4" w:space="0" w:color="auto"/>
              <w:bottom w:val="single" w:sz="4" w:space="0" w:color="auto"/>
              <w:right w:val="single" w:sz="4" w:space="0" w:color="auto"/>
            </w:tcBorders>
            <w:vAlign w:val="center"/>
          </w:tcPr>
          <w:p w14:paraId="0B8EFBF8" w14:textId="30BB335A"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38369C34"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7B78A497" w14:textId="3AE12C86"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833" w:type="dxa"/>
            <w:tcBorders>
              <w:top w:val="single" w:sz="4" w:space="0" w:color="auto"/>
              <w:left w:val="single" w:sz="4" w:space="0" w:color="auto"/>
              <w:bottom w:val="single" w:sz="4" w:space="0" w:color="auto"/>
              <w:right w:val="single" w:sz="4" w:space="0" w:color="auto"/>
            </w:tcBorders>
            <w:vAlign w:val="center"/>
          </w:tcPr>
          <w:p w14:paraId="5E4F2552" w14:textId="6C9585E6"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1D57AD5B" w14:textId="3F3EAD1C"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w:t>
            </w:r>
            <w:r w:rsidRPr="00926A50">
              <w:rPr>
                <w:rFonts w:ascii="Times New Roman" w:hAnsi="Times New Roman" w:cs="Times New Roman" w:hint="eastAsia"/>
                <w:sz w:val="21"/>
                <w:szCs w:val="21"/>
              </w:rPr>
              <w:lastRenderedPageBreak/>
              <w:t>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930" w:type="dxa"/>
            <w:tcBorders>
              <w:top w:val="single" w:sz="4" w:space="0" w:color="auto"/>
              <w:left w:val="single" w:sz="4" w:space="0" w:color="auto"/>
              <w:bottom w:val="single" w:sz="4" w:space="0" w:color="auto"/>
              <w:right w:val="single" w:sz="4" w:space="0" w:color="auto"/>
            </w:tcBorders>
            <w:vAlign w:val="center"/>
          </w:tcPr>
          <w:p w14:paraId="47A24B7C" w14:textId="6283DC05"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lastRenderedPageBreak/>
              <w:t>计测</w:t>
            </w:r>
          </w:p>
        </w:tc>
      </w:tr>
      <w:tr w:rsidR="003B2B83" w14:paraId="1B5B0B6F"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5924D31"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833" w:type="dxa"/>
            <w:tcBorders>
              <w:top w:val="single" w:sz="4" w:space="0" w:color="auto"/>
              <w:left w:val="single" w:sz="4" w:space="0" w:color="auto"/>
              <w:bottom w:val="single" w:sz="4" w:space="0" w:color="auto"/>
              <w:right w:val="single" w:sz="4" w:space="0" w:color="auto"/>
            </w:tcBorders>
            <w:vAlign w:val="center"/>
          </w:tcPr>
          <w:p w14:paraId="58A80BFE"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098" w:type="dxa"/>
            <w:tcBorders>
              <w:top w:val="single" w:sz="4" w:space="0" w:color="auto"/>
              <w:left w:val="single" w:sz="4" w:space="0" w:color="auto"/>
              <w:bottom w:val="single" w:sz="4" w:space="0" w:color="auto"/>
              <w:right w:val="single" w:sz="4" w:space="0" w:color="auto"/>
            </w:tcBorders>
            <w:vAlign w:val="center"/>
          </w:tcPr>
          <w:p w14:paraId="41E107A4"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70EEFC89"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28AD5A90"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0ED257F3"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833" w:type="dxa"/>
            <w:tcBorders>
              <w:top w:val="single" w:sz="4" w:space="0" w:color="auto"/>
              <w:left w:val="single" w:sz="4" w:space="0" w:color="auto"/>
              <w:bottom w:val="single" w:sz="4" w:space="0" w:color="auto"/>
              <w:right w:val="single" w:sz="4" w:space="0" w:color="auto"/>
            </w:tcBorders>
            <w:vAlign w:val="center"/>
          </w:tcPr>
          <w:p w14:paraId="3684C8B7"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098" w:type="dxa"/>
            <w:tcBorders>
              <w:top w:val="single" w:sz="4" w:space="0" w:color="auto"/>
              <w:left w:val="single" w:sz="4" w:space="0" w:color="auto"/>
              <w:bottom w:val="single" w:sz="4" w:space="0" w:color="auto"/>
              <w:right w:val="single" w:sz="4" w:space="0" w:color="auto"/>
            </w:tcBorders>
            <w:vAlign w:val="center"/>
          </w:tcPr>
          <w:p w14:paraId="1F14DA3E"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930" w:type="dxa"/>
            <w:tcBorders>
              <w:top w:val="single" w:sz="4" w:space="0" w:color="auto"/>
              <w:left w:val="single" w:sz="4" w:space="0" w:color="auto"/>
              <w:bottom w:val="single" w:sz="4" w:space="0" w:color="auto"/>
              <w:right w:val="single" w:sz="4" w:space="0" w:color="auto"/>
            </w:tcBorders>
            <w:vAlign w:val="center"/>
          </w:tcPr>
          <w:p w14:paraId="7E05341E"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722A7AEC"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624FA68E" w14:textId="6B5498B0"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833" w:type="dxa"/>
            <w:tcBorders>
              <w:top w:val="single" w:sz="4" w:space="0" w:color="auto"/>
              <w:left w:val="single" w:sz="4" w:space="0" w:color="auto"/>
              <w:bottom w:val="single" w:sz="4" w:space="0" w:color="auto"/>
              <w:right w:val="single" w:sz="4" w:space="0" w:color="auto"/>
            </w:tcBorders>
            <w:vAlign w:val="center"/>
          </w:tcPr>
          <w:p w14:paraId="24B584EE" w14:textId="64219786" w:rsidR="003B2B83" w:rsidRPr="00BA35B0"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隔震支座侧面表明垂直度</w:t>
            </w:r>
          </w:p>
        </w:tc>
        <w:tc>
          <w:tcPr>
            <w:tcW w:w="3098" w:type="dxa"/>
            <w:tcBorders>
              <w:top w:val="single" w:sz="4" w:space="0" w:color="auto"/>
              <w:left w:val="single" w:sz="4" w:space="0" w:color="auto"/>
              <w:bottom w:val="single" w:sz="4" w:space="0" w:color="auto"/>
              <w:right w:val="single" w:sz="4" w:space="0" w:color="auto"/>
            </w:tcBorders>
            <w:vAlign w:val="center"/>
          </w:tcPr>
          <w:p w14:paraId="62B97527" w14:textId="77BECB9D"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是否小于支座高度的</w:t>
            </w:r>
            <w:r>
              <w:rPr>
                <w:rFonts w:ascii="Times New Roman" w:hAnsi="Times New Roman" w:cs="Times New Roman" w:hint="eastAsia"/>
                <w:sz w:val="21"/>
                <w:szCs w:val="21"/>
              </w:rPr>
              <w:t>1</w:t>
            </w:r>
            <w:r>
              <w:rPr>
                <w:rFonts w:ascii="Times New Roman" w:hAnsi="Times New Roman" w:cs="Times New Roman"/>
                <w:sz w:val="21"/>
                <w:szCs w:val="21"/>
              </w:rPr>
              <w:t>/100</w:t>
            </w:r>
          </w:p>
        </w:tc>
        <w:tc>
          <w:tcPr>
            <w:tcW w:w="1930" w:type="dxa"/>
            <w:tcBorders>
              <w:top w:val="single" w:sz="4" w:space="0" w:color="auto"/>
              <w:left w:val="single" w:sz="4" w:space="0" w:color="auto"/>
              <w:bottom w:val="single" w:sz="4" w:space="0" w:color="auto"/>
              <w:right w:val="single" w:sz="4" w:space="0" w:color="auto"/>
            </w:tcBorders>
            <w:vAlign w:val="center"/>
          </w:tcPr>
          <w:p w14:paraId="7FD03913" w14:textId="38568C64"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196AD843"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1D77FCF0" w14:textId="726E8CF5"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833" w:type="dxa"/>
            <w:tcBorders>
              <w:top w:val="single" w:sz="4" w:space="0" w:color="auto"/>
              <w:left w:val="single" w:sz="4" w:space="0" w:color="auto"/>
              <w:bottom w:val="single" w:sz="4" w:space="0" w:color="auto"/>
              <w:right w:val="single" w:sz="4" w:space="0" w:color="auto"/>
            </w:tcBorders>
            <w:vAlign w:val="center"/>
          </w:tcPr>
          <w:p w14:paraId="1F2F46A0" w14:textId="77777777" w:rsidR="003B2B83" w:rsidRDefault="003B2B83" w:rsidP="003B2B83">
            <w:pPr>
              <w:autoSpaceDN/>
              <w:spacing w:line="240" w:lineRule="auto"/>
              <w:jc w:val="center"/>
              <w:rPr>
                <w:rFonts w:ascii="Times New Roman" w:hAnsi="Times New Roman" w:cs="Times New Roman"/>
                <w:sz w:val="21"/>
                <w:szCs w:val="21"/>
              </w:rPr>
            </w:pPr>
            <w:r w:rsidRPr="00BA35B0">
              <w:rPr>
                <w:rFonts w:ascii="Times New Roman" w:hAnsi="Times New Roman" w:cs="Times New Roman"/>
                <w:sz w:val="21"/>
                <w:szCs w:val="21"/>
              </w:rPr>
              <w:t>门厅入口、室外踏步、室内楼梯、楼梯扶手、电梯井道、地下室坡道、车道入口处等</w:t>
            </w:r>
            <w:r>
              <w:rPr>
                <w:rFonts w:ascii="Times New Roman" w:hAnsi="Times New Roman" w:cs="Times New Roman" w:hint="eastAsia"/>
                <w:sz w:val="21"/>
                <w:szCs w:val="21"/>
              </w:rPr>
              <w:t>处的</w:t>
            </w:r>
            <w:proofErr w:type="gramStart"/>
            <w:r>
              <w:rPr>
                <w:rFonts w:ascii="Times New Roman" w:hAnsi="Times New Roman" w:cs="Times New Roman" w:hint="eastAsia"/>
                <w:sz w:val="21"/>
                <w:szCs w:val="21"/>
              </w:rPr>
              <w:t>水平隔震缝尺寸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73B52DE1"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是否满足设计文件或</w:t>
            </w:r>
            <w:r w:rsidRPr="00BA35B0">
              <w:rPr>
                <w:rFonts w:ascii="Times New Roman" w:hAnsi="Times New Roman" w:cs="Times New Roman"/>
                <w:sz w:val="21"/>
                <w:szCs w:val="21"/>
              </w:rPr>
              <w:t>不应小于</w:t>
            </w:r>
            <w:r w:rsidRPr="00BA35B0">
              <w:rPr>
                <w:rFonts w:ascii="Times New Roman" w:hAnsi="Times New Roman" w:cs="Times New Roman"/>
                <w:sz w:val="21"/>
                <w:szCs w:val="21"/>
              </w:rPr>
              <w:t>20mm</w:t>
            </w:r>
          </w:p>
        </w:tc>
        <w:tc>
          <w:tcPr>
            <w:tcW w:w="1930" w:type="dxa"/>
            <w:tcBorders>
              <w:top w:val="single" w:sz="4" w:space="0" w:color="auto"/>
              <w:left w:val="single" w:sz="4" w:space="0" w:color="auto"/>
              <w:bottom w:val="single" w:sz="4" w:space="0" w:color="auto"/>
              <w:right w:val="single" w:sz="4" w:space="0" w:color="auto"/>
            </w:tcBorders>
            <w:vAlign w:val="center"/>
          </w:tcPr>
          <w:p w14:paraId="08AE1511"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r w:rsidR="003B2B83" w14:paraId="4E0D4E17" w14:textId="77777777" w:rsidTr="00075972">
        <w:trPr>
          <w:trHeight w:val="567"/>
        </w:trPr>
        <w:tc>
          <w:tcPr>
            <w:tcW w:w="784" w:type="dxa"/>
            <w:tcBorders>
              <w:top w:val="single" w:sz="4" w:space="0" w:color="auto"/>
              <w:left w:val="single" w:sz="4" w:space="0" w:color="auto"/>
              <w:bottom w:val="single" w:sz="4" w:space="0" w:color="auto"/>
              <w:right w:val="single" w:sz="4" w:space="0" w:color="auto"/>
            </w:tcBorders>
            <w:vAlign w:val="center"/>
          </w:tcPr>
          <w:p w14:paraId="32F746D3" w14:textId="45F7DB4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2833" w:type="dxa"/>
            <w:tcBorders>
              <w:top w:val="single" w:sz="4" w:space="0" w:color="auto"/>
              <w:left w:val="single" w:sz="4" w:space="0" w:color="auto"/>
              <w:bottom w:val="single" w:sz="4" w:space="0" w:color="auto"/>
              <w:right w:val="single" w:sz="4" w:space="0" w:color="auto"/>
            </w:tcBorders>
            <w:vAlign w:val="center"/>
          </w:tcPr>
          <w:p w14:paraId="5364E73D" w14:textId="77777777" w:rsidR="003B2B83" w:rsidRDefault="003B2B83" w:rsidP="003B2B83">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hint="eastAsia"/>
                <w:sz w:val="21"/>
                <w:szCs w:val="21"/>
              </w:rPr>
              <w:t>隔震沟尺寸</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14:paraId="61080026"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是否满足设计文件</w:t>
            </w:r>
          </w:p>
        </w:tc>
        <w:tc>
          <w:tcPr>
            <w:tcW w:w="1930" w:type="dxa"/>
            <w:tcBorders>
              <w:top w:val="single" w:sz="4" w:space="0" w:color="auto"/>
              <w:left w:val="single" w:sz="4" w:space="0" w:color="auto"/>
              <w:bottom w:val="single" w:sz="4" w:space="0" w:color="auto"/>
              <w:right w:val="single" w:sz="4" w:space="0" w:color="auto"/>
            </w:tcBorders>
            <w:vAlign w:val="center"/>
          </w:tcPr>
          <w:p w14:paraId="0AFAAEB7" w14:textId="77777777" w:rsidR="003B2B83" w:rsidRDefault="003B2B83" w:rsidP="003B2B83">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计测</w:t>
            </w:r>
          </w:p>
        </w:tc>
      </w:tr>
    </w:tbl>
    <w:p w14:paraId="2E2D8578" w14:textId="2FE2E72C" w:rsidR="004B5497" w:rsidRPr="004E04AB" w:rsidRDefault="004B5497" w:rsidP="004B5497">
      <w:pPr>
        <w:autoSpaceDN/>
        <w:jc w:val="both"/>
        <w:rPr>
          <w:rFonts w:ascii="Times New Roman" w:hAnsi="Times New Roman" w:cs="Times New Roman"/>
          <w:b/>
          <w:bCs/>
        </w:rPr>
      </w:pPr>
      <w:r>
        <w:rPr>
          <w:rFonts w:ascii="Times New Roman" w:hAnsi="Times New Roman" w:cs="Times New Roman" w:hint="eastAsia"/>
          <w:b/>
          <w:bCs/>
        </w:rPr>
        <w:t>6.4.</w:t>
      </w:r>
      <w:r w:rsidR="00E85EE9">
        <w:rPr>
          <w:rFonts w:ascii="Times New Roman" w:hAnsi="Times New Roman" w:cs="Times New Roman"/>
          <w:b/>
          <w:bCs/>
        </w:rPr>
        <w:t>7</w:t>
      </w:r>
      <w:r>
        <w:rPr>
          <w:rFonts w:ascii="Times New Roman" w:hAnsi="Times New Roman" w:cs="Times New Roman"/>
        </w:rPr>
        <w:tab/>
      </w:r>
      <w:r>
        <w:rPr>
          <w:rFonts w:ascii="Times New Roman" w:hAnsi="Times New Roman" w:cs="Times New Roman" w:hint="eastAsia"/>
        </w:rPr>
        <w:t>抗拉装置的外观与尺寸检查参考本节减隔震装置规定。</w:t>
      </w:r>
    </w:p>
    <w:p w14:paraId="236612E1" w14:textId="77777777" w:rsidR="004B5497" w:rsidRDefault="004B5497" w:rsidP="004B5497">
      <w:pPr>
        <w:autoSpaceDN/>
        <w:jc w:val="both"/>
        <w:rPr>
          <w:rFonts w:ascii="Times New Roman" w:hAnsi="Times New Roman" w:cs="Times New Roman"/>
          <w:b/>
          <w:bCs/>
        </w:rPr>
      </w:pPr>
    </w:p>
    <w:p w14:paraId="1DEF03C1" w14:textId="61FDC0CE" w:rsidR="004B5497" w:rsidRDefault="004B5497" w:rsidP="004B5497">
      <w:pPr>
        <w:autoSpaceDN/>
        <w:spacing w:afterLines="50" w:after="149"/>
        <w:jc w:val="center"/>
        <w:outlineLvl w:val="1"/>
        <w:rPr>
          <w:rFonts w:ascii="Times New Roman" w:eastAsia="黑体" w:hAnsi="Times New Roman" w:cs="Times New Roman"/>
          <w:b/>
          <w:kern w:val="0"/>
        </w:rPr>
      </w:pPr>
      <w:bookmarkStart w:id="62" w:name="_Toc140390034"/>
      <w:bookmarkStart w:id="63" w:name="_Toc141300492"/>
      <w:r>
        <w:rPr>
          <w:rFonts w:ascii="Times New Roman" w:eastAsia="黑体" w:hAnsi="Times New Roman" w:cs="Times New Roman"/>
          <w:b/>
          <w:kern w:val="0"/>
        </w:rPr>
        <w:t>6.</w:t>
      </w:r>
      <w:r>
        <w:rPr>
          <w:rFonts w:ascii="Times New Roman" w:eastAsia="黑体" w:hAnsi="Times New Roman" w:cs="Times New Roman" w:hint="eastAsia"/>
          <w:b/>
          <w:kern w:val="0"/>
        </w:rPr>
        <w:t>5</w:t>
      </w:r>
      <w:r>
        <w:rPr>
          <w:rFonts w:ascii="Times New Roman" w:eastAsia="黑体" w:hAnsi="Times New Roman" w:cs="Times New Roman"/>
          <w:b/>
          <w:kern w:val="0"/>
        </w:rPr>
        <w:t xml:space="preserve"> </w:t>
      </w:r>
      <w:r w:rsidRPr="00263830">
        <w:rPr>
          <w:rFonts w:ascii="黑体" w:eastAsia="黑体" w:hAnsi="黑体" w:cs="Times New Roman"/>
          <w:b/>
          <w:kern w:val="0"/>
        </w:rPr>
        <w:t>变形与损伤</w:t>
      </w:r>
      <w:r>
        <w:rPr>
          <w:rFonts w:ascii="黑体" w:eastAsia="黑体" w:hAnsi="黑体" w:cs="Times New Roman" w:hint="eastAsia"/>
          <w:b/>
          <w:kern w:val="0"/>
        </w:rPr>
        <w:t>检查</w:t>
      </w:r>
      <w:bookmarkEnd w:id="62"/>
      <w:bookmarkEnd w:id="63"/>
    </w:p>
    <w:p w14:paraId="756FB78F" w14:textId="196E7E19" w:rsidR="004B5497" w:rsidRPr="00D11CE2" w:rsidRDefault="004B5497" w:rsidP="004B5497">
      <w:pPr>
        <w:autoSpaceDN/>
        <w:jc w:val="both"/>
        <w:rPr>
          <w:rFonts w:cs="Times New Roman"/>
        </w:rPr>
      </w:pPr>
      <w:r>
        <w:rPr>
          <w:rFonts w:ascii="Times New Roman" w:hAnsi="Times New Roman" w:cs="Times New Roman"/>
          <w:b/>
          <w:bCs/>
        </w:rPr>
        <w:t>6.5.</w:t>
      </w:r>
      <w:r w:rsidRPr="00263830">
        <w:rPr>
          <w:rFonts w:ascii="Times New Roman" w:hAnsi="Times New Roman" w:cs="Times New Roman"/>
          <w:b/>
          <w:bCs/>
        </w:rPr>
        <w:t>1</w:t>
      </w:r>
      <w:r w:rsidRPr="007E6735">
        <w:rPr>
          <w:rFonts w:ascii="Times New Roman" w:hAnsi="Times New Roman" w:cs="Times New Roman"/>
        </w:rPr>
        <w:tab/>
      </w:r>
      <w:r w:rsidRPr="007E6735">
        <w:rPr>
          <w:rFonts w:ascii="Times New Roman" w:hAnsi="Times New Roman" w:cs="Times New Roman" w:hint="eastAsia"/>
        </w:rPr>
        <w:t>变形与损伤</w:t>
      </w:r>
      <w:r w:rsidRPr="007E6735">
        <w:rPr>
          <w:rFonts w:ascii="Times New Roman" w:hAnsi="Times New Roman" w:cs="Times New Roman"/>
        </w:rPr>
        <w:t>检查应包含以下内容：</w:t>
      </w:r>
    </w:p>
    <w:p w14:paraId="59E1EED8" w14:textId="77777777" w:rsidR="004B5497" w:rsidRPr="00D11CE2"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w:t>
      </w:r>
      <w:r w:rsidRPr="00E366CE">
        <w:rPr>
          <w:rFonts w:cs="Times New Roman" w:hint="eastAsia"/>
        </w:rPr>
        <w:t>；</w:t>
      </w:r>
    </w:p>
    <w:p w14:paraId="4B94C516" w14:textId="77777777" w:rsidR="004B5497" w:rsidRDefault="004B5497" w:rsidP="004B5497">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的损伤。</w:t>
      </w:r>
    </w:p>
    <w:p w14:paraId="2559B70F" w14:textId="77777777" w:rsidR="004B5497" w:rsidRDefault="004B5497" w:rsidP="004B5497">
      <w:pPr>
        <w:pStyle w:val="a5"/>
        <w:rPr>
          <w:bCs/>
          <w:color w:val="4472C4" w:themeColor="accent1"/>
        </w:rPr>
      </w:pPr>
      <w:r>
        <w:rPr>
          <w:rFonts w:hint="eastAsia"/>
          <w:bCs/>
          <w:color w:val="4472C4" w:themeColor="accent1"/>
        </w:rPr>
        <w:t>【条文说明】</w:t>
      </w:r>
    </w:p>
    <w:p w14:paraId="7DD07AA9" w14:textId="77777777" w:rsidR="004B5497" w:rsidRPr="00E366CE" w:rsidRDefault="004B5497" w:rsidP="004B5497">
      <w:pPr>
        <w:pStyle w:val="a5"/>
        <w:ind w:firstLineChars="200" w:firstLine="480"/>
        <w:rPr>
          <w:bCs/>
          <w:color w:val="4472C4" w:themeColor="accent1"/>
        </w:rPr>
      </w:pPr>
      <w:proofErr w:type="gramStart"/>
      <w:r w:rsidRPr="007E6735">
        <w:rPr>
          <w:rFonts w:hint="eastAsia"/>
          <w:bCs/>
          <w:color w:val="4472C4" w:themeColor="accent1"/>
        </w:rPr>
        <w:t>减隔震</w:t>
      </w:r>
      <w:proofErr w:type="gramEnd"/>
      <w:r w:rsidRPr="007E6735">
        <w:rPr>
          <w:rFonts w:hint="eastAsia"/>
          <w:bCs/>
          <w:color w:val="4472C4" w:themeColor="accent1"/>
        </w:rPr>
        <w:t>装置的变形</w:t>
      </w:r>
      <w:proofErr w:type="gramStart"/>
      <w:r>
        <w:rPr>
          <w:rFonts w:hint="eastAsia"/>
          <w:bCs/>
          <w:color w:val="4472C4" w:themeColor="accent1"/>
        </w:rPr>
        <w:t>指减隔</w:t>
      </w:r>
      <w:proofErr w:type="gramEnd"/>
      <w:r>
        <w:rPr>
          <w:rFonts w:hint="eastAsia"/>
          <w:bCs/>
          <w:color w:val="4472C4" w:themeColor="accent1"/>
        </w:rPr>
        <w:t>震装置在使用期间，产生的累计变形。</w:t>
      </w:r>
    </w:p>
    <w:p w14:paraId="41FE98C9" w14:textId="6F4FC64A" w:rsidR="004B5497" w:rsidRDefault="004B5497" w:rsidP="004B5497">
      <w:pPr>
        <w:rPr>
          <w:rFonts w:ascii="Times New Roman" w:hAnsi="Times New Roman" w:cs="Times New Roman"/>
          <w:b/>
          <w:bCs/>
        </w:rPr>
      </w:pPr>
      <w:r>
        <w:rPr>
          <w:rFonts w:ascii="Times New Roman" w:hAnsi="Times New Roman" w:cs="Times New Roman" w:hint="eastAsia"/>
          <w:b/>
          <w:bCs/>
        </w:rPr>
        <w:t>6.5.2</w:t>
      </w:r>
      <w:r>
        <w:rPr>
          <w:rFonts w:ascii="Times New Roman" w:hAnsi="Times New Roman" w:cs="Times New Roman"/>
        </w:rPr>
        <w:tab/>
      </w:r>
      <w:r w:rsidRPr="007E6735">
        <w:rPr>
          <w:rFonts w:ascii="Times New Roman" w:hAnsi="Times New Roman" w:cs="Times New Roman" w:hint="eastAsia"/>
        </w:rPr>
        <w:t>变形与损伤</w:t>
      </w:r>
      <w:r>
        <w:rPr>
          <w:rFonts w:ascii="Times New Roman" w:hAnsi="Times New Roman" w:cs="Times New Roman" w:hint="eastAsia"/>
        </w:rPr>
        <w:t>的检查要点应包含以下内容：</w:t>
      </w:r>
    </w:p>
    <w:p w14:paraId="5F38265E" w14:textId="77777777" w:rsidR="004B5497"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的变形，主要</w:t>
      </w:r>
      <w:proofErr w:type="gramStart"/>
      <w:r>
        <w:rPr>
          <w:rFonts w:cs="Times New Roman" w:hint="eastAsia"/>
        </w:rPr>
        <w:t>检查减隔震</w:t>
      </w:r>
      <w:proofErr w:type="gramEnd"/>
      <w:r>
        <w:rPr>
          <w:rFonts w:cs="Times New Roman" w:hint="eastAsia"/>
        </w:rPr>
        <w:t>装置的累计变形是否超过产品变形限值，是否产生了不均匀变形，是否产生了变形突变；</w:t>
      </w:r>
    </w:p>
    <w:p w14:paraId="0824CBB4" w14:textId="77777777" w:rsidR="004B5497" w:rsidRPr="00263830" w:rsidRDefault="004B5497" w:rsidP="004B5497">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proofErr w:type="gramStart"/>
      <w:r w:rsidRPr="00D11CE2">
        <w:rPr>
          <w:rFonts w:cs="Times New Roman"/>
        </w:rPr>
        <w:t>减</w:t>
      </w:r>
      <w:r>
        <w:rPr>
          <w:rFonts w:cs="Times New Roman" w:hint="eastAsia"/>
        </w:rPr>
        <w:t>隔震</w:t>
      </w:r>
      <w:proofErr w:type="gramEnd"/>
      <w:r>
        <w:rPr>
          <w:rFonts w:cs="Times New Roman" w:hint="eastAsia"/>
        </w:rPr>
        <w:t>装置的损伤，主要</w:t>
      </w:r>
      <w:proofErr w:type="gramStart"/>
      <w:r>
        <w:rPr>
          <w:rFonts w:cs="Times New Roman" w:hint="eastAsia"/>
        </w:rPr>
        <w:t>检查减隔震</w:t>
      </w:r>
      <w:proofErr w:type="gramEnd"/>
      <w:r>
        <w:rPr>
          <w:rFonts w:cs="Times New Roman" w:hint="eastAsia"/>
        </w:rPr>
        <w:t>装置自身是否存在损伤，连接节点是否存在安全隐患。</w:t>
      </w:r>
    </w:p>
    <w:p w14:paraId="06A76CEB" w14:textId="37E0C4BF"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6.5.</w:t>
      </w:r>
      <w:r>
        <w:rPr>
          <w:rFonts w:ascii="Times New Roman" w:hAnsi="Times New Roman" w:cs="Times New Roman"/>
          <w:b/>
          <w:bCs/>
        </w:rPr>
        <w:t>3</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6.5.3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4B5497" w14:paraId="0266EEA7" w14:textId="77777777" w:rsidTr="00075972">
        <w:trPr>
          <w:trHeight w:val="567"/>
        </w:trPr>
        <w:tc>
          <w:tcPr>
            <w:tcW w:w="8645" w:type="dxa"/>
            <w:gridSpan w:val="4"/>
            <w:tcBorders>
              <w:top w:val="nil"/>
              <w:left w:val="nil"/>
              <w:bottom w:val="single" w:sz="4" w:space="0" w:color="auto"/>
              <w:right w:val="nil"/>
            </w:tcBorders>
            <w:vAlign w:val="center"/>
          </w:tcPr>
          <w:p w14:paraId="600A3382" w14:textId="2BC64D34" w:rsidR="004B5497" w:rsidRPr="008541A1" w:rsidRDefault="004B5497" w:rsidP="00075972">
            <w:pPr>
              <w:autoSpaceDN/>
              <w:spacing w:line="240" w:lineRule="auto"/>
              <w:jc w:val="center"/>
              <w:rPr>
                <w:rFonts w:ascii="Times New Roman" w:hAnsi="Times New Roman" w:cs="Times New Roman"/>
                <w:b/>
                <w:bCs/>
                <w:sz w:val="21"/>
                <w:szCs w:val="21"/>
              </w:rPr>
            </w:pPr>
            <w:r w:rsidRPr="008541A1">
              <w:rPr>
                <w:rFonts w:ascii="Times New Roman" w:hAnsi="Times New Roman" w:cs="Times New Roman"/>
                <w:b/>
                <w:bCs/>
                <w:sz w:val="21"/>
                <w:szCs w:val="21"/>
              </w:rPr>
              <w:t>表</w:t>
            </w:r>
            <w:r w:rsidRPr="008541A1">
              <w:rPr>
                <w:rFonts w:ascii="Times New Roman" w:hAnsi="Times New Roman" w:cs="Times New Roman"/>
                <w:b/>
                <w:bCs/>
                <w:sz w:val="21"/>
                <w:szCs w:val="21"/>
              </w:rPr>
              <w:t xml:space="preserve">6.5.3 </w:t>
            </w:r>
            <w:r w:rsidRPr="008541A1">
              <w:rPr>
                <w:rFonts w:cs="Times New Roman" w:hint="eastAsia"/>
                <w:b/>
                <w:sz w:val="21"/>
                <w:szCs w:val="21"/>
              </w:rPr>
              <w:t>减</w:t>
            </w:r>
            <w:r w:rsidRPr="008541A1">
              <w:rPr>
                <w:rFonts w:ascii="Times New Roman" w:hAnsi="Times New Roman" w:cs="Times New Roman"/>
                <w:b/>
                <w:bCs/>
                <w:sz w:val="21"/>
                <w:szCs w:val="21"/>
              </w:rPr>
              <w:t>震装置</w:t>
            </w:r>
            <w:r w:rsidRPr="008541A1">
              <w:rPr>
                <w:rFonts w:ascii="Times New Roman" w:hAnsi="Times New Roman" w:cs="Times New Roman" w:hint="eastAsia"/>
                <w:b/>
                <w:bCs/>
                <w:sz w:val="21"/>
                <w:szCs w:val="21"/>
              </w:rPr>
              <w:t>变形</w:t>
            </w:r>
            <w:r w:rsidRPr="008541A1">
              <w:rPr>
                <w:rFonts w:ascii="Times New Roman" w:hAnsi="Times New Roman" w:cs="Times New Roman"/>
                <w:b/>
                <w:bCs/>
                <w:sz w:val="21"/>
                <w:szCs w:val="21"/>
              </w:rPr>
              <w:t>检查表</w:t>
            </w:r>
          </w:p>
        </w:tc>
      </w:tr>
      <w:tr w:rsidR="004B5497" w14:paraId="664210F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1DE29C6"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02F5781D"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E0D9939"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0ABBEB64"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1CFF65E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F9222C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2512" w:type="dxa"/>
            <w:tcBorders>
              <w:top w:val="single" w:sz="4" w:space="0" w:color="auto"/>
              <w:left w:val="single" w:sz="4" w:space="0" w:color="auto"/>
              <w:bottom w:val="single" w:sz="4" w:space="0" w:color="auto"/>
              <w:right w:val="single" w:sz="4" w:space="0" w:color="auto"/>
            </w:tcBorders>
            <w:vAlign w:val="center"/>
          </w:tcPr>
          <w:p w14:paraId="744C417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2C778B8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012FACA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3440D3C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CF408B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08FFE8C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5C91FFA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6808CA2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4B5497" w14:paraId="1CF5A063"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608377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74443AA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金属阻尼器</w:t>
            </w:r>
          </w:p>
        </w:tc>
        <w:tc>
          <w:tcPr>
            <w:tcW w:w="3204" w:type="dxa"/>
            <w:tcBorders>
              <w:top w:val="single" w:sz="4" w:space="0" w:color="auto"/>
              <w:left w:val="single" w:sz="4" w:space="0" w:color="auto"/>
              <w:bottom w:val="single" w:sz="4" w:space="0" w:color="auto"/>
              <w:right w:val="single" w:sz="4" w:space="0" w:color="auto"/>
            </w:tcBorders>
            <w:vAlign w:val="center"/>
          </w:tcPr>
          <w:p w14:paraId="788AE68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是否产生明显的累积损伤和变形</w:t>
            </w:r>
          </w:p>
        </w:tc>
        <w:tc>
          <w:tcPr>
            <w:tcW w:w="2037" w:type="dxa"/>
            <w:tcBorders>
              <w:top w:val="single" w:sz="4" w:space="0" w:color="auto"/>
              <w:left w:val="single" w:sz="4" w:space="0" w:color="auto"/>
              <w:bottom w:val="single" w:sz="4" w:space="0" w:color="auto"/>
              <w:right w:val="single" w:sz="4" w:space="0" w:color="auto"/>
            </w:tcBorders>
            <w:vAlign w:val="center"/>
          </w:tcPr>
          <w:p w14:paraId="03BA4BA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ADB1F7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616B17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7FA2B7E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207545E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4E07588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E439FB8"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351C59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512" w:type="dxa"/>
            <w:tcBorders>
              <w:top w:val="single" w:sz="4" w:space="0" w:color="auto"/>
              <w:left w:val="single" w:sz="4" w:space="0" w:color="auto"/>
              <w:bottom w:val="single" w:sz="4" w:space="0" w:color="auto"/>
              <w:right w:val="single" w:sz="4" w:space="0" w:color="auto"/>
            </w:tcBorders>
            <w:vAlign w:val="center"/>
          </w:tcPr>
          <w:p w14:paraId="4316B4C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59233972" w14:textId="53C1807E"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375FB8D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335340D8" w14:textId="77777777" w:rsidR="004B5497" w:rsidRDefault="004B5497" w:rsidP="004B5497">
      <w:pPr>
        <w:pStyle w:val="a5"/>
        <w:rPr>
          <w:bCs/>
          <w:color w:val="4472C4" w:themeColor="accent1"/>
        </w:rPr>
      </w:pPr>
      <w:r>
        <w:rPr>
          <w:rFonts w:hint="eastAsia"/>
          <w:bCs/>
          <w:color w:val="4472C4" w:themeColor="accent1"/>
        </w:rPr>
        <w:t>【条文说明】</w:t>
      </w:r>
    </w:p>
    <w:p w14:paraId="1BEB60A2" w14:textId="77777777" w:rsidR="004B5497" w:rsidRPr="00C17612" w:rsidRDefault="004B5497" w:rsidP="004B5497">
      <w:pPr>
        <w:pStyle w:val="a5"/>
        <w:rPr>
          <w:rFonts w:ascii="Times New Roman" w:hAnsi="Times New Roman" w:cs="Times New Roman"/>
          <w:b/>
          <w:bCs/>
        </w:rPr>
      </w:pPr>
      <w:r>
        <w:rPr>
          <w:rFonts w:hint="eastAsia"/>
          <w:bCs/>
          <w:color w:val="4472C4" w:themeColor="accent1"/>
        </w:rPr>
        <w:t xml:space="preserve">    减震装置的变形检查，可以采用目测、实测方式，也可以通过安装变形自动测量装置直接读取，提升检查效率和精度。</w:t>
      </w:r>
    </w:p>
    <w:p w14:paraId="2FE6E93D" w14:textId="517C8333"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6.5.</w:t>
      </w:r>
      <w:r>
        <w:rPr>
          <w:rFonts w:ascii="Times New Roman" w:hAnsi="Times New Roman" w:cs="Times New Roman"/>
          <w:b/>
          <w:bCs/>
        </w:rPr>
        <w:t>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6.5.4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4B5497" w14:paraId="22AE4D12" w14:textId="77777777" w:rsidTr="00075972">
        <w:trPr>
          <w:trHeight w:val="567"/>
        </w:trPr>
        <w:tc>
          <w:tcPr>
            <w:tcW w:w="8645" w:type="dxa"/>
            <w:gridSpan w:val="4"/>
            <w:tcBorders>
              <w:top w:val="nil"/>
              <w:left w:val="nil"/>
              <w:bottom w:val="single" w:sz="4" w:space="0" w:color="auto"/>
              <w:right w:val="nil"/>
            </w:tcBorders>
            <w:vAlign w:val="center"/>
          </w:tcPr>
          <w:p w14:paraId="488EA074" w14:textId="238368C0" w:rsidR="004B5497" w:rsidRPr="008541A1" w:rsidRDefault="004B5497" w:rsidP="00075972">
            <w:pPr>
              <w:autoSpaceDN/>
              <w:spacing w:line="240" w:lineRule="auto"/>
              <w:jc w:val="center"/>
              <w:rPr>
                <w:rFonts w:ascii="Times New Roman" w:hAnsi="Times New Roman" w:cs="Times New Roman"/>
                <w:b/>
                <w:bCs/>
                <w:sz w:val="21"/>
                <w:szCs w:val="21"/>
              </w:rPr>
            </w:pPr>
            <w:r w:rsidRPr="008541A1">
              <w:rPr>
                <w:rFonts w:ascii="Times New Roman" w:hAnsi="Times New Roman" w:cs="Times New Roman"/>
                <w:b/>
                <w:bCs/>
                <w:sz w:val="21"/>
                <w:szCs w:val="21"/>
              </w:rPr>
              <w:t>表</w:t>
            </w:r>
            <w:r w:rsidRPr="008541A1">
              <w:rPr>
                <w:rFonts w:ascii="Times New Roman" w:hAnsi="Times New Roman" w:cs="Times New Roman"/>
                <w:b/>
                <w:bCs/>
                <w:sz w:val="21"/>
                <w:szCs w:val="21"/>
              </w:rPr>
              <w:t xml:space="preserve">6.5.4 </w:t>
            </w:r>
            <w:r w:rsidRPr="008541A1">
              <w:rPr>
                <w:rFonts w:cs="Times New Roman" w:hint="eastAsia"/>
                <w:b/>
                <w:sz w:val="21"/>
                <w:szCs w:val="21"/>
              </w:rPr>
              <w:t>减</w:t>
            </w:r>
            <w:r w:rsidRPr="008541A1">
              <w:rPr>
                <w:rFonts w:ascii="Times New Roman" w:hAnsi="Times New Roman" w:cs="Times New Roman"/>
                <w:b/>
                <w:bCs/>
                <w:sz w:val="21"/>
                <w:szCs w:val="21"/>
              </w:rPr>
              <w:t>震装置</w:t>
            </w:r>
            <w:r w:rsidRPr="008541A1">
              <w:rPr>
                <w:rFonts w:ascii="Times New Roman" w:hAnsi="Times New Roman" w:cs="Times New Roman" w:hint="eastAsia"/>
                <w:b/>
                <w:bCs/>
                <w:sz w:val="21"/>
                <w:szCs w:val="21"/>
              </w:rPr>
              <w:t>损伤</w:t>
            </w:r>
            <w:r w:rsidRPr="008541A1">
              <w:rPr>
                <w:rFonts w:ascii="Times New Roman" w:hAnsi="Times New Roman" w:cs="Times New Roman"/>
                <w:b/>
                <w:bCs/>
                <w:sz w:val="21"/>
                <w:szCs w:val="21"/>
              </w:rPr>
              <w:t>检查表</w:t>
            </w:r>
          </w:p>
        </w:tc>
      </w:tr>
      <w:tr w:rsidR="004B5497" w14:paraId="7C6F6DFE"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3CF7798"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192BC3B5"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3EFFC727"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587F92F"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32813D23"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9DB951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57F3A23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38A40D4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089E0DBA"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79229BC"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31333C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32B5CE0E" w14:textId="77777777" w:rsidR="004B5497" w:rsidRDefault="004B549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03AEBF7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61F4CE1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1110AF8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D57D6A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7DD3B2B0" w14:textId="77777777" w:rsidR="004B5497" w:rsidRDefault="004B549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3D7B163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360FA3E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6804DEFA"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82AFEF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3483847F" w14:textId="77777777" w:rsidR="004B5497" w:rsidRPr="00295F26"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347EDC4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2037" w:type="dxa"/>
            <w:tcBorders>
              <w:top w:val="single" w:sz="4" w:space="0" w:color="auto"/>
              <w:left w:val="single" w:sz="4" w:space="0" w:color="auto"/>
              <w:bottom w:val="single" w:sz="4" w:space="0" w:color="auto"/>
              <w:right w:val="single" w:sz="4" w:space="0" w:color="auto"/>
            </w:tcBorders>
            <w:vAlign w:val="center"/>
          </w:tcPr>
          <w:p w14:paraId="01D51EA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1DEB0A85" w14:textId="0FAF95D4"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6.5.</w:t>
      </w:r>
      <w:r>
        <w:rPr>
          <w:rFonts w:ascii="Times New Roman" w:hAnsi="Times New Roman" w:cs="Times New Roman"/>
          <w:b/>
          <w:bCs/>
        </w:rPr>
        <w:t>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6.5.5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4B5497" w14:paraId="4AD811E3" w14:textId="77777777" w:rsidTr="00075972">
        <w:trPr>
          <w:trHeight w:val="567"/>
        </w:trPr>
        <w:tc>
          <w:tcPr>
            <w:tcW w:w="8645" w:type="dxa"/>
            <w:gridSpan w:val="4"/>
            <w:tcBorders>
              <w:top w:val="nil"/>
              <w:left w:val="nil"/>
              <w:bottom w:val="single" w:sz="4" w:space="0" w:color="auto"/>
              <w:right w:val="nil"/>
            </w:tcBorders>
            <w:vAlign w:val="center"/>
          </w:tcPr>
          <w:p w14:paraId="5CFF57CC" w14:textId="32A3750C" w:rsidR="004B5497" w:rsidRPr="008541A1" w:rsidRDefault="004B5497" w:rsidP="00075972">
            <w:pPr>
              <w:autoSpaceDN/>
              <w:spacing w:line="240" w:lineRule="auto"/>
              <w:jc w:val="center"/>
              <w:rPr>
                <w:rFonts w:ascii="Times New Roman" w:hAnsi="Times New Roman" w:cs="Times New Roman"/>
                <w:b/>
                <w:bCs/>
                <w:sz w:val="21"/>
                <w:szCs w:val="21"/>
              </w:rPr>
            </w:pPr>
            <w:r w:rsidRPr="008541A1">
              <w:rPr>
                <w:rFonts w:ascii="Times New Roman" w:hAnsi="Times New Roman" w:cs="Times New Roman"/>
                <w:b/>
                <w:bCs/>
                <w:sz w:val="21"/>
                <w:szCs w:val="21"/>
              </w:rPr>
              <w:t>表</w:t>
            </w:r>
            <w:r w:rsidRPr="008541A1">
              <w:rPr>
                <w:rFonts w:ascii="Times New Roman" w:hAnsi="Times New Roman" w:cs="Times New Roman"/>
                <w:b/>
                <w:bCs/>
                <w:sz w:val="21"/>
                <w:szCs w:val="21"/>
              </w:rPr>
              <w:t xml:space="preserve">6.5.5 </w:t>
            </w:r>
            <w:r w:rsidRPr="008541A1">
              <w:rPr>
                <w:rFonts w:cs="Times New Roman" w:hint="eastAsia"/>
                <w:b/>
                <w:sz w:val="21"/>
                <w:szCs w:val="21"/>
              </w:rPr>
              <w:t>隔震</w:t>
            </w:r>
            <w:r w:rsidRPr="008541A1">
              <w:rPr>
                <w:rFonts w:ascii="Times New Roman" w:hAnsi="Times New Roman" w:cs="Times New Roman"/>
                <w:b/>
                <w:bCs/>
                <w:sz w:val="21"/>
                <w:szCs w:val="21"/>
              </w:rPr>
              <w:t>装置</w:t>
            </w:r>
            <w:r w:rsidRPr="008541A1">
              <w:rPr>
                <w:rFonts w:ascii="Times New Roman" w:hAnsi="Times New Roman" w:cs="Times New Roman" w:hint="eastAsia"/>
                <w:b/>
                <w:bCs/>
                <w:sz w:val="21"/>
                <w:szCs w:val="21"/>
              </w:rPr>
              <w:t>变形</w:t>
            </w:r>
            <w:r w:rsidRPr="008541A1">
              <w:rPr>
                <w:rFonts w:ascii="Times New Roman" w:hAnsi="Times New Roman" w:cs="Times New Roman"/>
                <w:b/>
                <w:bCs/>
                <w:sz w:val="21"/>
                <w:szCs w:val="21"/>
              </w:rPr>
              <w:t>检查表</w:t>
            </w:r>
          </w:p>
        </w:tc>
      </w:tr>
      <w:tr w:rsidR="004B5497" w14:paraId="02F1005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E331711"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6908CCB4"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1A1F3F4"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0D1893F6"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7B1EF6B9"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2A5BC8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5B3E5B1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023A50D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123AF6E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DF650D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DEC233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1711147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054AADF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1D01827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4B5497" w14:paraId="7EA3E0C7"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D87300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5649542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562F3CE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6D41569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E16E59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FF3314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5FB705F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0B6C374A" w14:textId="4CD1A591"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5191B69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2F71F1A6" w14:textId="77777777" w:rsidR="004B5497" w:rsidRDefault="004B5497" w:rsidP="004B5497">
      <w:pPr>
        <w:pStyle w:val="a5"/>
        <w:rPr>
          <w:bCs/>
          <w:color w:val="4472C4" w:themeColor="accent1"/>
        </w:rPr>
      </w:pPr>
      <w:r>
        <w:rPr>
          <w:rFonts w:hint="eastAsia"/>
          <w:bCs/>
          <w:color w:val="4472C4" w:themeColor="accent1"/>
        </w:rPr>
        <w:t>【条文说明】</w:t>
      </w:r>
    </w:p>
    <w:p w14:paraId="41503E74" w14:textId="77777777" w:rsidR="004B5497" w:rsidRPr="00C17612" w:rsidRDefault="004B5497" w:rsidP="004B5497">
      <w:pPr>
        <w:pStyle w:val="a5"/>
        <w:rPr>
          <w:rFonts w:ascii="Times New Roman" w:hAnsi="Times New Roman" w:cs="Times New Roman"/>
          <w:b/>
          <w:bCs/>
        </w:rPr>
      </w:pPr>
      <w:r>
        <w:rPr>
          <w:rFonts w:hint="eastAsia"/>
          <w:bCs/>
          <w:color w:val="4472C4" w:themeColor="accent1"/>
        </w:rPr>
        <w:t xml:space="preserve">    隔震装置的变形检查，可以采用目测、实测方式，也可以通过安装变形自动测</w:t>
      </w:r>
      <w:r>
        <w:rPr>
          <w:rFonts w:hint="eastAsia"/>
          <w:bCs/>
          <w:color w:val="4472C4" w:themeColor="accent1"/>
        </w:rPr>
        <w:lastRenderedPageBreak/>
        <w:t>量装置直接读取，提升检查效率和精度。</w:t>
      </w:r>
    </w:p>
    <w:p w14:paraId="3E78B71E" w14:textId="17C8CA9F" w:rsidR="004B5497" w:rsidRPr="00D00011" w:rsidRDefault="004B5497" w:rsidP="004B5497">
      <w:pPr>
        <w:autoSpaceDN/>
        <w:jc w:val="both"/>
        <w:rPr>
          <w:rFonts w:ascii="Times New Roman" w:hAnsi="Times New Roman" w:cs="Times New Roman"/>
          <w:b/>
          <w:bCs/>
          <w:sz w:val="21"/>
          <w:szCs w:val="21"/>
        </w:rPr>
      </w:pPr>
      <w:r>
        <w:rPr>
          <w:rFonts w:ascii="Times New Roman" w:hAnsi="Times New Roman" w:cs="Times New Roman" w:hint="eastAsia"/>
          <w:b/>
          <w:bCs/>
        </w:rPr>
        <w:t>6.5.</w:t>
      </w:r>
      <w:r>
        <w:rPr>
          <w:rFonts w:ascii="Times New Roman" w:hAnsi="Times New Roman" w:cs="Times New Roman"/>
          <w:b/>
          <w:bCs/>
        </w:rPr>
        <w:t>6</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6.5.6</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4B5497" w14:paraId="353E2FCE" w14:textId="77777777" w:rsidTr="00075972">
        <w:trPr>
          <w:trHeight w:val="567"/>
        </w:trPr>
        <w:tc>
          <w:tcPr>
            <w:tcW w:w="8645" w:type="dxa"/>
            <w:gridSpan w:val="4"/>
            <w:tcBorders>
              <w:top w:val="nil"/>
              <w:left w:val="nil"/>
              <w:bottom w:val="single" w:sz="4" w:space="0" w:color="auto"/>
              <w:right w:val="nil"/>
            </w:tcBorders>
            <w:vAlign w:val="center"/>
          </w:tcPr>
          <w:p w14:paraId="3815BE9C" w14:textId="0618F936" w:rsidR="004B5497" w:rsidRPr="008541A1" w:rsidRDefault="004B5497" w:rsidP="00075972">
            <w:pPr>
              <w:autoSpaceDN/>
              <w:spacing w:line="240" w:lineRule="auto"/>
              <w:jc w:val="center"/>
              <w:rPr>
                <w:rFonts w:ascii="Times New Roman" w:hAnsi="Times New Roman" w:cs="Times New Roman"/>
                <w:b/>
                <w:bCs/>
                <w:sz w:val="21"/>
                <w:szCs w:val="21"/>
              </w:rPr>
            </w:pPr>
            <w:r w:rsidRPr="008541A1">
              <w:rPr>
                <w:rFonts w:ascii="Times New Roman" w:hAnsi="Times New Roman" w:cs="Times New Roman"/>
                <w:b/>
                <w:bCs/>
                <w:sz w:val="21"/>
                <w:szCs w:val="21"/>
              </w:rPr>
              <w:t>表</w:t>
            </w:r>
            <w:r w:rsidRPr="008541A1">
              <w:rPr>
                <w:rFonts w:ascii="Times New Roman" w:hAnsi="Times New Roman" w:cs="Times New Roman"/>
                <w:b/>
                <w:bCs/>
                <w:sz w:val="21"/>
                <w:szCs w:val="21"/>
              </w:rPr>
              <w:t xml:space="preserve">6.5.6 </w:t>
            </w:r>
            <w:r w:rsidRPr="008541A1">
              <w:rPr>
                <w:rFonts w:cs="Times New Roman" w:hint="eastAsia"/>
                <w:b/>
                <w:sz w:val="21"/>
                <w:szCs w:val="21"/>
              </w:rPr>
              <w:t>隔震</w:t>
            </w:r>
            <w:r w:rsidRPr="008541A1">
              <w:rPr>
                <w:rFonts w:ascii="Times New Roman" w:hAnsi="Times New Roman" w:cs="Times New Roman"/>
                <w:b/>
                <w:bCs/>
                <w:sz w:val="21"/>
                <w:szCs w:val="21"/>
              </w:rPr>
              <w:t>装置</w:t>
            </w:r>
            <w:r w:rsidRPr="008541A1">
              <w:rPr>
                <w:rFonts w:ascii="Times New Roman" w:hAnsi="Times New Roman" w:cs="Times New Roman" w:hint="eastAsia"/>
                <w:b/>
                <w:bCs/>
                <w:sz w:val="21"/>
                <w:szCs w:val="21"/>
              </w:rPr>
              <w:t>损伤</w:t>
            </w:r>
            <w:r w:rsidRPr="008541A1">
              <w:rPr>
                <w:rFonts w:ascii="Times New Roman" w:hAnsi="Times New Roman" w:cs="Times New Roman"/>
                <w:b/>
                <w:bCs/>
                <w:sz w:val="21"/>
                <w:szCs w:val="21"/>
              </w:rPr>
              <w:t>检查表</w:t>
            </w:r>
          </w:p>
        </w:tc>
      </w:tr>
      <w:tr w:rsidR="004B5497" w14:paraId="6A539A25"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DBCB01A"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3ABCAD1D"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7349F8F0"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7E0135C"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1E16689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44D62A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47CF232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隔震装置</w:t>
            </w:r>
          </w:p>
        </w:tc>
        <w:tc>
          <w:tcPr>
            <w:tcW w:w="3204" w:type="dxa"/>
            <w:tcBorders>
              <w:top w:val="single" w:sz="4" w:space="0" w:color="auto"/>
              <w:left w:val="single" w:sz="4" w:space="0" w:color="auto"/>
              <w:bottom w:val="single" w:sz="4" w:space="0" w:color="auto"/>
              <w:right w:val="single" w:sz="4" w:space="0" w:color="auto"/>
            </w:tcBorders>
            <w:vAlign w:val="center"/>
          </w:tcPr>
          <w:p w14:paraId="70851BC9"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3D87CED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5C4E1B2B"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CB65C7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B0525C1" w14:textId="77777777" w:rsidR="004B5497" w:rsidRDefault="004B549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6F863A9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0B83D9F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1F4E579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B75282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1892FAE0" w14:textId="77777777" w:rsidR="004B5497" w:rsidRDefault="004B5497"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59AF238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2EF2450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1BCF2C66" w14:textId="68F6F42E" w:rsidR="00F13F67" w:rsidRDefault="00F13F67" w:rsidP="00F13F67">
      <w:pPr>
        <w:rPr>
          <w:bCs/>
          <w:color w:val="4472C4" w:themeColor="accent1"/>
        </w:rPr>
      </w:pPr>
      <w:r>
        <w:rPr>
          <w:rFonts w:ascii="Times New Roman" w:hAnsi="Times New Roman" w:cs="Times New Roman" w:hint="eastAsia"/>
          <w:b/>
          <w:bCs/>
        </w:rPr>
        <w:t>6.5</w:t>
      </w:r>
      <w:r>
        <w:rPr>
          <w:rFonts w:ascii="Times New Roman" w:hAnsi="Times New Roman" w:cs="Times New Roman"/>
          <w:b/>
          <w:bCs/>
        </w:rPr>
        <w:t>.7</w:t>
      </w:r>
      <w:r>
        <w:rPr>
          <w:rFonts w:ascii="Times New Roman" w:hAnsi="Times New Roman" w:cs="Times New Roman"/>
        </w:rPr>
        <w:tab/>
      </w:r>
      <w:proofErr w:type="gramStart"/>
      <w:r>
        <w:rPr>
          <w:rFonts w:ascii="Times New Roman" w:hAnsi="Times New Roman" w:cs="Times New Roman"/>
        </w:rPr>
        <w:t>减隔震</w:t>
      </w:r>
      <w:proofErr w:type="gramEnd"/>
      <w:r>
        <w:rPr>
          <w:rFonts w:ascii="Times New Roman" w:hAnsi="Times New Roman" w:cs="Times New Roman"/>
        </w:rPr>
        <w:t>装置变形测量，可采用快速测量方法（附录</w:t>
      </w:r>
      <w:r>
        <w:rPr>
          <w:rFonts w:ascii="Times New Roman" w:hAnsi="Times New Roman" w:cs="Times New Roman"/>
        </w:rPr>
        <w:t>B</w:t>
      </w:r>
      <w:r>
        <w:rPr>
          <w:rFonts w:ascii="Times New Roman" w:hAnsi="Times New Roman" w:cs="Times New Roman"/>
        </w:rPr>
        <w:t>）。</w:t>
      </w:r>
    </w:p>
    <w:p w14:paraId="75E6F4A2" w14:textId="392AB970" w:rsidR="00F13F67" w:rsidRPr="00F13F67" w:rsidRDefault="00F13F67" w:rsidP="00F13F67">
      <w:pPr>
        <w:rPr>
          <w:rFonts w:ascii="Times New Roman" w:hAnsi="Times New Roman" w:cs="Times New Roman"/>
          <w:b/>
          <w:bCs/>
        </w:rPr>
      </w:pPr>
      <w:r w:rsidRPr="00F13F67">
        <w:rPr>
          <w:rFonts w:ascii="Times New Roman" w:hAnsi="Times New Roman" w:cs="Times New Roman" w:hint="eastAsia"/>
          <w:b/>
          <w:bCs/>
        </w:rPr>
        <w:t>6.</w:t>
      </w:r>
      <w:r>
        <w:rPr>
          <w:rFonts w:ascii="Times New Roman" w:hAnsi="Times New Roman" w:cs="Times New Roman"/>
          <w:b/>
          <w:bCs/>
        </w:rPr>
        <w:t>5</w:t>
      </w:r>
      <w:r w:rsidRPr="00F13F67">
        <w:rPr>
          <w:rFonts w:ascii="Times New Roman" w:hAnsi="Times New Roman" w:cs="Times New Roman"/>
          <w:b/>
          <w:bCs/>
        </w:rPr>
        <w:t>.</w:t>
      </w:r>
      <w:r>
        <w:rPr>
          <w:rFonts w:ascii="Times New Roman" w:hAnsi="Times New Roman" w:cs="Times New Roman"/>
          <w:b/>
          <w:bCs/>
        </w:rPr>
        <w:t>8</w:t>
      </w:r>
      <w:r w:rsidRPr="00F13F67">
        <w:rPr>
          <w:rFonts w:ascii="Times New Roman" w:hAnsi="Times New Roman" w:cs="Times New Roman"/>
          <w:b/>
          <w:bCs/>
        </w:rPr>
        <w:t xml:space="preserve">  </w:t>
      </w:r>
      <w:r w:rsidRPr="00F13F67">
        <w:rPr>
          <w:rFonts w:ascii="Times New Roman" w:hAnsi="Times New Roman" w:cs="Times New Roman" w:hint="eastAsia"/>
        </w:rPr>
        <w:t>定期安全检查显示，</w:t>
      </w:r>
      <w:proofErr w:type="gramStart"/>
      <w:r w:rsidRPr="00F13F67">
        <w:rPr>
          <w:rFonts w:ascii="Times New Roman" w:hAnsi="Times New Roman" w:cs="Times New Roman" w:hint="eastAsia"/>
        </w:rPr>
        <w:t>减隔震</w:t>
      </w:r>
      <w:proofErr w:type="gramEnd"/>
      <w:r w:rsidRPr="00F13F67">
        <w:rPr>
          <w:rFonts w:ascii="Times New Roman" w:hAnsi="Times New Roman" w:cs="Times New Roman" w:hint="eastAsia"/>
        </w:rPr>
        <w:t>装置存在明显的变形和损伤时，</w:t>
      </w:r>
      <w:proofErr w:type="gramStart"/>
      <w:r w:rsidRPr="00F13F67">
        <w:rPr>
          <w:rFonts w:ascii="Times New Roman" w:hAnsi="Times New Roman" w:cs="Times New Roman" w:hint="eastAsia"/>
        </w:rPr>
        <w:t>应对减隔震</w:t>
      </w:r>
      <w:proofErr w:type="gramEnd"/>
      <w:r w:rsidRPr="00F13F67">
        <w:rPr>
          <w:rFonts w:ascii="Times New Roman" w:hAnsi="Times New Roman" w:cs="Times New Roman" w:hint="eastAsia"/>
        </w:rPr>
        <w:t>装置进行性能检测。</w:t>
      </w:r>
    </w:p>
    <w:p w14:paraId="3843D1CE" w14:textId="3BB2FFF3" w:rsidR="00F13F67" w:rsidRPr="00F13F67" w:rsidRDefault="00F13F67" w:rsidP="00F13F67">
      <w:pPr>
        <w:rPr>
          <w:rFonts w:ascii="Times New Roman" w:hAnsi="Times New Roman" w:cs="Times New Roman"/>
        </w:rPr>
      </w:pPr>
      <w:r w:rsidRPr="00F13F67">
        <w:rPr>
          <w:rFonts w:ascii="Times New Roman" w:hAnsi="Times New Roman" w:cs="Times New Roman" w:hint="eastAsia"/>
          <w:b/>
          <w:bCs/>
        </w:rPr>
        <w:t>6.</w:t>
      </w:r>
      <w:r>
        <w:rPr>
          <w:rFonts w:ascii="Times New Roman" w:hAnsi="Times New Roman" w:cs="Times New Roman"/>
          <w:b/>
          <w:bCs/>
        </w:rPr>
        <w:t>5</w:t>
      </w:r>
      <w:r w:rsidRPr="00F13F67">
        <w:rPr>
          <w:rFonts w:ascii="Times New Roman" w:hAnsi="Times New Roman" w:cs="Times New Roman"/>
          <w:b/>
          <w:bCs/>
        </w:rPr>
        <w:t>.</w:t>
      </w:r>
      <w:r>
        <w:rPr>
          <w:rFonts w:ascii="Times New Roman" w:hAnsi="Times New Roman" w:cs="Times New Roman"/>
          <w:b/>
          <w:bCs/>
        </w:rPr>
        <w:t>9</w:t>
      </w:r>
      <w:r w:rsidRPr="00F13F67">
        <w:rPr>
          <w:rFonts w:ascii="Times New Roman" w:hAnsi="Times New Roman" w:cs="Times New Roman"/>
          <w:b/>
          <w:bCs/>
        </w:rPr>
        <w:t xml:space="preserve">  </w:t>
      </w:r>
      <w:proofErr w:type="gramStart"/>
      <w:r w:rsidRPr="00F13F67">
        <w:rPr>
          <w:rFonts w:ascii="Times New Roman" w:hAnsi="Times New Roman" w:cs="Times New Roman" w:hint="eastAsia"/>
        </w:rPr>
        <w:t>减隔震</w:t>
      </w:r>
      <w:proofErr w:type="gramEnd"/>
      <w:r w:rsidRPr="00F13F67">
        <w:rPr>
          <w:rFonts w:ascii="Times New Roman" w:hAnsi="Times New Roman" w:cs="Times New Roman" w:hint="eastAsia"/>
        </w:rPr>
        <w:t>装置性能检测应由具备相关资质的第三方机构进行，并出具检测报告。</w:t>
      </w:r>
    </w:p>
    <w:p w14:paraId="1CD4957E" w14:textId="7A17C1AE" w:rsidR="00F13F67" w:rsidRPr="00F13F67" w:rsidRDefault="00F13F67" w:rsidP="00F13F67">
      <w:pPr>
        <w:rPr>
          <w:rFonts w:ascii="Times New Roman" w:hAnsi="Times New Roman" w:cs="Times New Roman"/>
        </w:rPr>
      </w:pPr>
      <w:r w:rsidRPr="00F13F67">
        <w:rPr>
          <w:rFonts w:ascii="Times New Roman" w:hAnsi="Times New Roman" w:cs="Times New Roman" w:hint="eastAsia"/>
          <w:b/>
          <w:bCs/>
        </w:rPr>
        <w:t>6.</w:t>
      </w:r>
      <w:r>
        <w:rPr>
          <w:rFonts w:ascii="Times New Roman" w:hAnsi="Times New Roman" w:cs="Times New Roman"/>
          <w:b/>
          <w:bCs/>
        </w:rPr>
        <w:t>5</w:t>
      </w:r>
      <w:r w:rsidRPr="00F13F67">
        <w:rPr>
          <w:rFonts w:ascii="Times New Roman" w:hAnsi="Times New Roman" w:cs="Times New Roman"/>
          <w:b/>
          <w:bCs/>
        </w:rPr>
        <w:t>.</w:t>
      </w:r>
      <w:r>
        <w:rPr>
          <w:rFonts w:ascii="Times New Roman" w:hAnsi="Times New Roman" w:cs="Times New Roman"/>
          <w:b/>
          <w:bCs/>
        </w:rPr>
        <w:t>10</w:t>
      </w:r>
      <w:r w:rsidRPr="00F13F67">
        <w:rPr>
          <w:rFonts w:ascii="Times New Roman" w:hAnsi="Times New Roman" w:cs="Times New Roman"/>
          <w:b/>
          <w:bCs/>
        </w:rPr>
        <w:t xml:space="preserve"> </w:t>
      </w:r>
      <w:r w:rsidRPr="00F13F67">
        <w:rPr>
          <w:rFonts w:ascii="Times New Roman" w:hAnsi="Times New Roman" w:cs="Times New Roman"/>
        </w:rPr>
        <w:t xml:space="preserve"> </w:t>
      </w:r>
      <w:proofErr w:type="gramStart"/>
      <w:r w:rsidRPr="00F13F67">
        <w:rPr>
          <w:rFonts w:ascii="Times New Roman" w:hAnsi="Times New Roman" w:cs="Times New Roman" w:hint="eastAsia"/>
        </w:rPr>
        <w:t>减隔震</w:t>
      </w:r>
      <w:proofErr w:type="gramEnd"/>
      <w:r w:rsidRPr="00F13F67">
        <w:rPr>
          <w:rFonts w:ascii="Times New Roman" w:hAnsi="Times New Roman" w:cs="Times New Roman" w:hint="eastAsia"/>
        </w:rPr>
        <w:t>装置性能检测不符合要求的，应进行结构安全和抗震性能鉴定。</w:t>
      </w:r>
    </w:p>
    <w:p w14:paraId="62E5DA08" w14:textId="076BE237" w:rsidR="004B5497" w:rsidRDefault="004B5497" w:rsidP="004B5497">
      <w:pPr>
        <w:autoSpaceDN/>
        <w:jc w:val="both"/>
        <w:rPr>
          <w:rFonts w:ascii="Times New Roman" w:hAnsi="Times New Roman" w:cs="Times New Roman"/>
        </w:rPr>
      </w:pPr>
      <w:r>
        <w:rPr>
          <w:rFonts w:ascii="Times New Roman" w:hAnsi="Times New Roman" w:cs="Times New Roman" w:hint="eastAsia"/>
          <w:b/>
          <w:bCs/>
        </w:rPr>
        <w:t>6.5.</w:t>
      </w:r>
      <w:r w:rsidR="00F13F67">
        <w:rPr>
          <w:rFonts w:ascii="Times New Roman" w:hAnsi="Times New Roman" w:cs="Times New Roman"/>
          <w:b/>
          <w:bCs/>
        </w:rPr>
        <w:t>11</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的抗拉、抗风装置的变形与损伤</w:t>
      </w:r>
      <w:r>
        <w:rPr>
          <w:rFonts w:ascii="Times New Roman" w:hAnsi="Times New Roman" w:cs="Times New Roman" w:hint="eastAsia"/>
        </w:rPr>
        <w:t>检查参考本节减隔震装置规定。</w:t>
      </w:r>
    </w:p>
    <w:p w14:paraId="3176F63F" w14:textId="77777777" w:rsidR="00F13F67" w:rsidRDefault="00F13F67" w:rsidP="004B5497">
      <w:pPr>
        <w:autoSpaceDN/>
        <w:jc w:val="both"/>
        <w:rPr>
          <w:rFonts w:ascii="Times New Roman" w:hAnsi="Times New Roman" w:cs="Times New Roman"/>
          <w:b/>
          <w:bCs/>
        </w:rPr>
      </w:pPr>
    </w:p>
    <w:p w14:paraId="26EA6004" w14:textId="0DE2D82D" w:rsidR="004B5497" w:rsidRPr="00207FC1" w:rsidRDefault="004B5497" w:rsidP="004B5497">
      <w:pPr>
        <w:autoSpaceDN/>
        <w:spacing w:afterLines="50" w:after="149"/>
        <w:jc w:val="center"/>
        <w:outlineLvl w:val="1"/>
        <w:rPr>
          <w:rFonts w:ascii="Times New Roman" w:eastAsia="黑体" w:hAnsi="Times New Roman" w:cs="Times New Roman"/>
          <w:b/>
          <w:kern w:val="0"/>
        </w:rPr>
      </w:pPr>
      <w:bookmarkStart w:id="64" w:name="_Toc140390035"/>
      <w:bookmarkStart w:id="65" w:name="_Toc141300493"/>
      <w:r>
        <w:rPr>
          <w:rFonts w:ascii="Times New Roman" w:eastAsia="黑体" w:hAnsi="Times New Roman" w:cs="Times New Roman"/>
          <w:b/>
          <w:kern w:val="0"/>
        </w:rPr>
        <w:t>6.6</w:t>
      </w:r>
      <w:r>
        <w:rPr>
          <w:rFonts w:ascii="Times New Roman" w:eastAsia="黑体" w:hAnsi="Times New Roman" w:cs="Times New Roman" w:hint="eastAsia"/>
          <w:b/>
          <w:kern w:val="0"/>
        </w:rPr>
        <w:t xml:space="preserve"> </w:t>
      </w:r>
      <w:r w:rsidRPr="00207FC1">
        <w:rPr>
          <w:rFonts w:ascii="Times New Roman" w:eastAsia="黑体" w:hAnsi="Times New Roman" w:cs="Times New Roman" w:hint="eastAsia"/>
          <w:b/>
          <w:kern w:val="0"/>
        </w:rPr>
        <w:t>标识检查</w:t>
      </w:r>
      <w:bookmarkEnd w:id="64"/>
      <w:bookmarkEnd w:id="65"/>
    </w:p>
    <w:p w14:paraId="08723DA4" w14:textId="2A8BA227" w:rsidR="004B5497" w:rsidRPr="00D11CE2" w:rsidRDefault="004B5497" w:rsidP="004B5497">
      <w:pPr>
        <w:autoSpaceDN/>
        <w:jc w:val="both"/>
        <w:rPr>
          <w:rFonts w:cs="Times New Roman"/>
        </w:rPr>
      </w:pPr>
      <w:r>
        <w:rPr>
          <w:rFonts w:ascii="Times New Roman" w:hAnsi="Times New Roman" w:cs="Times New Roman"/>
          <w:b/>
          <w:bCs/>
        </w:rPr>
        <w:t>6.6.</w:t>
      </w:r>
      <w:r w:rsidRPr="00263830">
        <w:rPr>
          <w:rFonts w:ascii="Times New Roman" w:hAnsi="Times New Roman" w:cs="Times New Roman"/>
          <w:b/>
          <w:bCs/>
        </w:rPr>
        <w:t>1</w:t>
      </w:r>
      <w:r w:rsidRPr="007E6735">
        <w:rPr>
          <w:rFonts w:ascii="Times New Roman" w:hAnsi="Times New Roman" w:cs="Times New Roman"/>
        </w:rPr>
        <w:tab/>
      </w:r>
      <w:r>
        <w:rPr>
          <w:rFonts w:ascii="Times New Roman" w:hAnsi="Times New Roman" w:cs="Times New Roman" w:hint="eastAsia"/>
        </w:rPr>
        <w:t>标识</w:t>
      </w:r>
      <w:r w:rsidRPr="007E6735">
        <w:rPr>
          <w:rFonts w:ascii="Times New Roman" w:hAnsi="Times New Roman" w:cs="Times New Roman"/>
        </w:rPr>
        <w:t>检查应包含以下内容：</w:t>
      </w:r>
    </w:p>
    <w:p w14:paraId="21B37B4C" w14:textId="77777777" w:rsidR="004B5497" w:rsidRPr="00D11CE2"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r>
        <w:rPr>
          <w:rFonts w:cs="Times New Roman" w:hint="eastAsia"/>
        </w:rPr>
        <w:t>标识的布置</w:t>
      </w:r>
      <w:r w:rsidRPr="00E366CE">
        <w:rPr>
          <w:rFonts w:cs="Times New Roman" w:hint="eastAsia"/>
        </w:rPr>
        <w:t>；</w:t>
      </w:r>
    </w:p>
    <w:p w14:paraId="7D8DC75B" w14:textId="77777777" w:rsidR="004B5497" w:rsidRDefault="004B5497" w:rsidP="004B5497">
      <w:pPr>
        <w:autoSpaceDN/>
        <w:ind w:firstLineChars="200" w:firstLine="482"/>
        <w:jc w:val="both"/>
        <w:rPr>
          <w:rFonts w:cs="Times New Roman"/>
        </w:rPr>
      </w:pPr>
      <w:r>
        <w:rPr>
          <w:rFonts w:cs="Times New Roman"/>
          <w:b/>
          <w:bCs/>
        </w:rPr>
        <w:t>2</w:t>
      </w:r>
      <w:r w:rsidRPr="00D11CE2">
        <w:rPr>
          <w:rFonts w:cs="Times New Roman"/>
        </w:rPr>
        <w:t xml:space="preserve">  </w:t>
      </w:r>
      <w:r>
        <w:rPr>
          <w:rFonts w:cs="Times New Roman" w:hint="eastAsia"/>
        </w:rPr>
        <w:t>标识的内容。</w:t>
      </w:r>
    </w:p>
    <w:p w14:paraId="4325E977" w14:textId="12CDC26B" w:rsidR="004B5497" w:rsidRPr="0066506D" w:rsidRDefault="004B5497" w:rsidP="004B5497">
      <w:pPr>
        <w:rPr>
          <w:rFonts w:ascii="Times New Roman" w:hAnsi="Times New Roman" w:cs="Times New Roman"/>
          <w:b/>
          <w:bCs/>
        </w:rPr>
      </w:pPr>
      <w:r>
        <w:rPr>
          <w:rFonts w:ascii="Times New Roman" w:hAnsi="Times New Roman" w:cs="Times New Roman" w:hint="eastAsia"/>
          <w:b/>
          <w:bCs/>
        </w:rPr>
        <w:t>6.6.2</w:t>
      </w:r>
      <w:r>
        <w:rPr>
          <w:rFonts w:ascii="Times New Roman" w:hAnsi="Times New Roman" w:cs="Times New Roman"/>
        </w:rPr>
        <w:tab/>
      </w:r>
      <w:r>
        <w:rPr>
          <w:rFonts w:ascii="Times New Roman" w:hAnsi="Times New Roman" w:cs="Times New Roman" w:hint="eastAsia"/>
        </w:rPr>
        <w:t>标识的检查要点应包含以下内容：</w:t>
      </w:r>
    </w:p>
    <w:p w14:paraId="207A5A5E" w14:textId="77777777" w:rsidR="004B5497" w:rsidRDefault="004B5497" w:rsidP="004B5497">
      <w:pPr>
        <w:autoSpaceDN/>
        <w:ind w:firstLineChars="200" w:firstLine="482"/>
        <w:jc w:val="both"/>
        <w:rPr>
          <w:rFonts w:cs="Times New Roman"/>
        </w:rPr>
      </w:pPr>
      <w:r w:rsidRPr="00D11CE2">
        <w:rPr>
          <w:rFonts w:cs="Times New Roman"/>
          <w:b/>
          <w:bCs/>
        </w:rPr>
        <w:t>1</w:t>
      </w:r>
      <w:r w:rsidRPr="00D11CE2">
        <w:rPr>
          <w:rFonts w:cs="Times New Roman"/>
        </w:rPr>
        <w:t xml:space="preserve">  </w:t>
      </w:r>
      <w:r>
        <w:rPr>
          <w:rFonts w:cs="Times New Roman" w:hint="eastAsia"/>
        </w:rPr>
        <w:t>标识的布置，主要检查</w:t>
      </w:r>
      <w:proofErr w:type="gramStart"/>
      <w:r>
        <w:rPr>
          <w:rFonts w:cs="Times New Roman" w:hint="eastAsia"/>
        </w:rPr>
        <w:t>减隔震建筑</w:t>
      </w:r>
      <w:proofErr w:type="gramEnd"/>
      <w:r>
        <w:rPr>
          <w:rFonts w:cs="Times New Roman" w:hint="eastAsia"/>
        </w:rPr>
        <w:t>入口、</w:t>
      </w:r>
      <w:proofErr w:type="gramStart"/>
      <w:r>
        <w:rPr>
          <w:rFonts w:cs="Times New Roman" w:hint="eastAsia"/>
        </w:rPr>
        <w:t>减隔震</w:t>
      </w:r>
      <w:proofErr w:type="gramEnd"/>
      <w:r>
        <w:rPr>
          <w:rFonts w:cs="Times New Roman" w:hint="eastAsia"/>
        </w:rPr>
        <w:t>装置、隔震沟、</w:t>
      </w:r>
      <w:proofErr w:type="gramStart"/>
      <w:r>
        <w:rPr>
          <w:rFonts w:cs="Times New Roman" w:hint="eastAsia"/>
        </w:rPr>
        <w:t>隔震层楼梯</w:t>
      </w:r>
      <w:proofErr w:type="gramEnd"/>
      <w:r>
        <w:rPr>
          <w:rFonts w:cs="Times New Roman" w:hint="eastAsia"/>
        </w:rPr>
        <w:t>等位置的标识布置是否符合设计文件；</w:t>
      </w:r>
    </w:p>
    <w:p w14:paraId="10E97D5A" w14:textId="77777777" w:rsidR="004B5497" w:rsidRPr="00263830" w:rsidRDefault="004B5497" w:rsidP="004B5497">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r>
        <w:rPr>
          <w:rFonts w:cs="Times New Roman" w:hint="eastAsia"/>
        </w:rPr>
        <w:t>标识的内容，主要检查标识牌是否说</w:t>
      </w:r>
      <w:proofErr w:type="gramStart"/>
      <w:r>
        <w:rPr>
          <w:rFonts w:cs="Times New Roman" w:hint="eastAsia"/>
        </w:rPr>
        <w:t>明了减隔震</w:t>
      </w:r>
      <w:proofErr w:type="gramEnd"/>
      <w:r>
        <w:rPr>
          <w:rFonts w:cs="Times New Roman" w:hint="eastAsia"/>
        </w:rPr>
        <w:t>装置的型号、规格及维护要</w:t>
      </w:r>
      <w:r>
        <w:rPr>
          <w:rFonts w:cs="Times New Roman" w:hint="eastAsia"/>
        </w:rPr>
        <w:lastRenderedPageBreak/>
        <w:t>求，和</w:t>
      </w:r>
      <w:proofErr w:type="gramStart"/>
      <w:r>
        <w:rPr>
          <w:rFonts w:cs="Times New Roman" w:hint="eastAsia"/>
        </w:rPr>
        <w:t>隔震缝的</w:t>
      </w:r>
      <w:proofErr w:type="gramEnd"/>
      <w:r>
        <w:rPr>
          <w:rFonts w:cs="Times New Roman" w:hint="eastAsia"/>
        </w:rPr>
        <w:t>检查维护要求。</w:t>
      </w:r>
    </w:p>
    <w:p w14:paraId="687A97D2" w14:textId="64449665" w:rsidR="004B5497" w:rsidRDefault="004B5497" w:rsidP="004B5497">
      <w:pPr>
        <w:autoSpaceDN/>
        <w:jc w:val="both"/>
        <w:rPr>
          <w:rFonts w:ascii="Times New Roman" w:hAnsi="Times New Roman" w:cs="Times New Roman"/>
        </w:rPr>
      </w:pPr>
      <w:r>
        <w:rPr>
          <w:rFonts w:ascii="Times New Roman" w:hAnsi="Times New Roman" w:cs="Times New Roman"/>
          <w:b/>
          <w:bCs/>
        </w:rPr>
        <w:t>6.6.3</w:t>
      </w:r>
      <w:r>
        <w:rPr>
          <w:rFonts w:ascii="Times New Roman" w:hAnsi="Times New Roman" w:cs="Times New Roman"/>
        </w:rPr>
        <w:tab/>
      </w:r>
      <w:r>
        <w:rPr>
          <w:rFonts w:cs="Times New Roman" w:hint="eastAsia"/>
        </w:rPr>
        <w:t>减震装置标识</w:t>
      </w:r>
      <w:r>
        <w:rPr>
          <w:rFonts w:ascii="Times New Roman" w:hAnsi="Times New Roman" w:cs="Times New Roman"/>
        </w:rPr>
        <w:t>检查内容及方法应符合表</w:t>
      </w:r>
      <w:r>
        <w:rPr>
          <w:rFonts w:ascii="Times New Roman" w:hAnsi="Times New Roman" w:cs="Times New Roman"/>
        </w:rPr>
        <w:t>6.6.3</w:t>
      </w:r>
      <w:r>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4B5497" w14:paraId="440CDA64" w14:textId="77777777" w:rsidTr="00075972">
        <w:trPr>
          <w:trHeight w:val="567"/>
        </w:trPr>
        <w:tc>
          <w:tcPr>
            <w:tcW w:w="8645" w:type="dxa"/>
            <w:gridSpan w:val="4"/>
            <w:tcBorders>
              <w:top w:val="nil"/>
              <w:left w:val="nil"/>
              <w:bottom w:val="single" w:sz="4" w:space="0" w:color="auto"/>
              <w:right w:val="nil"/>
            </w:tcBorders>
            <w:vAlign w:val="center"/>
          </w:tcPr>
          <w:p w14:paraId="421F40FC" w14:textId="67B506BE"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6.6.3 </w:t>
            </w:r>
            <w:r>
              <w:rPr>
                <w:rFonts w:ascii="Times New Roman" w:hAnsi="Times New Roman" w:cs="Times New Roman" w:hint="eastAsia"/>
                <w:b/>
                <w:bCs/>
                <w:sz w:val="21"/>
                <w:szCs w:val="21"/>
              </w:rPr>
              <w:t>减</w:t>
            </w:r>
            <w:r>
              <w:rPr>
                <w:rFonts w:ascii="Times New Roman" w:hAnsi="Times New Roman" w:cs="Times New Roman"/>
                <w:b/>
                <w:bCs/>
                <w:sz w:val="21"/>
                <w:szCs w:val="21"/>
              </w:rPr>
              <w:t>震装置标识检查表</w:t>
            </w:r>
          </w:p>
        </w:tc>
      </w:tr>
      <w:tr w:rsidR="004B5497" w14:paraId="1C292967"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C22F5CF"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243CEAFB"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500F5E6C"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78A63AC2"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7D9FABB6"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22610E2"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39629E5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04" w:type="dxa"/>
            <w:tcBorders>
              <w:top w:val="single" w:sz="4" w:space="0" w:color="auto"/>
              <w:left w:val="single" w:sz="4" w:space="0" w:color="auto"/>
              <w:bottom w:val="single" w:sz="4" w:space="0" w:color="auto"/>
              <w:right w:val="single" w:sz="4" w:space="0" w:color="auto"/>
            </w:tcBorders>
            <w:vAlign w:val="center"/>
          </w:tcPr>
          <w:p w14:paraId="176173B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是否设置标识，标明其功能特殊性、使用及维护注意事项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10A0A32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1264C448"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18B6D2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0CE89EE3" w14:textId="5081552F"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w:t>
            </w:r>
            <w:r w:rsidR="00F33A06">
              <w:rPr>
                <w:rFonts w:ascii="Times New Roman" w:hAnsi="Times New Roman" w:cs="Times New Roman"/>
                <w:sz w:val="21"/>
                <w:szCs w:val="21"/>
              </w:rPr>
              <w:t>震</w:t>
            </w:r>
            <w:r w:rsidR="00F33A06">
              <w:rPr>
                <w:rFonts w:ascii="Times New Roman" w:hAnsi="Times New Roman" w:cs="Times New Roman" w:hint="eastAsia"/>
                <w:sz w:val="21"/>
                <w:szCs w:val="21"/>
              </w:rPr>
              <w:t>装置</w:t>
            </w:r>
          </w:p>
        </w:tc>
        <w:tc>
          <w:tcPr>
            <w:tcW w:w="3204" w:type="dxa"/>
            <w:tcBorders>
              <w:top w:val="single" w:sz="4" w:space="0" w:color="auto"/>
              <w:left w:val="single" w:sz="4" w:space="0" w:color="auto"/>
              <w:bottom w:val="single" w:sz="4" w:space="0" w:color="auto"/>
              <w:right w:val="single" w:sz="4" w:space="0" w:color="auto"/>
            </w:tcBorders>
            <w:vAlign w:val="center"/>
          </w:tcPr>
          <w:p w14:paraId="532412DA" w14:textId="66E1B1C5"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是否标明</w:t>
            </w:r>
            <w:r w:rsidR="00F33A06">
              <w:rPr>
                <w:rFonts w:ascii="Times New Roman" w:hAnsi="Times New Roman" w:cs="Times New Roman" w:hint="eastAsia"/>
                <w:sz w:val="21"/>
                <w:szCs w:val="21"/>
              </w:rPr>
              <w:t>产品名称、型号；基本参数；商标；出厂编号；出厂日期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29F40B5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7D941F8C"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ECABB4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09" w:type="dxa"/>
            <w:tcBorders>
              <w:top w:val="single" w:sz="4" w:space="0" w:color="auto"/>
              <w:left w:val="single" w:sz="4" w:space="0" w:color="auto"/>
              <w:bottom w:val="single" w:sz="4" w:space="0" w:color="auto"/>
              <w:right w:val="single" w:sz="4" w:space="0" w:color="auto"/>
            </w:tcBorders>
            <w:vAlign w:val="center"/>
          </w:tcPr>
          <w:p w14:paraId="028034D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0B77FAF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2042" w:type="dxa"/>
            <w:tcBorders>
              <w:top w:val="single" w:sz="4" w:space="0" w:color="auto"/>
              <w:left w:val="single" w:sz="4" w:space="0" w:color="auto"/>
              <w:bottom w:val="single" w:sz="4" w:space="0" w:color="auto"/>
              <w:right w:val="single" w:sz="4" w:space="0" w:color="auto"/>
            </w:tcBorders>
            <w:vAlign w:val="center"/>
          </w:tcPr>
          <w:p w14:paraId="14E3ADE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368B333C" w14:textId="77777777" w:rsidR="004B5497" w:rsidRDefault="004B5497" w:rsidP="004B5497">
      <w:pPr>
        <w:rPr>
          <w:bCs/>
          <w:color w:val="4472C4" w:themeColor="accent1"/>
          <w:szCs w:val="24"/>
        </w:rPr>
      </w:pPr>
      <w:r>
        <w:rPr>
          <w:rFonts w:hint="eastAsia"/>
          <w:bCs/>
          <w:color w:val="4472C4" w:themeColor="accent1"/>
          <w:szCs w:val="24"/>
        </w:rPr>
        <w:t>【条文说明】</w:t>
      </w:r>
    </w:p>
    <w:p w14:paraId="1539604A" w14:textId="77777777" w:rsidR="004B5497" w:rsidRDefault="004B5497" w:rsidP="004B5497">
      <w:pPr>
        <w:pStyle w:val="a5"/>
        <w:ind w:firstLineChars="200" w:firstLine="480"/>
        <w:rPr>
          <w:bCs/>
          <w:color w:val="4472C4" w:themeColor="accent1"/>
        </w:rPr>
      </w:pPr>
      <w:r>
        <w:rPr>
          <w:rFonts w:hint="eastAsia"/>
          <w:bCs/>
          <w:color w:val="4472C4" w:themeColor="accent1"/>
        </w:rPr>
        <w:t>安装减震装置的建筑物，减震装置周边不能有影响其变形的附着物和障碍物，妨碍在地震作用下减震装置工作耗能。因此，在减震建筑中要设置相关标识，提醒使用期间需要注意的事项。</w:t>
      </w:r>
    </w:p>
    <w:p w14:paraId="552FA20A" w14:textId="73453DD0" w:rsidR="004B5497" w:rsidRDefault="004B5497" w:rsidP="004B5497">
      <w:pPr>
        <w:autoSpaceDN/>
        <w:jc w:val="both"/>
        <w:rPr>
          <w:rFonts w:ascii="Times New Roman" w:hAnsi="Times New Roman" w:cs="Times New Roman"/>
        </w:rPr>
      </w:pPr>
      <w:r>
        <w:rPr>
          <w:rFonts w:ascii="Times New Roman" w:hAnsi="Times New Roman" w:cs="Times New Roman"/>
          <w:b/>
          <w:bCs/>
        </w:rPr>
        <w:t>6.6.4</w:t>
      </w:r>
      <w:r>
        <w:rPr>
          <w:rFonts w:ascii="Times New Roman" w:hAnsi="Times New Roman" w:cs="Times New Roman"/>
        </w:rPr>
        <w:tab/>
      </w:r>
      <w:r>
        <w:rPr>
          <w:rFonts w:cs="Times New Roman" w:hint="eastAsia"/>
        </w:rPr>
        <w:t>隔震装置标识</w:t>
      </w:r>
      <w:r>
        <w:rPr>
          <w:rFonts w:ascii="Times New Roman" w:hAnsi="Times New Roman" w:cs="Times New Roman"/>
        </w:rPr>
        <w:t>检查内容及方法应符合表</w:t>
      </w:r>
      <w:r>
        <w:rPr>
          <w:rFonts w:ascii="Times New Roman" w:hAnsi="Times New Roman" w:cs="Times New Roman"/>
        </w:rPr>
        <w:t>6.6.4</w:t>
      </w:r>
      <w:r>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509"/>
        <w:gridCol w:w="3204"/>
        <w:gridCol w:w="2042"/>
      </w:tblGrid>
      <w:tr w:rsidR="004B5497" w14:paraId="7F23513E" w14:textId="77777777" w:rsidTr="00075972">
        <w:trPr>
          <w:trHeight w:val="567"/>
        </w:trPr>
        <w:tc>
          <w:tcPr>
            <w:tcW w:w="8645" w:type="dxa"/>
            <w:gridSpan w:val="4"/>
            <w:tcBorders>
              <w:top w:val="nil"/>
              <w:left w:val="nil"/>
              <w:bottom w:val="single" w:sz="4" w:space="0" w:color="auto"/>
              <w:right w:val="nil"/>
            </w:tcBorders>
            <w:vAlign w:val="center"/>
          </w:tcPr>
          <w:p w14:paraId="1F684B74" w14:textId="295FC793" w:rsidR="004B5497" w:rsidRDefault="004B5497"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6.6.4 </w:t>
            </w:r>
            <w:r>
              <w:rPr>
                <w:rFonts w:ascii="Times New Roman" w:hAnsi="Times New Roman" w:cs="Times New Roman"/>
                <w:b/>
                <w:bCs/>
                <w:sz w:val="21"/>
                <w:szCs w:val="21"/>
              </w:rPr>
              <w:t>隔震装置标识检查表</w:t>
            </w:r>
          </w:p>
        </w:tc>
      </w:tr>
      <w:tr w:rsidR="004B5497" w14:paraId="6DEBE0C3"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8F0A8E5"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09" w:type="dxa"/>
            <w:tcBorders>
              <w:top w:val="single" w:sz="4" w:space="0" w:color="auto"/>
              <w:left w:val="single" w:sz="4" w:space="0" w:color="auto"/>
              <w:bottom w:val="single" w:sz="4" w:space="0" w:color="auto"/>
              <w:right w:val="single" w:sz="4" w:space="0" w:color="auto"/>
            </w:tcBorders>
            <w:vAlign w:val="center"/>
          </w:tcPr>
          <w:p w14:paraId="138C05ED"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标识项目</w:t>
            </w:r>
          </w:p>
        </w:tc>
        <w:tc>
          <w:tcPr>
            <w:tcW w:w="3204" w:type="dxa"/>
            <w:tcBorders>
              <w:top w:val="single" w:sz="4" w:space="0" w:color="auto"/>
              <w:left w:val="single" w:sz="4" w:space="0" w:color="auto"/>
              <w:bottom w:val="single" w:sz="4" w:space="0" w:color="auto"/>
              <w:right w:val="single" w:sz="4" w:space="0" w:color="auto"/>
            </w:tcBorders>
            <w:vAlign w:val="center"/>
          </w:tcPr>
          <w:p w14:paraId="7DCC196E"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42" w:type="dxa"/>
            <w:tcBorders>
              <w:top w:val="single" w:sz="4" w:space="0" w:color="auto"/>
              <w:left w:val="single" w:sz="4" w:space="0" w:color="auto"/>
              <w:bottom w:val="single" w:sz="4" w:space="0" w:color="auto"/>
              <w:right w:val="single" w:sz="4" w:space="0" w:color="auto"/>
            </w:tcBorders>
            <w:vAlign w:val="center"/>
          </w:tcPr>
          <w:p w14:paraId="19F883FB" w14:textId="77777777" w:rsidR="004B5497" w:rsidRDefault="004B5497"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4B5497" w14:paraId="3E981D8D"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0D1A9BF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09" w:type="dxa"/>
            <w:tcBorders>
              <w:top w:val="single" w:sz="4" w:space="0" w:color="auto"/>
              <w:left w:val="single" w:sz="4" w:space="0" w:color="auto"/>
              <w:bottom w:val="single" w:sz="4" w:space="0" w:color="auto"/>
              <w:right w:val="single" w:sz="4" w:space="0" w:color="auto"/>
            </w:tcBorders>
            <w:vAlign w:val="center"/>
          </w:tcPr>
          <w:p w14:paraId="50DE27C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04" w:type="dxa"/>
            <w:tcBorders>
              <w:top w:val="single" w:sz="4" w:space="0" w:color="auto"/>
              <w:left w:val="single" w:sz="4" w:space="0" w:color="auto"/>
              <w:bottom w:val="single" w:sz="4" w:space="0" w:color="auto"/>
              <w:right w:val="single" w:sz="4" w:space="0" w:color="auto"/>
            </w:tcBorders>
            <w:vAlign w:val="center"/>
          </w:tcPr>
          <w:p w14:paraId="75A8B6FC"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是否设置标识，标明其功能特殊性、使用及维护注意事项</w:t>
            </w:r>
          </w:p>
        </w:tc>
        <w:tc>
          <w:tcPr>
            <w:tcW w:w="2042" w:type="dxa"/>
            <w:tcBorders>
              <w:top w:val="single" w:sz="4" w:space="0" w:color="auto"/>
              <w:left w:val="single" w:sz="4" w:space="0" w:color="auto"/>
              <w:bottom w:val="single" w:sz="4" w:space="0" w:color="auto"/>
              <w:right w:val="single" w:sz="4" w:space="0" w:color="auto"/>
            </w:tcBorders>
            <w:vAlign w:val="center"/>
          </w:tcPr>
          <w:p w14:paraId="6480DC81"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0B9535FC"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6CB27825"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09" w:type="dxa"/>
            <w:tcBorders>
              <w:top w:val="single" w:sz="4" w:space="0" w:color="auto"/>
              <w:left w:val="single" w:sz="4" w:space="0" w:color="auto"/>
              <w:bottom w:val="single" w:sz="4" w:space="0" w:color="auto"/>
              <w:right w:val="single" w:sz="4" w:space="0" w:color="auto"/>
            </w:tcBorders>
            <w:vAlign w:val="center"/>
          </w:tcPr>
          <w:p w14:paraId="15B8200D"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04" w:type="dxa"/>
            <w:tcBorders>
              <w:top w:val="single" w:sz="4" w:space="0" w:color="auto"/>
              <w:left w:val="single" w:sz="4" w:space="0" w:color="auto"/>
              <w:bottom w:val="single" w:sz="4" w:space="0" w:color="auto"/>
              <w:right w:val="single" w:sz="4" w:space="0" w:color="auto"/>
            </w:tcBorders>
            <w:vAlign w:val="center"/>
          </w:tcPr>
          <w:p w14:paraId="53B248E5" w14:textId="084833E5"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标明</w:t>
            </w:r>
            <w:r w:rsidR="008541A1">
              <w:rPr>
                <w:rFonts w:ascii="Times New Roman" w:hAnsi="Times New Roman" w:cs="Times New Roman"/>
                <w:sz w:val="21"/>
                <w:szCs w:val="21"/>
              </w:rPr>
              <w:t>标明</w:t>
            </w:r>
            <w:proofErr w:type="gramEnd"/>
            <w:r w:rsidR="008541A1">
              <w:rPr>
                <w:rFonts w:ascii="Times New Roman" w:hAnsi="Times New Roman" w:cs="Times New Roman" w:hint="eastAsia"/>
                <w:sz w:val="21"/>
                <w:szCs w:val="21"/>
              </w:rPr>
              <w:t>产品名称、型号；基本参数；商标；出厂编号；出厂日期</w:t>
            </w:r>
          </w:p>
        </w:tc>
        <w:tc>
          <w:tcPr>
            <w:tcW w:w="2042" w:type="dxa"/>
            <w:tcBorders>
              <w:top w:val="single" w:sz="4" w:space="0" w:color="auto"/>
              <w:left w:val="single" w:sz="4" w:space="0" w:color="auto"/>
              <w:bottom w:val="single" w:sz="4" w:space="0" w:color="auto"/>
              <w:right w:val="single" w:sz="4" w:space="0" w:color="auto"/>
            </w:tcBorders>
            <w:vAlign w:val="center"/>
          </w:tcPr>
          <w:p w14:paraId="79A35F8A"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148ED531"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644B9F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09" w:type="dxa"/>
            <w:tcBorders>
              <w:top w:val="single" w:sz="4" w:space="0" w:color="auto"/>
              <w:left w:val="single" w:sz="4" w:space="0" w:color="auto"/>
              <w:bottom w:val="single" w:sz="4" w:space="0" w:color="auto"/>
              <w:right w:val="single" w:sz="4" w:space="0" w:color="auto"/>
            </w:tcBorders>
            <w:vAlign w:val="center"/>
          </w:tcPr>
          <w:p w14:paraId="459F4C7D"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水平隔震缝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0B4638BF"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是否标明此处为上部结构与下部结构完全分开的水平缝</w:t>
            </w:r>
          </w:p>
        </w:tc>
        <w:tc>
          <w:tcPr>
            <w:tcW w:w="2042" w:type="dxa"/>
            <w:tcBorders>
              <w:top w:val="single" w:sz="4" w:space="0" w:color="auto"/>
              <w:left w:val="single" w:sz="4" w:space="0" w:color="auto"/>
              <w:bottom w:val="single" w:sz="4" w:space="0" w:color="auto"/>
              <w:right w:val="single" w:sz="4" w:space="0" w:color="auto"/>
            </w:tcBorders>
            <w:vAlign w:val="center"/>
          </w:tcPr>
          <w:p w14:paraId="1FFBA8F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220A43B6"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46958620"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09" w:type="dxa"/>
            <w:tcBorders>
              <w:top w:val="single" w:sz="4" w:space="0" w:color="auto"/>
              <w:left w:val="single" w:sz="4" w:space="0" w:color="auto"/>
              <w:bottom w:val="single" w:sz="4" w:space="0" w:color="auto"/>
              <w:right w:val="single" w:sz="4" w:space="0" w:color="auto"/>
            </w:tcBorders>
            <w:vAlign w:val="center"/>
          </w:tcPr>
          <w:p w14:paraId="714764D8"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5AF4AFE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是否标明地震时此处为建筑物的移动空间，并应在其范围内设置标线或警示线。</w:t>
            </w:r>
          </w:p>
        </w:tc>
        <w:tc>
          <w:tcPr>
            <w:tcW w:w="2042" w:type="dxa"/>
            <w:tcBorders>
              <w:top w:val="single" w:sz="4" w:space="0" w:color="auto"/>
              <w:left w:val="single" w:sz="4" w:space="0" w:color="auto"/>
              <w:bottom w:val="single" w:sz="4" w:space="0" w:color="auto"/>
              <w:right w:val="single" w:sz="4" w:space="0" w:color="auto"/>
            </w:tcBorders>
            <w:vAlign w:val="center"/>
          </w:tcPr>
          <w:p w14:paraId="780CE717"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3BD9EE30"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7ED4556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2509" w:type="dxa"/>
            <w:tcBorders>
              <w:top w:val="single" w:sz="4" w:space="0" w:color="auto"/>
              <w:left w:val="single" w:sz="4" w:space="0" w:color="auto"/>
              <w:bottom w:val="single" w:sz="4" w:space="0" w:color="auto"/>
              <w:right w:val="single" w:sz="4" w:space="0" w:color="auto"/>
            </w:tcBorders>
            <w:vAlign w:val="center"/>
          </w:tcPr>
          <w:p w14:paraId="32DCA09D"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550A855E"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是否注明</w:t>
            </w:r>
            <w:proofErr w:type="gramStart"/>
            <w:r>
              <w:rPr>
                <w:rFonts w:ascii="Times New Roman" w:hAnsi="Times New Roman" w:cs="Times New Roman"/>
                <w:sz w:val="21"/>
                <w:szCs w:val="21"/>
              </w:rPr>
              <w:t>为断缝楼梯</w:t>
            </w:r>
            <w:proofErr w:type="gramEnd"/>
          </w:p>
        </w:tc>
        <w:tc>
          <w:tcPr>
            <w:tcW w:w="2042" w:type="dxa"/>
            <w:tcBorders>
              <w:top w:val="single" w:sz="4" w:space="0" w:color="auto"/>
              <w:left w:val="single" w:sz="4" w:space="0" w:color="auto"/>
              <w:bottom w:val="single" w:sz="4" w:space="0" w:color="auto"/>
              <w:right w:val="single" w:sz="4" w:space="0" w:color="auto"/>
            </w:tcBorders>
            <w:vAlign w:val="center"/>
          </w:tcPr>
          <w:p w14:paraId="0FAB5B4A"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793E672A"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32938C2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2509" w:type="dxa"/>
            <w:tcBorders>
              <w:top w:val="single" w:sz="4" w:space="0" w:color="auto"/>
              <w:left w:val="single" w:sz="4" w:space="0" w:color="auto"/>
              <w:bottom w:val="single" w:sz="4" w:space="0" w:color="auto"/>
              <w:right w:val="single" w:sz="4" w:space="0" w:color="auto"/>
            </w:tcBorders>
            <w:vAlign w:val="center"/>
          </w:tcPr>
          <w:p w14:paraId="61741FB6" w14:textId="77777777" w:rsidR="004B5497" w:rsidRDefault="004B5497" w:rsidP="00075972">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隔震层楼梯</w:t>
            </w:r>
            <w:proofErr w:type="gramEnd"/>
          </w:p>
        </w:tc>
        <w:tc>
          <w:tcPr>
            <w:tcW w:w="3204" w:type="dxa"/>
            <w:tcBorders>
              <w:top w:val="single" w:sz="4" w:space="0" w:color="auto"/>
              <w:left w:val="single" w:sz="4" w:space="0" w:color="auto"/>
              <w:bottom w:val="single" w:sz="4" w:space="0" w:color="auto"/>
              <w:right w:val="single" w:sz="4" w:space="0" w:color="auto"/>
            </w:tcBorders>
            <w:vAlign w:val="center"/>
          </w:tcPr>
          <w:p w14:paraId="3EF172C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是否标明楼梯在滑动范围内不得堆放物品阻碍楼梯滑动</w:t>
            </w:r>
          </w:p>
        </w:tc>
        <w:tc>
          <w:tcPr>
            <w:tcW w:w="2042" w:type="dxa"/>
            <w:tcBorders>
              <w:top w:val="single" w:sz="4" w:space="0" w:color="auto"/>
              <w:left w:val="single" w:sz="4" w:space="0" w:color="auto"/>
              <w:bottom w:val="single" w:sz="4" w:space="0" w:color="auto"/>
              <w:right w:val="single" w:sz="4" w:space="0" w:color="auto"/>
            </w:tcBorders>
            <w:vAlign w:val="center"/>
          </w:tcPr>
          <w:p w14:paraId="4FCCA763"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4B5497" w14:paraId="19FEBD7C" w14:textId="77777777" w:rsidTr="00075972">
        <w:trPr>
          <w:trHeight w:val="567"/>
        </w:trPr>
        <w:tc>
          <w:tcPr>
            <w:tcW w:w="890" w:type="dxa"/>
            <w:tcBorders>
              <w:top w:val="single" w:sz="4" w:space="0" w:color="auto"/>
              <w:left w:val="single" w:sz="4" w:space="0" w:color="auto"/>
              <w:bottom w:val="single" w:sz="4" w:space="0" w:color="auto"/>
              <w:right w:val="single" w:sz="4" w:space="0" w:color="auto"/>
            </w:tcBorders>
            <w:vAlign w:val="center"/>
          </w:tcPr>
          <w:p w14:paraId="6A08AD2B"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2509" w:type="dxa"/>
            <w:tcBorders>
              <w:top w:val="single" w:sz="4" w:space="0" w:color="auto"/>
              <w:left w:val="single" w:sz="4" w:space="0" w:color="auto"/>
              <w:bottom w:val="single" w:sz="4" w:space="0" w:color="auto"/>
              <w:right w:val="single" w:sz="4" w:space="0" w:color="auto"/>
            </w:tcBorders>
            <w:vAlign w:val="center"/>
          </w:tcPr>
          <w:p w14:paraId="69E82EA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警示标志</w:t>
            </w:r>
          </w:p>
        </w:tc>
        <w:tc>
          <w:tcPr>
            <w:tcW w:w="3204" w:type="dxa"/>
            <w:tcBorders>
              <w:top w:val="single" w:sz="4" w:space="0" w:color="auto"/>
              <w:left w:val="single" w:sz="4" w:space="0" w:color="auto"/>
              <w:bottom w:val="single" w:sz="4" w:space="0" w:color="auto"/>
              <w:right w:val="single" w:sz="4" w:space="0" w:color="auto"/>
            </w:tcBorders>
            <w:vAlign w:val="center"/>
          </w:tcPr>
          <w:p w14:paraId="0B5282F4"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w:t>
            </w:r>
            <w:r>
              <w:rPr>
                <w:rFonts w:ascii="Times New Roman" w:hAnsi="Times New Roman" w:cs="Times New Roman"/>
                <w:sz w:val="21"/>
                <w:szCs w:val="21"/>
              </w:rPr>
              <w:lastRenderedPageBreak/>
              <w:t>标志</w:t>
            </w:r>
          </w:p>
        </w:tc>
        <w:tc>
          <w:tcPr>
            <w:tcW w:w="2042" w:type="dxa"/>
            <w:tcBorders>
              <w:top w:val="single" w:sz="4" w:space="0" w:color="auto"/>
              <w:left w:val="single" w:sz="4" w:space="0" w:color="auto"/>
              <w:bottom w:val="single" w:sz="4" w:space="0" w:color="auto"/>
              <w:right w:val="single" w:sz="4" w:space="0" w:color="auto"/>
            </w:tcBorders>
            <w:vAlign w:val="center"/>
          </w:tcPr>
          <w:p w14:paraId="77768CA6" w14:textId="77777777" w:rsidR="004B5497" w:rsidRDefault="004B5497"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目测</w:t>
            </w:r>
          </w:p>
        </w:tc>
      </w:tr>
    </w:tbl>
    <w:p w14:paraId="5CB7F737" w14:textId="77777777" w:rsidR="004B5497" w:rsidRDefault="004B5497" w:rsidP="004B5497">
      <w:pPr>
        <w:rPr>
          <w:bCs/>
          <w:color w:val="4472C4" w:themeColor="accent1"/>
          <w:szCs w:val="24"/>
        </w:rPr>
      </w:pPr>
      <w:r>
        <w:rPr>
          <w:rFonts w:hint="eastAsia"/>
          <w:bCs/>
          <w:color w:val="4472C4" w:themeColor="accent1"/>
          <w:szCs w:val="24"/>
        </w:rPr>
        <w:t>【条文说明】</w:t>
      </w:r>
    </w:p>
    <w:p w14:paraId="1893E987" w14:textId="77777777" w:rsidR="004B5497" w:rsidRDefault="004B5497" w:rsidP="004B5497">
      <w:pPr>
        <w:pStyle w:val="a5"/>
        <w:ind w:firstLineChars="200" w:firstLine="480"/>
        <w:rPr>
          <w:bCs/>
          <w:color w:val="4472C4" w:themeColor="accent1"/>
        </w:rPr>
      </w:pPr>
      <w:r>
        <w:rPr>
          <w:rFonts w:hint="eastAsia"/>
          <w:bCs/>
          <w:color w:val="4472C4" w:themeColor="accent1"/>
        </w:rPr>
        <w:t>安装隔震装置的建筑物，</w:t>
      </w:r>
      <w:proofErr w:type="gramStart"/>
      <w:r>
        <w:rPr>
          <w:rFonts w:hint="eastAsia"/>
          <w:bCs/>
          <w:color w:val="4472C4" w:themeColor="accent1"/>
        </w:rPr>
        <w:t>隔震层上部</w:t>
      </w:r>
      <w:proofErr w:type="gramEnd"/>
      <w:r>
        <w:rPr>
          <w:rFonts w:hint="eastAsia"/>
          <w:bCs/>
          <w:color w:val="4472C4" w:themeColor="accent1"/>
        </w:rPr>
        <w:t>与下部需要完全断开，并且周边不能有影响上部结构水平移动的附着物和障碍物，妨碍在地震作用下上部结构的水平位移。因此，在隔</w:t>
      </w:r>
      <w:proofErr w:type="gramStart"/>
      <w:r>
        <w:rPr>
          <w:rFonts w:hint="eastAsia"/>
          <w:bCs/>
          <w:color w:val="4472C4" w:themeColor="accent1"/>
        </w:rPr>
        <w:t>震建筑</w:t>
      </w:r>
      <w:proofErr w:type="gramEnd"/>
      <w:r>
        <w:rPr>
          <w:rFonts w:hint="eastAsia"/>
          <w:bCs/>
          <w:color w:val="4472C4" w:themeColor="accent1"/>
        </w:rPr>
        <w:t>中要设置相关标识，提醒使用期间需要注意的事项。</w:t>
      </w:r>
    </w:p>
    <w:p w14:paraId="7D728CC6" w14:textId="4D32501F" w:rsidR="004B5497" w:rsidRDefault="004B5497" w:rsidP="004B5497">
      <w:pPr>
        <w:autoSpaceDN/>
        <w:jc w:val="both"/>
        <w:rPr>
          <w:rFonts w:ascii="Times New Roman" w:hAnsi="Times New Roman" w:cs="Times New Roman"/>
          <w:b/>
          <w:bCs/>
        </w:rPr>
      </w:pPr>
      <w:r>
        <w:rPr>
          <w:rFonts w:ascii="Times New Roman" w:hAnsi="Times New Roman" w:cs="Times New Roman"/>
          <w:b/>
          <w:bCs/>
        </w:rPr>
        <w:t>6.6.5</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的抗拉、抗风装置的标识</w:t>
      </w:r>
      <w:r>
        <w:rPr>
          <w:rFonts w:ascii="Times New Roman" w:hAnsi="Times New Roman" w:cs="Times New Roman" w:hint="eastAsia"/>
        </w:rPr>
        <w:t>检查参考本节减隔震装置规定</w:t>
      </w:r>
      <w:r>
        <w:rPr>
          <w:rFonts w:ascii="Times New Roman" w:hAnsi="Times New Roman" w:cs="Times New Roman"/>
        </w:rPr>
        <w:t>。</w:t>
      </w:r>
    </w:p>
    <w:p w14:paraId="2E8F72A1" w14:textId="77777777" w:rsidR="004B5497" w:rsidRDefault="004B5497" w:rsidP="004B5497">
      <w:pPr>
        <w:rPr>
          <w:bCs/>
          <w:color w:val="4472C4" w:themeColor="accent1"/>
          <w:szCs w:val="24"/>
        </w:rPr>
      </w:pPr>
      <w:r>
        <w:rPr>
          <w:rFonts w:hint="eastAsia"/>
          <w:bCs/>
          <w:color w:val="4472C4" w:themeColor="accent1"/>
          <w:szCs w:val="24"/>
        </w:rPr>
        <w:t xml:space="preserve"> 【条文说明】</w:t>
      </w:r>
    </w:p>
    <w:p w14:paraId="4D379351" w14:textId="4B2F4D03" w:rsidR="001A0403" w:rsidRDefault="004B5497" w:rsidP="000425BC">
      <w:pPr>
        <w:pStyle w:val="a5"/>
        <w:ind w:firstLineChars="200" w:firstLine="480"/>
        <w:rPr>
          <w:bCs/>
          <w:color w:val="4472C4" w:themeColor="accent1"/>
        </w:rPr>
      </w:pPr>
      <w:r>
        <w:rPr>
          <w:rFonts w:hint="eastAsia"/>
          <w:bCs/>
          <w:color w:val="4472C4" w:themeColor="accent1"/>
        </w:rPr>
        <w:t>隔</w:t>
      </w:r>
      <w:proofErr w:type="gramStart"/>
      <w:r>
        <w:rPr>
          <w:rFonts w:hint="eastAsia"/>
          <w:bCs/>
          <w:color w:val="4472C4" w:themeColor="accent1"/>
        </w:rPr>
        <w:t>震建筑</w:t>
      </w:r>
      <w:proofErr w:type="gramEnd"/>
      <w:r>
        <w:rPr>
          <w:rFonts w:hint="eastAsia"/>
          <w:bCs/>
          <w:color w:val="4472C4" w:themeColor="accent1"/>
        </w:rPr>
        <w:t>的抗拉、抗风装置与上部建筑、下部建筑之间堆放杂物会影响装置受力，因此，隔</w:t>
      </w:r>
      <w:proofErr w:type="gramStart"/>
      <w:r>
        <w:rPr>
          <w:rFonts w:hint="eastAsia"/>
          <w:bCs/>
          <w:color w:val="4472C4" w:themeColor="accent1"/>
        </w:rPr>
        <w:t>震建筑</w:t>
      </w:r>
      <w:proofErr w:type="gramEnd"/>
      <w:r>
        <w:rPr>
          <w:rFonts w:hint="eastAsia"/>
          <w:bCs/>
          <w:color w:val="4472C4" w:themeColor="accent1"/>
        </w:rPr>
        <w:t>的抗拉、抗风装置处要设置相关标识，提醒使用期间需要注意的事项。</w:t>
      </w:r>
    </w:p>
    <w:p w14:paraId="468CB2AF" w14:textId="77777777" w:rsidR="001A0403" w:rsidRDefault="001A0403"/>
    <w:p w14:paraId="346FBADE" w14:textId="77777777" w:rsidR="001A0403" w:rsidRDefault="001A0403">
      <w:pPr>
        <w:sectPr w:rsidR="001A0403">
          <w:pgSz w:w="11910" w:h="16840"/>
          <w:pgMar w:top="1520" w:right="1582" w:bottom="1378" w:left="1678" w:header="720" w:footer="720" w:gutter="0"/>
          <w:cols w:space="720"/>
          <w:docGrid w:type="lines" w:linePitch="299"/>
        </w:sectPr>
      </w:pPr>
    </w:p>
    <w:p w14:paraId="3D60B728" w14:textId="5DAD8490" w:rsidR="001A0403" w:rsidRDefault="00075972">
      <w:pPr>
        <w:autoSpaceDN/>
        <w:spacing w:afterLines="100" w:after="299"/>
        <w:jc w:val="center"/>
        <w:outlineLvl w:val="0"/>
        <w:rPr>
          <w:rFonts w:ascii="Times New Roman" w:eastAsia="黑体" w:hAnsi="Times New Roman" w:cs="Times New Roman"/>
          <w:sz w:val="32"/>
          <w:szCs w:val="32"/>
        </w:rPr>
      </w:pPr>
      <w:bookmarkStart w:id="66" w:name="_Toc140390036"/>
      <w:bookmarkStart w:id="67" w:name="_Toc141300494"/>
      <w:r>
        <w:rPr>
          <w:rFonts w:ascii="Times New Roman" w:eastAsia="黑体" w:hAnsi="Times New Roman" w:cs="Times New Roman" w:hint="eastAsia"/>
          <w:sz w:val="30"/>
          <w:szCs w:val="30"/>
        </w:rPr>
        <w:lastRenderedPageBreak/>
        <w:t>7</w:t>
      </w:r>
      <w:r>
        <w:rPr>
          <w:rFonts w:ascii="Times New Roman" w:eastAsia="黑体" w:hAnsi="Times New Roman" w:cs="Times New Roman" w:hint="eastAsia"/>
          <w:sz w:val="32"/>
          <w:szCs w:val="32"/>
        </w:rPr>
        <w:tab/>
      </w:r>
      <w:r>
        <w:rPr>
          <w:rFonts w:cs="Times New Roman" w:hint="eastAsia"/>
          <w:b/>
          <w:bCs/>
          <w:sz w:val="30"/>
          <w:szCs w:val="30"/>
        </w:rPr>
        <w:t>应急安全检查</w:t>
      </w:r>
      <w:bookmarkEnd w:id="66"/>
      <w:bookmarkEnd w:id="67"/>
    </w:p>
    <w:p w14:paraId="425F5192" w14:textId="06ED78E7" w:rsidR="001A0403" w:rsidRDefault="00075972">
      <w:pPr>
        <w:autoSpaceDN/>
        <w:spacing w:afterLines="50" w:after="149"/>
        <w:jc w:val="center"/>
        <w:outlineLvl w:val="1"/>
        <w:rPr>
          <w:rFonts w:ascii="Times New Roman" w:hAnsi="Times New Roman" w:cs="Times New Roman"/>
          <w:b/>
          <w:bCs/>
        </w:rPr>
      </w:pPr>
      <w:bookmarkStart w:id="68" w:name="_Toc140390037"/>
      <w:bookmarkStart w:id="69" w:name="_Toc141300495"/>
      <w:r>
        <w:rPr>
          <w:rFonts w:ascii="Times New Roman" w:eastAsia="黑体" w:hAnsi="Times New Roman" w:cs="Times New Roman" w:hint="eastAsia"/>
          <w:b/>
          <w:kern w:val="0"/>
        </w:rPr>
        <w:t xml:space="preserve">7.1 </w:t>
      </w:r>
      <w:bookmarkEnd w:id="68"/>
      <w:r w:rsidR="008B31FC">
        <w:rPr>
          <w:rFonts w:ascii="黑体" w:eastAsia="黑体" w:hAnsi="黑体" w:cs="Times New Roman" w:hint="eastAsia"/>
          <w:b/>
          <w:kern w:val="0"/>
        </w:rPr>
        <w:t>检查要求</w:t>
      </w:r>
      <w:bookmarkEnd w:id="69"/>
    </w:p>
    <w:p w14:paraId="5DC93849"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7.</w:t>
      </w:r>
      <w:r>
        <w:rPr>
          <w:rFonts w:ascii="Times New Roman" w:hAnsi="Times New Roman" w:cs="Times New Roman"/>
          <w:b/>
          <w:bCs/>
        </w:rPr>
        <w:t>1.1</w:t>
      </w:r>
      <w:r>
        <w:rPr>
          <w:rFonts w:ascii="Times New Roman" w:hAnsi="Times New Roman" w:cs="Times New Roman"/>
        </w:rPr>
        <w:t xml:space="preserve">  </w:t>
      </w:r>
      <w:proofErr w:type="gramStart"/>
      <w:r>
        <w:rPr>
          <w:rFonts w:cs="Times New Roman" w:hint="eastAsia"/>
        </w:rPr>
        <w:t>减隔震</w:t>
      </w:r>
      <w:proofErr w:type="gramEnd"/>
      <w:r>
        <w:rPr>
          <w:rFonts w:cs="Times New Roman" w:hint="eastAsia"/>
        </w:rPr>
        <w:t>装置</w:t>
      </w:r>
      <w:r>
        <w:rPr>
          <w:rFonts w:cs="Times New Roman"/>
        </w:rPr>
        <w:t>应</w:t>
      </w:r>
      <w:r>
        <w:rPr>
          <w:rFonts w:cs="Times New Roman" w:hint="eastAsia"/>
        </w:rPr>
        <w:t>急安全检查</w:t>
      </w:r>
      <w:r>
        <w:rPr>
          <w:rFonts w:cs="Times New Roman"/>
        </w:rPr>
        <w:t>主要检查变形与损伤项目。</w:t>
      </w:r>
    </w:p>
    <w:p w14:paraId="0B813817" w14:textId="77777777" w:rsidR="001A0403" w:rsidRDefault="00075972">
      <w:pPr>
        <w:autoSpaceDN/>
        <w:jc w:val="both"/>
        <w:rPr>
          <w:rFonts w:ascii="Times New Roman" w:hAnsi="Times New Roman" w:cs="Times New Roman"/>
        </w:rPr>
      </w:pPr>
      <w:r>
        <w:rPr>
          <w:rFonts w:ascii="Times New Roman" w:hAnsi="Times New Roman" w:cs="Times New Roman"/>
          <w:b/>
          <w:bCs/>
        </w:rPr>
        <w:t>7</w:t>
      </w:r>
      <w:r>
        <w:rPr>
          <w:rFonts w:ascii="Times New Roman" w:hAnsi="Times New Roman" w:cs="Times New Roman" w:hint="eastAsia"/>
          <w:b/>
          <w:bCs/>
        </w:rPr>
        <w:t>.1.2</w:t>
      </w:r>
      <w:r>
        <w:rPr>
          <w:rFonts w:ascii="Times New Roman" w:hAnsi="Times New Roman" w:cs="Times New Roman"/>
          <w:b/>
          <w:bCs/>
        </w:rPr>
        <w:t xml:space="preserve">  </w:t>
      </w:r>
      <w:r>
        <w:rPr>
          <w:rFonts w:ascii="Times New Roman" w:hAnsi="Times New Roman" w:cs="Times New Roman"/>
        </w:rPr>
        <w:t>应急安全检查应符合下列要求：</w:t>
      </w:r>
    </w:p>
    <w:p w14:paraId="77518F96" w14:textId="77777777" w:rsidR="001A0403" w:rsidRDefault="00075972">
      <w:pPr>
        <w:autoSpaceDN/>
        <w:ind w:firstLineChars="200" w:firstLine="482"/>
        <w:jc w:val="both"/>
        <w:rPr>
          <w:rFonts w:ascii="Times New Roman" w:hAnsi="Times New Roman" w:cs="Times New Roman"/>
          <w:b/>
        </w:rPr>
      </w:pPr>
      <w:r>
        <w:rPr>
          <w:rFonts w:ascii="Times New Roman" w:hAnsi="Times New Roman" w:cs="Times New Roman" w:hint="eastAsia"/>
          <w:b/>
        </w:rPr>
        <w:t xml:space="preserve">1  </w:t>
      </w:r>
      <w:r>
        <w:rPr>
          <w:rFonts w:cs="Times New Roman" w:hint="eastAsia"/>
        </w:rPr>
        <w:t>检查方法一般宜采用目测检查或实测检查</w:t>
      </w:r>
      <w:r>
        <w:rPr>
          <w:rFonts w:ascii="Times New Roman" w:hAnsi="Times New Roman" w:cs="Times New Roman"/>
        </w:rPr>
        <w:t>；</w:t>
      </w:r>
    </w:p>
    <w:p w14:paraId="0EFE6767"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2</w:t>
      </w:r>
      <w:r>
        <w:rPr>
          <w:rFonts w:ascii="Times New Roman" w:hAnsi="Times New Roman" w:cs="Times New Roman" w:hint="eastAsia"/>
          <w:b/>
        </w:rPr>
        <w:t xml:space="preserve">  </w:t>
      </w:r>
      <w:r>
        <w:rPr>
          <w:rFonts w:ascii="Times New Roman" w:hAnsi="Times New Roman" w:cs="Times New Roman" w:hint="eastAsia"/>
        </w:rPr>
        <w:t>检查对象应为</w:t>
      </w:r>
      <w:proofErr w:type="gramStart"/>
      <w:r>
        <w:rPr>
          <w:rFonts w:ascii="Times New Roman" w:hAnsi="Times New Roman" w:cs="Times New Roman" w:hint="eastAsia"/>
        </w:rPr>
        <w:t>所有减隔震</w:t>
      </w:r>
      <w:proofErr w:type="gramEnd"/>
      <w:r>
        <w:rPr>
          <w:rFonts w:ascii="Times New Roman" w:hAnsi="Times New Roman" w:cs="Times New Roman" w:hint="eastAsia"/>
        </w:rPr>
        <w:t>装置</w:t>
      </w:r>
      <w:r>
        <w:rPr>
          <w:rFonts w:ascii="Times New Roman" w:hAnsi="Times New Roman" w:cs="Times New Roman"/>
        </w:rPr>
        <w:t>；</w:t>
      </w:r>
    </w:p>
    <w:p w14:paraId="50D1A246"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3</w:t>
      </w:r>
      <w:r>
        <w:rPr>
          <w:rFonts w:ascii="Times New Roman" w:hAnsi="Times New Roman" w:cs="Times New Roman" w:hint="eastAsia"/>
          <w:b/>
        </w:rPr>
        <w:t xml:space="preserve">  </w:t>
      </w:r>
      <w:r>
        <w:rPr>
          <w:rFonts w:ascii="Times New Roman" w:hAnsi="Times New Roman" w:cs="Times New Roman" w:hint="eastAsia"/>
        </w:rPr>
        <w:t>安全检查应做好记录工作，确保记录内容完整、详实、清晰</w:t>
      </w:r>
      <w:r>
        <w:rPr>
          <w:rFonts w:cs="Times New Roman"/>
        </w:rPr>
        <w:t>，参考附录A</w:t>
      </w:r>
      <w:r>
        <w:rPr>
          <w:rFonts w:ascii="Times New Roman" w:hAnsi="Times New Roman" w:cs="Times New Roman" w:hint="eastAsia"/>
        </w:rPr>
        <w:t>。</w:t>
      </w:r>
    </w:p>
    <w:p w14:paraId="154B38B1" w14:textId="77777777" w:rsidR="001A0403" w:rsidRDefault="00075972">
      <w:pPr>
        <w:pStyle w:val="a5"/>
        <w:rPr>
          <w:bCs/>
          <w:color w:val="4472C4" w:themeColor="accent1"/>
        </w:rPr>
      </w:pPr>
      <w:r>
        <w:rPr>
          <w:rFonts w:ascii="Times New Roman" w:hAnsi="Times New Roman" w:cs="Times New Roman"/>
          <w:b/>
          <w:bCs/>
        </w:rPr>
        <w:t>7.</w:t>
      </w:r>
      <w:r>
        <w:rPr>
          <w:rFonts w:ascii="Times New Roman" w:hAnsi="Times New Roman" w:cs="Times New Roman" w:hint="eastAsia"/>
          <w:b/>
          <w:bCs/>
        </w:rPr>
        <w:t>1.</w:t>
      </w:r>
      <w:r>
        <w:rPr>
          <w:rFonts w:ascii="Times New Roman" w:hAnsi="Times New Roman" w:cs="Times New Roman"/>
          <w:b/>
          <w:bCs/>
        </w:rPr>
        <w:t>3</w:t>
      </w:r>
      <w:r>
        <w:rPr>
          <w:rFonts w:ascii="Times New Roman" w:hAnsi="Times New Roman" w:cs="Times New Roman"/>
        </w:rPr>
        <w:tab/>
      </w:r>
      <w:r>
        <w:rPr>
          <w:rFonts w:ascii="Times New Roman" w:hAnsi="Times New Roman" w:cs="Times New Roman"/>
        </w:rPr>
        <w:t>应急安全检</w:t>
      </w:r>
      <w:r>
        <w:rPr>
          <w:rFonts w:ascii="Times New Roman" w:hAnsi="Times New Roman" w:cs="Times New Roman"/>
          <w:color w:val="000000"/>
        </w:rPr>
        <w:t>查</w:t>
      </w:r>
      <w:r>
        <w:rPr>
          <w:rFonts w:hint="eastAsia"/>
          <w:bCs/>
          <w:color w:val="000000"/>
        </w:rPr>
        <w:t>中发现不合格的应进行处理，达到设计和施工验收规范要求后，方可投入使用。</w:t>
      </w:r>
    </w:p>
    <w:p w14:paraId="01CA88F0" w14:textId="77777777" w:rsidR="001A0403" w:rsidRDefault="00075972">
      <w:pPr>
        <w:autoSpaceDN/>
        <w:jc w:val="both"/>
        <w:rPr>
          <w:rFonts w:ascii="Times New Roman" w:hAnsi="Times New Roman" w:cs="Times New Roman"/>
        </w:rPr>
      </w:pPr>
      <w:r>
        <w:rPr>
          <w:rFonts w:ascii="Times New Roman" w:hAnsi="Times New Roman" w:cs="Times New Roman"/>
        </w:rPr>
        <w:t xml:space="preserve"> </w:t>
      </w:r>
    </w:p>
    <w:p w14:paraId="09D3550C" w14:textId="403DFC53" w:rsidR="001A0403" w:rsidRPr="001442CC" w:rsidRDefault="00075972" w:rsidP="001442CC">
      <w:pPr>
        <w:autoSpaceDN/>
        <w:spacing w:afterLines="50" w:after="149"/>
        <w:jc w:val="center"/>
        <w:outlineLvl w:val="1"/>
        <w:rPr>
          <w:rFonts w:ascii="Times New Roman" w:eastAsia="黑体" w:hAnsi="Times New Roman" w:cs="Times New Roman"/>
          <w:b/>
          <w:kern w:val="0"/>
        </w:rPr>
      </w:pPr>
      <w:bookmarkStart w:id="70" w:name="_Toc140390038"/>
      <w:bookmarkStart w:id="71" w:name="_Toc141300496"/>
      <w:r>
        <w:rPr>
          <w:rFonts w:ascii="Times New Roman" w:eastAsia="黑体" w:hAnsi="Times New Roman" w:cs="Times New Roman" w:hint="eastAsia"/>
          <w:b/>
          <w:kern w:val="0"/>
        </w:rPr>
        <w:t>7.</w:t>
      </w:r>
      <w:r>
        <w:rPr>
          <w:rFonts w:ascii="Times New Roman" w:eastAsia="黑体" w:hAnsi="Times New Roman" w:cs="Times New Roman"/>
          <w:b/>
          <w:kern w:val="0"/>
        </w:rPr>
        <w:t>2</w:t>
      </w:r>
      <w:r>
        <w:rPr>
          <w:rFonts w:ascii="Times New Roman" w:eastAsia="黑体" w:hAnsi="Times New Roman" w:cs="Times New Roman" w:hint="eastAsia"/>
          <w:b/>
          <w:kern w:val="0"/>
        </w:rPr>
        <w:t xml:space="preserve"> </w:t>
      </w:r>
      <w:r>
        <w:rPr>
          <w:rFonts w:ascii="Times New Roman" w:eastAsia="黑体" w:hAnsi="Times New Roman" w:cs="Times New Roman"/>
          <w:b/>
          <w:kern w:val="0"/>
        </w:rPr>
        <w:t>变形与损伤</w:t>
      </w:r>
      <w:r>
        <w:rPr>
          <w:rFonts w:ascii="黑体" w:eastAsia="黑体" w:hAnsi="黑体" w:cs="Times New Roman" w:hint="eastAsia"/>
          <w:b/>
          <w:kern w:val="0"/>
        </w:rPr>
        <w:t>检查</w:t>
      </w:r>
      <w:bookmarkEnd w:id="70"/>
      <w:bookmarkEnd w:id="71"/>
    </w:p>
    <w:p w14:paraId="7A7D3CE3" w14:textId="2F61B10A" w:rsidR="001442CC" w:rsidRPr="00D11CE2" w:rsidRDefault="001442CC" w:rsidP="001442CC">
      <w:pPr>
        <w:autoSpaceDN/>
        <w:jc w:val="both"/>
        <w:rPr>
          <w:rFonts w:cs="Times New Roman"/>
        </w:rPr>
      </w:pPr>
      <w:r>
        <w:rPr>
          <w:rFonts w:ascii="Times New Roman" w:hAnsi="Times New Roman" w:cs="Times New Roman"/>
          <w:b/>
          <w:bCs/>
        </w:rPr>
        <w:t>7.2.</w:t>
      </w:r>
      <w:r w:rsidRPr="00263830">
        <w:rPr>
          <w:rFonts w:ascii="Times New Roman" w:hAnsi="Times New Roman" w:cs="Times New Roman"/>
          <w:b/>
          <w:bCs/>
        </w:rPr>
        <w:t>1</w:t>
      </w:r>
      <w:r w:rsidRPr="007E6735">
        <w:rPr>
          <w:rFonts w:ascii="Times New Roman" w:hAnsi="Times New Roman" w:cs="Times New Roman"/>
        </w:rPr>
        <w:tab/>
      </w:r>
      <w:r w:rsidRPr="007E6735">
        <w:rPr>
          <w:rFonts w:ascii="Times New Roman" w:hAnsi="Times New Roman" w:cs="Times New Roman" w:hint="eastAsia"/>
        </w:rPr>
        <w:t>变形与损伤</w:t>
      </w:r>
      <w:r w:rsidRPr="007E6735">
        <w:rPr>
          <w:rFonts w:ascii="Times New Roman" w:hAnsi="Times New Roman" w:cs="Times New Roman"/>
        </w:rPr>
        <w:t>检查应包含以下内容：</w:t>
      </w:r>
    </w:p>
    <w:p w14:paraId="3195D504" w14:textId="77777777" w:rsidR="001442CC" w:rsidRPr="00D11CE2" w:rsidRDefault="001442CC" w:rsidP="001442CC">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w:t>
      </w:r>
      <w:r w:rsidRPr="00E366CE">
        <w:rPr>
          <w:rFonts w:cs="Times New Roman" w:hint="eastAsia"/>
        </w:rPr>
        <w:t>；</w:t>
      </w:r>
    </w:p>
    <w:p w14:paraId="5C19BA5E" w14:textId="77777777" w:rsidR="001442CC" w:rsidRDefault="001442CC" w:rsidP="001442CC">
      <w:pPr>
        <w:autoSpaceDN/>
        <w:ind w:firstLineChars="200" w:firstLine="482"/>
        <w:jc w:val="both"/>
        <w:rPr>
          <w:rFonts w:cs="Times New Roman"/>
        </w:rPr>
      </w:pPr>
      <w:r>
        <w:rPr>
          <w:rFonts w:cs="Times New Roman"/>
          <w:b/>
          <w:bCs/>
        </w:rPr>
        <w:t>2</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的损伤。</w:t>
      </w:r>
    </w:p>
    <w:p w14:paraId="620F7FAA" w14:textId="77777777" w:rsidR="001442CC" w:rsidRDefault="001442CC" w:rsidP="001442CC">
      <w:pPr>
        <w:pStyle w:val="a5"/>
        <w:rPr>
          <w:bCs/>
          <w:color w:val="4472C4" w:themeColor="accent1"/>
        </w:rPr>
      </w:pPr>
      <w:r>
        <w:rPr>
          <w:rFonts w:hint="eastAsia"/>
          <w:bCs/>
          <w:color w:val="4472C4" w:themeColor="accent1"/>
        </w:rPr>
        <w:t>【条文说明】</w:t>
      </w:r>
    </w:p>
    <w:p w14:paraId="07A17C98" w14:textId="77777777" w:rsidR="001442CC" w:rsidRPr="00E366CE" w:rsidRDefault="001442CC" w:rsidP="001442CC">
      <w:pPr>
        <w:pStyle w:val="a5"/>
        <w:ind w:firstLineChars="200" w:firstLine="480"/>
        <w:rPr>
          <w:bCs/>
          <w:color w:val="4472C4" w:themeColor="accent1"/>
        </w:rPr>
      </w:pPr>
      <w:proofErr w:type="gramStart"/>
      <w:r w:rsidRPr="007E6735">
        <w:rPr>
          <w:rFonts w:hint="eastAsia"/>
          <w:bCs/>
          <w:color w:val="4472C4" w:themeColor="accent1"/>
        </w:rPr>
        <w:t>减隔震</w:t>
      </w:r>
      <w:proofErr w:type="gramEnd"/>
      <w:r w:rsidRPr="007E6735">
        <w:rPr>
          <w:rFonts w:hint="eastAsia"/>
          <w:bCs/>
          <w:color w:val="4472C4" w:themeColor="accent1"/>
        </w:rPr>
        <w:t>装置的变形</w:t>
      </w:r>
      <w:proofErr w:type="gramStart"/>
      <w:r>
        <w:rPr>
          <w:rFonts w:hint="eastAsia"/>
          <w:bCs/>
          <w:color w:val="4472C4" w:themeColor="accent1"/>
        </w:rPr>
        <w:t>指减隔</w:t>
      </w:r>
      <w:proofErr w:type="gramEnd"/>
      <w:r>
        <w:rPr>
          <w:rFonts w:hint="eastAsia"/>
          <w:bCs/>
          <w:color w:val="4472C4" w:themeColor="accent1"/>
        </w:rPr>
        <w:t>震装置在使用期间，产生的累计变形。</w:t>
      </w:r>
    </w:p>
    <w:p w14:paraId="593592E8" w14:textId="719910E3" w:rsidR="001442CC" w:rsidRDefault="001442CC" w:rsidP="001442CC">
      <w:pPr>
        <w:rPr>
          <w:rFonts w:ascii="Times New Roman" w:hAnsi="Times New Roman" w:cs="Times New Roman"/>
          <w:b/>
          <w:bCs/>
        </w:rPr>
      </w:pPr>
      <w:r>
        <w:rPr>
          <w:rFonts w:ascii="Times New Roman" w:hAnsi="Times New Roman" w:cs="Times New Roman" w:hint="eastAsia"/>
          <w:b/>
          <w:bCs/>
        </w:rPr>
        <w:t>7.2.2</w:t>
      </w:r>
      <w:r>
        <w:rPr>
          <w:rFonts w:ascii="Times New Roman" w:hAnsi="Times New Roman" w:cs="Times New Roman"/>
        </w:rPr>
        <w:tab/>
      </w:r>
      <w:r w:rsidRPr="007E6735">
        <w:rPr>
          <w:rFonts w:ascii="Times New Roman" w:hAnsi="Times New Roman" w:cs="Times New Roman" w:hint="eastAsia"/>
        </w:rPr>
        <w:t>变形与损伤</w:t>
      </w:r>
      <w:r>
        <w:rPr>
          <w:rFonts w:ascii="Times New Roman" w:hAnsi="Times New Roman" w:cs="Times New Roman" w:hint="eastAsia"/>
        </w:rPr>
        <w:t>的检查要点应包含以下内容：</w:t>
      </w:r>
    </w:p>
    <w:p w14:paraId="7751B741" w14:textId="77777777" w:rsidR="001442CC" w:rsidRDefault="001442CC" w:rsidP="001442CC">
      <w:pPr>
        <w:autoSpaceDN/>
        <w:ind w:firstLineChars="200" w:firstLine="482"/>
        <w:jc w:val="both"/>
        <w:rPr>
          <w:rFonts w:cs="Times New Roman"/>
        </w:rPr>
      </w:pPr>
      <w:r w:rsidRPr="00D11CE2">
        <w:rPr>
          <w:rFonts w:cs="Times New Roman"/>
          <w:b/>
          <w:bCs/>
        </w:rPr>
        <w:t>1</w:t>
      </w:r>
      <w:r w:rsidRPr="00D11CE2">
        <w:rPr>
          <w:rFonts w:cs="Times New Roman"/>
        </w:rPr>
        <w:t xml:space="preserve">  </w:t>
      </w:r>
      <w:proofErr w:type="gramStart"/>
      <w:r w:rsidRPr="00D11CE2">
        <w:rPr>
          <w:rFonts w:cs="Times New Roman"/>
        </w:rPr>
        <w:t>减</w:t>
      </w:r>
      <w:r w:rsidRPr="00E366CE">
        <w:rPr>
          <w:rFonts w:cs="Times New Roman" w:hint="eastAsia"/>
        </w:rPr>
        <w:t>隔震</w:t>
      </w:r>
      <w:proofErr w:type="gramEnd"/>
      <w:r w:rsidRPr="00E366CE">
        <w:rPr>
          <w:rFonts w:cs="Times New Roman" w:hint="eastAsia"/>
        </w:rPr>
        <w:t>装置</w:t>
      </w:r>
      <w:r>
        <w:rPr>
          <w:rFonts w:cs="Times New Roman" w:hint="eastAsia"/>
        </w:rPr>
        <w:t>的变形，主要</w:t>
      </w:r>
      <w:proofErr w:type="gramStart"/>
      <w:r>
        <w:rPr>
          <w:rFonts w:cs="Times New Roman" w:hint="eastAsia"/>
        </w:rPr>
        <w:t>检查减隔震</w:t>
      </w:r>
      <w:proofErr w:type="gramEnd"/>
      <w:r>
        <w:rPr>
          <w:rFonts w:cs="Times New Roman" w:hint="eastAsia"/>
        </w:rPr>
        <w:t>装置的累计变形是否超过产品变形限值，是否产生了不均匀变形，是否产生了变形突变；</w:t>
      </w:r>
    </w:p>
    <w:p w14:paraId="14F024D0" w14:textId="77777777" w:rsidR="001442CC" w:rsidRPr="00263830" w:rsidRDefault="001442CC" w:rsidP="001442CC">
      <w:pPr>
        <w:autoSpaceDN/>
        <w:ind w:firstLineChars="200" w:firstLine="482"/>
        <w:jc w:val="both"/>
        <w:rPr>
          <w:rFonts w:ascii="Times New Roman" w:hAnsi="Times New Roman" w:cs="Times New Roman"/>
          <w:b/>
          <w:bCs/>
        </w:rPr>
      </w:pPr>
      <w:r>
        <w:rPr>
          <w:rFonts w:cs="Times New Roman"/>
          <w:b/>
          <w:bCs/>
        </w:rPr>
        <w:t>2</w:t>
      </w:r>
      <w:r w:rsidRPr="00D11CE2">
        <w:rPr>
          <w:rFonts w:cs="Times New Roman"/>
        </w:rPr>
        <w:t xml:space="preserve">  </w:t>
      </w:r>
      <w:proofErr w:type="gramStart"/>
      <w:r w:rsidRPr="00D11CE2">
        <w:rPr>
          <w:rFonts w:cs="Times New Roman"/>
        </w:rPr>
        <w:t>减</w:t>
      </w:r>
      <w:r>
        <w:rPr>
          <w:rFonts w:cs="Times New Roman" w:hint="eastAsia"/>
        </w:rPr>
        <w:t>隔震</w:t>
      </w:r>
      <w:proofErr w:type="gramEnd"/>
      <w:r>
        <w:rPr>
          <w:rFonts w:cs="Times New Roman" w:hint="eastAsia"/>
        </w:rPr>
        <w:t>装置的损伤，主要</w:t>
      </w:r>
      <w:proofErr w:type="gramStart"/>
      <w:r>
        <w:rPr>
          <w:rFonts w:cs="Times New Roman" w:hint="eastAsia"/>
        </w:rPr>
        <w:t>检查减隔震</w:t>
      </w:r>
      <w:proofErr w:type="gramEnd"/>
      <w:r>
        <w:rPr>
          <w:rFonts w:cs="Times New Roman" w:hint="eastAsia"/>
        </w:rPr>
        <w:t>装置自身是否存在损伤，连接节点是否存在安全隐患。</w:t>
      </w:r>
    </w:p>
    <w:p w14:paraId="5BC0FE20" w14:textId="011581F6" w:rsidR="001442CC" w:rsidRPr="00D00011" w:rsidRDefault="001442CC" w:rsidP="001442CC">
      <w:pPr>
        <w:autoSpaceDN/>
        <w:jc w:val="both"/>
        <w:rPr>
          <w:rFonts w:ascii="Times New Roman" w:hAnsi="Times New Roman" w:cs="Times New Roman"/>
          <w:b/>
          <w:bCs/>
          <w:sz w:val="21"/>
          <w:szCs w:val="21"/>
        </w:rPr>
      </w:pPr>
      <w:r>
        <w:rPr>
          <w:rFonts w:ascii="Times New Roman" w:hAnsi="Times New Roman" w:cs="Times New Roman" w:hint="eastAsia"/>
          <w:b/>
          <w:bCs/>
        </w:rPr>
        <w:t>7.2.</w:t>
      </w:r>
      <w:r>
        <w:rPr>
          <w:rFonts w:ascii="Times New Roman" w:hAnsi="Times New Roman" w:cs="Times New Roman"/>
          <w:b/>
          <w:bCs/>
        </w:rPr>
        <w:t>3</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7.2.3</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1442CC" w14:paraId="1AECF98C" w14:textId="77777777" w:rsidTr="00075972">
        <w:trPr>
          <w:trHeight w:val="567"/>
        </w:trPr>
        <w:tc>
          <w:tcPr>
            <w:tcW w:w="8645" w:type="dxa"/>
            <w:gridSpan w:val="4"/>
            <w:tcBorders>
              <w:top w:val="nil"/>
              <w:left w:val="nil"/>
              <w:bottom w:val="single" w:sz="4" w:space="0" w:color="auto"/>
              <w:right w:val="nil"/>
            </w:tcBorders>
            <w:vAlign w:val="center"/>
          </w:tcPr>
          <w:p w14:paraId="15E2052B" w14:textId="4D694EC6" w:rsidR="001442CC" w:rsidRDefault="001442CC"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lastRenderedPageBreak/>
              <w:t>表</w:t>
            </w:r>
            <w:r>
              <w:rPr>
                <w:rFonts w:ascii="Times New Roman" w:hAnsi="Times New Roman" w:cs="Times New Roman"/>
                <w:b/>
                <w:bCs/>
                <w:sz w:val="21"/>
                <w:szCs w:val="21"/>
              </w:rPr>
              <w:t xml:space="preserve">7.2.3 </w:t>
            </w:r>
            <w:r>
              <w:rPr>
                <w:rFonts w:cs="Times New Roman" w:hint="eastAsia"/>
                <w:b/>
              </w:rPr>
              <w:t>减</w:t>
            </w:r>
            <w:r>
              <w:rPr>
                <w:rFonts w:ascii="Times New Roman" w:hAnsi="Times New Roman" w:cs="Times New Roman"/>
                <w:b/>
                <w:bCs/>
                <w:sz w:val="21"/>
                <w:szCs w:val="21"/>
              </w:rPr>
              <w:t>震装置</w:t>
            </w:r>
            <w:r>
              <w:rPr>
                <w:rFonts w:ascii="Times New Roman" w:hAnsi="Times New Roman" w:cs="Times New Roman" w:hint="eastAsia"/>
                <w:b/>
                <w:bCs/>
                <w:sz w:val="21"/>
                <w:szCs w:val="21"/>
              </w:rPr>
              <w:t>变形</w:t>
            </w:r>
            <w:r>
              <w:rPr>
                <w:rFonts w:ascii="Times New Roman" w:hAnsi="Times New Roman" w:cs="Times New Roman"/>
                <w:b/>
                <w:bCs/>
                <w:sz w:val="21"/>
                <w:szCs w:val="21"/>
              </w:rPr>
              <w:t>检查表</w:t>
            </w:r>
          </w:p>
        </w:tc>
      </w:tr>
      <w:tr w:rsidR="001442CC" w14:paraId="6FD42BD8"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102E28CF"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55E04279"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762FB6B"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4B53FB15"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442CC" w14:paraId="61CC4493"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9A2E7CB"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39A326FF"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431BCCB8"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1C897EA5"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1AEDB04B"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46FA3ED"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79F0A3D8"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1FCA9347"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3980BD5F"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1442CC" w14:paraId="74E08B13"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B90EB5D"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71A21883"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金属阻尼器</w:t>
            </w:r>
          </w:p>
        </w:tc>
        <w:tc>
          <w:tcPr>
            <w:tcW w:w="3204" w:type="dxa"/>
            <w:tcBorders>
              <w:top w:val="single" w:sz="4" w:space="0" w:color="auto"/>
              <w:left w:val="single" w:sz="4" w:space="0" w:color="auto"/>
              <w:bottom w:val="single" w:sz="4" w:space="0" w:color="auto"/>
              <w:right w:val="single" w:sz="4" w:space="0" w:color="auto"/>
            </w:tcBorders>
            <w:vAlign w:val="center"/>
          </w:tcPr>
          <w:p w14:paraId="72934F99"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是否产生明显的累积损伤和变形</w:t>
            </w:r>
          </w:p>
        </w:tc>
        <w:tc>
          <w:tcPr>
            <w:tcW w:w="2037" w:type="dxa"/>
            <w:tcBorders>
              <w:top w:val="single" w:sz="4" w:space="0" w:color="auto"/>
              <w:left w:val="single" w:sz="4" w:space="0" w:color="auto"/>
              <w:bottom w:val="single" w:sz="4" w:space="0" w:color="auto"/>
              <w:right w:val="single" w:sz="4" w:space="0" w:color="auto"/>
            </w:tcBorders>
            <w:vAlign w:val="center"/>
          </w:tcPr>
          <w:p w14:paraId="1861A415"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0AFBF5FC"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54442C0"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06C19A7E"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4C5085FA"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4830961F"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36CD3D9E"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F188C6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512" w:type="dxa"/>
            <w:tcBorders>
              <w:top w:val="single" w:sz="4" w:space="0" w:color="auto"/>
              <w:left w:val="single" w:sz="4" w:space="0" w:color="auto"/>
              <w:bottom w:val="single" w:sz="4" w:space="0" w:color="auto"/>
              <w:right w:val="single" w:sz="4" w:space="0" w:color="auto"/>
            </w:tcBorders>
            <w:vAlign w:val="center"/>
          </w:tcPr>
          <w:p w14:paraId="6BCF2CAC"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05F1BA00" w14:textId="48F1C332"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25793AB0"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7AC19B67" w14:textId="77777777" w:rsidR="001442CC" w:rsidRDefault="001442CC" w:rsidP="001442CC">
      <w:pPr>
        <w:pStyle w:val="a5"/>
        <w:rPr>
          <w:bCs/>
          <w:color w:val="4472C4" w:themeColor="accent1"/>
        </w:rPr>
      </w:pPr>
      <w:r>
        <w:rPr>
          <w:rFonts w:hint="eastAsia"/>
          <w:bCs/>
          <w:color w:val="4472C4" w:themeColor="accent1"/>
        </w:rPr>
        <w:t>【条文说明】</w:t>
      </w:r>
    </w:p>
    <w:p w14:paraId="7073C9C8" w14:textId="77777777" w:rsidR="001442CC" w:rsidRPr="00C17612" w:rsidRDefault="001442CC" w:rsidP="001442CC">
      <w:pPr>
        <w:pStyle w:val="a5"/>
        <w:rPr>
          <w:rFonts w:ascii="Times New Roman" w:hAnsi="Times New Roman" w:cs="Times New Roman"/>
          <w:b/>
          <w:bCs/>
        </w:rPr>
      </w:pPr>
      <w:r>
        <w:rPr>
          <w:rFonts w:hint="eastAsia"/>
          <w:bCs/>
          <w:color w:val="4472C4" w:themeColor="accent1"/>
        </w:rPr>
        <w:t xml:space="preserve">    减震装置的变形检查，可以采用目测、实测方式，也可以通过安装变形自动测量装置直接读取，提升检查效率和精度。</w:t>
      </w:r>
    </w:p>
    <w:p w14:paraId="2510F82A" w14:textId="0B381A62" w:rsidR="001442CC" w:rsidRPr="00D00011" w:rsidRDefault="001442CC" w:rsidP="001442CC">
      <w:pPr>
        <w:autoSpaceDN/>
        <w:jc w:val="both"/>
        <w:rPr>
          <w:rFonts w:ascii="Times New Roman" w:hAnsi="Times New Roman" w:cs="Times New Roman"/>
          <w:b/>
          <w:bCs/>
          <w:sz w:val="21"/>
          <w:szCs w:val="21"/>
        </w:rPr>
      </w:pPr>
      <w:r>
        <w:rPr>
          <w:rFonts w:ascii="Times New Roman" w:hAnsi="Times New Roman" w:cs="Times New Roman" w:hint="eastAsia"/>
          <w:b/>
          <w:bCs/>
        </w:rPr>
        <w:t>7.2.</w:t>
      </w:r>
      <w:r>
        <w:rPr>
          <w:rFonts w:ascii="Times New Roman" w:hAnsi="Times New Roman" w:cs="Times New Roman"/>
          <w:b/>
          <w:bCs/>
        </w:rPr>
        <w:t>4</w:t>
      </w:r>
      <w:r>
        <w:rPr>
          <w:rFonts w:ascii="Times New Roman" w:hAnsi="Times New Roman" w:cs="Times New Roman"/>
        </w:rPr>
        <w:tab/>
      </w:r>
      <w:r w:rsidRPr="00D00011">
        <w:rPr>
          <w:rFonts w:ascii="Times New Roman" w:hAnsi="Times New Roman" w:cs="Times New Roman"/>
        </w:rPr>
        <w:t>减震装置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7.2.4</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1442CC" w14:paraId="71D6BAC9" w14:textId="77777777" w:rsidTr="00075972">
        <w:trPr>
          <w:trHeight w:val="567"/>
        </w:trPr>
        <w:tc>
          <w:tcPr>
            <w:tcW w:w="8645" w:type="dxa"/>
            <w:gridSpan w:val="4"/>
            <w:tcBorders>
              <w:top w:val="nil"/>
              <w:left w:val="nil"/>
              <w:bottom w:val="single" w:sz="4" w:space="0" w:color="auto"/>
              <w:right w:val="nil"/>
            </w:tcBorders>
            <w:vAlign w:val="center"/>
          </w:tcPr>
          <w:p w14:paraId="170D3C80" w14:textId="2440F9F5" w:rsidR="001442CC" w:rsidRDefault="001442CC"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7.2.4 </w:t>
            </w:r>
            <w:r>
              <w:rPr>
                <w:rFonts w:cs="Times New Roman" w:hint="eastAsia"/>
                <w:b/>
              </w:rPr>
              <w:t>减</w:t>
            </w:r>
            <w:r>
              <w:rPr>
                <w:rFonts w:ascii="Times New Roman" w:hAnsi="Times New Roman" w:cs="Times New Roman"/>
                <w:b/>
                <w:bCs/>
                <w:sz w:val="21"/>
                <w:szCs w:val="21"/>
              </w:rPr>
              <w:t>震装置</w:t>
            </w:r>
            <w:r>
              <w:rPr>
                <w:rFonts w:ascii="Times New Roman" w:hAnsi="Times New Roman" w:cs="Times New Roman" w:hint="eastAsia"/>
                <w:b/>
                <w:bCs/>
                <w:sz w:val="21"/>
                <w:szCs w:val="21"/>
              </w:rPr>
              <w:t>损伤</w:t>
            </w:r>
            <w:r>
              <w:rPr>
                <w:rFonts w:ascii="Times New Roman" w:hAnsi="Times New Roman" w:cs="Times New Roman"/>
                <w:b/>
                <w:bCs/>
                <w:sz w:val="21"/>
                <w:szCs w:val="21"/>
              </w:rPr>
              <w:t>检查表</w:t>
            </w:r>
          </w:p>
        </w:tc>
      </w:tr>
      <w:tr w:rsidR="001442CC" w14:paraId="02659EA8"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5C8AB60"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0E63738B"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8546408"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88E33C9"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442CC" w14:paraId="6AA0F965"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F845798"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63211D6A"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0872490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236812AB"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1A394DD0"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C8C784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73EEF470" w14:textId="77777777" w:rsidR="001442CC" w:rsidRDefault="001442CC"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312452D1"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5989E594"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074D2707"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36ADF62"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56087CA1" w14:textId="77777777" w:rsidR="001442CC" w:rsidRDefault="001442CC"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1EA21803"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4B7FF7AB"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2DA20826"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35DEEB18"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512" w:type="dxa"/>
            <w:tcBorders>
              <w:top w:val="single" w:sz="4" w:space="0" w:color="auto"/>
              <w:left w:val="single" w:sz="4" w:space="0" w:color="auto"/>
              <w:bottom w:val="single" w:sz="4" w:space="0" w:color="auto"/>
              <w:right w:val="single" w:sz="4" w:space="0" w:color="auto"/>
            </w:tcBorders>
            <w:vAlign w:val="center"/>
          </w:tcPr>
          <w:p w14:paraId="43EDD05C" w14:textId="77777777" w:rsidR="001442CC" w:rsidRPr="00295F26"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155F2EB1"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2037" w:type="dxa"/>
            <w:tcBorders>
              <w:top w:val="single" w:sz="4" w:space="0" w:color="auto"/>
              <w:left w:val="single" w:sz="4" w:space="0" w:color="auto"/>
              <w:bottom w:val="single" w:sz="4" w:space="0" w:color="auto"/>
              <w:right w:val="single" w:sz="4" w:space="0" w:color="auto"/>
            </w:tcBorders>
            <w:vAlign w:val="center"/>
          </w:tcPr>
          <w:p w14:paraId="7F8F0AE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3C1F778A" w14:textId="635B90A0" w:rsidR="001442CC" w:rsidRPr="00D00011" w:rsidRDefault="001442CC" w:rsidP="001442CC">
      <w:pPr>
        <w:autoSpaceDN/>
        <w:jc w:val="both"/>
        <w:rPr>
          <w:rFonts w:ascii="Times New Roman" w:hAnsi="Times New Roman" w:cs="Times New Roman"/>
          <w:b/>
          <w:bCs/>
          <w:sz w:val="21"/>
          <w:szCs w:val="21"/>
        </w:rPr>
      </w:pPr>
      <w:r>
        <w:rPr>
          <w:rFonts w:ascii="Times New Roman" w:hAnsi="Times New Roman" w:cs="Times New Roman" w:hint="eastAsia"/>
          <w:b/>
          <w:bCs/>
        </w:rPr>
        <w:t>7.2.</w:t>
      </w:r>
      <w:r>
        <w:rPr>
          <w:rFonts w:ascii="Times New Roman" w:hAnsi="Times New Roman" w:cs="Times New Roman"/>
          <w:b/>
          <w:bCs/>
        </w:rPr>
        <w:t>5</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变形</w:t>
      </w:r>
      <w:r w:rsidRPr="00D00011">
        <w:rPr>
          <w:rFonts w:ascii="Times New Roman" w:hAnsi="Times New Roman" w:cs="Times New Roman"/>
        </w:rPr>
        <w:t>检查内容及方法应符合表</w:t>
      </w:r>
      <w:r>
        <w:rPr>
          <w:rFonts w:ascii="Times New Roman" w:hAnsi="Times New Roman" w:cs="Times New Roman"/>
        </w:rPr>
        <w:t>7.2.5</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1442CC" w14:paraId="2A4FACBE" w14:textId="77777777" w:rsidTr="00075972">
        <w:trPr>
          <w:trHeight w:val="567"/>
        </w:trPr>
        <w:tc>
          <w:tcPr>
            <w:tcW w:w="8645" w:type="dxa"/>
            <w:gridSpan w:val="4"/>
            <w:tcBorders>
              <w:top w:val="nil"/>
              <w:left w:val="nil"/>
              <w:bottom w:val="single" w:sz="4" w:space="0" w:color="auto"/>
              <w:right w:val="nil"/>
            </w:tcBorders>
            <w:vAlign w:val="center"/>
          </w:tcPr>
          <w:p w14:paraId="1E39CBE4" w14:textId="7B5D894C" w:rsidR="001442CC" w:rsidRDefault="001442CC"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7.2.5 </w:t>
            </w:r>
            <w:r>
              <w:rPr>
                <w:rFonts w:cs="Times New Roman" w:hint="eastAsia"/>
                <w:b/>
              </w:rPr>
              <w:t>隔震</w:t>
            </w:r>
            <w:r>
              <w:rPr>
                <w:rFonts w:ascii="Times New Roman" w:hAnsi="Times New Roman" w:cs="Times New Roman"/>
                <w:b/>
                <w:bCs/>
                <w:sz w:val="21"/>
                <w:szCs w:val="21"/>
              </w:rPr>
              <w:t>装置</w:t>
            </w:r>
            <w:r>
              <w:rPr>
                <w:rFonts w:ascii="Times New Roman" w:hAnsi="Times New Roman" w:cs="Times New Roman" w:hint="eastAsia"/>
                <w:b/>
                <w:bCs/>
                <w:sz w:val="21"/>
                <w:szCs w:val="21"/>
              </w:rPr>
              <w:t>变形</w:t>
            </w:r>
            <w:r>
              <w:rPr>
                <w:rFonts w:ascii="Times New Roman" w:hAnsi="Times New Roman" w:cs="Times New Roman"/>
                <w:b/>
                <w:bCs/>
                <w:sz w:val="21"/>
                <w:szCs w:val="21"/>
              </w:rPr>
              <w:t>检查表</w:t>
            </w:r>
          </w:p>
        </w:tc>
      </w:tr>
      <w:tr w:rsidR="001442CC" w14:paraId="7BE974AE"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DA2B05E"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7554DA97"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5352C7E5"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29CB6B8B"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442CC" w14:paraId="76B3499B"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62E387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7638ED71"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00F9FB72"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2037" w:type="dxa"/>
            <w:tcBorders>
              <w:top w:val="single" w:sz="4" w:space="0" w:color="auto"/>
              <w:left w:val="single" w:sz="4" w:space="0" w:color="auto"/>
              <w:bottom w:val="single" w:sz="4" w:space="0" w:color="auto"/>
              <w:right w:val="single" w:sz="4" w:space="0" w:color="auto"/>
            </w:tcBorders>
            <w:vAlign w:val="center"/>
          </w:tcPr>
          <w:p w14:paraId="112FED67"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3B6A0355"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571BA5B2"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AB092ED"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减震装置</w:t>
            </w:r>
          </w:p>
        </w:tc>
        <w:tc>
          <w:tcPr>
            <w:tcW w:w="3204" w:type="dxa"/>
            <w:tcBorders>
              <w:top w:val="single" w:sz="4" w:space="0" w:color="auto"/>
              <w:left w:val="single" w:sz="4" w:space="0" w:color="auto"/>
              <w:bottom w:val="single" w:sz="4" w:space="0" w:color="auto"/>
              <w:right w:val="single" w:sz="4" w:space="0" w:color="auto"/>
            </w:tcBorders>
            <w:vAlign w:val="center"/>
          </w:tcPr>
          <w:p w14:paraId="43017234"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是否存在弯曲、扭曲等异常</w:t>
            </w:r>
          </w:p>
        </w:tc>
        <w:tc>
          <w:tcPr>
            <w:tcW w:w="2037" w:type="dxa"/>
            <w:tcBorders>
              <w:top w:val="single" w:sz="4" w:space="0" w:color="auto"/>
              <w:left w:val="single" w:sz="4" w:space="0" w:color="auto"/>
              <w:bottom w:val="single" w:sz="4" w:space="0" w:color="auto"/>
              <w:right w:val="single" w:sz="4" w:space="0" w:color="auto"/>
            </w:tcBorders>
            <w:vAlign w:val="center"/>
          </w:tcPr>
          <w:p w14:paraId="29870225"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目测、尺测</w:t>
            </w:r>
          </w:p>
        </w:tc>
      </w:tr>
      <w:tr w:rsidR="001442CC" w14:paraId="5B844E8F"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D0EAF10"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675EFB30"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连接节点钢板</w:t>
            </w:r>
          </w:p>
        </w:tc>
        <w:tc>
          <w:tcPr>
            <w:tcW w:w="3204" w:type="dxa"/>
            <w:tcBorders>
              <w:top w:val="single" w:sz="4" w:space="0" w:color="auto"/>
              <w:left w:val="single" w:sz="4" w:space="0" w:color="auto"/>
              <w:bottom w:val="single" w:sz="4" w:space="0" w:color="auto"/>
              <w:right w:val="single" w:sz="4" w:space="0" w:color="auto"/>
            </w:tcBorders>
            <w:vAlign w:val="center"/>
          </w:tcPr>
          <w:p w14:paraId="41D73C60"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是否存在弯曲、扭曲等变形</w:t>
            </w:r>
          </w:p>
        </w:tc>
        <w:tc>
          <w:tcPr>
            <w:tcW w:w="2037" w:type="dxa"/>
            <w:tcBorders>
              <w:top w:val="single" w:sz="4" w:space="0" w:color="auto"/>
              <w:left w:val="single" w:sz="4" w:space="0" w:color="auto"/>
              <w:bottom w:val="single" w:sz="4" w:space="0" w:color="auto"/>
              <w:right w:val="single" w:sz="4" w:space="0" w:color="auto"/>
            </w:tcBorders>
            <w:vAlign w:val="center"/>
          </w:tcPr>
          <w:p w14:paraId="793403D7"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6A6B9F7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7DC69CBC"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2512" w:type="dxa"/>
            <w:tcBorders>
              <w:top w:val="single" w:sz="4" w:space="0" w:color="auto"/>
              <w:left w:val="single" w:sz="4" w:space="0" w:color="auto"/>
              <w:bottom w:val="single" w:sz="4" w:space="0" w:color="auto"/>
              <w:right w:val="single" w:sz="4" w:space="0" w:color="auto"/>
            </w:tcBorders>
            <w:vAlign w:val="center"/>
          </w:tcPr>
          <w:p w14:paraId="4777E1DD"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累计变形</w:t>
            </w:r>
          </w:p>
        </w:tc>
        <w:tc>
          <w:tcPr>
            <w:tcW w:w="3204" w:type="dxa"/>
            <w:tcBorders>
              <w:top w:val="single" w:sz="4" w:space="0" w:color="auto"/>
              <w:left w:val="single" w:sz="4" w:space="0" w:color="auto"/>
              <w:bottom w:val="single" w:sz="4" w:space="0" w:color="auto"/>
              <w:right w:val="single" w:sz="4" w:space="0" w:color="auto"/>
            </w:tcBorders>
            <w:vAlign w:val="center"/>
          </w:tcPr>
          <w:p w14:paraId="5D20C801" w14:textId="389470A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2037" w:type="dxa"/>
            <w:tcBorders>
              <w:top w:val="single" w:sz="4" w:space="0" w:color="auto"/>
              <w:left w:val="single" w:sz="4" w:space="0" w:color="auto"/>
              <w:bottom w:val="single" w:sz="4" w:space="0" w:color="auto"/>
              <w:right w:val="single" w:sz="4" w:space="0" w:color="auto"/>
            </w:tcBorders>
            <w:vAlign w:val="center"/>
          </w:tcPr>
          <w:p w14:paraId="4DA5BDB5"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尺测、变形自动测量装置</w:t>
            </w:r>
          </w:p>
        </w:tc>
      </w:tr>
    </w:tbl>
    <w:p w14:paraId="3DD0B853" w14:textId="77777777" w:rsidR="001442CC" w:rsidRDefault="001442CC" w:rsidP="001442CC">
      <w:pPr>
        <w:pStyle w:val="a5"/>
        <w:rPr>
          <w:bCs/>
          <w:color w:val="4472C4" w:themeColor="accent1"/>
        </w:rPr>
      </w:pPr>
      <w:r>
        <w:rPr>
          <w:rFonts w:hint="eastAsia"/>
          <w:bCs/>
          <w:color w:val="4472C4" w:themeColor="accent1"/>
        </w:rPr>
        <w:t>【条文说明】</w:t>
      </w:r>
    </w:p>
    <w:p w14:paraId="0B3C0ED0" w14:textId="77777777" w:rsidR="001442CC" w:rsidRPr="00C17612" w:rsidRDefault="001442CC" w:rsidP="001442CC">
      <w:pPr>
        <w:pStyle w:val="a5"/>
        <w:rPr>
          <w:rFonts w:ascii="Times New Roman" w:hAnsi="Times New Roman" w:cs="Times New Roman"/>
          <w:b/>
          <w:bCs/>
        </w:rPr>
      </w:pPr>
      <w:r>
        <w:rPr>
          <w:rFonts w:hint="eastAsia"/>
          <w:bCs/>
          <w:color w:val="4472C4" w:themeColor="accent1"/>
        </w:rPr>
        <w:t xml:space="preserve">    隔震装置的变形检查，可以采用目测、实测方式，也可以通过安装变形自动测量装置直接读取，提升检查效率和精度。</w:t>
      </w:r>
    </w:p>
    <w:p w14:paraId="1A11000E" w14:textId="73CD5451" w:rsidR="001442CC" w:rsidRPr="00D00011" w:rsidRDefault="001442CC" w:rsidP="001442CC">
      <w:pPr>
        <w:autoSpaceDN/>
        <w:jc w:val="both"/>
        <w:rPr>
          <w:rFonts w:ascii="Times New Roman" w:hAnsi="Times New Roman" w:cs="Times New Roman"/>
          <w:b/>
          <w:bCs/>
          <w:sz w:val="21"/>
          <w:szCs w:val="21"/>
        </w:rPr>
      </w:pPr>
      <w:r>
        <w:rPr>
          <w:rFonts w:ascii="Times New Roman" w:hAnsi="Times New Roman" w:cs="Times New Roman" w:hint="eastAsia"/>
          <w:b/>
          <w:bCs/>
        </w:rPr>
        <w:t>7.2.</w:t>
      </w:r>
      <w:r>
        <w:rPr>
          <w:rFonts w:ascii="Times New Roman" w:hAnsi="Times New Roman" w:cs="Times New Roman"/>
          <w:b/>
          <w:bCs/>
        </w:rPr>
        <w:t>6</w:t>
      </w:r>
      <w:r>
        <w:rPr>
          <w:rFonts w:ascii="Times New Roman" w:hAnsi="Times New Roman" w:cs="Times New Roman"/>
        </w:rPr>
        <w:tab/>
      </w:r>
      <w:r>
        <w:rPr>
          <w:rFonts w:ascii="Times New Roman" w:hAnsi="Times New Roman" w:cs="Times New Roman" w:hint="eastAsia"/>
        </w:rPr>
        <w:t>隔</w:t>
      </w:r>
      <w:r w:rsidRPr="00D00011">
        <w:rPr>
          <w:rFonts w:ascii="Times New Roman" w:hAnsi="Times New Roman" w:cs="Times New Roman"/>
        </w:rPr>
        <w:t>震装置</w:t>
      </w:r>
      <w:r>
        <w:rPr>
          <w:rFonts w:ascii="Times New Roman" w:hAnsi="Times New Roman" w:cs="Times New Roman" w:hint="eastAsia"/>
        </w:rPr>
        <w:t>损伤</w:t>
      </w:r>
      <w:r w:rsidRPr="00D00011">
        <w:rPr>
          <w:rFonts w:ascii="Times New Roman" w:hAnsi="Times New Roman" w:cs="Times New Roman"/>
        </w:rPr>
        <w:t>检查内容及方法应符合表</w:t>
      </w:r>
      <w:r>
        <w:rPr>
          <w:rFonts w:ascii="Times New Roman" w:hAnsi="Times New Roman" w:cs="Times New Roman"/>
        </w:rPr>
        <w:t>7.2.6</w:t>
      </w:r>
      <w:r w:rsidRPr="00D00011">
        <w:rPr>
          <w:rFonts w:ascii="Times New Roman" w:hAnsi="Times New Roman" w:cs="Times New Roman"/>
        </w:rPr>
        <w:t>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512"/>
        <w:gridCol w:w="3204"/>
        <w:gridCol w:w="2037"/>
      </w:tblGrid>
      <w:tr w:rsidR="001442CC" w14:paraId="28F221A8" w14:textId="77777777" w:rsidTr="00075972">
        <w:trPr>
          <w:trHeight w:val="567"/>
        </w:trPr>
        <w:tc>
          <w:tcPr>
            <w:tcW w:w="8645" w:type="dxa"/>
            <w:gridSpan w:val="4"/>
            <w:tcBorders>
              <w:top w:val="nil"/>
              <w:left w:val="nil"/>
              <w:bottom w:val="single" w:sz="4" w:space="0" w:color="auto"/>
              <w:right w:val="nil"/>
            </w:tcBorders>
            <w:vAlign w:val="center"/>
          </w:tcPr>
          <w:p w14:paraId="193BDF4C" w14:textId="5A104723" w:rsidR="001442CC" w:rsidRDefault="001442CC" w:rsidP="00075972">
            <w:pPr>
              <w:autoSpaceDN/>
              <w:spacing w:line="240" w:lineRule="auto"/>
              <w:jc w:val="center"/>
              <w:rPr>
                <w:rFonts w:ascii="Times New Roman" w:hAnsi="Times New Roman" w:cs="Times New Roman"/>
                <w:b/>
                <w:bCs/>
                <w:szCs w:val="24"/>
              </w:rPr>
            </w:pPr>
            <w:r>
              <w:rPr>
                <w:rFonts w:ascii="Times New Roman" w:hAnsi="Times New Roman" w:cs="Times New Roman"/>
                <w:b/>
                <w:bCs/>
                <w:sz w:val="21"/>
                <w:szCs w:val="21"/>
              </w:rPr>
              <w:t>表</w:t>
            </w:r>
            <w:r>
              <w:rPr>
                <w:rFonts w:ascii="Times New Roman" w:hAnsi="Times New Roman" w:cs="Times New Roman"/>
                <w:b/>
                <w:bCs/>
                <w:sz w:val="21"/>
                <w:szCs w:val="21"/>
              </w:rPr>
              <w:t xml:space="preserve">7.2.6 </w:t>
            </w:r>
            <w:r>
              <w:rPr>
                <w:rFonts w:cs="Times New Roman" w:hint="eastAsia"/>
                <w:b/>
              </w:rPr>
              <w:t>隔震</w:t>
            </w:r>
            <w:r>
              <w:rPr>
                <w:rFonts w:ascii="Times New Roman" w:hAnsi="Times New Roman" w:cs="Times New Roman"/>
                <w:b/>
                <w:bCs/>
                <w:sz w:val="21"/>
                <w:szCs w:val="21"/>
              </w:rPr>
              <w:t>装置</w:t>
            </w:r>
            <w:r>
              <w:rPr>
                <w:rFonts w:ascii="Times New Roman" w:hAnsi="Times New Roman" w:cs="Times New Roman" w:hint="eastAsia"/>
                <w:b/>
                <w:bCs/>
                <w:sz w:val="21"/>
                <w:szCs w:val="21"/>
              </w:rPr>
              <w:t>损伤</w:t>
            </w:r>
            <w:r>
              <w:rPr>
                <w:rFonts w:ascii="Times New Roman" w:hAnsi="Times New Roman" w:cs="Times New Roman"/>
                <w:b/>
                <w:bCs/>
                <w:sz w:val="21"/>
                <w:szCs w:val="21"/>
              </w:rPr>
              <w:t>检查表</w:t>
            </w:r>
          </w:p>
        </w:tc>
      </w:tr>
      <w:tr w:rsidR="001442CC" w14:paraId="4E7F7CB4"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6C01E29A"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14:paraId="1F5F0D1B"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3204" w:type="dxa"/>
            <w:tcBorders>
              <w:top w:val="single" w:sz="4" w:space="0" w:color="auto"/>
              <w:left w:val="single" w:sz="4" w:space="0" w:color="auto"/>
              <w:bottom w:val="single" w:sz="4" w:space="0" w:color="auto"/>
              <w:right w:val="single" w:sz="4" w:space="0" w:color="auto"/>
            </w:tcBorders>
            <w:vAlign w:val="center"/>
          </w:tcPr>
          <w:p w14:paraId="1C8692A9"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2037" w:type="dxa"/>
            <w:tcBorders>
              <w:top w:val="single" w:sz="4" w:space="0" w:color="auto"/>
              <w:left w:val="single" w:sz="4" w:space="0" w:color="auto"/>
              <w:bottom w:val="single" w:sz="4" w:space="0" w:color="auto"/>
              <w:right w:val="single" w:sz="4" w:space="0" w:color="auto"/>
            </w:tcBorders>
            <w:vAlign w:val="center"/>
          </w:tcPr>
          <w:p w14:paraId="71B52CAA" w14:textId="77777777" w:rsidR="001442CC" w:rsidRDefault="001442CC" w:rsidP="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检查方法</w:t>
            </w:r>
          </w:p>
        </w:tc>
      </w:tr>
      <w:tr w:rsidR="001442CC" w14:paraId="41C52EB2"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0BDFE47A"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14:paraId="274CE30E"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隔震装置</w:t>
            </w:r>
          </w:p>
        </w:tc>
        <w:tc>
          <w:tcPr>
            <w:tcW w:w="3204" w:type="dxa"/>
            <w:tcBorders>
              <w:top w:val="single" w:sz="4" w:space="0" w:color="auto"/>
              <w:left w:val="single" w:sz="4" w:space="0" w:color="auto"/>
              <w:bottom w:val="single" w:sz="4" w:space="0" w:color="auto"/>
              <w:right w:val="single" w:sz="4" w:space="0" w:color="auto"/>
            </w:tcBorders>
            <w:vAlign w:val="center"/>
          </w:tcPr>
          <w:p w14:paraId="4BAF558B"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是否有损伤</w:t>
            </w:r>
          </w:p>
        </w:tc>
        <w:tc>
          <w:tcPr>
            <w:tcW w:w="2037" w:type="dxa"/>
            <w:tcBorders>
              <w:top w:val="single" w:sz="4" w:space="0" w:color="auto"/>
              <w:left w:val="single" w:sz="4" w:space="0" w:color="auto"/>
              <w:bottom w:val="single" w:sz="4" w:space="0" w:color="auto"/>
              <w:right w:val="single" w:sz="4" w:space="0" w:color="auto"/>
            </w:tcBorders>
            <w:vAlign w:val="center"/>
          </w:tcPr>
          <w:p w14:paraId="20719DF3"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5BDC45D6"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449D3E14"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512" w:type="dxa"/>
            <w:tcBorders>
              <w:top w:val="single" w:sz="4" w:space="0" w:color="auto"/>
              <w:left w:val="single" w:sz="4" w:space="0" w:color="auto"/>
              <w:bottom w:val="single" w:sz="4" w:space="0" w:color="auto"/>
              <w:right w:val="single" w:sz="4" w:space="0" w:color="auto"/>
            </w:tcBorders>
            <w:vAlign w:val="center"/>
          </w:tcPr>
          <w:p w14:paraId="5F634FD1" w14:textId="77777777" w:rsidR="001442CC" w:rsidRDefault="001442CC"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7FF9FADC"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是否存在松动现象</w:t>
            </w:r>
          </w:p>
        </w:tc>
        <w:tc>
          <w:tcPr>
            <w:tcW w:w="2037" w:type="dxa"/>
            <w:tcBorders>
              <w:top w:val="single" w:sz="4" w:space="0" w:color="auto"/>
              <w:left w:val="single" w:sz="4" w:space="0" w:color="auto"/>
              <w:bottom w:val="single" w:sz="4" w:space="0" w:color="auto"/>
              <w:right w:val="single" w:sz="4" w:space="0" w:color="auto"/>
            </w:tcBorders>
            <w:vAlign w:val="center"/>
          </w:tcPr>
          <w:p w14:paraId="3419C661"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r w:rsidR="001442CC" w14:paraId="778A808D" w14:textId="77777777" w:rsidTr="00075972">
        <w:trPr>
          <w:trHeight w:val="567"/>
        </w:trPr>
        <w:tc>
          <w:tcPr>
            <w:tcW w:w="892" w:type="dxa"/>
            <w:tcBorders>
              <w:top w:val="single" w:sz="4" w:space="0" w:color="auto"/>
              <w:left w:val="single" w:sz="4" w:space="0" w:color="auto"/>
              <w:bottom w:val="single" w:sz="4" w:space="0" w:color="auto"/>
              <w:right w:val="single" w:sz="4" w:space="0" w:color="auto"/>
            </w:tcBorders>
            <w:vAlign w:val="center"/>
          </w:tcPr>
          <w:p w14:paraId="2C701156"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2512" w:type="dxa"/>
            <w:tcBorders>
              <w:top w:val="single" w:sz="4" w:space="0" w:color="auto"/>
              <w:left w:val="single" w:sz="4" w:space="0" w:color="auto"/>
              <w:bottom w:val="single" w:sz="4" w:space="0" w:color="auto"/>
              <w:right w:val="single" w:sz="4" w:space="0" w:color="auto"/>
            </w:tcBorders>
            <w:vAlign w:val="center"/>
          </w:tcPr>
          <w:p w14:paraId="6255EDFA" w14:textId="77777777" w:rsidR="001442CC" w:rsidRDefault="001442CC" w:rsidP="00075972">
            <w:pPr>
              <w:autoSpaceDN/>
              <w:spacing w:line="240" w:lineRule="auto"/>
              <w:jc w:val="center"/>
              <w:rPr>
                <w:rFonts w:ascii="Times New Roman" w:hAnsi="Times New Roman" w:cs="Times New Roman"/>
                <w:sz w:val="21"/>
                <w:szCs w:val="21"/>
              </w:rPr>
            </w:pPr>
            <w:r w:rsidRPr="00295F26">
              <w:rPr>
                <w:rFonts w:ascii="Times New Roman" w:hAnsi="Times New Roman" w:cs="Times New Roman" w:hint="eastAsia"/>
                <w:sz w:val="21"/>
                <w:szCs w:val="21"/>
              </w:rPr>
              <w:t>螺栓</w:t>
            </w:r>
          </w:p>
        </w:tc>
        <w:tc>
          <w:tcPr>
            <w:tcW w:w="3204" w:type="dxa"/>
            <w:tcBorders>
              <w:top w:val="single" w:sz="4" w:space="0" w:color="auto"/>
              <w:left w:val="single" w:sz="4" w:space="0" w:color="auto"/>
              <w:bottom w:val="single" w:sz="4" w:space="0" w:color="auto"/>
              <w:right w:val="single" w:sz="4" w:space="0" w:color="auto"/>
            </w:tcBorders>
            <w:vAlign w:val="center"/>
          </w:tcPr>
          <w:p w14:paraId="15977294"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2037" w:type="dxa"/>
            <w:tcBorders>
              <w:top w:val="single" w:sz="4" w:space="0" w:color="auto"/>
              <w:left w:val="single" w:sz="4" w:space="0" w:color="auto"/>
              <w:bottom w:val="single" w:sz="4" w:space="0" w:color="auto"/>
              <w:right w:val="single" w:sz="4" w:space="0" w:color="auto"/>
            </w:tcBorders>
            <w:vAlign w:val="center"/>
          </w:tcPr>
          <w:p w14:paraId="6E135AAD" w14:textId="77777777" w:rsidR="001442CC" w:rsidRDefault="001442CC" w:rsidP="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目测</w:t>
            </w:r>
          </w:p>
        </w:tc>
      </w:tr>
    </w:tbl>
    <w:p w14:paraId="17729C08" w14:textId="477E77B5" w:rsidR="001442CC" w:rsidRDefault="001442CC" w:rsidP="001442CC">
      <w:pPr>
        <w:rPr>
          <w:bCs/>
          <w:color w:val="4472C4" w:themeColor="accent1"/>
        </w:rPr>
      </w:pPr>
      <w:r>
        <w:rPr>
          <w:rFonts w:ascii="Times New Roman" w:hAnsi="Times New Roman" w:cs="Times New Roman" w:hint="eastAsia"/>
          <w:b/>
          <w:bCs/>
        </w:rPr>
        <w:t>7.2.</w:t>
      </w:r>
      <w:r>
        <w:rPr>
          <w:rFonts w:ascii="Times New Roman" w:hAnsi="Times New Roman" w:cs="Times New Roman"/>
          <w:b/>
          <w:bCs/>
        </w:rPr>
        <w:t>7</w:t>
      </w:r>
      <w:r>
        <w:rPr>
          <w:rFonts w:ascii="Times New Roman" w:hAnsi="Times New Roman" w:cs="Times New Roman"/>
        </w:rPr>
        <w:tab/>
      </w:r>
      <w:proofErr w:type="gramStart"/>
      <w:r>
        <w:rPr>
          <w:rFonts w:ascii="Times New Roman" w:hAnsi="Times New Roman" w:cs="Times New Roman"/>
        </w:rPr>
        <w:t>减隔震</w:t>
      </w:r>
      <w:proofErr w:type="gramEnd"/>
      <w:r>
        <w:rPr>
          <w:rFonts w:ascii="Times New Roman" w:hAnsi="Times New Roman" w:cs="Times New Roman"/>
        </w:rPr>
        <w:t>装置变形测量，可采用</w:t>
      </w:r>
      <w:r w:rsidR="00EF41A3">
        <w:rPr>
          <w:rFonts w:ascii="Times New Roman" w:hAnsi="Times New Roman" w:cs="Times New Roman"/>
        </w:rPr>
        <w:t>附录</w:t>
      </w:r>
      <w:r w:rsidR="00EF41A3">
        <w:rPr>
          <w:rFonts w:ascii="Times New Roman" w:hAnsi="Times New Roman" w:cs="Times New Roman"/>
        </w:rPr>
        <w:t>B</w:t>
      </w:r>
      <w:r>
        <w:rPr>
          <w:rFonts w:ascii="Times New Roman" w:hAnsi="Times New Roman" w:cs="Times New Roman"/>
        </w:rPr>
        <w:t>快速测量方法。</w:t>
      </w:r>
    </w:p>
    <w:p w14:paraId="4FFE58E4" w14:textId="27401513" w:rsidR="001442CC" w:rsidRDefault="001442CC" w:rsidP="001442CC">
      <w:pPr>
        <w:autoSpaceDN/>
        <w:jc w:val="both"/>
        <w:rPr>
          <w:rFonts w:ascii="Times New Roman" w:hAnsi="Times New Roman" w:cs="Times New Roman"/>
        </w:rPr>
      </w:pPr>
      <w:r>
        <w:rPr>
          <w:rFonts w:ascii="Times New Roman" w:hAnsi="Times New Roman" w:cs="Times New Roman" w:hint="eastAsia"/>
          <w:b/>
          <w:bCs/>
        </w:rPr>
        <w:t>7.2.</w:t>
      </w:r>
      <w:r w:rsidR="00EF41A3">
        <w:rPr>
          <w:rFonts w:ascii="Times New Roman" w:hAnsi="Times New Roman" w:cs="Times New Roman"/>
          <w:b/>
          <w:bCs/>
        </w:rPr>
        <w:t>8</w:t>
      </w:r>
      <w:r>
        <w:rPr>
          <w:rFonts w:ascii="Times New Roman" w:hAnsi="Times New Roman" w:cs="Times New Roman"/>
        </w:rPr>
        <w:tab/>
      </w:r>
      <w:r>
        <w:rPr>
          <w:rFonts w:cs="Times New Roman" w:hint="eastAsia"/>
        </w:rPr>
        <w:t>隔</w:t>
      </w:r>
      <w:proofErr w:type="gramStart"/>
      <w:r>
        <w:rPr>
          <w:rFonts w:cs="Times New Roman" w:hint="eastAsia"/>
        </w:rPr>
        <w:t>震建筑</w:t>
      </w:r>
      <w:proofErr w:type="gramEnd"/>
      <w:r>
        <w:rPr>
          <w:rFonts w:cs="Times New Roman" w:hint="eastAsia"/>
        </w:rPr>
        <w:t>的抗拉、抗风装置的变形与损伤</w:t>
      </w:r>
      <w:r>
        <w:rPr>
          <w:rFonts w:ascii="Times New Roman" w:hAnsi="Times New Roman" w:cs="Times New Roman" w:hint="eastAsia"/>
        </w:rPr>
        <w:t>检查参考本节减隔震装置规定。</w:t>
      </w:r>
    </w:p>
    <w:p w14:paraId="0B725992" w14:textId="6BA51491" w:rsidR="001A0403" w:rsidRPr="001442CC" w:rsidRDefault="001A0403"/>
    <w:p w14:paraId="3CE2EFF6" w14:textId="77777777" w:rsidR="001A0403" w:rsidRDefault="001A0403">
      <w:pPr>
        <w:widowControl/>
        <w:autoSpaceDE/>
        <w:autoSpaceDN/>
        <w:spacing w:line="240" w:lineRule="auto"/>
      </w:pPr>
    </w:p>
    <w:p w14:paraId="691C7380" w14:textId="77777777" w:rsidR="001A0403" w:rsidRDefault="001A0403">
      <w:pPr>
        <w:sectPr w:rsidR="001A0403">
          <w:pgSz w:w="11910" w:h="16840"/>
          <w:pgMar w:top="1520" w:right="1582" w:bottom="1378" w:left="1678" w:header="720" w:footer="720" w:gutter="0"/>
          <w:cols w:space="720"/>
          <w:docGrid w:type="lines" w:linePitch="299"/>
        </w:sectPr>
      </w:pPr>
    </w:p>
    <w:p w14:paraId="0387EC1E" w14:textId="421E93E7" w:rsidR="001A0403" w:rsidRDefault="00075972">
      <w:pPr>
        <w:autoSpaceDN/>
        <w:spacing w:afterLines="100" w:after="299"/>
        <w:jc w:val="center"/>
        <w:outlineLvl w:val="0"/>
        <w:rPr>
          <w:rFonts w:ascii="Times New Roman" w:eastAsia="黑体" w:hAnsi="Times New Roman" w:cs="Times New Roman"/>
          <w:sz w:val="32"/>
          <w:szCs w:val="32"/>
        </w:rPr>
      </w:pPr>
      <w:bookmarkStart w:id="72" w:name="_Toc140390039"/>
      <w:bookmarkStart w:id="73" w:name="_Toc141300497"/>
      <w:r>
        <w:rPr>
          <w:rFonts w:ascii="Times New Roman" w:eastAsia="黑体" w:hAnsi="Times New Roman" w:cs="Times New Roman" w:hint="eastAsia"/>
          <w:sz w:val="30"/>
          <w:szCs w:val="30"/>
        </w:rPr>
        <w:lastRenderedPageBreak/>
        <w:t>8</w:t>
      </w:r>
      <w:r>
        <w:rPr>
          <w:rFonts w:ascii="Times New Roman" w:eastAsia="黑体" w:hAnsi="Times New Roman" w:cs="Times New Roman" w:hint="eastAsia"/>
          <w:sz w:val="32"/>
          <w:szCs w:val="32"/>
        </w:rPr>
        <w:tab/>
      </w:r>
      <w:r>
        <w:rPr>
          <w:rFonts w:cs="Times New Roman" w:hint="eastAsia"/>
          <w:b/>
          <w:bCs/>
          <w:sz w:val="30"/>
          <w:szCs w:val="30"/>
        </w:rPr>
        <w:t>维护管理</w:t>
      </w:r>
      <w:bookmarkEnd w:id="72"/>
      <w:bookmarkEnd w:id="73"/>
    </w:p>
    <w:p w14:paraId="1079DC9F" w14:textId="54433DA1" w:rsidR="001A0403" w:rsidRDefault="00075972">
      <w:pPr>
        <w:autoSpaceDN/>
        <w:spacing w:afterLines="50" w:after="149"/>
        <w:jc w:val="center"/>
        <w:outlineLvl w:val="1"/>
        <w:rPr>
          <w:rFonts w:ascii="Times New Roman" w:eastAsia="黑体" w:hAnsi="Times New Roman" w:cs="Times New Roman"/>
          <w:b/>
          <w:kern w:val="0"/>
        </w:rPr>
      </w:pPr>
      <w:bookmarkStart w:id="74" w:name="_Toc140390040"/>
      <w:bookmarkStart w:id="75" w:name="_Toc141300498"/>
      <w:r>
        <w:rPr>
          <w:rFonts w:ascii="Times New Roman" w:eastAsia="黑体" w:hAnsi="Times New Roman" w:cs="Times New Roman" w:hint="eastAsia"/>
          <w:b/>
          <w:kern w:val="0"/>
        </w:rPr>
        <w:t xml:space="preserve">8.1 </w:t>
      </w:r>
      <w:r>
        <w:rPr>
          <w:rFonts w:ascii="黑体" w:eastAsia="黑体" w:hAnsi="黑体" w:cs="Times New Roman" w:hint="eastAsia"/>
          <w:b/>
          <w:kern w:val="0"/>
        </w:rPr>
        <w:t>减震建筑维护</w:t>
      </w:r>
      <w:bookmarkEnd w:id="74"/>
      <w:bookmarkEnd w:id="75"/>
    </w:p>
    <w:p w14:paraId="2E116933" w14:textId="77777777" w:rsidR="001A0403" w:rsidRDefault="00075972">
      <w:pPr>
        <w:rPr>
          <w:rFonts w:ascii="Times New Roman" w:hAnsi="Times New Roman" w:cs="Times New Roman"/>
          <w:color w:val="000000"/>
        </w:rPr>
      </w:pPr>
      <w:r>
        <w:rPr>
          <w:rFonts w:ascii="Times New Roman" w:hAnsi="Times New Roman" w:cs="Times New Roman"/>
          <w:b/>
          <w:bCs/>
          <w:color w:val="000000"/>
        </w:rPr>
        <w:t>8.1.1</w:t>
      </w:r>
      <w:r>
        <w:rPr>
          <w:rFonts w:ascii="Times New Roman" w:hAnsi="Times New Roman" w:cs="Times New Roman"/>
          <w:b/>
          <w:bCs/>
          <w:color w:val="000000"/>
        </w:rPr>
        <w:tab/>
      </w:r>
      <w:r>
        <w:rPr>
          <w:rFonts w:ascii="Times New Roman" w:hAnsi="Times New Roman" w:cs="Times New Roman"/>
          <w:color w:val="000000"/>
        </w:rPr>
        <w:t>为使减震建筑能真正地发挥减震功能，确保建筑物的安全，应及时对安全检查中评级为</w:t>
      </w:r>
      <w:r>
        <w:rPr>
          <w:rFonts w:ascii="Times New Roman" w:hAnsi="Times New Roman" w:cs="Times New Roman"/>
          <w:color w:val="000000"/>
        </w:rPr>
        <w:t>B</w:t>
      </w:r>
      <w:r>
        <w:rPr>
          <w:rFonts w:ascii="Times New Roman" w:hAnsi="Times New Roman" w:cs="Times New Roman"/>
          <w:color w:val="000000"/>
        </w:rPr>
        <w:t>、或</w:t>
      </w:r>
      <w:r>
        <w:rPr>
          <w:rFonts w:ascii="Times New Roman" w:hAnsi="Times New Roman" w:cs="Times New Roman"/>
          <w:color w:val="000000"/>
        </w:rPr>
        <w:t>C</w:t>
      </w:r>
      <w:r>
        <w:rPr>
          <w:rFonts w:ascii="Times New Roman" w:hAnsi="Times New Roman" w:cs="Times New Roman"/>
          <w:color w:val="000000"/>
        </w:rPr>
        <w:t>级的建筑中的减震装置进行维护，维护应符合下列原则：</w:t>
      </w:r>
    </w:p>
    <w:p w14:paraId="6CFD8E29" w14:textId="77777777" w:rsidR="001A0403" w:rsidRDefault="00075972">
      <w:pPr>
        <w:autoSpaceDN/>
        <w:ind w:firstLineChars="200" w:firstLine="482"/>
        <w:jc w:val="both"/>
        <w:rPr>
          <w:rFonts w:ascii="Times New Roman" w:hAnsi="Times New Roman" w:cs="Times New Roman"/>
          <w:color w:val="000000"/>
        </w:rPr>
      </w:pPr>
      <w:r>
        <w:rPr>
          <w:rFonts w:ascii="Times New Roman" w:hAnsi="Times New Roman" w:cs="Times New Roman"/>
          <w:b/>
          <w:color w:val="000000"/>
        </w:rPr>
        <w:t>1</w:t>
      </w:r>
      <w:r>
        <w:rPr>
          <w:rFonts w:ascii="Times New Roman" w:hAnsi="Times New Roman" w:cs="Times New Roman"/>
          <w:color w:val="000000"/>
        </w:rPr>
        <w:t xml:space="preserve">  </w:t>
      </w:r>
      <w:r>
        <w:rPr>
          <w:rFonts w:ascii="Times New Roman" w:hAnsi="Times New Roman" w:cs="Times New Roman"/>
          <w:color w:val="000000"/>
        </w:rPr>
        <w:t>遵守原有的设计思想和设计条件；</w:t>
      </w:r>
    </w:p>
    <w:p w14:paraId="5643A36B" w14:textId="77777777" w:rsidR="001A0403" w:rsidRDefault="00075972">
      <w:pPr>
        <w:autoSpaceDN/>
        <w:ind w:firstLineChars="200" w:firstLine="482"/>
        <w:jc w:val="both"/>
        <w:rPr>
          <w:rFonts w:ascii="Times New Roman" w:hAnsi="Times New Roman" w:cs="Times New Roman"/>
          <w:color w:val="000000"/>
        </w:rPr>
      </w:pPr>
      <w:r>
        <w:rPr>
          <w:rFonts w:ascii="Times New Roman" w:hAnsi="Times New Roman" w:cs="Times New Roman"/>
          <w:b/>
          <w:color w:val="000000"/>
        </w:rPr>
        <w:t>2</w:t>
      </w:r>
      <w:r>
        <w:rPr>
          <w:rFonts w:ascii="Times New Roman" w:hAnsi="Times New Roman" w:cs="Times New Roman"/>
          <w:color w:val="000000"/>
        </w:rPr>
        <w:t xml:space="preserve">  </w:t>
      </w:r>
      <w:r>
        <w:rPr>
          <w:rFonts w:ascii="Times New Roman" w:hAnsi="Times New Roman" w:cs="Times New Roman"/>
          <w:color w:val="000000"/>
        </w:rPr>
        <w:t>灾害发生后也能正常发挥其功能。</w:t>
      </w:r>
    </w:p>
    <w:p w14:paraId="7BE128B1" w14:textId="11FE4678" w:rsidR="001A0403" w:rsidRDefault="00075972">
      <w:pPr>
        <w:autoSpaceDN/>
        <w:jc w:val="both"/>
        <w:rPr>
          <w:rFonts w:ascii="Times New Roman" w:hAnsi="Times New Roman" w:cs="Times New Roman"/>
        </w:rPr>
      </w:pPr>
      <w:r>
        <w:rPr>
          <w:rFonts w:ascii="Times New Roman" w:hAnsi="Times New Roman" w:cs="Times New Roman" w:hint="eastAsia"/>
          <w:b/>
          <w:bCs/>
        </w:rPr>
        <w:t>8.1.</w:t>
      </w:r>
      <w:r>
        <w:rPr>
          <w:rFonts w:ascii="Times New Roman" w:hAnsi="Times New Roman" w:cs="Times New Roman"/>
          <w:b/>
          <w:bCs/>
        </w:rPr>
        <w:t>2</w:t>
      </w:r>
      <w:r>
        <w:rPr>
          <w:rFonts w:ascii="Times New Roman" w:hAnsi="Times New Roman" w:cs="Times New Roman" w:hint="eastAsia"/>
          <w:b/>
          <w:bCs/>
        </w:rPr>
        <w:tab/>
      </w:r>
      <w:r>
        <w:rPr>
          <w:rFonts w:ascii="Times New Roman" w:hAnsi="Times New Roman" w:cs="Times New Roman" w:hint="eastAsia"/>
          <w:bCs/>
        </w:rPr>
        <w:t>安全检查中发现减震装置发现</w:t>
      </w:r>
      <w:r w:rsidRPr="005E0221">
        <w:rPr>
          <w:rFonts w:ascii="Times New Roman" w:hAnsi="Times New Roman" w:cs="Times New Roman" w:hint="eastAsia"/>
          <w:bCs/>
        </w:rPr>
        <w:t>的</w:t>
      </w:r>
      <w:r w:rsidRPr="005E0221">
        <w:rPr>
          <w:rFonts w:cs="Times New Roman" w:hint="eastAsia"/>
        </w:rPr>
        <w:t>外观、</w:t>
      </w:r>
      <w:r w:rsidRPr="005E0221">
        <w:rPr>
          <w:rFonts w:cs="Times New Roman"/>
        </w:rPr>
        <w:t>标识等</w:t>
      </w:r>
      <w:r>
        <w:rPr>
          <w:rFonts w:cs="Times New Roman"/>
        </w:rPr>
        <w:t>检查项目</w:t>
      </w:r>
      <w:r>
        <w:rPr>
          <w:rFonts w:cs="Times New Roman" w:hint="eastAsia"/>
        </w:rPr>
        <w:t>其他不合格的，应及时进行维护处理，维护方法</w:t>
      </w:r>
      <w:r>
        <w:rPr>
          <w:rFonts w:ascii="Times New Roman" w:hAnsi="Times New Roman" w:cs="Times New Roman"/>
        </w:rPr>
        <w:t>应符合表</w:t>
      </w:r>
      <w:r>
        <w:rPr>
          <w:rFonts w:ascii="Times New Roman" w:hAnsi="Times New Roman" w:cs="Times New Roman"/>
        </w:rPr>
        <w:t>8.1.2</w:t>
      </w:r>
      <w:r>
        <w:rPr>
          <w:rFonts w:ascii="Times New Roman" w:hAnsi="Times New Roman" w:cs="Times New Roman"/>
        </w:rPr>
        <w:t>的规定。</w:t>
      </w:r>
    </w:p>
    <w:p w14:paraId="07E312ED" w14:textId="77777777" w:rsidR="001A0403" w:rsidRDefault="00075972">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8.1.2  </w:t>
      </w:r>
      <w:r>
        <w:rPr>
          <w:rFonts w:ascii="Times New Roman" w:hAnsi="Times New Roman" w:cs="Times New Roman" w:hint="eastAsia"/>
          <w:b/>
          <w:bCs/>
          <w:sz w:val="21"/>
          <w:szCs w:val="21"/>
        </w:rPr>
        <w:t>减震装置</w:t>
      </w:r>
      <w:r>
        <w:rPr>
          <w:rFonts w:ascii="Times New Roman" w:hAnsi="Times New Roman" w:cs="Times New Roman"/>
          <w:b/>
          <w:bCs/>
          <w:sz w:val="21"/>
          <w:szCs w:val="21"/>
        </w:rPr>
        <w:t>维护方法</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5244"/>
        <w:gridCol w:w="2821"/>
      </w:tblGrid>
      <w:tr w:rsidR="001A0403" w14:paraId="21D35031"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2D59D50E"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5244" w:type="dxa"/>
            <w:tcBorders>
              <w:top w:val="single" w:sz="4" w:space="0" w:color="auto"/>
              <w:left w:val="single" w:sz="4" w:space="0" w:color="auto"/>
              <w:bottom w:val="single" w:sz="4" w:space="0" w:color="auto"/>
              <w:right w:val="single" w:sz="4" w:space="0" w:color="auto"/>
            </w:tcBorders>
            <w:vAlign w:val="center"/>
          </w:tcPr>
          <w:p w14:paraId="6A4F5472"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检查</w:t>
            </w:r>
            <w:r>
              <w:rPr>
                <w:rFonts w:ascii="Times New Roman" w:hAnsi="Times New Roman" w:cs="Times New Roman" w:hint="eastAsia"/>
                <w:bCs/>
                <w:sz w:val="21"/>
                <w:szCs w:val="21"/>
              </w:rPr>
              <w:t>结果</w:t>
            </w:r>
          </w:p>
        </w:tc>
        <w:tc>
          <w:tcPr>
            <w:tcW w:w="2821" w:type="dxa"/>
            <w:tcBorders>
              <w:top w:val="single" w:sz="4" w:space="0" w:color="auto"/>
              <w:left w:val="single" w:sz="4" w:space="0" w:color="auto"/>
              <w:bottom w:val="single" w:sz="4" w:space="0" w:color="auto"/>
              <w:right w:val="single" w:sz="4" w:space="0" w:color="auto"/>
            </w:tcBorders>
            <w:vAlign w:val="center"/>
          </w:tcPr>
          <w:p w14:paraId="00679BDE" w14:textId="77777777" w:rsidR="001A0403" w:rsidRDefault="00075972">
            <w:pPr>
              <w:autoSpaceDN/>
              <w:spacing w:line="240" w:lineRule="auto"/>
              <w:jc w:val="center"/>
              <w:rPr>
                <w:rFonts w:ascii="Times New Roman" w:hAnsi="Times New Roman" w:cs="Times New Roman"/>
                <w:bCs/>
                <w:sz w:val="21"/>
                <w:szCs w:val="21"/>
              </w:rPr>
            </w:pPr>
            <w:r>
              <w:rPr>
                <w:rFonts w:ascii="Times New Roman" w:hAnsi="Times New Roman" w:cs="Times New Roman"/>
                <w:bCs/>
                <w:sz w:val="21"/>
                <w:szCs w:val="21"/>
              </w:rPr>
              <w:t>维护方法</w:t>
            </w:r>
          </w:p>
        </w:tc>
      </w:tr>
      <w:tr w:rsidR="005E0221" w14:paraId="0A44767B"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42B838A6"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5244" w:type="dxa"/>
            <w:tcBorders>
              <w:top w:val="single" w:sz="4" w:space="0" w:color="auto"/>
              <w:left w:val="single" w:sz="4" w:space="0" w:color="auto"/>
              <w:bottom w:val="single" w:sz="4" w:space="0" w:color="auto"/>
              <w:right w:val="single" w:sz="4" w:space="0" w:color="auto"/>
            </w:tcBorders>
            <w:vAlign w:val="center"/>
          </w:tcPr>
          <w:p w14:paraId="30622028" w14:textId="5B0FB9D8" w:rsidR="005E0221" w:rsidRDefault="005E0221" w:rsidP="005E0221">
            <w:pPr>
              <w:autoSpaceDN/>
              <w:spacing w:line="240" w:lineRule="auto"/>
              <w:jc w:val="center"/>
              <w:rPr>
                <w:rFonts w:ascii="Times New Roman" w:hAnsi="Times New Roman" w:cs="Times New Roman"/>
                <w:sz w:val="21"/>
                <w:szCs w:val="21"/>
                <w:highlight w:val="red"/>
              </w:rPr>
            </w:pPr>
            <w:r>
              <w:rPr>
                <w:rFonts w:cs="Times New Roman" w:hint="eastAsia"/>
                <w:sz w:val="21"/>
                <w:szCs w:val="21"/>
              </w:rPr>
              <w:t>焊缝有裂纹、螺栓、锚栓的螺母松动或出现间隙，连接件出现错动移位、松动等</w:t>
            </w:r>
          </w:p>
        </w:tc>
        <w:tc>
          <w:tcPr>
            <w:tcW w:w="2821" w:type="dxa"/>
            <w:tcBorders>
              <w:top w:val="single" w:sz="4" w:space="0" w:color="auto"/>
              <w:left w:val="single" w:sz="4" w:space="0" w:color="auto"/>
              <w:bottom w:val="single" w:sz="4" w:space="0" w:color="auto"/>
              <w:right w:val="single" w:sz="4" w:space="0" w:color="auto"/>
            </w:tcBorders>
            <w:vAlign w:val="center"/>
          </w:tcPr>
          <w:p w14:paraId="3F786EEE" w14:textId="0559684B" w:rsidR="005E0221" w:rsidRDefault="005E0221" w:rsidP="005E0221">
            <w:pPr>
              <w:autoSpaceDN/>
              <w:spacing w:line="240" w:lineRule="auto"/>
              <w:jc w:val="center"/>
              <w:rPr>
                <w:rFonts w:ascii="Times New Roman" w:hAnsi="Times New Roman" w:cs="Times New Roman"/>
                <w:sz w:val="21"/>
                <w:szCs w:val="21"/>
                <w:highlight w:val="red"/>
              </w:rPr>
            </w:pPr>
            <w:r>
              <w:rPr>
                <w:rFonts w:cs="Times New Roman" w:hint="eastAsia"/>
                <w:sz w:val="21"/>
                <w:szCs w:val="21"/>
              </w:rPr>
              <w:t>拧紧、补焊</w:t>
            </w:r>
          </w:p>
        </w:tc>
      </w:tr>
      <w:tr w:rsidR="005E0221" w14:paraId="658BFA7B"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7F82143D"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5244" w:type="dxa"/>
            <w:tcBorders>
              <w:top w:val="single" w:sz="4" w:space="0" w:color="auto"/>
              <w:left w:val="single" w:sz="4" w:space="0" w:color="auto"/>
              <w:bottom w:val="single" w:sz="4" w:space="0" w:color="auto"/>
              <w:right w:val="single" w:sz="4" w:space="0" w:color="auto"/>
            </w:tcBorders>
            <w:vAlign w:val="center"/>
          </w:tcPr>
          <w:p w14:paraId="3C4F53E8" w14:textId="5202AA09" w:rsidR="005E0221" w:rsidRDefault="005E0221" w:rsidP="005E0221">
            <w:pPr>
              <w:autoSpaceDN/>
              <w:spacing w:line="240" w:lineRule="auto"/>
              <w:jc w:val="center"/>
              <w:rPr>
                <w:rFonts w:ascii="Times New Roman" w:hAnsi="Times New Roman" w:cs="Times New Roman"/>
                <w:sz w:val="21"/>
                <w:szCs w:val="21"/>
                <w:highlight w:val="red"/>
              </w:rPr>
            </w:pPr>
            <w:r>
              <w:rPr>
                <w:rFonts w:cs="Times New Roman" w:hint="eastAsia"/>
                <w:sz w:val="21"/>
                <w:szCs w:val="21"/>
              </w:rPr>
              <w:t>支撑和连接部位被涂装的金属表面、焊缝或紧固件表面上，出现金属外露、锈蚀或损伤等</w:t>
            </w:r>
          </w:p>
        </w:tc>
        <w:tc>
          <w:tcPr>
            <w:tcW w:w="2821" w:type="dxa"/>
            <w:tcBorders>
              <w:top w:val="single" w:sz="4" w:space="0" w:color="auto"/>
              <w:left w:val="single" w:sz="4" w:space="0" w:color="auto"/>
              <w:bottom w:val="single" w:sz="4" w:space="0" w:color="auto"/>
              <w:right w:val="single" w:sz="4" w:space="0" w:color="auto"/>
            </w:tcBorders>
            <w:vAlign w:val="center"/>
          </w:tcPr>
          <w:p w14:paraId="4A52CCEA" w14:textId="4B41FC3A" w:rsidR="005E0221" w:rsidRDefault="005E0221" w:rsidP="005E0221">
            <w:pPr>
              <w:autoSpaceDN/>
              <w:spacing w:line="240" w:lineRule="auto"/>
              <w:jc w:val="center"/>
              <w:rPr>
                <w:rFonts w:ascii="Times New Roman" w:hAnsi="Times New Roman" w:cs="Times New Roman"/>
                <w:sz w:val="21"/>
                <w:szCs w:val="21"/>
                <w:highlight w:val="red"/>
              </w:rPr>
            </w:pPr>
            <w:r>
              <w:rPr>
                <w:rFonts w:cs="Times New Roman" w:hint="eastAsia"/>
                <w:sz w:val="21"/>
                <w:szCs w:val="21"/>
              </w:rPr>
              <w:t>重新涂装</w:t>
            </w:r>
          </w:p>
        </w:tc>
      </w:tr>
      <w:tr w:rsidR="005E0221" w14:paraId="385C64F9"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461539D8"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5244" w:type="dxa"/>
            <w:tcBorders>
              <w:top w:val="single" w:sz="4" w:space="0" w:color="auto"/>
              <w:left w:val="single" w:sz="4" w:space="0" w:color="auto"/>
              <w:bottom w:val="single" w:sz="4" w:space="0" w:color="auto"/>
              <w:right w:val="single" w:sz="4" w:space="0" w:color="auto"/>
            </w:tcBorders>
            <w:vAlign w:val="center"/>
          </w:tcPr>
          <w:p w14:paraId="3758E24B" w14:textId="7CA32E75" w:rsidR="005E0221" w:rsidRDefault="005E0221" w:rsidP="005E0221">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摩擦消能器的摩擦材料磨损、脱落，接触面施加压力的装置产生松弛</w:t>
            </w:r>
          </w:p>
        </w:tc>
        <w:tc>
          <w:tcPr>
            <w:tcW w:w="2821" w:type="dxa"/>
            <w:tcBorders>
              <w:top w:val="single" w:sz="4" w:space="0" w:color="auto"/>
              <w:left w:val="single" w:sz="4" w:space="0" w:color="auto"/>
              <w:bottom w:val="single" w:sz="4" w:space="0" w:color="auto"/>
              <w:right w:val="single" w:sz="4" w:space="0" w:color="auto"/>
            </w:tcBorders>
            <w:vAlign w:val="center"/>
          </w:tcPr>
          <w:p w14:paraId="67EE3461" w14:textId="1B3A40CF" w:rsidR="005E0221" w:rsidRDefault="005E0221" w:rsidP="005E0221">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更换相关材料和压力装置</w:t>
            </w:r>
          </w:p>
        </w:tc>
      </w:tr>
      <w:tr w:rsidR="005E0221" w14:paraId="65730E41"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4B9A8856"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5244" w:type="dxa"/>
            <w:tcBorders>
              <w:top w:val="single" w:sz="4" w:space="0" w:color="auto"/>
              <w:left w:val="single" w:sz="4" w:space="0" w:color="auto"/>
              <w:bottom w:val="single" w:sz="4" w:space="0" w:color="auto"/>
              <w:right w:val="single" w:sz="4" w:space="0" w:color="auto"/>
            </w:tcBorders>
            <w:vAlign w:val="center"/>
          </w:tcPr>
          <w:p w14:paraId="026D29F5" w14:textId="189CDECD"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消能器连接部位的螺栓出现松动，或焊缝有损伤</w:t>
            </w:r>
          </w:p>
        </w:tc>
        <w:tc>
          <w:tcPr>
            <w:tcW w:w="2821" w:type="dxa"/>
            <w:tcBorders>
              <w:top w:val="single" w:sz="4" w:space="0" w:color="auto"/>
              <w:left w:val="single" w:sz="4" w:space="0" w:color="auto"/>
              <w:bottom w:val="single" w:sz="4" w:space="0" w:color="auto"/>
              <w:right w:val="single" w:sz="4" w:space="0" w:color="auto"/>
            </w:tcBorders>
            <w:vAlign w:val="center"/>
          </w:tcPr>
          <w:p w14:paraId="30EF3FE5" w14:textId="30203201"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拧紧、补焊</w:t>
            </w:r>
          </w:p>
        </w:tc>
      </w:tr>
      <w:tr w:rsidR="005E0221" w14:paraId="4B4EAF96"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09F6D132"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5244" w:type="dxa"/>
            <w:tcBorders>
              <w:top w:val="single" w:sz="4" w:space="0" w:color="auto"/>
              <w:left w:val="single" w:sz="4" w:space="0" w:color="auto"/>
              <w:bottom w:val="single" w:sz="4" w:space="0" w:color="auto"/>
              <w:right w:val="single" w:sz="4" w:space="0" w:color="auto"/>
            </w:tcBorders>
            <w:vAlign w:val="center"/>
          </w:tcPr>
          <w:p w14:paraId="5CC42F1F" w14:textId="362A7F27" w:rsidR="005E0221" w:rsidRDefault="005E0221" w:rsidP="005E0221">
            <w:pPr>
              <w:autoSpaceDN/>
              <w:spacing w:line="240" w:lineRule="auto"/>
              <w:jc w:val="center"/>
              <w:rPr>
                <w:rFonts w:ascii="Times New Roman" w:hAnsi="Times New Roman" w:cs="Times New Roman"/>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滞消能器的导杆、摩擦消能器的外露摩擦界面出现腐蚀、表面污垢硬化结斑结块</w:t>
            </w:r>
          </w:p>
        </w:tc>
        <w:tc>
          <w:tcPr>
            <w:tcW w:w="2821" w:type="dxa"/>
            <w:tcBorders>
              <w:top w:val="single" w:sz="4" w:space="0" w:color="auto"/>
              <w:left w:val="single" w:sz="4" w:space="0" w:color="auto"/>
              <w:bottom w:val="single" w:sz="4" w:space="0" w:color="auto"/>
              <w:right w:val="single" w:sz="4" w:space="0" w:color="auto"/>
            </w:tcBorders>
            <w:vAlign w:val="center"/>
          </w:tcPr>
          <w:p w14:paraId="6D50AECC" w14:textId="5FBABB84"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及时清除</w:t>
            </w:r>
          </w:p>
        </w:tc>
      </w:tr>
      <w:tr w:rsidR="005E0221" w14:paraId="7834B884"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24B2E17D"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6</w:t>
            </w:r>
          </w:p>
        </w:tc>
        <w:tc>
          <w:tcPr>
            <w:tcW w:w="5244" w:type="dxa"/>
            <w:tcBorders>
              <w:top w:val="single" w:sz="4" w:space="0" w:color="auto"/>
              <w:left w:val="single" w:sz="4" w:space="0" w:color="auto"/>
              <w:bottom w:val="single" w:sz="4" w:space="0" w:color="auto"/>
              <w:right w:val="single" w:sz="4" w:space="0" w:color="auto"/>
            </w:tcBorders>
            <w:vAlign w:val="center"/>
          </w:tcPr>
          <w:p w14:paraId="7D8143A2" w14:textId="5CFE5AB9"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消能器被涂装的金属表面外露、锈蚀或损伤，防腐或防火</w:t>
            </w:r>
            <w:proofErr w:type="gramStart"/>
            <w:r>
              <w:rPr>
                <w:rFonts w:ascii="Times New Roman" w:hAnsi="Times New Roman" w:cs="Times New Roman"/>
                <w:sz w:val="21"/>
                <w:szCs w:val="21"/>
              </w:rPr>
              <w:t>涂装层出现</w:t>
            </w:r>
            <w:proofErr w:type="gramEnd"/>
            <w:r>
              <w:rPr>
                <w:rFonts w:ascii="Times New Roman" w:hAnsi="Times New Roman" w:cs="Times New Roman"/>
                <w:sz w:val="21"/>
                <w:szCs w:val="21"/>
              </w:rPr>
              <w:t>裂纹、起皮、剥落、老化等</w:t>
            </w:r>
          </w:p>
        </w:tc>
        <w:tc>
          <w:tcPr>
            <w:tcW w:w="2821" w:type="dxa"/>
            <w:tcBorders>
              <w:top w:val="single" w:sz="4" w:space="0" w:color="auto"/>
              <w:left w:val="single" w:sz="4" w:space="0" w:color="auto"/>
              <w:bottom w:val="single" w:sz="4" w:space="0" w:color="auto"/>
              <w:right w:val="single" w:sz="4" w:space="0" w:color="auto"/>
            </w:tcBorders>
            <w:vAlign w:val="center"/>
          </w:tcPr>
          <w:p w14:paraId="630CAC23" w14:textId="7012770C"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重新涂装</w:t>
            </w:r>
          </w:p>
        </w:tc>
      </w:tr>
      <w:tr w:rsidR="005E0221" w14:paraId="5DE75D86"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19979F2F"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7</w:t>
            </w:r>
          </w:p>
        </w:tc>
        <w:tc>
          <w:tcPr>
            <w:tcW w:w="5244" w:type="dxa"/>
            <w:tcBorders>
              <w:top w:val="single" w:sz="4" w:space="0" w:color="auto"/>
              <w:left w:val="single" w:sz="4" w:space="0" w:color="auto"/>
              <w:bottom w:val="single" w:sz="4" w:space="0" w:color="auto"/>
              <w:right w:val="single" w:sz="4" w:space="0" w:color="auto"/>
            </w:tcBorders>
            <w:vAlign w:val="center"/>
          </w:tcPr>
          <w:p w14:paraId="68C29208" w14:textId="0ACBCDCB"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消能</w:t>
            </w:r>
            <w:proofErr w:type="gramStart"/>
            <w:r>
              <w:rPr>
                <w:rFonts w:ascii="Times New Roman" w:hAnsi="Times New Roman" w:cs="Times New Roman"/>
                <w:sz w:val="21"/>
                <w:szCs w:val="21"/>
              </w:rPr>
              <w:t>器周围</w:t>
            </w:r>
            <w:proofErr w:type="gramEnd"/>
            <w:r>
              <w:rPr>
                <w:rFonts w:ascii="Times New Roman" w:hAnsi="Times New Roman" w:cs="Times New Roman"/>
                <w:sz w:val="21"/>
                <w:szCs w:val="21"/>
              </w:rPr>
              <w:t>存在可能限制消能</w:t>
            </w:r>
            <w:proofErr w:type="gramStart"/>
            <w:r>
              <w:rPr>
                <w:rFonts w:ascii="Times New Roman" w:hAnsi="Times New Roman" w:cs="Times New Roman"/>
                <w:sz w:val="21"/>
                <w:szCs w:val="21"/>
              </w:rPr>
              <w:t>器正常</w:t>
            </w:r>
            <w:proofErr w:type="gramEnd"/>
            <w:r>
              <w:rPr>
                <w:rFonts w:ascii="Times New Roman" w:hAnsi="Times New Roman" w:cs="Times New Roman"/>
                <w:sz w:val="21"/>
                <w:szCs w:val="21"/>
              </w:rPr>
              <w:t>工作的障碍物</w:t>
            </w:r>
          </w:p>
        </w:tc>
        <w:tc>
          <w:tcPr>
            <w:tcW w:w="2821" w:type="dxa"/>
            <w:tcBorders>
              <w:top w:val="single" w:sz="4" w:space="0" w:color="auto"/>
              <w:left w:val="single" w:sz="4" w:space="0" w:color="auto"/>
              <w:bottom w:val="single" w:sz="4" w:space="0" w:color="auto"/>
              <w:right w:val="single" w:sz="4" w:space="0" w:color="auto"/>
            </w:tcBorders>
            <w:vAlign w:val="center"/>
          </w:tcPr>
          <w:p w14:paraId="0B693372" w14:textId="47A28B7C"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及时清除</w:t>
            </w:r>
          </w:p>
        </w:tc>
      </w:tr>
      <w:tr w:rsidR="005E0221" w14:paraId="602A60FE" w14:textId="77777777" w:rsidTr="005E0221">
        <w:trPr>
          <w:trHeight w:val="567"/>
        </w:trPr>
        <w:tc>
          <w:tcPr>
            <w:tcW w:w="797" w:type="dxa"/>
            <w:tcBorders>
              <w:top w:val="single" w:sz="4" w:space="0" w:color="auto"/>
              <w:left w:val="single" w:sz="4" w:space="0" w:color="auto"/>
              <w:bottom w:val="single" w:sz="4" w:space="0" w:color="auto"/>
              <w:right w:val="single" w:sz="4" w:space="0" w:color="auto"/>
            </w:tcBorders>
            <w:vAlign w:val="center"/>
          </w:tcPr>
          <w:p w14:paraId="0FFBD7F7" w14:textId="77777777"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5244" w:type="dxa"/>
            <w:tcBorders>
              <w:top w:val="single" w:sz="4" w:space="0" w:color="auto"/>
              <w:left w:val="single" w:sz="4" w:space="0" w:color="auto"/>
              <w:bottom w:val="single" w:sz="4" w:space="0" w:color="auto"/>
              <w:right w:val="single" w:sz="4" w:space="0" w:color="auto"/>
            </w:tcBorders>
            <w:vAlign w:val="center"/>
          </w:tcPr>
          <w:p w14:paraId="4B98E2FD" w14:textId="13A4D538" w:rsidR="005E0221" w:rsidRDefault="005E0221" w:rsidP="005E0221">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混凝土构件表面存在蜂窝、麻面、涨模、漏浆等</w:t>
            </w:r>
          </w:p>
        </w:tc>
        <w:tc>
          <w:tcPr>
            <w:tcW w:w="2821" w:type="dxa"/>
            <w:tcBorders>
              <w:top w:val="single" w:sz="4" w:space="0" w:color="auto"/>
              <w:left w:val="single" w:sz="4" w:space="0" w:color="auto"/>
              <w:bottom w:val="single" w:sz="4" w:space="0" w:color="auto"/>
              <w:right w:val="single" w:sz="4" w:space="0" w:color="auto"/>
            </w:tcBorders>
            <w:vAlign w:val="center"/>
          </w:tcPr>
          <w:p w14:paraId="4348EFF5" w14:textId="1C227F82" w:rsidR="005E0221" w:rsidRDefault="005E0221" w:rsidP="005E0221">
            <w:pPr>
              <w:autoSpaceDN/>
              <w:spacing w:line="240" w:lineRule="auto"/>
              <w:jc w:val="center"/>
              <w:rPr>
                <w:rFonts w:ascii="Times New Roman" w:hAnsi="Times New Roman" w:cs="Times New Roman"/>
                <w:sz w:val="21"/>
                <w:szCs w:val="21"/>
                <w:highlight w:val="red"/>
              </w:rPr>
            </w:pPr>
            <w:r>
              <w:rPr>
                <w:rFonts w:ascii="Times New Roman" w:hAnsi="Times New Roman" w:cs="Times New Roman"/>
                <w:sz w:val="21"/>
                <w:szCs w:val="21"/>
              </w:rPr>
              <w:t>修补</w:t>
            </w:r>
          </w:p>
        </w:tc>
      </w:tr>
    </w:tbl>
    <w:p w14:paraId="3ED3EAC8" w14:textId="77777777" w:rsidR="001A0403" w:rsidRDefault="00075972">
      <w:pPr>
        <w:autoSpaceDN/>
        <w:jc w:val="center"/>
        <w:rPr>
          <w:rFonts w:ascii="Times New Roman" w:hAnsi="Times New Roman" w:cs="Times New Roman"/>
          <w:b/>
          <w:bCs/>
        </w:rPr>
      </w:pPr>
      <w:r>
        <w:rPr>
          <w:rFonts w:ascii="Times New Roman" w:hAnsi="Times New Roman" w:cs="Times New Roman"/>
          <w:b/>
          <w:bCs/>
        </w:rPr>
        <w:t xml:space="preserve"> </w:t>
      </w:r>
    </w:p>
    <w:p w14:paraId="62E2E0C8" w14:textId="721E5DB8" w:rsidR="001A0403" w:rsidRDefault="00075972">
      <w:pPr>
        <w:autoSpaceDN/>
        <w:jc w:val="both"/>
        <w:rPr>
          <w:rFonts w:ascii="Times New Roman" w:hAnsi="Times New Roman" w:cs="Times New Roman"/>
          <w:color w:val="FF0000"/>
        </w:rPr>
      </w:pPr>
      <w:r>
        <w:rPr>
          <w:rFonts w:ascii="Times New Roman" w:hAnsi="Times New Roman" w:cs="Times New Roman" w:hint="eastAsia"/>
          <w:b/>
          <w:bCs/>
        </w:rPr>
        <w:t>8.1.</w:t>
      </w:r>
      <w:r>
        <w:rPr>
          <w:rFonts w:ascii="Times New Roman" w:hAnsi="Times New Roman" w:cs="Times New Roman"/>
          <w:b/>
          <w:bCs/>
        </w:rPr>
        <w:t>3</w:t>
      </w:r>
      <w:r>
        <w:rPr>
          <w:rFonts w:ascii="Times New Roman" w:hAnsi="Times New Roman" w:cs="Times New Roman" w:hint="eastAsia"/>
          <w:b/>
          <w:bCs/>
        </w:rPr>
        <w:tab/>
      </w:r>
      <w:r>
        <w:rPr>
          <w:rFonts w:ascii="Times New Roman" w:hAnsi="Times New Roman" w:cs="Times New Roman" w:hint="eastAsia"/>
          <w:bCs/>
          <w:color w:val="000000"/>
        </w:rPr>
        <w:t>安全检查中发现</w:t>
      </w:r>
      <w:r>
        <w:rPr>
          <w:rFonts w:cs="Times New Roman" w:hint="eastAsia"/>
          <w:color w:val="000000"/>
        </w:rPr>
        <w:t>支撑连接部位</w:t>
      </w:r>
      <w:r>
        <w:rPr>
          <w:rFonts w:cs="Times New Roman"/>
          <w:color w:val="000000"/>
        </w:rPr>
        <w:t>明</w:t>
      </w:r>
      <w:r w:rsidRPr="005E0221">
        <w:rPr>
          <w:rFonts w:cs="Times New Roman"/>
          <w:color w:val="000000"/>
        </w:rPr>
        <w:t>显的</w:t>
      </w:r>
      <w:r w:rsidRPr="005E0221">
        <w:rPr>
          <w:rFonts w:cs="Times New Roman" w:hint="eastAsia"/>
          <w:color w:val="000000"/>
        </w:rPr>
        <w:t>变形</w:t>
      </w:r>
      <w:r w:rsidRPr="005E0221">
        <w:rPr>
          <w:rFonts w:cs="Times New Roman"/>
          <w:color w:val="000000"/>
        </w:rPr>
        <w:t>与损伤检</w:t>
      </w:r>
      <w:r>
        <w:rPr>
          <w:rFonts w:cs="Times New Roman"/>
          <w:color w:val="000000"/>
        </w:rPr>
        <w:t>查项目</w:t>
      </w:r>
      <w:r>
        <w:rPr>
          <w:rFonts w:cs="Times New Roman" w:hint="eastAsia"/>
        </w:rPr>
        <w:t>不合格的，应及时进行维护处理，维护方法</w:t>
      </w:r>
      <w:r>
        <w:rPr>
          <w:rFonts w:ascii="Times New Roman" w:hAnsi="Times New Roman" w:cs="Times New Roman"/>
        </w:rPr>
        <w:t>应符合表</w:t>
      </w:r>
      <w:r>
        <w:rPr>
          <w:rFonts w:ascii="Times New Roman" w:hAnsi="Times New Roman" w:cs="Times New Roman"/>
        </w:rPr>
        <w:t>8.1.3</w:t>
      </w:r>
      <w:r>
        <w:rPr>
          <w:rFonts w:ascii="Times New Roman" w:hAnsi="Times New Roman" w:cs="Times New Roman"/>
        </w:rPr>
        <w:t>的规定。</w:t>
      </w:r>
    </w:p>
    <w:p w14:paraId="34D6489A" w14:textId="77777777" w:rsidR="001A0403" w:rsidRDefault="00075972">
      <w:pPr>
        <w:autoSpaceDN/>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8.1.3  </w:t>
      </w:r>
      <w:r>
        <w:rPr>
          <w:rFonts w:ascii="Times New Roman" w:hAnsi="Times New Roman" w:cs="Times New Roman"/>
          <w:b/>
          <w:bCs/>
          <w:sz w:val="21"/>
          <w:szCs w:val="21"/>
        </w:rPr>
        <w:t>支撑维护处理方法</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5245"/>
        <w:gridCol w:w="2821"/>
      </w:tblGrid>
      <w:tr w:rsidR="001A0403" w14:paraId="0C3CCF3D"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1BABFDA9" w14:textId="77777777" w:rsidR="001A0403" w:rsidRDefault="00075972">
            <w:pPr>
              <w:autoSpaceDN/>
              <w:spacing w:line="240" w:lineRule="auto"/>
              <w:jc w:val="center"/>
              <w:rPr>
                <w:rFonts w:cs="Times New Roman"/>
                <w:bCs/>
                <w:sz w:val="21"/>
                <w:szCs w:val="21"/>
              </w:rPr>
            </w:pPr>
            <w:r>
              <w:rPr>
                <w:rFonts w:cs="Times New Roman" w:hint="eastAsia"/>
                <w:bCs/>
                <w:sz w:val="21"/>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14:paraId="302EFB56" w14:textId="77777777" w:rsidR="001A0403" w:rsidRDefault="00075972">
            <w:pPr>
              <w:autoSpaceDN/>
              <w:spacing w:line="240" w:lineRule="auto"/>
              <w:jc w:val="center"/>
              <w:rPr>
                <w:rFonts w:cs="Times New Roman"/>
                <w:bCs/>
                <w:sz w:val="21"/>
                <w:szCs w:val="21"/>
              </w:rPr>
            </w:pPr>
            <w:r>
              <w:rPr>
                <w:rFonts w:cs="Times New Roman" w:hint="eastAsia"/>
                <w:bCs/>
                <w:color w:val="000000"/>
                <w:sz w:val="21"/>
                <w:szCs w:val="21"/>
              </w:rPr>
              <w:t>检查结果</w:t>
            </w:r>
          </w:p>
        </w:tc>
        <w:tc>
          <w:tcPr>
            <w:tcW w:w="2821" w:type="dxa"/>
            <w:tcBorders>
              <w:top w:val="single" w:sz="4" w:space="0" w:color="auto"/>
              <w:left w:val="single" w:sz="4" w:space="0" w:color="auto"/>
              <w:bottom w:val="single" w:sz="4" w:space="0" w:color="auto"/>
              <w:right w:val="single" w:sz="4" w:space="0" w:color="auto"/>
            </w:tcBorders>
            <w:vAlign w:val="center"/>
          </w:tcPr>
          <w:p w14:paraId="156CDBE6" w14:textId="77777777" w:rsidR="001A0403" w:rsidRDefault="00075972">
            <w:pPr>
              <w:autoSpaceDN/>
              <w:spacing w:line="240" w:lineRule="auto"/>
              <w:jc w:val="center"/>
              <w:rPr>
                <w:rFonts w:cs="Times New Roman"/>
                <w:bCs/>
                <w:sz w:val="21"/>
                <w:szCs w:val="21"/>
              </w:rPr>
            </w:pPr>
            <w:r>
              <w:rPr>
                <w:rFonts w:cs="Times New Roman" w:hint="eastAsia"/>
                <w:bCs/>
                <w:sz w:val="21"/>
                <w:szCs w:val="21"/>
              </w:rPr>
              <w:t>维护方法</w:t>
            </w:r>
          </w:p>
        </w:tc>
      </w:tr>
      <w:tr w:rsidR="001A0403" w14:paraId="658F7CA7"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13E711FB" w14:textId="77777777" w:rsidR="001A0403" w:rsidRDefault="00075972">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tcPr>
          <w:p w14:paraId="22A99437" w14:textId="77777777" w:rsidR="001A0403" w:rsidRPr="005E0221" w:rsidRDefault="00075972">
            <w:pPr>
              <w:autoSpaceDN/>
              <w:spacing w:line="240" w:lineRule="auto"/>
              <w:jc w:val="center"/>
              <w:rPr>
                <w:rFonts w:cs="Times New Roman"/>
                <w:sz w:val="21"/>
                <w:szCs w:val="21"/>
              </w:rPr>
            </w:pPr>
            <w:r w:rsidRPr="005E0221">
              <w:rPr>
                <w:rFonts w:cs="Times New Roman" w:hint="eastAsia"/>
                <w:sz w:val="21"/>
                <w:szCs w:val="21"/>
              </w:rPr>
              <w:t>出现弯曲、扭曲</w:t>
            </w:r>
          </w:p>
        </w:tc>
        <w:tc>
          <w:tcPr>
            <w:tcW w:w="2821" w:type="dxa"/>
            <w:tcBorders>
              <w:top w:val="single" w:sz="4" w:space="0" w:color="auto"/>
              <w:left w:val="single" w:sz="4" w:space="0" w:color="auto"/>
              <w:bottom w:val="single" w:sz="4" w:space="0" w:color="auto"/>
              <w:right w:val="single" w:sz="4" w:space="0" w:color="auto"/>
            </w:tcBorders>
            <w:vAlign w:val="center"/>
          </w:tcPr>
          <w:p w14:paraId="5EA7C723" w14:textId="77777777" w:rsidR="001A0403" w:rsidRPr="005E0221" w:rsidRDefault="00075972">
            <w:pPr>
              <w:autoSpaceDN/>
              <w:spacing w:line="240" w:lineRule="auto"/>
              <w:jc w:val="center"/>
              <w:rPr>
                <w:rFonts w:cs="Times New Roman"/>
                <w:sz w:val="21"/>
                <w:szCs w:val="21"/>
              </w:rPr>
            </w:pPr>
            <w:r w:rsidRPr="005E0221">
              <w:rPr>
                <w:rFonts w:cs="Times New Roman" w:hint="eastAsia"/>
                <w:sz w:val="21"/>
                <w:szCs w:val="21"/>
              </w:rPr>
              <w:t>更换支撑</w:t>
            </w:r>
          </w:p>
        </w:tc>
      </w:tr>
      <w:tr w:rsidR="005E0221" w14:paraId="70AC8C3D"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4CAE04EF" w14:textId="77777777" w:rsidR="005E0221" w:rsidRDefault="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14:paraId="4B001EBD" w14:textId="2C7737CC" w:rsidR="005E0221" w:rsidRPr="005E0221" w:rsidRDefault="005E0221">
            <w:pPr>
              <w:autoSpaceDN/>
              <w:spacing w:line="240" w:lineRule="auto"/>
              <w:jc w:val="center"/>
              <w:rPr>
                <w:rFonts w:cs="Times New Roman"/>
                <w:sz w:val="21"/>
                <w:szCs w:val="21"/>
              </w:rPr>
            </w:pPr>
            <w:proofErr w:type="gramStart"/>
            <w:r w:rsidRPr="005E0221">
              <w:rPr>
                <w:rFonts w:ascii="Times New Roman" w:hAnsi="Times New Roman" w:cs="Times New Roman"/>
                <w:sz w:val="21"/>
                <w:szCs w:val="21"/>
              </w:rPr>
              <w:t>黏</w:t>
            </w:r>
            <w:proofErr w:type="gramEnd"/>
            <w:r w:rsidRPr="005E0221">
              <w:rPr>
                <w:rFonts w:ascii="Times New Roman" w:hAnsi="Times New Roman" w:cs="Times New Roman"/>
                <w:sz w:val="21"/>
                <w:szCs w:val="21"/>
              </w:rPr>
              <w:t>滞消能器的导杆上漏油，</w:t>
            </w:r>
            <w:proofErr w:type="gramStart"/>
            <w:r w:rsidRPr="005E0221">
              <w:rPr>
                <w:rFonts w:ascii="Times New Roman" w:hAnsi="Times New Roman" w:cs="Times New Roman"/>
                <w:sz w:val="21"/>
                <w:szCs w:val="21"/>
              </w:rPr>
              <w:t>黏</w:t>
            </w:r>
            <w:proofErr w:type="gramEnd"/>
            <w:r w:rsidRPr="005E0221">
              <w:rPr>
                <w:rFonts w:ascii="Times New Roman" w:hAnsi="Times New Roman" w:cs="Times New Roman"/>
                <w:sz w:val="21"/>
                <w:szCs w:val="21"/>
              </w:rPr>
              <w:t>滞阻尼材料泄露</w:t>
            </w:r>
          </w:p>
        </w:tc>
        <w:tc>
          <w:tcPr>
            <w:tcW w:w="2821" w:type="dxa"/>
            <w:tcBorders>
              <w:top w:val="single" w:sz="4" w:space="0" w:color="auto"/>
              <w:left w:val="single" w:sz="4" w:space="0" w:color="auto"/>
              <w:bottom w:val="single" w:sz="4" w:space="0" w:color="auto"/>
              <w:right w:val="single" w:sz="4" w:space="0" w:color="auto"/>
            </w:tcBorders>
            <w:vAlign w:val="center"/>
          </w:tcPr>
          <w:p w14:paraId="5EA8114C" w14:textId="6CCE03D9" w:rsidR="005E0221" w:rsidRPr="005E0221" w:rsidRDefault="005E0221">
            <w:pPr>
              <w:autoSpaceDN/>
              <w:spacing w:line="240" w:lineRule="auto"/>
              <w:jc w:val="center"/>
              <w:rPr>
                <w:rFonts w:cs="Times New Roman"/>
                <w:sz w:val="21"/>
                <w:szCs w:val="21"/>
              </w:rPr>
            </w:pPr>
            <w:r w:rsidRPr="005E0221">
              <w:rPr>
                <w:rFonts w:ascii="Times New Roman" w:hAnsi="Times New Roman" w:cs="Times New Roman"/>
                <w:sz w:val="21"/>
                <w:szCs w:val="21"/>
              </w:rPr>
              <w:t>更换</w:t>
            </w:r>
          </w:p>
        </w:tc>
      </w:tr>
      <w:tr w:rsidR="005E0221" w14:paraId="676D50E4"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268CF520" w14:textId="77777777" w:rsidR="005E0221" w:rsidRDefault="005E0221">
            <w:pPr>
              <w:autoSpaceDN/>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14:paraId="08A494EF" w14:textId="5D0963C2" w:rsidR="005E0221" w:rsidRPr="005E0221" w:rsidRDefault="005E0221">
            <w:pPr>
              <w:autoSpaceDN/>
              <w:spacing w:line="240" w:lineRule="auto"/>
              <w:jc w:val="center"/>
              <w:rPr>
                <w:rFonts w:cs="Times New Roman"/>
                <w:sz w:val="21"/>
                <w:szCs w:val="21"/>
              </w:rPr>
            </w:pPr>
            <w:r w:rsidRPr="005E0221">
              <w:rPr>
                <w:rFonts w:ascii="Times New Roman" w:hAnsi="Times New Roman" w:cs="Times New Roman"/>
                <w:sz w:val="21"/>
                <w:szCs w:val="21"/>
              </w:rPr>
              <w:t>黏弹性材料层龟裂、老化</w:t>
            </w:r>
          </w:p>
        </w:tc>
        <w:tc>
          <w:tcPr>
            <w:tcW w:w="2821" w:type="dxa"/>
            <w:tcBorders>
              <w:top w:val="single" w:sz="4" w:space="0" w:color="auto"/>
              <w:left w:val="single" w:sz="4" w:space="0" w:color="auto"/>
              <w:bottom w:val="single" w:sz="4" w:space="0" w:color="auto"/>
              <w:right w:val="single" w:sz="4" w:space="0" w:color="auto"/>
            </w:tcBorders>
            <w:vAlign w:val="center"/>
          </w:tcPr>
          <w:p w14:paraId="2CF2532B" w14:textId="36768914" w:rsidR="005E0221" w:rsidRPr="005E0221" w:rsidRDefault="005E0221">
            <w:pPr>
              <w:autoSpaceDN/>
              <w:spacing w:line="240" w:lineRule="auto"/>
              <w:jc w:val="center"/>
              <w:rPr>
                <w:rFonts w:cs="Times New Roman"/>
                <w:sz w:val="21"/>
                <w:szCs w:val="21"/>
              </w:rPr>
            </w:pPr>
            <w:r w:rsidRPr="005E0221">
              <w:rPr>
                <w:rFonts w:ascii="Times New Roman" w:hAnsi="Times New Roman" w:cs="Times New Roman"/>
                <w:sz w:val="21"/>
                <w:szCs w:val="21"/>
              </w:rPr>
              <w:t>更换</w:t>
            </w:r>
          </w:p>
        </w:tc>
      </w:tr>
      <w:tr w:rsidR="005E0221" w14:paraId="6D2932EC"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1F7E8073" w14:textId="7D29D17D"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14:paraId="531290D2" w14:textId="7B467C08" w:rsidR="005E0221" w:rsidRPr="005E0221" w:rsidRDefault="005E0221" w:rsidP="005E0221">
            <w:pPr>
              <w:autoSpaceDN/>
              <w:spacing w:line="240" w:lineRule="auto"/>
              <w:jc w:val="center"/>
              <w:rPr>
                <w:rFonts w:cs="Times New Roman"/>
                <w:sz w:val="21"/>
                <w:szCs w:val="21"/>
              </w:rPr>
            </w:pPr>
            <w:r w:rsidRPr="005E0221">
              <w:rPr>
                <w:rFonts w:ascii="Times New Roman" w:hAnsi="Times New Roman" w:cs="Times New Roman"/>
                <w:sz w:val="21"/>
                <w:szCs w:val="21"/>
              </w:rPr>
              <w:t>金属消能器产生明显的累计损伤和变形</w:t>
            </w:r>
          </w:p>
        </w:tc>
        <w:tc>
          <w:tcPr>
            <w:tcW w:w="2821" w:type="dxa"/>
            <w:tcBorders>
              <w:top w:val="single" w:sz="4" w:space="0" w:color="auto"/>
              <w:left w:val="single" w:sz="4" w:space="0" w:color="auto"/>
              <w:bottom w:val="single" w:sz="4" w:space="0" w:color="auto"/>
              <w:right w:val="single" w:sz="4" w:space="0" w:color="auto"/>
            </w:tcBorders>
            <w:vAlign w:val="center"/>
          </w:tcPr>
          <w:p w14:paraId="0A4AA85A" w14:textId="7C7597CF" w:rsidR="005E0221" w:rsidRPr="005E0221" w:rsidRDefault="005E0221" w:rsidP="005E0221">
            <w:pPr>
              <w:autoSpaceDN/>
              <w:spacing w:line="240" w:lineRule="auto"/>
              <w:jc w:val="center"/>
              <w:rPr>
                <w:rFonts w:cs="Times New Roman"/>
                <w:sz w:val="21"/>
                <w:szCs w:val="21"/>
              </w:rPr>
            </w:pPr>
            <w:r w:rsidRPr="005E0221">
              <w:rPr>
                <w:rFonts w:ascii="Times New Roman" w:hAnsi="Times New Roman" w:cs="Times New Roman"/>
                <w:sz w:val="21"/>
                <w:szCs w:val="21"/>
              </w:rPr>
              <w:t>更换</w:t>
            </w:r>
          </w:p>
        </w:tc>
      </w:tr>
      <w:tr w:rsidR="005E0221" w14:paraId="5E09BB9E" w14:textId="77777777" w:rsidTr="005E0221">
        <w:trPr>
          <w:trHeight w:val="567"/>
        </w:trPr>
        <w:tc>
          <w:tcPr>
            <w:tcW w:w="795" w:type="dxa"/>
            <w:tcBorders>
              <w:top w:val="single" w:sz="4" w:space="0" w:color="auto"/>
              <w:left w:val="single" w:sz="4" w:space="0" w:color="auto"/>
              <w:bottom w:val="single" w:sz="4" w:space="0" w:color="auto"/>
              <w:right w:val="single" w:sz="4" w:space="0" w:color="auto"/>
            </w:tcBorders>
            <w:vAlign w:val="center"/>
          </w:tcPr>
          <w:p w14:paraId="72868231" w14:textId="4856A491" w:rsidR="005E0221" w:rsidRDefault="005E0221" w:rsidP="005E0221">
            <w:pPr>
              <w:autoSpaceDN/>
              <w:spacing w:line="240" w:lineRule="auto"/>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14:paraId="2D3D75C2" w14:textId="28A70BC6" w:rsidR="005E0221" w:rsidRPr="005E0221" w:rsidRDefault="005E0221" w:rsidP="005E0221">
            <w:pPr>
              <w:autoSpaceDN/>
              <w:spacing w:line="240" w:lineRule="auto"/>
              <w:jc w:val="center"/>
              <w:rPr>
                <w:rFonts w:cs="Times New Roman"/>
                <w:sz w:val="21"/>
                <w:szCs w:val="21"/>
              </w:rPr>
            </w:pPr>
            <w:r w:rsidRPr="005E0221">
              <w:rPr>
                <w:rFonts w:ascii="Times New Roman" w:hAnsi="Times New Roman" w:cs="Times New Roman"/>
                <w:sz w:val="21"/>
                <w:szCs w:val="21"/>
              </w:rPr>
              <w:t>消能器产生弯曲、局部变形</w:t>
            </w:r>
          </w:p>
        </w:tc>
        <w:tc>
          <w:tcPr>
            <w:tcW w:w="2821" w:type="dxa"/>
            <w:tcBorders>
              <w:top w:val="single" w:sz="4" w:space="0" w:color="auto"/>
              <w:left w:val="single" w:sz="4" w:space="0" w:color="auto"/>
              <w:bottom w:val="single" w:sz="4" w:space="0" w:color="auto"/>
              <w:right w:val="single" w:sz="4" w:space="0" w:color="auto"/>
            </w:tcBorders>
            <w:vAlign w:val="center"/>
          </w:tcPr>
          <w:p w14:paraId="29DB52F1" w14:textId="464DCE58" w:rsidR="005E0221" w:rsidRPr="005E0221" w:rsidRDefault="005E0221" w:rsidP="005E0221">
            <w:pPr>
              <w:autoSpaceDN/>
              <w:spacing w:line="240" w:lineRule="auto"/>
              <w:jc w:val="center"/>
              <w:rPr>
                <w:rFonts w:cs="Times New Roman"/>
                <w:sz w:val="21"/>
                <w:szCs w:val="21"/>
              </w:rPr>
            </w:pPr>
            <w:r w:rsidRPr="005E0221">
              <w:rPr>
                <w:rFonts w:ascii="Times New Roman" w:hAnsi="Times New Roman" w:cs="Times New Roman"/>
                <w:sz w:val="21"/>
                <w:szCs w:val="21"/>
              </w:rPr>
              <w:t>更换</w:t>
            </w:r>
          </w:p>
        </w:tc>
      </w:tr>
    </w:tbl>
    <w:p w14:paraId="67C5247A" w14:textId="77777777" w:rsidR="001A0403" w:rsidRDefault="00075972">
      <w:pPr>
        <w:autoSpaceDN/>
        <w:jc w:val="center"/>
        <w:rPr>
          <w:rFonts w:ascii="Times New Roman" w:hAnsi="Times New Roman" w:cs="Times New Roman"/>
          <w:b/>
          <w:bCs/>
        </w:rPr>
      </w:pPr>
      <w:r>
        <w:rPr>
          <w:rFonts w:ascii="Times New Roman" w:hAnsi="Times New Roman" w:cs="Times New Roman"/>
          <w:b/>
          <w:bCs/>
        </w:rPr>
        <w:t xml:space="preserve"> </w:t>
      </w:r>
    </w:p>
    <w:p w14:paraId="11153A82" w14:textId="696F7450" w:rsidR="001A0403" w:rsidRDefault="00075972">
      <w:pPr>
        <w:autoSpaceDN/>
        <w:spacing w:afterLines="50" w:after="149"/>
        <w:jc w:val="center"/>
        <w:outlineLvl w:val="1"/>
        <w:rPr>
          <w:rFonts w:ascii="Times New Roman" w:hAnsi="Times New Roman" w:cs="Times New Roman"/>
          <w:b/>
          <w:bCs/>
        </w:rPr>
      </w:pPr>
      <w:bookmarkStart w:id="76" w:name="_Toc140390041"/>
      <w:bookmarkStart w:id="77" w:name="_Toc141300499"/>
      <w:r>
        <w:rPr>
          <w:rFonts w:ascii="Times New Roman" w:eastAsia="黑体" w:hAnsi="Times New Roman" w:cs="Times New Roman" w:hint="eastAsia"/>
          <w:b/>
          <w:kern w:val="0"/>
        </w:rPr>
        <w:t xml:space="preserve">8.2 </w:t>
      </w:r>
      <w:r>
        <w:rPr>
          <w:rFonts w:ascii="黑体" w:eastAsia="黑体" w:hAnsi="黑体" w:cs="Times New Roman" w:hint="eastAsia"/>
          <w:b/>
          <w:kern w:val="0"/>
        </w:rPr>
        <w:t>隔震建筑维护</w:t>
      </w:r>
      <w:bookmarkEnd w:id="76"/>
      <w:bookmarkEnd w:id="77"/>
    </w:p>
    <w:p w14:paraId="76724D10" w14:textId="77777777" w:rsidR="001A0403" w:rsidRDefault="00075972">
      <w:pPr>
        <w:rPr>
          <w:rFonts w:ascii="Times New Roman" w:hAnsi="Times New Roman" w:cs="Times New Roman"/>
          <w:color w:val="000000"/>
        </w:rPr>
      </w:pPr>
      <w:r>
        <w:rPr>
          <w:rFonts w:ascii="Times New Roman" w:hAnsi="Times New Roman" w:cs="Times New Roman" w:hint="eastAsia"/>
          <w:b/>
          <w:bCs/>
        </w:rPr>
        <w:t>8.2.1</w:t>
      </w:r>
      <w:r>
        <w:rPr>
          <w:rFonts w:ascii="Times New Roman" w:hAnsi="Times New Roman" w:cs="Times New Roman"/>
          <w:b/>
          <w:bCs/>
          <w:color w:val="000000"/>
        </w:rPr>
        <w:tab/>
      </w:r>
      <w:r>
        <w:rPr>
          <w:rFonts w:ascii="Times New Roman" w:hAnsi="Times New Roman" w:cs="Times New Roman"/>
          <w:color w:val="000000"/>
        </w:rPr>
        <w:t>为使隔</w:t>
      </w:r>
      <w:proofErr w:type="gramStart"/>
      <w:r>
        <w:rPr>
          <w:rFonts w:ascii="Times New Roman" w:hAnsi="Times New Roman" w:cs="Times New Roman"/>
          <w:color w:val="000000"/>
        </w:rPr>
        <w:t>震建筑</w:t>
      </w:r>
      <w:proofErr w:type="gramEnd"/>
      <w:r>
        <w:rPr>
          <w:rFonts w:ascii="Times New Roman" w:hAnsi="Times New Roman" w:cs="Times New Roman"/>
          <w:color w:val="000000"/>
        </w:rPr>
        <w:t>能真正地发挥减震功能，确保建筑物的安全，应及时对安全检查中评级为</w:t>
      </w:r>
      <w:r>
        <w:rPr>
          <w:rFonts w:ascii="Times New Roman" w:hAnsi="Times New Roman" w:cs="Times New Roman"/>
          <w:color w:val="000000"/>
        </w:rPr>
        <w:t>B</w:t>
      </w:r>
      <w:r>
        <w:rPr>
          <w:rFonts w:ascii="Times New Roman" w:hAnsi="Times New Roman" w:cs="Times New Roman"/>
          <w:color w:val="000000"/>
        </w:rPr>
        <w:t>、或</w:t>
      </w:r>
      <w:r>
        <w:rPr>
          <w:rFonts w:ascii="Times New Roman" w:hAnsi="Times New Roman" w:cs="Times New Roman"/>
          <w:color w:val="000000"/>
        </w:rPr>
        <w:t>C</w:t>
      </w:r>
      <w:r>
        <w:rPr>
          <w:rFonts w:ascii="Times New Roman" w:hAnsi="Times New Roman" w:cs="Times New Roman"/>
          <w:color w:val="000000"/>
        </w:rPr>
        <w:t>级的建筑中的隔震装置进行维护，维护应符合下列原则：</w:t>
      </w:r>
    </w:p>
    <w:p w14:paraId="1A0355BA" w14:textId="77777777" w:rsidR="001A0403" w:rsidRDefault="00075972">
      <w:pPr>
        <w:autoSpaceDN/>
        <w:ind w:firstLineChars="200" w:firstLine="482"/>
        <w:jc w:val="both"/>
        <w:rPr>
          <w:rFonts w:ascii="Times New Roman" w:hAnsi="Times New Roman" w:cs="Times New Roman"/>
          <w:color w:val="000000"/>
        </w:rPr>
      </w:pPr>
      <w:r>
        <w:rPr>
          <w:rFonts w:ascii="Times New Roman" w:hAnsi="Times New Roman" w:cs="Times New Roman"/>
          <w:b/>
          <w:color w:val="000000"/>
        </w:rPr>
        <w:t>1</w:t>
      </w:r>
      <w:r>
        <w:rPr>
          <w:rFonts w:ascii="Times New Roman" w:hAnsi="Times New Roman" w:cs="Times New Roman"/>
          <w:color w:val="000000"/>
        </w:rPr>
        <w:t xml:space="preserve">  </w:t>
      </w:r>
      <w:r>
        <w:rPr>
          <w:rFonts w:ascii="Times New Roman" w:hAnsi="Times New Roman" w:cs="Times New Roman"/>
          <w:color w:val="000000"/>
        </w:rPr>
        <w:t>遵守原有的设计思想和设计条件；</w:t>
      </w:r>
    </w:p>
    <w:p w14:paraId="0CFC7E3D" w14:textId="77777777" w:rsidR="001A0403" w:rsidRDefault="00075972">
      <w:pPr>
        <w:autoSpaceDN/>
        <w:ind w:firstLineChars="200" w:firstLine="482"/>
        <w:jc w:val="both"/>
        <w:rPr>
          <w:rFonts w:ascii="Times New Roman" w:hAnsi="Times New Roman" w:cs="Times New Roman"/>
          <w:color w:val="000000"/>
        </w:rPr>
      </w:pPr>
      <w:r>
        <w:rPr>
          <w:rFonts w:ascii="Times New Roman" w:hAnsi="Times New Roman" w:cs="Times New Roman"/>
          <w:b/>
          <w:color w:val="000000"/>
        </w:rPr>
        <w:t>2</w:t>
      </w:r>
      <w:r>
        <w:rPr>
          <w:rFonts w:ascii="Times New Roman" w:hAnsi="Times New Roman" w:cs="Times New Roman"/>
          <w:color w:val="000000"/>
        </w:rPr>
        <w:t xml:space="preserve">  </w:t>
      </w:r>
      <w:r>
        <w:rPr>
          <w:rFonts w:ascii="Times New Roman" w:hAnsi="Times New Roman" w:cs="Times New Roman"/>
          <w:color w:val="000000"/>
        </w:rPr>
        <w:t>灾害发生后也能正常发挥其功能。</w:t>
      </w:r>
    </w:p>
    <w:p w14:paraId="4D83B071" w14:textId="77777777" w:rsidR="001A0403" w:rsidRDefault="00075972">
      <w:pPr>
        <w:autoSpaceDN/>
        <w:jc w:val="both"/>
        <w:rPr>
          <w:rFonts w:ascii="Times New Roman" w:hAnsi="Times New Roman" w:cs="Times New Roman"/>
          <w:color w:val="000000"/>
        </w:rPr>
      </w:pPr>
      <w:r>
        <w:rPr>
          <w:rFonts w:ascii="Times New Roman" w:hAnsi="Times New Roman" w:cs="Times New Roman" w:hint="eastAsia"/>
          <w:b/>
          <w:bCs/>
          <w:color w:val="000000"/>
        </w:rPr>
        <w:t>8.2.2</w:t>
      </w:r>
      <w:r>
        <w:rPr>
          <w:rFonts w:ascii="Times New Roman" w:hAnsi="Times New Roman" w:cs="Times New Roman" w:hint="eastAsia"/>
          <w:b/>
          <w:bCs/>
          <w:color w:val="000000"/>
        </w:rPr>
        <w:tab/>
      </w:r>
      <w:r>
        <w:rPr>
          <w:rFonts w:ascii="Times New Roman" w:hAnsi="Times New Roman" w:cs="Times New Roman"/>
          <w:color w:val="000000"/>
        </w:rPr>
        <w:t>隔</w:t>
      </w:r>
      <w:proofErr w:type="gramStart"/>
      <w:r>
        <w:rPr>
          <w:rFonts w:ascii="Times New Roman" w:hAnsi="Times New Roman" w:cs="Times New Roman"/>
          <w:color w:val="000000"/>
        </w:rPr>
        <w:t>震建筑</w:t>
      </w:r>
      <w:proofErr w:type="gramEnd"/>
      <w:r>
        <w:rPr>
          <w:rFonts w:ascii="Times New Roman" w:hAnsi="Times New Roman" w:cs="Times New Roman"/>
          <w:color w:val="000000"/>
        </w:rPr>
        <w:t>应设置标识，并应标明其功能特殊性、使用及维护注意事项，隔</w:t>
      </w:r>
      <w:proofErr w:type="gramStart"/>
      <w:r>
        <w:rPr>
          <w:rFonts w:ascii="Times New Roman" w:hAnsi="Times New Roman" w:cs="Times New Roman"/>
          <w:color w:val="000000"/>
        </w:rPr>
        <w:t>震建筑</w:t>
      </w:r>
      <w:proofErr w:type="gramEnd"/>
      <w:r>
        <w:rPr>
          <w:rFonts w:ascii="Times New Roman" w:hAnsi="Times New Roman" w:cs="Times New Roman"/>
          <w:color w:val="000000"/>
        </w:rPr>
        <w:t>的标识设置应符合下列规定：</w:t>
      </w:r>
    </w:p>
    <w:p w14:paraId="5014C76D" w14:textId="77777777" w:rsidR="001A0403" w:rsidRDefault="00075972">
      <w:pPr>
        <w:autoSpaceDN/>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1  </w:t>
      </w:r>
      <w:r>
        <w:rPr>
          <w:rFonts w:ascii="Times New Roman" w:hAnsi="Times New Roman" w:cs="Times New Roman"/>
          <w:color w:val="000000"/>
        </w:rPr>
        <w:t>标识应醒目；</w:t>
      </w:r>
    </w:p>
    <w:p w14:paraId="48337B69" w14:textId="77777777" w:rsidR="001A0403" w:rsidRDefault="00075972">
      <w:pPr>
        <w:autoSpaceDN/>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2</w:t>
      </w:r>
      <w:r>
        <w:rPr>
          <w:rFonts w:ascii="Times New Roman" w:hAnsi="Times New Roman" w:cs="Times New Roman"/>
          <w:color w:val="000000"/>
        </w:rPr>
        <w:t xml:space="preserve">  </w:t>
      </w:r>
      <w:r>
        <w:rPr>
          <w:rFonts w:ascii="Times New Roman" w:hAnsi="Times New Roman" w:cs="Times New Roman"/>
          <w:color w:val="000000"/>
        </w:rPr>
        <w:t>标识内容应简单明了；</w:t>
      </w:r>
    </w:p>
    <w:p w14:paraId="7A124AAD" w14:textId="77777777" w:rsidR="001A0403" w:rsidRDefault="00075972">
      <w:pPr>
        <w:autoSpaceDN/>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3</w:t>
      </w:r>
      <w:r>
        <w:rPr>
          <w:rFonts w:ascii="Times New Roman" w:hAnsi="Times New Roman" w:cs="Times New Roman"/>
          <w:color w:val="000000"/>
        </w:rPr>
        <w:t xml:space="preserve">  </w:t>
      </w:r>
      <w:r>
        <w:rPr>
          <w:rFonts w:ascii="Times New Roman" w:hAnsi="Times New Roman" w:cs="Times New Roman"/>
          <w:color w:val="000000"/>
        </w:rPr>
        <w:t>标识设置宜统一，并具有警示作用。</w:t>
      </w:r>
    </w:p>
    <w:p w14:paraId="2AC7BF64" w14:textId="77777777" w:rsidR="001A0403" w:rsidRDefault="00075972">
      <w:pPr>
        <w:pStyle w:val="a5"/>
        <w:rPr>
          <w:bCs/>
          <w:color w:val="4472C4" w:themeColor="accent1"/>
        </w:rPr>
      </w:pPr>
      <w:r>
        <w:rPr>
          <w:rFonts w:hint="eastAsia"/>
          <w:bCs/>
          <w:color w:val="4472C4" w:themeColor="accent1"/>
        </w:rPr>
        <w:t>【条文说明】</w:t>
      </w:r>
    </w:p>
    <w:p w14:paraId="4C063293" w14:textId="77777777" w:rsidR="001A0403" w:rsidRDefault="00075972">
      <w:pPr>
        <w:autoSpaceDN/>
        <w:jc w:val="both"/>
        <w:rPr>
          <w:rFonts w:ascii="Times New Roman" w:hAnsi="Times New Roman" w:cs="Times New Roman"/>
          <w:color w:val="4472C4"/>
        </w:rPr>
      </w:pPr>
      <w:r>
        <w:rPr>
          <w:rFonts w:ascii="Times New Roman" w:hAnsi="Times New Roman" w:cs="Times New Roman"/>
          <w:color w:val="4472C4"/>
        </w:rPr>
        <w:t xml:space="preserve">    </w:t>
      </w:r>
      <w:r>
        <w:rPr>
          <w:rFonts w:ascii="Times New Roman" w:hAnsi="Times New Roman" w:cs="Times New Roman"/>
          <w:color w:val="4472C4"/>
        </w:rPr>
        <w:t>隔</w:t>
      </w:r>
      <w:proofErr w:type="gramStart"/>
      <w:r>
        <w:rPr>
          <w:rFonts w:ascii="Times New Roman" w:hAnsi="Times New Roman" w:cs="Times New Roman"/>
          <w:color w:val="4472C4"/>
        </w:rPr>
        <w:t>震建筑</w:t>
      </w:r>
      <w:proofErr w:type="gramEnd"/>
      <w:r>
        <w:rPr>
          <w:rFonts w:ascii="Times New Roman" w:hAnsi="Times New Roman" w:cs="Times New Roman"/>
          <w:color w:val="4472C4"/>
        </w:rPr>
        <w:t>应设置标识，描述隔</w:t>
      </w:r>
      <w:proofErr w:type="gramStart"/>
      <w:r>
        <w:rPr>
          <w:rFonts w:ascii="Times New Roman" w:hAnsi="Times New Roman" w:cs="Times New Roman"/>
          <w:color w:val="4472C4"/>
        </w:rPr>
        <w:t>震建筑</w:t>
      </w:r>
      <w:proofErr w:type="gramEnd"/>
      <w:r>
        <w:rPr>
          <w:rFonts w:ascii="Times New Roman" w:hAnsi="Times New Roman" w:cs="Times New Roman"/>
          <w:color w:val="4472C4"/>
        </w:rPr>
        <w:t>的功能及其功能发挥的特殊性，提醒业主及其他人员</w:t>
      </w:r>
      <w:proofErr w:type="gramStart"/>
      <w:r>
        <w:rPr>
          <w:rFonts w:ascii="Times New Roman" w:hAnsi="Times New Roman" w:cs="Times New Roman"/>
          <w:color w:val="4472C4"/>
        </w:rPr>
        <w:t>对隔震层</w:t>
      </w:r>
      <w:proofErr w:type="gramEnd"/>
      <w:r>
        <w:rPr>
          <w:rFonts w:ascii="Times New Roman" w:hAnsi="Times New Roman" w:cs="Times New Roman"/>
          <w:color w:val="4472C4"/>
        </w:rPr>
        <w:t>支座、阻尼器及隔震构造的维护。</w:t>
      </w:r>
    </w:p>
    <w:p w14:paraId="24CF03AD" w14:textId="77777777" w:rsidR="001A0403" w:rsidRDefault="00075972">
      <w:pPr>
        <w:autoSpaceDN/>
        <w:jc w:val="both"/>
        <w:rPr>
          <w:rFonts w:ascii="Times New Roman" w:hAnsi="Times New Roman" w:cs="Times New Roman"/>
        </w:rPr>
      </w:pPr>
      <w:r>
        <w:rPr>
          <w:rFonts w:ascii="Times New Roman" w:hAnsi="Times New Roman" w:cs="Times New Roman" w:hint="eastAsia"/>
          <w:b/>
          <w:bCs/>
        </w:rPr>
        <w:t>8.2.</w:t>
      </w:r>
      <w:r>
        <w:rPr>
          <w:rFonts w:ascii="Times New Roman" w:hAnsi="Times New Roman" w:cs="Times New Roman"/>
          <w:b/>
          <w:bCs/>
        </w:rPr>
        <w:t>3</w:t>
      </w:r>
      <w:r>
        <w:rPr>
          <w:rFonts w:ascii="Times New Roman" w:hAnsi="Times New Roman" w:cs="Times New Roman" w:hint="eastAsia"/>
          <w:b/>
          <w:bCs/>
        </w:rPr>
        <w:tab/>
      </w:r>
      <w:r>
        <w:rPr>
          <w:rFonts w:cs="Times New Roman" w:hint="eastAsia"/>
        </w:rPr>
        <w:t>隔</w:t>
      </w:r>
      <w:proofErr w:type="gramStart"/>
      <w:r>
        <w:rPr>
          <w:rFonts w:cs="Times New Roman" w:hint="eastAsia"/>
        </w:rPr>
        <w:t>震建筑</w:t>
      </w:r>
      <w:proofErr w:type="gramEnd"/>
      <w:r>
        <w:rPr>
          <w:rFonts w:cs="Times New Roman" w:hint="eastAsia"/>
        </w:rPr>
        <w:t>的标识设置范围和内容应符合下列规定：</w:t>
      </w:r>
    </w:p>
    <w:p w14:paraId="34CCC842"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rPr>
        <w:t>门厅入口处</w:t>
      </w:r>
      <w:r>
        <w:rPr>
          <w:rFonts w:ascii="Times New Roman" w:hAnsi="Times New Roman" w:cs="Times New Roman" w:hint="eastAsia"/>
        </w:rPr>
        <w:t>应标明本建筑物是隔震建筑，</w:t>
      </w:r>
      <w:r>
        <w:rPr>
          <w:rFonts w:ascii="Times New Roman" w:hAnsi="Times New Roman" w:cs="Times New Roman"/>
        </w:rPr>
        <w:t>并应</w:t>
      </w:r>
      <w:r>
        <w:rPr>
          <w:rFonts w:ascii="Times New Roman" w:hAnsi="Times New Roman" w:cs="Times New Roman" w:hint="eastAsia"/>
        </w:rPr>
        <w:t>说明隔</w:t>
      </w:r>
      <w:proofErr w:type="gramStart"/>
      <w:r>
        <w:rPr>
          <w:rFonts w:ascii="Times New Roman" w:hAnsi="Times New Roman" w:cs="Times New Roman" w:hint="eastAsia"/>
        </w:rPr>
        <w:t>震层所在</w:t>
      </w:r>
      <w:proofErr w:type="gramEnd"/>
      <w:r>
        <w:rPr>
          <w:rFonts w:ascii="Times New Roman" w:hAnsi="Times New Roman" w:cs="Times New Roman" w:hint="eastAsia"/>
        </w:rPr>
        <w:t>位置、房屋使用者应注意问题、</w:t>
      </w:r>
      <w:proofErr w:type="gramStart"/>
      <w:r>
        <w:rPr>
          <w:rFonts w:ascii="Times New Roman" w:hAnsi="Times New Roman" w:cs="Times New Roman"/>
        </w:rPr>
        <w:t>隔震缝布置</w:t>
      </w:r>
      <w:proofErr w:type="gramEnd"/>
      <w:r>
        <w:rPr>
          <w:rFonts w:ascii="Times New Roman" w:hAnsi="Times New Roman" w:cs="Times New Roman"/>
        </w:rPr>
        <w:t>、</w:t>
      </w:r>
      <w:r>
        <w:rPr>
          <w:rFonts w:ascii="Times New Roman" w:hAnsi="Times New Roman" w:cs="Times New Roman" w:hint="eastAsia"/>
        </w:rPr>
        <w:t>隔震装置的类型等基本信息。</w:t>
      </w:r>
    </w:p>
    <w:p w14:paraId="2F2B5F99"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b/>
        </w:rPr>
        <w:t xml:space="preserve">  </w:t>
      </w:r>
      <w:proofErr w:type="gramStart"/>
      <w:r>
        <w:rPr>
          <w:rFonts w:ascii="Times New Roman" w:hAnsi="Times New Roman" w:cs="Times New Roman" w:hint="eastAsia"/>
        </w:rPr>
        <w:t>水平隔震缝处</w:t>
      </w:r>
      <w:proofErr w:type="gramEnd"/>
      <w:r>
        <w:rPr>
          <w:rFonts w:ascii="Times New Roman" w:hAnsi="Times New Roman" w:cs="Times New Roman" w:hint="eastAsia"/>
        </w:rPr>
        <w:t>应标明此处为上部结构与下部结构完全分开的水平缝</w:t>
      </w:r>
      <w:r>
        <w:rPr>
          <w:rFonts w:ascii="Times New Roman" w:hAnsi="Times New Roman" w:cs="Times New Roman"/>
        </w:rPr>
        <w:t>；</w:t>
      </w:r>
    </w:p>
    <w:p w14:paraId="2DFF3F55"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lastRenderedPageBreak/>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建筑物周围的竖向</w:t>
      </w:r>
      <w:proofErr w:type="gramStart"/>
      <w:r>
        <w:rPr>
          <w:rFonts w:ascii="Times New Roman" w:hAnsi="Times New Roman" w:cs="Times New Roman" w:hint="eastAsia"/>
        </w:rPr>
        <w:t>隔震缝</w:t>
      </w:r>
      <w:proofErr w:type="gramEnd"/>
      <w:r>
        <w:rPr>
          <w:rFonts w:ascii="Times New Roman" w:hAnsi="Times New Roman" w:cs="Times New Roman" w:hint="eastAsia"/>
        </w:rPr>
        <w:t>(</w:t>
      </w:r>
      <w:r>
        <w:rPr>
          <w:rFonts w:ascii="Times New Roman" w:hAnsi="Times New Roman" w:cs="Times New Roman" w:hint="eastAsia"/>
        </w:rPr>
        <w:t>又称</w:t>
      </w:r>
      <w:proofErr w:type="gramStart"/>
      <w:r>
        <w:rPr>
          <w:rFonts w:ascii="Times New Roman" w:hAnsi="Times New Roman" w:cs="Times New Roman" w:hint="eastAsia"/>
        </w:rPr>
        <w:t>隔震沟</w:t>
      </w:r>
      <w:proofErr w:type="gramEnd"/>
      <w:r>
        <w:rPr>
          <w:rFonts w:ascii="Times New Roman" w:hAnsi="Times New Roman" w:cs="Times New Roman" w:hint="eastAsia"/>
        </w:rPr>
        <w:t>)</w:t>
      </w:r>
      <w:r>
        <w:rPr>
          <w:rFonts w:ascii="Times New Roman" w:hAnsi="Times New Roman" w:cs="Times New Roman" w:hint="eastAsia"/>
        </w:rPr>
        <w:t>处应标明地震时此处为建筑物的移动空间，并应在其范围内设置标线或警示线。</w:t>
      </w:r>
    </w:p>
    <w:p w14:paraId="342D760C" w14:textId="77777777" w:rsidR="001A0403" w:rsidRDefault="00075972">
      <w:pPr>
        <w:pStyle w:val="a5"/>
        <w:rPr>
          <w:bCs/>
          <w:color w:val="4472C4" w:themeColor="accent1"/>
        </w:rPr>
      </w:pPr>
      <w:r>
        <w:rPr>
          <w:rFonts w:hint="eastAsia"/>
          <w:bCs/>
          <w:color w:val="4472C4" w:themeColor="accent1"/>
        </w:rPr>
        <w:t>【条文说明】</w:t>
      </w:r>
    </w:p>
    <w:p w14:paraId="4F167FDA" w14:textId="77777777" w:rsidR="001A0403" w:rsidRDefault="00075972">
      <w:pPr>
        <w:pStyle w:val="a5"/>
        <w:ind w:firstLineChars="200" w:firstLine="480"/>
        <w:rPr>
          <w:bCs/>
          <w:color w:val="4472C4" w:themeColor="accent1"/>
        </w:rPr>
      </w:pPr>
      <w:r>
        <w:rPr>
          <w:rFonts w:hint="eastAsia"/>
          <w:bCs/>
          <w:color w:val="4472C4" w:themeColor="accent1"/>
        </w:rPr>
        <w:t>安装隔震装置的建筑物，</w:t>
      </w:r>
      <w:proofErr w:type="gramStart"/>
      <w:r>
        <w:rPr>
          <w:rFonts w:hint="eastAsia"/>
          <w:bCs/>
          <w:color w:val="4472C4" w:themeColor="accent1"/>
        </w:rPr>
        <w:t>隔震层上部</w:t>
      </w:r>
      <w:proofErr w:type="gramEnd"/>
      <w:r>
        <w:rPr>
          <w:rFonts w:hint="eastAsia"/>
          <w:bCs/>
          <w:color w:val="4472C4" w:themeColor="accent1"/>
        </w:rPr>
        <w:t>与下部需要完全断开，如有管线穿过水平缝时，需要采用软管连接，保证在地震作用下，上下部结构可以水平移动，因此，在隔</w:t>
      </w:r>
      <w:proofErr w:type="gramStart"/>
      <w:r>
        <w:rPr>
          <w:rFonts w:hint="eastAsia"/>
          <w:bCs/>
          <w:color w:val="4472C4" w:themeColor="accent1"/>
        </w:rPr>
        <w:t>震建筑水</w:t>
      </w:r>
      <w:proofErr w:type="gramEnd"/>
      <w:r>
        <w:rPr>
          <w:rFonts w:hint="eastAsia"/>
          <w:bCs/>
          <w:color w:val="4472C4" w:themeColor="accent1"/>
        </w:rPr>
        <w:t>平缝处中要设置相关标识，提醒使用期间需要注意的事项。</w:t>
      </w:r>
    </w:p>
    <w:p w14:paraId="2D33B1B4" w14:textId="77777777" w:rsidR="001A0403" w:rsidRDefault="00075972">
      <w:pPr>
        <w:pStyle w:val="a5"/>
        <w:ind w:firstLineChars="200" w:firstLine="480"/>
        <w:rPr>
          <w:bCs/>
          <w:color w:val="4472C4" w:themeColor="accent1"/>
        </w:rPr>
      </w:pPr>
      <w:r>
        <w:rPr>
          <w:rFonts w:hint="eastAsia"/>
          <w:bCs/>
          <w:color w:val="4472C4" w:themeColor="accent1"/>
        </w:rPr>
        <w:t>安装隔震装置的建筑物，</w:t>
      </w:r>
      <w:proofErr w:type="gramStart"/>
      <w:r>
        <w:rPr>
          <w:rFonts w:hint="eastAsia"/>
          <w:bCs/>
          <w:color w:val="4472C4" w:themeColor="accent1"/>
        </w:rPr>
        <w:t>隔震层周边</w:t>
      </w:r>
      <w:proofErr w:type="gramEnd"/>
      <w:r>
        <w:rPr>
          <w:rFonts w:hint="eastAsia"/>
          <w:bCs/>
          <w:color w:val="4472C4" w:themeColor="accent1"/>
        </w:rPr>
        <w:t>需要设置竖向变形缝，变形缝宽度要满足上部结构的水平位移，且不能有影响上部结构水平移动的附着物和障碍物，妨碍在地震作用下上部结构的水平位移。因此，在隔</w:t>
      </w:r>
      <w:proofErr w:type="gramStart"/>
      <w:r>
        <w:rPr>
          <w:rFonts w:hint="eastAsia"/>
          <w:bCs/>
          <w:color w:val="4472C4" w:themeColor="accent1"/>
        </w:rPr>
        <w:t>震建筑</w:t>
      </w:r>
      <w:proofErr w:type="gramEnd"/>
      <w:r>
        <w:rPr>
          <w:rFonts w:hint="eastAsia"/>
          <w:bCs/>
          <w:color w:val="4472C4" w:themeColor="accent1"/>
        </w:rPr>
        <w:t>中要设置相关标识，提醒使用期间需要注意的事项。</w:t>
      </w:r>
    </w:p>
    <w:p w14:paraId="33350242" w14:textId="1D2D4573" w:rsidR="001A0403" w:rsidRPr="005E0221" w:rsidRDefault="00075972">
      <w:pPr>
        <w:autoSpaceDN/>
        <w:jc w:val="both"/>
        <w:rPr>
          <w:rFonts w:ascii="Times New Roman" w:hAnsi="Times New Roman" w:cs="Times New Roman"/>
        </w:rPr>
      </w:pPr>
      <w:r w:rsidRPr="005E0221">
        <w:rPr>
          <w:rFonts w:ascii="Times New Roman" w:hAnsi="Times New Roman" w:cs="Times New Roman" w:hint="eastAsia"/>
          <w:b/>
          <w:bCs/>
        </w:rPr>
        <w:t>8.2</w:t>
      </w:r>
      <w:r w:rsidRPr="005E0221">
        <w:rPr>
          <w:rFonts w:ascii="Times New Roman" w:hAnsi="Times New Roman" w:cs="Times New Roman"/>
          <w:b/>
          <w:bCs/>
        </w:rPr>
        <w:t>.3</w:t>
      </w:r>
      <w:r w:rsidRPr="005E0221">
        <w:rPr>
          <w:rFonts w:ascii="Times New Roman" w:hAnsi="Times New Roman" w:cs="Times New Roman"/>
        </w:rPr>
        <w:t xml:space="preserve">  </w:t>
      </w:r>
      <w:r w:rsidRPr="005E0221">
        <w:rPr>
          <w:rFonts w:cs="Times New Roman" w:hint="eastAsia"/>
        </w:rPr>
        <w:t>隔震装置检查内容及维护方法见下表。</w:t>
      </w:r>
    </w:p>
    <w:p w14:paraId="13A47CD7" w14:textId="77777777" w:rsidR="001A0403" w:rsidRDefault="00075972">
      <w:pPr>
        <w:autoSpaceDN/>
        <w:jc w:val="center"/>
        <w:rPr>
          <w:rFonts w:cs="Times New Roman"/>
          <w:b/>
          <w:bCs/>
          <w:sz w:val="21"/>
          <w:szCs w:val="21"/>
        </w:rPr>
      </w:pPr>
      <w:r>
        <w:rPr>
          <w:rFonts w:ascii="Times New Roman" w:hAnsi="Times New Roman" w:cs="Times New Roman"/>
          <w:b/>
          <w:bCs/>
          <w:sz w:val="21"/>
          <w:szCs w:val="21"/>
        </w:rPr>
        <w:t>表</w:t>
      </w:r>
      <w:r>
        <w:rPr>
          <w:rFonts w:ascii="Times New Roman" w:hAnsi="Times New Roman" w:cs="Times New Roman"/>
          <w:b/>
          <w:bCs/>
          <w:sz w:val="21"/>
          <w:szCs w:val="21"/>
        </w:rPr>
        <w:t xml:space="preserve">8.2.1  </w:t>
      </w:r>
      <w:r>
        <w:rPr>
          <w:rFonts w:ascii="Times New Roman" w:hAnsi="Times New Roman" w:cs="Times New Roman"/>
          <w:b/>
          <w:bCs/>
          <w:sz w:val="21"/>
          <w:szCs w:val="21"/>
        </w:rPr>
        <w:t>隔震装置检查内容及维护</w:t>
      </w:r>
      <w:r>
        <w:rPr>
          <w:rFonts w:cs="Times New Roman" w:hint="eastAsia"/>
          <w:b/>
          <w:bCs/>
          <w:sz w:val="21"/>
          <w:szCs w:val="21"/>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4514"/>
        <w:gridCol w:w="2869"/>
      </w:tblGrid>
      <w:tr w:rsidR="001A0403" w14:paraId="0C87950E"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2855F5EF" w14:textId="77777777" w:rsidR="001A0403" w:rsidRDefault="00075972">
            <w:pPr>
              <w:autoSpaceDN/>
              <w:spacing w:line="240" w:lineRule="auto"/>
              <w:jc w:val="center"/>
              <w:rPr>
                <w:rFonts w:cs="Times New Roman"/>
                <w:bCs/>
                <w:sz w:val="21"/>
                <w:szCs w:val="21"/>
              </w:rPr>
            </w:pPr>
            <w:r>
              <w:rPr>
                <w:rFonts w:cs="Times New Roman" w:hint="eastAsia"/>
                <w:bCs/>
                <w:sz w:val="21"/>
                <w:szCs w:val="21"/>
              </w:rPr>
              <w:t>序号</w:t>
            </w:r>
          </w:p>
        </w:tc>
        <w:tc>
          <w:tcPr>
            <w:tcW w:w="4514" w:type="dxa"/>
            <w:tcBorders>
              <w:top w:val="single" w:sz="4" w:space="0" w:color="auto"/>
              <w:left w:val="single" w:sz="4" w:space="0" w:color="auto"/>
              <w:bottom w:val="single" w:sz="4" w:space="0" w:color="auto"/>
              <w:right w:val="single" w:sz="4" w:space="0" w:color="auto"/>
            </w:tcBorders>
            <w:vAlign w:val="center"/>
          </w:tcPr>
          <w:p w14:paraId="04C8A3A6" w14:textId="77777777" w:rsidR="001A0403" w:rsidRDefault="00075972">
            <w:pPr>
              <w:autoSpaceDN/>
              <w:spacing w:line="240" w:lineRule="auto"/>
              <w:jc w:val="center"/>
              <w:rPr>
                <w:rFonts w:cs="Times New Roman"/>
                <w:bCs/>
                <w:sz w:val="21"/>
                <w:szCs w:val="21"/>
              </w:rPr>
            </w:pPr>
            <w:r>
              <w:rPr>
                <w:rFonts w:cs="Times New Roman" w:hint="eastAsia"/>
                <w:bCs/>
                <w:sz w:val="21"/>
                <w:szCs w:val="21"/>
              </w:rPr>
              <w:t>检查内容</w:t>
            </w:r>
          </w:p>
        </w:tc>
        <w:tc>
          <w:tcPr>
            <w:tcW w:w="2869" w:type="dxa"/>
            <w:tcBorders>
              <w:top w:val="single" w:sz="4" w:space="0" w:color="auto"/>
              <w:left w:val="single" w:sz="4" w:space="0" w:color="auto"/>
              <w:bottom w:val="single" w:sz="4" w:space="0" w:color="auto"/>
              <w:right w:val="single" w:sz="4" w:space="0" w:color="auto"/>
            </w:tcBorders>
            <w:vAlign w:val="center"/>
          </w:tcPr>
          <w:p w14:paraId="203AD845" w14:textId="77777777" w:rsidR="001A0403" w:rsidRDefault="00075972">
            <w:pPr>
              <w:autoSpaceDN/>
              <w:spacing w:line="240" w:lineRule="auto"/>
              <w:jc w:val="center"/>
              <w:rPr>
                <w:rFonts w:cs="Times New Roman"/>
                <w:bCs/>
                <w:sz w:val="21"/>
                <w:szCs w:val="21"/>
              </w:rPr>
            </w:pPr>
            <w:r>
              <w:rPr>
                <w:rFonts w:cs="Times New Roman" w:hint="eastAsia"/>
                <w:bCs/>
                <w:sz w:val="21"/>
                <w:szCs w:val="21"/>
              </w:rPr>
              <w:t>维护方法</w:t>
            </w:r>
          </w:p>
        </w:tc>
      </w:tr>
      <w:tr w:rsidR="001A0403" w14:paraId="5E5DDDE8"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5AD27194" w14:textId="3900311E" w:rsidR="001A0403" w:rsidRDefault="005E0221">
            <w:pPr>
              <w:autoSpaceDN/>
              <w:spacing w:line="240" w:lineRule="auto"/>
              <w:jc w:val="center"/>
              <w:rPr>
                <w:rFonts w:cs="Times New Roman"/>
                <w:sz w:val="21"/>
                <w:szCs w:val="21"/>
              </w:rPr>
            </w:pPr>
            <w:r>
              <w:rPr>
                <w:rFonts w:cs="Times New Roman" w:hint="eastAsia"/>
                <w:sz w:val="21"/>
                <w:szCs w:val="21"/>
              </w:rPr>
              <w:t>1</w:t>
            </w:r>
          </w:p>
        </w:tc>
        <w:tc>
          <w:tcPr>
            <w:tcW w:w="4514" w:type="dxa"/>
            <w:tcBorders>
              <w:top w:val="single" w:sz="4" w:space="0" w:color="auto"/>
              <w:left w:val="single" w:sz="4" w:space="0" w:color="auto"/>
              <w:bottom w:val="single" w:sz="4" w:space="0" w:color="auto"/>
              <w:right w:val="single" w:sz="4" w:space="0" w:color="auto"/>
            </w:tcBorders>
            <w:vAlign w:val="center"/>
          </w:tcPr>
          <w:p w14:paraId="565C1DF8" w14:textId="2AD197BA" w:rsidR="001A0403" w:rsidRDefault="00075972">
            <w:pPr>
              <w:autoSpaceDN/>
              <w:spacing w:line="240" w:lineRule="auto"/>
              <w:jc w:val="center"/>
              <w:rPr>
                <w:rFonts w:cs="Times New Roman"/>
                <w:sz w:val="21"/>
                <w:szCs w:val="21"/>
              </w:rPr>
            </w:pPr>
            <w:r>
              <w:rPr>
                <w:rFonts w:cs="Times New Roman" w:hint="eastAsia"/>
                <w:sz w:val="21"/>
                <w:szCs w:val="21"/>
              </w:rPr>
              <w:t>外形尺寸不符合</w:t>
            </w:r>
            <w:r w:rsidR="00C74E9F">
              <w:rPr>
                <w:rFonts w:cs="Times New Roman" w:hint="eastAsia"/>
                <w:sz w:val="21"/>
                <w:szCs w:val="21"/>
              </w:rPr>
              <w:t>产品标准</w:t>
            </w:r>
          </w:p>
        </w:tc>
        <w:tc>
          <w:tcPr>
            <w:tcW w:w="2869" w:type="dxa"/>
            <w:tcBorders>
              <w:top w:val="single" w:sz="4" w:space="0" w:color="auto"/>
              <w:left w:val="single" w:sz="4" w:space="0" w:color="auto"/>
              <w:bottom w:val="single" w:sz="4" w:space="0" w:color="auto"/>
              <w:right w:val="single" w:sz="4" w:space="0" w:color="auto"/>
            </w:tcBorders>
            <w:vAlign w:val="center"/>
          </w:tcPr>
          <w:p w14:paraId="26F69FD1" w14:textId="77777777" w:rsidR="001A0403" w:rsidRDefault="00075972">
            <w:pPr>
              <w:autoSpaceDN/>
              <w:spacing w:line="240" w:lineRule="auto"/>
              <w:jc w:val="center"/>
              <w:rPr>
                <w:rFonts w:cs="Times New Roman"/>
                <w:sz w:val="21"/>
                <w:szCs w:val="21"/>
              </w:rPr>
            </w:pPr>
            <w:r>
              <w:rPr>
                <w:rFonts w:cs="Times New Roman" w:hint="eastAsia"/>
                <w:sz w:val="21"/>
                <w:szCs w:val="21"/>
              </w:rPr>
              <w:t>更换</w:t>
            </w:r>
          </w:p>
        </w:tc>
      </w:tr>
      <w:tr w:rsidR="005E0221" w14:paraId="3D37CEB1"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5216E3F9" w14:textId="4968AF01" w:rsidR="005E0221" w:rsidRDefault="005E0221" w:rsidP="005E0221">
            <w:pPr>
              <w:autoSpaceDN/>
              <w:spacing w:line="240" w:lineRule="auto"/>
              <w:jc w:val="center"/>
              <w:rPr>
                <w:rFonts w:cs="Times New Roman"/>
                <w:sz w:val="21"/>
                <w:szCs w:val="21"/>
              </w:rPr>
            </w:pPr>
            <w:r>
              <w:rPr>
                <w:rFonts w:cs="Times New Roman" w:hint="eastAsia"/>
                <w:sz w:val="21"/>
                <w:szCs w:val="21"/>
              </w:rPr>
              <w:t>2</w:t>
            </w:r>
          </w:p>
        </w:tc>
        <w:tc>
          <w:tcPr>
            <w:tcW w:w="4514" w:type="dxa"/>
            <w:tcBorders>
              <w:top w:val="single" w:sz="4" w:space="0" w:color="auto"/>
              <w:left w:val="single" w:sz="4" w:space="0" w:color="auto"/>
              <w:bottom w:val="single" w:sz="4" w:space="0" w:color="auto"/>
              <w:right w:val="single" w:sz="4" w:space="0" w:color="auto"/>
            </w:tcBorders>
            <w:vAlign w:val="center"/>
          </w:tcPr>
          <w:p w14:paraId="5334A75D"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变形超过设计文件限制</w:t>
            </w:r>
          </w:p>
        </w:tc>
        <w:tc>
          <w:tcPr>
            <w:tcW w:w="2869" w:type="dxa"/>
            <w:tcBorders>
              <w:top w:val="single" w:sz="4" w:space="0" w:color="auto"/>
              <w:left w:val="single" w:sz="4" w:space="0" w:color="auto"/>
              <w:bottom w:val="single" w:sz="4" w:space="0" w:color="auto"/>
              <w:right w:val="single" w:sz="4" w:space="0" w:color="auto"/>
            </w:tcBorders>
            <w:vAlign w:val="center"/>
          </w:tcPr>
          <w:p w14:paraId="260587CF"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更换</w:t>
            </w:r>
          </w:p>
        </w:tc>
      </w:tr>
      <w:tr w:rsidR="005E0221" w14:paraId="5D11552D"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21012283" w14:textId="500EA3D6" w:rsidR="005E0221" w:rsidRDefault="005E0221" w:rsidP="005E0221">
            <w:pPr>
              <w:autoSpaceDN/>
              <w:spacing w:line="240" w:lineRule="auto"/>
              <w:jc w:val="center"/>
              <w:rPr>
                <w:rFonts w:cs="Times New Roman"/>
                <w:sz w:val="21"/>
                <w:szCs w:val="21"/>
              </w:rPr>
            </w:pPr>
            <w:r>
              <w:rPr>
                <w:rFonts w:cs="Times New Roman" w:hint="eastAsia"/>
                <w:sz w:val="21"/>
                <w:szCs w:val="21"/>
              </w:rPr>
              <w:t>3</w:t>
            </w:r>
          </w:p>
        </w:tc>
        <w:tc>
          <w:tcPr>
            <w:tcW w:w="4514" w:type="dxa"/>
            <w:tcBorders>
              <w:top w:val="single" w:sz="4" w:space="0" w:color="auto"/>
              <w:left w:val="single" w:sz="4" w:space="0" w:color="auto"/>
              <w:bottom w:val="single" w:sz="4" w:space="0" w:color="auto"/>
              <w:right w:val="single" w:sz="4" w:space="0" w:color="auto"/>
            </w:tcBorders>
            <w:vAlign w:val="center"/>
          </w:tcPr>
          <w:p w14:paraId="4395B6A2" w14:textId="6A4B0FA0" w:rsidR="005E0221" w:rsidRDefault="005E0221" w:rsidP="005E0221">
            <w:pPr>
              <w:autoSpaceDN/>
              <w:spacing w:line="240" w:lineRule="auto"/>
              <w:jc w:val="center"/>
              <w:rPr>
                <w:rFonts w:cs="Times New Roman"/>
                <w:sz w:val="21"/>
                <w:szCs w:val="21"/>
              </w:rPr>
            </w:pPr>
            <w:r>
              <w:rPr>
                <w:rFonts w:cs="Times New Roman" w:hint="eastAsia"/>
                <w:sz w:val="21"/>
                <w:szCs w:val="21"/>
              </w:rPr>
              <w:t>产品产生破损</w:t>
            </w:r>
          </w:p>
        </w:tc>
        <w:tc>
          <w:tcPr>
            <w:tcW w:w="2869" w:type="dxa"/>
            <w:tcBorders>
              <w:top w:val="single" w:sz="4" w:space="0" w:color="auto"/>
              <w:left w:val="single" w:sz="4" w:space="0" w:color="auto"/>
              <w:bottom w:val="single" w:sz="4" w:space="0" w:color="auto"/>
              <w:right w:val="single" w:sz="4" w:space="0" w:color="auto"/>
            </w:tcBorders>
            <w:vAlign w:val="center"/>
          </w:tcPr>
          <w:p w14:paraId="618C43C9" w14:textId="033611BF" w:rsidR="005E0221" w:rsidRDefault="005E0221" w:rsidP="005E0221">
            <w:pPr>
              <w:autoSpaceDN/>
              <w:spacing w:line="240" w:lineRule="auto"/>
              <w:jc w:val="center"/>
              <w:rPr>
                <w:rFonts w:cs="Times New Roman"/>
                <w:sz w:val="21"/>
                <w:szCs w:val="21"/>
              </w:rPr>
            </w:pPr>
            <w:r>
              <w:rPr>
                <w:rFonts w:cs="Times New Roman" w:hint="eastAsia"/>
                <w:sz w:val="21"/>
                <w:szCs w:val="21"/>
              </w:rPr>
              <w:t>更换</w:t>
            </w:r>
          </w:p>
        </w:tc>
      </w:tr>
      <w:tr w:rsidR="005E0221" w14:paraId="26509765"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19F962F3" w14:textId="6CCF586D" w:rsidR="005E0221" w:rsidRDefault="005E0221" w:rsidP="005E0221">
            <w:pPr>
              <w:autoSpaceDN/>
              <w:spacing w:line="240" w:lineRule="auto"/>
              <w:jc w:val="center"/>
              <w:rPr>
                <w:rFonts w:cs="Times New Roman"/>
                <w:sz w:val="21"/>
                <w:szCs w:val="21"/>
              </w:rPr>
            </w:pPr>
            <w:r>
              <w:rPr>
                <w:rFonts w:cs="Times New Roman" w:hint="eastAsia"/>
                <w:sz w:val="21"/>
                <w:szCs w:val="21"/>
              </w:rPr>
              <w:t>4</w:t>
            </w:r>
          </w:p>
        </w:tc>
        <w:tc>
          <w:tcPr>
            <w:tcW w:w="4514" w:type="dxa"/>
            <w:tcBorders>
              <w:top w:val="single" w:sz="4" w:space="0" w:color="auto"/>
              <w:left w:val="single" w:sz="4" w:space="0" w:color="auto"/>
              <w:bottom w:val="single" w:sz="4" w:space="0" w:color="auto"/>
              <w:right w:val="single" w:sz="4" w:space="0" w:color="auto"/>
            </w:tcBorders>
            <w:vAlign w:val="center"/>
          </w:tcPr>
          <w:p w14:paraId="0F55B715"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管线穿管损坏</w:t>
            </w:r>
          </w:p>
        </w:tc>
        <w:tc>
          <w:tcPr>
            <w:tcW w:w="2869" w:type="dxa"/>
            <w:tcBorders>
              <w:top w:val="single" w:sz="4" w:space="0" w:color="auto"/>
              <w:left w:val="single" w:sz="4" w:space="0" w:color="auto"/>
              <w:bottom w:val="single" w:sz="4" w:space="0" w:color="auto"/>
              <w:right w:val="single" w:sz="4" w:space="0" w:color="auto"/>
            </w:tcBorders>
            <w:vAlign w:val="center"/>
          </w:tcPr>
          <w:p w14:paraId="665D59F2"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更换</w:t>
            </w:r>
          </w:p>
        </w:tc>
      </w:tr>
      <w:tr w:rsidR="005E0221" w14:paraId="400EC872" w14:textId="77777777">
        <w:trPr>
          <w:trHeight w:val="567"/>
        </w:trPr>
        <w:tc>
          <w:tcPr>
            <w:tcW w:w="1252" w:type="dxa"/>
            <w:tcBorders>
              <w:top w:val="single" w:sz="4" w:space="0" w:color="auto"/>
              <w:left w:val="single" w:sz="4" w:space="0" w:color="auto"/>
              <w:bottom w:val="single" w:sz="4" w:space="0" w:color="auto"/>
              <w:right w:val="single" w:sz="4" w:space="0" w:color="auto"/>
            </w:tcBorders>
            <w:vAlign w:val="center"/>
          </w:tcPr>
          <w:p w14:paraId="7CCCC88B" w14:textId="796F2C37" w:rsidR="005E0221" w:rsidRDefault="005E0221" w:rsidP="005E0221">
            <w:pPr>
              <w:autoSpaceDN/>
              <w:spacing w:line="240" w:lineRule="auto"/>
              <w:jc w:val="center"/>
              <w:rPr>
                <w:rFonts w:cs="Times New Roman"/>
                <w:sz w:val="21"/>
                <w:szCs w:val="21"/>
              </w:rPr>
            </w:pPr>
            <w:r>
              <w:rPr>
                <w:rFonts w:cs="Times New Roman"/>
                <w:sz w:val="21"/>
                <w:szCs w:val="21"/>
              </w:rPr>
              <w:t>5</w:t>
            </w:r>
          </w:p>
        </w:tc>
        <w:tc>
          <w:tcPr>
            <w:tcW w:w="4514" w:type="dxa"/>
            <w:tcBorders>
              <w:top w:val="single" w:sz="4" w:space="0" w:color="auto"/>
              <w:left w:val="single" w:sz="4" w:space="0" w:color="auto"/>
              <w:bottom w:val="single" w:sz="4" w:space="0" w:color="auto"/>
              <w:right w:val="single" w:sz="4" w:space="0" w:color="auto"/>
            </w:tcBorders>
            <w:vAlign w:val="center"/>
          </w:tcPr>
          <w:p w14:paraId="573667F1"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混凝土构件表面存在蜂窝、麻面、涨模、漏浆等</w:t>
            </w:r>
          </w:p>
        </w:tc>
        <w:tc>
          <w:tcPr>
            <w:tcW w:w="2869" w:type="dxa"/>
            <w:tcBorders>
              <w:top w:val="single" w:sz="4" w:space="0" w:color="auto"/>
              <w:left w:val="single" w:sz="4" w:space="0" w:color="auto"/>
              <w:bottom w:val="single" w:sz="4" w:space="0" w:color="auto"/>
              <w:right w:val="single" w:sz="4" w:space="0" w:color="auto"/>
            </w:tcBorders>
            <w:vAlign w:val="center"/>
          </w:tcPr>
          <w:p w14:paraId="5D3E74AC" w14:textId="77777777" w:rsidR="005E0221" w:rsidRDefault="005E0221" w:rsidP="005E0221">
            <w:pPr>
              <w:autoSpaceDN/>
              <w:spacing w:line="240" w:lineRule="auto"/>
              <w:jc w:val="center"/>
              <w:rPr>
                <w:rFonts w:cs="Times New Roman"/>
                <w:sz w:val="21"/>
                <w:szCs w:val="21"/>
              </w:rPr>
            </w:pPr>
            <w:r>
              <w:rPr>
                <w:rFonts w:cs="Times New Roman" w:hint="eastAsia"/>
                <w:sz w:val="21"/>
                <w:szCs w:val="21"/>
              </w:rPr>
              <w:t>修补</w:t>
            </w:r>
          </w:p>
        </w:tc>
      </w:tr>
    </w:tbl>
    <w:p w14:paraId="122C8EB7" w14:textId="77777777" w:rsidR="001A0403" w:rsidRDefault="00075972">
      <w:r>
        <w:rPr>
          <w:rFonts w:hint="eastAsia"/>
        </w:rPr>
        <w:t xml:space="preserve"> </w:t>
      </w:r>
    </w:p>
    <w:p w14:paraId="526BB907" w14:textId="77777777" w:rsidR="001A0403" w:rsidRDefault="001A0403">
      <w:pPr>
        <w:sectPr w:rsidR="001A0403">
          <w:pgSz w:w="11910" w:h="16840"/>
          <w:pgMar w:top="1520" w:right="1582" w:bottom="1378" w:left="1678" w:header="720" w:footer="720" w:gutter="0"/>
          <w:cols w:space="720"/>
          <w:docGrid w:type="lines" w:linePitch="299"/>
        </w:sectPr>
      </w:pPr>
    </w:p>
    <w:p w14:paraId="09A62461" w14:textId="798489F0" w:rsidR="001A0403" w:rsidRDefault="00075972">
      <w:pPr>
        <w:autoSpaceDN/>
        <w:spacing w:afterLines="100" w:after="299"/>
        <w:jc w:val="center"/>
        <w:outlineLvl w:val="0"/>
        <w:rPr>
          <w:rFonts w:cs="Times New Roman"/>
          <w:b/>
          <w:bCs/>
          <w:sz w:val="30"/>
          <w:szCs w:val="30"/>
        </w:rPr>
      </w:pPr>
      <w:bookmarkStart w:id="78" w:name="_Toc140390042"/>
      <w:bookmarkStart w:id="79" w:name="_Toc141300500"/>
      <w:r>
        <w:rPr>
          <w:rFonts w:ascii="Times New Roman" w:eastAsia="黑体" w:hAnsi="Times New Roman" w:cs="Times New Roman" w:hint="eastAsia"/>
          <w:sz w:val="30"/>
          <w:szCs w:val="30"/>
        </w:rPr>
        <w:lastRenderedPageBreak/>
        <w:t>9</w:t>
      </w:r>
      <w:r>
        <w:rPr>
          <w:rFonts w:ascii="Times New Roman" w:eastAsia="黑体" w:hAnsi="Times New Roman" w:cs="Times New Roman" w:hint="eastAsia"/>
          <w:sz w:val="32"/>
          <w:szCs w:val="32"/>
        </w:rPr>
        <w:tab/>
      </w:r>
      <w:r>
        <w:rPr>
          <w:rFonts w:cs="Times New Roman" w:hint="eastAsia"/>
          <w:b/>
          <w:bCs/>
          <w:sz w:val="30"/>
          <w:szCs w:val="30"/>
        </w:rPr>
        <w:t>检查报告</w:t>
      </w:r>
      <w:bookmarkEnd w:id="78"/>
      <w:bookmarkEnd w:id="79"/>
    </w:p>
    <w:p w14:paraId="45CE40C1" w14:textId="77777777" w:rsidR="001A0403" w:rsidRDefault="00075972">
      <w:pPr>
        <w:autoSpaceDN/>
        <w:jc w:val="both"/>
        <w:rPr>
          <w:rFonts w:ascii="Times New Roman" w:hAnsi="Times New Roman" w:cs="Times New Roman"/>
          <w:bCs/>
        </w:rPr>
      </w:pPr>
      <w:r>
        <w:rPr>
          <w:rFonts w:ascii="Times New Roman" w:hAnsi="Times New Roman" w:cs="Times New Roman"/>
          <w:b/>
          <w:bCs/>
        </w:rPr>
        <w:t>9.0.1</w:t>
      </w:r>
      <w:r>
        <w:rPr>
          <w:rFonts w:ascii="Times New Roman" w:hAnsi="Times New Roman" w:cs="Times New Roman"/>
          <w:bCs/>
        </w:rPr>
        <w:t xml:space="preserve">  </w:t>
      </w:r>
      <w:proofErr w:type="gramStart"/>
      <w:r>
        <w:rPr>
          <w:rFonts w:ascii="Times New Roman" w:hAnsi="Times New Roman" w:cs="Times New Roman"/>
        </w:rPr>
        <w:t>减隔震</w:t>
      </w:r>
      <w:proofErr w:type="gramEnd"/>
      <w:r>
        <w:rPr>
          <w:rFonts w:ascii="Times New Roman" w:hAnsi="Times New Roman" w:cs="Times New Roman"/>
        </w:rPr>
        <w:t>装置安全检查报告应详细记录检查位置、</w:t>
      </w:r>
      <w:proofErr w:type="gramStart"/>
      <w:r>
        <w:rPr>
          <w:rFonts w:ascii="Times New Roman" w:hAnsi="Times New Roman" w:cs="Times New Roman"/>
        </w:rPr>
        <w:t>减隔震</w:t>
      </w:r>
      <w:proofErr w:type="gramEnd"/>
      <w:r>
        <w:rPr>
          <w:rFonts w:ascii="Times New Roman" w:hAnsi="Times New Roman" w:cs="Times New Roman"/>
        </w:rPr>
        <w:t>装置类型、检查结果，并给出检查结论。</w:t>
      </w:r>
    </w:p>
    <w:p w14:paraId="149709B4" w14:textId="77777777" w:rsidR="001A0403" w:rsidRDefault="00075972">
      <w:pPr>
        <w:autoSpaceDN/>
        <w:jc w:val="both"/>
        <w:rPr>
          <w:rFonts w:ascii="Times New Roman" w:hAnsi="Times New Roman" w:cs="Times New Roman"/>
          <w:bCs/>
        </w:rPr>
      </w:pPr>
      <w:r>
        <w:rPr>
          <w:rFonts w:ascii="Times New Roman" w:hAnsi="Times New Roman" w:cs="Times New Roman"/>
          <w:b/>
          <w:bCs/>
        </w:rPr>
        <w:t>9.0.2</w:t>
      </w:r>
      <w:r>
        <w:rPr>
          <w:rFonts w:ascii="Times New Roman" w:hAnsi="Times New Roman" w:cs="Times New Roman"/>
          <w:bCs/>
        </w:rPr>
        <w:t xml:space="preserve">  </w:t>
      </w:r>
      <w:r>
        <w:rPr>
          <w:rFonts w:cs="Times New Roman" w:hint="eastAsia"/>
          <w:bCs/>
        </w:rPr>
        <w:t>检查报告应结论明确、用词规范、文字简练，对于容易混淆的术语和概念应以文字解释或图例、图像说明。</w:t>
      </w:r>
    </w:p>
    <w:p w14:paraId="015BECDA" w14:textId="77777777" w:rsidR="001A0403" w:rsidRDefault="00075972">
      <w:pPr>
        <w:autoSpaceDN/>
        <w:jc w:val="both"/>
        <w:rPr>
          <w:rFonts w:ascii="Times New Roman" w:hAnsi="Times New Roman" w:cs="Times New Roman"/>
          <w:bCs/>
        </w:rPr>
      </w:pPr>
      <w:r>
        <w:rPr>
          <w:rFonts w:ascii="Times New Roman" w:hAnsi="Times New Roman" w:cs="Times New Roman"/>
          <w:b/>
          <w:bCs/>
        </w:rPr>
        <w:t>9.0.3</w:t>
      </w:r>
      <w:r>
        <w:rPr>
          <w:rFonts w:ascii="Times New Roman" w:hAnsi="Times New Roman" w:cs="Times New Roman"/>
          <w:bCs/>
        </w:rPr>
        <w:t xml:space="preserve">  </w:t>
      </w:r>
      <w:r>
        <w:rPr>
          <w:rFonts w:cs="Times New Roman" w:hint="eastAsia"/>
          <w:bCs/>
        </w:rPr>
        <w:t>检查报告</w:t>
      </w:r>
      <w:proofErr w:type="gramStart"/>
      <w:r>
        <w:rPr>
          <w:rFonts w:cs="Times New Roman" w:hint="eastAsia"/>
          <w:bCs/>
        </w:rPr>
        <w:t>宜包括</w:t>
      </w:r>
      <w:proofErr w:type="gramEnd"/>
      <w:r>
        <w:rPr>
          <w:rFonts w:cs="Times New Roman" w:hint="eastAsia"/>
          <w:bCs/>
        </w:rPr>
        <w:t>以下内容：</w:t>
      </w:r>
    </w:p>
    <w:p w14:paraId="3E9A0BFC"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rPr>
        <w:t xml:space="preserve">  </w:t>
      </w:r>
      <w:r>
        <w:rPr>
          <w:rFonts w:ascii="Times New Roman" w:hAnsi="Times New Roman" w:cs="Times New Roman" w:hint="eastAsia"/>
        </w:rPr>
        <w:t>委托方名称；</w:t>
      </w:r>
    </w:p>
    <w:p w14:paraId="36CAA382"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b/>
        </w:rPr>
        <w:t xml:space="preserve">  </w:t>
      </w:r>
      <w:r>
        <w:rPr>
          <w:rFonts w:ascii="Times New Roman" w:hAnsi="Times New Roman" w:cs="Times New Roman" w:hint="eastAsia"/>
        </w:rPr>
        <w:t>建筑工程概况，包括工程名称、地址、结构类型、规模、施工日期及现状、采取减震或隔</w:t>
      </w:r>
      <w:proofErr w:type="gramStart"/>
      <w:r>
        <w:rPr>
          <w:rFonts w:ascii="Times New Roman" w:hAnsi="Times New Roman" w:cs="Times New Roman" w:hint="eastAsia"/>
        </w:rPr>
        <w:t>震措施</w:t>
      </w:r>
      <w:proofErr w:type="gramEnd"/>
      <w:r>
        <w:rPr>
          <w:rFonts w:ascii="Times New Roman" w:hAnsi="Times New Roman" w:cs="Times New Roman" w:hint="eastAsia"/>
        </w:rPr>
        <w:t>等；</w:t>
      </w:r>
    </w:p>
    <w:p w14:paraId="16EF72D1"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建设单位、设计单位、减震隔震装置生产单位、施工安装单位及监理单位名称；</w:t>
      </w:r>
    </w:p>
    <w:p w14:paraId="7B14856D"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hint="eastAsia"/>
        </w:rPr>
        <w:t>检查类型、检查目的以及以往检查情况的概述；</w:t>
      </w:r>
    </w:p>
    <w:p w14:paraId="5D4FAE11"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5</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检查数据、检查结果与检查结论；</w:t>
      </w:r>
    </w:p>
    <w:p w14:paraId="54D5AB99"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6</w:t>
      </w:r>
      <w:r>
        <w:rPr>
          <w:rFonts w:ascii="Times New Roman" w:hAnsi="Times New Roman" w:cs="Times New Roman"/>
        </w:rPr>
        <w:t xml:space="preserve">  </w:t>
      </w:r>
      <w:r>
        <w:rPr>
          <w:rFonts w:ascii="Times New Roman" w:hAnsi="Times New Roman" w:cs="Times New Roman" w:hint="eastAsia"/>
        </w:rPr>
        <w:t>检查日期，报告完成日期；</w:t>
      </w:r>
    </w:p>
    <w:p w14:paraId="2424FC3A"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7</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检查人、审核人和批准人签名；</w:t>
      </w:r>
    </w:p>
    <w:p w14:paraId="39ED0946" w14:textId="77777777" w:rsidR="001A0403" w:rsidRDefault="00075972">
      <w:pPr>
        <w:autoSpaceDN/>
        <w:ind w:firstLineChars="200" w:firstLine="482"/>
        <w:jc w:val="both"/>
        <w:rPr>
          <w:rFonts w:ascii="Times New Roman" w:hAnsi="Times New Roman" w:cs="Times New Roman"/>
        </w:rPr>
      </w:pPr>
      <w:r>
        <w:rPr>
          <w:rFonts w:ascii="Times New Roman" w:hAnsi="Times New Roman" w:cs="Times New Roman" w:hint="eastAsia"/>
          <w:b/>
        </w:rPr>
        <w:t>8</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检查机构的有效印章。</w:t>
      </w:r>
    </w:p>
    <w:p w14:paraId="558991DA" w14:textId="77777777" w:rsidR="001A0403" w:rsidRDefault="00075972">
      <w:pPr>
        <w:autoSpaceDN/>
        <w:jc w:val="both"/>
        <w:rPr>
          <w:rFonts w:ascii="Times New Roman" w:hAnsi="Times New Roman" w:cs="Times New Roman"/>
          <w:bCs/>
        </w:rPr>
      </w:pPr>
      <w:r>
        <w:rPr>
          <w:rFonts w:ascii="Times New Roman" w:hAnsi="Times New Roman" w:cs="Times New Roman"/>
          <w:b/>
          <w:bCs/>
        </w:rPr>
        <w:t>9.0.4</w:t>
      </w:r>
      <w:r>
        <w:rPr>
          <w:rFonts w:ascii="Times New Roman" w:hAnsi="Times New Roman" w:cs="Times New Roman"/>
          <w:bCs/>
        </w:rPr>
        <w:t xml:space="preserve">   </w:t>
      </w:r>
      <w:r>
        <w:rPr>
          <w:rFonts w:cs="Times New Roman" w:hint="eastAsia"/>
          <w:bCs/>
        </w:rPr>
        <w:t>检查机构应就委托方对报告提出的异议做出解释或说明。</w:t>
      </w:r>
    </w:p>
    <w:p w14:paraId="19AD46B8" w14:textId="77777777" w:rsidR="001A0403" w:rsidRDefault="00075972">
      <w:pPr>
        <w:autoSpaceDN/>
        <w:jc w:val="both"/>
        <w:rPr>
          <w:rFonts w:cs="Times New Roman"/>
          <w:bCs/>
        </w:rPr>
      </w:pPr>
      <w:r>
        <w:rPr>
          <w:rFonts w:ascii="Times New Roman" w:hAnsi="Times New Roman" w:cs="Times New Roman"/>
          <w:b/>
          <w:bCs/>
        </w:rPr>
        <w:t>9.0.5</w:t>
      </w:r>
      <w:r>
        <w:rPr>
          <w:rFonts w:ascii="Times New Roman" w:hAnsi="Times New Roman" w:cs="Times New Roman"/>
          <w:bCs/>
        </w:rPr>
        <w:t xml:space="preserve">   </w:t>
      </w:r>
      <w:r>
        <w:rPr>
          <w:rFonts w:cs="Times New Roman" w:hint="eastAsia"/>
          <w:bCs/>
        </w:rPr>
        <w:t>例次安全检查报告应存入安全维护档案，由建筑安全维护管理人统一进行管理。</w:t>
      </w:r>
    </w:p>
    <w:p w14:paraId="277EB140" w14:textId="35CFAB0B" w:rsidR="001A0403" w:rsidRDefault="00075972">
      <w:pPr>
        <w:autoSpaceDN/>
        <w:jc w:val="both"/>
        <w:rPr>
          <w:rFonts w:cs="Times New Roman"/>
          <w:bCs/>
        </w:rPr>
      </w:pPr>
      <w:r>
        <w:rPr>
          <w:rFonts w:ascii="Times New Roman" w:hAnsi="Times New Roman" w:cs="Times New Roman"/>
          <w:b/>
          <w:bCs/>
        </w:rPr>
        <w:t>9.0.6</w:t>
      </w:r>
      <w:r>
        <w:rPr>
          <w:rFonts w:ascii="Times New Roman" w:hAnsi="Times New Roman" w:cs="Times New Roman"/>
          <w:bCs/>
        </w:rPr>
        <w:t xml:space="preserve">   </w:t>
      </w:r>
      <w:r>
        <w:rPr>
          <w:rFonts w:cs="Times New Roman"/>
          <w:bCs/>
        </w:rPr>
        <w:t>检查报告</w:t>
      </w:r>
      <w:r w:rsidR="00336B24">
        <w:rPr>
          <w:rFonts w:cs="Times New Roman" w:hint="eastAsia"/>
          <w:bCs/>
        </w:rPr>
        <w:t>宜按</w:t>
      </w:r>
      <w:r>
        <w:rPr>
          <w:rFonts w:cs="Times New Roman"/>
          <w:bCs/>
        </w:rPr>
        <w:t>附录C</w:t>
      </w:r>
      <w:r w:rsidR="00E73B64">
        <w:rPr>
          <w:rFonts w:cs="Times New Roman" w:hint="eastAsia"/>
          <w:bCs/>
        </w:rPr>
        <w:t>.</w:t>
      </w:r>
      <w:r w:rsidR="00E73B64">
        <w:rPr>
          <w:rFonts w:cs="Times New Roman"/>
          <w:bCs/>
        </w:rPr>
        <w:t>1</w:t>
      </w:r>
      <w:r w:rsidR="00E73B64">
        <w:rPr>
          <w:rFonts w:cs="Times New Roman" w:hint="eastAsia"/>
          <w:bCs/>
        </w:rPr>
        <w:t>、附录C.2</w:t>
      </w:r>
      <w:r w:rsidR="00336B24">
        <w:rPr>
          <w:rFonts w:cs="Times New Roman" w:hint="eastAsia"/>
          <w:bCs/>
        </w:rPr>
        <w:t>编制</w:t>
      </w:r>
      <w:r>
        <w:rPr>
          <w:rFonts w:cs="Times New Roman"/>
          <w:bCs/>
        </w:rPr>
        <w:t>。</w:t>
      </w:r>
    </w:p>
    <w:p w14:paraId="4262A4C3" w14:textId="77777777" w:rsidR="001A0403" w:rsidRPr="00E73B64" w:rsidRDefault="001A0403">
      <w:pPr>
        <w:widowControl/>
        <w:autoSpaceDE/>
        <w:autoSpaceDN/>
        <w:spacing w:line="240" w:lineRule="auto"/>
      </w:pPr>
    </w:p>
    <w:p w14:paraId="5D57B5BD" w14:textId="77777777" w:rsidR="001A0403" w:rsidRDefault="001A0403">
      <w:pPr>
        <w:autoSpaceDN/>
        <w:rPr>
          <w:rFonts w:ascii="Times New Roman" w:hAnsi="Times New Roman" w:cs="Times New Roman"/>
        </w:rPr>
      </w:pPr>
    </w:p>
    <w:p w14:paraId="08E3F8E4" w14:textId="77777777" w:rsidR="001A0403" w:rsidRDefault="001A0403">
      <w:pPr>
        <w:widowControl/>
        <w:autoSpaceDE/>
        <w:autoSpaceDN/>
        <w:spacing w:line="240" w:lineRule="auto"/>
      </w:pPr>
    </w:p>
    <w:p w14:paraId="2CD00584" w14:textId="77777777" w:rsidR="001A0403" w:rsidRDefault="001A0403">
      <w:pPr>
        <w:sectPr w:rsidR="001A0403">
          <w:pgSz w:w="11910" w:h="16840"/>
          <w:pgMar w:top="1520" w:right="1582" w:bottom="1378" w:left="1678" w:header="720" w:footer="720" w:gutter="0"/>
          <w:cols w:space="720"/>
          <w:docGrid w:type="lines" w:linePitch="299"/>
        </w:sectPr>
      </w:pPr>
    </w:p>
    <w:p w14:paraId="437065C1" w14:textId="77777777" w:rsidR="001A0403" w:rsidRDefault="00075972">
      <w:pPr>
        <w:pStyle w:val="1"/>
        <w:autoSpaceDN/>
        <w:spacing w:before="156" w:after="312"/>
        <w:rPr>
          <w:rFonts w:ascii="Times New Roman" w:hAnsi="Times New Roman" w:cs="Times New Roman"/>
          <w:b/>
          <w:bCs/>
        </w:rPr>
      </w:pPr>
      <w:bookmarkStart w:id="80" w:name="_Toc140390043"/>
      <w:bookmarkStart w:id="81" w:name="_Toc141300501"/>
      <w:r>
        <w:rPr>
          <w:rFonts w:ascii="Times New Roman" w:eastAsia="宋体" w:hAnsi="Times New Roman" w:cs="Times New Roman"/>
          <w:b/>
          <w:bCs/>
          <w:sz w:val="30"/>
          <w:szCs w:val="30"/>
        </w:rPr>
        <w:lastRenderedPageBreak/>
        <w:t>附录</w:t>
      </w:r>
      <w:r>
        <w:rPr>
          <w:rFonts w:ascii="Times New Roman" w:eastAsia="宋体" w:hAnsi="Times New Roman" w:cs="Times New Roman"/>
          <w:b/>
          <w:bCs/>
          <w:sz w:val="30"/>
          <w:szCs w:val="30"/>
        </w:rPr>
        <w:t>A</w:t>
      </w:r>
      <w:r>
        <w:rPr>
          <w:rFonts w:ascii="Times New Roman" w:hAnsi="Times New Roman" w:cs="Times New Roman"/>
          <w:b/>
          <w:bCs/>
        </w:rPr>
        <w:t xml:space="preserve"> </w:t>
      </w:r>
      <w:r>
        <w:rPr>
          <w:rFonts w:ascii="Times New Roman" w:eastAsia="宋体" w:hAnsi="Times New Roman" w:cs="Times New Roman"/>
          <w:b/>
          <w:bCs/>
          <w:sz w:val="30"/>
          <w:szCs w:val="30"/>
        </w:rPr>
        <w:t>安全检查调查表</w:t>
      </w:r>
      <w:bookmarkEnd w:id="80"/>
      <w:bookmarkEnd w:id="81"/>
    </w:p>
    <w:p w14:paraId="49FC7DEC" w14:textId="58897610" w:rsidR="001A0403" w:rsidRDefault="00075972">
      <w:pPr>
        <w:autoSpaceDN/>
        <w:spacing w:after="156"/>
        <w:jc w:val="center"/>
        <w:outlineLvl w:val="1"/>
        <w:rPr>
          <w:rFonts w:ascii="Times New Roman" w:hAnsi="Times New Roman" w:cs="Times New Roman"/>
          <w:b/>
          <w:bCs/>
        </w:rPr>
      </w:pPr>
      <w:bookmarkStart w:id="82" w:name="_Toc140390044"/>
      <w:bookmarkStart w:id="83" w:name="_Toc141300502"/>
      <w:r>
        <w:rPr>
          <w:rFonts w:ascii="Times New Roman" w:hAnsi="Times New Roman" w:cs="Times New Roman"/>
          <w:b/>
          <w:bCs/>
        </w:rPr>
        <w:t>附录</w:t>
      </w:r>
      <w:r>
        <w:rPr>
          <w:rFonts w:ascii="Times New Roman" w:hAnsi="Times New Roman" w:cs="Times New Roman"/>
          <w:b/>
          <w:bCs/>
        </w:rPr>
        <w:t>A.1</w:t>
      </w:r>
      <w:r w:rsidR="00330C1A">
        <w:rPr>
          <w:rFonts w:ascii="Times New Roman" w:hAnsi="Times New Roman" w:cs="Times New Roman"/>
          <w:b/>
          <w:bCs/>
        </w:rPr>
        <w:t xml:space="preserve"> </w:t>
      </w:r>
      <w:r>
        <w:rPr>
          <w:rFonts w:ascii="Times New Roman" w:hAnsi="Times New Roman" w:cs="Times New Roman"/>
          <w:b/>
          <w:bCs/>
        </w:rPr>
        <w:t>基本情况调查表</w:t>
      </w:r>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130"/>
        <w:gridCol w:w="786"/>
        <w:gridCol w:w="1753"/>
        <w:gridCol w:w="750"/>
        <w:gridCol w:w="1048"/>
        <w:gridCol w:w="544"/>
        <w:gridCol w:w="1554"/>
      </w:tblGrid>
      <w:tr w:rsidR="001A0403" w14:paraId="32DF5160" w14:textId="77777777">
        <w:trPr>
          <w:cantSplit/>
          <w:trHeight w:val="505"/>
        </w:trPr>
        <w:tc>
          <w:tcPr>
            <w:tcW w:w="1858" w:type="dxa"/>
            <w:gridSpan w:val="2"/>
            <w:tcBorders>
              <w:top w:val="single" w:sz="4" w:space="0" w:color="auto"/>
              <w:left w:val="single" w:sz="4" w:space="0" w:color="auto"/>
              <w:bottom w:val="single" w:sz="4" w:space="0" w:color="auto"/>
              <w:right w:val="single" w:sz="4" w:space="0" w:color="auto"/>
            </w:tcBorders>
            <w:vAlign w:val="center"/>
          </w:tcPr>
          <w:p w14:paraId="76779448"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64808E48" w14:textId="77777777" w:rsidR="001A0403" w:rsidRDefault="001A0403">
            <w:pPr>
              <w:spacing w:line="240" w:lineRule="atLeast"/>
              <w:jc w:val="center"/>
              <w:rPr>
                <w:rFonts w:cs="Times New Roman"/>
                <w:spacing w:val="4"/>
                <w:sz w:val="21"/>
                <w:szCs w:val="21"/>
              </w:rPr>
            </w:pPr>
          </w:p>
        </w:tc>
      </w:tr>
      <w:tr w:rsidR="001A0403" w14:paraId="000754D9" w14:textId="77777777">
        <w:trPr>
          <w:cantSplit/>
          <w:trHeight w:val="535"/>
        </w:trPr>
        <w:tc>
          <w:tcPr>
            <w:tcW w:w="1858" w:type="dxa"/>
            <w:gridSpan w:val="2"/>
            <w:tcBorders>
              <w:top w:val="single" w:sz="4" w:space="0" w:color="auto"/>
              <w:left w:val="single" w:sz="4" w:space="0" w:color="auto"/>
              <w:bottom w:val="single" w:sz="4" w:space="0" w:color="auto"/>
              <w:right w:val="single" w:sz="4" w:space="0" w:color="auto"/>
            </w:tcBorders>
            <w:vAlign w:val="center"/>
          </w:tcPr>
          <w:p w14:paraId="3C4194F6"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类别</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3AFC66FA" w14:textId="77777777" w:rsidR="001A0403" w:rsidRDefault="00075972">
            <w:pPr>
              <w:spacing w:line="240" w:lineRule="atLeast"/>
              <w:jc w:val="center"/>
              <w:rPr>
                <w:rFonts w:cs="Times New Roman"/>
                <w:spacing w:val="4"/>
                <w:sz w:val="21"/>
                <w:szCs w:val="21"/>
              </w:rPr>
            </w:pPr>
            <w:r>
              <w:rPr>
                <w:rStyle w:val="17"/>
                <w:rFonts w:cs="Times New Roman"/>
                <w:sz w:val="21"/>
                <w:szCs w:val="21"/>
              </w:rPr>
              <w:t></w:t>
            </w:r>
            <w:r>
              <w:rPr>
                <w:rFonts w:cs="Times New Roman" w:hint="eastAsia"/>
                <w:spacing w:val="4"/>
                <w:sz w:val="21"/>
                <w:szCs w:val="21"/>
              </w:rPr>
              <w:t xml:space="preserve">减震装置  </w:t>
            </w:r>
            <w:r>
              <w:rPr>
                <w:rStyle w:val="17"/>
                <w:rFonts w:cs="Times New Roman"/>
                <w:sz w:val="21"/>
                <w:szCs w:val="21"/>
              </w:rPr>
              <w:t></w:t>
            </w:r>
            <w:r>
              <w:rPr>
                <w:rFonts w:cs="Times New Roman" w:hint="eastAsia"/>
                <w:spacing w:val="4"/>
                <w:sz w:val="21"/>
                <w:szCs w:val="21"/>
              </w:rPr>
              <w:t>隔震装置</w:t>
            </w:r>
          </w:p>
        </w:tc>
      </w:tr>
      <w:tr w:rsidR="001A0403" w14:paraId="674BBED1" w14:textId="77777777">
        <w:trPr>
          <w:cantSplit/>
          <w:trHeight w:val="412"/>
        </w:trPr>
        <w:tc>
          <w:tcPr>
            <w:tcW w:w="1858" w:type="dxa"/>
            <w:gridSpan w:val="2"/>
            <w:tcBorders>
              <w:top w:val="single" w:sz="4" w:space="0" w:color="auto"/>
              <w:left w:val="single" w:sz="4" w:space="0" w:color="auto"/>
              <w:bottom w:val="single" w:sz="4" w:space="0" w:color="auto"/>
              <w:right w:val="single" w:sz="4" w:space="0" w:color="auto"/>
            </w:tcBorders>
            <w:vAlign w:val="center"/>
          </w:tcPr>
          <w:p w14:paraId="344EBC0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4B8F74E4" w14:textId="77777777" w:rsidR="001A0403" w:rsidRDefault="001A0403">
            <w:pPr>
              <w:spacing w:line="240" w:lineRule="atLeast"/>
              <w:jc w:val="center"/>
              <w:rPr>
                <w:rFonts w:cs="Times New Roman"/>
                <w:spacing w:val="4"/>
                <w:sz w:val="21"/>
                <w:szCs w:val="21"/>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9841FF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554" w:type="dxa"/>
            <w:tcBorders>
              <w:top w:val="single" w:sz="4" w:space="0" w:color="auto"/>
              <w:left w:val="single" w:sz="4" w:space="0" w:color="auto"/>
              <w:bottom w:val="single" w:sz="4" w:space="0" w:color="auto"/>
              <w:right w:val="single" w:sz="4" w:space="0" w:color="auto"/>
            </w:tcBorders>
            <w:vAlign w:val="center"/>
          </w:tcPr>
          <w:p w14:paraId="3CCB88CC" w14:textId="77777777" w:rsidR="001A0403" w:rsidRDefault="001A0403">
            <w:pPr>
              <w:spacing w:line="240" w:lineRule="atLeast"/>
              <w:jc w:val="center"/>
              <w:rPr>
                <w:rFonts w:cs="Times New Roman"/>
                <w:spacing w:val="4"/>
                <w:sz w:val="21"/>
                <w:szCs w:val="21"/>
              </w:rPr>
            </w:pPr>
          </w:p>
        </w:tc>
      </w:tr>
      <w:tr w:rsidR="001A0403" w14:paraId="0B76DE2B" w14:textId="77777777">
        <w:trPr>
          <w:cantSplit/>
          <w:trHeight w:val="424"/>
        </w:trPr>
        <w:tc>
          <w:tcPr>
            <w:tcW w:w="1858" w:type="dxa"/>
            <w:gridSpan w:val="2"/>
            <w:tcBorders>
              <w:top w:val="single" w:sz="4" w:space="0" w:color="auto"/>
              <w:left w:val="single" w:sz="4" w:space="0" w:color="auto"/>
              <w:bottom w:val="single" w:sz="4" w:space="0" w:color="auto"/>
              <w:right w:val="single" w:sz="4" w:space="0" w:color="auto"/>
            </w:tcBorders>
            <w:vAlign w:val="center"/>
          </w:tcPr>
          <w:p w14:paraId="5FE4476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5394B880" w14:textId="77777777" w:rsidR="001A0403" w:rsidRDefault="001A0403">
            <w:pPr>
              <w:spacing w:line="240" w:lineRule="atLeast"/>
              <w:jc w:val="center"/>
              <w:rPr>
                <w:rFonts w:cs="Times New Roman"/>
                <w:spacing w:val="4"/>
                <w:sz w:val="21"/>
                <w:szCs w:val="21"/>
              </w:rPr>
            </w:pPr>
          </w:p>
        </w:tc>
      </w:tr>
      <w:tr w:rsidR="001A0403" w14:paraId="0AD37F6C" w14:textId="77777777">
        <w:trPr>
          <w:cantSplit/>
          <w:trHeight w:val="412"/>
        </w:trPr>
        <w:tc>
          <w:tcPr>
            <w:tcW w:w="1858" w:type="dxa"/>
            <w:gridSpan w:val="2"/>
            <w:tcBorders>
              <w:top w:val="single" w:sz="4" w:space="0" w:color="auto"/>
              <w:left w:val="single" w:sz="4" w:space="0" w:color="auto"/>
              <w:bottom w:val="single" w:sz="4" w:space="0" w:color="auto"/>
              <w:right w:val="single" w:sz="4" w:space="0" w:color="auto"/>
            </w:tcBorders>
            <w:vAlign w:val="center"/>
          </w:tcPr>
          <w:p w14:paraId="6A35DF0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2FB9ED5B" w14:textId="77777777" w:rsidR="001A0403" w:rsidRDefault="001A0403">
            <w:pPr>
              <w:spacing w:line="240" w:lineRule="atLeast"/>
              <w:jc w:val="center"/>
              <w:rPr>
                <w:rFonts w:cs="Times New Roman"/>
                <w:spacing w:val="4"/>
                <w:sz w:val="21"/>
                <w:szCs w:val="21"/>
              </w:rPr>
            </w:pPr>
          </w:p>
        </w:tc>
      </w:tr>
      <w:tr w:rsidR="001A0403" w14:paraId="508EDC56" w14:textId="77777777">
        <w:trPr>
          <w:cantSplit/>
          <w:trHeight w:val="412"/>
        </w:trPr>
        <w:tc>
          <w:tcPr>
            <w:tcW w:w="1858" w:type="dxa"/>
            <w:gridSpan w:val="2"/>
            <w:tcBorders>
              <w:top w:val="single" w:sz="4" w:space="0" w:color="auto"/>
              <w:left w:val="single" w:sz="4" w:space="0" w:color="auto"/>
              <w:bottom w:val="single" w:sz="4" w:space="0" w:color="auto"/>
              <w:right w:val="single" w:sz="4" w:space="0" w:color="auto"/>
            </w:tcBorders>
            <w:vAlign w:val="center"/>
          </w:tcPr>
          <w:p w14:paraId="6ECC110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25B5F543" w14:textId="77777777" w:rsidR="001A0403" w:rsidRDefault="001A0403">
            <w:pPr>
              <w:spacing w:line="240" w:lineRule="atLeast"/>
              <w:jc w:val="center"/>
              <w:rPr>
                <w:rFonts w:cs="Times New Roman"/>
                <w:spacing w:val="4"/>
                <w:sz w:val="21"/>
                <w:szCs w:val="21"/>
              </w:rPr>
            </w:pPr>
          </w:p>
        </w:tc>
      </w:tr>
      <w:tr w:rsidR="001A0403" w14:paraId="6A287753" w14:textId="77777777">
        <w:trPr>
          <w:cantSplit/>
          <w:trHeight w:val="705"/>
        </w:trPr>
        <w:tc>
          <w:tcPr>
            <w:tcW w:w="728" w:type="dxa"/>
            <w:tcBorders>
              <w:top w:val="single" w:sz="4" w:space="0" w:color="auto"/>
              <w:left w:val="single" w:sz="4" w:space="0" w:color="auto"/>
              <w:bottom w:val="single" w:sz="4" w:space="0" w:color="auto"/>
              <w:right w:val="single" w:sz="4" w:space="0" w:color="auto"/>
            </w:tcBorders>
            <w:vAlign w:val="center"/>
          </w:tcPr>
          <w:p w14:paraId="13A7B6A5"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416A4E5"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1753" w:type="dxa"/>
            <w:tcBorders>
              <w:top w:val="single" w:sz="4" w:space="0" w:color="auto"/>
              <w:left w:val="single" w:sz="4" w:space="0" w:color="auto"/>
              <w:bottom w:val="single" w:sz="4" w:space="0" w:color="auto"/>
              <w:right w:val="single" w:sz="4" w:space="0" w:color="auto"/>
            </w:tcBorders>
            <w:vAlign w:val="center"/>
          </w:tcPr>
          <w:p w14:paraId="13C0AD93"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布置位置</w:t>
            </w:r>
          </w:p>
          <w:p w14:paraId="61CFA5B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（楼层/轴号）</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61511A1"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类型</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21523784"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规格</w:t>
            </w:r>
          </w:p>
        </w:tc>
      </w:tr>
      <w:tr w:rsidR="001A0403" w14:paraId="5E21DAB6" w14:textId="77777777">
        <w:trPr>
          <w:cantSplit/>
          <w:trHeight w:val="497"/>
        </w:trPr>
        <w:tc>
          <w:tcPr>
            <w:tcW w:w="728" w:type="dxa"/>
            <w:tcBorders>
              <w:top w:val="single" w:sz="4" w:space="0" w:color="auto"/>
              <w:left w:val="single" w:sz="4" w:space="0" w:color="auto"/>
              <w:bottom w:val="single" w:sz="4" w:space="0" w:color="auto"/>
              <w:right w:val="single" w:sz="4" w:space="0" w:color="auto"/>
            </w:tcBorders>
            <w:vAlign w:val="center"/>
          </w:tcPr>
          <w:p w14:paraId="2D76AA15" w14:textId="77777777" w:rsidR="001A0403" w:rsidRDefault="001A0403">
            <w:pPr>
              <w:numPr>
                <w:ilvl w:val="0"/>
                <w:numId w:val="2"/>
              </w:numPr>
              <w:spacing w:line="240" w:lineRule="atLeast"/>
              <w:ind w:left="0" w:firstLine="0"/>
              <w:jc w:val="center"/>
              <w:rPr>
                <w:rFonts w:cs="Times New Roman"/>
                <w:spacing w:val="4"/>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C67B5EE"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JZZZ-202*-00*</w:t>
            </w:r>
          </w:p>
        </w:tc>
        <w:tc>
          <w:tcPr>
            <w:tcW w:w="1753" w:type="dxa"/>
            <w:tcBorders>
              <w:top w:val="single" w:sz="4" w:space="0" w:color="auto"/>
              <w:left w:val="single" w:sz="4" w:space="0" w:color="auto"/>
              <w:bottom w:val="single" w:sz="4" w:space="0" w:color="auto"/>
              <w:right w:val="single" w:sz="4" w:space="0" w:color="auto"/>
            </w:tcBorders>
            <w:vAlign w:val="center"/>
          </w:tcPr>
          <w:p w14:paraId="71BB3E2E" w14:textId="77777777" w:rsidR="001A0403" w:rsidRDefault="001A0403">
            <w:pPr>
              <w:spacing w:line="240" w:lineRule="atLeast"/>
              <w:jc w:val="center"/>
              <w:rPr>
                <w:rFonts w:cs="Times New Roman"/>
                <w:spacing w:val="4"/>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374D58EE" w14:textId="77777777" w:rsidR="001A0403" w:rsidRDefault="001A0403">
            <w:pPr>
              <w:spacing w:line="240" w:lineRule="atLeast"/>
              <w:jc w:val="center"/>
              <w:rPr>
                <w:rFonts w:cs="Times New Roman"/>
                <w:spacing w:val="4"/>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2D5983CB" w14:textId="77777777" w:rsidR="001A0403" w:rsidRDefault="001A0403">
            <w:pPr>
              <w:spacing w:line="240" w:lineRule="atLeast"/>
              <w:jc w:val="center"/>
              <w:rPr>
                <w:rFonts w:cs="Times New Roman"/>
                <w:spacing w:val="4"/>
                <w:sz w:val="21"/>
                <w:szCs w:val="21"/>
              </w:rPr>
            </w:pPr>
          </w:p>
        </w:tc>
      </w:tr>
      <w:tr w:rsidR="001A0403" w14:paraId="6B8918EC"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53D05B65" w14:textId="77777777" w:rsidR="001A0403" w:rsidRDefault="001A0403">
            <w:pPr>
              <w:numPr>
                <w:ilvl w:val="0"/>
                <w:numId w:val="2"/>
              </w:numPr>
              <w:spacing w:line="240" w:lineRule="atLeast"/>
              <w:ind w:left="0" w:firstLine="0"/>
              <w:jc w:val="center"/>
              <w:rPr>
                <w:rFonts w:cs="Times New Roman"/>
                <w:spacing w:val="4"/>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7B4F2561"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GZZZ-202*-00*</w:t>
            </w:r>
          </w:p>
        </w:tc>
        <w:tc>
          <w:tcPr>
            <w:tcW w:w="1753" w:type="dxa"/>
            <w:tcBorders>
              <w:top w:val="single" w:sz="4" w:space="0" w:color="auto"/>
              <w:left w:val="single" w:sz="4" w:space="0" w:color="auto"/>
              <w:bottom w:val="single" w:sz="4" w:space="0" w:color="auto"/>
              <w:right w:val="single" w:sz="4" w:space="0" w:color="auto"/>
            </w:tcBorders>
            <w:vAlign w:val="center"/>
          </w:tcPr>
          <w:p w14:paraId="2659E576" w14:textId="77777777" w:rsidR="001A0403" w:rsidRDefault="001A0403">
            <w:pPr>
              <w:spacing w:line="240" w:lineRule="atLeast"/>
              <w:jc w:val="center"/>
              <w:rPr>
                <w:rFonts w:cs="Times New Roman"/>
                <w:spacing w:val="4"/>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1C4B702" w14:textId="77777777" w:rsidR="001A0403" w:rsidRDefault="001A0403">
            <w:pPr>
              <w:spacing w:line="240" w:lineRule="atLeast"/>
              <w:jc w:val="center"/>
              <w:rPr>
                <w:rFonts w:cs="Times New Roman"/>
                <w:spacing w:val="4"/>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2ADAB15" w14:textId="77777777" w:rsidR="001A0403" w:rsidRDefault="001A0403">
            <w:pPr>
              <w:spacing w:line="240" w:lineRule="atLeast"/>
              <w:jc w:val="center"/>
              <w:rPr>
                <w:rFonts w:cs="Times New Roman"/>
                <w:spacing w:val="4"/>
                <w:sz w:val="21"/>
                <w:szCs w:val="21"/>
              </w:rPr>
            </w:pPr>
          </w:p>
        </w:tc>
      </w:tr>
      <w:tr w:rsidR="001A0403" w14:paraId="7550F688" w14:textId="77777777">
        <w:trPr>
          <w:cantSplit/>
          <w:trHeight w:val="463"/>
        </w:trPr>
        <w:tc>
          <w:tcPr>
            <w:tcW w:w="728" w:type="dxa"/>
            <w:tcBorders>
              <w:top w:val="single" w:sz="4" w:space="0" w:color="auto"/>
              <w:left w:val="single" w:sz="4" w:space="0" w:color="auto"/>
              <w:bottom w:val="single" w:sz="4" w:space="0" w:color="auto"/>
              <w:right w:val="single" w:sz="4" w:space="0" w:color="auto"/>
            </w:tcBorders>
            <w:vAlign w:val="center"/>
          </w:tcPr>
          <w:p w14:paraId="058DFCD7" w14:textId="77777777" w:rsidR="001A0403" w:rsidRDefault="001A0403">
            <w:pPr>
              <w:numPr>
                <w:ilvl w:val="0"/>
                <w:numId w:val="2"/>
              </w:numPr>
              <w:spacing w:line="240" w:lineRule="atLeast"/>
              <w:ind w:left="0" w:firstLine="0"/>
              <w:jc w:val="center"/>
              <w:rPr>
                <w:rFonts w:cs="Times New Roman"/>
                <w:spacing w:val="4"/>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3329752F" w14:textId="77777777" w:rsidR="001A0403" w:rsidRDefault="001A0403">
            <w:pPr>
              <w:spacing w:line="240" w:lineRule="atLeast"/>
              <w:rPr>
                <w:rFonts w:cs="Times New Roman"/>
                <w:spacing w:val="4"/>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588164F0" w14:textId="77777777" w:rsidR="001A0403" w:rsidRDefault="001A0403">
            <w:pPr>
              <w:spacing w:line="240" w:lineRule="atLeast"/>
              <w:jc w:val="center"/>
              <w:rPr>
                <w:rFonts w:cs="Times New Roman"/>
                <w:spacing w:val="4"/>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70A355C" w14:textId="77777777" w:rsidR="001A0403" w:rsidRDefault="001A0403">
            <w:pPr>
              <w:spacing w:line="240" w:lineRule="atLeast"/>
              <w:jc w:val="center"/>
              <w:rPr>
                <w:rFonts w:cs="Times New Roman"/>
                <w:spacing w:val="4"/>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DADF305" w14:textId="77777777" w:rsidR="001A0403" w:rsidRDefault="001A0403">
            <w:pPr>
              <w:spacing w:line="240" w:lineRule="atLeast"/>
              <w:jc w:val="center"/>
              <w:rPr>
                <w:rFonts w:cs="Times New Roman"/>
                <w:spacing w:val="4"/>
                <w:sz w:val="21"/>
                <w:szCs w:val="21"/>
              </w:rPr>
            </w:pPr>
          </w:p>
        </w:tc>
      </w:tr>
      <w:tr w:rsidR="001A0403" w14:paraId="5F76547D"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3E0EB8F1" w14:textId="77777777" w:rsidR="001A0403" w:rsidRDefault="001A0403">
            <w:pPr>
              <w:numPr>
                <w:ilvl w:val="0"/>
                <w:numId w:val="2"/>
              </w:numPr>
              <w:spacing w:line="240" w:lineRule="atLeast"/>
              <w:ind w:left="0" w:firstLine="0"/>
              <w:jc w:val="center"/>
              <w:rPr>
                <w:rFonts w:cs="Times New Roman"/>
                <w:spacing w:val="4"/>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55D9C101" w14:textId="77777777" w:rsidR="001A0403" w:rsidRDefault="001A0403">
            <w:pPr>
              <w:spacing w:line="240" w:lineRule="atLeast"/>
              <w:rPr>
                <w:rFonts w:cs="Times New Roman"/>
                <w:spacing w:val="4"/>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1DCE19D5" w14:textId="77777777" w:rsidR="001A0403" w:rsidRDefault="001A0403">
            <w:pPr>
              <w:spacing w:line="240" w:lineRule="atLeast"/>
              <w:jc w:val="center"/>
              <w:rPr>
                <w:rFonts w:cs="Times New Roman"/>
                <w:spacing w:val="4"/>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06C1CB63" w14:textId="77777777" w:rsidR="001A0403" w:rsidRDefault="001A0403">
            <w:pPr>
              <w:spacing w:line="240" w:lineRule="atLeast"/>
              <w:jc w:val="center"/>
              <w:rPr>
                <w:rFonts w:cs="Times New Roman"/>
                <w:spacing w:val="4"/>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3A4419F" w14:textId="77777777" w:rsidR="001A0403" w:rsidRDefault="001A0403">
            <w:pPr>
              <w:spacing w:line="240" w:lineRule="atLeast"/>
              <w:jc w:val="center"/>
              <w:rPr>
                <w:rFonts w:cs="Times New Roman"/>
                <w:spacing w:val="4"/>
                <w:sz w:val="21"/>
                <w:szCs w:val="21"/>
              </w:rPr>
            </w:pPr>
          </w:p>
        </w:tc>
      </w:tr>
      <w:tr w:rsidR="001A0403" w14:paraId="0BB285AD"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5994368B" w14:textId="77777777" w:rsidR="001A0403" w:rsidRDefault="001A0403">
            <w:pPr>
              <w:numPr>
                <w:ilvl w:val="0"/>
                <w:numId w:val="2"/>
              </w:numPr>
              <w:spacing w:line="240" w:lineRule="atLeast"/>
              <w:ind w:left="0" w:firstLine="0"/>
              <w:jc w:val="center"/>
              <w:rPr>
                <w:rFonts w:cs="Times New Roman"/>
                <w:spacing w:val="4"/>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5FD6B5B" w14:textId="77777777" w:rsidR="001A0403" w:rsidRDefault="001A0403">
            <w:pPr>
              <w:spacing w:line="240" w:lineRule="atLeast"/>
              <w:jc w:val="center"/>
              <w:rPr>
                <w:rFonts w:cs="Times New Roman"/>
                <w:spacing w:val="4"/>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060C5B61" w14:textId="77777777" w:rsidR="001A0403" w:rsidRDefault="001A0403">
            <w:pPr>
              <w:spacing w:line="240" w:lineRule="atLeast"/>
              <w:jc w:val="center"/>
              <w:rPr>
                <w:rFonts w:cs="Times New Roman"/>
                <w:spacing w:val="4"/>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231A3922" w14:textId="77777777" w:rsidR="001A0403" w:rsidRDefault="001A0403">
            <w:pPr>
              <w:spacing w:line="240" w:lineRule="atLeast"/>
              <w:jc w:val="center"/>
              <w:rPr>
                <w:rFonts w:cs="Times New Roman"/>
                <w:spacing w:val="4"/>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00E9D3A" w14:textId="77777777" w:rsidR="001A0403" w:rsidRDefault="001A0403">
            <w:pPr>
              <w:spacing w:line="240" w:lineRule="atLeast"/>
              <w:jc w:val="center"/>
              <w:rPr>
                <w:rFonts w:cs="Times New Roman"/>
                <w:spacing w:val="4"/>
                <w:sz w:val="21"/>
                <w:szCs w:val="21"/>
              </w:rPr>
            </w:pPr>
          </w:p>
        </w:tc>
      </w:tr>
      <w:tr w:rsidR="001A0403" w14:paraId="6FA6E04D"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5ABEFBE3" w14:textId="77777777" w:rsidR="001A0403" w:rsidRDefault="001A0403">
            <w:pPr>
              <w:numPr>
                <w:ilvl w:val="0"/>
                <w:numId w:val="2"/>
              </w:numPr>
              <w:ind w:left="0" w:firstLine="0"/>
              <w:jc w:val="center"/>
              <w:rPr>
                <w:rFonts w:cs="Times New Roman"/>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6BD21C96" w14:textId="77777777" w:rsidR="001A0403" w:rsidRDefault="001A0403">
            <w:pPr>
              <w:rPr>
                <w:rFonts w:cs="Times New Roman"/>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769FA09F" w14:textId="77777777" w:rsidR="001A0403" w:rsidRDefault="001A0403">
            <w:pPr>
              <w:rPr>
                <w:rFonts w:cs="Times New Roman"/>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4E1F6F6" w14:textId="77777777" w:rsidR="001A0403" w:rsidRDefault="001A0403">
            <w:pPr>
              <w:rPr>
                <w:rFonts w:cs="Times New Roman"/>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BCC174E" w14:textId="77777777" w:rsidR="001A0403" w:rsidRDefault="001A0403">
            <w:pPr>
              <w:rPr>
                <w:rFonts w:cs="Times New Roman"/>
                <w:sz w:val="21"/>
                <w:szCs w:val="21"/>
              </w:rPr>
            </w:pPr>
          </w:p>
        </w:tc>
      </w:tr>
      <w:tr w:rsidR="001A0403" w14:paraId="635D572C"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6FF7E96C" w14:textId="77777777" w:rsidR="001A0403" w:rsidRDefault="001A0403">
            <w:pPr>
              <w:numPr>
                <w:ilvl w:val="0"/>
                <w:numId w:val="2"/>
              </w:numPr>
              <w:ind w:left="0" w:firstLine="0"/>
              <w:jc w:val="center"/>
              <w:rPr>
                <w:rFonts w:cs="Times New Roman"/>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14C2D364" w14:textId="77777777" w:rsidR="001A0403" w:rsidRDefault="001A0403">
            <w:pPr>
              <w:rPr>
                <w:rFonts w:cs="Times New Roman"/>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1134603F" w14:textId="77777777" w:rsidR="001A0403" w:rsidRDefault="001A0403">
            <w:pPr>
              <w:rPr>
                <w:rFonts w:cs="Times New Roman"/>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215D1E37" w14:textId="77777777" w:rsidR="001A0403" w:rsidRDefault="001A0403">
            <w:pPr>
              <w:rPr>
                <w:rFonts w:cs="Times New Roman"/>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C5CE8D8" w14:textId="77777777" w:rsidR="001A0403" w:rsidRDefault="001A0403">
            <w:pPr>
              <w:rPr>
                <w:rFonts w:cs="Times New Roman"/>
                <w:sz w:val="21"/>
                <w:szCs w:val="21"/>
              </w:rPr>
            </w:pPr>
          </w:p>
        </w:tc>
      </w:tr>
      <w:tr w:rsidR="001A0403" w14:paraId="01BFAB2B" w14:textId="77777777">
        <w:trPr>
          <w:cantSplit/>
          <w:trHeight w:val="443"/>
        </w:trPr>
        <w:tc>
          <w:tcPr>
            <w:tcW w:w="728" w:type="dxa"/>
            <w:tcBorders>
              <w:top w:val="single" w:sz="4" w:space="0" w:color="auto"/>
              <w:left w:val="single" w:sz="4" w:space="0" w:color="auto"/>
              <w:bottom w:val="single" w:sz="4" w:space="0" w:color="auto"/>
              <w:right w:val="single" w:sz="4" w:space="0" w:color="auto"/>
            </w:tcBorders>
            <w:vAlign w:val="center"/>
          </w:tcPr>
          <w:p w14:paraId="0EE60F60" w14:textId="77777777" w:rsidR="001A0403" w:rsidRDefault="001A0403">
            <w:pPr>
              <w:numPr>
                <w:ilvl w:val="0"/>
                <w:numId w:val="2"/>
              </w:numPr>
              <w:ind w:left="0" w:firstLine="0"/>
              <w:jc w:val="center"/>
              <w:rPr>
                <w:rFonts w:cs="Times New Roman"/>
                <w:sz w:val="21"/>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2AE887EE" w14:textId="77777777" w:rsidR="001A0403" w:rsidRDefault="001A0403">
            <w:pPr>
              <w:rPr>
                <w:rFonts w:cs="Times New Roman"/>
                <w:sz w:val="21"/>
                <w:szCs w:val="21"/>
              </w:rPr>
            </w:pPr>
          </w:p>
        </w:tc>
        <w:tc>
          <w:tcPr>
            <w:tcW w:w="1753" w:type="dxa"/>
            <w:tcBorders>
              <w:top w:val="single" w:sz="4" w:space="0" w:color="auto"/>
              <w:left w:val="single" w:sz="4" w:space="0" w:color="auto"/>
              <w:bottom w:val="single" w:sz="4" w:space="0" w:color="auto"/>
              <w:right w:val="single" w:sz="4" w:space="0" w:color="auto"/>
            </w:tcBorders>
            <w:vAlign w:val="center"/>
          </w:tcPr>
          <w:p w14:paraId="35B375D3" w14:textId="77777777" w:rsidR="001A0403" w:rsidRDefault="001A0403">
            <w:pPr>
              <w:rPr>
                <w:rFonts w:cs="Times New Roman"/>
                <w:sz w:val="21"/>
                <w:szCs w:val="21"/>
              </w:rPr>
            </w:pP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40BBFA9E" w14:textId="77777777" w:rsidR="001A0403" w:rsidRDefault="001A0403">
            <w:pPr>
              <w:rPr>
                <w:rFonts w:cs="Times New Roman"/>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68A4682" w14:textId="77777777" w:rsidR="001A0403" w:rsidRDefault="001A0403">
            <w:pPr>
              <w:rPr>
                <w:rFonts w:cs="Times New Roman"/>
                <w:sz w:val="21"/>
                <w:szCs w:val="21"/>
              </w:rPr>
            </w:pPr>
          </w:p>
        </w:tc>
      </w:tr>
      <w:tr w:rsidR="001A0403" w14:paraId="4DA4F025" w14:textId="77777777">
        <w:trPr>
          <w:cantSplit/>
          <w:trHeight w:val="212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1163E1B" w14:textId="77777777" w:rsidR="001A0403" w:rsidRDefault="00075972">
            <w:pPr>
              <w:spacing w:line="240" w:lineRule="atLeast"/>
              <w:rPr>
                <w:rFonts w:cs="Times New Roman"/>
                <w:spacing w:val="4"/>
                <w:sz w:val="21"/>
                <w:szCs w:val="21"/>
              </w:rPr>
            </w:pPr>
            <w:r>
              <w:rPr>
                <w:rFonts w:cs="Times New Roman" w:hint="eastAsia"/>
                <w:spacing w:val="4"/>
                <w:sz w:val="21"/>
                <w:szCs w:val="21"/>
              </w:rPr>
              <w:t>安全检查情况说明：</w:t>
            </w:r>
          </w:p>
          <w:p w14:paraId="3D594F1A" w14:textId="77777777" w:rsidR="001A0403" w:rsidRDefault="001A0403">
            <w:pPr>
              <w:spacing w:line="240" w:lineRule="atLeast"/>
              <w:jc w:val="right"/>
              <w:rPr>
                <w:rFonts w:cs="Times New Roman"/>
                <w:spacing w:val="4"/>
                <w:sz w:val="21"/>
                <w:szCs w:val="21"/>
              </w:rPr>
            </w:pPr>
          </w:p>
          <w:p w14:paraId="263C7941" w14:textId="77777777" w:rsidR="001A0403" w:rsidRDefault="001A0403">
            <w:pPr>
              <w:spacing w:line="240" w:lineRule="atLeast"/>
              <w:jc w:val="right"/>
              <w:rPr>
                <w:rFonts w:cs="Times New Roman"/>
                <w:spacing w:val="4"/>
                <w:sz w:val="21"/>
                <w:szCs w:val="21"/>
              </w:rPr>
            </w:pPr>
          </w:p>
          <w:p w14:paraId="79048029" w14:textId="77777777" w:rsidR="001A0403" w:rsidRDefault="001A0403">
            <w:pPr>
              <w:spacing w:line="240" w:lineRule="atLeast"/>
              <w:jc w:val="right"/>
              <w:rPr>
                <w:rFonts w:cs="Times New Roman"/>
                <w:spacing w:val="4"/>
                <w:sz w:val="21"/>
                <w:szCs w:val="21"/>
              </w:rPr>
            </w:pPr>
          </w:p>
          <w:p w14:paraId="3CB5A506"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1F88A209" w14:textId="77777777" w:rsidR="001A0403" w:rsidRDefault="001A0403">
            <w:pPr>
              <w:spacing w:line="240" w:lineRule="atLeast"/>
              <w:jc w:val="right"/>
              <w:rPr>
                <w:rFonts w:cs="Times New Roman"/>
                <w:spacing w:val="4"/>
                <w:sz w:val="21"/>
                <w:szCs w:val="21"/>
              </w:rPr>
            </w:pPr>
          </w:p>
          <w:p w14:paraId="57BCF85A" w14:textId="77777777" w:rsidR="001A0403" w:rsidRDefault="001A0403">
            <w:pPr>
              <w:spacing w:line="240" w:lineRule="atLeast"/>
              <w:jc w:val="right"/>
              <w:rPr>
                <w:rFonts w:cs="Times New Roman"/>
                <w:spacing w:val="4"/>
                <w:sz w:val="21"/>
                <w:szCs w:val="21"/>
              </w:rPr>
            </w:pPr>
          </w:p>
          <w:p w14:paraId="079080AC"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检查单位：                年  月  日</w:t>
            </w:r>
          </w:p>
        </w:tc>
      </w:tr>
    </w:tbl>
    <w:p w14:paraId="4B9D94FB" w14:textId="77777777" w:rsidR="001A0403" w:rsidRDefault="00075972">
      <w:pPr>
        <w:autoSpaceDN/>
        <w:jc w:val="both"/>
        <w:rPr>
          <w:rFonts w:eastAsia="楷体"/>
          <w:bCs/>
          <w:color w:val="5B9BD5"/>
          <w:szCs w:val="24"/>
        </w:rPr>
      </w:pPr>
      <w:r>
        <w:rPr>
          <w:rFonts w:ascii="楷体" w:eastAsia="楷体" w:hAnsi="楷体" w:hint="eastAsia"/>
          <w:bCs/>
          <w:color w:val="5B9BD5"/>
          <w:szCs w:val="24"/>
        </w:rPr>
        <w:t>【条文说明】减震装置编号</w:t>
      </w:r>
      <w:r>
        <w:rPr>
          <w:rFonts w:eastAsia="楷体" w:hint="eastAsia"/>
          <w:bCs/>
          <w:color w:val="5B9BD5"/>
          <w:szCs w:val="24"/>
        </w:rPr>
        <w:t>JZZZ-202*-00*</w:t>
      </w:r>
      <w:r>
        <w:rPr>
          <w:rFonts w:ascii="楷体" w:eastAsia="楷体" w:hAnsi="楷体" w:hint="eastAsia"/>
          <w:bCs/>
          <w:color w:val="5B9BD5"/>
          <w:szCs w:val="24"/>
        </w:rPr>
        <w:t>，其中“</w:t>
      </w:r>
      <w:r>
        <w:rPr>
          <w:rFonts w:eastAsia="楷体" w:hint="eastAsia"/>
          <w:bCs/>
          <w:color w:val="5B9BD5"/>
          <w:szCs w:val="24"/>
        </w:rPr>
        <w:t>JZZZ</w:t>
      </w:r>
      <w:r>
        <w:rPr>
          <w:rFonts w:ascii="楷体" w:eastAsia="楷体" w:hAnsi="楷体" w:hint="eastAsia"/>
          <w:bCs/>
          <w:color w:val="5B9BD5"/>
          <w:szCs w:val="24"/>
        </w:rPr>
        <w:t>”表示减震装置，“</w:t>
      </w:r>
      <w:r>
        <w:rPr>
          <w:rFonts w:eastAsia="楷体" w:hint="eastAsia"/>
          <w:bCs/>
          <w:color w:val="5B9BD5"/>
          <w:szCs w:val="24"/>
        </w:rPr>
        <w:t>202*</w:t>
      </w:r>
      <w:r>
        <w:rPr>
          <w:rFonts w:ascii="楷体" w:eastAsia="楷体" w:hAnsi="楷体" w:hint="eastAsia"/>
          <w:bCs/>
          <w:color w:val="5B9BD5"/>
          <w:szCs w:val="24"/>
        </w:rPr>
        <w:t>”表示首次检查的年，“</w:t>
      </w:r>
      <w:r>
        <w:rPr>
          <w:rFonts w:eastAsia="楷体" w:hint="eastAsia"/>
          <w:bCs/>
          <w:color w:val="5B9BD5"/>
          <w:szCs w:val="24"/>
        </w:rPr>
        <w:t>00*</w:t>
      </w:r>
      <w:r>
        <w:rPr>
          <w:rFonts w:eastAsia="楷体" w:hint="eastAsia"/>
          <w:bCs/>
          <w:color w:val="5B9BD5"/>
          <w:szCs w:val="24"/>
        </w:rPr>
        <w:t>”</w:t>
      </w:r>
      <w:r>
        <w:rPr>
          <w:rFonts w:ascii="楷体" w:eastAsia="楷体" w:hAnsi="楷体" w:hint="eastAsia"/>
          <w:bCs/>
          <w:color w:val="5B9BD5"/>
          <w:szCs w:val="24"/>
        </w:rPr>
        <w:t>表示具体编号。隔震装置编号</w:t>
      </w:r>
      <w:r>
        <w:rPr>
          <w:rFonts w:eastAsia="楷体" w:hint="eastAsia"/>
          <w:bCs/>
          <w:color w:val="5B9BD5"/>
          <w:szCs w:val="24"/>
        </w:rPr>
        <w:t>GZZZ-202*-00*</w:t>
      </w:r>
      <w:r>
        <w:rPr>
          <w:rFonts w:ascii="楷体" w:eastAsia="楷体" w:hAnsi="楷体" w:hint="eastAsia"/>
          <w:bCs/>
          <w:color w:val="5B9BD5"/>
          <w:szCs w:val="24"/>
        </w:rPr>
        <w:t>，其中</w:t>
      </w:r>
      <w:r>
        <w:rPr>
          <w:rFonts w:hint="eastAsia"/>
          <w:bCs/>
          <w:color w:val="5B9BD5"/>
          <w:szCs w:val="24"/>
        </w:rPr>
        <w:t>“GZZZ”</w:t>
      </w:r>
      <w:r>
        <w:rPr>
          <w:rFonts w:ascii="楷体" w:eastAsia="楷体" w:hAnsi="楷体" w:hint="eastAsia"/>
          <w:bCs/>
          <w:color w:val="5B9BD5"/>
          <w:szCs w:val="24"/>
        </w:rPr>
        <w:t>表示减震装置，</w:t>
      </w:r>
      <w:r>
        <w:rPr>
          <w:rFonts w:hint="eastAsia"/>
          <w:bCs/>
          <w:color w:val="5B9BD5"/>
          <w:szCs w:val="24"/>
        </w:rPr>
        <w:t>“202*”</w:t>
      </w:r>
      <w:r>
        <w:rPr>
          <w:rFonts w:ascii="楷体" w:eastAsia="楷体" w:hAnsi="楷体" w:hint="eastAsia"/>
          <w:bCs/>
          <w:color w:val="5B9BD5"/>
          <w:szCs w:val="24"/>
        </w:rPr>
        <w:t>表示首次检查的年，</w:t>
      </w:r>
      <w:r>
        <w:rPr>
          <w:rFonts w:hint="eastAsia"/>
          <w:bCs/>
          <w:color w:val="5B9BD5"/>
          <w:szCs w:val="24"/>
        </w:rPr>
        <w:t>“00*”</w:t>
      </w:r>
      <w:r>
        <w:rPr>
          <w:rFonts w:ascii="楷体" w:eastAsia="楷体" w:hAnsi="楷体" w:hint="eastAsia"/>
          <w:bCs/>
          <w:color w:val="5B9BD5"/>
          <w:szCs w:val="24"/>
        </w:rPr>
        <w:t>表示具体编号。</w:t>
      </w:r>
    </w:p>
    <w:p w14:paraId="77693D58" w14:textId="77777777" w:rsidR="001A0403" w:rsidRDefault="00075972">
      <w:pPr>
        <w:autoSpaceDN/>
        <w:rPr>
          <w:rFonts w:eastAsia="楷体"/>
          <w:bCs/>
          <w:color w:val="5B9BD5"/>
          <w:szCs w:val="24"/>
        </w:rPr>
      </w:pPr>
      <w:r>
        <w:rPr>
          <w:rFonts w:eastAsia="楷体" w:hint="eastAsia"/>
          <w:bCs/>
          <w:color w:val="5B9BD5"/>
          <w:szCs w:val="24"/>
        </w:rPr>
        <w:br w:type="page"/>
      </w:r>
    </w:p>
    <w:p w14:paraId="1B6342D8" w14:textId="7AE5D503" w:rsidR="001A0403" w:rsidRDefault="00075972">
      <w:pPr>
        <w:autoSpaceDN/>
        <w:spacing w:after="156"/>
        <w:jc w:val="center"/>
        <w:outlineLvl w:val="1"/>
        <w:rPr>
          <w:rFonts w:ascii="Times New Roman" w:hAnsi="Times New Roman" w:cs="Times New Roman"/>
          <w:b/>
          <w:bCs/>
        </w:rPr>
      </w:pPr>
      <w:bookmarkStart w:id="84" w:name="_Toc140390045"/>
      <w:bookmarkStart w:id="85" w:name="_Toc141300503"/>
      <w:r>
        <w:rPr>
          <w:rFonts w:ascii="Times New Roman" w:hAnsi="Times New Roman" w:cs="Times New Roman"/>
          <w:b/>
          <w:bCs/>
        </w:rPr>
        <w:lastRenderedPageBreak/>
        <w:t>附录</w:t>
      </w:r>
      <w:r>
        <w:rPr>
          <w:rFonts w:ascii="Times New Roman" w:hAnsi="Times New Roman" w:cs="Times New Roman"/>
          <w:b/>
          <w:bCs/>
        </w:rPr>
        <w:t xml:space="preserve">A.2 </w:t>
      </w:r>
      <w:r>
        <w:rPr>
          <w:rFonts w:ascii="Times New Roman" w:hAnsi="Times New Roman" w:cs="Times New Roman"/>
          <w:b/>
          <w:bCs/>
        </w:rPr>
        <w:t>减震装置</w:t>
      </w:r>
      <w:r>
        <w:rPr>
          <w:rFonts w:ascii="Times New Roman" w:hAnsi="Times New Roman" w:cs="Times New Roman"/>
          <w:b/>
          <w:bCs/>
        </w:rPr>
        <w:t>/</w:t>
      </w:r>
      <w:r>
        <w:rPr>
          <w:rFonts w:ascii="Times New Roman" w:hAnsi="Times New Roman" w:cs="Times New Roman"/>
          <w:b/>
          <w:bCs/>
        </w:rPr>
        <w:t>隔震装置登记表</w:t>
      </w:r>
      <w:bookmarkEnd w:id="84"/>
      <w:bookmarkEnd w:id="85"/>
    </w:p>
    <w:p w14:paraId="4A082545" w14:textId="77777777" w:rsidR="001A0403" w:rsidRDefault="00075972">
      <w:pPr>
        <w:autoSpaceDN/>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61"/>
        <w:gridCol w:w="955"/>
        <w:gridCol w:w="1803"/>
        <w:gridCol w:w="531"/>
        <w:gridCol w:w="1581"/>
        <w:gridCol w:w="12"/>
        <w:gridCol w:w="1554"/>
      </w:tblGrid>
      <w:tr w:rsidR="001A0403" w14:paraId="1CE26BDD" w14:textId="77777777">
        <w:trPr>
          <w:cantSplit/>
          <w:trHeight w:val="505"/>
        </w:trPr>
        <w:tc>
          <w:tcPr>
            <w:tcW w:w="1857" w:type="dxa"/>
            <w:gridSpan w:val="2"/>
            <w:tcBorders>
              <w:top w:val="single" w:sz="4" w:space="0" w:color="auto"/>
              <w:left w:val="single" w:sz="4" w:space="0" w:color="auto"/>
              <w:bottom w:val="single" w:sz="4" w:space="0" w:color="auto"/>
              <w:right w:val="single" w:sz="4" w:space="0" w:color="auto"/>
            </w:tcBorders>
            <w:vAlign w:val="center"/>
          </w:tcPr>
          <w:p w14:paraId="358AA8E0"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36" w:type="dxa"/>
            <w:gridSpan w:val="6"/>
            <w:tcBorders>
              <w:top w:val="single" w:sz="4" w:space="0" w:color="auto"/>
              <w:left w:val="single" w:sz="4" w:space="0" w:color="auto"/>
              <w:bottom w:val="single" w:sz="4" w:space="0" w:color="auto"/>
              <w:right w:val="single" w:sz="4" w:space="0" w:color="auto"/>
            </w:tcBorders>
            <w:vAlign w:val="center"/>
          </w:tcPr>
          <w:p w14:paraId="237D66EE" w14:textId="77777777" w:rsidR="001A0403" w:rsidRDefault="001A0403">
            <w:pPr>
              <w:spacing w:line="240" w:lineRule="atLeast"/>
              <w:jc w:val="center"/>
              <w:rPr>
                <w:rFonts w:cs="Times New Roman"/>
                <w:spacing w:val="4"/>
                <w:sz w:val="21"/>
                <w:szCs w:val="21"/>
              </w:rPr>
            </w:pPr>
          </w:p>
        </w:tc>
      </w:tr>
      <w:tr w:rsidR="001A0403" w14:paraId="7E708715" w14:textId="77777777">
        <w:trPr>
          <w:cantSplit/>
          <w:trHeight w:val="535"/>
        </w:trPr>
        <w:tc>
          <w:tcPr>
            <w:tcW w:w="1857" w:type="dxa"/>
            <w:gridSpan w:val="2"/>
            <w:tcBorders>
              <w:top w:val="single" w:sz="4" w:space="0" w:color="auto"/>
              <w:left w:val="single" w:sz="4" w:space="0" w:color="auto"/>
              <w:bottom w:val="single" w:sz="4" w:space="0" w:color="auto"/>
              <w:right w:val="single" w:sz="4" w:space="0" w:color="auto"/>
            </w:tcBorders>
            <w:vAlign w:val="center"/>
          </w:tcPr>
          <w:p w14:paraId="3550C7FD"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类别</w:t>
            </w:r>
          </w:p>
        </w:tc>
        <w:tc>
          <w:tcPr>
            <w:tcW w:w="6436" w:type="dxa"/>
            <w:gridSpan w:val="6"/>
            <w:tcBorders>
              <w:top w:val="single" w:sz="4" w:space="0" w:color="auto"/>
              <w:left w:val="single" w:sz="4" w:space="0" w:color="auto"/>
              <w:bottom w:val="single" w:sz="4" w:space="0" w:color="auto"/>
              <w:right w:val="single" w:sz="4" w:space="0" w:color="auto"/>
            </w:tcBorders>
            <w:vAlign w:val="center"/>
          </w:tcPr>
          <w:p w14:paraId="7715126B" w14:textId="77777777" w:rsidR="001A0403" w:rsidRDefault="00075972">
            <w:pPr>
              <w:spacing w:line="240" w:lineRule="atLeast"/>
              <w:jc w:val="center"/>
              <w:rPr>
                <w:rFonts w:cs="Times New Roman"/>
                <w:spacing w:val="4"/>
                <w:sz w:val="21"/>
                <w:szCs w:val="21"/>
              </w:rPr>
            </w:pPr>
            <w:r>
              <w:rPr>
                <w:rStyle w:val="17"/>
                <w:rFonts w:cs="Times New Roman"/>
                <w:sz w:val="21"/>
                <w:szCs w:val="21"/>
              </w:rPr>
              <w:t></w:t>
            </w:r>
            <w:r>
              <w:rPr>
                <w:rFonts w:cs="Times New Roman" w:hint="eastAsia"/>
                <w:spacing w:val="4"/>
                <w:sz w:val="21"/>
                <w:szCs w:val="21"/>
              </w:rPr>
              <w:t xml:space="preserve">减震装置  </w:t>
            </w:r>
            <w:r>
              <w:rPr>
                <w:rStyle w:val="17"/>
                <w:rFonts w:cs="Times New Roman"/>
                <w:sz w:val="21"/>
                <w:szCs w:val="21"/>
              </w:rPr>
              <w:t></w:t>
            </w:r>
            <w:r>
              <w:rPr>
                <w:rFonts w:cs="Times New Roman" w:hint="eastAsia"/>
                <w:spacing w:val="4"/>
                <w:sz w:val="21"/>
                <w:szCs w:val="21"/>
              </w:rPr>
              <w:t>隔震装置</w:t>
            </w:r>
          </w:p>
        </w:tc>
      </w:tr>
      <w:tr w:rsidR="001A0403" w14:paraId="2B836823" w14:textId="77777777">
        <w:trPr>
          <w:cantSplit/>
          <w:trHeight w:val="412"/>
        </w:trPr>
        <w:tc>
          <w:tcPr>
            <w:tcW w:w="1857" w:type="dxa"/>
            <w:gridSpan w:val="2"/>
            <w:tcBorders>
              <w:top w:val="single" w:sz="4" w:space="0" w:color="auto"/>
              <w:left w:val="single" w:sz="4" w:space="0" w:color="auto"/>
              <w:bottom w:val="single" w:sz="4" w:space="0" w:color="auto"/>
              <w:right w:val="single" w:sz="4" w:space="0" w:color="auto"/>
            </w:tcBorders>
            <w:vAlign w:val="center"/>
          </w:tcPr>
          <w:p w14:paraId="3DFB265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289" w:type="dxa"/>
            <w:gridSpan w:val="3"/>
            <w:tcBorders>
              <w:top w:val="single" w:sz="4" w:space="0" w:color="auto"/>
              <w:left w:val="single" w:sz="4" w:space="0" w:color="auto"/>
              <w:bottom w:val="single" w:sz="4" w:space="0" w:color="auto"/>
              <w:right w:val="single" w:sz="4" w:space="0" w:color="auto"/>
            </w:tcBorders>
            <w:vAlign w:val="center"/>
          </w:tcPr>
          <w:p w14:paraId="66FABF3B" w14:textId="77777777" w:rsidR="001A0403" w:rsidRDefault="001A0403">
            <w:pPr>
              <w:spacing w:line="240" w:lineRule="atLeast"/>
              <w:jc w:val="center"/>
              <w:rPr>
                <w:rFonts w:cs="Times New Roman"/>
                <w:spacing w:val="4"/>
                <w:sz w:val="21"/>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C871C4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554" w:type="dxa"/>
            <w:tcBorders>
              <w:top w:val="single" w:sz="4" w:space="0" w:color="auto"/>
              <w:left w:val="single" w:sz="4" w:space="0" w:color="auto"/>
              <w:bottom w:val="single" w:sz="4" w:space="0" w:color="auto"/>
              <w:right w:val="single" w:sz="4" w:space="0" w:color="auto"/>
            </w:tcBorders>
            <w:vAlign w:val="center"/>
          </w:tcPr>
          <w:p w14:paraId="26552544" w14:textId="77777777" w:rsidR="001A0403" w:rsidRDefault="001A0403">
            <w:pPr>
              <w:spacing w:line="240" w:lineRule="atLeast"/>
              <w:jc w:val="center"/>
              <w:rPr>
                <w:rFonts w:cs="Times New Roman"/>
                <w:spacing w:val="4"/>
                <w:sz w:val="21"/>
                <w:szCs w:val="21"/>
              </w:rPr>
            </w:pPr>
          </w:p>
        </w:tc>
      </w:tr>
      <w:tr w:rsidR="001A0403" w14:paraId="699F18F2" w14:textId="77777777">
        <w:trPr>
          <w:cantSplit/>
          <w:trHeight w:val="424"/>
        </w:trPr>
        <w:tc>
          <w:tcPr>
            <w:tcW w:w="1857" w:type="dxa"/>
            <w:gridSpan w:val="2"/>
            <w:tcBorders>
              <w:top w:val="single" w:sz="4" w:space="0" w:color="auto"/>
              <w:left w:val="single" w:sz="4" w:space="0" w:color="auto"/>
              <w:bottom w:val="single" w:sz="4" w:space="0" w:color="auto"/>
              <w:right w:val="single" w:sz="4" w:space="0" w:color="auto"/>
            </w:tcBorders>
            <w:vAlign w:val="center"/>
          </w:tcPr>
          <w:p w14:paraId="6B3ED6A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36" w:type="dxa"/>
            <w:gridSpan w:val="6"/>
            <w:tcBorders>
              <w:top w:val="single" w:sz="4" w:space="0" w:color="auto"/>
              <w:left w:val="single" w:sz="4" w:space="0" w:color="auto"/>
              <w:bottom w:val="single" w:sz="4" w:space="0" w:color="auto"/>
              <w:right w:val="single" w:sz="4" w:space="0" w:color="auto"/>
            </w:tcBorders>
            <w:vAlign w:val="center"/>
          </w:tcPr>
          <w:p w14:paraId="64BE0A54" w14:textId="77777777" w:rsidR="001A0403" w:rsidRDefault="001A0403">
            <w:pPr>
              <w:spacing w:line="240" w:lineRule="atLeast"/>
              <w:jc w:val="center"/>
              <w:rPr>
                <w:rFonts w:cs="Times New Roman"/>
                <w:spacing w:val="4"/>
                <w:sz w:val="21"/>
                <w:szCs w:val="21"/>
              </w:rPr>
            </w:pPr>
          </w:p>
        </w:tc>
      </w:tr>
      <w:tr w:rsidR="001A0403" w14:paraId="33DC4139" w14:textId="77777777">
        <w:trPr>
          <w:cantSplit/>
          <w:trHeight w:val="412"/>
        </w:trPr>
        <w:tc>
          <w:tcPr>
            <w:tcW w:w="1857" w:type="dxa"/>
            <w:gridSpan w:val="2"/>
            <w:tcBorders>
              <w:top w:val="single" w:sz="4" w:space="0" w:color="auto"/>
              <w:left w:val="single" w:sz="4" w:space="0" w:color="auto"/>
              <w:bottom w:val="single" w:sz="4" w:space="0" w:color="auto"/>
              <w:right w:val="single" w:sz="4" w:space="0" w:color="auto"/>
            </w:tcBorders>
            <w:vAlign w:val="center"/>
          </w:tcPr>
          <w:p w14:paraId="178CF35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36" w:type="dxa"/>
            <w:gridSpan w:val="6"/>
            <w:tcBorders>
              <w:top w:val="single" w:sz="4" w:space="0" w:color="auto"/>
              <w:left w:val="single" w:sz="4" w:space="0" w:color="auto"/>
              <w:bottom w:val="single" w:sz="4" w:space="0" w:color="auto"/>
              <w:right w:val="single" w:sz="4" w:space="0" w:color="auto"/>
            </w:tcBorders>
            <w:vAlign w:val="center"/>
          </w:tcPr>
          <w:p w14:paraId="15608BB4" w14:textId="77777777" w:rsidR="001A0403" w:rsidRDefault="001A0403">
            <w:pPr>
              <w:spacing w:line="240" w:lineRule="atLeast"/>
              <w:jc w:val="center"/>
              <w:rPr>
                <w:rFonts w:cs="Times New Roman"/>
                <w:spacing w:val="4"/>
                <w:sz w:val="21"/>
                <w:szCs w:val="21"/>
              </w:rPr>
            </w:pPr>
          </w:p>
        </w:tc>
      </w:tr>
      <w:tr w:rsidR="001A0403" w14:paraId="17AED0BA" w14:textId="77777777">
        <w:trPr>
          <w:cantSplit/>
          <w:trHeight w:val="412"/>
        </w:trPr>
        <w:tc>
          <w:tcPr>
            <w:tcW w:w="1857" w:type="dxa"/>
            <w:gridSpan w:val="2"/>
            <w:tcBorders>
              <w:top w:val="single" w:sz="4" w:space="0" w:color="auto"/>
              <w:left w:val="single" w:sz="4" w:space="0" w:color="auto"/>
              <w:bottom w:val="single" w:sz="4" w:space="0" w:color="auto"/>
              <w:right w:val="single" w:sz="4" w:space="0" w:color="auto"/>
            </w:tcBorders>
            <w:vAlign w:val="center"/>
          </w:tcPr>
          <w:p w14:paraId="23BEF07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36" w:type="dxa"/>
            <w:gridSpan w:val="6"/>
            <w:tcBorders>
              <w:top w:val="single" w:sz="4" w:space="0" w:color="auto"/>
              <w:left w:val="single" w:sz="4" w:space="0" w:color="auto"/>
              <w:bottom w:val="single" w:sz="4" w:space="0" w:color="auto"/>
              <w:right w:val="single" w:sz="4" w:space="0" w:color="auto"/>
            </w:tcBorders>
            <w:vAlign w:val="center"/>
          </w:tcPr>
          <w:p w14:paraId="6F1BC704" w14:textId="77777777" w:rsidR="001A0403" w:rsidRDefault="001A0403">
            <w:pPr>
              <w:spacing w:line="240" w:lineRule="atLeast"/>
              <w:jc w:val="center"/>
              <w:rPr>
                <w:rFonts w:cs="Times New Roman"/>
                <w:spacing w:val="4"/>
                <w:sz w:val="21"/>
                <w:szCs w:val="21"/>
              </w:rPr>
            </w:pPr>
          </w:p>
        </w:tc>
      </w:tr>
      <w:tr w:rsidR="001A0403" w14:paraId="25CE7679"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288A352E" w14:textId="77777777" w:rsidR="001A0403" w:rsidRDefault="00075972">
            <w:pPr>
              <w:autoSpaceDN/>
              <w:rPr>
                <w:rFonts w:cs="Times New Roman"/>
                <w:bCs/>
                <w:kern w:val="44"/>
                <w:sz w:val="21"/>
                <w:szCs w:val="21"/>
              </w:rPr>
            </w:pPr>
            <w:r>
              <w:rPr>
                <w:rFonts w:eastAsia="楷体" w:hint="eastAsia"/>
                <w:bCs/>
                <w:color w:val="5B9BD5"/>
                <w:sz w:val="21"/>
                <w:szCs w:val="21"/>
              </w:rPr>
              <w:br w:type="page"/>
            </w:r>
            <w:r>
              <w:rPr>
                <w:rFonts w:cs="Times New Roman" w:hint="eastAsia"/>
                <w:bCs/>
                <w:sz w:val="21"/>
                <w:szCs w:val="21"/>
              </w:rPr>
              <w:t>序号</w:t>
            </w: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5926F5BC" w14:textId="77777777" w:rsidR="001A0403" w:rsidRDefault="00075972">
            <w:pPr>
              <w:jc w:val="center"/>
              <w:rPr>
                <w:rFonts w:cs="Times New Roman"/>
                <w:bCs/>
                <w:kern w:val="44"/>
                <w:sz w:val="21"/>
                <w:szCs w:val="21"/>
              </w:rPr>
            </w:pPr>
            <w:proofErr w:type="gramStart"/>
            <w:r>
              <w:rPr>
                <w:rFonts w:cs="Times New Roman" w:hint="eastAsia"/>
                <w:bCs/>
                <w:sz w:val="21"/>
                <w:szCs w:val="21"/>
              </w:rPr>
              <w:t>减隔震</w:t>
            </w:r>
            <w:proofErr w:type="gramEnd"/>
            <w:r>
              <w:rPr>
                <w:rFonts w:cs="Times New Roman" w:hint="eastAsia"/>
                <w:bCs/>
                <w:sz w:val="21"/>
                <w:szCs w:val="21"/>
              </w:rPr>
              <w:t>装置编号</w:t>
            </w:r>
          </w:p>
        </w:tc>
        <w:tc>
          <w:tcPr>
            <w:tcW w:w="1803" w:type="dxa"/>
            <w:tcBorders>
              <w:top w:val="single" w:sz="4" w:space="0" w:color="auto"/>
              <w:left w:val="single" w:sz="4" w:space="0" w:color="auto"/>
              <w:bottom w:val="single" w:sz="4" w:space="0" w:color="auto"/>
              <w:right w:val="single" w:sz="4" w:space="0" w:color="auto"/>
            </w:tcBorders>
            <w:vAlign w:val="center"/>
          </w:tcPr>
          <w:p w14:paraId="46AE06D6" w14:textId="77777777" w:rsidR="001A0403" w:rsidRDefault="00075972">
            <w:pPr>
              <w:jc w:val="center"/>
              <w:rPr>
                <w:rFonts w:cs="Times New Roman"/>
                <w:bCs/>
                <w:kern w:val="44"/>
                <w:sz w:val="21"/>
                <w:szCs w:val="21"/>
              </w:rPr>
            </w:pPr>
            <w:r>
              <w:rPr>
                <w:rFonts w:cs="Times New Roman" w:hint="eastAsia"/>
                <w:bCs/>
                <w:sz w:val="21"/>
                <w:szCs w:val="21"/>
              </w:rPr>
              <w:t>供应厂商</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D491BE8" w14:textId="77777777" w:rsidR="001A0403" w:rsidRDefault="00075972">
            <w:pPr>
              <w:jc w:val="center"/>
              <w:rPr>
                <w:rFonts w:cs="Times New Roman"/>
                <w:bCs/>
                <w:sz w:val="21"/>
                <w:szCs w:val="21"/>
              </w:rPr>
            </w:pPr>
            <w:r>
              <w:rPr>
                <w:rFonts w:cs="Times New Roman" w:hint="eastAsia"/>
                <w:bCs/>
                <w:sz w:val="21"/>
                <w:szCs w:val="21"/>
              </w:rPr>
              <w:t>产品执行标准</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8C056CB" w14:textId="77777777" w:rsidR="001A0403" w:rsidRDefault="00075972">
            <w:pPr>
              <w:jc w:val="center"/>
              <w:rPr>
                <w:rFonts w:cs="Times New Roman"/>
                <w:bCs/>
                <w:kern w:val="44"/>
                <w:sz w:val="21"/>
                <w:szCs w:val="21"/>
              </w:rPr>
            </w:pPr>
            <w:r>
              <w:rPr>
                <w:rFonts w:cs="Times New Roman" w:hint="eastAsia"/>
                <w:bCs/>
                <w:sz w:val="21"/>
                <w:szCs w:val="21"/>
              </w:rPr>
              <w:t>备注</w:t>
            </w:r>
          </w:p>
        </w:tc>
      </w:tr>
      <w:tr w:rsidR="001A0403" w14:paraId="703F0744"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7CA3D9CB" w14:textId="77777777" w:rsidR="001A0403" w:rsidRDefault="001A0403">
            <w:pPr>
              <w:numPr>
                <w:ilvl w:val="0"/>
                <w:numId w:val="3"/>
              </w:numPr>
              <w:spacing w:line="240" w:lineRule="atLeast"/>
              <w:ind w:left="0" w:firstLine="0"/>
              <w:jc w:val="center"/>
              <w:rPr>
                <w:rFonts w:cs="Times New Roman"/>
                <w:kern w:val="44"/>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34E738C8" w14:textId="77777777" w:rsidR="001A0403" w:rsidRDefault="001A0403">
            <w:pPr>
              <w:rPr>
                <w:rFonts w:cs="Times New Roman"/>
                <w:kern w:val="44"/>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257A2A33" w14:textId="77777777" w:rsidR="001A0403" w:rsidRDefault="001A0403">
            <w:pPr>
              <w:rPr>
                <w:rFonts w:cs="Times New Roman"/>
                <w:kern w:val="44"/>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AB19C53" w14:textId="77777777" w:rsidR="001A0403" w:rsidRDefault="001A0403">
            <w:pPr>
              <w:rPr>
                <w:rFonts w:cs="Times New Roman"/>
                <w:kern w:val="44"/>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AC70606" w14:textId="77777777" w:rsidR="001A0403" w:rsidRDefault="001A0403">
            <w:pPr>
              <w:rPr>
                <w:rFonts w:cs="Times New Roman"/>
                <w:kern w:val="44"/>
                <w:sz w:val="21"/>
                <w:szCs w:val="21"/>
              </w:rPr>
            </w:pPr>
          </w:p>
        </w:tc>
      </w:tr>
      <w:tr w:rsidR="001A0403" w14:paraId="74EA0219"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3D06BBE8" w14:textId="77777777" w:rsidR="001A0403" w:rsidRDefault="001A0403">
            <w:pPr>
              <w:numPr>
                <w:ilvl w:val="0"/>
                <w:numId w:val="3"/>
              </w:numPr>
              <w:spacing w:line="240" w:lineRule="atLeast"/>
              <w:ind w:left="0" w:firstLine="0"/>
              <w:jc w:val="center"/>
              <w:rPr>
                <w:rFonts w:cs="Times New Roman"/>
                <w:kern w:val="44"/>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46638507" w14:textId="77777777" w:rsidR="001A0403" w:rsidRDefault="001A0403">
            <w:pPr>
              <w:rPr>
                <w:rFonts w:cs="Times New Roman"/>
                <w:kern w:val="44"/>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72F33DE6" w14:textId="77777777" w:rsidR="001A0403" w:rsidRDefault="001A0403">
            <w:pPr>
              <w:rPr>
                <w:rFonts w:cs="Times New Roman"/>
                <w:kern w:val="44"/>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89A9105" w14:textId="77777777" w:rsidR="001A0403" w:rsidRDefault="001A0403">
            <w:pPr>
              <w:rPr>
                <w:rFonts w:cs="Times New Roman"/>
                <w:kern w:val="44"/>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CBA5F61" w14:textId="77777777" w:rsidR="001A0403" w:rsidRDefault="001A0403">
            <w:pPr>
              <w:rPr>
                <w:rFonts w:cs="Times New Roman"/>
                <w:kern w:val="44"/>
                <w:sz w:val="21"/>
                <w:szCs w:val="21"/>
              </w:rPr>
            </w:pPr>
          </w:p>
        </w:tc>
      </w:tr>
      <w:tr w:rsidR="001A0403" w14:paraId="46DC4DBF"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505F6E92" w14:textId="77777777" w:rsidR="001A0403" w:rsidRDefault="001A0403">
            <w:pPr>
              <w:numPr>
                <w:ilvl w:val="0"/>
                <w:numId w:val="3"/>
              </w:numPr>
              <w:spacing w:line="240" w:lineRule="atLeast"/>
              <w:ind w:left="0" w:firstLine="0"/>
              <w:jc w:val="center"/>
              <w:rPr>
                <w:rFonts w:cs="Times New Roman"/>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7821A9AF" w14:textId="77777777" w:rsidR="001A0403" w:rsidRDefault="001A0403">
            <w:pPr>
              <w:rPr>
                <w:rFonts w:cs="Times New Roman"/>
                <w:b/>
                <w:bCs/>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3E7785D3" w14:textId="77777777" w:rsidR="001A0403" w:rsidRDefault="001A0403">
            <w:pPr>
              <w:rPr>
                <w:rFonts w:cs="Times New Roman"/>
                <w:b/>
                <w:bCs/>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0A55D52F" w14:textId="77777777" w:rsidR="001A0403" w:rsidRDefault="001A0403">
            <w:pPr>
              <w:rPr>
                <w:rFonts w:cs="Times New Roman"/>
                <w:b/>
                <w:bCs/>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9E02446" w14:textId="77777777" w:rsidR="001A0403" w:rsidRDefault="001A0403">
            <w:pPr>
              <w:rPr>
                <w:rFonts w:cs="Times New Roman"/>
                <w:b/>
                <w:bCs/>
                <w:sz w:val="21"/>
                <w:szCs w:val="21"/>
              </w:rPr>
            </w:pPr>
          </w:p>
        </w:tc>
      </w:tr>
      <w:tr w:rsidR="001A0403" w14:paraId="776DB512"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0C9F7AB2" w14:textId="77777777" w:rsidR="001A0403" w:rsidRDefault="001A0403">
            <w:pPr>
              <w:numPr>
                <w:ilvl w:val="0"/>
                <w:numId w:val="3"/>
              </w:numPr>
              <w:spacing w:line="240" w:lineRule="atLeast"/>
              <w:ind w:left="0" w:firstLine="0"/>
              <w:jc w:val="center"/>
              <w:rPr>
                <w:rFonts w:cs="Times New Roman"/>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5D32BE20" w14:textId="77777777" w:rsidR="001A0403" w:rsidRDefault="001A0403">
            <w:pPr>
              <w:rPr>
                <w:rFonts w:cs="Times New Roman"/>
                <w:b/>
                <w:bCs/>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7EB4CC0E" w14:textId="77777777" w:rsidR="001A0403" w:rsidRDefault="001A0403">
            <w:pPr>
              <w:rPr>
                <w:rFonts w:cs="Times New Roman"/>
                <w:b/>
                <w:bCs/>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9052DA4" w14:textId="77777777" w:rsidR="001A0403" w:rsidRDefault="001A0403">
            <w:pPr>
              <w:rPr>
                <w:rFonts w:cs="Times New Roman"/>
                <w:b/>
                <w:bCs/>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6B4F6D2" w14:textId="77777777" w:rsidR="001A0403" w:rsidRDefault="001A0403">
            <w:pPr>
              <w:rPr>
                <w:rFonts w:cs="Times New Roman"/>
                <w:b/>
                <w:bCs/>
                <w:sz w:val="21"/>
                <w:szCs w:val="21"/>
              </w:rPr>
            </w:pPr>
          </w:p>
        </w:tc>
      </w:tr>
      <w:tr w:rsidR="001A0403" w14:paraId="7D257588"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46C86B20" w14:textId="77777777" w:rsidR="001A0403" w:rsidRDefault="001A0403">
            <w:pPr>
              <w:numPr>
                <w:ilvl w:val="0"/>
                <w:numId w:val="3"/>
              </w:numPr>
              <w:spacing w:line="240" w:lineRule="atLeast"/>
              <w:ind w:left="0" w:firstLine="0"/>
              <w:jc w:val="center"/>
              <w:rPr>
                <w:rFonts w:cs="Times New Roman"/>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11C28092" w14:textId="77777777" w:rsidR="001A0403" w:rsidRDefault="001A0403">
            <w:pPr>
              <w:rPr>
                <w:rFonts w:cs="Times New Roman"/>
                <w:b/>
                <w:bCs/>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6DCB21A0" w14:textId="77777777" w:rsidR="001A0403" w:rsidRDefault="001A0403">
            <w:pPr>
              <w:rPr>
                <w:rFonts w:cs="Times New Roman"/>
                <w:b/>
                <w:bCs/>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4D5E6FF" w14:textId="77777777" w:rsidR="001A0403" w:rsidRDefault="001A0403">
            <w:pPr>
              <w:rPr>
                <w:rFonts w:cs="Times New Roman"/>
                <w:b/>
                <w:bCs/>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D0B7F75" w14:textId="77777777" w:rsidR="001A0403" w:rsidRDefault="001A0403">
            <w:pPr>
              <w:rPr>
                <w:rFonts w:cs="Times New Roman"/>
                <w:b/>
                <w:bCs/>
                <w:sz w:val="21"/>
                <w:szCs w:val="21"/>
              </w:rPr>
            </w:pPr>
          </w:p>
        </w:tc>
      </w:tr>
      <w:tr w:rsidR="001A0403" w14:paraId="5C13049E"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211ACDEE" w14:textId="77777777" w:rsidR="001A0403" w:rsidRDefault="001A0403">
            <w:pPr>
              <w:numPr>
                <w:ilvl w:val="0"/>
                <w:numId w:val="3"/>
              </w:numPr>
              <w:ind w:left="0" w:firstLine="0"/>
              <w:jc w:val="center"/>
              <w:rPr>
                <w:rFonts w:cs="Times New Roman"/>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1C5AF01D" w14:textId="77777777" w:rsidR="001A0403" w:rsidRDefault="001A0403">
            <w:pPr>
              <w:rPr>
                <w:rFonts w:cs="Times New Roman"/>
                <w:b/>
                <w:bCs/>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67BA5B67" w14:textId="77777777" w:rsidR="001A0403" w:rsidRDefault="001A0403">
            <w:pPr>
              <w:rPr>
                <w:rFonts w:cs="Times New Roman"/>
                <w:b/>
                <w:bCs/>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3517A92" w14:textId="77777777" w:rsidR="001A0403" w:rsidRDefault="001A0403">
            <w:pPr>
              <w:rPr>
                <w:rFonts w:cs="Times New Roman"/>
                <w:b/>
                <w:bCs/>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7D8326C" w14:textId="77777777" w:rsidR="001A0403" w:rsidRDefault="001A0403">
            <w:pPr>
              <w:rPr>
                <w:rFonts w:cs="Times New Roman"/>
                <w:b/>
                <w:bCs/>
                <w:sz w:val="21"/>
                <w:szCs w:val="21"/>
              </w:rPr>
            </w:pPr>
          </w:p>
        </w:tc>
      </w:tr>
      <w:tr w:rsidR="001A0403" w14:paraId="59D01556"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60A501C1" w14:textId="77777777" w:rsidR="001A0403" w:rsidRDefault="001A0403">
            <w:pPr>
              <w:numPr>
                <w:ilvl w:val="0"/>
                <w:numId w:val="3"/>
              </w:numPr>
              <w:ind w:left="0" w:firstLine="0"/>
              <w:jc w:val="center"/>
              <w:rPr>
                <w:rFonts w:cs="Times New Roman"/>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35413995" w14:textId="77777777" w:rsidR="001A0403" w:rsidRDefault="001A0403">
            <w:pPr>
              <w:rPr>
                <w:rFonts w:cs="Times New Roman"/>
                <w:b/>
                <w:bCs/>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224AD542" w14:textId="77777777" w:rsidR="001A0403" w:rsidRDefault="001A0403">
            <w:pPr>
              <w:rPr>
                <w:rFonts w:cs="Times New Roman"/>
                <w:b/>
                <w:bCs/>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BE40D6F" w14:textId="77777777" w:rsidR="001A0403" w:rsidRDefault="001A0403">
            <w:pPr>
              <w:rPr>
                <w:rFonts w:cs="Times New Roman"/>
                <w:b/>
                <w:bCs/>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6E42799" w14:textId="77777777" w:rsidR="001A0403" w:rsidRDefault="001A0403">
            <w:pPr>
              <w:rPr>
                <w:rFonts w:cs="Times New Roman"/>
                <w:b/>
                <w:bCs/>
                <w:sz w:val="21"/>
                <w:szCs w:val="21"/>
              </w:rPr>
            </w:pPr>
          </w:p>
        </w:tc>
      </w:tr>
      <w:tr w:rsidR="001A0403" w14:paraId="73FE1CA3"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1ECF6EA5" w14:textId="77777777" w:rsidR="001A0403" w:rsidRDefault="001A0403">
            <w:pPr>
              <w:numPr>
                <w:ilvl w:val="0"/>
                <w:numId w:val="3"/>
              </w:numPr>
              <w:ind w:left="0" w:firstLine="0"/>
              <w:jc w:val="center"/>
              <w:rPr>
                <w:rFonts w:cs="Times New Roman"/>
                <w:kern w:val="44"/>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16D460B9" w14:textId="77777777" w:rsidR="001A0403" w:rsidRDefault="001A0403">
            <w:pPr>
              <w:rPr>
                <w:rFonts w:cs="Times New Roman"/>
                <w:kern w:val="44"/>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6C8F5632" w14:textId="77777777" w:rsidR="001A0403" w:rsidRDefault="001A0403">
            <w:pPr>
              <w:rPr>
                <w:rFonts w:cs="Times New Roman"/>
                <w:kern w:val="44"/>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1EAB6D2" w14:textId="77777777" w:rsidR="001A0403" w:rsidRDefault="001A0403">
            <w:pPr>
              <w:rPr>
                <w:rFonts w:cs="Times New Roman"/>
                <w:kern w:val="44"/>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4747D77" w14:textId="77777777" w:rsidR="001A0403" w:rsidRDefault="001A0403">
            <w:pPr>
              <w:rPr>
                <w:rFonts w:cs="Times New Roman"/>
                <w:kern w:val="44"/>
                <w:sz w:val="21"/>
                <w:szCs w:val="21"/>
              </w:rPr>
            </w:pPr>
          </w:p>
        </w:tc>
      </w:tr>
      <w:tr w:rsidR="001A0403" w14:paraId="2A6AF300"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769D9452" w14:textId="77777777" w:rsidR="001A0403" w:rsidRDefault="001A0403">
            <w:pPr>
              <w:numPr>
                <w:ilvl w:val="0"/>
                <w:numId w:val="3"/>
              </w:numPr>
              <w:spacing w:line="240" w:lineRule="atLeast"/>
              <w:ind w:left="0" w:firstLine="0"/>
              <w:jc w:val="center"/>
              <w:rPr>
                <w:rFonts w:cs="Times New Roman"/>
                <w:kern w:val="44"/>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164FF86A" w14:textId="77777777" w:rsidR="001A0403" w:rsidRDefault="001A0403">
            <w:pPr>
              <w:rPr>
                <w:rFonts w:cs="Times New Roman"/>
                <w:kern w:val="44"/>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14F9C045" w14:textId="77777777" w:rsidR="001A0403" w:rsidRDefault="001A0403">
            <w:pPr>
              <w:rPr>
                <w:rFonts w:cs="Times New Roman"/>
                <w:kern w:val="44"/>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C51CEAA" w14:textId="77777777" w:rsidR="001A0403" w:rsidRDefault="001A0403">
            <w:pPr>
              <w:rPr>
                <w:rFonts w:cs="Times New Roman"/>
                <w:kern w:val="44"/>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7972210D" w14:textId="77777777" w:rsidR="001A0403" w:rsidRDefault="001A0403">
            <w:pPr>
              <w:rPr>
                <w:rFonts w:cs="Times New Roman"/>
                <w:kern w:val="44"/>
                <w:sz w:val="21"/>
                <w:szCs w:val="21"/>
              </w:rPr>
            </w:pPr>
          </w:p>
        </w:tc>
      </w:tr>
      <w:tr w:rsidR="001A0403" w14:paraId="6BA8CCB8" w14:textId="77777777">
        <w:trPr>
          <w:trHeight w:val="454"/>
        </w:trPr>
        <w:tc>
          <w:tcPr>
            <w:tcW w:w="696" w:type="dxa"/>
            <w:tcBorders>
              <w:top w:val="single" w:sz="4" w:space="0" w:color="auto"/>
              <w:left w:val="single" w:sz="4" w:space="0" w:color="auto"/>
              <w:bottom w:val="single" w:sz="4" w:space="0" w:color="auto"/>
              <w:right w:val="single" w:sz="4" w:space="0" w:color="auto"/>
            </w:tcBorders>
            <w:vAlign w:val="center"/>
          </w:tcPr>
          <w:p w14:paraId="63F90377" w14:textId="77777777" w:rsidR="001A0403" w:rsidRDefault="001A0403">
            <w:pPr>
              <w:numPr>
                <w:ilvl w:val="0"/>
                <w:numId w:val="3"/>
              </w:numPr>
              <w:spacing w:line="240" w:lineRule="atLeast"/>
              <w:ind w:left="0" w:firstLine="0"/>
              <w:jc w:val="center"/>
              <w:rPr>
                <w:rFonts w:cs="Times New Roman"/>
                <w:kern w:val="44"/>
                <w:sz w:val="21"/>
                <w:szCs w:val="21"/>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14:paraId="6306DC79" w14:textId="77777777" w:rsidR="001A0403" w:rsidRDefault="001A0403">
            <w:pPr>
              <w:rPr>
                <w:rFonts w:cs="Times New Roman"/>
                <w:kern w:val="44"/>
                <w:sz w:val="21"/>
                <w:szCs w:val="21"/>
              </w:rPr>
            </w:pPr>
          </w:p>
        </w:tc>
        <w:tc>
          <w:tcPr>
            <w:tcW w:w="1803" w:type="dxa"/>
            <w:tcBorders>
              <w:top w:val="single" w:sz="4" w:space="0" w:color="auto"/>
              <w:left w:val="single" w:sz="4" w:space="0" w:color="auto"/>
              <w:bottom w:val="single" w:sz="4" w:space="0" w:color="auto"/>
              <w:right w:val="single" w:sz="4" w:space="0" w:color="auto"/>
            </w:tcBorders>
            <w:vAlign w:val="center"/>
          </w:tcPr>
          <w:p w14:paraId="1944EB8C" w14:textId="77777777" w:rsidR="001A0403" w:rsidRDefault="001A0403">
            <w:pPr>
              <w:rPr>
                <w:rFonts w:cs="Times New Roman"/>
                <w:kern w:val="44"/>
                <w:sz w:val="21"/>
                <w:szCs w:val="21"/>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040D0852" w14:textId="77777777" w:rsidR="001A0403" w:rsidRDefault="001A0403">
            <w:pPr>
              <w:rPr>
                <w:rFonts w:cs="Times New Roman"/>
                <w:kern w:val="44"/>
                <w:sz w:val="21"/>
                <w:szCs w:val="21"/>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304D695" w14:textId="77777777" w:rsidR="001A0403" w:rsidRDefault="001A0403">
            <w:pPr>
              <w:rPr>
                <w:rFonts w:cs="Times New Roman"/>
                <w:kern w:val="44"/>
                <w:sz w:val="21"/>
                <w:szCs w:val="21"/>
              </w:rPr>
            </w:pPr>
          </w:p>
        </w:tc>
      </w:tr>
      <w:tr w:rsidR="001A0403" w14:paraId="417E7956" w14:textId="77777777">
        <w:trPr>
          <w:trHeight w:val="330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45C2B0B2" w14:textId="77777777" w:rsidR="001A0403" w:rsidRDefault="00075972">
            <w:pPr>
              <w:spacing w:line="240" w:lineRule="atLeast"/>
              <w:rPr>
                <w:rFonts w:cs="Times New Roman"/>
                <w:spacing w:val="4"/>
              </w:rPr>
            </w:pPr>
            <w:r>
              <w:rPr>
                <w:rFonts w:cs="Times New Roman" w:hint="eastAsia"/>
                <w:spacing w:val="4"/>
              </w:rPr>
              <w:t>安全检查情况说明：</w:t>
            </w:r>
          </w:p>
          <w:p w14:paraId="59018530" w14:textId="77777777" w:rsidR="001A0403" w:rsidRDefault="001A0403">
            <w:pPr>
              <w:spacing w:line="240" w:lineRule="atLeast"/>
              <w:rPr>
                <w:rFonts w:cs="Times New Roman"/>
                <w:spacing w:val="4"/>
              </w:rPr>
            </w:pPr>
          </w:p>
          <w:p w14:paraId="2A5F6B30" w14:textId="77777777" w:rsidR="001A0403" w:rsidRDefault="001A0403">
            <w:pPr>
              <w:spacing w:line="240" w:lineRule="atLeast"/>
              <w:rPr>
                <w:rFonts w:cs="Times New Roman"/>
                <w:spacing w:val="4"/>
              </w:rPr>
            </w:pPr>
          </w:p>
          <w:p w14:paraId="299FE7BB" w14:textId="77777777" w:rsidR="001A0403" w:rsidRDefault="001A0403">
            <w:pPr>
              <w:spacing w:line="240" w:lineRule="atLeast"/>
              <w:rPr>
                <w:rFonts w:cs="Times New Roman"/>
                <w:spacing w:val="4"/>
              </w:rPr>
            </w:pPr>
          </w:p>
          <w:p w14:paraId="7689BBDC" w14:textId="77777777" w:rsidR="001A0403" w:rsidRDefault="001A0403">
            <w:pPr>
              <w:spacing w:line="240" w:lineRule="atLeast"/>
              <w:jc w:val="right"/>
              <w:rPr>
                <w:rFonts w:cs="Times New Roman"/>
                <w:spacing w:val="4"/>
              </w:rPr>
            </w:pPr>
          </w:p>
          <w:p w14:paraId="1CF8D957" w14:textId="77777777" w:rsidR="001A0403" w:rsidRDefault="001A0403">
            <w:pPr>
              <w:spacing w:line="240" w:lineRule="atLeast"/>
              <w:jc w:val="right"/>
              <w:rPr>
                <w:rFonts w:cs="Times New Roman"/>
                <w:spacing w:val="4"/>
              </w:rPr>
            </w:pPr>
          </w:p>
          <w:p w14:paraId="11B6A02C" w14:textId="77777777" w:rsidR="001A0403" w:rsidRDefault="00075972">
            <w:pPr>
              <w:spacing w:line="240" w:lineRule="atLeast"/>
              <w:jc w:val="right"/>
              <w:rPr>
                <w:rFonts w:cs="Times New Roman"/>
                <w:spacing w:val="4"/>
              </w:rPr>
            </w:pPr>
            <w:r>
              <w:rPr>
                <w:rFonts w:cs="Times New Roman" w:hint="eastAsia"/>
                <w:spacing w:val="4"/>
              </w:rPr>
              <w:t>记录人：                  年  月  日</w:t>
            </w:r>
          </w:p>
          <w:p w14:paraId="262B68FD" w14:textId="77777777" w:rsidR="001A0403" w:rsidRDefault="001A0403">
            <w:pPr>
              <w:spacing w:line="240" w:lineRule="atLeast"/>
              <w:jc w:val="right"/>
              <w:rPr>
                <w:rFonts w:cs="Times New Roman"/>
                <w:spacing w:val="4"/>
              </w:rPr>
            </w:pPr>
          </w:p>
          <w:p w14:paraId="6A6783CE" w14:textId="77777777" w:rsidR="001A0403" w:rsidRDefault="001A0403">
            <w:pPr>
              <w:spacing w:line="240" w:lineRule="atLeast"/>
              <w:jc w:val="right"/>
              <w:rPr>
                <w:rFonts w:cs="Times New Roman"/>
                <w:spacing w:val="4"/>
              </w:rPr>
            </w:pPr>
          </w:p>
          <w:p w14:paraId="20386422" w14:textId="77777777" w:rsidR="001A0403" w:rsidRDefault="00075972">
            <w:pPr>
              <w:spacing w:line="240" w:lineRule="atLeast"/>
              <w:jc w:val="right"/>
              <w:rPr>
                <w:rFonts w:cs="Times New Roman"/>
                <w:spacing w:val="4"/>
              </w:rPr>
            </w:pPr>
            <w:r>
              <w:rPr>
                <w:rFonts w:cs="Times New Roman" w:hint="eastAsia"/>
                <w:spacing w:val="4"/>
              </w:rPr>
              <w:t>检查单位：                年  月  日</w:t>
            </w:r>
          </w:p>
          <w:p w14:paraId="2E662E37" w14:textId="77777777" w:rsidR="001A0403" w:rsidRDefault="001A0403">
            <w:pPr>
              <w:spacing w:line="240" w:lineRule="atLeast"/>
              <w:jc w:val="right"/>
              <w:rPr>
                <w:rFonts w:cs="Times New Roman"/>
                <w:spacing w:val="4"/>
              </w:rPr>
            </w:pPr>
          </w:p>
          <w:p w14:paraId="2107C0DC" w14:textId="77777777" w:rsidR="001A0403" w:rsidRDefault="001A0403">
            <w:pPr>
              <w:rPr>
                <w:rFonts w:cs="Times New Roman"/>
                <w:kern w:val="44"/>
              </w:rPr>
            </w:pPr>
          </w:p>
        </w:tc>
      </w:tr>
    </w:tbl>
    <w:p w14:paraId="2C01A1AC" w14:textId="77777777" w:rsidR="001A0403" w:rsidRDefault="00075972">
      <w:pPr>
        <w:autoSpaceDN/>
      </w:pPr>
      <w:r>
        <w:rPr>
          <w:rFonts w:eastAsia="楷体" w:hint="eastAsia"/>
          <w:bCs/>
          <w:color w:val="5B9BD5"/>
          <w:szCs w:val="24"/>
        </w:rPr>
        <w:t xml:space="preserve"> </w:t>
      </w:r>
      <w:r>
        <w:rPr>
          <w:rFonts w:hint="eastAsia"/>
        </w:rPr>
        <w:br w:type="page"/>
      </w:r>
    </w:p>
    <w:p w14:paraId="55A41D9F" w14:textId="28D68B4A" w:rsidR="001A0403" w:rsidRDefault="00075972">
      <w:pPr>
        <w:autoSpaceDN/>
        <w:spacing w:after="156"/>
        <w:jc w:val="center"/>
        <w:outlineLvl w:val="1"/>
        <w:rPr>
          <w:rFonts w:ascii="Times New Roman" w:hAnsi="Times New Roman" w:cs="Times New Roman"/>
          <w:b/>
          <w:bCs/>
        </w:rPr>
      </w:pPr>
      <w:bookmarkStart w:id="86" w:name="_Toc140390046"/>
      <w:bookmarkStart w:id="87" w:name="_Toc141300504"/>
      <w:r>
        <w:rPr>
          <w:rFonts w:ascii="Times New Roman" w:hAnsi="Times New Roman" w:cs="Times New Roman"/>
          <w:b/>
          <w:bCs/>
        </w:rPr>
        <w:lastRenderedPageBreak/>
        <w:t>附录</w:t>
      </w:r>
      <w:r>
        <w:rPr>
          <w:rFonts w:ascii="Times New Roman" w:hAnsi="Times New Roman" w:cs="Times New Roman"/>
          <w:b/>
          <w:bCs/>
        </w:rPr>
        <w:t>A.3</w:t>
      </w:r>
      <w:r w:rsidR="00330C1A">
        <w:rPr>
          <w:rFonts w:ascii="Times New Roman" w:hAnsi="Times New Roman" w:cs="Times New Roman"/>
          <w:b/>
          <w:bCs/>
        </w:rPr>
        <w:t xml:space="preserve"> </w:t>
      </w:r>
      <w:r>
        <w:rPr>
          <w:rFonts w:ascii="Times New Roman" w:hAnsi="Times New Roman" w:cs="Times New Roman"/>
          <w:b/>
          <w:bCs/>
        </w:rPr>
        <w:t>安全检查记录表</w:t>
      </w:r>
      <w:bookmarkEnd w:id="86"/>
      <w:bookmarkEnd w:id="87"/>
    </w:p>
    <w:p w14:paraId="14114A4F" w14:textId="3DF418B4" w:rsidR="001A0403" w:rsidRDefault="00075972">
      <w:pPr>
        <w:autoSpaceDN/>
        <w:spacing w:after="156"/>
        <w:jc w:val="center"/>
        <w:outlineLvl w:val="2"/>
        <w:rPr>
          <w:rFonts w:ascii="Times New Roman" w:hAnsi="Times New Roman" w:cs="Times New Roman"/>
          <w:b/>
          <w:bCs/>
        </w:rPr>
      </w:pPr>
      <w:r>
        <w:rPr>
          <w:rFonts w:ascii="Times New Roman" w:hAnsi="Times New Roman" w:cs="Times New Roman"/>
          <w:b/>
          <w:bCs/>
        </w:rPr>
        <w:t>附录</w:t>
      </w:r>
      <w:r>
        <w:rPr>
          <w:rFonts w:ascii="Times New Roman" w:hAnsi="Times New Roman" w:cs="Times New Roman"/>
          <w:b/>
          <w:bCs/>
        </w:rPr>
        <w:t>A.3-</w:t>
      </w:r>
      <w:r w:rsidR="004E2B32">
        <w:rPr>
          <w:rFonts w:ascii="Times New Roman" w:hAnsi="Times New Roman" w:cs="Times New Roman"/>
          <w:b/>
          <w:bCs/>
        </w:rPr>
        <w:t>1-</w:t>
      </w:r>
      <w:r>
        <w:rPr>
          <w:rFonts w:ascii="Times New Roman" w:hAnsi="Times New Roman" w:cs="Times New Roman"/>
          <w:b/>
          <w:bCs/>
        </w:rPr>
        <w:t>1</w:t>
      </w:r>
      <w:proofErr w:type="gramStart"/>
      <w:r>
        <w:rPr>
          <w:rFonts w:ascii="Times New Roman" w:hAnsi="Times New Roman" w:cs="Times New Roman"/>
          <w:b/>
          <w:bCs/>
        </w:rPr>
        <w:t>减隔震</w:t>
      </w:r>
      <w:proofErr w:type="gramEnd"/>
      <w:r>
        <w:rPr>
          <w:rFonts w:ascii="Times New Roman" w:hAnsi="Times New Roman" w:cs="Times New Roman"/>
          <w:b/>
          <w:bCs/>
        </w:rPr>
        <w:t>装置首次安全检查记录表</w:t>
      </w:r>
      <w:r>
        <w:rPr>
          <w:rFonts w:ascii="Times New Roman" w:hAnsi="Times New Roman" w:cs="Times New Roman"/>
          <w:b/>
          <w:bCs/>
        </w:rPr>
        <w:t>——</w:t>
      </w:r>
      <w:r>
        <w:rPr>
          <w:rFonts w:ascii="Times New Roman" w:hAnsi="Times New Roman" w:cs="Times New Roman"/>
          <w:b/>
          <w:bCs/>
        </w:rPr>
        <w:t>文件检查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0"/>
        <w:gridCol w:w="209"/>
        <w:gridCol w:w="1833"/>
        <w:gridCol w:w="977"/>
        <w:gridCol w:w="1652"/>
        <w:gridCol w:w="408"/>
        <w:gridCol w:w="1387"/>
      </w:tblGrid>
      <w:tr w:rsidR="001A0403" w14:paraId="498001EF" w14:textId="77777777">
        <w:trPr>
          <w:cantSplit/>
          <w:trHeight w:val="505"/>
        </w:trPr>
        <w:tc>
          <w:tcPr>
            <w:tcW w:w="1827" w:type="dxa"/>
            <w:gridSpan w:val="2"/>
            <w:tcBorders>
              <w:top w:val="single" w:sz="4" w:space="0" w:color="auto"/>
              <w:left w:val="single" w:sz="4" w:space="0" w:color="auto"/>
              <w:bottom w:val="single" w:sz="4" w:space="0" w:color="auto"/>
              <w:right w:val="single" w:sz="4" w:space="0" w:color="auto"/>
            </w:tcBorders>
            <w:vAlign w:val="center"/>
          </w:tcPr>
          <w:p w14:paraId="765C819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55E4E708" w14:textId="77777777" w:rsidR="001A0403" w:rsidRDefault="001A0403">
            <w:pPr>
              <w:spacing w:line="240" w:lineRule="atLeast"/>
              <w:jc w:val="center"/>
              <w:rPr>
                <w:rFonts w:cs="Times New Roman"/>
                <w:spacing w:val="4"/>
                <w:sz w:val="21"/>
                <w:szCs w:val="21"/>
              </w:rPr>
            </w:pPr>
          </w:p>
        </w:tc>
      </w:tr>
      <w:tr w:rsidR="001A0403" w14:paraId="2631E5E9" w14:textId="77777777">
        <w:trPr>
          <w:cantSplit/>
          <w:trHeight w:val="535"/>
        </w:trPr>
        <w:tc>
          <w:tcPr>
            <w:tcW w:w="1827" w:type="dxa"/>
            <w:gridSpan w:val="2"/>
            <w:tcBorders>
              <w:top w:val="single" w:sz="4" w:space="0" w:color="auto"/>
              <w:left w:val="single" w:sz="4" w:space="0" w:color="auto"/>
              <w:bottom w:val="single" w:sz="4" w:space="0" w:color="auto"/>
              <w:right w:val="single" w:sz="4" w:space="0" w:color="auto"/>
            </w:tcBorders>
            <w:vAlign w:val="center"/>
          </w:tcPr>
          <w:p w14:paraId="4ED71A78"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类别</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2D1F55F8" w14:textId="77777777" w:rsidR="001A0403" w:rsidRDefault="00075972">
            <w:pPr>
              <w:spacing w:line="240" w:lineRule="atLeast"/>
              <w:jc w:val="center"/>
              <w:rPr>
                <w:rFonts w:cs="Times New Roman"/>
                <w:spacing w:val="4"/>
                <w:sz w:val="21"/>
                <w:szCs w:val="21"/>
              </w:rPr>
            </w:pPr>
            <w:r>
              <w:rPr>
                <w:rStyle w:val="17"/>
                <w:rFonts w:cs="Times New Roman"/>
                <w:sz w:val="21"/>
                <w:szCs w:val="21"/>
              </w:rPr>
              <w:t></w:t>
            </w:r>
            <w:r>
              <w:rPr>
                <w:rFonts w:cs="Times New Roman" w:hint="eastAsia"/>
                <w:spacing w:val="4"/>
                <w:sz w:val="21"/>
                <w:szCs w:val="21"/>
              </w:rPr>
              <w:t xml:space="preserve">减震装置  </w:t>
            </w:r>
            <w:r>
              <w:rPr>
                <w:rStyle w:val="17"/>
                <w:rFonts w:cs="Times New Roman"/>
                <w:sz w:val="21"/>
                <w:szCs w:val="21"/>
              </w:rPr>
              <w:t></w:t>
            </w:r>
            <w:r>
              <w:rPr>
                <w:rFonts w:cs="Times New Roman" w:hint="eastAsia"/>
                <w:spacing w:val="4"/>
                <w:sz w:val="21"/>
                <w:szCs w:val="21"/>
              </w:rPr>
              <w:t>隔震装置</w:t>
            </w:r>
          </w:p>
        </w:tc>
      </w:tr>
      <w:tr w:rsidR="001A0403" w14:paraId="544FD00D" w14:textId="77777777">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634DD4D0"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3"/>
            <w:tcBorders>
              <w:top w:val="single" w:sz="4" w:space="0" w:color="auto"/>
              <w:left w:val="single" w:sz="4" w:space="0" w:color="auto"/>
              <w:bottom w:val="single" w:sz="4" w:space="0" w:color="auto"/>
              <w:right w:val="single" w:sz="4" w:space="0" w:color="auto"/>
            </w:tcBorders>
            <w:vAlign w:val="center"/>
          </w:tcPr>
          <w:p w14:paraId="3BEA201B" w14:textId="77777777" w:rsidR="001A0403" w:rsidRDefault="001A0403">
            <w:pPr>
              <w:spacing w:line="240" w:lineRule="atLeast"/>
              <w:jc w:val="center"/>
              <w:rPr>
                <w:rFonts w:cs="Times New Roman"/>
                <w:spacing w:val="4"/>
                <w:sz w:val="21"/>
                <w:szCs w:val="21"/>
              </w:rPr>
            </w:pPr>
          </w:p>
        </w:tc>
        <w:tc>
          <w:tcPr>
            <w:tcW w:w="1652" w:type="dxa"/>
            <w:tcBorders>
              <w:top w:val="single" w:sz="4" w:space="0" w:color="auto"/>
              <w:left w:val="single" w:sz="4" w:space="0" w:color="auto"/>
              <w:bottom w:val="single" w:sz="4" w:space="0" w:color="auto"/>
              <w:right w:val="single" w:sz="4" w:space="0" w:color="auto"/>
            </w:tcBorders>
            <w:vAlign w:val="center"/>
          </w:tcPr>
          <w:p w14:paraId="1FDE7EE8"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35B74E9E" w14:textId="77777777" w:rsidR="001A0403" w:rsidRDefault="001A0403">
            <w:pPr>
              <w:spacing w:line="240" w:lineRule="atLeast"/>
              <w:jc w:val="center"/>
              <w:rPr>
                <w:rFonts w:cs="Times New Roman"/>
                <w:spacing w:val="4"/>
                <w:sz w:val="21"/>
                <w:szCs w:val="21"/>
              </w:rPr>
            </w:pPr>
          </w:p>
        </w:tc>
      </w:tr>
      <w:tr w:rsidR="001A0403" w14:paraId="5164121B" w14:textId="77777777">
        <w:trPr>
          <w:cantSplit/>
          <w:trHeight w:val="424"/>
        </w:trPr>
        <w:tc>
          <w:tcPr>
            <w:tcW w:w="1827" w:type="dxa"/>
            <w:gridSpan w:val="2"/>
            <w:tcBorders>
              <w:top w:val="single" w:sz="4" w:space="0" w:color="auto"/>
              <w:left w:val="single" w:sz="4" w:space="0" w:color="auto"/>
              <w:bottom w:val="single" w:sz="4" w:space="0" w:color="auto"/>
              <w:right w:val="single" w:sz="4" w:space="0" w:color="auto"/>
            </w:tcBorders>
            <w:vAlign w:val="center"/>
          </w:tcPr>
          <w:p w14:paraId="14ED559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6FF97E02" w14:textId="77777777" w:rsidR="001A0403" w:rsidRDefault="001A0403">
            <w:pPr>
              <w:spacing w:line="240" w:lineRule="atLeast"/>
              <w:jc w:val="center"/>
              <w:rPr>
                <w:rFonts w:cs="Times New Roman"/>
                <w:spacing w:val="4"/>
                <w:sz w:val="21"/>
                <w:szCs w:val="21"/>
              </w:rPr>
            </w:pPr>
          </w:p>
        </w:tc>
      </w:tr>
      <w:tr w:rsidR="001A0403" w14:paraId="39CE1805" w14:textId="77777777">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0717678F"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27EC92F2" w14:textId="77777777" w:rsidR="001A0403" w:rsidRDefault="001A0403">
            <w:pPr>
              <w:spacing w:line="240" w:lineRule="atLeast"/>
              <w:jc w:val="center"/>
              <w:rPr>
                <w:rFonts w:cs="Times New Roman"/>
                <w:spacing w:val="4"/>
                <w:sz w:val="21"/>
                <w:szCs w:val="21"/>
              </w:rPr>
            </w:pPr>
          </w:p>
        </w:tc>
      </w:tr>
      <w:tr w:rsidR="001A0403" w14:paraId="21BBFFCA" w14:textId="77777777">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327C43F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6447635E" w14:textId="77777777" w:rsidR="001A0403" w:rsidRDefault="001A0403">
            <w:pPr>
              <w:spacing w:line="240" w:lineRule="atLeast"/>
              <w:jc w:val="center"/>
              <w:rPr>
                <w:rFonts w:cs="Times New Roman"/>
                <w:spacing w:val="4"/>
                <w:sz w:val="21"/>
                <w:szCs w:val="21"/>
              </w:rPr>
            </w:pPr>
          </w:p>
        </w:tc>
      </w:tr>
      <w:tr w:rsidR="001A0403" w14:paraId="4D8119A8" w14:textId="77777777">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4450BEC6"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68B39C53" w14:textId="77777777" w:rsidR="001A0403" w:rsidRDefault="001A0403">
            <w:pPr>
              <w:spacing w:line="240" w:lineRule="atLeast"/>
              <w:jc w:val="center"/>
              <w:rPr>
                <w:rFonts w:cs="Times New Roman"/>
                <w:spacing w:val="4"/>
                <w:sz w:val="21"/>
                <w:szCs w:val="21"/>
              </w:rPr>
            </w:pPr>
          </w:p>
        </w:tc>
      </w:tr>
      <w:tr w:rsidR="001A0403" w14:paraId="066771AB" w14:textId="77777777">
        <w:trPr>
          <w:cantSplit/>
          <w:trHeight w:val="705"/>
        </w:trPr>
        <w:tc>
          <w:tcPr>
            <w:tcW w:w="697" w:type="dxa"/>
            <w:tcBorders>
              <w:top w:val="single" w:sz="4" w:space="0" w:color="auto"/>
              <w:left w:val="single" w:sz="4" w:space="0" w:color="auto"/>
              <w:bottom w:val="single" w:sz="4" w:space="0" w:color="auto"/>
              <w:right w:val="single" w:sz="4" w:space="0" w:color="auto"/>
            </w:tcBorders>
            <w:vAlign w:val="center"/>
          </w:tcPr>
          <w:p w14:paraId="6CC2256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F211B4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1833" w:type="dxa"/>
            <w:tcBorders>
              <w:top w:val="single" w:sz="4" w:space="0" w:color="auto"/>
              <w:left w:val="single" w:sz="4" w:space="0" w:color="auto"/>
              <w:bottom w:val="single" w:sz="4" w:space="0" w:color="auto"/>
              <w:right w:val="single" w:sz="4" w:space="0" w:color="auto"/>
            </w:tcBorders>
            <w:vAlign w:val="center"/>
          </w:tcPr>
          <w:p w14:paraId="641F9A27"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B69A8A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387" w:type="dxa"/>
            <w:tcBorders>
              <w:top w:val="single" w:sz="4" w:space="0" w:color="auto"/>
              <w:left w:val="single" w:sz="4" w:space="0" w:color="auto"/>
              <w:bottom w:val="single" w:sz="4" w:space="0" w:color="auto"/>
              <w:right w:val="single" w:sz="4" w:space="0" w:color="auto"/>
            </w:tcBorders>
            <w:vAlign w:val="center"/>
          </w:tcPr>
          <w:p w14:paraId="0F77EA6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1A0403" w14:paraId="070E4127"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9806C36"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5EC42B35"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设计文件</w:t>
            </w:r>
          </w:p>
        </w:tc>
        <w:tc>
          <w:tcPr>
            <w:tcW w:w="1833" w:type="dxa"/>
            <w:tcBorders>
              <w:top w:val="single" w:sz="4" w:space="0" w:color="auto"/>
              <w:left w:val="single" w:sz="4" w:space="0" w:color="auto"/>
              <w:bottom w:val="single" w:sz="4" w:space="0" w:color="auto"/>
              <w:right w:val="single" w:sz="4" w:space="0" w:color="auto"/>
            </w:tcBorders>
            <w:vAlign w:val="center"/>
          </w:tcPr>
          <w:p w14:paraId="26BA770F"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竣工图</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A763604"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040320CE" w14:textId="77777777" w:rsidR="001A0403" w:rsidRDefault="001A0403">
            <w:pPr>
              <w:spacing w:line="240" w:lineRule="atLeast"/>
              <w:jc w:val="center"/>
              <w:rPr>
                <w:rFonts w:cs="Times New Roman"/>
                <w:spacing w:val="4"/>
                <w:sz w:val="21"/>
                <w:szCs w:val="21"/>
              </w:rPr>
            </w:pPr>
          </w:p>
        </w:tc>
      </w:tr>
      <w:tr w:rsidR="001A0403" w14:paraId="7AB390A3"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8E61F21"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3F45040A"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5B8BF4F"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变更材料</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B902513"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53EB088B" w14:textId="77777777" w:rsidR="001A0403" w:rsidRDefault="001A0403">
            <w:pPr>
              <w:spacing w:line="240" w:lineRule="atLeast"/>
              <w:jc w:val="center"/>
              <w:rPr>
                <w:rFonts w:cs="Times New Roman"/>
                <w:spacing w:val="4"/>
                <w:sz w:val="21"/>
                <w:szCs w:val="21"/>
              </w:rPr>
            </w:pPr>
          </w:p>
        </w:tc>
      </w:tr>
      <w:tr w:rsidR="001A0403" w14:paraId="374C1997" w14:textId="77777777">
        <w:trPr>
          <w:cantSplit/>
          <w:trHeight w:val="463"/>
        </w:trPr>
        <w:tc>
          <w:tcPr>
            <w:tcW w:w="697" w:type="dxa"/>
            <w:tcBorders>
              <w:top w:val="single" w:sz="4" w:space="0" w:color="auto"/>
              <w:left w:val="single" w:sz="4" w:space="0" w:color="auto"/>
              <w:bottom w:val="single" w:sz="4" w:space="0" w:color="auto"/>
              <w:right w:val="single" w:sz="4" w:space="0" w:color="auto"/>
            </w:tcBorders>
            <w:vAlign w:val="center"/>
          </w:tcPr>
          <w:p w14:paraId="55C0BCBE"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5E15A4DB"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F624B9B"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装置深化设计文件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78FB88A5"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64B60E36" w14:textId="77777777" w:rsidR="001A0403" w:rsidRDefault="001A0403">
            <w:pPr>
              <w:spacing w:line="240" w:lineRule="atLeast"/>
              <w:jc w:val="center"/>
              <w:rPr>
                <w:rFonts w:cs="Times New Roman"/>
                <w:spacing w:val="4"/>
                <w:sz w:val="21"/>
                <w:szCs w:val="21"/>
              </w:rPr>
            </w:pPr>
          </w:p>
        </w:tc>
      </w:tr>
      <w:tr w:rsidR="001A0403" w14:paraId="3F483225"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7D7E85E0"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79E2E246"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装置进场检验材料</w:t>
            </w:r>
          </w:p>
        </w:tc>
        <w:tc>
          <w:tcPr>
            <w:tcW w:w="1833" w:type="dxa"/>
            <w:tcBorders>
              <w:top w:val="single" w:sz="4" w:space="0" w:color="auto"/>
              <w:left w:val="single" w:sz="4" w:space="0" w:color="auto"/>
              <w:bottom w:val="single" w:sz="4" w:space="0" w:color="auto"/>
              <w:right w:val="single" w:sz="4" w:space="0" w:color="auto"/>
            </w:tcBorders>
            <w:vAlign w:val="center"/>
          </w:tcPr>
          <w:p w14:paraId="100F9A08"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装置供货企业合法性证明文件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4194EF76"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09B35172" w14:textId="77777777" w:rsidR="001A0403" w:rsidRDefault="001A0403">
            <w:pPr>
              <w:spacing w:line="240" w:lineRule="atLeast"/>
              <w:jc w:val="center"/>
              <w:rPr>
                <w:rFonts w:cs="Times New Roman"/>
                <w:spacing w:val="4"/>
                <w:sz w:val="21"/>
                <w:szCs w:val="21"/>
              </w:rPr>
            </w:pPr>
          </w:p>
        </w:tc>
      </w:tr>
      <w:tr w:rsidR="001A0403" w14:paraId="079FB772"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FB883F7"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74AB825A"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2B4BEEA"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装置检验报告</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1B0CF98B"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5BCDF793" w14:textId="77777777" w:rsidR="001A0403" w:rsidRDefault="001A0403">
            <w:pPr>
              <w:spacing w:line="240" w:lineRule="atLeast"/>
              <w:jc w:val="center"/>
              <w:rPr>
                <w:rFonts w:cs="Times New Roman"/>
                <w:spacing w:val="4"/>
                <w:sz w:val="21"/>
                <w:szCs w:val="21"/>
              </w:rPr>
            </w:pPr>
          </w:p>
        </w:tc>
      </w:tr>
      <w:tr w:rsidR="001A0403" w14:paraId="33FE2272"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154D3941"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4E9A25DD"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AAB726B"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连接材料、预埋件的检验合格文件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E513242"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C020171" w14:textId="77777777" w:rsidR="001A0403" w:rsidRDefault="001A0403">
            <w:pPr>
              <w:spacing w:line="240" w:lineRule="atLeast"/>
              <w:jc w:val="center"/>
              <w:rPr>
                <w:rFonts w:cs="Times New Roman"/>
                <w:spacing w:val="4"/>
                <w:sz w:val="21"/>
                <w:szCs w:val="21"/>
              </w:rPr>
            </w:pPr>
          </w:p>
        </w:tc>
      </w:tr>
      <w:tr w:rsidR="001A0403" w14:paraId="00277469"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77C3373"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32CE99EC"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AF3AFBA"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装置产品使用手册</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31A946DE"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46107363" w14:textId="77777777" w:rsidR="001A0403" w:rsidRDefault="001A0403">
            <w:pPr>
              <w:spacing w:line="240" w:lineRule="atLeast"/>
              <w:jc w:val="center"/>
              <w:rPr>
                <w:rFonts w:cs="Times New Roman"/>
                <w:spacing w:val="4"/>
                <w:sz w:val="21"/>
                <w:szCs w:val="21"/>
              </w:rPr>
            </w:pPr>
          </w:p>
        </w:tc>
      </w:tr>
      <w:tr w:rsidR="001A0403" w14:paraId="1DC60D89"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04A992A6"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786BAE1D"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施工记录文件</w:t>
            </w:r>
          </w:p>
        </w:tc>
        <w:tc>
          <w:tcPr>
            <w:tcW w:w="1833" w:type="dxa"/>
            <w:tcBorders>
              <w:top w:val="single" w:sz="4" w:space="0" w:color="auto"/>
              <w:left w:val="single" w:sz="4" w:space="0" w:color="auto"/>
              <w:bottom w:val="single" w:sz="4" w:space="0" w:color="auto"/>
              <w:right w:val="single" w:sz="4" w:space="0" w:color="auto"/>
            </w:tcBorders>
            <w:vAlign w:val="center"/>
          </w:tcPr>
          <w:p w14:paraId="56038582"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减隔震子</w:t>
            </w:r>
            <w:proofErr w:type="gramEnd"/>
            <w:r>
              <w:rPr>
                <w:rFonts w:cs="Times New Roman" w:hint="eastAsia"/>
                <w:color w:val="000000"/>
                <w:kern w:val="0"/>
                <w:sz w:val="21"/>
                <w:szCs w:val="21"/>
              </w:rPr>
              <w:t>分部工程施工质量验收记录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025A05F"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1E8635AE" w14:textId="77777777" w:rsidR="001A0403" w:rsidRDefault="001A0403">
            <w:pPr>
              <w:spacing w:line="240" w:lineRule="atLeast"/>
              <w:jc w:val="center"/>
              <w:rPr>
                <w:rFonts w:cs="Times New Roman"/>
                <w:spacing w:val="4"/>
                <w:sz w:val="21"/>
                <w:szCs w:val="21"/>
              </w:rPr>
            </w:pPr>
          </w:p>
        </w:tc>
      </w:tr>
      <w:tr w:rsidR="001A0403" w14:paraId="392B547B"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5201F285"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2FC1C989"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85D51DB"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隐蔽工程质量验收记录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F1A042A"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541EB5A5" w14:textId="77777777" w:rsidR="001A0403" w:rsidRDefault="001A0403">
            <w:pPr>
              <w:spacing w:line="240" w:lineRule="atLeast"/>
              <w:jc w:val="center"/>
              <w:rPr>
                <w:rFonts w:cs="Times New Roman"/>
                <w:spacing w:val="4"/>
                <w:sz w:val="21"/>
                <w:szCs w:val="21"/>
              </w:rPr>
            </w:pPr>
          </w:p>
        </w:tc>
      </w:tr>
      <w:tr w:rsidR="001A0403" w14:paraId="7585E629"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E54CED8"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26901E58"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1E8E2B3"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装置施工安装记录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E4DA080"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63134689" w14:textId="77777777" w:rsidR="001A0403" w:rsidRDefault="001A0403">
            <w:pPr>
              <w:spacing w:line="240" w:lineRule="atLeast"/>
              <w:jc w:val="center"/>
              <w:rPr>
                <w:rFonts w:cs="Times New Roman"/>
                <w:spacing w:val="4"/>
                <w:sz w:val="21"/>
                <w:szCs w:val="21"/>
              </w:rPr>
            </w:pPr>
          </w:p>
        </w:tc>
      </w:tr>
      <w:tr w:rsidR="001A0403" w14:paraId="4AD09B61"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2CDB9E6B"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00593B87"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专项竣工验收材料</w:t>
            </w:r>
          </w:p>
        </w:tc>
        <w:tc>
          <w:tcPr>
            <w:tcW w:w="1833" w:type="dxa"/>
            <w:tcBorders>
              <w:top w:val="single" w:sz="4" w:space="0" w:color="auto"/>
              <w:left w:val="single" w:sz="4" w:space="0" w:color="auto"/>
              <w:bottom w:val="single" w:sz="4" w:space="0" w:color="auto"/>
              <w:right w:val="single" w:sz="4" w:space="0" w:color="auto"/>
            </w:tcBorders>
            <w:vAlign w:val="center"/>
          </w:tcPr>
          <w:p w14:paraId="7A4D568C" w14:textId="77777777" w:rsidR="001A0403" w:rsidRDefault="00075972">
            <w:pPr>
              <w:widowControl/>
              <w:spacing w:line="240" w:lineRule="auto"/>
              <w:jc w:val="center"/>
              <w:textAlignment w:val="center"/>
              <w:rPr>
                <w:rFonts w:cs="Times New Roman"/>
                <w:color w:val="000000"/>
                <w:kern w:val="0"/>
                <w:sz w:val="21"/>
                <w:szCs w:val="21"/>
              </w:rPr>
            </w:pPr>
            <w:r>
              <w:rPr>
                <w:rFonts w:cs="Times New Roman" w:hint="eastAsia"/>
                <w:color w:val="000000"/>
                <w:kern w:val="0"/>
                <w:sz w:val="21"/>
                <w:szCs w:val="21"/>
              </w:rPr>
              <w:t>竣工图</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03FE3505" w14:textId="77777777" w:rsidR="001A0403" w:rsidRDefault="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4A44C1EE" w14:textId="77777777" w:rsidR="001A0403" w:rsidRDefault="001A0403">
            <w:pPr>
              <w:spacing w:line="240" w:lineRule="atLeast"/>
              <w:jc w:val="center"/>
              <w:rPr>
                <w:rFonts w:cs="Times New Roman"/>
                <w:spacing w:val="4"/>
                <w:sz w:val="21"/>
                <w:szCs w:val="21"/>
              </w:rPr>
            </w:pPr>
          </w:p>
        </w:tc>
      </w:tr>
      <w:tr w:rsidR="001A0403" w14:paraId="19217675"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FE5C2DD" w14:textId="77777777" w:rsidR="001A0403" w:rsidRDefault="001A0403">
            <w:pPr>
              <w:numPr>
                <w:ilvl w:val="0"/>
                <w:numId w:val="4"/>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6C715DF7" w14:textId="77777777" w:rsidR="001A0403" w:rsidRDefault="001A0403">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42ECA16"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竣工报告</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20B837D"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2EC00F8E" w14:textId="77777777" w:rsidR="001A0403" w:rsidRDefault="001A0403">
            <w:pPr>
              <w:spacing w:line="240" w:lineRule="atLeast"/>
              <w:jc w:val="center"/>
              <w:rPr>
                <w:rFonts w:cs="Times New Roman"/>
                <w:spacing w:val="4"/>
                <w:sz w:val="21"/>
                <w:szCs w:val="21"/>
              </w:rPr>
            </w:pPr>
          </w:p>
        </w:tc>
      </w:tr>
      <w:tr w:rsidR="001A0403" w14:paraId="39BFDF57"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3CA1F00" w14:textId="77777777" w:rsidR="001A0403" w:rsidRDefault="001A0403">
            <w:pPr>
              <w:numPr>
                <w:ilvl w:val="0"/>
                <w:numId w:val="4"/>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6C141B30"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使用维护手册</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A63F89F"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4845D316" w14:textId="77777777" w:rsidR="001A0403" w:rsidRDefault="001A0403">
            <w:pPr>
              <w:spacing w:line="240" w:lineRule="atLeast"/>
              <w:jc w:val="center"/>
              <w:rPr>
                <w:rFonts w:cs="Times New Roman"/>
                <w:spacing w:val="4"/>
                <w:sz w:val="21"/>
                <w:szCs w:val="21"/>
              </w:rPr>
            </w:pPr>
          </w:p>
        </w:tc>
      </w:tr>
      <w:tr w:rsidR="001A0403" w14:paraId="56C99016"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10E7D91C" w14:textId="77777777" w:rsidR="001A0403" w:rsidRDefault="001A0403">
            <w:pPr>
              <w:numPr>
                <w:ilvl w:val="0"/>
                <w:numId w:val="4"/>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2980CC1C"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维护管理计划</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4D2305D8"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53A407BC" w14:textId="77777777" w:rsidR="001A0403" w:rsidRDefault="001A0403">
            <w:pPr>
              <w:spacing w:line="240" w:lineRule="atLeast"/>
              <w:jc w:val="center"/>
              <w:rPr>
                <w:rFonts w:cs="Times New Roman"/>
                <w:spacing w:val="4"/>
                <w:sz w:val="21"/>
                <w:szCs w:val="21"/>
              </w:rPr>
            </w:pPr>
          </w:p>
        </w:tc>
      </w:tr>
      <w:tr w:rsidR="001A0403" w14:paraId="4FBF5DB7" w14:textId="77777777">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0DA97F33" w14:textId="77777777" w:rsidR="001A0403" w:rsidRDefault="001A0403">
            <w:pPr>
              <w:numPr>
                <w:ilvl w:val="0"/>
                <w:numId w:val="4"/>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3A818DE3"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装置及连接节点的位移、变形等记录数据</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172D0673"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55D1A1B" w14:textId="77777777" w:rsidR="001A0403" w:rsidRDefault="001A0403">
            <w:pPr>
              <w:spacing w:line="240" w:lineRule="atLeast"/>
              <w:jc w:val="center"/>
              <w:rPr>
                <w:rFonts w:cs="Times New Roman"/>
                <w:spacing w:val="4"/>
                <w:sz w:val="21"/>
                <w:szCs w:val="21"/>
              </w:rPr>
            </w:pPr>
          </w:p>
        </w:tc>
      </w:tr>
      <w:tr w:rsidR="001A0403" w14:paraId="339A010A"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B7B227F" w14:textId="77777777" w:rsidR="001A0403" w:rsidRDefault="00075972">
            <w:pPr>
              <w:spacing w:line="240" w:lineRule="atLeast"/>
              <w:rPr>
                <w:rFonts w:cs="Times New Roman"/>
                <w:spacing w:val="4"/>
                <w:sz w:val="21"/>
                <w:szCs w:val="21"/>
              </w:rPr>
            </w:pPr>
            <w:r>
              <w:rPr>
                <w:rFonts w:cs="Times New Roman" w:hint="eastAsia"/>
                <w:spacing w:val="4"/>
                <w:sz w:val="21"/>
                <w:szCs w:val="21"/>
              </w:rPr>
              <w:t>备注：</w:t>
            </w:r>
          </w:p>
          <w:p w14:paraId="3DE76D5B"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1.文件检查以单体建筑为单位。</w:t>
            </w:r>
          </w:p>
          <w:p w14:paraId="725B026A"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28788BDA"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1A0403" w14:paraId="77991F92" w14:textId="77777777">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626A41E" w14:textId="77777777" w:rsidR="001A0403" w:rsidRDefault="00075972">
            <w:pPr>
              <w:spacing w:line="240" w:lineRule="atLeast"/>
              <w:rPr>
                <w:rFonts w:cs="Times New Roman"/>
                <w:spacing w:val="4"/>
                <w:sz w:val="21"/>
                <w:szCs w:val="21"/>
              </w:rPr>
            </w:pPr>
            <w:r>
              <w:rPr>
                <w:rFonts w:cs="Times New Roman" w:hint="eastAsia"/>
                <w:spacing w:val="4"/>
                <w:sz w:val="21"/>
                <w:szCs w:val="21"/>
              </w:rPr>
              <w:t>安全检查情况说明：</w:t>
            </w:r>
          </w:p>
          <w:p w14:paraId="0372D151" w14:textId="77777777" w:rsidR="001A0403" w:rsidRDefault="001A0403">
            <w:pPr>
              <w:spacing w:line="240" w:lineRule="atLeast"/>
              <w:rPr>
                <w:rFonts w:cs="Times New Roman"/>
                <w:spacing w:val="4"/>
                <w:sz w:val="21"/>
                <w:szCs w:val="21"/>
              </w:rPr>
            </w:pPr>
          </w:p>
          <w:p w14:paraId="66D4CFAA" w14:textId="77777777" w:rsidR="001A0403" w:rsidRDefault="001A0403">
            <w:pPr>
              <w:spacing w:line="240" w:lineRule="atLeast"/>
              <w:rPr>
                <w:rFonts w:cs="Times New Roman"/>
                <w:spacing w:val="4"/>
                <w:sz w:val="21"/>
                <w:szCs w:val="21"/>
              </w:rPr>
            </w:pPr>
          </w:p>
          <w:p w14:paraId="0D2F924A" w14:textId="77777777" w:rsidR="001A0403" w:rsidRDefault="001A0403">
            <w:pPr>
              <w:spacing w:line="240" w:lineRule="atLeast"/>
              <w:rPr>
                <w:rFonts w:cs="Times New Roman"/>
                <w:spacing w:val="4"/>
                <w:sz w:val="21"/>
                <w:szCs w:val="21"/>
              </w:rPr>
            </w:pPr>
          </w:p>
          <w:p w14:paraId="750BD913" w14:textId="77777777" w:rsidR="001A0403" w:rsidRDefault="001A0403">
            <w:pPr>
              <w:spacing w:line="240" w:lineRule="atLeast"/>
              <w:jc w:val="right"/>
              <w:rPr>
                <w:rFonts w:cs="Times New Roman"/>
                <w:spacing w:val="4"/>
                <w:sz w:val="21"/>
                <w:szCs w:val="21"/>
              </w:rPr>
            </w:pPr>
          </w:p>
          <w:p w14:paraId="6293B6F2" w14:textId="77777777" w:rsidR="001A0403" w:rsidRDefault="001A0403">
            <w:pPr>
              <w:spacing w:line="240" w:lineRule="atLeast"/>
              <w:jc w:val="right"/>
              <w:rPr>
                <w:rFonts w:cs="Times New Roman"/>
                <w:spacing w:val="4"/>
                <w:sz w:val="21"/>
                <w:szCs w:val="21"/>
              </w:rPr>
            </w:pPr>
          </w:p>
          <w:p w14:paraId="57DE444B"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04EEDE0C" w14:textId="77777777" w:rsidR="001A0403" w:rsidRDefault="001A0403">
            <w:pPr>
              <w:spacing w:line="240" w:lineRule="atLeast"/>
              <w:jc w:val="right"/>
              <w:rPr>
                <w:rFonts w:cs="Times New Roman"/>
                <w:spacing w:val="4"/>
                <w:sz w:val="21"/>
                <w:szCs w:val="21"/>
              </w:rPr>
            </w:pPr>
          </w:p>
          <w:p w14:paraId="5AC91BF1" w14:textId="77777777" w:rsidR="001A0403" w:rsidRDefault="001A0403">
            <w:pPr>
              <w:spacing w:line="240" w:lineRule="atLeast"/>
              <w:jc w:val="right"/>
              <w:rPr>
                <w:rFonts w:cs="Times New Roman"/>
                <w:spacing w:val="4"/>
                <w:sz w:val="21"/>
                <w:szCs w:val="21"/>
              </w:rPr>
            </w:pPr>
          </w:p>
          <w:p w14:paraId="7041E57B"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2B0DA655" w14:textId="77777777" w:rsidR="001A0403" w:rsidRDefault="001A0403">
            <w:pPr>
              <w:spacing w:line="240" w:lineRule="atLeast"/>
              <w:jc w:val="right"/>
              <w:rPr>
                <w:rFonts w:cs="Times New Roman"/>
                <w:spacing w:val="4"/>
                <w:sz w:val="21"/>
                <w:szCs w:val="21"/>
              </w:rPr>
            </w:pPr>
          </w:p>
          <w:p w14:paraId="45B2CE17" w14:textId="77777777" w:rsidR="001A0403" w:rsidRDefault="001A0403">
            <w:pPr>
              <w:spacing w:line="240" w:lineRule="atLeast"/>
              <w:jc w:val="right"/>
              <w:rPr>
                <w:rFonts w:cs="Times New Roman"/>
                <w:spacing w:val="4"/>
                <w:sz w:val="21"/>
                <w:szCs w:val="21"/>
              </w:rPr>
            </w:pPr>
          </w:p>
        </w:tc>
      </w:tr>
    </w:tbl>
    <w:p w14:paraId="485D0E5D" w14:textId="6FD1E8E5" w:rsidR="001A0403" w:rsidRDefault="00075972" w:rsidP="007272C5">
      <w:pPr>
        <w:autoSpaceDN/>
        <w:spacing w:after="156"/>
        <w:jc w:val="center"/>
        <w:outlineLvl w:val="2"/>
      </w:pPr>
      <w:r>
        <w:rPr>
          <w:rFonts w:hint="eastAsia"/>
          <w:b/>
          <w:bCs/>
        </w:rPr>
        <w:br w:type="page"/>
      </w:r>
      <w:r>
        <w:rPr>
          <w:rFonts w:hint="eastAsia"/>
          <w:b/>
          <w:bCs/>
        </w:rPr>
        <w:lastRenderedPageBreak/>
        <w:t>附录A.3-</w:t>
      </w:r>
      <w:r w:rsidR="004E2B32">
        <w:rPr>
          <w:b/>
          <w:bCs/>
        </w:rPr>
        <w:t>1-</w:t>
      </w:r>
      <w:r>
        <w:rPr>
          <w:rFonts w:hint="eastAsia"/>
          <w:b/>
          <w:bCs/>
        </w:rPr>
        <w:t>2 减震装置首次安全检查记录表——外观</w:t>
      </w:r>
      <w:r w:rsidR="000152EA">
        <w:rPr>
          <w:rFonts w:hint="eastAsia"/>
          <w:b/>
          <w:bCs/>
        </w:rPr>
        <w:t>与尺寸</w:t>
      </w:r>
      <w:r>
        <w:rPr>
          <w:rFonts w:hint="eastAsia"/>
          <w:b/>
          <w:bCs/>
        </w:rPr>
        <w:t>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30"/>
        <w:gridCol w:w="209"/>
        <w:gridCol w:w="1653"/>
        <w:gridCol w:w="75"/>
        <w:gridCol w:w="1082"/>
        <w:gridCol w:w="511"/>
        <w:gridCol w:w="1141"/>
        <w:gridCol w:w="401"/>
        <w:gridCol w:w="1411"/>
      </w:tblGrid>
      <w:tr w:rsidR="001A0403" w14:paraId="76A44F7E" w14:textId="77777777">
        <w:trPr>
          <w:cantSplit/>
          <w:trHeight w:val="505"/>
        </w:trPr>
        <w:tc>
          <w:tcPr>
            <w:tcW w:w="1810" w:type="dxa"/>
            <w:gridSpan w:val="2"/>
            <w:tcBorders>
              <w:top w:val="single" w:sz="4" w:space="0" w:color="auto"/>
              <w:left w:val="single" w:sz="4" w:space="0" w:color="auto"/>
              <w:bottom w:val="single" w:sz="4" w:space="0" w:color="auto"/>
              <w:right w:val="single" w:sz="4" w:space="0" w:color="auto"/>
            </w:tcBorders>
            <w:vAlign w:val="center"/>
          </w:tcPr>
          <w:p w14:paraId="34FCD60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3" w:type="dxa"/>
            <w:gridSpan w:val="8"/>
            <w:tcBorders>
              <w:top w:val="single" w:sz="4" w:space="0" w:color="auto"/>
              <w:left w:val="single" w:sz="4" w:space="0" w:color="auto"/>
              <w:bottom w:val="single" w:sz="4" w:space="0" w:color="auto"/>
              <w:right w:val="single" w:sz="4" w:space="0" w:color="auto"/>
            </w:tcBorders>
            <w:vAlign w:val="center"/>
          </w:tcPr>
          <w:p w14:paraId="62ABDF59" w14:textId="77777777" w:rsidR="001A0403" w:rsidRDefault="001A0403">
            <w:pPr>
              <w:spacing w:line="240" w:lineRule="atLeast"/>
              <w:jc w:val="center"/>
              <w:rPr>
                <w:rFonts w:cs="Times New Roman"/>
                <w:spacing w:val="4"/>
                <w:sz w:val="21"/>
                <w:szCs w:val="21"/>
              </w:rPr>
            </w:pPr>
          </w:p>
        </w:tc>
      </w:tr>
      <w:tr w:rsidR="001A0403" w14:paraId="23DA6F60" w14:textId="77777777">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188A7FC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4"/>
            <w:tcBorders>
              <w:top w:val="single" w:sz="4" w:space="0" w:color="auto"/>
              <w:left w:val="single" w:sz="4" w:space="0" w:color="auto"/>
              <w:bottom w:val="single" w:sz="4" w:space="0" w:color="auto"/>
              <w:right w:val="single" w:sz="4" w:space="0" w:color="auto"/>
            </w:tcBorders>
            <w:vAlign w:val="center"/>
          </w:tcPr>
          <w:p w14:paraId="14549118" w14:textId="77777777" w:rsidR="001A0403" w:rsidRDefault="001A0403">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B4F081C"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2" w:type="dxa"/>
            <w:gridSpan w:val="2"/>
            <w:tcBorders>
              <w:top w:val="single" w:sz="4" w:space="0" w:color="auto"/>
              <w:left w:val="single" w:sz="4" w:space="0" w:color="auto"/>
              <w:bottom w:val="single" w:sz="4" w:space="0" w:color="auto"/>
              <w:right w:val="single" w:sz="4" w:space="0" w:color="auto"/>
            </w:tcBorders>
            <w:vAlign w:val="center"/>
          </w:tcPr>
          <w:p w14:paraId="71F6CB19" w14:textId="77777777" w:rsidR="001A0403" w:rsidRDefault="001A0403">
            <w:pPr>
              <w:spacing w:line="240" w:lineRule="atLeast"/>
              <w:jc w:val="center"/>
              <w:rPr>
                <w:rFonts w:cs="Times New Roman"/>
                <w:spacing w:val="4"/>
                <w:sz w:val="21"/>
                <w:szCs w:val="21"/>
              </w:rPr>
            </w:pPr>
          </w:p>
        </w:tc>
      </w:tr>
      <w:tr w:rsidR="001A0403" w14:paraId="2DF362AD" w14:textId="77777777">
        <w:trPr>
          <w:cantSplit/>
          <w:trHeight w:val="424"/>
        </w:trPr>
        <w:tc>
          <w:tcPr>
            <w:tcW w:w="1810" w:type="dxa"/>
            <w:gridSpan w:val="2"/>
            <w:tcBorders>
              <w:top w:val="single" w:sz="4" w:space="0" w:color="auto"/>
              <w:left w:val="single" w:sz="4" w:space="0" w:color="auto"/>
              <w:bottom w:val="single" w:sz="4" w:space="0" w:color="auto"/>
              <w:right w:val="single" w:sz="4" w:space="0" w:color="auto"/>
            </w:tcBorders>
            <w:vAlign w:val="center"/>
          </w:tcPr>
          <w:p w14:paraId="0DEF81EE"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3" w:type="dxa"/>
            <w:gridSpan w:val="8"/>
            <w:tcBorders>
              <w:top w:val="single" w:sz="4" w:space="0" w:color="auto"/>
              <w:left w:val="single" w:sz="4" w:space="0" w:color="auto"/>
              <w:bottom w:val="single" w:sz="4" w:space="0" w:color="auto"/>
              <w:right w:val="single" w:sz="4" w:space="0" w:color="auto"/>
            </w:tcBorders>
            <w:vAlign w:val="center"/>
          </w:tcPr>
          <w:p w14:paraId="385848F3" w14:textId="77777777" w:rsidR="001A0403" w:rsidRDefault="001A0403">
            <w:pPr>
              <w:spacing w:line="240" w:lineRule="atLeast"/>
              <w:jc w:val="center"/>
              <w:rPr>
                <w:rFonts w:cs="Times New Roman"/>
                <w:spacing w:val="4"/>
                <w:sz w:val="21"/>
                <w:szCs w:val="21"/>
              </w:rPr>
            </w:pPr>
          </w:p>
        </w:tc>
      </w:tr>
      <w:tr w:rsidR="001A0403" w14:paraId="4D904EB6" w14:textId="77777777">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D1D5CDD"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3" w:type="dxa"/>
            <w:gridSpan w:val="8"/>
            <w:tcBorders>
              <w:top w:val="single" w:sz="4" w:space="0" w:color="auto"/>
              <w:left w:val="single" w:sz="4" w:space="0" w:color="auto"/>
              <w:bottom w:val="single" w:sz="4" w:space="0" w:color="auto"/>
              <w:right w:val="single" w:sz="4" w:space="0" w:color="auto"/>
            </w:tcBorders>
            <w:vAlign w:val="center"/>
          </w:tcPr>
          <w:p w14:paraId="1A807835" w14:textId="77777777" w:rsidR="001A0403" w:rsidRDefault="001A0403">
            <w:pPr>
              <w:spacing w:line="240" w:lineRule="atLeast"/>
              <w:jc w:val="center"/>
              <w:rPr>
                <w:rFonts w:cs="Times New Roman"/>
                <w:spacing w:val="4"/>
                <w:sz w:val="21"/>
                <w:szCs w:val="21"/>
              </w:rPr>
            </w:pPr>
          </w:p>
        </w:tc>
      </w:tr>
      <w:tr w:rsidR="001A0403" w14:paraId="731CB3EA" w14:textId="77777777">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34288491"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3" w:type="dxa"/>
            <w:gridSpan w:val="8"/>
            <w:tcBorders>
              <w:top w:val="single" w:sz="4" w:space="0" w:color="auto"/>
              <w:left w:val="single" w:sz="4" w:space="0" w:color="auto"/>
              <w:bottom w:val="single" w:sz="4" w:space="0" w:color="auto"/>
              <w:right w:val="single" w:sz="4" w:space="0" w:color="auto"/>
            </w:tcBorders>
            <w:vAlign w:val="center"/>
          </w:tcPr>
          <w:p w14:paraId="11729076" w14:textId="77777777" w:rsidR="001A0403" w:rsidRDefault="001A0403">
            <w:pPr>
              <w:spacing w:line="240" w:lineRule="atLeast"/>
              <w:jc w:val="center"/>
              <w:rPr>
                <w:rFonts w:cs="Times New Roman"/>
                <w:spacing w:val="4"/>
                <w:sz w:val="21"/>
                <w:szCs w:val="21"/>
              </w:rPr>
            </w:pPr>
          </w:p>
        </w:tc>
      </w:tr>
      <w:tr w:rsidR="001A0403" w14:paraId="64DEEB72" w14:textId="77777777">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F2F08ED"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3" w:type="dxa"/>
            <w:gridSpan w:val="8"/>
            <w:tcBorders>
              <w:top w:val="single" w:sz="4" w:space="0" w:color="auto"/>
              <w:left w:val="single" w:sz="4" w:space="0" w:color="auto"/>
              <w:bottom w:val="single" w:sz="4" w:space="0" w:color="auto"/>
              <w:right w:val="single" w:sz="4" w:space="0" w:color="auto"/>
            </w:tcBorders>
            <w:vAlign w:val="center"/>
          </w:tcPr>
          <w:p w14:paraId="3A763BBF" w14:textId="77777777" w:rsidR="001A0403" w:rsidRDefault="001A0403">
            <w:pPr>
              <w:spacing w:line="240" w:lineRule="atLeast"/>
              <w:jc w:val="center"/>
              <w:rPr>
                <w:rFonts w:cs="Times New Roman"/>
                <w:spacing w:val="4"/>
                <w:sz w:val="21"/>
                <w:szCs w:val="21"/>
              </w:rPr>
            </w:pPr>
          </w:p>
        </w:tc>
      </w:tr>
      <w:tr w:rsidR="001A0403" w14:paraId="2CE51C8E" w14:textId="77777777">
        <w:trPr>
          <w:cantSplit/>
          <w:trHeight w:val="705"/>
        </w:trPr>
        <w:tc>
          <w:tcPr>
            <w:tcW w:w="680" w:type="dxa"/>
            <w:tcBorders>
              <w:top w:val="single" w:sz="4" w:space="0" w:color="auto"/>
              <w:left w:val="single" w:sz="4" w:space="0" w:color="auto"/>
              <w:bottom w:val="single" w:sz="4" w:space="0" w:color="auto"/>
              <w:right w:val="single" w:sz="4" w:space="0" w:color="auto"/>
            </w:tcBorders>
            <w:vAlign w:val="center"/>
          </w:tcPr>
          <w:p w14:paraId="56FB652E"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5657DB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21948D74"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B0368E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1" w:type="dxa"/>
            <w:tcBorders>
              <w:top w:val="single" w:sz="4" w:space="0" w:color="auto"/>
              <w:left w:val="single" w:sz="4" w:space="0" w:color="auto"/>
              <w:bottom w:val="single" w:sz="4" w:space="0" w:color="auto"/>
              <w:right w:val="single" w:sz="4" w:space="0" w:color="auto"/>
            </w:tcBorders>
            <w:vAlign w:val="center"/>
          </w:tcPr>
          <w:p w14:paraId="2CDCC7AE"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0152EA" w14:paraId="47E3F3D0" w14:textId="77777777" w:rsidTr="00075972">
        <w:trPr>
          <w:cantSplit/>
          <w:trHeight w:val="443"/>
        </w:trPr>
        <w:tc>
          <w:tcPr>
            <w:tcW w:w="8293" w:type="dxa"/>
            <w:gridSpan w:val="10"/>
            <w:tcBorders>
              <w:top w:val="single" w:sz="4" w:space="0" w:color="auto"/>
              <w:left w:val="single" w:sz="4" w:space="0" w:color="auto"/>
              <w:bottom w:val="single" w:sz="4" w:space="0" w:color="auto"/>
              <w:right w:val="single" w:sz="4" w:space="0" w:color="auto"/>
            </w:tcBorders>
            <w:vAlign w:val="center"/>
          </w:tcPr>
          <w:p w14:paraId="60D0DE10" w14:textId="7DF32D40" w:rsidR="000152EA" w:rsidRDefault="000152EA" w:rsidP="000152EA">
            <w:pPr>
              <w:spacing w:line="240" w:lineRule="exact"/>
              <w:jc w:val="center"/>
              <w:rPr>
                <w:rFonts w:cs="Times New Roman"/>
                <w:spacing w:val="4"/>
                <w:sz w:val="21"/>
                <w:szCs w:val="21"/>
              </w:rPr>
            </w:pPr>
            <w:r>
              <w:rPr>
                <w:rFonts w:cs="Times New Roman" w:hint="eastAsia"/>
                <w:spacing w:val="4"/>
                <w:sz w:val="21"/>
                <w:szCs w:val="21"/>
              </w:rPr>
              <w:t>外观检查</w:t>
            </w:r>
          </w:p>
        </w:tc>
      </w:tr>
      <w:tr w:rsidR="000152EA" w14:paraId="5A5A393C"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6C852BDB"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BF05A35" w14:textId="613C34C9" w:rsidR="000152EA" w:rsidRDefault="000152EA" w:rsidP="000152EA">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5EC18196" w14:textId="7198F1B6"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0954BA2"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A834E28" w14:textId="77777777" w:rsidR="000152EA" w:rsidRDefault="000152EA" w:rsidP="000152EA">
            <w:pPr>
              <w:spacing w:line="240" w:lineRule="exact"/>
              <w:jc w:val="center"/>
              <w:rPr>
                <w:rFonts w:cs="Times New Roman"/>
                <w:spacing w:val="4"/>
                <w:sz w:val="21"/>
                <w:szCs w:val="21"/>
              </w:rPr>
            </w:pPr>
          </w:p>
        </w:tc>
      </w:tr>
      <w:tr w:rsidR="000152EA" w14:paraId="466A95EB"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5252916E"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4A2129C" w14:textId="5BC7D20E" w:rsidR="000152EA" w:rsidRDefault="000152EA" w:rsidP="000152EA">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18B0C8DC" w14:textId="6BD13DC2"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导杆是否存在腐蚀、表面污垢硬化结斑结块</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1165FC3"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62648C63" w14:textId="77777777" w:rsidR="000152EA" w:rsidRDefault="000152EA" w:rsidP="000152EA">
            <w:pPr>
              <w:spacing w:line="240" w:lineRule="exact"/>
              <w:jc w:val="center"/>
              <w:rPr>
                <w:rFonts w:cs="Times New Roman"/>
                <w:spacing w:val="4"/>
                <w:sz w:val="21"/>
                <w:szCs w:val="21"/>
              </w:rPr>
            </w:pPr>
          </w:p>
        </w:tc>
      </w:tr>
      <w:tr w:rsidR="000152EA" w14:paraId="0E3A60A7"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2063E0E" w14:textId="77777777" w:rsidR="000152EA" w:rsidRPr="000152EA" w:rsidRDefault="000152EA" w:rsidP="000152EA">
            <w:pPr>
              <w:pStyle w:val="af4"/>
              <w:numPr>
                <w:ilvl w:val="0"/>
                <w:numId w:val="5"/>
              </w:numPr>
              <w:spacing w:line="240" w:lineRule="exact"/>
              <w:ind w:firstLineChars="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4873EDB" w14:textId="5A764A83" w:rsidR="000152EA" w:rsidRDefault="000152EA" w:rsidP="000152EA">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装置表面</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13833201" w14:textId="5E348283" w:rsidR="000152EA" w:rsidRDefault="000152EA" w:rsidP="000152EA">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是否生锈</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2B21FDB2" w14:textId="3D5F4E0F" w:rsidR="000152EA" w:rsidRDefault="000152EA" w:rsidP="000152EA">
            <w:pPr>
              <w:widowControl/>
              <w:spacing w:line="240" w:lineRule="exact"/>
              <w:jc w:val="center"/>
              <w:textAlignment w:val="center"/>
              <w:rPr>
                <w:rFonts w:cs="Times New Roman"/>
                <w:spacing w:val="4"/>
                <w:sz w:val="21"/>
                <w:szCs w:val="21"/>
                <w:shd w:val="clear" w:color="auto" w:fill="FF0000"/>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520E6B62" w14:textId="77777777" w:rsidR="000152EA" w:rsidRDefault="000152EA" w:rsidP="000152EA">
            <w:pPr>
              <w:spacing w:line="240" w:lineRule="exact"/>
              <w:jc w:val="center"/>
              <w:rPr>
                <w:rFonts w:cs="Times New Roman"/>
                <w:spacing w:val="4"/>
                <w:sz w:val="21"/>
                <w:szCs w:val="21"/>
              </w:rPr>
            </w:pPr>
          </w:p>
        </w:tc>
      </w:tr>
      <w:tr w:rsidR="000152EA" w14:paraId="443CB550" w14:textId="77777777">
        <w:trPr>
          <w:cantSplit/>
          <w:trHeight w:val="463"/>
        </w:trPr>
        <w:tc>
          <w:tcPr>
            <w:tcW w:w="680" w:type="dxa"/>
            <w:tcBorders>
              <w:top w:val="single" w:sz="4" w:space="0" w:color="auto"/>
              <w:left w:val="single" w:sz="4" w:space="0" w:color="auto"/>
              <w:bottom w:val="single" w:sz="4" w:space="0" w:color="auto"/>
              <w:right w:val="single" w:sz="4" w:space="0" w:color="auto"/>
            </w:tcBorders>
            <w:vAlign w:val="center"/>
          </w:tcPr>
          <w:p w14:paraId="709A962B"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57FF5F7" w14:textId="05624078"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490BF8CB" w14:textId="047F8F24"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6B546B85"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20ADBD1D" w14:textId="77777777" w:rsidR="000152EA" w:rsidRDefault="000152EA" w:rsidP="000152EA">
            <w:pPr>
              <w:spacing w:line="240" w:lineRule="exact"/>
              <w:jc w:val="center"/>
              <w:rPr>
                <w:rFonts w:cs="Times New Roman"/>
                <w:spacing w:val="4"/>
                <w:sz w:val="21"/>
                <w:szCs w:val="21"/>
              </w:rPr>
            </w:pPr>
          </w:p>
        </w:tc>
      </w:tr>
      <w:tr w:rsidR="000152EA" w14:paraId="03B80608"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6804853E"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0788ACC" w14:textId="05330172"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7B715D77" w14:textId="5A4326FA"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71BA89F"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0B20C87C" w14:textId="77777777" w:rsidR="000152EA" w:rsidRDefault="000152EA" w:rsidP="000152EA">
            <w:pPr>
              <w:spacing w:line="240" w:lineRule="exact"/>
              <w:jc w:val="center"/>
              <w:rPr>
                <w:rFonts w:cs="Times New Roman"/>
                <w:spacing w:val="4"/>
                <w:sz w:val="21"/>
                <w:szCs w:val="21"/>
              </w:rPr>
            </w:pPr>
          </w:p>
        </w:tc>
      </w:tr>
      <w:tr w:rsidR="000152EA" w14:paraId="3617D1BD"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45CC113C"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0BE0AB5" w14:textId="40F1611C" w:rsidR="000152EA" w:rsidRDefault="000152EA" w:rsidP="000152EA">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混凝土构件</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55AD8869" w14:textId="0787FC85" w:rsidR="000152EA" w:rsidRDefault="000152EA" w:rsidP="000152EA">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是否平整，是否存在蜂窝、麻面、涨模、漏浆等</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D5708FF"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0F010B36" w14:textId="77777777" w:rsidR="000152EA" w:rsidRDefault="000152EA" w:rsidP="000152EA">
            <w:pPr>
              <w:spacing w:line="240" w:lineRule="exact"/>
              <w:jc w:val="center"/>
              <w:rPr>
                <w:rFonts w:cs="Times New Roman"/>
                <w:spacing w:val="4"/>
                <w:sz w:val="21"/>
                <w:szCs w:val="21"/>
              </w:rPr>
            </w:pPr>
          </w:p>
        </w:tc>
      </w:tr>
      <w:tr w:rsidR="000152EA" w14:paraId="7118B436"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4AD5FF33"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EAC2292" w14:textId="1E3B9343"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周边环境</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7CB6E2BF" w14:textId="3776DB59" w:rsidR="000152EA" w:rsidRDefault="000152EA" w:rsidP="000152EA">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F25C3EF" w14:textId="77777777" w:rsidR="000152EA" w:rsidRDefault="000152EA" w:rsidP="000152EA">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6DA55C2" w14:textId="77777777" w:rsidR="000152EA" w:rsidRDefault="000152EA" w:rsidP="000152EA">
            <w:pPr>
              <w:spacing w:line="240" w:lineRule="exact"/>
              <w:jc w:val="center"/>
              <w:rPr>
                <w:rFonts w:cs="Times New Roman"/>
                <w:spacing w:val="4"/>
                <w:sz w:val="21"/>
                <w:szCs w:val="21"/>
              </w:rPr>
            </w:pPr>
          </w:p>
        </w:tc>
      </w:tr>
      <w:tr w:rsidR="000152EA" w14:paraId="2949624A" w14:textId="77777777">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A0B7050"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3E086E8" w14:textId="65C9C337" w:rsidR="000152EA" w:rsidRDefault="000152EA" w:rsidP="000152EA">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27A41D97" w14:textId="085305AD" w:rsidR="000152EA" w:rsidRDefault="000152EA" w:rsidP="000152EA">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E10033E" w14:textId="23410874" w:rsidR="000152EA" w:rsidRDefault="00660D6B" w:rsidP="000152EA">
            <w:pPr>
              <w:widowControl/>
              <w:spacing w:line="240" w:lineRule="exact"/>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2759561D" w14:textId="77777777" w:rsidR="000152EA" w:rsidRDefault="000152EA" w:rsidP="000152EA">
            <w:pPr>
              <w:spacing w:line="240" w:lineRule="exact"/>
              <w:jc w:val="center"/>
              <w:rPr>
                <w:rFonts w:cs="Times New Roman"/>
                <w:spacing w:val="4"/>
                <w:sz w:val="21"/>
                <w:szCs w:val="21"/>
              </w:rPr>
            </w:pPr>
          </w:p>
        </w:tc>
      </w:tr>
      <w:tr w:rsidR="000152EA" w14:paraId="0C73D244" w14:textId="77777777" w:rsidTr="00075972">
        <w:trPr>
          <w:cantSplit/>
          <w:trHeight w:val="443"/>
        </w:trPr>
        <w:tc>
          <w:tcPr>
            <w:tcW w:w="8293" w:type="dxa"/>
            <w:gridSpan w:val="10"/>
            <w:tcBorders>
              <w:top w:val="single" w:sz="4" w:space="0" w:color="auto"/>
              <w:left w:val="single" w:sz="4" w:space="0" w:color="auto"/>
              <w:bottom w:val="single" w:sz="4" w:space="0" w:color="auto"/>
              <w:right w:val="single" w:sz="4" w:space="0" w:color="auto"/>
            </w:tcBorders>
            <w:vAlign w:val="center"/>
          </w:tcPr>
          <w:p w14:paraId="4F3DAF1D" w14:textId="58E25567" w:rsidR="000152EA" w:rsidRDefault="000152EA" w:rsidP="000152EA">
            <w:pPr>
              <w:spacing w:line="240" w:lineRule="exact"/>
              <w:jc w:val="center"/>
              <w:rPr>
                <w:rFonts w:cs="Times New Roman"/>
                <w:spacing w:val="4"/>
                <w:sz w:val="21"/>
                <w:szCs w:val="21"/>
              </w:rPr>
            </w:pPr>
            <w:r>
              <w:rPr>
                <w:rFonts w:cs="Times New Roman" w:hint="eastAsia"/>
                <w:spacing w:val="4"/>
                <w:sz w:val="21"/>
                <w:szCs w:val="21"/>
              </w:rPr>
              <w:t>尺寸检查</w:t>
            </w:r>
          </w:p>
        </w:tc>
      </w:tr>
      <w:tr w:rsidR="000152EA" w14:paraId="4B988F88"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4A0E4E81"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1E6830E" w14:textId="157122DE"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233E81E9" w14:textId="3053490F"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542" w:type="dxa"/>
            <w:gridSpan w:val="2"/>
            <w:tcBorders>
              <w:top w:val="single" w:sz="4" w:space="0" w:color="auto"/>
              <w:left w:val="single" w:sz="4" w:space="0" w:color="auto"/>
              <w:bottom w:val="single" w:sz="4" w:space="0" w:color="auto"/>
              <w:right w:val="single" w:sz="4" w:space="0" w:color="auto"/>
            </w:tcBorders>
          </w:tcPr>
          <w:p w14:paraId="300A889C" w14:textId="47971E11" w:rsidR="000152EA" w:rsidRDefault="000152EA" w:rsidP="000152EA">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1F278EA8" w14:textId="77777777" w:rsidR="000152EA" w:rsidRDefault="000152EA" w:rsidP="000152EA">
            <w:pPr>
              <w:spacing w:line="240" w:lineRule="exact"/>
              <w:jc w:val="center"/>
              <w:rPr>
                <w:rFonts w:cs="Times New Roman"/>
                <w:spacing w:val="4"/>
                <w:sz w:val="21"/>
                <w:szCs w:val="21"/>
              </w:rPr>
            </w:pPr>
          </w:p>
        </w:tc>
      </w:tr>
      <w:tr w:rsidR="000152EA" w14:paraId="3412F653"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7F5FEC32"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F5296F" w14:textId="062696F3"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6143571F" w14:textId="11799B3B"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hint="eastAsia"/>
                <w:sz w:val="21"/>
                <w:szCs w:val="21"/>
              </w:rPr>
              <w:t>超过产品设计值的</w:t>
            </w:r>
            <w:r>
              <w:rPr>
                <w:rFonts w:cs="Times New Roman" w:hint="eastAsia"/>
                <w:sz w:val="21"/>
                <w:szCs w:val="21"/>
              </w:rPr>
              <w:t>±</w:t>
            </w:r>
            <w:r>
              <w:rPr>
                <w:rFonts w:ascii="Times New Roman" w:hAnsi="Times New Roman" w:cs="Times New Roman" w:hint="eastAsia"/>
                <w:sz w:val="21"/>
                <w:szCs w:val="21"/>
              </w:rPr>
              <w:t>2mm</w:t>
            </w:r>
          </w:p>
        </w:tc>
        <w:tc>
          <w:tcPr>
            <w:tcW w:w="1542" w:type="dxa"/>
            <w:gridSpan w:val="2"/>
            <w:tcBorders>
              <w:top w:val="single" w:sz="4" w:space="0" w:color="auto"/>
              <w:left w:val="single" w:sz="4" w:space="0" w:color="auto"/>
              <w:bottom w:val="single" w:sz="4" w:space="0" w:color="auto"/>
              <w:right w:val="single" w:sz="4" w:space="0" w:color="auto"/>
            </w:tcBorders>
          </w:tcPr>
          <w:p w14:paraId="6F722B42" w14:textId="0B6942F4" w:rsidR="000152EA" w:rsidRDefault="000152EA" w:rsidP="000152EA">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09F26B81" w14:textId="77777777" w:rsidR="000152EA" w:rsidRDefault="000152EA" w:rsidP="000152EA">
            <w:pPr>
              <w:spacing w:line="240" w:lineRule="exact"/>
              <w:jc w:val="center"/>
              <w:rPr>
                <w:rFonts w:cs="Times New Roman"/>
                <w:spacing w:val="4"/>
                <w:sz w:val="21"/>
                <w:szCs w:val="21"/>
              </w:rPr>
            </w:pPr>
          </w:p>
        </w:tc>
      </w:tr>
      <w:tr w:rsidR="000152EA" w14:paraId="296901A6"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6F0493DF"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A9C39B" w14:textId="0144EDB2"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14C1D2E0" w14:textId="4C5F6F2D"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542" w:type="dxa"/>
            <w:gridSpan w:val="2"/>
            <w:tcBorders>
              <w:top w:val="single" w:sz="4" w:space="0" w:color="auto"/>
              <w:left w:val="single" w:sz="4" w:space="0" w:color="auto"/>
              <w:bottom w:val="single" w:sz="4" w:space="0" w:color="auto"/>
              <w:right w:val="single" w:sz="4" w:space="0" w:color="auto"/>
            </w:tcBorders>
          </w:tcPr>
          <w:p w14:paraId="6AC38C60" w14:textId="603A36C6" w:rsidR="000152EA" w:rsidRDefault="000152EA" w:rsidP="000152EA">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6AED3722" w14:textId="77777777" w:rsidR="000152EA" w:rsidRDefault="000152EA" w:rsidP="000152EA">
            <w:pPr>
              <w:spacing w:line="240" w:lineRule="exact"/>
              <w:jc w:val="center"/>
              <w:rPr>
                <w:rFonts w:cs="Times New Roman"/>
                <w:spacing w:val="4"/>
                <w:sz w:val="21"/>
                <w:szCs w:val="21"/>
              </w:rPr>
            </w:pPr>
          </w:p>
        </w:tc>
      </w:tr>
      <w:tr w:rsidR="000152EA" w14:paraId="3CD382F5"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6DBD740" w14:textId="77777777" w:rsidR="000152EA" w:rsidRDefault="000152EA" w:rsidP="000152EA">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ADD8C50" w14:textId="0438DCF5"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321" w:type="dxa"/>
            <w:gridSpan w:val="4"/>
            <w:tcBorders>
              <w:top w:val="single" w:sz="4" w:space="0" w:color="auto"/>
              <w:left w:val="single" w:sz="4" w:space="0" w:color="auto"/>
              <w:bottom w:val="single" w:sz="4" w:space="0" w:color="auto"/>
              <w:right w:val="single" w:sz="4" w:space="0" w:color="auto"/>
            </w:tcBorders>
            <w:vAlign w:val="center"/>
          </w:tcPr>
          <w:p w14:paraId="005CBFA5" w14:textId="14814626" w:rsidR="000152EA" w:rsidRDefault="000152EA" w:rsidP="000152EA">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542" w:type="dxa"/>
            <w:gridSpan w:val="2"/>
            <w:tcBorders>
              <w:top w:val="single" w:sz="4" w:space="0" w:color="auto"/>
              <w:left w:val="single" w:sz="4" w:space="0" w:color="auto"/>
              <w:bottom w:val="single" w:sz="4" w:space="0" w:color="auto"/>
              <w:right w:val="single" w:sz="4" w:space="0" w:color="auto"/>
            </w:tcBorders>
          </w:tcPr>
          <w:p w14:paraId="0130C39C" w14:textId="3454233F" w:rsidR="000152EA" w:rsidRDefault="000152EA" w:rsidP="000152EA">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6CCE0A9" w14:textId="77777777" w:rsidR="000152EA" w:rsidRDefault="000152EA" w:rsidP="000152EA">
            <w:pPr>
              <w:spacing w:line="240" w:lineRule="exact"/>
              <w:jc w:val="center"/>
              <w:rPr>
                <w:rFonts w:cs="Times New Roman"/>
                <w:spacing w:val="4"/>
                <w:sz w:val="21"/>
                <w:szCs w:val="21"/>
              </w:rPr>
            </w:pPr>
          </w:p>
        </w:tc>
      </w:tr>
      <w:tr w:rsidR="00F36270" w14:paraId="0C254FC0" w14:textId="77777777" w:rsidTr="00075972">
        <w:trPr>
          <w:cantSplit/>
          <w:trHeight w:val="443"/>
        </w:trPr>
        <w:tc>
          <w:tcPr>
            <w:tcW w:w="8293" w:type="dxa"/>
            <w:gridSpan w:val="10"/>
            <w:tcBorders>
              <w:top w:val="single" w:sz="4" w:space="0" w:color="auto"/>
              <w:left w:val="single" w:sz="4" w:space="0" w:color="auto"/>
              <w:bottom w:val="single" w:sz="4" w:space="0" w:color="auto"/>
              <w:right w:val="single" w:sz="4" w:space="0" w:color="auto"/>
            </w:tcBorders>
            <w:vAlign w:val="center"/>
          </w:tcPr>
          <w:p w14:paraId="61621DFD" w14:textId="1E684558" w:rsidR="00F36270" w:rsidRDefault="00F36270" w:rsidP="000152EA">
            <w:pPr>
              <w:spacing w:line="240" w:lineRule="exact"/>
              <w:jc w:val="center"/>
              <w:rPr>
                <w:rFonts w:cs="Times New Roman"/>
                <w:spacing w:val="4"/>
                <w:sz w:val="21"/>
                <w:szCs w:val="21"/>
              </w:rPr>
            </w:pPr>
            <w:r>
              <w:rPr>
                <w:rFonts w:cs="Times New Roman" w:hint="eastAsia"/>
                <w:spacing w:val="4"/>
                <w:sz w:val="21"/>
                <w:szCs w:val="21"/>
              </w:rPr>
              <w:t>定位检查是否超出允许误差限制</w:t>
            </w:r>
          </w:p>
        </w:tc>
      </w:tr>
      <w:tr w:rsidR="00F36270" w14:paraId="7253938E" w14:textId="77777777" w:rsidTr="00075972">
        <w:trPr>
          <w:cantSplit/>
          <w:trHeight w:val="200"/>
        </w:trPr>
        <w:tc>
          <w:tcPr>
            <w:tcW w:w="680" w:type="dxa"/>
            <w:vMerge w:val="restart"/>
            <w:tcBorders>
              <w:top w:val="single" w:sz="4" w:space="0" w:color="auto"/>
              <w:left w:val="single" w:sz="4" w:space="0" w:color="auto"/>
              <w:right w:val="single" w:sz="4" w:space="0" w:color="auto"/>
            </w:tcBorders>
            <w:vAlign w:val="center"/>
          </w:tcPr>
          <w:p w14:paraId="7737EFBD" w14:textId="77777777" w:rsidR="00F36270" w:rsidRDefault="00F36270" w:rsidP="00F36270">
            <w:pPr>
              <w:numPr>
                <w:ilvl w:val="0"/>
                <w:numId w:val="5"/>
              </w:numPr>
              <w:spacing w:line="240" w:lineRule="exact"/>
              <w:ind w:left="0" w:firstLine="0"/>
              <w:jc w:val="center"/>
              <w:rPr>
                <w:rFonts w:cs="Times New Roman"/>
                <w:spacing w:val="4"/>
                <w:sz w:val="21"/>
                <w:szCs w:val="21"/>
              </w:rPr>
            </w:pPr>
          </w:p>
        </w:tc>
        <w:tc>
          <w:tcPr>
            <w:tcW w:w="1339" w:type="dxa"/>
            <w:gridSpan w:val="2"/>
            <w:vMerge w:val="restart"/>
            <w:tcBorders>
              <w:top w:val="single" w:sz="4" w:space="0" w:color="auto"/>
              <w:left w:val="single" w:sz="4" w:space="0" w:color="auto"/>
              <w:right w:val="single" w:sz="4" w:space="0" w:color="auto"/>
            </w:tcBorders>
            <w:vAlign w:val="center"/>
          </w:tcPr>
          <w:p w14:paraId="37F50C2A" w14:textId="6E83C142"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减震装置底板中心线对定位轴线的安装偏移</w:t>
            </w:r>
          </w:p>
        </w:tc>
        <w:tc>
          <w:tcPr>
            <w:tcW w:w="1653" w:type="dxa"/>
            <w:tcBorders>
              <w:top w:val="single" w:sz="4" w:space="0" w:color="auto"/>
              <w:left w:val="single" w:sz="4" w:space="0" w:color="auto"/>
              <w:bottom w:val="single" w:sz="4" w:space="0" w:color="auto"/>
              <w:right w:val="single" w:sz="4" w:space="0" w:color="auto"/>
            </w:tcBorders>
            <w:vAlign w:val="center"/>
          </w:tcPr>
          <w:p w14:paraId="4EE06D51" w14:textId="2B01282B"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混凝土结构</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78515FD4" w14:textId="44988A5F"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钢结构</w:t>
            </w:r>
          </w:p>
        </w:tc>
        <w:tc>
          <w:tcPr>
            <w:tcW w:w="1542" w:type="dxa"/>
            <w:gridSpan w:val="2"/>
            <w:vMerge w:val="restart"/>
            <w:tcBorders>
              <w:top w:val="single" w:sz="4" w:space="0" w:color="auto"/>
              <w:left w:val="single" w:sz="4" w:space="0" w:color="auto"/>
              <w:right w:val="single" w:sz="4" w:space="0" w:color="auto"/>
            </w:tcBorders>
          </w:tcPr>
          <w:p w14:paraId="12CE8FE6" w14:textId="573150A0" w:rsidR="00F36270" w:rsidRPr="009F3025" w:rsidRDefault="00F36270" w:rsidP="00F36270">
            <w:pPr>
              <w:widowControl/>
              <w:spacing w:line="240" w:lineRule="exact"/>
              <w:jc w:val="center"/>
              <w:textAlignment w:val="center"/>
              <w:rPr>
                <w:rFonts w:ascii="Wingdings 2" w:hAnsi="Wingdings 2" w:cs="Times New Roman" w:hint="eastAsia"/>
                <w:color w:val="000000"/>
                <w:kern w:val="0"/>
                <w:sz w:val="21"/>
                <w:szCs w:val="21"/>
              </w:rPr>
            </w:pP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是</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否</w:t>
            </w:r>
          </w:p>
        </w:tc>
        <w:tc>
          <w:tcPr>
            <w:tcW w:w="1411" w:type="dxa"/>
            <w:vMerge w:val="restart"/>
            <w:tcBorders>
              <w:top w:val="single" w:sz="4" w:space="0" w:color="auto"/>
              <w:left w:val="single" w:sz="4" w:space="0" w:color="auto"/>
              <w:right w:val="single" w:sz="4" w:space="0" w:color="auto"/>
            </w:tcBorders>
            <w:vAlign w:val="center"/>
          </w:tcPr>
          <w:p w14:paraId="19732B5F" w14:textId="77777777" w:rsidR="00F36270" w:rsidRDefault="00F36270" w:rsidP="00F36270">
            <w:pPr>
              <w:spacing w:line="240" w:lineRule="exact"/>
              <w:jc w:val="center"/>
              <w:rPr>
                <w:rFonts w:cs="Times New Roman"/>
                <w:spacing w:val="4"/>
                <w:sz w:val="21"/>
                <w:szCs w:val="21"/>
              </w:rPr>
            </w:pPr>
          </w:p>
        </w:tc>
      </w:tr>
      <w:tr w:rsidR="00F36270" w14:paraId="7AEC16AF" w14:textId="77777777" w:rsidTr="00075972">
        <w:trPr>
          <w:cantSplit/>
          <w:trHeight w:val="751"/>
        </w:trPr>
        <w:tc>
          <w:tcPr>
            <w:tcW w:w="680" w:type="dxa"/>
            <w:vMerge/>
            <w:tcBorders>
              <w:left w:val="single" w:sz="4" w:space="0" w:color="auto"/>
              <w:bottom w:val="single" w:sz="4" w:space="0" w:color="auto"/>
              <w:right w:val="single" w:sz="4" w:space="0" w:color="auto"/>
            </w:tcBorders>
            <w:vAlign w:val="center"/>
          </w:tcPr>
          <w:p w14:paraId="436B3C28" w14:textId="77777777" w:rsidR="00F36270" w:rsidRDefault="00F36270" w:rsidP="00F36270">
            <w:pPr>
              <w:numPr>
                <w:ilvl w:val="0"/>
                <w:numId w:val="5"/>
              </w:numPr>
              <w:spacing w:line="240" w:lineRule="exact"/>
              <w:ind w:left="0" w:firstLine="0"/>
              <w:jc w:val="center"/>
              <w:rPr>
                <w:rFonts w:cs="Times New Roman"/>
                <w:spacing w:val="4"/>
                <w:sz w:val="21"/>
                <w:szCs w:val="21"/>
              </w:rPr>
            </w:pPr>
          </w:p>
        </w:tc>
        <w:tc>
          <w:tcPr>
            <w:tcW w:w="1339" w:type="dxa"/>
            <w:gridSpan w:val="2"/>
            <w:vMerge/>
            <w:tcBorders>
              <w:left w:val="single" w:sz="4" w:space="0" w:color="auto"/>
              <w:bottom w:val="single" w:sz="4" w:space="0" w:color="auto"/>
              <w:right w:val="single" w:sz="4" w:space="0" w:color="auto"/>
            </w:tcBorders>
            <w:vAlign w:val="center"/>
          </w:tcPr>
          <w:p w14:paraId="03EFA0B4" w14:textId="77777777" w:rsidR="00F36270" w:rsidRDefault="00F36270" w:rsidP="00F36270">
            <w:pPr>
              <w:widowControl/>
              <w:spacing w:line="240" w:lineRule="exact"/>
              <w:jc w:val="center"/>
              <w:textAlignment w:val="center"/>
              <w:rPr>
                <w:rFonts w:ascii="Times New Roman" w:hAnsi="Times New Roman" w:cs="Times New Roman"/>
                <w:sz w:val="21"/>
                <w:szCs w:val="21"/>
              </w:rPr>
            </w:pPr>
          </w:p>
        </w:tc>
        <w:tc>
          <w:tcPr>
            <w:tcW w:w="1653" w:type="dxa"/>
            <w:tcBorders>
              <w:top w:val="single" w:sz="4" w:space="0" w:color="auto"/>
              <w:left w:val="single" w:sz="4" w:space="0" w:color="auto"/>
              <w:bottom w:val="single" w:sz="4" w:space="0" w:color="auto"/>
              <w:right w:val="single" w:sz="4" w:space="0" w:color="auto"/>
            </w:tcBorders>
            <w:vAlign w:val="center"/>
          </w:tcPr>
          <w:p w14:paraId="1AF4C886" w14:textId="1A364EFE" w:rsidR="00F36270" w:rsidRDefault="00F36270" w:rsidP="00F36270">
            <w:pPr>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3BBD79D2" w14:textId="30812FDB" w:rsidR="00F36270" w:rsidRDefault="00F36270" w:rsidP="00F36270">
            <w:pPr>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.0</w:t>
            </w:r>
          </w:p>
        </w:tc>
        <w:tc>
          <w:tcPr>
            <w:tcW w:w="1542" w:type="dxa"/>
            <w:gridSpan w:val="2"/>
            <w:vMerge/>
            <w:tcBorders>
              <w:left w:val="single" w:sz="4" w:space="0" w:color="auto"/>
              <w:bottom w:val="single" w:sz="4" w:space="0" w:color="auto"/>
              <w:right w:val="single" w:sz="4" w:space="0" w:color="auto"/>
            </w:tcBorders>
          </w:tcPr>
          <w:p w14:paraId="6EF74F84" w14:textId="77777777" w:rsidR="00F36270" w:rsidRPr="009F3025" w:rsidRDefault="00F36270" w:rsidP="00F36270">
            <w:pPr>
              <w:widowControl/>
              <w:spacing w:line="240" w:lineRule="exact"/>
              <w:jc w:val="center"/>
              <w:textAlignment w:val="center"/>
              <w:rPr>
                <w:rFonts w:ascii="Wingdings 2" w:hAnsi="Wingdings 2" w:cs="Times New Roman" w:hint="eastAsia"/>
                <w:color w:val="000000"/>
                <w:kern w:val="0"/>
                <w:sz w:val="21"/>
                <w:szCs w:val="21"/>
              </w:rPr>
            </w:pPr>
          </w:p>
        </w:tc>
        <w:tc>
          <w:tcPr>
            <w:tcW w:w="1411" w:type="dxa"/>
            <w:vMerge/>
            <w:tcBorders>
              <w:left w:val="single" w:sz="4" w:space="0" w:color="auto"/>
              <w:bottom w:val="single" w:sz="4" w:space="0" w:color="auto"/>
              <w:right w:val="single" w:sz="4" w:space="0" w:color="auto"/>
            </w:tcBorders>
            <w:vAlign w:val="center"/>
          </w:tcPr>
          <w:p w14:paraId="20B2802E" w14:textId="77777777" w:rsidR="00F36270" w:rsidRDefault="00F36270" w:rsidP="00F36270">
            <w:pPr>
              <w:spacing w:line="240" w:lineRule="exact"/>
              <w:jc w:val="center"/>
              <w:rPr>
                <w:rFonts w:cs="Times New Roman"/>
                <w:spacing w:val="4"/>
                <w:sz w:val="21"/>
                <w:szCs w:val="21"/>
              </w:rPr>
            </w:pPr>
          </w:p>
        </w:tc>
      </w:tr>
      <w:tr w:rsidR="00F36270" w14:paraId="3D1FAD60" w14:textId="77777777" w:rsidTr="00F36270">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10C9B25" w14:textId="77777777" w:rsidR="00F36270" w:rsidRDefault="00F36270" w:rsidP="00F36270">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BA89050" w14:textId="4F99ED2C"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减震装置的人字形附加支撑的平面外垂直度</w:t>
            </w:r>
          </w:p>
        </w:tc>
        <w:tc>
          <w:tcPr>
            <w:tcW w:w="1653" w:type="dxa"/>
            <w:tcBorders>
              <w:top w:val="single" w:sz="4" w:space="0" w:color="auto"/>
              <w:left w:val="single" w:sz="4" w:space="0" w:color="auto"/>
              <w:bottom w:val="single" w:sz="4" w:space="0" w:color="auto"/>
              <w:right w:val="single" w:sz="4" w:space="0" w:color="auto"/>
            </w:tcBorders>
            <w:vAlign w:val="center"/>
          </w:tcPr>
          <w:p w14:paraId="6CB53DE7" w14:textId="736E83E9"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5D3958F5" w14:textId="71C76585"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h</w:t>
            </w:r>
            <w:r>
              <w:rPr>
                <w:rFonts w:ascii="Times New Roman" w:hAnsi="Times New Roman" w:cs="Times New Roman"/>
                <w:sz w:val="21"/>
                <w:szCs w:val="21"/>
              </w:rPr>
              <w:t>/1000</w:t>
            </w:r>
          </w:p>
        </w:tc>
        <w:tc>
          <w:tcPr>
            <w:tcW w:w="1542" w:type="dxa"/>
            <w:gridSpan w:val="2"/>
            <w:tcBorders>
              <w:top w:val="single" w:sz="4" w:space="0" w:color="auto"/>
              <w:left w:val="single" w:sz="4" w:space="0" w:color="auto"/>
              <w:bottom w:val="single" w:sz="4" w:space="0" w:color="auto"/>
              <w:right w:val="single" w:sz="4" w:space="0" w:color="auto"/>
            </w:tcBorders>
          </w:tcPr>
          <w:p w14:paraId="0014C15B" w14:textId="19EEDD4C" w:rsidR="00F36270" w:rsidRPr="009F3025" w:rsidRDefault="00F36270" w:rsidP="00F36270">
            <w:pPr>
              <w:widowControl/>
              <w:spacing w:line="240" w:lineRule="exact"/>
              <w:jc w:val="center"/>
              <w:textAlignment w:val="center"/>
              <w:rPr>
                <w:rFonts w:ascii="Wingdings 2" w:hAnsi="Wingdings 2" w:cs="Times New Roman" w:hint="eastAsia"/>
                <w:color w:val="000000"/>
                <w:kern w:val="0"/>
                <w:sz w:val="21"/>
                <w:szCs w:val="21"/>
              </w:rPr>
            </w:pP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是</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74A6C0B" w14:textId="77777777" w:rsidR="00F36270" w:rsidRDefault="00F36270" w:rsidP="00F36270">
            <w:pPr>
              <w:spacing w:line="240" w:lineRule="exact"/>
              <w:jc w:val="center"/>
              <w:rPr>
                <w:rFonts w:cs="Times New Roman"/>
                <w:spacing w:val="4"/>
                <w:sz w:val="21"/>
                <w:szCs w:val="21"/>
              </w:rPr>
            </w:pPr>
          </w:p>
        </w:tc>
      </w:tr>
      <w:tr w:rsidR="00F36270" w14:paraId="0BF8A019" w14:textId="77777777" w:rsidTr="00F36270">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44D46D0B" w14:textId="77777777" w:rsidR="00F36270" w:rsidRDefault="00F36270" w:rsidP="00F36270">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46827F9" w14:textId="34FFE2C4"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锚栓预留孔中心对定位轴线偏移</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AD2414A" w14:textId="098EA478"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311104E" w14:textId="40483A87"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w:t>
            </w:r>
          </w:p>
        </w:tc>
        <w:tc>
          <w:tcPr>
            <w:tcW w:w="1542" w:type="dxa"/>
            <w:gridSpan w:val="2"/>
            <w:tcBorders>
              <w:top w:val="single" w:sz="4" w:space="0" w:color="auto"/>
              <w:left w:val="single" w:sz="4" w:space="0" w:color="auto"/>
              <w:bottom w:val="single" w:sz="4" w:space="0" w:color="auto"/>
              <w:right w:val="single" w:sz="4" w:space="0" w:color="auto"/>
            </w:tcBorders>
          </w:tcPr>
          <w:p w14:paraId="7F1F98CF" w14:textId="7BAC77E9" w:rsidR="00F36270" w:rsidRPr="009F3025" w:rsidRDefault="00F36270" w:rsidP="00F36270">
            <w:pPr>
              <w:widowControl/>
              <w:spacing w:line="240" w:lineRule="exact"/>
              <w:jc w:val="center"/>
              <w:textAlignment w:val="center"/>
              <w:rPr>
                <w:rFonts w:ascii="Wingdings 2" w:hAnsi="Wingdings 2" w:cs="Times New Roman" w:hint="eastAsia"/>
                <w:color w:val="000000"/>
                <w:kern w:val="0"/>
                <w:sz w:val="21"/>
                <w:szCs w:val="21"/>
              </w:rPr>
            </w:pP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是</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7A3630BC" w14:textId="77777777" w:rsidR="00F36270" w:rsidRDefault="00F36270" w:rsidP="00F36270">
            <w:pPr>
              <w:spacing w:line="240" w:lineRule="exact"/>
              <w:jc w:val="center"/>
              <w:rPr>
                <w:rFonts w:cs="Times New Roman"/>
                <w:spacing w:val="4"/>
                <w:sz w:val="21"/>
                <w:szCs w:val="21"/>
              </w:rPr>
            </w:pPr>
          </w:p>
        </w:tc>
      </w:tr>
      <w:tr w:rsidR="00F36270" w14:paraId="5DF1790A" w14:textId="77777777" w:rsidTr="00F36270">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15262CAD" w14:textId="77777777" w:rsidR="00F36270" w:rsidRDefault="00F36270" w:rsidP="00F36270">
            <w:pPr>
              <w:numPr>
                <w:ilvl w:val="0"/>
                <w:numId w:val="5"/>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48CAB15" w14:textId="5F30E61C"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锚栓中心对定位轴线偏移</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38C3459" w14:textId="2DFA29F5"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.0</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17842A1" w14:textId="71285878" w:rsidR="00F36270" w:rsidRDefault="00F36270" w:rsidP="00F36270">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w:t>
            </w:r>
          </w:p>
        </w:tc>
        <w:tc>
          <w:tcPr>
            <w:tcW w:w="1542" w:type="dxa"/>
            <w:gridSpan w:val="2"/>
            <w:tcBorders>
              <w:top w:val="single" w:sz="4" w:space="0" w:color="auto"/>
              <w:left w:val="single" w:sz="4" w:space="0" w:color="auto"/>
              <w:bottom w:val="single" w:sz="4" w:space="0" w:color="auto"/>
              <w:right w:val="single" w:sz="4" w:space="0" w:color="auto"/>
            </w:tcBorders>
          </w:tcPr>
          <w:p w14:paraId="44C10D94" w14:textId="2281148A" w:rsidR="00F36270" w:rsidRPr="009F3025" w:rsidRDefault="00F36270" w:rsidP="00F36270">
            <w:pPr>
              <w:widowControl/>
              <w:spacing w:line="240" w:lineRule="exact"/>
              <w:jc w:val="center"/>
              <w:textAlignment w:val="center"/>
              <w:rPr>
                <w:rFonts w:ascii="Wingdings 2" w:hAnsi="Wingdings 2" w:cs="Times New Roman" w:hint="eastAsia"/>
                <w:color w:val="000000"/>
                <w:kern w:val="0"/>
                <w:sz w:val="21"/>
                <w:szCs w:val="21"/>
              </w:rPr>
            </w:pP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是</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ascii="Wingdings 2" w:hAnsi="Wingdings 2" w:cs="Times New Roman"/>
                <w:color w:val="000000"/>
                <w:kern w:val="0"/>
                <w:sz w:val="21"/>
                <w:szCs w:val="21"/>
              </w:rPr>
              <w:t></w:t>
            </w:r>
            <w:r w:rsidRPr="00AC7879">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D32B90A" w14:textId="77777777" w:rsidR="00F36270" w:rsidRDefault="00F36270" w:rsidP="00F36270">
            <w:pPr>
              <w:spacing w:line="240" w:lineRule="exact"/>
              <w:jc w:val="center"/>
              <w:rPr>
                <w:rFonts w:cs="Times New Roman"/>
                <w:spacing w:val="4"/>
                <w:sz w:val="21"/>
                <w:szCs w:val="21"/>
              </w:rPr>
            </w:pPr>
          </w:p>
        </w:tc>
      </w:tr>
      <w:tr w:rsidR="00F36270" w14:paraId="2BA2478A" w14:textId="77777777">
        <w:trPr>
          <w:cantSplit/>
          <w:trHeight w:val="443"/>
        </w:trPr>
        <w:tc>
          <w:tcPr>
            <w:tcW w:w="8293" w:type="dxa"/>
            <w:gridSpan w:val="10"/>
            <w:tcBorders>
              <w:top w:val="single" w:sz="4" w:space="0" w:color="auto"/>
              <w:left w:val="single" w:sz="4" w:space="0" w:color="auto"/>
              <w:bottom w:val="single" w:sz="4" w:space="0" w:color="auto"/>
              <w:right w:val="single" w:sz="4" w:space="0" w:color="auto"/>
            </w:tcBorders>
            <w:vAlign w:val="center"/>
          </w:tcPr>
          <w:p w14:paraId="5BC6796C" w14:textId="77777777" w:rsidR="00F36270" w:rsidRDefault="00F36270" w:rsidP="00F36270">
            <w:pPr>
              <w:spacing w:line="240" w:lineRule="atLeast"/>
              <w:rPr>
                <w:rFonts w:cs="Times New Roman"/>
                <w:spacing w:val="4"/>
                <w:sz w:val="21"/>
                <w:szCs w:val="21"/>
              </w:rPr>
            </w:pPr>
            <w:r>
              <w:rPr>
                <w:rFonts w:cs="Times New Roman" w:hint="eastAsia"/>
                <w:spacing w:val="4"/>
                <w:sz w:val="21"/>
                <w:szCs w:val="21"/>
              </w:rPr>
              <w:t>备注：</w:t>
            </w:r>
          </w:p>
          <w:p w14:paraId="682CFD2C" w14:textId="77777777" w:rsidR="00F36270" w:rsidRDefault="00F36270" w:rsidP="00F36270">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20F97221" w14:textId="77777777" w:rsidR="00F36270" w:rsidRDefault="00F36270" w:rsidP="00F36270">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1C9C1A1B" w14:textId="77777777" w:rsidR="00F36270" w:rsidRDefault="00F36270" w:rsidP="00F36270">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F36270" w14:paraId="20D53220" w14:textId="77777777">
        <w:trPr>
          <w:cantSplit/>
          <w:trHeight w:val="1686"/>
        </w:trPr>
        <w:tc>
          <w:tcPr>
            <w:tcW w:w="8293" w:type="dxa"/>
            <w:gridSpan w:val="10"/>
            <w:tcBorders>
              <w:top w:val="single" w:sz="4" w:space="0" w:color="auto"/>
              <w:left w:val="single" w:sz="4" w:space="0" w:color="auto"/>
              <w:bottom w:val="single" w:sz="4" w:space="0" w:color="auto"/>
              <w:right w:val="single" w:sz="4" w:space="0" w:color="auto"/>
            </w:tcBorders>
            <w:vAlign w:val="center"/>
          </w:tcPr>
          <w:p w14:paraId="0B9F48C9" w14:textId="77777777" w:rsidR="00F36270" w:rsidRDefault="00F36270" w:rsidP="00F36270">
            <w:pPr>
              <w:spacing w:line="240" w:lineRule="atLeast"/>
              <w:rPr>
                <w:rFonts w:cs="Times New Roman"/>
                <w:spacing w:val="4"/>
                <w:sz w:val="21"/>
                <w:szCs w:val="21"/>
              </w:rPr>
            </w:pPr>
            <w:r>
              <w:rPr>
                <w:rFonts w:cs="Times New Roman" w:hint="eastAsia"/>
                <w:spacing w:val="4"/>
                <w:sz w:val="21"/>
                <w:szCs w:val="21"/>
              </w:rPr>
              <w:t>安全检查情况说明：</w:t>
            </w:r>
          </w:p>
          <w:p w14:paraId="78B7FDB7" w14:textId="77777777" w:rsidR="00F36270" w:rsidRDefault="00F36270" w:rsidP="00F36270">
            <w:pPr>
              <w:spacing w:line="240" w:lineRule="atLeast"/>
              <w:rPr>
                <w:rFonts w:cs="Times New Roman"/>
                <w:spacing w:val="4"/>
                <w:sz w:val="21"/>
                <w:szCs w:val="21"/>
              </w:rPr>
            </w:pPr>
          </w:p>
          <w:p w14:paraId="458D463F" w14:textId="77777777" w:rsidR="00F36270" w:rsidRDefault="00F36270" w:rsidP="00F36270">
            <w:pPr>
              <w:spacing w:line="240" w:lineRule="atLeast"/>
              <w:rPr>
                <w:rFonts w:cs="Times New Roman"/>
                <w:spacing w:val="4"/>
                <w:sz w:val="21"/>
                <w:szCs w:val="21"/>
              </w:rPr>
            </w:pPr>
          </w:p>
          <w:p w14:paraId="57CCC6F6" w14:textId="77777777" w:rsidR="00F36270" w:rsidRDefault="00F36270" w:rsidP="00F36270">
            <w:pPr>
              <w:spacing w:line="240" w:lineRule="atLeast"/>
              <w:rPr>
                <w:rFonts w:cs="Times New Roman"/>
                <w:spacing w:val="4"/>
                <w:sz w:val="21"/>
                <w:szCs w:val="21"/>
              </w:rPr>
            </w:pPr>
          </w:p>
          <w:p w14:paraId="65F9B0AB" w14:textId="77777777" w:rsidR="00F36270" w:rsidRDefault="00F36270" w:rsidP="00F36270">
            <w:pPr>
              <w:spacing w:line="240" w:lineRule="atLeast"/>
              <w:jc w:val="right"/>
              <w:rPr>
                <w:rFonts w:cs="Times New Roman"/>
                <w:spacing w:val="4"/>
                <w:sz w:val="21"/>
                <w:szCs w:val="21"/>
              </w:rPr>
            </w:pPr>
          </w:p>
          <w:p w14:paraId="36FB8024" w14:textId="77777777" w:rsidR="00F36270" w:rsidRDefault="00F36270" w:rsidP="00F36270">
            <w:pPr>
              <w:spacing w:line="240" w:lineRule="atLeast"/>
              <w:jc w:val="right"/>
              <w:rPr>
                <w:rFonts w:cs="Times New Roman"/>
                <w:spacing w:val="4"/>
                <w:sz w:val="21"/>
                <w:szCs w:val="21"/>
              </w:rPr>
            </w:pPr>
          </w:p>
          <w:p w14:paraId="696FADC2" w14:textId="77777777" w:rsidR="00F36270" w:rsidRDefault="00F36270" w:rsidP="00F36270">
            <w:pPr>
              <w:spacing w:line="240" w:lineRule="atLeast"/>
              <w:jc w:val="right"/>
              <w:rPr>
                <w:rFonts w:cs="Times New Roman"/>
                <w:spacing w:val="4"/>
                <w:sz w:val="21"/>
                <w:szCs w:val="21"/>
              </w:rPr>
            </w:pPr>
            <w:r>
              <w:rPr>
                <w:rFonts w:cs="Times New Roman" w:hint="eastAsia"/>
                <w:spacing w:val="4"/>
                <w:sz w:val="21"/>
                <w:szCs w:val="21"/>
              </w:rPr>
              <w:t>记录人：                  年  月  日</w:t>
            </w:r>
          </w:p>
          <w:p w14:paraId="7C69CCA8" w14:textId="77777777" w:rsidR="00F36270" w:rsidRDefault="00F36270" w:rsidP="00F36270">
            <w:pPr>
              <w:spacing w:line="240" w:lineRule="atLeast"/>
              <w:jc w:val="right"/>
              <w:rPr>
                <w:rFonts w:cs="Times New Roman"/>
                <w:spacing w:val="4"/>
                <w:sz w:val="21"/>
                <w:szCs w:val="21"/>
              </w:rPr>
            </w:pPr>
          </w:p>
          <w:p w14:paraId="01DD396E" w14:textId="77777777" w:rsidR="00F36270" w:rsidRDefault="00F36270" w:rsidP="00F36270">
            <w:pPr>
              <w:spacing w:line="240" w:lineRule="atLeast"/>
              <w:jc w:val="right"/>
              <w:rPr>
                <w:rFonts w:cs="Times New Roman"/>
                <w:spacing w:val="4"/>
                <w:sz w:val="21"/>
                <w:szCs w:val="21"/>
              </w:rPr>
            </w:pPr>
          </w:p>
          <w:p w14:paraId="1EF0CFC2" w14:textId="77777777" w:rsidR="00F36270" w:rsidRDefault="00F36270" w:rsidP="00F36270">
            <w:pPr>
              <w:spacing w:line="240" w:lineRule="atLeast"/>
              <w:jc w:val="right"/>
              <w:rPr>
                <w:rFonts w:cs="Times New Roman"/>
                <w:spacing w:val="4"/>
                <w:sz w:val="21"/>
                <w:szCs w:val="21"/>
              </w:rPr>
            </w:pPr>
            <w:r>
              <w:rPr>
                <w:rFonts w:cs="Times New Roman" w:hint="eastAsia"/>
                <w:spacing w:val="4"/>
                <w:sz w:val="21"/>
                <w:szCs w:val="21"/>
              </w:rPr>
              <w:t>检查单位：                年  月  日</w:t>
            </w:r>
          </w:p>
          <w:p w14:paraId="175F120F" w14:textId="77777777" w:rsidR="00F36270" w:rsidRDefault="00F36270" w:rsidP="00F36270">
            <w:pPr>
              <w:spacing w:line="240" w:lineRule="atLeast"/>
              <w:jc w:val="right"/>
              <w:rPr>
                <w:rFonts w:cs="Times New Roman"/>
                <w:spacing w:val="4"/>
                <w:sz w:val="21"/>
                <w:szCs w:val="21"/>
              </w:rPr>
            </w:pPr>
          </w:p>
          <w:p w14:paraId="354485FE" w14:textId="77777777" w:rsidR="00F36270" w:rsidRDefault="00F36270" w:rsidP="00F36270">
            <w:pPr>
              <w:spacing w:line="240" w:lineRule="atLeast"/>
              <w:jc w:val="right"/>
              <w:rPr>
                <w:rFonts w:cs="Times New Roman"/>
                <w:spacing w:val="4"/>
                <w:sz w:val="21"/>
                <w:szCs w:val="21"/>
              </w:rPr>
            </w:pPr>
          </w:p>
        </w:tc>
      </w:tr>
    </w:tbl>
    <w:p w14:paraId="2DF0A8BA" w14:textId="5CD82A8C" w:rsidR="001A0403" w:rsidRDefault="00075972">
      <w:pPr>
        <w:autoSpaceDN/>
        <w:spacing w:after="156"/>
        <w:jc w:val="center"/>
        <w:outlineLvl w:val="2"/>
      </w:pPr>
      <w:r>
        <w:rPr>
          <w:rFonts w:hint="eastAsia"/>
          <w:b/>
          <w:bCs/>
        </w:rPr>
        <w:br w:type="page"/>
      </w:r>
      <w:r>
        <w:rPr>
          <w:rFonts w:hint="eastAsia"/>
          <w:b/>
          <w:bCs/>
        </w:rPr>
        <w:lastRenderedPageBreak/>
        <w:t>附录A.3-</w:t>
      </w:r>
      <w:r w:rsidR="004E2B32">
        <w:rPr>
          <w:b/>
          <w:bCs/>
        </w:rPr>
        <w:t>1-3</w:t>
      </w:r>
      <w:r>
        <w:rPr>
          <w:rFonts w:hint="eastAsia"/>
          <w:b/>
          <w:bCs/>
        </w:rPr>
        <w:t xml:space="preserve"> 隔震装置首次安全检查记录表——外观</w:t>
      </w:r>
      <w:r w:rsidR="000152EA">
        <w:rPr>
          <w:rFonts w:hint="eastAsia"/>
          <w:b/>
          <w:bCs/>
        </w:rPr>
        <w:t>与尺寸</w:t>
      </w:r>
      <w:r>
        <w:rPr>
          <w:rFonts w:hint="eastAsia"/>
          <w:b/>
          <w:bCs/>
        </w:rPr>
        <w:t>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1690"/>
        <w:gridCol w:w="1120"/>
        <w:gridCol w:w="509"/>
        <w:gridCol w:w="1143"/>
        <w:gridCol w:w="398"/>
        <w:gridCol w:w="1415"/>
      </w:tblGrid>
      <w:tr w:rsidR="001A0403" w14:paraId="47ED4818" w14:textId="77777777">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485BCC5"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7"/>
            <w:tcBorders>
              <w:top w:val="single" w:sz="4" w:space="0" w:color="auto"/>
              <w:left w:val="single" w:sz="4" w:space="0" w:color="auto"/>
              <w:bottom w:val="single" w:sz="4" w:space="0" w:color="auto"/>
              <w:right w:val="single" w:sz="4" w:space="0" w:color="auto"/>
            </w:tcBorders>
            <w:vAlign w:val="center"/>
          </w:tcPr>
          <w:p w14:paraId="19A772D6" w14:textId="77777777" w:rsidR="001A0403" w:rsidRDefault="001A0403">
            <w:pPr>
              <w:spacing w:line="240" w:lineRule="atLeast"/>
              <w:jc w:val="center"/>
              <w:rPr>
                <w:rFonts w:cs="Times New Roman"/>
                <w:spacing w:val="4"/>
                <w:sz w:val="21"/>
                <w:szCs w:val="21"/>
              </w:rPr>
            </w:pPr>
          </w:p>
        </w:tc>
      </w:tr>
      <w:tr w:rsidR="001A0403" w14:paraId="4592FAAD"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4F39E14"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3"/>
            <w:tcBorders>
              <w:top w:val="single" w:sz="4" w:space="0" w:color="auto"/>
              <w:left w:val="single" w:sz="4" w:space="0" w:color="auto"/>
              <w:bottom w:val="single" w:sz="4" w:space="0" w:color="auto"/>
              <w:right w:val="single" w:sz="4" w:space="0" w:color="auto"/>
            </w:tcBorders>
            <w:vAlign w:val="center"/>
          </w:tcPr>
          <w:p w14:paraId="41044B8B" w14:textId="77777777" w:rsidR="001A0403" w:rsidRDefault="001A0403">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CD2EB1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29191CC" w14:textId="77777777" w:rsidR="001A0403" w:rsidRDefault="001A0403">
            <w:pPr>
              <w:spacing w:line="240" w:lineRule="atLeast"/>
              <w:jc w:val="center"/>
              <w:rPr>
                <w:rFonts w:cs="Times New Roman"/>
                <w:spacing w:val="4"/>
                <w:sz w:val="21"/>
                <w:szCs w:val="21"/>
              </w:rPr>
            </w:pPr>
          </w:p>
        </w:tc>
      </w:tr>
      <w:tr w:rsidR="001A0403" w14:paraId="5D64FE6D" w14:textId="77777777">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2A7A833"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7"/>
            <w:tcBorders>
              <w:top w:val="single" w:sz="4" w:space="0" w:color="auto"/>
              <w:left w:val="single" w:sz="4" w:space="0" w:color="auto"/>
              <w:bottom w:val="single" w:sz="4" w:space="0" w:color="auto"/>
              <w:right w:val="single" w:sz="4" w:space="0" w:color="auto"/>
            </w:tcBorders>
            <w:vAlign w:val="center"/>
          </w:tcPr>
          <w:p w14:paraId="64EC6ED6" w14:textId="77777777" w:rsidR="001A0403" w:rsidRDefault="001A0403">
            <w:pPr>
              <w:spacing w:line="240" w:lineRule="atLeast"/>
              <w:jc w:val="center"/>
              <w:rPr>
                <w:rFonts w:cs="Times New Roman"/>
                <w:spacing w:val="4"/>
                <w:sz w:val="21"/>
                <w:szCs w:val="21"/>
              </w:rPr>
            </w:pPr>
          </w:p>
        </w:tc>
      </w:tr>
      <w:tr w:rsidR="001A0403" w14:paraId="58F5A993"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6819104"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7"/>
            <w:tcBorders>
              <w:top w:val="single" w:sz="4" w:space="0" w:color="auto"/>
              <w:left w:val="single" w:sz="4" w:space="0" w:color="auto"/>
              <w:bottom w:val="single" w:sz="4" w:space="0" w:color="auto"/>
              <w:right w:val="single" w:sz="4" w:space="0" w:color="auto"/>
            </w:tcBorders>
            <w:vAlign w:val="center"/>
          </w:tcPr>
          <w:p w14:paraId="33A4EBC5" w14:textId="77777777" w:rsidR="001A0403" w:rsidRDefault="001A0403">
            <w:pPr>
              <w:spacing w:line="240" w:lineRule="atLeast"/>
              <w:jc w:val="center"/>
              <w:rPr>
                <w:rFonts w:cs="Times New Roman"/>
                <w:spacing w:val="4"/>
                <w:sz w:val="21"/>
                <w:szCs w:val="21"/>
              </w:rPr>
            </w:pPr>
          </w:p>
        </w:tc>
      </w:tr>
      <w:tr w:rsidR="001A0403" w14:paraId="4A941B43"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377516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7"/>
            <w:tcBorders>
              <w:top w:val="single" w:sz="4" w:space="0" w:color="auto"/>
              <w:left w:val="single" w:sz="4" w:space="0" w:color="auto"/>
              <w:bottom w:val="single" w:sz="4" w:space="0" w:color="auto"/>
              <w:right w:val="single" w:sz="4" w:space="0" w:color="auto"/>
            </w:tcBorders>
            <w:vAlign w:val="center"/>
          </w:tcPr>
          <w:p w14:paraId="737AD6EC" w14:textId="77777777" w:rsidR="001A0403" w:rsidRDefault="001A0403">
            <w:pPr>
              <w:spacing w:line="240" w:lineRule="atLeast"/>
              <w:jc w:val="center"/>
              <w:rPr>
                <w:rFonts w:cs="Times New Roman"/>
                <w:spacing w:val="4"/>
                <w:sz w:val="21"/>
                <w:szCs w:val="21"/>
              </w:rPr>
            </w:pPr>
          </w:p>
        </w:tc>
      </w:tr>
      <w:tr w:rsidR="001A0403" w14:paraId="0693493F"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EE6B92D"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7"/>
            <w:tcBorders>
              <w:top w:val="single" w:sz="4" w:space="0" w:color="auto"/>
              <w:left w:val="single" w:sz="4" w:space="0" w:color="auto"/>
              <w:bottom w:val="single" w:sz="4" w:space="0" w:color="auto"/>
              <w:right w:val="single" w:sz="4" w:space="0" w:color="auto"/>
            </w:tcBorders>
            <w:vAlign w:val="center"/>
          </w:tcPr>
          <w:p w14:paraId="645AB309" w14:textId="77777777" w:rsidR="001A0403" w:rsidRDefault="001A0403">
            <w:pPr>
              <w:spacing w:line="240" w:lineRule="atLeast"/>
              <w:jc w:val="center"/>
              <w:rPr>
                <w:rFonts w:cs="Times New Roman"/>
                <w:spacing w:val="4"/>
                <w:sz w:val="21"/>
                <w:szCs w:val="21"/>
              </w:rPr>
            </w:pPr>
          </w:p>
        </w:tc>
      </w:tr>
      <w:tr w:rsidR="001A0403" w14:paraId="0E56142F" w14:textId="77777777">
        <w:trPr>
          <w:cantSplit/>
          <w:trHeight w:val="705"/>
        </w:trPr>
        <w:tc>
          <w:tcPr>
            <w:tcW w:w="679" w:type="dxa"/>
            <w:tcBorders>
              <w:top w:val="single" w:sz="4" w:space="0" w:color="auto"/>
              <w:left w:val="single" w:sz="4" w:space="0" w:color="auto"/>
              <w:bottom w:val="single" w:sz="4" w:space="0" w:color="auto"/>
              <w:right w:val="single" w:sz="4" w:space="0" w:color="auto"/>
            </w:tcBorders>
            <w:vAlign w:val="center"/>
          </w:tcPr>
          <w:p w14:paraId="5B6DBBB8"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BC766C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BBE871B"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751F418"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5" w:type="dxa"/>
            <w:tcBorders>
              <w:top w:val="single" w:sz="4" w:space="0" w:color="auto"/>
              <w:left w:val="single" w:sz="4" w:space="0" w:color="auto"/>
              <w:bottom w:val="single" w:sz="4" w:space="0" w:color="auto"/>
              <w:right w:val="single" w:sz="4" w:space="0" w:color="auto"/>
            </w:tcBorders>
            <w:vAlign w:val="center"/>
          </w:tcPr>
          <w:p w14:paraId="4E0E1C0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D358B7" w14:paraId="7B34FE58" w14:textId="77777777" w:rsidTr="00075972">
        <w:trPr>
          <w:cantSplit/>
          <w:trHeight w:val="443"/>
        </w:trPr>
        <w:tc>
          <w:tcPr>
            <w:tcW w:w="8293" w:type="dxa"/>
            <w:gridSpan w:val="9"/>
            <w:tcBorders>
              <w:top w:val="single" w:sz="4" w:space="0" w:color="auto"/>
              <w:left w:val="single" w:sz="4" w:space="0" w:color="auto"/>
              <w:bottom w:val="single" w:sz="4" w:space="0" w:color="auto"/>
              <w:right w:val="single" w:sz="4" w:space="0" w:color="auto"/>
            </w:tcBorders>
            <w:vAlign w:val="center"/>
          </w:tcPr>
          <w:p w14:paraId="31C8B0D7" w14:textId="19AF6013" w:rsidR="00D358B7" w:rsidRDefault="00D358B7">
            <w:pPr>
              <w:spacing w:line="240" w:lineRule="atLeast"/>
              <w:jc w:val="center"/>
              <w:rPr>
                <w:rFonts w:cs="Times New Roman"/>
                <w:spacing w:val="4"/>
                <w:sz w:val="21"/>
                <w:szCs w:val="21"/>
              </w:rPr>
            </w:pPr>
            <w:r>
              <w:rPr>
                <w:rFonts w:cs="Times New Roman" w:hint="eastAsia"/>
                <w:spacing w:val="4"/>
                <w:sz w:val="21"/>
                <w:szCs w:val="21"/>
              </w:rPr>
              <w:t>外观检查</w:t>
            </w:r>
          </w:p>
        </w:tc>
      </w:tr>
      <w:tr w:rsidR="00D358B7" w14:paraId="30067786"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751082C" w14:textId="77777777" w:rsidR="00D358B7" w:rsidRDefault="00D358B7" w:rsidP="00D358B7">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AB34333" w14:textId="0E56DBE8"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装置表面</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6A25AC61" w14:textId="4D43BA09"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是否生锈</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4252EF90" w14:textId="77777777" w:rsidR="00D358B7" w:rsidRDefault="00D358B7" w:rsidP="00D358B7">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2BD377D" w14:textId="77777777" w:rsidR="00D358B7" w:rsidRDefault="00D358B7" w:rsidP="00D358B7">
            <w:pPr>
              <w:spacing w:line="240" w:lineRule="atLeast"/>
              <w:jc w:val="center"/>
              <w:rPr>
                <w:rFonts w:cs="Times New Roman"/>
                <w:spacing w:val="4"/>
                <w:sz w:val="21"/>
                <w:szCs w:val="21"/>
              </w:rPr>
            </w:pPr>
          </w:p>
        </w:tc>
      </w:tr>
      <w:tr w:rsidR="00D358B7" w14:paraId="2B7EAE3E"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324239B" w14:textId="77777777" w:rsidR="00D358B7" w:rsidRDefault="00D358B7" w:rsidP="00D358B7">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C76A636" w14:textId="7E66D104"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ED3223D" w14:textId="0B29BD77"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4D5469D" w14:textId="77777777" w:rsidR="00D358B7" w:rsidRDefault="00D358B7" w:rsidP="00D358B7">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502E7AE" w14:textId="77777777" w:rsidR="00D358B7" w:rsidRDefault="00D358B7" w:rsidP="00D358B7">
            <w:pPr>
              <w:spacing w:line="240" w:lineRule="atLeast"/>
              <w:jc w:val="center"/>
              <w:rPr>
                <w:rFonts w:cs="Times New Roman"/>
                <w:spacing w:val="4"/>
                <w:sz w:val="21"/>
                <w:szCs w:val="21"/>
              </w:rPr>
            </w:pPr>
          </w:p>
        </w:tc>
      </w:tr>
      <w:tr w:rsidR="00D358B7" w14:paraId="4E46DB54"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5EF448F" w14:textId="77777777" w:rsidR="00D358B7" w:rsidRDefault="00D358B7" w:rsidP="00D358B7">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725F917" w14:textId="180238CB"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6D1CAB6" w14:textId="299FC724" w:rsidR="00D358B7" w:rsidRDefault="00D358B7" w:rsidP="00D358B7">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795A7C69" w14:textId="77777777" w:rsidR="00D358B7" w:rsidRDefault="00D358B7" w:rsidP="00D358B7">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F63AF40" w14:textId="77777777" w:rsidR="00D358B7" w:rsidRDefault="00D358B7" w:rsidP="00D358B7">
            <w:pPr>
              <w:spacing w:line="240" w:lineRule="atLeast"/>
              <w:jc w:val="center"/>
              <w:rPr>
                <w:rFonts w:cs="Times New Roman"/>
                <w:spacing w:val="4"/>
                <w:sz w:val="21"/>
                <w:szCs w:val="21"/>
              </w:rPr>
            </w:pPr>
          </w:p>
        </w:tc>
      </w:tr>
      <w:tr w:rsidR="00D358B7" w14:paraId="6BEFCA77"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F58FE62" w14:textId="77777777" w:rsidR="00D358B7" w:rsidRDefault="00D358B7" w:rsidP="00D358B7">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423B969" w14:textId="42ECF358" w:rsidR="00D358B7" w:rsidRDefault="00D358B7" w:rsidP="00D358B7">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98CD9BF" w14:textId="1BAD8CC0" w:rsidR="00D358B7" w:rsidRDefault="00D358B7" w:rsidP="00D358B7">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B8A3DBE" w14:textId="77777777" w:rsidR="00D358B7" w:rsidRDefault="00D358B7" w:rsidP="00D358B7">
            <w:pPr>
              <w:autoSpaceDN/>
              <w:jc w:val="center"/>
              <w:rPr>
                <w:rFonts w:ascii="Times New Roman" w:hAnsi="Times New Roman" w:cs="Times New Roman"/>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16F7532" w14:textId="77777777" w:rsidR="00D358B7" w:rsidRDefault="00D358B7" w:rsidP="00D358B7">
            <w:pPr>
              <w:spacing w:line="240" w:lineRule="atLeast"/>
              <w:jc w:val="center"/>
              <w:rPr>
                <w:rFonts w:cs="Times New Roman"/>
                <w:spacing w:val="4"/>
                <w:sz w:val="21"/>
                <w:szCs w:val="21"/>
              </w:rPr>
            </w:pPr>
          </w:p>
        </w:tc>
      </w:tr>
      <w:tr w:rsidR="00660D6B" w14:paraId="783A9040"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B7E398E"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472CDCF" w14:textId="6BFD6050" w:rsidR="00660D6B" w:rsidRDefault="00660D6B" w:rsidP="00660D6B">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混凝土构件</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34E5425" w14:textId="7264D099" w:rsidR="00660D6B" w:rsidRDefault="00660D6B" w:rsidP="00660D6B">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是否平整，是否存在蜂窝、麻面、涨模、漏浆等</w:t>
            </w:r>
          </w:p>
        </w:tc>
        <w:tc>
          <w:tcPr>
            <w:tcW w:w="1541" w:type="dxa"/>
            <w:gridSpan w:val="2"/>
            <w:tcBorders>
              <w:top w:val="single" w:sz="4" w:space="0" w:color="auto"/>
              <w:left w:val="single" w:sz="4" w:space="0" w:color="auto"/>
              <w:bottom w:val="single" w:sz="4" w:space="0" w:color="auto"/>
              <w:right w:val="single" w:sz="4" w:space="0" w:color="auto"/>
            </w:tcBorders>
          </w:tcPr>
          <w:p w14:paraId="6EFED007" w14:textId="5D2E4C5A"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07F8C6A" w14:textId="77777777" w:rsidR="00660D6B" w:rsidRDefault="00660D6B" w:rsidP="00660D6B">
            <w:pPr>
              <w:spacing w:line="240" w:lineRule="atLeast"/>
              <w:jc w:val="center"/>
              <w:rPr>
                <w:rFonts w:cs="Times New Roman"/>
                <w:spacing w:val="4"/>
                <w:sz w:val="21"/>
                <w:szCs w:val="21"/>
              </w:rPr>
            </w:pPr>
          </w:p>
        </w:tc>
      </w:tr>
      <w:tr w:rsidR="00660D6B" w14:paraId="6E9F569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B5E2746"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6156D11" w14:textId="20A38162"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05E757" w14:textId="3BA7538F"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1" w:type="dxa"/>
            <w:gridSpan w:val="2"/>
            <w:tcBorders>
              <w:top w:val="single" w:sz="4" w:space="0" w:color="auto"/>
              <w:left w:val="single" w:sz="4" w:space="0" w:color="auto"/>
              <w:bottom w:val="single" w:sz="4" w:space="0" w:color="auto"/>
              <w:right w:val="single" w:sz="4" w:space="0" w:color="auto"/>
            </w:tcBorders>
          </w:tcPr>
          <w:p w14:paraId="4088B6FE" w14:textId="5433FFDF"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57E10590" w14:textId="77777777" w:rsidR="00660D6B" w:rsidRDefault="00660D6B" w:rsidP="00660D6B">
            <w:pPr>
              <w:spacing w:line="240" w:lineRule="atLeast"/>
              <w:jc w:val="center"/>
              <w:rPr>
                <w:rFonts w:cs="Times New Roman"/>
                <w:spacing w:val="4"/>
                <w:sz w:val="21"/>
                <w:szCs w:val="21"/>
              </w:rPr>
            </w:pPr>
          </w:p>
        </w:tc>
      </w:tr>
      <w:tr w:rsidR="00660D6B" w14:paraId="1566F29B"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F706933"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680AAB5" w14:textId="1D3D6F51"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121D226" w14:textId="58E42C26"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1" w:type="dxa"/>
            <w:gridSpan w:val="2"/>
            <w:tcBorders>
              <w:top w:val="single" w:sz="4" w:space="0" w:color="auto"/>
              <w:left w:val="single" w:sz="4" w:space="0" w:color="auto"/>
              <w:bottom w:val="single" w:sz="4" w:space="0" w:color="auto"/>
              <w:right w:val="single" w:sz="4" w:space="0" w:color="auto"/>
            </w:tcBorders>
          </w:tcPr>
          <w:p w14:paraId="4987C0F7" w14:textId="69EBEC6B"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802904E" w14:textId="77777777" w:rsidR="00660D6B" w:rsidRDefault="00660D6B" w:rsidP="00660D6B">
            <w:pPr>
              <w:spacing w:line="240" w:lineRule="atLeast"/>
              <w:jc w:val="center"/>
              <w:rPr>
                <w:rFonts w:cs="Times New Roman"/>
                <w:spacing w:val="4"/>
                <w:sz w:val="21"/>
                <w:szCs w:val="21"/>
              </w:rPr>
            </w:pPr>
          </w:p>
        </w:tc>
      </w:tr>
      <w:tr w:rsidR="00660D6B" w14:paraId="49334D6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8494C40"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EFEDC28" w14:textId="447E90B6" w:rsidR="00660D6B" w:rsidRDefault="00660D6B" w:rsidP="00660D6B">
            <w:pPr>
              <w:widowControl/>
              <w:spacing w:line="240" w:lineRule="exact"/>
              <w:jc w:val="center"/>
              <w:textAlignment w:val="center"/>
              <w:rPr>
                <w:rFonts w:cs="Times New Roman"/>
                <w:color w:val="000000"/>
                <w:kern w:val="0"/>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250F17B" w14:textId="468266F7"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上下部分是否设水平缝脱开</w:t>
            </w:r>
            <w:r w:rsidRPr="00701098">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464CB467" w14:textId="1AD9BFFB"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7B1C084" w14:textId="77777777" w:rsidR="00660D6B" w:rsidRDefault="00660D6B" w:rsidP="00660D6B">
            <w:pPr>
              <w:spacing w:line="240" w:lineRule="atLeast"/>
              <w:jc w:val="center"/>
              <w:rPr>
                <w:rFonts w:cs="Times New Roman"/>
                <w:spacing w:val="4"/>
                <w:sz w:val="21"/>
                <w:szCs w:val="21"/>
              </w:rPr>
            </w:pPr>
          </w:p>
        </w:tc>
      </w:tr>
      <w:tr w:rsidR="00660D6B" w14:paraId="26A803F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072831C"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41CC8EC" w14:textId="13B4EB33" w:rsidR="00660D6B" w:rsidRDefault="00660D6B" w:rsidP="00660D6B">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hint="eastAsia"/>
                <w:sz w:val="21"/>
                <w:szCs w:val="21"/>
              </w:rPr>
              <w:t>隔震沟</w:t>
            </w:r>
            <w:proofErr w:type="gramEnd"/>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F54FA67" w14:textId="1EAFB25C"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4A16EDDA" w14:textId="2EA6C45F"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6CAF9304" w14:textId="77777777" w:rsidR="00660D6B" w:rsidRDefault="00660D6B" w:rsidP="00660D6B">
            <w:pPr>
              <w:spacing w:line="240" w:lineRule="atLeast"/>
              <w:jc w:val="center"/>
              <w:rPr>
                <w:rFonts w:cs="Times New Roman"/>
                <w:spacing w:val="4"/>
                <w:sz w:val="21"/>
                <w:szCs w:val="21"/>
              </w:rPr>
            </w:pPr>
          </w:p>
        </w:tc>
      </w:tr>
      <w:tr w:rsidR="00660D6B" w14:paraId="1160A71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0A7B4B3"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CCC11B1" w14:textId="555A3B0D"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BCF84E6" w14:textId="01985471"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是否存在影响地震位移的附着物和障碍物</w:t>
            </w:r>
          </w:p>
        </w:tc>
        <w:tc>
          <w:tcPr>
            <w:tcW w:w="1541" w:type="dxa"/>
            <w:gridSpan w:val="2"/>
            <w:tcBorders>
              <w:top w:val="single" w:sz="4" w:space="0" w:color="auto"/>
              <w:left w:val="single" w:sz="4" w:space="0" w:color="auto"/>
              <w:bottom w:val="single" w:sz="4" w:space="0" w:color="auto"/>
              <w:right w:val="single" w:sz="4" w:space="0" w:color="auto"/>
            </w:tcBorders>
          </w:tcPr>
          <w:p w14:paraId="732A3DF9" w14:textId="4EC82F3A"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698722B" w14:textId="77777777" w:rsidR="00660D6B" w:rsidRDefault="00660D6B" w:rsidP="00660D6B">
            <w:pPr>
              <w:spacing w:line="240" w:lineRule="atLeast"/>
              <w:jc w:val="center"/>
              <w:rPr>
                <w:rFonts w:cs="Times New Roman"/>
                <w:spacing w:val="4"/>
                <w:sz w:val="21"/>
                <w:szCs w:val="21"/>
              </w:rPr>
            </w:pPr>
          </w:p>
        </w:tc>
      </w:tr>
      <w:tr w:rsidR="00660D6B" w14:paraId="43EBFE8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6D3C63A"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5684BF4" w14:textId="4BEC2A0C"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管线</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D36A1EA" w14:textId="3E15F4A3" w:rsidR="00660D6B" w:rsidRDefault="00660D6B" w:rsidP="00660D6B">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541" w:type="dxa"/>
            <w:gridSpan w:val="2"/>
            <w:tcBorders>
              <w:top w:val="single" w:sz="4" w:space="0" w:color="auto"/>
              <w:left w:val="single" w:sz="4" w:space="0" w:color="auto"/>
              <w:bottom w:val="single" w:sz="4" w:space="0" w:color="auto"/>
              <w:right w:val="single" w:sz="4" w:space="0" w:color="auto"/>
            </w:tcBorders>
          </w:tcPr>
          <w:p w14:paraId="53EE526B" w14:textId="70C89F2E"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8DCA67D" w14:textId="77777777" w:rsidR="00660D6B" w:rsidRDefault="00660D6B" w:rsidP="00660D6B">
            <w:pPr>
              <w:spacing w:line="240" w:lineRule="atLeast"/>
              <w:jc w:val="center"/>
              <w:rPr>
                <w:rFonts w:cs="Times New Roman"/>
                <w:spacing w:val="4"/>
                <w:sz w:val="21"/>
                <w:szCs w:val="21"/>
              </w:rPr>
            </w:pPr>
          </w:p>
        </w:tc>
      </w:tr>
      <w:tr w:rsidR="00660D6B" w14:paraId="45E27B3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57CAEE4"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B4E33C6" w14:textId="6B56F431"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72250FB0" w14:textId="01E2F9FC"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填充墙体与减震装置是否为软连接</w:t>
            </w:r>
          </w:p>
        </w:tc>
        <w:tc>
          <w:tcPr>
            <w:tcW w:w="1541" w:type="dxa"/>
            <w:gridSpan w:val="2"/>
            <w:tcBorders>
              <w:top w:val="single" w:sz="4" w:space="0" w:color="auto"/>
              <w:left w:val="single" w:sz="4" w:space="0" w:color="auto"/>
              <w:bottom w:val="single" w:sz="4" w:space="0" w:color="auto"/>
              <w:right w:val="single" w:sz="4" w:space="0" w:color="auto"/>
            </w:tcBorders>
          </w:tcPr>
          <w:p w14:paraId="12D7CE33" w14:textId="5B8FA31E"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C0E265B" w14:textId="77777777" w:rsidR="00660D6B" w:rsidRDefault="00660D6B" w:rsidP="00660D6B">
            <w:pPr>
              <w:spacing w:line="240" w:lineRule="atLeast"/>
              <w:jc w:val="center"/>
              <w:rPr>
                <w:rFonts w:cs="Times New Roman"/>
                <w:spacing w:val="4"/>
                <w:sz w:val="21"/>
                <w:szCs w:val="21"/>
              </w:rPr>
            </w:pPr>
          </w:p>
        </w:tc>
      </w:tr>
      <w:tr w:rsidR="00660D6B" w14:paraId="2A38E82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52EF479"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565AD23" w14:textId="7B9CE786"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8AFCFD6" w14:textId="4D6AFB9D"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隔震支座与预埋钢板贴合是否紧密</w:t>
            </w:r>
          </w:p>
        </w:tc>
        <w:tc>
          <w:tcPr>
            <w:tcW w:w="1541" w:type="dxa"/>
            <w:gridSpan w:val="2"/>
            <w:tcBorders>
              <w:top w:val="single" w:sz="4" w:space="0" w:color="auto"/>
              <w:left w:val="single" w:sz="4" w:space="0" w:color="auto"/>
              <w:bottom w:val="single" w:sz="4" w:space="0" w:color="auto"/>
              <w:right w:val="single" w:sz="4" w:space="0" w:color="auto"/>
            </w:tcBorders>
          </w:tcPr>
          <w:p w14:paraId="1BC52075" w14:textId="30719608"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47AE891" w14:textId="77777777" w:rsidR="00660D6B" w:rsidRDefault="00660D6B" w:rsidP="00660D6B">
            <w:pPr>
              <w:spacing w:line="240" w:lineRule="atLeast"/>
              <w:jc w:val="center"/>
              <w:rPr>
                <w:rFonts w:cs="Times New Roman"/>
                <w:spacing w:val="4"/>
                <w:sz w:val="21"/>
                <w:szCs w:val="21"/>
              </w:rPr>
            </w:pPr>
          </w:p>
        </w:tc>
      </w:tr>
      <w:tr w:rsidR="00FB6402" w14:paraId="735CF31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7195FEC" w14:textId="77777777" w:rsidR="00FB6402" w:rsidRDefault="00FB6402" w:rsidP="00FB6402">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381C73E" w14:textId="48350300"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sz w:val="21"/>
                <w:szCs w:val="21"/>
              </w:rPr>
              <w:t>隔震支座</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4C53538" w14:textId="34C0F38A"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541" w:type="dxa"/>
            <w:gridSpan w:val="2"/>
            <w:tcBorders>
              <w:top w:val="single" w:sz="4" w:space="0" w:color="auto"/>
              <w:left w:val="single" w:sz="4" w:space="0" w:color="auto"/>
              <w:bottom w:val="single" w:sz="4" w:space="0" w:color="auto"/>
              <w:right w:val="single" w:sz="4" w:space="0" w:color="auto"/>
            </w:tcBorders>
          </w:tcPr>
          <w:p w14:paraId="3C9778D0" w14:textId="5E03C44C" w:rsidR="00FB6402" w:rsidRPr="00EA1CAF" w:rsidRDefault="00FB6402" w:rsidP="00FB6402">
            <w:pPr>
              <w:autoSpaceDN/>
              <w:jc w:val="center"/>
              <w:rPr>
                <w:rFonts w:ascii="Wingdings 2" w:hAnsi="Wingdings 2" w:cs="Times New Roman" w:hint="eastAsia"/>
                <w:color w:val="000000"/>
                <w:kern w:val="0"/>
                <w:sz w:val="21"/>
                <w:szCs w:val="21"/>
              </w:rPr>
            </w:pPr>
            <w:r w:rsidRPr="00F620D0">
              <w:rPr>
                <w:rFonts w:ascii="Wingdings 2" w:hAnsi="Wingdings 2" w:cs="Times New Roman"/>
                <w:color w:val="000000"/>
                <w:kern w:val="0"/>
                <w:sz w:val="21"/>
                <w:szCs w:val="21"/>
              </w:rPr>
              <w:t></w:t>
            </w:r>
            <w:r w:rsidRPr="00F620D0">
              <w:rPr>
                <w:rFonts w:cs="Times New Roman" w:hint="eastAsia"/>
                <w:color w:val="000000"/>
                <w:kern w:val="0"/>
                <w:sz w:val="21"/>
                <w:szCs w:val="21"/>
              </w:rPr>
              <w:t>是</w:t>
            </w:r>
            <w:r w:rsidRPr="00F620D0">
              <w:rPr>
                <w:rFonts w:ascii="Wingdings 2" w:hAnsi="Wingdings 2" w:cs="Times New Roman"/>
                <w:color w:val="000000"/>
                <w:kern w:val="0"/>
                <w:sz w:val="21"/>
                <w:szCs w:val="21"/>
              </w:rPr>
              <w:t></w:t>
            </w:r>
            <w:r w:rsidRPr="00F620D0">
              <w:rPr>
                <w:rFonts w:ascii="Wingdings 2" w:hAnsi="Wingdings 2" w:cs="Times New Roman"/>
                <w:color w:val="000000"/>
                <w:kern w:val="0"/>
                <w:sz w:val="21"/>
                <w:szCs w:val="21"/>
              </w:rPr>
              <w:t></w:t>
            </w:r>
            <w:r w:rsidRPr="00F620D0">
              <w:rPr>
                <w:rFonts w:ascii="Wingdings 2" w:hAnsi="Wingdings 2" w:cs="Times New Roman"/>
                <w:color w:val="000000"/>
                <w:kern w:val="0"/>
                <w:sz w:val="21"/>
                <w:szCs w:val="21"/>
              </w:rPr>
              <w:t></w:t>
            </w:r>
            <w:r w:rsidRPr="00F620D0">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A02AABE" w14:textId="77777777" w:rsidR="00FB6402" w:rsidRDefault="00FB6402" w:rsidP="00FB6402">
            <w:pPr>
              <w:spacing w:line="240" w:lineRule="atLeast"/>
              <w:jc w:val="center"/>
              <w:rPr>
                <w:rFonts w:cs="Times New Roman"/>
                <w:spacing w:val="4"/>
                <w:sz w:val="21"/>
                <w:szCs w:val="21"/>
              </w:rPr>
            </w:pPr>
          </w:p>
        </w:tc>
      </w:tr>
      <w:tr w:rsidR="00FB6402" w14:paraId="70F3AF3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EE5EC1C" w14:textId="77777777" w:rsidR="00FB6402" w:rsidRDefault="00FB6402" w:rsidP="00FB6402">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59FE648" w14:textId="694BB51F"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2523883" w14:textId="187044C0"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541" w:type="dxa"/>
            <w:gridSpan w:val="2"/>
            <w:tcBorders>
              <w:top w:val="single" w:sz="4" w:space="0" w:color="auto"/>
              <w:left w:val="single" w:sz="4" w:space="0" w:color="auto"/>
              <w:bottom w:val="single" w:sz="4" w:space="0" w:color="auto"/>
              <w:right w:val="single" w:sz="4" w:space="0" w:color="auto"/>
            </w:tcBorders>
          </w:tcPr>
          <w:p w14:paraId="374EEA0F" w14:textId="518E79D7" w:rsidR="00FB6402" w:rsidRPr="00EA1CAF" w:rsidRDefault="00FB6402" w:rsidP="00FB6402">
            <w:pPr>
              <w:autoSpaceDN/>
              <w:jc w:val="center"/>
              <w:rPr>
                <w:rFonts w:ascii="Wingdings 2" w:hAnsi="Wingdings 2" w:cs="Times New Roman" w:hint="eastAsia"/>
                <w:color w:val="000000"/>
                <w:kern w:val="0"/>
                <w:sz w:val="21"/>
                <w:szCs w:val="21"/>
              </w:rPr>
            </w:pPr>
            <w:r w:rsidRPr="00F620D0">
              <w:rPr>
                <w:rFonts w:ascii="Wingdings 2" w:hAnsi="Wingdings 2" w:cs="Times New Roman"/>
                <w:color w:val="000000"/>
                <w:kern w:val="0"/>
                <w:sz w:val="21"/>
                <w:szCs w:val="21"/>
              </w:rPr>
              <w:t></w:t>
            </w:r>
            <w:r w:rsidRPr="00F620D0">
              <w:rPr>
                <w:rFonts w:cs="Times New Roman" w:hint="eastAsia"/>
                <w:color w:val="000000"/>
                <w:kern w:val="0"/>
                <w:sz w:val="21"/>
                <w:szCs w:val="21"/>
              </w:rPr>
              <w:t>是</w:t>
            </w:r>
            <w:r w:rsidRPr="00F620D0">
              <w:rPr>
                <w:rFonts w:ascii="Wingdings 2" w:hAnsi="Wingdings 2" w:cs="Times New Roman"/>
                <w:color w:val="000000"/>
                <w:kern w:val="0"/>
                <w:sz w:val="21"/>
                <w:szCs w:val="21"/>
              </w:rPr>
              <w:t></w:t>
            </w:r>
            <w:r w:rsidRPr="00F620D0">
              <w:rPr>
                <w:rFonts w:ascii="Wingdings 2" w:hAnsi="Wingdings 2" w:cs="Times New Roman"/>
                <w:color w:val="000000"/>
                <w:kern w:val="0"/>
                <w:sz w:val="21"/>
                <w:szCs w:val="21"/>
              </w:rPr>
              <w:t></w:t>
            </w:r>
            <w:r w:rsidRPr="00F620D0">
              <w:rPr>
                <w:rFonts w:ascii="Wingdings 2" w:hAnsi="Wingdings 2" w:cs="Times New Roman"/>
                <w:color w:val="000000"/>
                <w:kern w:val="0"/>
                <w:sz w:val="21"/>
                <w:szCs w:val="21"/>
              </w:rPr>
              <w:t></w:t>
            </w:r>
            <w:r w:rsidRPr="00F620D0">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69760D93" w14:textId="77777777" w:rsidR="00FB6402" w:rsidRDefault="00FB6402" w:rsidP="00FB6402">
            <w:pPr>
              <w:spacing w:line="240" w:lineRule="atLeast"/>
              <w:jc w:val="center"/>
              <w:rPr>
                <w:rFonts w:cs="Times New Roman"/>
                <w:spacing w:val="4"/>
                <w:sz w:val="21"/>
                <w:szCs w:val="21"/>
              </w:rPr>
            </w:pPr>
          </w:p>
        </w:tc>
      </w:tr>
      <w:tr w:rsidR="00660D6B" w14:paraId="33D7204C" w14:textId="77777777" w:rsidTr="00075972">
        <w:trPr>
          <w:cantSplit/>
          <w:trHeight w:val="443"/>
        </w:trPr>
        <w:tc>
          <w:tcPr>
            <w:tcW w:w="8293" w:type="dxa"/>
            <w:gridSpan w:val="9"/>
            <w:tcBorders>
              <w:top w:val="single" w:sz="4" w:space="0" w:color="auto"/>
              <w:left w:val="single" w:sz="4" w:space="0" w:color="auto"/>
              <w:bottom w:val="single" w:sz="4" w:space="0" w:color="auto"/>
              <w:right w:val="single" w:sz="4" w:space="0" w:color="auto"/>
            </w:tcBorders>
            <w:vAlign w:val="center"/>
          </w:tcPr>
          <w:p w14:paraId="27DBBC64" w14:textId="0E152B64" w:rsidR="00660D6B" w:rsidRDefault="00660D6B" w:rsidP="00660D6B">
            <w:pPr>
              <w:spacing w:line="240" w:lineRule="atLeast"/>
              <w:jc w:val="center"/>
              <w:rPr>
                <w:rFonts w:cs="Times New Roman"/>
                <w:spacing w:val="4"/>
                <w:sz w:val="21"/>
                <w:szCs w:val="21"/>
              </w:rPr>
            </w:pPr>
            <w:r>
              <w:rPr>
                <w:rFonts w:cs="Times New Roman" w:hint="eastAsia"/>
                <w:spacing w:val="4"/>
                <w:sz w:val="21"/>
                <w:szCs w:val="21"/>
              </w:rPr>
              <w:lastRenderedPageBreak/>
              <w:t>尺寸检查</w:t>
            </w:r>
          </w:p>
        </w:tc>
      </w:tr>
      <w:tr w:rsidR="00660D6B" w14:paraId="0E09A3E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FFD9EA0"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FBB26C9" w14:textId="5062E173"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9CBAB83" w14:textId="7C6FC846"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541" w:type="dxa"/>
            <w:gridSpan w:val="2"/>
            <w:tcBorders>
              <w:top w:val="single" w:sz="4" w:space="0" w:color="auto"/>
              <w:left w:val="single" w:sz="4" w:space="0" w:color="auto"/>
              <w:bottom w:val="single" w:sz="4" w:space="0" w:color="auto"/>
              <w:right w:val="single" w:sz="4" w:space="0" w:color="auto"/>
            </w:tcBorders>
          </w:tcPr>
          <w:p w14:paraId="357F86CC" w14:textId="10958C79"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8632183" w14:textId="77777777" w:rsidR="00660D6B" w:rsidRDefault="00660D6B" w:rsidP="00660D6B">
            <w:pPr>
              <w:spacing w:line="240" w:lineRule="atLeast"/>
              <w:jc w:val="center"/>
              <w:rPr>
                <w:rFonts w:cs="Times New Roman"/>
                <w:spacing w:val="4"/>
                <w:sz w:val="21"/>
                <w:szCs w:val="21"/>
              </w:rPr>
            </w:pPr>
          </w:p>
        </w:tc>
      </w:tr>
      <w:tr w:rsidR="00660D6B" w14:paraId="1BBB4CE5"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2D4855E"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E0D4255" w14:textId="67631AEA"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DB6B942" w14:textId="06A22641"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r>
              <w:rPr>
                <w:rFonts w:cs="Times New Roman" w:hint="eastAsia"/>
                <w:sz w:val="21"/>
                <w:szCs w:val="21"/>
              </w:rPr>
              <w:t>±</w:t>
            </w:r>
            <w:r>
              <w:rPr>
                <w:rFonts w:ascii="Times New Roman" w:hAnsi="Times New Roman" w:cs="Times New Roman" w:hint="eastAsia"/>
                <w:sz w:val="21"/>
                <w:szCs w:val="21"/>
              </w:rPr>
              <w:t>2mm</w:t>
            </w:r>
          </w:p>
        </w:tc>
        <w:tc>
          <w:tcPr>
            <w:tcW w:w="1541" w:type="dxa"/>
            <w:gridSpan w:val="2"/>
            <w:tcBorders>
              <w:top w:val="single" w:sz="4" w:space="0" w:color="auto"/>
              <w:left w:val="single" w:sz="4" w:space="0" w:color="auto"/>
              <w:bottom w:val="single" w:sz="4" w:space="0" w:color="auto"/>
              <w:right w:val="single" w:sz="4" w:space="0" w:color="auto"/>
            </w:tcBorders>
          </w:tcPr>
          <w:p w14:paraId="35EDCE8D" w14:textId="543AB015"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F19CC30" w14:textId="77777777" w:rsidR="00660D6B" w:rsidRDefault="00660D6B" w:rsidP="00660D6B">
            <w:pPr>
              <w:spacing w:line="240" w:lineRule="atLeast"/>
              <w:jc w:val="center"/>
              <w:rPr>
                <w:rFonts w:cs="Times New Roman"/>
                <w:spacing w:val="4"/>
                <w:sz w:val="21"/>
                <w:szCs w:val="21"/>
              </w:rPr>
            </w:pPr>
          </w:p>
        </w:tc>
      </w:tr>
      <w:tr w:rsidR="00660D6B" w14:paraId="309A76AC"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48564DD"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C7B3C03" w14:textId="59FE8CB4"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连接板尺寸</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EBA4C1B" w14:textId="1568BAC6"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541" w:type="dxa"/>
            <w:gridSpan w:val="2"/>
            <w:tcBorders>
              <w:top w:val="single" w:sz="4" w:space="0" w:color="auto"/>
              <w:left w:val="single" w:sz="4" w:space="0" w:color="auto"/>
              <w:bottom w:val="single" w:sz="4" w:space="0" w:color="auto"/>
              <w:right w:val="single" w:sz="4" w:space="0" w:color="auto"/>
            </w:tcBorders>
          </w:tcPr>
          <w:p w14:paraId="6C067BF3" w14:textId="6A820352"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FCE18CE" w14:textId="77777777" w:rsidR="00660D6B" w:rsidRDefault="00660D6B" w:rsidP="00660D6B">
            <w:pPr>
              <w:spacing w:line="240" w:lineRule="atLeast"/>
              <w:jc w:val="center"/>
              <w:rPr>
                <w:rFonts w:cs="Times New Roman"/>
                <w:spacing w:val="4"/>
                <w:sz w:val="21"/>
                <w:szCs w:val="21"/>
              </w:rPr>
            </w:pPr>
          </w:p>
        </w:tc>
      </w:tr>
      <w:tr w:rsidR="00660D6B" w14:paraId="2B7A061B"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D5F9381" w14:textId="77777777" w:rsidR="00660D6B" w:rsidRDefault="00660D6B" w:rsidP="00660D6B">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6AA8525" w14:textId="6DD1E830"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预埋件尺寸</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6C2A8A5" w14:textId="28C5645D"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541" w:type="dxa"/>
            <w:gridSpan w:val="2"/>
            <w:tcBorders>
              <w:top w:val="single" w:sz="4" w:space="0" w:color="auto"/>
              <w:left w:val="single" w:sz="4" w:space="0" w:color="auto"/>
              <w:bottom w:val="single" w:sz="4" w:space="0" w:color="auto"/>
              <w:right w:val="single" w:sz="4" w:space="0" w:color="auto"/>
            </w:tcBorders>
          </w:tcPr>
          <w:p w14:paraId="44CC915E" w14:textId="18C65DFF" w:rsidR="00660D6B" w:rsidRDefault="00660D6B" w:rsidP="00660D6B">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6F18B4D" w14:textId="77777777" w:rsidR="00660D6B" w:rsidRDefault="00660D6B" w:rsidP="00660D6B">
            <w:pPr>
              <w:spacing w:line="240" w:lineRule="atLeast"/>
              <w:jc w:val="center"/>
              <w:rPr>
                <w:rFonts w:cs="Times New Roman"/>
                <w:spacing w:val="4"/>
                <w:sz w:val="21"/>
                <w:szCs w:val="21"/>
              </w:rPr>
            </w:pPr>
          </w:p>
        </w:tc>
      </w:tr>
      <w:tr w:rsidR="0029733E" w14:paraId="2911E7F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6C42057"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D19A084" w14:textId="20271BE0"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隔震支座侧面表明垂直度</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B2FCBE9" w14:textId="176530DA"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是否小于支座高度的</w:t>
            </w:r>
            <w:r>
              <w:rPr>
                <w:rFonts w:ascii="Times New Roman" w:hAnsi="Times New Roman" w:cs="Times New Roman" w:hint="eastAsia"/>
                <w:sz w:val="21"/>
                <w:szCs w:val="21"/>
              </w:rPr>
              <w:t>1</w:t>
            </w:r>
            <w:r>
              <w:rPr>
                <w:rFonts w:ascii="Times New Roman" w:hAnsi="Times New Roman" w:cs="Times New Roman"/>
                <w:sz w:val="21"/>
                <w:szCs w:val="21"/>
              </w:rPr>
              <w:t>/100</w:t>
            </w:r>
          </w:p>
        </w:tc>
        <w:tc>
          <w:tcPr>
            <w:tcW w:w="1541" w:type="dxa"/>
            <w:gridSpan w:val="2"/>
            <w:tcBorders>
              <w:top w:val="single" w:sz="4" w:space="0" w:color="auto"/>
              <w:left w:val="single" w:sz="4" w:space="0" w:color="auto"/>
              <w:bottom w:val="single" w:sz="4" w:space="0" w:color="auto"/>
              <w:right w:val="single" w:sz="4" w:space="0" w:color="auto"/>
            </w:tcBorders>
          </w:tcPr>
          <w:p w14:paraId="13AE68F6" w14:textId="19F128BA" w:rsidR="0029733E" w:rsidRPr="00EA1CAF"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24FD6B81" w14:textId="77777777" w:rsidR="0029733E" w:rsidRDefault="0029733E" w:rsidP="0029733E">
            <w:pPr>
              <w:spacing w:line="240" w:lineRule="atLeast"/>
              <w:jc w:val="center"/>
              <w:rPr>
                <w:rFonts w:cs="Times New Roman"/>
                <w:spacing w:val="4"/>
                <w:sz w:val="21"/>
                <w:szCs w:val="21"/>
              </w:rPr>
            </w:pPr>
          </w:p>
        </w:tc>
      </w:tr>
      <w:tr w:rsidR="0029733E" w14:paraId="6EAB0CA2"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2843EDA"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66C2243" w14:textId="37A7FF0E" w:rsidR="0029733E" w:rsidRDefault="0029733E" w:rsidP="0029733E">
            <w:pPr>
              <w:widowControl/>
              <w:spacing w:line="240" w:lineRule="exact"/>
              <w:jc w:val="center"/>
              <w:textAlignment w:val="center"/>
              <w:rPr>
                <w:rFonts w:cs="Times New Roman"/>
                <w:color w:val="000000"/>
                <w:kern w:val="0"/>
                <w:sz w:val="21"/>
                <w:szCs w:val="21"/>
              </w:rPr>
            </w:pPr>
            <w:r w:rsidRPr="00BA35B0">
              <w:rPr>
                <w:rFonts w:ascii="Times New Roman" w:hAnsi="Times New Roman" w:cs="Times New Roman"/>
                <w:sz w:val="21"/>
                <w:szCs w:val="21"/>
              </w:rPr>
              <w:t>门厅入口、室外踏步、室内楼梯、楼梯扶手、电梯井道、地下室坡道、车道入口处等</w:t>
            </w:r>
            <w:r>
              <w:rPr>
                <w:rFonts w:ascii="Times New Roman" w:hAnsi="Times New Roman" w:cs="Times New Roman" w:hint="eastAsia"/>
                <w:sz w:val="21"/>
                <w:szCs w:val="21"/>
              </w:rPr>
              <w:t>处的</w:t>
            </w:r>
            <w:proofErr w:type="gramStart"/>
            <w:r>
              <w:rPr>
                <w:rFonts w:ascii="Times New Roman" w:hAnsi="Times New Roman" w:cs="Times New Roman" w:hint="eastAsia"/>
                <w:sz w:val="21"/>
                <w:szCs w:val="21"/>
              </w:rPr>
              <w:t>水平隔震缝尺寸</w:t>
            </w:r>
            <w:proofErr w:type="gramEnd"/>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0D6B41EE" w14:textId="42F08990" w:rsidR="0029733E" w:rsidRDefault="0029733E" w:rsidP="0029733E">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是否满足设计文件或</w:t>
            </w:r>
            <w:r w:rsidRPr="00BA35B0">
              <w:rPr>
                <w:rFonts w:ascii="Times New Roman" w:hAnsi="Times New Roman" w:cs="Times New Roman"/>
                <w:sz w:val="21"/>
                <w:szCs w:val="21"/>
              </w:rPr>
              <w:t>不应小于</w:t>
            </w:r>
            <w:r w:rsidRPr="00BA35B0">
              <w:rPr>
                <w:rFonts w:ascii="Times New Roman" w:hAnsi="Times New Roman" w:cs="Times New Roman"/>
                <w:sz w:val="21"/>
                <w:szCs w:val="21"/>
              </w:rPr>
              <w:t>20mm</w:t>
            </w:r>
          </w:p>
        </w:tc>
        <w:tc>
          <w:tcPr>
            <w:tcW w:w="1541" w:type="dxa"/>
            <w:gridSpan w:val="2"/>
            <w:tcBorders>
              <w:top w:val="single" w:sz="4" w:space="0" w:color="auto"/>
              <w:left w:val="single" w:sz="4" w:space="0" w:color="auto"/>
              <w:bottom w:val="single" w:sz="4" w:space="0" w:color="auto"/>
              <w:right w:val="single" w:sz="4" w:space="0" w:color="auto"/>
            </w:tcBorders>
          </w:tcPr>
          <w:p w14:paraId="66CCF5EA" w14:textId="0D10C71F" w:rsidR="0029733E"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60030386" w14:textId="77777777" w:rsidR="0029733E" w:rsidRDefault="0029733E" w:rsidP="0029733E">
            <w:pPr>
              <w:spacing w:line="240" w:lineRule="atLeast"/>
              <w:jc w:val="center"/>
              <w:rPr>
                <w:rFonts w:cs="Times New Roman"/>
                <w:spacing w:val="4"/>
                <w:sz w:val="21"/>
                <w:szCs w:val="21"/>
              </w:rPr>
            </w:pPr>
          </w:p>
        </w:tc>
      </w:tr>
      <w:tr w:rsidR="0029733E" w14:paraId="7366FF3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712087F"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9DCD3CA" w14:textId="20DA2C1C" w:rsidR="0029733E" w:rsidRDefault="0029733E" w:rsidP="0029733E">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hint="eastAsia"/>
                <w:sz w:val="21"/>
                <w:szCs w:val="21"/>
              </w:rPr>
              <w:t>隔震沟尺寸</w:t>
            </w:r>
            <w:proofErr w:type="gramEnd"/>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7B5DC8D" w14:textId="6CDAFCFE" w:rsidR="0029733E" w:rsidRDefault="0029733E" w:rsidP="0029733E">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是否满足设计文件</w:t>
            </w:r>
          </w:p>
        </w:tc>
        <w:tc>
          <w:tcPr>
            <w:tcW w:w="1541" w:type="dxa"/>
            <w:gridSpan w:val="2"/>
            <w:tcBorders>
              <w:top w:val="single" w:sz="4" w:space="0" w:color="auto"/>
              <w:left w:val="single" w:sz="4" w:space="0" w:color="auto"/>
              <w:bottom w:val="single" w:sz="4" w:space="0" w:color="auto"/>
              <w:right w:val="single" w:sz="4" w:space="0" w:color="auto"/>
            </w:tcBorders>
          </w:tcPr>
          <w:p w14:paraId="76DAE3D6" w14:textId="57B3AEAD" w:rsidR="0029733E"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663880C" w14:textId="77777777" w:rsidR="0029733E" w:rsidRDefault="0029733E" w:rsidP="0029733E">
            <w:pPr>
              <w:spacing w:line="240" w:lineRule="atLeast"/>
              <w:jc w:val="center"/>
              <w:rPr>
                <w:rFonts w:cs="Times New Roman"/>
                <w:spacing w:val="4"/>
                <w:sz w:val="21"/>
                <w:szCs w:val="21"/>
              </w:rPr>
            </w:pPr>
          </w:p>
        </w:tc>
      </w:tr>
      <w:tr w:rsidR="0029733E" w14:paraId="17A0FA4D" w14:textId="77777777" w:rsidTr="00075972">
        <w:trPr>
          <w:cantSplit/>
          <w:trHeight w:val="443"/>
        </w:trPr>
        <w:tc>
          <w:tcPr>
            <w:tcW w:w="8293" w:type="dxa"/>
            <w:gridSpan w:val="9"/>
            <w:tcBorders>
              <w:top w:val="single" w:sz="4" w:space="0" w:color="auto"/>
              <w:left w:val="single" w:sz="4" w:space="0" w:color="auto"/>
              <w:bottom w:val="single" w:sz="4" w:space="0" w:color="auto"/>
              <w:right w:val="single" w:sz="4" w:space="0" w:color="auto"/>
            </w:tcBorders>
            <w:vAlign w:val="center"/>
          </w:tcPr>
          <w:p w14:paraId="4BE7D346" w14:textId="7FCFE3B2" w:rsidR="0029733E" w:rsidRDefault="0029733E" w:rsidP="0029733E">
            <w:pPr>
              <w:spacing w:line="240" w:lineRule="atLeast"/>
              <w:jc w:val="center"/>
              <w:rPr>
                <w:rFonts w:cs="Times New Roman"/>
                <w:spacing w:val="4"/>
                <w:sz w:val="21"/>
                <w:szCs w:val="21"/>
              </w:rPr>
            </w:pPr>
            <w:r>
              <w:rPr>
                <w:rFonts w:cs="Times New Roman" w:hint="eastAsia"/>
                <w:spacing w:val="4"/>
                <w:sz w:val="21"/>
                <w:szCs w:val="21"/>
              </w:rPr>
              <w:t>定位检查是否超出允许误差限制</w:t>
            </w:r>
          </w:p>
        </w:tc>
      </w:tr>
      <w:tr w:rsidR="0029733E" w14:paraId="214D32EF" w14:textId="77777777" w:rsidTr="00075972">
        <w:trPr>
          <w:cantSplit/>
          <w:trHeight w:val="283"/>
        </w:trPr>
        <w:tc>
          <w:tcPr>
            <w:tcW w:w="679" w:type="dxa"/>
            <w:vMerge w:val="restart"/>
            <w:tcBorders>
              <w:top w:val="single" w:sz="4" w:space="0" w:color="auto"/>
              <w:left w:val="single" w:sz="4" w:space="0" w:color="auto"/>
              <w:right w:val="single" w:sz="4" w:space="0" w:color="auto"/>
            </w:tcBorders>
            <w:vAlign w:val="center"/>
          </w:tcPr>
          <w:p w14:paraId="3CA60F03"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vMerge w:val="restart"/>
            <w:tcBorders>
              <w:top w:val="single" w:sz="4" w:space="0" w:color="auto"/>
              <w:left w:val="single" w:sz="4" w:space="0" w:color="auto"/>
              <w:right w:val="single" w:sz="4" w:space="0" w:color="auto"/>
            </w:tcBorders>
            <w:vAlign w:val="center"/>
          </w:tcPr>
          <w:p w14:paraId="499AAFAB" w14:textId="42AC144B"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减震装置底板中心线对定位轴线的安装偏移</w:t>
            </w:r>
          </w:p>
        </w:tc>
        <w:tc>
          <w:tcPr>
            <w:tcW w:w="1690" w:type="dxa"/>
            <w:tcBorders>
              <w:top w:val="single" w:sz="4" w:space="0" w:color="auto"/>
              <w:left w:val="single" w:sz="4" w:space="0" w:color="auto"/>
              <w:bottom w:val="single" w:sz="4" w:space="0" w:color="auto"/>
              <w:right w:val="single" w:sz="4" w:space="0" w:color="auto"/>
            </w:tcBorders>
            <w:vAlign w:val="center"/>
          </w:tcPr>
          <w:p w14:paraId="4E521B32" w14:textId="0F040FAF"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混凝土结构</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720F5DB6" w14:textId="29DA6645"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钢结构</w:t>
            </w:r>
          </w:p>
        </w:tc>
        <w:tc>
          <w:tcPr>
            <w:tcW w:w="1541" w:type="dxa"/>
            <w:gridSpan w:val="2"/>
            <w:vMerge w:val="restart"/>
            <w:tcBorders>
              <w:top w:val="single" w:sz="4" w:space="0" w:color="auto"/>
              <w:left w:val="single" w:sz="4" w:space="0" w:color="auto"/>
              <w:right w:val="single" w:sz="4" w:space="0" w:color="auto"/>
            </w:tcBorders>
          </w:tcPr>
          <w:p w14:paraId="3EEA3278" w14:textId="3E4A958D" w:rsidR="0029733E" w:rsidRPr="00EA1CAF" w:rsidRDefault="0029733E" w:rsidP="0029733E">
            <w:pPr>
              <w:autoSpaceDN/>
              <w:jc w:val="center"/>
              <w:rPr>
                <w:rFonts w:ascii="Wingdings 2" w:hAnsi="Wingdings 2" w:cs="Times New Roman" w:hint="eastAsia"/>
                <w:color w:val="000000"/>
                <w:kern w:val="0"/>
                <w:sz w:val="21"/>
                <w:szCs w:val="21"/>
              </w:rPr>
            </w:pP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是</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否</w:t>
            </w:r>
          </w:p>
        </w:tc>
        <w:tc>
          <w:tcPr>
            <w:tcW w:w="1415" w:type="dxa"/>
            <w:vMerge w:val="restart"/>
            <w:tcBorders>
              <w:top w:val="single" w:sz="4" w:space="0" w:color="auto"/>
              <w:left w:val="single" w:sz="4" w:space="0" w:color="auto"/>
              <w:right w:val="single" w:sz="4" w:space="0" w:color="auto"/>
            </w:tcBorders>
            <w:vAlign w:val="center"/>
          </w:tcPr>
          <w:p w14:paraId="399EEF40" w14:textId="77777777" w:rsidR="0029733E" w:rsidRDefault="0029733E" w:rsidP="0029733E">
            <w:pPr>
              <w:spacing w:line="240" w:lineRule="atLeast"/>
              <w:jc w:val="center"/>
              <w:rPr>
                <w:rFonts w:cs="Times New Roman"/>
                <w:spacing w:val="4"/>
                <w:sz w:val="21"/>
                <w:szCs w:val="21"/>
              </w:rPr>
            </w:pPr>
          </w:p>
        </w:tc>
      </w:tr>
      <w:tr w:rsidR="0029733E" w14:paraId="181C2DF3" w14:textId="77777777" w:rsidTr="00075972">
        <w:trPr>
          <w:cantSplit/>
          <w:trHeight w:val="664"/>
        </w:trPr>
        <w:tc>
          <w:tcPr>
            <w:tcW w:w="679" w:type="dxa"/>
            <w:vMerge/>
            <w:tcBorders>
              <w:left w:val="single" w:sz="4" w:space="0" w:color="auto"/>
              <w:bottom w:val="single" w:sz="4" w:space="0" w:color="auto"/>
              <w:right w:val="single" w:sz="4" w:space="0" w:color="auto"/>
            </w:tcBorders>
            <w:vAlign w:val="center"/>
          </w:tcPr>
          <w:p w14:paraId="45701BBE"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vMerge/>
            <w:tcBorders>
              <w:left w:val="single" w:sz="4" w:space="0" w:color="auto"/>
              <w:bottom w:val="single" w:sz="4" w:space="0" w:color="auto"/>
              <w:right w:val="single" w:sz="4" w:space="0" w:color="auto"/>
            </w:tcBorders>
            <w:vAlign w:val="center"/>
          </w:tcPr>
          <w:p w14:paraId="78E51B57" w14:textId="77777777" w:rsidR="0029733E" w:rsidRDefault="0029733E" w:rsidP="0029733E">
            <w:pPr>
              <w:widowControl/>
              <w:spacing w:line="240" w:lineRule="exact"/>
              <w:jc w:val="center"/>
              <w:textAlignment w:val="center"/>
              <w:rPr>
                <w:rFonts w:ascii="Times New Roman" w:hAnsi="Times New Roman" w:cs="Times New Roman"/>
                <w:sz w:val="21"/>
                <w:szCs w:val="21"/>
              </w:rPr>
            </w:pPr>
          </w:p>
        </w:tc>
        <w:tc>
          <w:tcPr>
            <w:tcW w:w="1690" w:type="dxa"/>
            <w:tcBorders>
              <w:top w:val="single" w:sz="4" w:space="0" w:color="auto"/>
              <w:left w:val="single" w:sz="4" w:space="0" w:color="auto"/>
              <w:bottom w:val="single" w:sz="4" w:space="0" w:color="auto"/>
              <w:right w:val="single" w:sz="4" w:space="0" w:color="auto"/>
            </w:tcBorders>
            <w:vAlign w:val="center"/>
          </w:tcPr>
          <w:p w14:paraId="0856D836" w14:textId="3CE1093C"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06B14FFC" w14:textId="6B843F49"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.0</w:t>
            </w:r>
          </w:p>
        </w:tc>
        <w:tc>
          <w:tcPr>
            <w:tcW w:w="1541" w:type="dxa"/>
            <w:gridSpan w:val="2"/>
            <w:vMerge/>
            <w:tcBorders>
              <w:left w:val="single" w:sz="4" w:space="0" w:color="auto"/>
              <w:bottom w:val="single" w:sz="4" w:space="0" w:color="auto"/>
              <w:right w:val="single" w:sz="4" w:space="0" w:color="auto"/>
            </w:tcBorders>
          </w:tcPr>
          <w:p w14:paraId="5B562B25" w14:textId="77777777" w:rsidR="0029733E" w:rsidRPr="00EA1CAF" w:rsidRDefault="0029733E" w:rsidP="0029733E">
            <w:pPr>
              <w:autoSpaceDN/>
              <w:jc w:val="center"/>
              <w:rPr>
                <w:rFonts w:ascii="Wingdings 2" w:hAnsi="Wingdings 2" w:cs="Times New Roman" w:hint="eastAsia"/>
                <w:color w:val="000000"/>
                <w:kern w:val="0"/>
                <w:sz w:val="21"/>
                <w:szCs w:val="21"/>
              </w:rPr>
            </w:pPr>
          </w:p>
        </w:tc>
        <w:tc>
          <w:tcPr>
            <w:tcW w:w="1415" w:type="dxa"/>
            <w:vMerge/>
            <w:tcBorders>
              <w:left w:val="single" w:sz="4" w:space="0" w:color="auto"/>
              <w:bottom w:val="single" w:sz="4" w:space="0" w:color="auto"/>
              <w:right w:val="single" w:sz="4" w:space="0" w:color="auto"/>
            </w:tcBorders>
            <w:vAlign w:val="center"/>
          </w:tcPr>
          <w:p w14:paraId="13C217EA" w14:textId="77777777" w:rsidR="0029733E" w:rsidRDefault="0029733E" w:rsidP="0029733E">
            <w:pPr>
              <w:spacing w:line="240" w:lineRule="atLeast"/>
              <w:jc w:val="center"/>
              <w:rPr>
                <w:rFonts w:cs="Times New Roman"/>
                <w:spacing w:val="4"/>
                <w:sz w:val="21"/>
                <w:szCs w:val="21"/>
              </w:rPr>
            </w:pPr>
          </w:p>
        </w:tc>
      </w:tr>
      <w:tr w:rsidR="0029733E" w14:paraId="3F5B996C"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CEB9B23"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5AB5A85" w14:textId="747452E9"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锚栓预留孔中心对定位轴线偏移</w:t>
            </w:r>
          </w:p>
        </w:tc>
        <w:tc>
          <w:tcPr>
            <w:tcW w:w="1690" w:type="dxa"/>
            <w:tcBorders>
              <w:top w:val="single" w:sz="4" w:space="0" w:color="auto"/>
              <w:left w:val="single" w:sz="4" w:space="0" w:color="auto"/>
              <w:bottom w:val="single" w:sz="4" w:space="0" w:color="auto"/>
              <w:right w:val="single" w:sz="4" w:space="0" w:color="auto"/>
            </w:tcBorders>
            <w:vAlign w:val="center"/>
          </w:tcPr>
          <w:p w14:paraId="19BC5AC3" w14:textId="2D9D9F59"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0.0</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6C2C67F3" w14:textId="3E33337E"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w:t>
            </w:r>
          </w:p>
        </w:tc>
        <w:tc>
          <w:tcPr>
            <w:tcW w:w="1541" w:type="dxa"/>
            <w:gridSpan w:val="2"/>
            <w:tcBorders>
              <w:top w:val="single" w:sz="4" w:space="0" w:color="auto"/>
              <w:left w:val="single" w:sz="4" w:space="0" w:color="auto"/>
              <w:bottom w:val="single" w:sz="4" w:space="0" w:color="auto"/>
              <w:right w:val="single" w:sz="4" w:space="0" w:color="auto"/>
            </w:tcBorders>
          </w:tcPr>
          <w:p w14:paraId="69F2B863" w14:textId="4E580BBA" w:rsidR="0029733E" w:rsidRPr="00EA1CAF" w:rsidRDefault="0029733E" w:rsidP="0029733E">
            <w:pPr>
              <w:autoSpaceDN/>
              <w:jc w:val="center"/>
              <w:rPr>
                <w:rFonts w:ascii="Wingdings 2" w:hAnsi="Wingdings 2" w:cs="Times New Roman" w:hint="eastAsia"/>
                <w:color w:val="000000"/>
                <w:kern w:val="0"/>
                <w:sz w:val="21"/>
                <w:szCs w:val="21"/>
              </w:rPr>
            </w:pP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是</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F98AE18" w14:textId="77777777" w:rsidR="0029733E" w:rsidRDefault="0029733E" w:rsidP="0029733E">
            <w:pPr>
              <w:spacing w:line="240" w:lineRule="atLeast"/>
              <w:jc w:val="center"/>
              <w:rPr>
                <w:rFonts w:cs="Times New Roman"/>
                <w:spacing w:val="4"/>
                <w:sz w:val="21"/>
                <w:szCs w:val="21"/>
              </w:rPr>
            </w:pPr>
          </w:p>
        </w:tc>
      </w:tr>
      <w:tr w:rsidR="0029733E" w14:paraId="29E2790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366E45E" w14:textId="77777777" w:rsidR="0029733E" w:rsidRDefault="0029733E" w:rsidP="0029733E">
            <w:pPr>
              <w:numPr>
                <w:ilvl w:val="0"/>
                <w:numId w:val="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D53C256" w14:textId="229761CD"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锚栓中心对定位轴线偏移</w:t>
            </w:r>
          </w:p>
        </w:tc>
        <w:tc>
          <w:tcPr>
            <w:tcW w:w="1690" w:type="dxa"/>
            <w:tcBorders>
              <w:top w:val="single" w:sz="4" w:space="0" w:color="auto"/>
              <w:left w:val="single" w:sz="4" w:space="0" w:color="auto"/>
              <w:bottom w:val="single" w:sz="4" w:space="0" w:color="auto"/>
              <w:right w:val="single" w:sz="4" w:space="0" w:color="auto"/>
            </w:tcBorders>
            <w:vAlign w:val="center"/>
          </w:tcPr>
          <w:p w14:paraId="7153556D" w14:textId="248FC7F9"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.0</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319AF33E" w14:textId="4D4B4F46"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w:t>
            </w:r>
          </w:p>
        </w:tc>
        <w:tc>
          <w:tcPr>
            <w:tcW w:w="1541" w:type="dxa"/>
            <w:gridSpan w:val="2"/>
            <w:tcBorders>
              <w:top w:val="single" w:sz="4" w:space="0" w:color="auto"/>
              <w:left w:val="single" w:sz="4" w:space="0" w:color="auto"/>
              <w:bottom w:val="single" w:sz="4" w:space="0" w:color="auto"/>
              <w:right w:val="single" w:sz="4" w:space="0" w:color="auto"/>
            </w:tcBorders>
          </w:tcPr>
          <w:p w14:paraId="25011DED" w14:textId="22C6BFAE" w:rsidR="0029733E" w:rsidRPr="00EA1CAF" w:rsidRDefault="0029733E" w:rsidP="0029733E">
            <w:pPr>
              <w:autoSpaceDN/>
              <w:jc w:val="center"/>
              <w:rPr>
                <w:rFonts w:ascii="Wingdings 2" w:hAnsi="Wingdings 2" w:cs="Times New Roman" w:hint="eastAsia"/>
                <w:color w:val="000000"/>
                <w:kern w:val="0"/>
                <w:sz w:val="21"/>
                <w:szCs w:val="21"/>
              </w:rPr>
            </w:pP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是</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ascii="Wingdings 2" w:hAnsi="Wingdings 2" w:cs="Times New Roman"/>
                <w:color w:val="000000"/>
                <w:kern w:val="0"/>
                <w:sz w:val="21"/>
                <w:szCs w:val="21"/>
              </w:rPr>
              <w:t></w:t>
            </w:r>
            <w:r w:rsidRPr="00870A0E">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6E5D328" w14:textId="77777777" w:rsidR="0029733E" w:rsidRDefault="0029733E" w:rsidP="0029733E">
            <w:pPr>
              <w:spacing w:line="240" w:lineRule="atLeast"/>
              <w:jc w:val="center"/>
              <w:rPr>
                <w:rFonts w:cs="Times New Roman"/>
                <w:spacing w:val="4"/>
                <w:sz w:val="21"/>
                <w:szCs w:val="21"/>
              </w:rPr>
            </w:pPr>
          </w:p>
        </w:tc>
      </w:tr>
      <w:tr w:rsidR="0029733E" w14:paraId="4FF3E315" w14:textId="77777777">
        <w:trPr>
          <w:cantSplit/>
          <w:trHeight w:val="443"/>
        </w:trPr>
        <w:tc>
          <w:tcPr>
            <w:tcW w:w="8293" w:type="dxa"/>
            <w:gridSpan w:val="9"/>
            <w:tcBorders>
              <w:top w:val="single" w:sz="4" w:space="0" w:color="auto"/>
              <w:left w:val="single" w:sz="4" w:space="0" w:color="auto"/>
              <w:bottom w:val="single" w:sz="4" w:space="0" w:color="auto"/>
              <w:right w:val="single" w:sz="4" w:space="0" w:color="auto"/>
            </w:tcBorders>
            <w:vAlign w:val="center"/>
          </w:tcPr>
          <w:p w14:paraId="6937261F" w14:textId="77777777" w:rsidR="0029733E" w:rsidRDefault="0029733E" w:rsidP="0029733E">
            <w:pPr>
              <w:spacing w:line="240" w:lineRule="atLeast"/>
              <w:rPr>
                <w:rFonts w:cs="Times New Roman"/>
                <w:spacing w:val="4"/>
                <w:sz w:val="21"/>
                <w:szCs w:val="21"/>
              </w:rPr>
            </w:pPr>
            <w:r>
              <w:rPr>
                <w:rFonts w:cs="Times New Roman" w:hint="eastAsia"/>
                <w:spacing w:val="4"/>
                <w:sz w:val="21"/>
                <w:szCs w:val="21"/>
              </w:rPr>
              <w:t>备注：</w:t>
            </w:r>
          </w:p>
          <w:p w14:paraId="03BE6CE0"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3B637949"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7230A9ED"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29733E" w14:paraId="54E4D1CD" w14:textId="77777777">
        <w:trPr>
          <w:cantSplit/>
          <w:trHeight w:val="1686"/>
        </w:trPr>
        <w:tc>
          <w:tcPr>
            <w:tcW w:w="8293" w:type="dxa"/>
            <w:gridSpan w:val="9"/>
            <w:tcBorders>
              <w:top w:val="single" w:sz="4" w:space="0" w:color="auto"/>
              <w:left w:val="single" w:sz="4" w:space="0" w:color="auto"/>
              <w:bottom w:val="single" w:sz="4" w:space="0" w:color="auto"/>
              <w:right w:val="single" w:sz="4" w:space="0" w:color="auto"/>
            </w:tcBorders>
            <w:vAlign w:val="center"/>
          </w:tcPr>
          <w:p w14:paraId="5A5B6B61" w14:textId="77777777" w:rsidR="0029733E" w:rsidRDefault="0029733E" w:rsidP="0029733E">
            <w:pPr>
              <w:spacing w:line="240" w:lineRule="atLeast"/>
              <w:rPr>
                <w:rFonts w:cs="Times New Roman"/>
                <w:spacing w:val="4"/>
                <w:sz w:val="21"/>
                <w:szCs w:val="21"/>
              </w:rPr>
            </w:pPr>
            <w:r>
              <w:rPr>
                <w:rFonts w:cs="Times New Roman" w:hint="eastAsia"/>
                <w:spacing w:val="4"/>
                <w:sz w:val="21"/>
                <w:szCs w:val="21"/>
              </w:rPr>
              <w:lastRenderedPageBreak/>
              <w:t>安全检查情况说明：</w:t>
            </w:r>
          </w:p>
          <w:p w14:paraId="00333E69" w14:textId="77777777" w:rsidR="0029733E" w:rsidRDefault="0029733E" w:rsidP="0029733E">
            <w:pPr>
              <w:spacing w:line="240" w:lineRule="atLeast"/>
              <w:rPr>
                <w:rFonts w:cs="Times New Roman"/>
                <w:spacing w:val="4"/>
                <w:sz w:val="21"/>
                <w:szCs w:val="21"/>
              </w:rPr>
            </w:pPr>
          </w:p>
          <w:p w14:paraId="48EDF146" w14:textId="77777777" w:rsidR="0029733E" w:rsidRDefault="0029733E" w:rsidP="0029733E">
            <w:pPr>
              <w:spacing w:line="240" w:lineRule="atLeast"/>
              <w:rPr>
                <w:rFonts w:cs="Times New Roman"/>
                <w:spacing w:val="4"/>
                <w:sz w:val="21"/>
                <w:szCs w:val="21"/>
              </w:rPr>
            </w:pPr>
          </w:p>
          <w:p w14:paraId="6B4DEDEF" w14:textId="77777777" w:rsidR="0029733E" w:rsidRDefault="0029733E" w:rsidP="0029733E">
            <w:pPr>
              <w:spacing w:line="240" w:lineRule="atLeast"/>
              <w:rPr>
                <w:rFonts w:cs="Times New Roman"/>
                <w:spacing w:val="4"/>
                <w:sz w:val="21"/>
                <w:szCs w:val="21"/>
              </w:rPr>
            </w:pPr>
          </w:p>
          <w:p w14:paraId="27ADDA71" w14:textId="77777777" w:rsidR="0029733E" w:rsidRDefault="0029733E" w:rsidP="0029733E">
            <w:pPr>
              <w:spacing w:line="240" w:lineRule="atLeast"/>
              <w:jc w:val="right"/>
              <w:rPr>
                <w:rFonts w:cs="Times New Roman"/>
                <w:spacing w:val="4"/>
                <w:sz w:val="21"/>
                <w:szCs w:val="21"/>
              </w:rPr>
            </w:pPr>
          </w:p>
          <w:p w14:paraId="53A1FB30" w14:textId="77777777" w:rsidR="0029733E" w:rsidRDefault="0029733E" w:rsidP="0029733E">
            <w:pPr>
              <w:spacing w:line="240" w:lineRule="atLeast"/>
              <w:jc w:val="right"/>
              <w:rPr>
                <w:rFonts w:cs="Times New Roman"/>
                <w:spacing w:val="4"/>
                <w:sz w:val="21"/>
                <w:szCs w:val="21"/>
              </w:rPr>
            </w:pPr>
          </w:p>
          <w:p w14:paraId="082E4DFD" w14:textId="77777777" w:rsidR="0029733E" w:rsidRDefault="0029733E" w:rsidP="0029733E">
            <w:pPr>
              <w:spacing w:line="240" w:lineRule="atLeast"/>
              <w:jc w:val="right"/>
              <w:rPr>
                <w:rFonts w:cs="Times New Roman"/>
                <w:spacing w:val="4"/>
                <w:sz w:val="21"/>
                <w:szCs w:val="21"/>
              </w:rPr>
            </w:pPr>
            <w:r>
              <w:rPr>
                <w:rFonts w:cs="Times New Roman" w:hint="eastAsia"/>
                <w:spacing w:val="4"/>
                <w:sz w:val="21"/>
                <w:szCs w:val="21"/>
              </w:rPr>
              <w:t>记录人：                  年  月  日</w:t>
            </w:r>
          </w:p>
          <w:p w14:paraId="73728573" w14:textId="77777777" w:rsidR="0029733E" w:rsidRDefault="0029733E" w:rsidP="0029733E">
            <w:pPr>
              <w:spacing w:line="240" w:lineRule="atLeast"/>
              <w:jc w:val="right"/>
              <w:rPr>
                <w:rFonts w:cs="Times New Roman"/>
                <w:spacing w:val="4"/>
                <w:sz w:val="21"/>
                <w:szCs w:val="21"/>
              </w:rPr>
            </w:pPr>
          </w:p>
          <w:p w14:paraId="0B7682DE" w14:textId="77777777" w:rsidR="0029733E" w:rsidRDefault="0029733E" w:rsidP="0029733E">
            <w:pPr>
              <w:spacing w:line="240" w:lineRule="atLeast"/>
              <w:jc w:val="right"/>
              <w:rPr>
                <w:rFonts w:cs="Times New Roman"/>
                <w:spacing w:val="4"/>
                <w:sz w:val="21"/>
                <w:szCs w:val="21"/>
              </w:rPr>
            </w:pPr>
          </w:p>
          <w:p w14:paraId="5C873C50" w14:textId="77777777" w:rsidR="0029733E" w:rsidRDefault="0029733E" w:rsidP="0029733E">
            <w:pPr>
              <w:spacing w:line="240" w:lineRule="atLeast"/>
              <w:jc w:val="right"/>
              <w:rPr>
                <w:rFonts w:cs="Times New Roman"/>
                <w:spacing w:val="4"/>
                <w:sz w:val="21"/>
                <w:szCs w:val="21"/>
              </w:rPr>
            </w:pPr>
            <w:r>
              <w:rPr>
                <w:rFonts w:cs="Times New Roman" w:hint="eastAsia"/>
                <w:spacing w:val="4"/>
                <w:sz w:val="21"/>
                <w:szCs w:val="21"/>
              </w:rPr>
              <w:t>检查单位：                年  月  日</w:t>
            </w:r>
          </w:p>
          <w:p w14:paraId="4B21B5B5" w14:textId="77777777" w:rsidR="0029733E" w:rsidRDefault="0029733E" w:rsidP="0029733E">
            <w:pPr>
              <w:spacing w:line="240" w:lineRule="atLeast"/>
              <w:jc w:val="right"/>
              <w:rPr>
                <w:rFonts w:cs="Times New Roman"/>
                <w:spacing w:val="4"/>
                <w:sz w:val="21"/>
                <w:szCs w:val="21"/>
              </w:rPr>
            </w:pPr>
          </w:p>
          <w:p w14:paraId="6744C920" w14:textId="77777777" w:rsidR="0029733E" w:rsidRDefault="0029733E" w:rsidP="0029733E">
            <w:pPr>
              <w:spacing w:line="240" w:lineRule="atLeast"/>
              <w:jc w:val="right"/>
              <w:rPr>
                <w:rFonts w:cs="Times New Roman"/>
                <w:spacing w:val="4"/>
                <w:sz w:val="21"/>
                <w:szCs w:val="21"/>
              </w:rPr>
            </w:pPr>
          </w:p>
        </w:tc>
      </w:tr>
    </w:tbl>
    <w:p w14:paraId="69518501" w14:textId="77777777" w:rsidR="001A0403" w:rsidRDefault="00075972">
      <w:pPr>
        <w:rPr>
          <w:b/>
          <w:bCs/>
        </w:rPr>
      </w:pPr>
      <w:r>
        <w:rPr>
          <w:rFonts w:hint="eastAsia"/>
          <w:b/>
          <w:bCs/>
        </w:rPr>
        <w:t xml:space="preserve"> </w:t>
      </w:r>
    </w:p>
    <w:p w14:paraId="776867E7" w14:textId="77777777" w:rsidR="001A0403" w:rsidRDefault="00075972">
      <w:pPr>
        <w:rPr>
          <w:b/>
          <w:bCs/>
        </w:rPr>
      </w:pPr>
      <w:r>
        <w:rPr>
          <w:rFonts w:hint="eastAsia"/>
          <w:b/>
          <w:bCs/>
        </w:rPr>
        <w:t xml:space="preserve"> </w:t>
      </w:r>
    </w:p>
    <w:p w14:paraId="7B670260" w14:textId="77777777" w:rsidR="001A0403" w:rsidRDefault="00075972">
      <w:pPr>
        <w:rPr>
          <w:b/>
          <w:bCs/>
        </w:rPr>
      </w:pPr>
      <w:r>
        <w:rPr>
          <w:rFonts w:hint="eastAsia"/>
          <w:b/>
          <w:bCs/>
        </w:rPr>
        <w:br w:type="page"/>
      </w:r>
    </w:p>
    <w:p w14:paraId="39D307A6" w14:textId="28F953E0" w:rsidR="001A0403" w:rsidRDefault="00075972">
      <w:pPr>
        <w:autoSpaceDN/>
        <w:spacing w:after="156"/>
        <w:jc w:val="center"/>
        <w:outlineLvl w:val="2"/>
        <w:rPr>
          <w:b/>
          <w:bCs/>
        </w:rPr>
      </w:pPr>
      <w:r>
        <w:rPr>
          <w:rFonts w:hint="eastAsia"/>
          <w:b/>
          <w:bCs/>
        </w:rPr>
        <w:lastRenderedPageBreak/>
        <w:t>附录A.3</w:t>
      </w:r>
      <w:r w:rsidR="004E2B32">
        <w:rPr>
          <w:b/>
          <w:bCs/>
        </w:rPr>
        <w:t>-1-4</w:t>
      </w:r>
      <w:r>
        <w:rPr>
          <w:rFonts w:hint="eastAsia"/>
          <w:b/>
          <w:bCs/>
        </w:rPr>
        <w:t xml:space="preserve"> 减震装置首次安全检查记录表——</w:t>
      </w:r>
      <w:r w:rsidR="00AA47FB">
        <w:rPr>
          <w:rFonts w:hint="eastAsia"/>
          <w:b/>
          <w:bCs/>
        </w:rPr>
        <w:t>变形与损伤</w:t>
      </w:r>
      <w:r>
        <w:rPr>
          <w:rFonts w:hint="eastAsia"/>
          <w:b/>
          <w:bCs/>
        </w:rPr>
        <w:t>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1"/>
        <w:gridCol w:w="1151"/>
        <w:gridCol w:w="405"/>
        <w:gridCol w:w="1408"/>
      </w:tblGrid>
      <w:tr w:rsidR="001A0403" w14:paraId="0C853CE5" w14:textId="77777777">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FD93EFF"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C52B8B7" w14:textId="77777777" w:rsidR="001A0403" w:rsidRDefault="001A0403">
            <w:pPr>
              <w:spacing w:line="240" w:lineRule="atLeast"/>
              <w:jc w:val="center"/>
              <w:rPr>
                <w:rFonts w:cs="Times New Roman"/>
                <w:spacing w:val="4"/>
                <w:sz w:val="21"/>
                <w:szCs w:val="21"/>
              </w:rPr>
            </w:pPr>
          </w:p>
        </w:tc>
      </w:tr>
      <w:tr w:rsidR="001A0403" w14:paraId="6AC46BC4"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E7DCCC5"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6B258884" w14:textId="77777777" w:rsidR="001A0403" w:rsidRDefault="001A0403">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9F31FF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F1E5C37" w14:textId="77777777" w:rsidR="001A0403" w:rsidRDefault="001A0403">
            <w:pPr>
              <w:spacing w:line="240" w:lineRule="atLeast"/>
              <w:jc w:val="center"/>
              <w:rPr>
                <w:rFonts w:cs="Times New Roman"/>
                <w:spacing w:val="4"/>
                <w:sz w:val="21"/>
                <w:szCs w:val="21"/>
              </w:rPr>
            </w:pPr>
          </w:p>
        </w:tc>
      </w:tr>
      <w:tr w:rsidR="001A0403" w14:paraId="4E682D7C" w14:textId="77777777">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C672A7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6CD54FED" w14:textId="77777777" w:rsidR="001A0403" w:rsidRDefault="001A0403">
            <w:pPr>
              <w:spacing w:line="240" w:lineRule="atLeast"/>
              <w:jc w:val="center"/>
              <w:rPr>
                <w:rFonts w:cs="Times New Roman"/>
                <w:spacing w:val="4"/>
                <w:sz w:val="21"/>
                <w:szCs w:val="21"/>
              </w:rPr>
            </w:pPr>
          </w:p>
        </w:tc>
      </w:tr>
      <w:tr w:rsidR="001A0403" w14:paraId="49D46D8B"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DA5C79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BE6A1A8" w14:textId="77777777" w:rsidR="001A0403" w:rsidRDefault="001A0403">
            <w:pPr>
              <w:spacing w:line="240" w:lineRule="atLeast"/>
              <w:jc w:val="center"/>
              <w:rPr>
                <w:rFonts w:cs="Times New Roman"/>
                <w:spacing w:val="4"/>
                <w:sz w:val="21"/>
                <w:szCs w:val="21"/>
              </w:rPr>
            </w:pPr>
          </w:p>
        </w:tc>
      </w:tr>
      <w:tr w:rsidR="001A0403" w14:paraId="1C51AA9C"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57B3A38"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1375768D" w14:textId="77777777" w:rsidR="001A0403" w:rsidRDefault="001A0403">
            <w:pPr>
              <w:spacing w:line="240" w:lineRule="atLeast"/>
              <w:jc w:val="center"/>
              <w:rPr>
                <w:rFonts w:cs="Times New Roman"/>
                <w:spacing w:val="4"/>
                <w:sz w:val="21"/>
                <w:szCs w:val="21"/>
              </w:rPr>
            </w:pPr>
          </w:p>
        </w:tc>
      </w:tr>
      <w:tr w:rsidR="001A0403" w14:paraId="00B8BB34" w14:textId="77777777">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40ADCAC"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FC0563A" w14:textId="77777777" w:rsidR="001A0403" w:rsidRDefault="001A0403">
            <w:pPr>
              <w:spacing w:line="240" w:lineRule="atLeast"/>
              <w:jc w:val="center"/>
              <w:rPr>
                <w:rFonts w:cs="Times New Roman"/>
                <w:spacing w:val="4"/>
                <w:sz w:val="21"/>
                <w:szCs w:val="21"/>
              </w:rPr>
            </w:pPr>
          </w:p>
        </w:tc>
      </w:tr>
      <w:tr w:rsidR="001A0403" w14:paraId="477C5D8A" w14:textId="77777777" w:rsidTr="00660D6B">
        <w:trPr>
          <w:cantSplit/>
          <w:trHeight w:val="547"/>
        </w:trPr>
        <w:tc>
          <w:tcPr>
            <w:tcW w:w="679" w:type="dxa"/>
            <w:tcBorders>
              <w:top w:val="single" w:sz="4" w:space="0" w:color="auto"/>
              <w:left w:val="single" w:sz="4" w:space="0" w:color="auto"/>
              <w:bottom w:val="single" w:sz="4" w:space="0" w:color="auto"/>
              <w:right w:val="single" w:sz="4" w:space="0" w:color="auto"/>
            </w:tcBorders>
            <w:vAlign w:val="center"/>
          </w:tcPr>
          <w:p w14:paraId="49F25BFC"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1BF9ED3"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F3CE682"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E63EBC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08" w:type="dxa"/>
            <w:tcBorders>
              <w:top w:val="single" w:sz="4" w:space="0" w:color="auto"/>
              <w:left w:val="single" w:sz="4" w:space="0" w:color="auto"/>
              <w:bottom w:val="single" w:sz="4" w:space="0" w:color="auto"/>
              <w:right w:val="single" w:sz="4" w:space="0" w:color="auto"/>
            </w:tcBorders>
            <w:vAlign w:val="center"/>
          </w:tcPr>
          <w:p w14:paraId="1A5845D9"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660D6B" w14:paraId="43E41CE9" w14:textId="77777777" w:rsidTr="00660D6B">
        <w:trPr>
          <w:cantSplit/>
          <w:trHeight w:val="40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2604FDA" w14:textId="6ADB5F7E" w:rsidR="00660D6B" w:rsidRDefault="00660D6B">
            <w:pPr>
              <w:spacing w:line="240" w:lineRule="atLeast"/>
              <w:jc w:val="center"/>
              <w:rPr>
                <w:rFonts w:cs="Times New Roman"/>
                <w:spacing w:val="4"/>
                <w:sz w:val="21"/>
                <w:szCs w:val="21"/>
              </w:rPr>
            </w:pPr>
            <w:r>
              <w:rPr>
                <w:rFonts w:cs="Times New Roman" w:hint="eastAsia"/>
                <w:spacing w:val="4"/>
                <w:sz w:val="21"/>
                <w:szCs w:val="21"/>
              </w:rPr>
              <w:t>变形检查</w:t>
            </w:r>
          </w:p>
        </w:tc>
      </w:tr>
      <w:tr w:rsidR="00660D6B" w14:paraId="7C76EA88"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91D4A75"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3BE1D61" w14:textId="12CB806F"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F79F8E3" w14:textId="240AD7E6"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54E16D3" w14:textId="77777777" w:rsidR="00660D6B" w:rsidRDefault="00660D6B" w:rsidP="00660D6B">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FCE67F5" w14:textId="77777777" w:rsidR="00660D6B" w:rsidRDefault="00660D6B" w:rsidP="00660D6B">
            <w:pPr>
              <w:spacing w:line="240" w:lineRule="atLeast"/>
              <w:jc w:val="center"/>
              <w:rPr>
                <w:rFonts w:cs="Times New Roman"/>
                <w:spacing w:val="4"/>
                <w:sz w:val="21"/>
                <w:szCs w:val="21"/>
              </w:rPr>
            </w:pPr>
          </w:p>
        </w:tc>
      </w:tr>
      <w:tr w:rsidR="00660D6B" w14:paraId="7182A3F8"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9105D03"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3CD34CE" w14:textId="4F096786"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26F67EC" w14:textId="36D558C5"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是否存在弯曲、扭曲等异常</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6F2C591" w14:textId="77777777" w:rsidR="00660D6B" w:rsidRDefault="00660D6B" w:rsidP="00660D6B">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A9216D5" w14:textId="77777777" w:rsidR="00660D6B" w:rsidRDefault="00660D6B" w:rsidP="00660D6B">
            <w:pPr>
              <w:spacing w:line="240" w:lineRule="atLeast"/>
              <w:jc w:val="center"/>
              <w:rPr>
                <w:rFonts w:cs="Times New Roman"/>
                <w:spacing w:val="4"/>
                <w:sz w:val="21"/>
                <w:szCs w:val="21"/>
              </w:rPr>
            </w:pPr>
          </w:p>
        </w:tc>
      </w:tr>
      <w:tr w:rsidR="00660D6B" w14:paraId="16216FAD" w14:textId="77777777">
        <w:trPr>
          <w:cantSplit/>
          <w:trHeight w:val="463"/>
        </w:trPr>
        <w:tc>
          <w:tcPr>
            <w:tcW w:w="679" w:type="dxa"/>
            <w:tcBorders>
              <w:top w:val="single" w:sz="4" w:space="0" w:color="auto"/>
              <w:left w:val="single" w:sz="4" w:space="0" w:color="auto"/>
              <w:bottom w:val="single" w:sz="4" w:space="0" w:color="auto"/>
              <w:right w:val="single" w:sz="4" w:space="0" w:color="auto"/>
            </w:tcBorders>
            <w:vAlign w:val="center"/>
          </w:tcPr>
          <w:p w14:paraId="3BD962F2"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B5AF83" w14:textId="31BB5648"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金属阻尼器</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E1B0702" w14:textId="7AE9E464"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是否产生明显的累积损伤和变形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DE8D06F" w14:textId="77777777" w:rsidR="00660D6B" w:rsidRDefault="00660D6B" w:rsidP="00660D6B">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77912410" w14:textId="77777777" w:rsidR="00660D6B" w:rsidRDefault="00660D6B" w:rsidP="00660D6B">
            <w:pPr>
              <w:spacing w:line="240" w:lineRule="atLeast"/>
              <w:jc w:val="center"/>
              <w:rPr>
                <w:rFonts w:cs="Times New Roman"/>
                <w:spacing w:val="4"/>
                <w:sz w:val="21"/>
                <w:szCs w:val="21"/>
              </w:rPr>
            </w:pPr>
          </w:p>
        </w:tc>
      </w:tr>
      <w:tr w:rsidR="00660D6B" w14:paraId="0B85E03B"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BC60F0D"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83C18FA" w14:textId="79EBC12B"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496EB96" w14:textId="645E7DBD"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CD8BF3F" w14:textId="77777777" w:rsidR="00660D6B" w:rsidRDefault="00660D6B" w:rsidP="00660D6B">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622DA0FC" w14:textId="77777777" w:rsidR="00660D6B" w:rsidRDefault="00660D6B" w:rsidP="00660D6B">
            <w:pPr>
              <w:spacing w:line="240" w:lineRule="atLeast"/>
              <w:jc w:val="center"/>
              <w:rPr>
                <w:rFonts w:cs="Times New Roman"/>
                <w:spacing w:val="4"/>
                <w:sz w:val="21"/>
                <w:szCs w:val="21"/>
              </w:rPr>
            </w:pPr>
          </w:p>
        </w:tc>
      </w:tr>
      <w:tr w:rsidR="00660D6B" w14:paraId="4EE2FEBC" w14:textId="77777777">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9F7F480"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86BADC4" w14:textId="180AA3E3"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5F5F4D2" w14:textId="0C21A99E" w:rsidR="00660D6B" w:rsidRDefault="00660D6B" w:rsidP="00660D6B">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7BDF41C" w14:textId="77777777" w:rsidR="00660D6B" w:rsidRDefault="00660D6B" w:rsidP="00660D6B">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D4A8528" w14:textId="77777777" w:rsidR="00660D6B" w:rsidRDefault="00660D6B" w:rsidP="00660D6B">
            <w:pPr>
              <w:spacing w:line="240" w:lineRule="atLeast"/>
              <w:jc w:val="center"/>
              <w:rPr>
                <w:rFonts w:cs="Times New Roman"/>
                <w:spacing w:val="4"/>
                <w:sz w:val="21"/>
                <w:szCs w:val="21"/>
              </w:rPr>
            </w:pPr>
          </w:p>
        </w:tc>
      </w:tr>
      <w:tr w:rsidR="00660D6B" w14:paraId="12DB2AB7"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A525031" w14:textId="6F7F13DB" w:rsidR="00660D6B" w:rsidRDefault="00660D6B" w:rsidP="00660D6B">
            <w:pPr>
              <w:spacing w:line="240" w:lineRule="atLeast"/>
              <w:jc w:val="center"/>
              <w:rPr>
                <w:rFonts w:cs="Times New Roman"/>
                <w:spacing w:val="4"/>
                <w:sz w:val="21"/>
                <w:szCs w:val="21"/>
              </w:rPr>
            </w:pPr>
            <w:r>
              <w:rPr>
                <w:rFonts w:ascii="Wingdings 2" w:hAnsi="Wingdings 2" w:cs="Times New Roman"/>
                <w:color w:val="000000"/>
                <w:kern w:val="0"/>
                <w:sz w:val="21"/>
                <w:szCs w:val="21"/>
              </w:rPr>
              <w:t>损伤检查</w:t>
            </w:r>
          </w:p>
        </w:tc>
      </w:tr>
      <w:tr w:rsidR="00660D6B" w14:paraId="5D15863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9579C6B"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1189AB4" w14:textId="4E28BFD3"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7F39918" w14:textId="0C53CEE8"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6" w:type="dxa"/>
            <w:gridSpan w:val="2"/>
            <w:tcBorders>
              <w:top w:val="single" w:sz="4" w:space="0" w:color="auto"/>
              <w:left w:val="single" w:sz="4" w:space="0" w:color="auto"/>
              <w:bottom w:val="single" w:sz="4" w:space="0" w:color="auto"/>
              <w:right w:val="single" w:sz="4" w:space="0" w:color="auto"/>
            </w:tcBorders>
          </w:tcPr>
          <w:p w14:paraId="57452647" w14:textId="2D1B2206" w:rsidR="00660D6B" w:rsidRDefault="00660D6B" w:rsidP="00660D6B">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2DA55AD" w14:textId="77777777" w:rsidR="00660D6B" w:rsidRDefault="00660D6B" w:rsidP="00660D6B">
            <w:pPr>
              <w:spacing w:line="240" w:lineRule="atLeast"/>
              <w:jc w:val="center"/>
              <w:rPr>
                <w:rFonts w:cs="Times New Roman"/>
                <w:spacing w:val="4"/>
                <w:sz w:val="21"/>
                <w:szCs w:val="21"/>
              </w:rPr>
            </w:pPr>
          </w:p>
        </w:tc>
      </w:tr>
      <w:tr w:rsidR="00660D6B" w14:paraId="175A1AD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57F5F56"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2793D3C" w14:textId="0635582D" w:rsidR="00660D6B" w:rsidRDefault="00660D6B" w:rsidP="00660D6B">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02EFC38" w14:textId="47846B2C"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6" w:type="dxa"/>
            <w:gridSpan w:val="2"/>
            <w:tcBorders>
              <w:top w:val="single" w:sz="4" w:space="0" w:color="auto"/>
              <w:left w:val="single" w:sz="4" w:space="0" w:color="auto"/>
              <w:bottom w:val="single" w:sz="4" w:space="0" w:color="auto"/>
              <w:right w:val="single" w:sz="4" w:space="0" w:color="auto"/>
            </w:tcBorders>
          </w:tcPr>
          <w:p w14:paraId="458EA684" w14:textId="04F5159A" w:rsidR="00660D6B" w:rsidRDefault="00660D6B" w:rsidP="00660D6B">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C96FC4F" w14:textId="77777777" w:rsidR="00660D6B" w:rsidRDefault="00660D6B" w:rsidP="00660D6B">
            <w:pPr>
              <w:spacing w:line="240" w:lineRule="atLeast"/>
              <w:jc w:val="center"/>
              <w:rPr>
                <w:rFonts w:cs="Times New Roman"/>
                <w:spacing w:val="4"/>
                <w:sz w:val="21"/>
                <w:szCs w:val="21"/>
              </w:rPr>
            </w:pPr>
          </w:p>
        </w:tc>
      </w:tr>
      <w:tr w:rsidR="00660D6B" w14:paraId="082CCF72"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9E382D6"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81F1E16" w14:textId="3E1052FF" w:rsidR="00660D6B" w:rsidRDefault="00660D6B" w:rsidP="00660D6B">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CD223BD" w14:textId="134CDC94"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6" w:type="dxa"/>
            <w:gridSpan w:val="2"/>
            <w:tcBorders>
              <w:top w:val="single" w:sz="4" w:space="0" w:color="auto"/>
              <w:left w:val="single" w:sz="4" w:space="0" w:color="auto"/>
              <w:bottom w:val="single" w:sz="4" w:space="0" w:color="auto"/>
              <w:right w:val="single" w:sz="4" w:space="0" w:color="auto"/>
            </w:tcBorders>
          </w:tcPr>
          <w:p w14:paraId="74B1B2CB" w14:textId="494A6B1E" w:rsidR="00660D6B" w:rsidRDefault="00660D6B" w:rsidP="00660D6B">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60250B3B" w14:textId="77777777" w:rsidR="00660D6B" w:rsidRDefault="00660D6B" w:rsidP="00660D6B">
            <w:pPr>
              <w:spacing w:line="240" w:lineRule="atLeast"/>
              <w:jc w:val="center"/>
              <w:rPr>
                <w:rFonts w:cs="Times New Roman"/>
                <w:spacing w:val="4"/>
                <w:sz w:val="21"/>
                <w:szCs w:val="21"/>
              </w:rPr>
            </w:pPr>
          </w:p>
        </w:tc>
      </w:tr>
      <w:tr w:rsidR="00660D6B" w14:paraId="03A39FB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ECBCD9F" w14:textId="77777777" w:rsidR="00660D6B" w:rsidRDefault="00660D6B" w:rsidP="00660D6B">
            <w:pPr>
              <w:numPr>
                <w:ilvl w:val="0"/>
                <w:numId w:val="7"/>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B9C21F5" w14:textId="06B6C860"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FCF7BA3" w14:textId="2D31BD9A" w:rsidR="00660D6B" w:rsidRDefault="00660D6B" w:rsidP="00660D6B">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56" w:type="dxa"/>
            <w:gridSpan w:val="2"/>
            <w:tcBorders>
              <w:top w:val="single" w:sz="4" w:space="0" w:color="auto"/>
              <w:left w:val="single" w:sz="4" w:space="0" w:color="auto"/>
              <w:bottom w:val="single" w:sz="4" w:space="0" w:color="auto"/>
              <w:right w:val="single" w:sz="4" w:space="0" w:color="auto"/>
            </w:tcBorders>
          </w:tcPr>
          <w:p w14:paraId="75C6E890" w14:textId="46FC4440" w:rsidR="00660D6B" w:rsidRDefault="00660D6B" w:rsidP="00660D6B">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6AD4E009" w14:textId="77777777" w:rsidR="00660D6B" w:rsidRDefault="00660D6B" w:rsidP="00660D6B">
            <w:pPr>
              <w:spacing w:line="240" w:lineRule="atLeast"/>
              <w:jc w:val="center"/>
              <w:rPr>
                <w:rFonts w:cs="Times New Roman"/>
                <w:spacing w:val="4"/>
                <w:sz w:val="21"/>
                <w:szCs w:val="21"/>
              </w:rPr>
            </w:pPr>
          </w:p>
        </w:tc>
      </w:tr>
      <w:tr w:rsidR="00660D6B" w14:paraId="3B0A428D"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31250C1" w14:textId="77777777" w:rsidR="00660D6B" w:rsidRDefault="00660D6B" w:rsidP="00660D6B">
            <w:pPr>
              <w:spacing w:line="240" w:lineRule="atLeast"/>
              <w:rPr>
                <w:rFonts w:cs="Times New Roman"/>
                <w:spacing w:val="4"/>
                <w:sz w:val="21"/>
                <w:szCs w:val="21"/>
              </w:rPr>
            </w:pPr>
            <w:r>
              <w:rPr>
                <w:rFonts w:cs="Times New Roman" w:hint="eastAsia"/>
                <w:spacing w:val="4"/>
                <w:sz w:val="21"/>
                <w:szCs w:val="21"/>
              </w:rPr>
              <w:t>备注：</w:t>
            </w:r>
          </w:p>
          <w:p w14:paraId="20B10157" w14:textId="77777777" w:rsidR="00660D6B" w:rsidRDefault="00660D6B" w:rsidP="00660D6B">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418D1895" w14:textId="77777777" w:rsidR="00660D6B" w:rsidRDefault="00660D6B" w:rsidP="00660D6B">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5CF4EBE3" w14:textId="77777777" w:rsidR="00660D6B" w:rsidRDefault="00660D6B" w:rsidP="00660D6B">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660D6B" w14:paraId="204E5D80" w14:textId="77777777">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3A7E1F5" w14:textId="77777777" w:rsidR="00660D6B" w:rsidRDefault="00660D6B" w:rsidP="00660D6B">
            <w:pPr>
              <w:spacing w:line="240" w:lineRule="atLeast"/>
              <w:rPr>
                <w:rFonts w:cs="Times New Roman"/>
                <w:spacing w:val="4"/>
                <w:sz w:val="21"/>
                <w:szCs w:val="21"/>
              </w:rPr>
            </w:pPr>
            <w:r>
              <w:rPr>
                <w:rFonts w:cs="Times New Roman" w:hint="eastAsia"/>
                <w:spacing w:val="4"/>
                <w:sz w:val="21"/>
                <w:szCs w:val="21"/>
              </w:rPr>
              <w:t>安全检查情况说明：</w:t>
            </w:r>
          </w:p>
          <w:p w14:paraId="2A943977" w14:textId="77777777" w:rsidR="00660D6B" w:rsidRDefault="00660D6B" w:rsidP="00660D6B">
            <w:pPr>
              <w:spacing w:line="240" w:lineRule="atLeast"/>
              <w:rPr>
                <w:rFonts w:cs="Times New Roman"/>
                <w:spacing w:val="4"/>
                <w:sz w:val="21"/>
                <w:szCs w:val="21"/>
              </w:rPr>
            </w:pPr>
          </w:p>
          <w:p w14:paraId="136D4C52" w14:textId="77777777" w:rsidR="00660D6B" w:rsidRDefault="00660D6B" w:rsidP="00660D6B">
            <w:pPr>
              <w:spacing w:line="240" w:lineRule="atLeast"/>
              <w:rPr>
                <w:rFonts w:cs="Times New Roman"/>
                <w:spacing w:val="4"/>
                <w:sz w:val="21"/>
                <w:szCs w:val="21"/>
              </w:rPr>
            </w:pPr>
          </w:p>
          <w:p w14:paraId="6315A135" w14:textId="77777777" w:rsidR="00660D6B" w:rsidRDefault="00660D6B" w:rsidP="00660D6B">
            <w:pPr>
              <w:spacing w:line="240" w:lineRule="atLeast"/>
              <w:rPr>
                <w:rFonts w:cs="Times New Roman"/>
                <w:spacing w:val="4"/>
                <w:sz w:val="21"/>
                <w:szCs w:val="21"/>
              </w:rPr>
            </w:pPr>
          </w:p>
          <w:p w14:paraId="4FD649AA" w14:textId="77777777" w:rsidR="00660D6B" w:rsidRDefault="00660D6B" w:rsidP="00660D6B">
            <w:pPr>
              <w:spacing w:line="240" w:lineRule="atLeast"/>
              <w:jc w:val="right"/>
              <w:rPr>
                <w:rFonts w:cs="Times New Roman"/>
                <w:spacing w:val="4"/>
                <w:sz w:val="21"/>
                <w:szCs w:val="21"/>
              </w:rPr>
            </w:pPr>
          </w:p>
          <w:p w14:paraId="6AD4EFAC" w14:textId="77777777" w:rsidR="00660D6B" w:rsidRDefault="00660D6B" w:rsidP="00660D6B">
            <w:pPr>
              <w:spacing w:line="240" w:lineRule="atLeast"/>
              <w:jc w:val="right"/>
              <w:rPr>
                <w:rFonts w:cs="Times New Roman"/>
                <w:spacing w:val="4"/>
                <w:sz w:val="21"/>
                <w:szCs w:val="21"/>
              </w:rPr>
            </w:pPr>
          </w:p>
          <w:p w14:paraId="05FB8F6D" w14:textId="77777777" w:rsidR="00660D6B" w:rsidRDefault="00660D6B" w:rsidP="00660D6B">
            <w:pPr>
              <w:spacing w:line="240" w:lineRule="atLeast"/>
              <w:jc w:val="right"/>
              <w:rPr>
                <w:rFonts w:cs="Times New Roman"/>
                <w:spacing w:val="4"/>
                <w:sz w:val="21"/>
                <w:szCs w:val="21"/>
              </w:rPr>
            </w:pPr>
            <w:r>
              <w:rPr>
                <w:rFonts w:cs="Times New Roman" w:hint="eastAsia"/>
                <w:spacing w:val="4"/>
                <w:sz w:val="21"/>
                <w:szCs w:val="21"/>
              </w:rPr>
              <w:t>记录人：                  年  月  日</w:t>
            </w:r>
          </w:p>
          <w:p w14:paraId="1EB9F87B" w14:textId="77777777" w:rsidR="00660D6B" w:rsidRDefault="00660D6B" w:rsidP="00660D6B">
            <w:pPr>
              <w:spacing w:line="240" w:lineRule="atLeast"/>
              <w:jc w:val="right"/>
              <w:rPr>
                <w:rFonts w:cs="Times New Roman"/>
                <w:spacing w:val="4"/>
                <w:sz w:val="21"/>
                <w:szCs w:val="21"/>
              </w:rPr>
            </w:pPr>
          </w:p>
          <w:p w14:paraId="5F7E3CC8" w14:textId="77777777" w:rsidR="00660D6B" w:rsidRDefault="00660D6B" w:rsidP="00660D6B">
            <w:pPr>
              <w:spacing w:line="240" w:lineRule="atLeast"/>
              <w:jc w:val="right"/>
              <w:rPr>
                <w:rFonts w:cs="Times New Roman"/>
                <w:spacing w:val="4"/>
                <w:sz w:val="21"/>
                <w:szCs w:val="21"/>
              </w:rPr>
            </w:pPr>
            <w:r>
              <w:rPr>
                <w:rFonts w:cs="Times New Roman" w:hint="eastAsia"/>
                <w:spacing w:val="4"/>
                <w:sz w:val="21"/>
                <w:szCs w:val="21"/>
              </w:rPr>
              <w:t>检查单位：                年  月  日</w:t>
            </w:r>
          </w:p>
          <w:p w14:paraId="08EEA40B" w14:textId="77777777" w:rsidR="00660D6B" w:rsidRDefault="00660D6B" w:rsidP="00660D6B">
            <w:pPr>
              <w:spacing w:line="240" w:lineRule="atLeast"/>
              <w:jc w:val="right"/>
              <w:rPr>
                <w:rFonts w:cs="Times New Roman"/>
                <w:spacing w:val="4"/>
                <w:sz w:val="21"/>
                <w:szCs w:val="21"/>
              </w:rPr>
            </w:pPr>
          </w:p>
          <w:p w14:paraId="4617F63D" w14:textId="77777777" w:rsidR="00660D6B" w:rsidRDefault="00660D6B" w:rsidP="00660D6B">
            <w:pPr>
              <w:spacing w:line="240" w:lineRule="atLeast"/>
              <w:jc w:val="right"/>
              <w:rPr>
                <w:rFonts w:cs="Times New Roman"/>
                <w:spacing w:val="4"/>
                <w:sz w:val="21"/>
                <w:szCs w:val="21"/>
              </w:rPr>
            </w:pPr>
          </w:p>
        </w:tc>
      </w:tr>
    </w:tbl>
    <w:p w14:paraId="7965BB15" w14:textId="501EF005" w:rsidR="001A0403" w:rsidRDefault="00075972">
      <w:pPr>
        <w:autoSpaceDN/>
        <w:spacing w:after="156"/>
        <w:jc w:val="center"/>
        <w:outlineLvl w:val="2"/>
      </w:pPr>
      <w:r>
        <w:rPr>
          <w:rFonts w:hint="eastAsia"/>
          <w:b/>
          <w:bCs/>
        </w:rPr>
        <w:br w:type="page"/>
      </w:r>
      <w:r>
        <w:rPr>
          <w:rFonts w:hint="eastAsia"/>
          <w:b/>
          <w:bCs/>
        </w:rPr>
        <w:lastRenderedPageBreak/>
        <w:t>附录A.3-</w:t>
      </w:r>
      <w:r w:rsidR="004E2B32">
        <w:rPr>
          <w:b/>
          <w:bCs/>
        </w:rPr>
        <w:t>1-5</w:t>
      </w:r>
      <w:r>
        <w:rPr>
          <w:rFonts w:hint="eastAsia"/>
          <w:b/>
          <w:bCs/>
        </w:rPr>
        <w:t xml:space="preserve"> 隔震装置首次安全检查记录表——</w:t>
      </w:r>
      <w:r w:rsidR="002769C3">
        <w:rPr>
          <w:rFonts w:hint="eastAsia"/>
          <w:b/>
          <w:bCs/>
        </w:rPr>
        <w:t>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0"/>
        <w:gridCol w:w="209"/>
        <w:gridCol w:w="2810"/>
        <w:gridCol w:w="501"/>
        <w:gridCol w:w="1151"/>
        <w:gridCol w:w="401"/>
        <w:gridCol w:w="1416"/>
      </w:tblGrid>
      <w:tr w:rsidR="001A0403" w14:paraId="0BE51DF4" w14:textId="77777777">
        <w:trPr>
          <w:cantSplit/>
          <w:trHeight w:val="505"/>
        </w:trPr>
        <w:tc>
          <w:tcPr>
            <w:tcW w:w="1805" w:type="dxa"/>
            <w:gridSpan w:val="2"/>
            <w:tcBorders>
              <w:top w:val="single" w:sz="4" w:space="0" w:color="auto"/>
              <w:left w:val="single" w:sz="4" w:space="0" w:color="auto"/>
              <w:bottom w:val="single" w:sz="4" w:space="0" w:color="auto"/>
              <w:right w:val="single" w:sz="4" w:space="0" w:color="auto"/>
            </w:tcBorders>
            <w:vAlign w:val="center"/>
          </w:tcPr>
          <w:p w14:paraId="4EC70EB0"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458B4BBB" w14:textId="77777777" w:rsidR="001A0403" w:rsidRDefault="001A0403">
            <w:pPr>
              <w:spacing w:line="240" w:lineRule="atLeast"/>
              <w:jc w:val="center"/>
              <w:rPr>
                <w:rFonts w:cs="Times New Roman"/>
                <w:spacing w:val="4"/>
                <w:sz w:val="21"/>
                <w:szCs w:val="21"/>
              </w:rPr>
            </w:pPr>
          </w:p>
        </w:tc>
      </w:tr>
      <w:tr w:rsidR="001A0403" w14:paraId="13D1ADFE" w14:textId="77777777">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6FBAC50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6B255789" w14:textId="77777777" w:rsidR="001A0403" w:rsidRDefault="001A0403">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29C1364"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7" w:type="dxa"/>
            <w:gridSpan w:val="2"/>
            <w:tcBorders>
              <w:top w:val="single" w:sz="4" w:space="0" w:color="auto"/>
              <w:left w:val="single" w:sz="4" w:space="0" w:color="auto"/>
              <w:bottom w:val="single" w:sz="4" w:space="0" w:color="auto"/>
              <w:right w:val="single" w:sz="4" w:space="0" w:color="auto"/>
            </w:tcBorders>
            <w:vAlign w:val="center"/>
          </w:tcPr>
          <w:p w14:paraId="08A0971B" w14:textId="77777777" w:rsidR="001A0403" w:rsidRDefault="001A0403">
            <w:pPr>
              <w:spacing w:line="240" w:lineRule="atLeast"/>
              <w:jc w:val="center"/>
              <w:rPr>
                <w:rFonts w:cs="Times New Roman"/>
                <w:spacing w:val="4"/>
                <w:sz w:val="21"/>
                <w:szCs w:val="21"/>
              </w:rPr>
            </w:pPr>
          </w:p>
        </w:tc>
      </w:tr>
      <w:tr w:rsidR="001A0403" w14:paraId="735FAC5A" w14:textId="77777777">
        <w:trPr>
          <w:cantSplit/>
          <w:trHeight w:val="424"/>
        </w:trPr>
        <w:tc>
          <w:tcPr>
            <w:tcW w:w="1805" w:type="dxa"/>
            <w:gridSpan w:val="2"/>
            <w:tcBorders>
              <w:top w:val="single" w:sz="4" w:space="0" w:color="auto"/>
              <w:left w:val="single" w:sz="4" w:space="0" w:color="auto"/>
              <w:bottom w:val="single" w:sz="4" w:space="0" w:color="auto"/>
              <w:right w:val="single" w:sz="4" w:space="0" w:color="auto"/>
            </w:tcBorders>
            <w:vAlign w:val="center"/>
          </w:tcPr>
          <w:p w14:paraId="6E0CB22D"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781C5E6E" w14:textId="77777777" w:rsidR="001A0403" w:rsidRDefault="001A0403">
            <w:pPr>
              <w:spacing w:line="240" w:lineRule="atLeast"/>
              <w:jc w:val="center"/>
              <w:rPr>
                <w:rFonts w:cs="Times New Roman"/>
                <w:spacing w:val="4"/>
                <w:sz w:val="21"/>
                <w:szCs w:val="21"/>
              </w:rPr>
            </w:pPr>
          </w:p>
        </w:tc>
      </w:tr>
      <w:tr w:rsidR="001A0403" w14:paraId="1D2E1BC3" w14:textId="77777777">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3863E56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6B6502ED" w14:textId="77777777" w:rsidR="001A0403" w:rsidRDefault="001A0403">
            <w:pPr>
              <w:spacing w:line="240" w:lineRule="atLeast"/>
              <w:jc w:val="center"/>
              <w:rPr>
                <w:rFonts w:cs="Times New Roman"/>
                <w:spacing w:val="4"/>
                <w:sz w:val="21"/>
                <w:szCs w:val="21"/>
              </w:rPr>
            </w:pPr>
          </w:p>
        </w:tc>
      </w:tr>
      <w:tr w:rsidR="001A0403" w14:paraId="6A580168" w14:textId="77777777">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0CEBBD6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4ACE607A" w14:textId="77777777" w:rsidR="001A0403" w:rsidRDefault="001A0403">
            <w:pPr>
              <w:spacing w:line="240" w:lineRule="atLeast"/>
              <w:jc w:val="center"/>
              <w:rPr>
                <w:rFonts w:cs="Times New Roman"/>
                <w:spacing w:val="4"/>
                <w:sz w:val="21"/>
                <w:szCs w:val="21"/>
              </w:rPr>
            </w:pPr>
          </w:p>
        </w:tc>
      </w:tr>
      <w:tr w:rsidR="001A0403" w14:paraId="3E652C60" w14:textId="77777777">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4D3AF1DC"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695D6128" w14:textId="77777777" w:rsidR="001A0403" w:rsidRDefault="001A0403">
            <w:pPr>
              <w:spacing w:line="240" w:lineRule="atLeast"/>
              <w:jc w:val="center"/>
              <w:rPr>
                <w:rFonts w:cs="Times New Roman"/>
                <w:spacing w:val="4"/>
                <w:sz w:val="21"/>
                <w:szCs w:val="21"/>
              </w:rPr>
            </w:pPr>
          </w:p>
        </w:tc>
      </w:tr>
      <w:tr w:rsidR="001A0403" w14:paraId="3B9327FB" w14:textId="77777777">
        <w:trPr>
          <w:cantSplit/>
          <w:trHeight w:val="705"/>
        </w:trPr>
        <w:tc>
          <w:tcPr>
            <w:tcW w:w="675" w:type="dxa"/>
            <w:tcBorders>
              <w:top w:val="single" w:sz="4" w:space="0" w:color="auto"/>
              <w:left w:val="single" w:sz="4" w:space="0" w:color="auto"/>
              <w:bottom w:val="single" w:sz="4" w:space="0" w:color="auto"/>
              <w:right w:val="single" w:sz="4" w:space="0" w:color="auto"/>
            </w:tcBorders>
            <w:vAlign w:val="center"/>
          </w:tcPr>
          <w:p w14:paraId="4A64277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4B73E5"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CAA0CB5"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2B6409C"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54D99E1A"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2769C3" w14:paraId="655501EF"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2F67E38" w14:textId="1899A5AF" w:rsidR="002769C3" w:rsidRDefault="002769C3">
            <w:pPr>
              <w:spacing w:line="240" w:lineRule="atLeast"/>
              <w:jc w:val="center"/>
              <w:rPr>
                <w:rFonts w:cs="Times New Roman"/>
                <w:spacing w:val="4"/>
                <w:sz w:val="21"/>
                <w:szCs w:val="21"/>
              </w:rPr>
            </w:pPr>
            <w:r>
              <w:rPr>
                <w:rFonts w:cs="Times New Roman" w:hint="eastAsia"/>
                <w:color w:val="000000"/>
                <w:kern w:val="0"/>
                <w:sz w:val="21"/>
                <w:szCs w:val="21"/>
              </w:rPr>
              <w:t>变形检查</w:t>
            </w:r>
          </w:p>
        </w:tc>
      </w:tr>
      <w:tr w:rsidR="002769C3" w14:paraId="5885FC12" w14:textId="77777777">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093814A1" w14:textId="77777777" w:rsidR="002769C3" w:rsidRDefault="002769C3" w:rsidP="002769C3">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77C200E" w14:textId="7954532C" w:rsidR="002769C3" w:rsidRDefault="002769C3" w:rsidP="002769C3">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FE6A26E" w14:textId="3307BA18" w:rsidR="002769C3" w:rsidRDefault="002769C3" w:rsidP="002769C3">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DF26500" w14:textId="77777777" w:rsidR="002769C3" w:rsidRDefault="002769C3" w:rsidP="002769C3">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7198165" w14:textId="77777777" w:rsidR="002769C3" w:rsidRDefault="002769C3" w:rsidP="002769C3">
            <w:pPr>
              <w:spacing w:line="240" w:lineRule="atLeast"/>
              <w:jc w:val="center"/>
              <w:rPr>
                <w:rFonts w:cs="Times New Roman"/>
                <w:spacing w:val="4"/>
                <w:sz w:val="21"/>
                <w:szCs w:val="21"/>
              </w:rPr>
            </w:pPr>
          </w:p>
        </w:tc>
      </w:tr>
      <w:tr w:rsidR="002769C3" w14:paraId="19A9CDBC" w14:textId="77777777">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27242C76" w14:textId="77777777" w:rsidR="002769C3" w:rsidRDefault="002769C3" w:rsidP="002769C3">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1CA7041" w14:textId="4A7AEEFA"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E4128BB" w14:textId="692ED8DD"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是否存在弯曲、扭曲等异常</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4C473D6" w14:textId="77777777" w:rsidR="002769C3" w:rsidRDefault="002769C3" w:rsidP="002769C3">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F9CB3C7" w14:textId="77777777" w:rsidR="002769C3" w:rsidRDefault="002769C3" w:rsidP="002769C3">
            <w:pPr>
              <w:spacing w:line="240" w:lineRule="atLeast"/>
              <w:jc w:val="center"/>
              <w:rPr>
                <w:rFonts w:cs="Times New Roman"/>
                <w:spacing w:val="4"/>
                <w:sz w:val="21"/>
                <w:szCs w:val="21"/>
              </w:rPr>
            </w:pPr>
          </w:p>
        </w:tc>
      </w:tr>
      <w:tr w:rsidR="002769C3" w14:paraId="6719699C" w14:textId="77777777">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2246631D" w14:textId="77777777" w:rsidR="002769C3" w:rsidRDefault="002769C3" w:rsidP="002769C3">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15523C2" w14:textId="454293A4"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A49833F" w14:textId="2626D000"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313CE374" w14:textId="77777777" w:rsidR="002769C3" w:rsidRDefault="002769C3" w:rsidP="002769C3">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7EE96BC" w14:textId="77777777" w:rsidR="002769C3" w:rsidRDefault="002769C3" w:rsidP="002769C3">
            <w:pPr>
              <w:spacing w:line="240" w:lineRule="atLeast"/>
              <w:jc w:val="center"/>
              <w:rPr>
                <w:rFonts w:cs="Times New Roman"/>
                <w:spacing w:val="4"/>
                <w:sz w:val="21"/>
                <w:szCs w:val="21"/>
              </w:rPr>
            </w:pPr>
          </w:p>
        </w:tc>
      </w:tr>
      <w:tr w:rsidR="002769C3" w14:paraId="502AA8FC" w14:textId="77777777">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54F5722B" w14:textId="77777777" w:rsidR="002769C3" w:rsidRDefault="002769C3" w:rsidP="002769C3">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729B60F" w14:textId="3A06462D"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63A4081" w14:textId="55A12AFE" w:rsidR="002769C3" w:rsidRDefault="002769C3" w:rsidP="002769C3">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3C973A6" w14:textId="77777777" w:rsidR="002769C3" w:rsidRDefault="002769C3" w:rsidP="002769C3">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2667887" w14:textId="77777777" w:rsidR="002769C3" w:rsidRDefault="002769C3" w:rsidP="002769C3">
            <w:pPr>
              <w:spacing w:line="240" w:lineRule="atLeast"/>
              <w:jc w:val="center"/>
              <w:rPr>
                <w:rFonts w:cs="Times New Roman"/>
                <w:spacing w:val="4"/>
                <w:sz w:val="21"/>
                <w:szCs w:val="21"/>
              </w:rPr>
            </w:pPr>
          </w:p>
        </w:tc>
      </w:tr>
      <w:tr w:rsidR="002769C3" w14:paraId="22436AF8"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B499E1D" w14:textId="3EFC0C05" w:rsidR="002769C3" w:rsidRDefault="002769C3" w:rsidP="002769C3">
            <w:pPr>
              <w:spacing w:line="240" w:lineRule="atLeast"/>
              <w:jc w:val="center"/>
              <w:rPr>
                <w:rFonts w:cs="Times New Roman"/>
                <w:spacing w:val="4"/>
                <w:sz w:val="21"/>
                <w:szCs w:val="21"/>
              </w:rPr>
            </w:pPr>
            <w:r>
              <w:rPr>
                <w:rFonts w:cs="Times New Roman" w:hint="eastAsia"/>
                <w:spacing w:val="4"/>
                <w:sz w:val="21"/>
                <w:szCs w:val="21"/>
              </w:rPr>
              <w:t>损伤检查</w:t>
            </w:r>
          </w:p>
        </w:tc>
      </w:tr>
      <w:tr w:rsidR="004E2B32" w14:paraId="498415F3"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03CEB6B9" w14:textId="77777777" w:rsidR="004E2B32" w:rsidRDefault="004E2B32" w:rsidP="004E2B32">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C449A32" w14:textId="1715837C" w:rsidR="004E2B32" w:rsidRDefault="004E2B32" w:rsidP="004E2B3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隔震装置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EDC3279" w14:textId="2F61EF69" w:rsidR="004E2B32" w:rsidRDefault="004E2B32" w:rsidP="004E2B3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2" w:type="dxa"/>
            <w:gridSpan w:val="2"/>
            <w:tcBorders>
              <w:top w:val="single" w:sz="4" w:space="0" w:color="auto"/>
              <w:left w:val="single" w:sz="4" w:space="0" w:color="auto"/>
              <w:bottom w:val="single" w:sz="4" w:space="0" w:color="auto"/>
              <w:right w:val="single" w:sz="4" w:space="0" w:color="auto"/>
            </w:tcBorders>
          </w:tcPr>
          <w:p w14:paraId="408942A5" w14:textId="5426262A" w:rsidR="004E2B32" w:rsidRDefault="004E2B32" w:rsidP="004E2B3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CCE82FD" w14:textId="77777777" w:rsidR="004E2B32" w:rsidRDefault="004E2B32" w:rsidP="004E2B32">
            <w:pPr>
              <w:spacing w:line="240" w:lineRule="atLeast"/>
              <w:jc w:val="center"/>
              <w:rPr>
                <w:rFonts w:cs="Times New Roman"/>
                <w:spacing w:val="4"/>
                <w:sz w:val="21"/>
                <w:szCs w:val="21"/>
              </w:rPr>
            </w:pPr>
          </w:p>
        </w:tc>
      </w:tr>
      <w:tr w:rsidR="004E2B32" w14:paraId="4348B57B"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557951BE" w14:textId="77777777" w:rsidR="004E2B32" w:rsidRDefault="004E2B32" w:rsidP="004E2B32">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A41D2D2" w14:textId="5B2A4DEF" w:rsidR="004E2B32" w:rsidRDefault="004E2B32" w:rsidP="004E2B3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A41923D" w14:textId="00FCABE9" w:rsidR="004E2B32" w:rsidRDefault="004E2B32" w:rsidP="004E2B3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2" w:type="dxa"/>
            <w:gridSpan w:val="2"/>
            <w:tcBorders>
              <w:top w:val="single" w:sz="4" w:space="0" w:color="auto"/>
              <w:left w:val="single" w:sz="4" w:space="0" w:color="auto"/>
              <w:bottom w:val="single" w:sz="4" w:space="0" w:color="auto"/>
              <w:right w:val="single" w:sz="4" w:space="0" w:color="auto"/>
            </w:tcBorders>
          </w:tcPr>
          <w:p w14:paraId="009400BC" w14:textId="5692F6D8" w:rsidR="004E2B32" w:rsidRDefault="004E2B32" w:rsidP="004E2B3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8ECE637" w14:textId="77777777" w:rsidR="004E2B32" w:rsidRDefault="004E2B32" w:rsidP="004E2B32">
            <w:pPr>
              <w:spacing w:line="240" w:lineRule="atLeast"/>
              <w:jc w:val="center"/>
              <w:rPr>
                <w:rFonts w:cs="Times New Roman"/>
                <w:spacing w:val="4"/>
                <w:sz w:val="21"/>
                <w:szCs w:val="21"/>
              </w:rPr>
            </w:pPr>
          </w:p>
        </w:tc>
      </w:tr>
      <w:tr w:rsidR="004E2B32" w14:paraId="25CCDA09"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0EAA86D6" w14:textId="77777777" w:rsidR="004E2B32" w:rsidRDefault="004E2B32" w:rsidP="004E2B32">
            <w:pPr>
              <w:numPr>
                <w:ilvl w:val="0"/>
                <w:numId w:val="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F0368E1" w14:textId="785BB433" w:rsidR="004E2B32" w:rsidRDefault="004E2B32" w:rsidP="004E2B3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0DB4EDE" w14:textId="711D0F52" w:rsidR="004E2B32" w:rsidRDefault="004E2B32" w:rsidP="004E2B3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2" w:type="dxa"/>
            <w:gridSpan w:val="2"/>
            <w:tcBorders>
              <w:top w:val="single" w:sz="4" w:space="0" w:color="auto"/>
              <w:left w:val="single" w:sz="4" w:space="0" w:color="auto"/>
              <w:bottom w:val="single" w:sz="4" w:space="0" w:color="auto"/>
              <w:right w:val="single" w:sz="4" w:space="0" w:color="auto"/>
            </w:tcBorders>
          </w:tcPr>
          <w:p w14:paraId="786D46EE" w14:textId="5F149149" w:rsidR="004E2B32" w:rsidRDefault="004E2B32" w:rsidP="004E2B3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1346FFB7" w14:textId="77777777" w:rsidR="004E2B32" w:rsidRDefault="004E2B32" w:rsidP="004E2B32">
            <w:pPr>
              <w:spacing w:line="240" w:lineRule="atLeast"/>
              <w:jc w:val="center"/>
              <w:rPr>
                <w:rFonts w:cs="Times New Roman"/>
                <w:spacing w:val="4"/>
                <w:sz w:val="21"/>
                <w:szCs w:val="21"/>
              </w:rPr>
            </w:pPr>
          </w:p>
        </w:tc>
      </w:tr>
      <w:tr w:rsidR="002769C3" w14:paraId="68155B68"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C9AF9F1" w14:textId="77777777" w:rsidR="002769C3" w:rsidRDefault="002769C3" w:rsidP="002769C3">
            <w:pPr>
              <w:spacing w:line="240" w:lineRule="atLeast"/>
              <w:rPr>
                <w:rFonts w:cs="Times New Roman"/>
                <w:spacing w:val="4"/>
                <w:sz w:val="21"/>
                <w:szCs w:val="21"/>
              </w:rPr>
            </w:pPr>
            <w:r>
              <w:rPr>
                <w:rFonts w:cs="Times New Roman" w:hint="eastAsia"/>
                <w:spacing w:val="4"/>
                <w:sz w:val="21"/>
                <w:szCs w:val="21"/>
              </w:rPr>
              <w:t>备注：</w:t>
            </w:r>
          </w:p>
          <w:p w14:paraId="60738112" w14:textId="77777777" w:rsidR="002769C3" w:rsidRDefault="002769C3" w:rsidP="002769C3">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4A2B6661" w14:textId="77777777" w:rsidR="002769C3" w:rsidRDefault="002769C3" w:rsidP="002769C3">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7E038514" w14:textId="77777777" w:rsidR="002769C3" w:rsidRDefault="002769C3" w:rsidP="002769C3">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2769C3" w14:paraId="5ED22D60" w14:textId="77777777">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6608A76" w14:textId="77777777" w:rsidR="002769C3" w:rsidRDefault="002769C3" w:rsidP="002769C3">
            <w:pPr>
              <w:spacing w:line="240" w:lineRule="atLeast"/>
              <w:rPr>
                <w:rFonts w:cs="Times New Roman"/>
                <w:spacing w:val="4"/>
                <w:sz w:val="21"/>
                <w:szCs w:val="21"/>
              </w:rPr>
            </w:pPr>
            <w:r>
              <w:rPr>
                <w:rFonts w:cs="Times New Roman" w:hint="eastAsia"/>
                <w:spacing w:val="4"/>
                <w:sz w:val="21"/>
                <w:szCs w:val="21"/>
              </w:rPr>
              <w:t>安全检查情况说明：</w:t>
            </w:r>
          </w:p>
          <w:p w14:paraId="10AC9701" w14:textId="77777777" w:rsidR="002769C3" w:rsidRDefault="002769C3" w:rsidP="002769C3">
            <w:pPr>
              <w:spacing w:line="240" w:lineRule="atLeast"/>
              <w:rPr>
                <w:rFonts w:cs="Times New Roman"/>
                <w:spacing w:val="4"/>
                <w:sz w:val="21"/>
                <w:szCs w:val="21"/>
              </w:rPr>
            </w:pPr>
          </w:p>
          <w:p w14:paraId="4829B570" w14:textId="77777777" w:rsidR="002769C3" w:rsidRDefault="002769C3" w:rsidP="002769C3">
            <w:pPr>
              <w:spacing w:line="240" w:lineRule="atLeast"/>
              <w:rPr>
                <w:rFonts w:cs="Times New Roman"/>
                <w:spacing w:val="4"/>
                <w:sz w:val="21"/>
                <w:szCs w:val="21"/>
              </w:rPr>
            </w:pPr>
          </w:p>
          <w:p w14:paraId="03226CBF" w14:textId="77777777" w:rsidR="002769C3" w:rsidRDefault="002769C3" w:rsidP="002769C3">
            <w:pPr>
              <w:spacing w:line="240" w:lineRule="atLeast"/>
              <w:rPr>
                <w:rFonts w:cs="Times New Roman"/>
                <w:spacing w:val="4"/>
                <w:sz w:val="21"/>
                <w:szCs w:val="21"/>
              </w:rPr>
            </w:pPr>
          </w:p>
          <w:p w14:paraId="5AB293CE" w14:textId="77777777" w:rsidR="002769C3" w:rsidRDefault="002769C3" w:rsidP="002769C3">
            <w:pPr>
              <w:spacing w:line="240" w:lineRule="atLeast"/>
              <w:rPr>
                <w:rFonts w:cs="Times New Roman"/>
                <w:spacing w:val="4"/>
                <w:sz w:val="21"/>
                <w:szCs w:val="21"/>
              </w:rPr>
            </w:pPr>
          </w:p>
          <w:p w14:paraId="0FDD3D6D" w14:textId="77777777" w:rsidR="002769C3" w:rsidRDefault="002769C3" w:rsidP="002769C3">
            <w:pPr>
              <w:spacing w:line="240" w:lineRule="atLeast"/>
              <w:jc w:val="right"/>
              <w:rPr>
                <w:rFonts w:cs="Times New Roman"/>
                <w:spacing w:val="4"/>
                <w:sz w:val="21"/>
                <w:szCs w:val="21"/>
              </w:rPr>
            </w:pPr>
          </w:p>
          <w:p w14:paraId="358A452E" w14:textId="77777777" w:rsidR="002769C3" w:rsidRDefault="002769C3" w:rsidP="002769C3">
            <w:pPr>
              <w:spacing w:line="240" w:lineRule="atLeast"/>
              <w:jc w:val="right"/>
              <w:rPr>
                <w:rFonts w:cs="Times New Roman"/>
                <w:spacing w:val="4"/>
                <w:sz w:val="21"/>
                <w:szCs w:val="21"/>
              </w:rPr>
            </w:pPr>
          </w:p>
          <w:p w14:paraId="148CD399" w14:textId="77777777" w:rsidR="002769C3" w:rsidRDefault="002769C3" w:rsidP="002769C3">
            <w:pPr>
              <w:spacing w:line="240" w:lineRule="atLeast"/>
              <w:jc w:val="right"/>
              <w:rPr>
                <w:rFonts w:cs="Times New Roman"/>
                <w:spacing w:val="4"/>
                <w:sz w:val="21"/>
                <w:szCs w:val="21"/>
              </w:rPr>
            </w:pPr>
            <w:r>
              <w:rPr>
                <w:rFonts w:cs="Times New Roman" w:hint="eastAsia"/>
                <w:spacing w:val="4"/>
                <w:sz w:val="21"/>
                <w:szCs w:val="21"/>
              </w:rPr>
              <w:t>记录人：                  年  月  日</w:t>
            </w:r>
          </w:p>
          <w:p w14:paraId="799E5EE8" w14:textId="77777777" w:rsidR="002769C3" w:rsidRDefault="002769C3" w:rsidP="002769C3">
            <w:pPr>
              <w:spacing w:line="240" w:lineRule="atLeast"/>
              <w:jc w:val="right"/>
              <w:rPr>
                <w:rFonts w:cs="Times New Roman"/>
                <w:spacing w:val="4"/>
                <w:sz w:val="21"/>
                <w:szCs w:val="21"/>
              </w:rPr>
            </w:pPr>
          </w:p>
          <w:p w14:paraId="4BABF1AD" w14:textId="77777777" w:rsidR="002769C3" w:rsidRDefault="002769C3" w:rsidP="002769C3">
            <w:pPr>
              <w:spacing w:line="240" w:lineRule="atLeast"/>
              <w:jc w:val="right"/>
              <w:rPr>
                <w:rFonts w:cs="Times New Roman"/>
                <w:spacing w:val="4"/>
                <w:sz w:val="21"/>
                <w:szCs w:val="21"/>
              </w:rPr>
            </w:pPr>
          </w:p>
          <w:p w14:paraId="1E635C61" w14:textId="77777777" w:rsidR="002769C3" w:rsidRDefault="002769C3" w:rsidP="002769C3">
            <w:pPr>
              <w:spacing w:line="240" w:lineRule="atLeast"/>
              <w:jc w:val="right"/>
              <w:rPr>
                <w:rFonts w:cs="Times New Roman"/>
                <w:spacing w:val="4"/>
                <w:sz w:val="21"/>
                <w:szCs w:val="21"/>
              </w:rPr>
            </w:pPr>
            <w:r>
              <w:rPr>
                <w:rFonts w:cs="Times New Roman" w:hint="eastAsia"/>
                <w:spacing w:val="4"/>
                <w:sz w:val="21"/>
                <w:szCs w:val="21"/>
              </w:rPr>
              <w:t>检查单位：                年  月  日</w:t>
            </w:r>
          </w:p>
          <w:p w14:paraId="64DBC99B" w14:textId="77777777" w:rsidR="002769C3" w:rsidRDefault="002769C3" w:rsidP="002769C3">
            <w:pPr>
              <w:spacing w:line="240" w:lineRule="atLeast"/>
              <w:jc w:val="right"/>
              <w:rPr>
                <w:rFonts w:cs="Times New Roman"/>
                <w:spacing w:val="4"/>
                <w:sz w:val="21"/>
                <w:szCs w:val="21"/>
              </w:rPr>
            </w:pPr>
          </w:p>
        </w:tc>
      </w:tr>
    </w:tbl>
    <w:p w14:paraId="4023B58F" w14:textId="43EC7C14" w:rsidR="004E2B32" w:rsidRDefault="00075972">
      <w:pPr>
        <w:rPr>
          <w:b/>
          <w:bCs/>
        </w:rPr>
      </w:pPr>
      <w:r>
        <w:rPr>
          <w:rFonts w:hint="eastAsia"/>
          <w:b/>
          <w:bCs/>
        </w:rPr>
        <w:t xml:space="preserve"> </w:t>
      </w:r>
      <w:r w:rsidR="004E2B32">
        <w:rPr>
          <w:b/>
          <w:bCs/>
        </w:rPr>
        <w:br w:type="page"/>
      </w:r>
    </w:p>
    <w:p w14:paraId="3A95791E" w14:textId="4894D90C" w:rsidR="004E2B32" w:rsidRDefault="004E2B32" w:rsidP="004E2B32">
      <w:pPr>
        <w:autoSpaceDN/>
        <w:spacing w:after="156"/>
        <w:jc w:val="center"/>
        <w:outlineLvl w:val="2"/>
      </w:pPr>
      <w:r>
        <w:rPr>
          <w:rFonts w:hint="eastAsia"/>
          <w:b/>
          <w:bCs/>
        </w:rPr>
        <w:lastRenderedPageBreak/>
        <w:t>附录A.3-</w:t>
      </w:r>
      <w:r>
        <w:rPr>
          <w:b/>
          <w:bCs/>
        </w:rPr>
        <w:t>1-6</w:t>
      </w:r>
      <w:r>
        <w:rPr>
          <w:rFonts w:hint="eastAsia"/>
          <w:b/>
          <w:bCs/>
        </w:rPr>
        <w:t xml:space="preserve"> </w:t>
      </w:r>
      <w:proofErr w:type="gramStart"/>
      <w:r>
        <w:rPr>
          <w:rFonts w:hint="eastAsia"/>
          <w:b/>
          <w:bCs/>
        </w:rPr>
        <w:t>减隔震</w:t>
      </w:r>
      <w:proofErr w:type="gramEnd"/>
      <w:r>
        <w:rPr>
          <w:rFonts w:hint="eastAsia"/>
          <w:b/>
          <w:bCs/>
        </w:rPr>
        <w:t>装置</w:t>
      </w:r>
      <w:r w:rsidR="00BD600A">
        <w:rPr>
          <w:rFonts w:hint="eastAsia"/>
          <w:b/>
          <w:bCs/>
        </w:rPr>
        <w:t>首次</w:t>
      </w:r>
      <w:r>
        <w:rPr>
          <w:rFonts w:hint="eastAsia"/>
          <w:b/>
          <w:bCs/>
        </w:rPr>
        <w:t>安全检查记录表——标识检查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30"/>
        <w:gridCol w:w="209"/>
        <w:gridCol w:w="2810"/>
        <w:gridCol w:w="484"/>
        <w:gridCol w:w="1168"/>
        <w:gridCol w:w="398"/>
        <w:gridCol w:w="1416"/>
      </w:tblGrid>
      <w:tr w:rsidR="004E2B32" w14:paraId="5FF1C35F" w14:textId="77777777" w:rsidTr="00075972">
        <w:trPr>
          <w:cantSplit/>
          <w:trHeight w:val="505"/>
        </w:trPr>
        <w:tc>
          <w:tcPr>
            <w:tcW w:w="1808" w:type="dxa"/>
            <w:gridSpan w:val="2"/>
            <w:tcBorders>
              <w:top w:val="single" w:sz="4" w:space="0" w:color="auto"/>
              <w:left w:val="single" w:sz="4" w:space="0" w:color="auto"/>
              <w:bottom w:val="single" w:sz="4" w:space="0" w:color="auto"/>
              <w:right w:val="single" w:sz="4" w:space="0" w:color="auto"/>
            </w:tcBorders>
            <w:vAlign w:val="center"/>
          </w:tcPr>
          <w:p w14:paraId="13544413"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22C44E04" w14:textId="77777777" w:rsidR="004E2B32" w:rsidRDefault="004E2B32" w:rsidP="00075972">
            <w:pPr>
              <w:spacing w:line="240" w:lineRule="atLeast"/>
              <w:jc w:val="center"/>
              <w:rPr>
                <w:rFonts w:cs="Times New Roman"/>
                <w:spacing w:val="4"/>
                <w:sz w:val="21"/>
                <w:szCs w:val="21"/>
              </w:rPr>
            </w:pPr>
          </w:p>
        </w:tc>
      </w:tr>
      <w:tr w:rsidR="004E2B32" w14:paraId="4471BDD4"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58E0FE22"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4A824A66" w14:textId="77777777" w:rsidR="004E2B32" w:rsidRDefault="004E2B32"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36D020D"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7F45BC8" w14:textId="77777777" w:rsidR="004E2B32" w:rsidRDefault="004E2B32" w:rsidP="00075972">
            <w:pPr>
              <w:spacing w:line="240" w:lineRule="atLeast"/>
              <w:jc w:val="center"/>
              <w:rPr>
                <w:rFonts w:cs="Times New Roman"/>
                <w:spacing w:val="4"/>
                <w:sz w:val="21"/>
                <w:szCs w:val="21"/>
              </w:rPr>
            </w:pPr>
          </w:p>
        </w:tc>
      </w:tr>
      <w:tr w:rsidR="004E2B32" w14:paraId="5259BA90" w14:textId="77777777" w:rsidTr="00075972">
        <w:trPr>
          <w:cantSplit/>
          <w:trHeight w:val="424"/>
        </w:trPr>
        <w:tc>
          <w:tcPr>
            <w:tcW w:w="1808" w:type="dxa"/>
            <w:gridSpan w:val="2"/>
            <w:tcBorders>
              <w:top w:val="single" w:sz="4" w:space="0" w:color="auto"/>
              <w:left w:val="single" w:sz="4" w:space="0" w:color="auto"/>
              <w:bottom w:val="single" w:sz="4" w:space="0" w:color="auto"/>
              <w:right w:val="single" w:sz="4" w:space="0" w:color="auto"/>
            </w:tcBorders>
            <w:vAlign w:val="center"/>
          </w:tcPr>
          <w:p w14:paraId="5A8C545E"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548D78A2" w14:textId="77777777" w:rsidR="004E2B32" w:rsidRDefault="004E2B32" w:rsidP="00075972">
            <w:pPr>
              <w:spacing w:line="240" w:lineRule="atLeast"/>
              <w:jc w:val="center"/>
              <w:rPr>
                <w:rFonts w:cs="Times New Roman"/>
                <w:spacing w:val="4"/>
                <w:sz w:val="21"/>
                <w:szCs w:val="21"/>
              </w:rPr>
            </w:pPr>
          </w:p>
        </w:tc>
      </w:tr>
      <w:tr w:rsidR="004E2B32" w14:paraId="628EF420"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57570CBD"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4190941D" w14:textId="77777777" w:rsidR="004E2B32" w:rsidRDefault="004E2B32" w:rsidP="00075972">
            <w:pPr>
              <w:spacing w:line="240" w:lineRule="atLeast"/>
              <w:jc w:val="center"/>
              <w:rPr>
                <w:rFonts w:cs="Times New Roman"/>
                <w:spacing w:val="4"/>
                <w:sz w:val="21"/>
                <w:szCs w:val="21"/>
              </w:rPr>
            </w:pPr>
          </w:p>
        </w:tc>
      </w:tr>
      <w:tr w:rsidR="004E2B32" w14:paraId="21A1A565"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2138566E"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09587588" w14:textId="77777777" w:rsidR="004E2B32" w:rsidRDefault="004E2B32" w:rsidP="00075972">
            <w:pPr>
              <w:spacing w:line="240" w:lineRule="atLeast"/>
              <w:jc w:val="center"/>
              <w:rPr>
                <w:rFonts w:cs="Times New Roman"/>
                <w:spacing w:val="4"/>
                <w:sz w:val="21"/>
                <w:szCs w:val="21"/>
              </w:rPr>
            </w:pPr>
          </w:p>
        </w:tc>
      </w:tr>
      <w:tr w:rsidR="004E2B32" w14:paraId="076892FE"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5152D601"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隔震装置编号</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71E8B4AF" w14:textId="77777777" w:rsidR="004E2B32" w:rsidRDefault="004E2B32" w:rsidP="00075972">
            <w:pPr>
              <w:spacing w:line="240" w:lineRule="atLeast"/>
              <w:jc w:val="center"/>
              <w:rPr>
                <w:rFonts w:cs="Times New Roman"/>
                <w:spacing w:val="4"/>
                <w:sz w:val="21"/>
                <w:szCs w:val="21"/>
              </w:rPr>
            </w:pPr>
          </w:p>
        </w:tc>
      </w:tr>
      <w:tr w:rsidR="004E2B32" w14:paraId="6C9FB73B" w14:textId="77777777" w:rsidTr="004E2B32">
        <w:trPr>
          <w:cantSplit/>
          <w:trHeight w:val="547"/>
        </w:trPr>
        <w:tc>
          <w:tcPr>
            <w:tcW w:w="678" w:type="dxa"/>
            <w:tcBorders>
              <w:top w:val="single" w:sz="4" w:space="0" w:color="auto"/>
              <w:left w:val="single" w:sz="4" w:space="0" w:color="auto"/>
              <w:bottom w:val="single" w:sz="4" w:space="0" w:color="auto"/>
              <w:right w:val="single" w:sz="4" w:space="0" w:color="auto"/>
            </w:tcBorders>
            <w:vAlign w:val="center"/>
          </w:tcPr>
          <w:p w14:paraId="51DBBFA9"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654A8BB"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8DA152E" w14:textId="77777777" w:rsidR="004E2B32" w:rsidRDefault="004E2B32"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16B5A4E"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1E743EF3" w14:textId="77777777" w:rsidR="004E2B32" w:rsidRDefault="004E2B32"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4E2B32" w14:paraId="469D80C5"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6109E81" w14:textId="27280F98" w:rsidR="004E2B32" w:rsidRDefault="004E2B32" w:rsidP="00075972">
            <w:pPr>
              <w:spacing w:line="240" w:lineRule="atLeast"/>
              <w:jc w:val="center"/>
              <w:rPr>
                <w:rFonts w:cs="Times New Roman"/>
                <w:spacing w:val="4"/>
                <w:sz w:val="21"/>
                <w:szCs w:val="21"/>
              </w:rPr>
            </w:pPr>
            <w:r>
              <w:rPr>
                <w:rFonts w:cs="Times New Roman" w:hint="eastAsia"/>
                <w:color w:val="000000"/>
                <w:kern w:val="0"/>
                <w:sz w:val="21"/>
                <w:szCs w:val="21"/>
              </w:rPr>
              <w:t>减震标识检查</w:t>
            </w:r>
          </w:p>
        </w:tc>
      </w:tr>
      <w:tr w:rsidR="004E2B32" w14:paraId="4489F885"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2361F177"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792B48" w14:textId="5C1F3E46"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667E6D2E" w14:textId="35A4E18A"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B2F59A7" w14:textId="77777777" w:rsidR="004E2B32" w:rsidRDefault="004E2B32" w:rsidP="004E2B3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28F0A47" w14:textId="77777777" w:rsidR="004E2B32" w:rsidRDefault="004E2B32" w:rsidP="004E2B32">
            <w:pPr>
              <w:spacing w:line="240" w:lineRule="atLeast"/>
              <w:jc w:val="center"/>
              <w:rPr>
                <w:rFonts w:cs="Times New Roman"/>
                <w:spacing w:val="4"/>
                <w:sz w:val="21"/>
                <w:szCs w:val="21"/>
              </w:rPr>
            </w:pPr>
          </w:p>
        </w:tc>
      </w:tr>
      <w:tr w:rsidR="004E2B32" w14:paraId="1F58D521" w14:textId="77777777" w:rsidTr="00075972">
        <w:trPr>
          <w:cantSplit/>
          <w:trHeight w:val="463"/>
        </w:trPr>
        <w:tc>
          <w:tcPr>
            <w:tcW w:w="678" w:type="dxa"/>
            <w:tcBorders>
              <w:top w:val="single" w:sz="4" w:space="0" w:color="auto"/>
              <w:left w:val="single" w:sz="4" w:space="0" w:color="auto"/>
              <w:bottom w:val="single" w:sz="4" w:space="0" w:color="auto"/>
              <w:right w:val="single" w:sz="4" w:space="0" w:color="auto"/>
            </w:tcBorders>
            <w:vAlign w:val="center"/>
          </w:tcPr>
          <w:p w14:paraId="7C0FDF08"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7EC2926" w14:textId="116D4A5F"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9F3585F" w14:textId="28CACCD2"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是否标明隔震建筑，简单阐述房屋使用者注意问题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791E584" w14:textId="77777777" w:rsidR="004E2B32" w:rsidRDefault="004E2B32" w:rsidP="004E2B3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131ECADA" w14:textId="77777777" w:rsidR="004E2B32" w:rsidRDefault="004E2B32" w:rsidP="004E2B32">
            <w:pPr>
              <w:spacing w:line="240" w:lineRule="atLeast"/>
              <w:jc w:val="center"/>
              <w:rPr>
                <w:rFonts w:cs="Times New Roman"/>
                <w:spacing w:val="4"/>
                <w:sz w:val="21"/>
                <w:szCs w:val="21"/>
              </w:rPr>
            </w:pPr>
          </w:p>
        </w:tc>
      </w:tr>
      <w:tr w:rsidR="004E2B32" w14:paraId="42868336"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2DF514DA"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E2DBC13" w14:textId="07205182"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B94E651" w14:textId="7DE3AB0F"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A547ADC" w14:textId="77777777" w:rsidR="004E2B32" w:rsidRDefault="004E2B32" w:rsidP="004E2B3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5F9FDB2" w14:textId="77777777" w:rsidR="004E2B32" w:rsidRDefault="004E2B32" w:rsidP="004E2B32">
            <w:pPr>
              <w:spacing w:line="240" w:lineRule="atLeast"/>
              <w:jc w:val="center"/>
              <w:rPr>
                <w:rFonts w:cs="Times New Roman"/>
                <w:spacing w:val="4"/>
                <w:sz w:val="21"/>
                <w:szCs w:val="21"/>
              </w:rPr>
            </w:pPr>
          </w:p>
        </w:tc>
      </w:tr>
      <w:tr w:rsidR="004E2B32" w14:paraId="11E32FF8"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970A7D4" w14:textId="5882A606" w:rsidR="004E2B32" w:rsidRDefault="004E2B32" w:rsidP="004E2B32">
            <w:pPr>
              <w:spacing w:line="240" w:lineRule="exact"/>
              <w:jc w:val="center"/>
              <w:rPr>
                <w:rFonts w:cs="Times New Roman"/>
                <w:spacing w:val="4"/>
                <w:sz w:val="21"/>
                <w:szCs w:val="21"/>
              </w:rPr>
            </w:pPr>
            <w:r>
              <w:rPr>
                <w:rFonts w:ascii="Wingdings 2" w:hAnsi="Wingdings 2" w:cs="Times New Roman"/>
                <w:color w:val="000000"/>
                <w:kern w:val="0"/>
                <w:sz w:val="21"/>
                <w:szCs w:val="21"/>
              </w:rPr>
              <w:t>隔震标识检查</w:t>
            </w:r>
          </w:p>
        </w:tc>
      </w:tr>
      <w:tr w:rsidR="004E2B32" w14:paraId="1BA6B152"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53B404E9"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C2D4F99" w14:textId="370CD255"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315386C9" w14:textId="01EDD110"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C669D91" w14:textId="77777777" w:rsidR="004E2B32" w:rsidRDefault="004E2B32" w:rsidP="004E2B3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7B7A7A2" w14:textId="77777777" w:rsidR="004E2B32" w:rsidRDefault="004E2B32" w:rsidP="004E2B32">
            <w:pPr>
              <w:spacing w:line="240" w:lineRule="atLeast"/>
              <w:jc w:val="center"/>
              <w:rPr>
                <w:rFonts w:cs="Times New Roman"/>
                <w:spacing w:val="4"/>
                <w:sz w:val="21"/>
                <w:szCs w:val="21"/>
              </w:rPr>
            </w:pPr>
          </w:p>
        </w:tc>
      </w:tr>
      <w:tr w:rsidR="004E2B32" w14:paraId="0709862A"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64ED447E"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D698E54" w14:textId="1B79FF8C"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58636AF" w14:textId="324D6233" w:rsidR="004E2B32" w:rsidRDefault="004E2B32" w:rsidP="004E2B3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是否标明隔震装置的型号、规格及维护要求以及使用者注意问题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8ECAF51" w14:textId="77777777" w:rsidR="004E2B32" w:rsidRDefault="004E2B32" w:rsidP="004E2B3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B0E84CD" w14:textId="77777777" w:rsidR="004E2B32" w:rsidRDefault="004E2B32" w:rsidP="004E2B32">
            <w:pPr>
              <w:spacing w:line="240" w:lineRule="atLeast"/>
              <w:jc w:val="center"/>
              <w:rPr>
                <w:rFonts w:cs="Times New Roman"/>
                <w:spacing w:val="4"/>
                <w:sz w:val="21"/>
                <w:szCs w:val="21"/>
              </w:rPr>
            </w:pPr>
          </w:p>
        </w:tc>
      </w:tr>
      <w:tr w:rsidR="004E2B32" w14:paraId="5F99EC49"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38B346C8"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0AF2FA3" w14:textId="5DBCFBD1" w:rsidR="004E2B32" w:rsidRDefault="004E2B32" w:rsidP="004E2B3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水平隔震缝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6BC3654A" w14:textId="36157118"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是否标明此处为上部结构与下部结构完全分开的水平缝</w:t>
            </w:r>
          </w:p>
        </w:tc>
        <w:tc>
          <w:tcPr>
            <w:tcW w:w="1566" w:type="dxa"/>
            <w:gridSpan w:val="2"/>
            <w:tcBorders>
              <w:top w:val="single" w:sz="4" w:space="0" w:color="auto"/>
              <w:left w:val="single" w:sz="4" w:space="0" w:color="auto"/>
              <w:bottom w:val="single" w:sz="4" w:space="0" w:color="auto"/>
              <w:right w:val="single" w:sz="4" w:space="0" w:color="auto"/>
            </w:tcBorders>
          </w:tcPr>
          <w:p w14:paraId="4211C95C" w14:textId="3C74B83D" w:rsidR="004E2B32" w:rsidRDefault="004E2B32" w:rsidP="004E2B3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F66A377" w14:textId="77777777" w:rsidR="004E2B32" w:rsidRDefault="004E2B32" w:rsidP="004E2B32">
            <w:pPr>
              <w:spacing w:line="240" w:lineRule="atLeast"/>
              <w:jc w:val="center"/>
              <w:rPr>
                <w:rFonts w:cs="Times New Roman"/>
                <w:spacing w:val="4"/>
                <w:sz w:val="21"/>
                <w:szCs w:val="21"/>
              </w:rPr>
            </w:pPr>
          </w:p>
        </w:tc>
      </w:tr>
      <w:tr w:rsidR="004E2B32" w14:paraId="2C6FB1C9"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49BFF1C1"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3AA514D" w14:textId="6FA07C55"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7FDEF29" w14:textId="7ACEC82E"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是否标明地震时此处为建筑物的移动空间，并应在其范围内设置标线或警示线。</w:t>
            </w:r>
          </w:p>
        </w:tc>
        <w:tc>
          <w:tcPr>
            <w:tcW w:w="1566" w:type="dxa"/>
            <w:gridSpan w:val="2"/>
            <w:tcBorders>
              <w:top w:val="single" w:sz="4" w:space="0" w:color="auto"/>
              <w:left w:val="single" w:sz="4" w:space="0" w:color="auto"/>
              <w:bottom w:val="single" w:sz="4" w:space="0" w:color="auto"/>
              <w:right w:val="single" w:sz="4" w:space="0" w:color="auto"/>
            </w:tcBorders>
          </w:tcPr>
          <w:p w14:paraId="03CCB8DD" w14:textId="64CCDB51" w:rsidR="004E2B32" w:rsidRDefault="004E2B32" w:rsidP="004E2B3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FDC95E7" w14:textId="77777777" w:rsidR="004E2B32" w:rsidRDefault="004E2B32" w:rsidP="004E2B32">
            <w:pPr>
              <w:spacing w:line="240" w:lineRule="atLeast"/>
              <w:jc w:val="center"/>
              <w:rPr>
                <w:rFonts w:cs="Times New Roman"/>
                <w:spacing w:val="4"/>
                <w:sz w:val="21"/>
                <w:szCs w:val="21"/>
              </w:rPr>
            </w:pPr>
          </w:p>
        </w:tc>
      </w:tr>
      <w:tr w:rsidR="004E2B32" w14:paraId="2C5DEAF6"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5A5D082A"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E0F1531" w14:textId="69E27DED" w:rsidR="004E2B32" w:rsidRDefault="004E2B32" w:rsidP="004E2B3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63ACBBC9" w14:textId="3105D89F"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是否注明</w:t>
            </w:r>
            <w:proofErr w:type="gramStart"/>
            <w:r>
              <w:rPr>
                <w:rFonts w:ascii="Times New Roman" w:hAnsi="Times New Roman" w:cs="Times New Roman"/>
                <w:sz w:val="21"/>
                <w:szCs w:val="21"/>
              </w:rPr>
              <w:t>为断缝楼梯</w:t>
            </w:r>
            <w:proofErr w:type="gramEnd"/>
          </w:p>
        </w:tc>
        <w:tc>
          <w:tcPr>
            <w:tcW w:w="1566" w:type="dxa"/>
            <w:gridSpan w:val="2"/>
            <w:tcBorders>
              <w:top w:val="single" w:sz="4" w:space="0" w:color="auto"/>
              <w:left w:val="single" w:sz="4" w:space="0" w:color="auto"/>
              <w:bottom w:val="single" w:sz="4" w:space="0" w:color="auto"/>
              <w:right w:val="single" w:sz="4" w:space="0" w:color="auto"/>
            </w:tcBorders>
          </w:tcPr>
          <w:p w14:paraId="74ACF6B1" w14:textId="2206A67E" w:rsidR="004E2B32" w:rsidRDefault="004E2B32" w:rsidP="004E2B3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A80DAFD" w14:textId="77777777" w:rsidR="004E2B32" w:rsidRDefault="004E2B32" w:rsidP="004E2B32">
            <w:pPr>
              <w:spacing w:line="240" w:lineRule="atLeast"/>
              <w:jc w:val="center"/>
              <w:rPr>
                <w:rFonts w:cs="Times New Roman"/>
                <w:spacing w:val="4"/>
                <w:sz w:val="21"/>
                <w:szCs w:val="21"/>
              </w:rPr>
            </w:pPr>
          </w:p>
        </w:tc>
      </w:tr>
      <w:tr w:rsidR="004E2B32" w14:paraId="2693BFC6"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63E62FD9"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0C696C4" w14:textId="48541857" w:rsidR="004E2B32" w:rsidRDefault="004E2B32" w:rsidP="004E2B3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D928524" w14:textId="5D368D82"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是否标明楼梯在滑动范围内不得堆放物品阻碍楼梯滑动</w:t>
            </w:r>
          </w:p>
        </w:tc>
        <w:tc>
          <w:tcPr>
            <w:tcW w:w="1566" w:type="dxa"/>
            <w:gridSpan w:val="2"/>
            <w:tcBorders>
              <w:top w:val="single" w:sz="4" w:space="0" w:color="auto"/>
              <w:left w:val="single" w:sz="4" w:space="0" w:color="auto"/>
              <w:bottom w:val="single" w:sz="4" w:space="0" w:color="auto"/>
              <w:right w:val="single" w:sz="4" w:space="0" w:color="auto"/>
            </w:tcBorders>
          </w:tcPr>
          <w:p w14:paraId="690A88CC" w14:textId="742DF11C" w:rsidR="004E2B32" w:rsidRDefault="004E2B32" w:rsidP="004E2B3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42EE854" w14:textId="77777777" w:rsidR="004E2B32" w:rsidRDefault="004E2B32" w:rsidP="004E2B32">
            <w:pPr>
              <w:spacing w:line="240" w:lineRule="atLeast"/>
              <w:jc w:val="center"/>
              <w:rPr>
                <w:rFonts w:cs="Times New Roman"/>
                <w:spacing w:val="4"/>
                <w:sz w:val="21"/>
                <w:szCs w:val="21"/>
              </w:rPr>
            </w:pPr>
          </w:p>
        </w:tc>
      </w:tr>
      <w:tr w:rsidR="004E2B32" w14:paraId="447C17A4"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676D3A0D" w14:textId="77777777" w:rsidR="004E2B32" w:rsidRDefault="004E2B32" w:rsidP="004E2B3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458EE12" w14:textId="10DF8E25"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2B21137" w14:textId="6B5CD3B7" w:rsidR="004E2B32" w:rsidRDefault="004E2B32" w:rsidP="004E2B3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tcPr>
          <w:p w14:paraId="444B3B4E" w14:textId="2187A800" w:rsidR="004E2B32" w:rsidRDefault="004E2B32" w:rsidP="004E2B3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152EEE63" w14:textId="77777777" w:rsidR="004E2B32" w:rsidRDefault="004E2B32" w:rsidP="004E2B32">
            <w:pPr>
              <w:spacing w:line="240" w:lineRule="atLeast"/>
              <w:jc w:val="center"/>
              <w:rPr>
                <w:rFonts w:cs="Times New Roman"/>
                <w:spacing w:val="4"/>
                <w:sz w:val="21"/>
                <w:szCs w:val="21"/>
              </w:rPr>
            </w:pPr>
          </w:p>
        </w:tc>
      </w:tr>
      <w:tr w:rsidR="004E2B32" w14:paraId="69638741"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36CBCFF" w14:textId="77777777" w:rsidR="004E2B32" w:rsidRDefault="004E2B32" w:rsidP="004E2B32">
            <w:pPr>
              <w:spacing w:line="240" w:lineRule="atLeast"/>
              <w:rPr>
                <w:rFonts w:cs="Times New Roman"/>
                <w:spacing w:val="4"/>
                <w:sz w:val="21"/>
                <w:szCs w:val="21"/>
              </w:rPr>
            </w:pPr>
            <w:r>
              <w:rPr>
                <w:rFonts w:cs="Times New Roman" w:hint="eastAsia"/>
                <w:spacing w:val="4"/>
                <w:sz w:val="21"/>
                <w:szCs w:val="21"/>
              </w:rPr>
              <w:t>备注：</w:t>
            </w:r>
          </w:p>
          <w:p w14:paraId="4D9B3DE8" w14:textId="77777777" w:rsidR="004E2B32" w:rsidRDefault="004E2B32" w:rsidP="004E2B32">
            <w:pPr>
              <w:spacing w:line="240" w:lineRule="atLeast"/>
              <w:ind w:firstLineChars="200" w:firstLine="436"/>
              <w:rPr>
                <w:rFonts w:cs="Times New Roman"/>
                <w:spacing w:val="4"/>
                <w:sz w:val="21"/>
                <w:szCs w:val="21"/>
              </w:rPr>
            </w:pPr>
            <w:r>
              <w:rPr>
                <w:rFonts w:cs="Times New Roman" w:hint="eastAsia"/>
                <w:spacing w:val="4"/>
                <w:sz w:val="21"/>
                <w:szCs w:val="21"/>
              </w:rPr>
              <w:t>1.本检查以单体建筑为单位。</w:t>
            </w:r>
          </w:p>
          <w:p w14:paraId="57A2BAC2" w14:textId="77777777" w:rsidR="004E2B32" w:rsidRDefault="004E2B32" w:rsidP="004E2B3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18E37746" w14:textId="77777777" w:rsidR="004E2B32" w:rsidRDefault="004E2B32" w:rsidP="004E2B3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4E2B32" w14:paraId="61A32243" w14:textId="77777777" w:rsidTr="004E2B32">
        <w:trPr>
          <w:cantSplit/>
          <w:trHeight w:val="234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A48A5C0" w14:textId="77777777" w:rsidR="004E2B32" w:rsidRDefault="004E2B32" w:rsidP="004E2B32">
            <w:pPr>
              <w:spacing w:line="240" w:lineRule="atLeast"/>
              <w:rPr>
                <w:rFonts w:cs="Times New Roman"/>
                <w:spacing w:val="4"/>
                <w:sz w:val="21"/>
                <w:szCs w:val="21"/>
              </w:rPr>
            </w:pPr>
            <w:r>
              <w:rPr>
                <w:rFonts w:cs="Times New Roman" w:hint="eastAsia"/>
                <w:spacing w:val="4"/>
                <w:sz w:val="21"/>
                <w:szCs w:val="21"/>
              </w:rPr>
              <w:t>安全检查情况说明：</w:t>
            </w:r>
          </w:p>
          <w:p w14:paraId="400B881F" w14:textId="77777777" w:rsidR="004E2B32" w:rsidRDefault="004E2B32" w:rsidP="004E2B32">
            <w:pPr>
              <w:spacing w:line="240" w:lineRule="atLeast"/>
              <w:rPr>
                <w:rFonts w:cs="Times New Roman"/>
                <w:spacing w:val="4"/>
                <w:sz w:val="21"/>
                <w:szCs w:val="21"/>
              </w:rPr>
            </w:pPr>
          </w:p>
          <w:p w14:paraId="4F3CD0C9" w14:textId="77777777" w:rsidR="004E2B32" w:rsidRDefault="004E2B32" w:rsidP="004E2B32">
            <w:pPr>
              <w:spacing w:line="240" w:lineRule="atLeast"/>
              <w:jc w:val="right"/>
              <w:rPr>
                <w:rFonts w:cs="Times New Roman"/>
                <w:spacing w:val="4"/>
                <w:sz w:val="21"/>
                <w:szCs w:val="21"/>
              </w:rPr>
            </w:pPr>
          </w:p>
          <w:p w14:paraId="6B229FA2" w14:textId="77777777" w:rsidR="004E2B32" w:rsidRDefault="004E2B32" w:rsidP="004E2B32">
            <w:pPr>
              <w:spacing w:line="240" w:lineRule="atLeast"/>
              <w:jc w:val="right"/>
              <w:rPr>
                <w:rFonts w:cs="Times New Roman"/>
                <w:spacing w:val="4"/>
                <w:sz w:val="21"/>
                <w:szCs w:val="21"/>
              </w:rPr>
            </w:pPr>
            <w:r>
              <w:rPr>
                <w:rFonts w:cs="Times New Roman" w:hint="eastAsia"/>
                <w:spacing w:val="4"/>
                <w:sz w:val="21"/>
                <w:szCs w:val="21"/>
              </w:rPr>
              <w:t>记录人：                  年  月  日</w:t>
            </w:r>
          </w:p>
          <w:p w14:paraId="2A530A48" w14:textId="77777777" w:rsidR="004E2B32" w:rsidRDefault="004E2B32" w:rsidP="004E2B32">
            <w:pPr>
              <w:spacing w:line="240" w:lineRule="atLeast"/>
              <w:jc w:val="right"/>
              <w:rPr>
                <w:rFonts w:cs="Times New Roman"/>
                <w:spacing w:val="4"/>
                <w:sz w:val="21"/>
                <w:szCs w:val="21"/>
              </w:rPr>
            </w:pPr>
          </w:p>
          <w:p w14:paraId="4EBE2C85" w14:textId="77777777" w:rsidR="004E2B32" w:rsidRDefault="004E2B32" w:rsidP="004E2B32">
            <w:pPr>
              <w:spacing w:line="240" w:lineRule="atLeast"/>
              <w:jc w:val="right"/>
              <w:rPr>
                <w:rFonts w:cs="Times New Roman"/>
                <w:spacing w:val="4"/>
                <w:sz w:val="21"/>
                <w:szCs w:val="21"/>
              </w:rPr>
            </w:pPr>
            <w:r>
              <w:rPr>
                <w:rFonts w:cs="Times New Roman" w:hint="eastAsia"/>
                <w:spacing w:val="4"/>
                <w:sz w:val="21"/>
                <w:szCs w:val="21"/>
              </w:rPr>
              <w:t>检查单位：                年  月  日</w:t>
            </w:r>
          </w:p>
          <w:p w14:paraId="70BEC547" w14:textId="77777777" w:rsidR="004E2B32" w:rsidRDefault="004E2B32" w:rsidP="004E2B32">
            <w:pPr>
              <w:spacing w:line="240" w:lineRule="atLeast"/>
              <w:jc w:val="right"/>
              <w:rPr>
                <w:rFonts w:cs="Times New Roman"/>
                <w:spacing w:val="4"/>
                <w:sz w:val="21"/>
                <w:szCs w:val="21"/>
              </w:rPr>
            </w:pPr>
          </w:p>
        </w:tc>
      </w:tr>
    </w:tbl>
    <w:p w14:paraId="34F90831" w14:textId="647572EB" w:rsidR="001A0403" w:rsidRDefault="00075972">
      <w:pPr>
        <w:autoSpaceDN/>
        <w:spacing w:after="156"/>
        <w:jc w:val="center"/>
        <w:outlineLvl w:val="2"/>
      </w:pPr>
      <w:r>
        <w:rPr>
          <w:rFonts w:hint="eastAsia"/>
          <w:b/>
          <w:bCs/>
        </w:rPr>
        <w:br w:type="page"/>
      </w:r>
      <w:r>
        <w:rPr>
          <w:rFonts w:hint="eastAsia"/>
          <w:b/>
          <w:bCs/>
        </w:rPr>
        <w:lastRenderedPageBreak/>
        <w:t>附录A.3-</w:t>
      </w:r>
      <w:r w:rsidR="00BD600A">
        <w:rPr>
          <w:b/>
          <w:bCs/>
        </w:rPr>
        <w:t>2-1</w:t>
      </w:r>
      <w:r>
        <w:rPr>
          <w:rFonts w:hint="eastAsia"/>
          <w:b/>
          <w:bCs/>
        </w:rPr>
        <w:t xml:space="preserve"> </w:t>
      </w:r>
      <w:proofErr w:type="gramStart"/>
      <w:r>
        <w:rPr>
          <w:rFonts w:hint="eastAsia"/>
          <w:b/>
          <w:bCs/>
        </w:rPr>
        <w:t>减隔震</w:t>
      </w:r>
      <w:proofErr w:type="gramEnd"/>
      <w:r>
        <w:rPr>
          <w:rFonts w:hint="eastAsia"/>
          <w:b/>
          <w:bCs/>
        </w:rPr>
        <w:t>装置正常安全检查记录表——文件检查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30"/>
        <w:gridCol w:w="209"/>
        <w:gridCol w:w="1833"/>
        <w:gridCol w:w="977"/>
        <w:gridCol w:w="1652"/>
        <w:gridCol w:w="408"/>
        <w:gridCol w:w="1400"/>
      </w:tblGrid>
      <w:tr w:rsidR="001A0403" w14:paraId="0A03B5ED" w14:textId="77777777">
        <w:trPr>
          <w:cantSplit/>
          <w:trHeight w:val="505"/>
        </w:trPr>
        <w:tc>
          <w:tcPr>
            <w:tcW w:w="1814" w:type="dxa"/>
            <w:gridSpan w:val="2"/>
            <w:tcBorders>
              <w:top w:val="single" w:sz="4" w:space="0" w:color="auto"/>
              <w:left w:val="single" w:sz="4" w:space="0" w:color="auto"/>
              <w:bottom w:val="single" w:sz="4" w:space="0" w:color="auto"/>
              <w:right w:val="single" w:sz="4" w:space="0" w:color="auto"/>
            </w:tcBorders>
            <w:vAlign w:val="center"/>
          </w:tcPr>
          <w:p w14:paraId="50BC001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575C4659" w14:textId="77777777" w:rsidR="001A0403" w:rsidRDefault="001A0403">
            <w:pPr>
              <w:spacing w:line="240" w:lineRule="atLeast"/>
              <w:jc w:val="center"/>
              <w:rPr>
                <w:rFonts w:cs="Times New Roman"/>
                <w:spacing w:val="4"/>
                <w:sz w:val="21"/>
                <w:szCs w:val="21"/>
              </w:rPr>
            </w:pPr>
          </w:p>
        </w:tc>
      </w:tr>
      <w:tr w:rsidR="001A0403" w14:paraId="5F9502BC" w14:textId="77777777">
        <w:trPr>
          <w:cantSplit/>
          <w:trHeight w:val="535"/>
        </w:trPr>
        <w:tc>
          <w:tcPr>
            <w:tcW w:w="1814" w:type="dxa"/>
            <w:gridSpan w:val="2"/>
            <w:tcBorders>
              <w:top w:val="single" w:sz="4" w:space="0" w:color="auto"/>
              <w:left w:val="single" w:sz="4" w:space="0" w:color="auto"/>
              <w:bottom w:val="single" w:sz="4" w:space="0" w:color="auto"/>
              <w:right w:val="single" w:sz="4" w:space="0" w:color="auto"/>
            </w:tcBorders>
            <w:vAlign w:val="center"/>
          </w:tcPr>
          <w:p w14:paraId="4B6706A9"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类别</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4A7758C3" w14:textId="77777777" w:rsidR="001A0403" w:rsidRDefault="00075972">
            <w:pPr>
              <w:spacing w:line="240" w:lineRule="atLeast"/>
              <w:jc w:val="center"/>
              <w:rPr>
                <w:rFonts w:cs="Times New Roman"/>
                <w:spacing w:val="4"/>
                <w:sz w:val="21"/>
                <w:szCs w:val="21"/>
              </w:rPr>
            </w:pPr>
            <w:r>
              <w:rPr>
                <w:rStyle w:val="17"/>
                <w:rFonts w:cs="Times New Roman"/>
                <w:sz w:val="21"/>
                <w:szCs w:val="21"/>
              </w:rPr>
              <w:t></w:t>
            </w:r>
            <w:r>
              <w:rPr>
                <w:rFonts w:cs="Times New Roman" w:hint="eastAsia"/>
                <w:spacing w:val="4"/>
                <w:sz w:val="21"/>
                <w:szCs w:val="21"/>
              </w:rPr>
              <w:t xml:space="preserve">减震装置  </w:t>
            </w:r>
            <w:r>
              <w:rPr>
                <w:rStyle w:val="17"/>
                <w:rFonts w:cs="Times New Roman"/>
                <w:sz w:val="21"/>
                <w:szCs w:val="21"/>
              </w:rPr>
              <w:t></w:t>
            </w:r>
            <w:r>
              <w:rPr>
                <w:rFonts w:cs="Times New Roman" w:hint="eastAsia"/>
                <w:spacing w:val="4"/>
                <w:sz w:val="21"/>
                <w:szCs w:val="21"/>
              </w:rPr>
              <w:t>隔震装置</w:t>
            </w:r>
          </w:p>
        </w:tc>
      </w:tr>
      <w:tr w:rsidR="001A0403" w14:paraId="326155E6" w14:textId="77777777">
        <w:trPr>
          <w:cantSplit/>
          <w:trHeight w:val="412"/>
        </w:trPr>
        <w:tc>
          <w:tcPr>
            <w:tcW w:w="1814" w:type="dxa"/>
            <w:gridSpan w:val="2"/>
            <w:tcBorders>
              <w:top w:val="single" w:sz="4" w:space="0" w:color="auto"/>
              <w:left w:val="single" w:sz="4" w:space="0" w:color="auto"/>
              <w:bottom w:val="single" w:sz="4" w:space="0" w:color="auto"/>
              <w:right w:val="single" w:sz="4" w:space="0" w:color="auto"/>
            </w:tcBorders>
            <w:vAlign w:val="center"/>
          </w:tcPr>
          <w:p w14:paraId="7296D497"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3"/>
            <w:tcBorders>
              <w:top w:val="single" w:sz="4" w:space="0" w:color="auto"/>
              <w:left w:val="single" w:sz="4" w:space="0" w:color="auto"/>
              <w:bottom w:val="single" w:sz="4" w:space="0" w:color="auto"/>
              <w:right w:val="single" w:sz="4" w:space="0" w:color="auto"/>
            </w:tcBorders>
            <w:vAlign w:val="center"/>
          </w:tcPr>
          <w:p w14:paraId="1F668D15" w14:textId="77777777" w:rsidR="001A0403" w:rsidRDefault="001A0403">
            <w:pPr>
              <w:spacing w:line="240" w:lineRule="atLeast"/>
              <w:jc w:val="center"/>
              <w:rPr>
                <w:rFonts w:cs="Times New Roman"/>
                <w:spacing w:val="4"/>
                <w:sz w:val="21"/>
                <w:szCs w:val="21"/>
              </w:rPr>
            </w:pPr>
          </w:p>
        </w:tc>
        <w:tc>
          <w:tcPr>
            <w:tcW w:w="1652" w:type="dxa"/>
            <w:tcBorders>
              <w:top w:val="single" w:sz="4" w:space="0" w:color="auto"/>
              <w:left w:val="single" w:sz="4" w:space="0" w:color="auto"/>
              <w:bottom w:val="single" w:sz="4" w:space="0" w:color="auto"/>
              <w:right w:val="single" w:sz="4" w:space="0" w:color="auto"/>
            </w:tcBorders>
            <w:vAlign w:val="center"/>
          </w:tcPr>
          <w:p w14:paraId="3C3F2B95"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5E77BB82" w14:textId="77777777" w:rsidR="001A0403" w:rsidRDefault="001A0403">
            <w:pPr>
              <w:spacing w:line="240" w:lineRule="atLeast"/>
              <w:jc w:val="center"/>
              <w:rPr>
                <w:rFonts w:cs="Times New Roman"/>
                <w:spacing w:val="4"/>
                <w:sz w:val="21"/>
                <w:szCs w:val="21"/>
              </w:rPr>
            </w:pPr>
          </w:p>
        </w:tc>
      </w:tr>
      <w:tr w:rsidR="001A0403" w14:paraId="46366831" w14:textId="77777777">
        <w:trPr>
          <w:cantSplit/>
          <w:trHeight w:val="424"/>
        </w:trPr>
        <w:tc>
          <w:tcPr>
            <w:tcW w:w="1814" w:type="dxa"/>
            <w:gridSpan w:val="2"/>
            <w:tcBorders>
              <w:top w:val="single" w:sz="4" w:space="0" w:color="auto"/>
              <w:left w:val="single" w:sz="4" w:space="0" w:color="auto"/>
              <w:bottom w:val="single" w:sz="4" w:space="0" w:color="auto"/>
              <w:right w:val="single" w:sz="4" w:space="0" w:color="auto"/>
            </w:tcBorders>
            <w:vAlign w:val="center"/>
          </w:tcPr>
          <w:p w14:paraId="5B293311"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5698FD33" w14:textId="77777777" w:rsidR="001A0403" w:rsidRDefault="001A0403">
            <w:pPr>
              <w:spacing w:line="240" w:lineRule="atLeast"/>
              <w:jc w:val="center"/>
              <w:rPr>
                <w:rFonts w:cs="Times New Roman"/>
                <w:spacing w:val="4"/>
                <w:sz w:val="21"/>
                <w:szCs w:val="21"/>
              </w:rPr>
            </w:pPr>
          </w:p>
        </w:tc>
      </w:tr>
      <w:tr w:rsidR="001A0403" w14:paraId="74C022AA" w14:textId="77777777">
        <w:trPr>
          <w:cantSplit/>
          <w:trHeight w:val="412"/>
        </w:trPr>
        <w:tc>
          <w:tcPr>
            <w:tcW w:w="1814" w:type="dxa"/>
            <w:gridSpan w:val="2"/>
            <w:tcBorders>
              <w:top w:val="single" w:sz="4" w:space="0" w:color="auto"/>
              <w:left w:val="single" w:sz="4" w:space="0" w:color="auto"/>
              <w:bottom w:val="single" w:sz="4" w:space="0" w:color="auto"/>
              <w:right w:val="single" w:sz="4" w:space="0" w:color="auto"/>
            </w:tcBorders>
            <w:vAlign w:val="center"/>
          </w:tcPr>
          <w:p w14:paraId="3047F16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5304A87A" w14:textId="77777777" w:rsidR="001A0403" w:rsidRDefault="001A0403">
            <w:pPr>
              <w:spacing w:line="240" w:lineRule="atLeast"/>
              <w:jc w:val="center"/>
              <w:rPr>
                <w:rFonts w:cs="Times New Roman"/>
                <w:spacing w:val="4"/>
                <w:sz w:val="21"/>
                <w:szCs w:val="21"/>
              </w:rPr>
            </w:pPr>
          </w:p>
        </w:tc>
      </w:tr>
      <w:tr w:rsidR="001A0403" w14:paraId="20DF81DE" w14:textId="77777777">
        <w:trPr>
          <w:cantSplit/>
          <w:trHeight w:val="412"/>
        </w:trPr>
        <w:tc>
          <w:tcPr>
            <w:tcW w:w="1814" w:type="dxa"/>
            <w:gridSpan w:val="2"/>
            <w:tcBorders>
              <w:top w:val="single" w:sz="4" w:space="0" w:color="auto"/>
              <w:left w:val="single" w:sz="4" w:space="0" w:color="auto"/>
              <w:bottom w:val="single" w:sz="4" w:space="0" w:color="auto"/>
              <w:right w:val="single" w:sz="4" w:space="0" w:color="auto"/>
            </w:tcBorders>
            <w:vAlign w:val="center"/>
          </w:tcPr>
          <w:p w14:paraId="09FEC581"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0DEB8F27" w14:textId="77777777" w:rsidR="001A0403" w:rsidRDefault="001A0403">
            <w:pPr>
              <w:spacing w:line="240" w:lineRule="atLeast"/>
              <w:jc w:val="center"/>
              <w:rPr>
                <w:rFonts w:cs="Times New Roman"/>
                <w:spacing w:val="4"/>
                <w:sz w:val="21"/>
                <w:szCs w:val="21"/>
              </w:rPr>
            </w:pPr>
          </w:p>
        </w:tc>
      </w:tr>
      <w:tr w:rsidR="001A0403" w14:paraId="414C158B" w14:textId="77777777">
        <w:trPr>
          <w:cantSplit/>
          <w:trHeight w:val="412"/>
        </w:trPr>
        <w:tc>
          <w:tcPr>
            <w:tcW w:w="1814" w:type="dxa"/>
            <w:gridSpan w:val="2"/>
            <w:tcBorders>
              <w:top w:val="single" w:sz="4" w:space="0" w:color="auto"/>
              <w:left w:val="single" w:sz="4" w:space="0" w:color="auto"/>
              <w:bottom w:val="single" w:sz="4" w:space="0" w:color="auto"/>
              <w:right w:val="single" w:sz="4" w:space="0" w:color="auto"/>
            </w:tcBorders>
            <w:vAlign w:val="center"/>
          </w:tcPr>
          <w:p w14:paraId="3985EC0E" w14:textId="77777777" w:rsidR="001A0403" w:rsidRDefault="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79" w:type="dxa"/>
            <w:gridSpan w:val="6"/>
            <w:tcBorders>
              <w:top w:val="single" w:sz="4" w:space="0" w:color="auto"/>
              <w:left w:val="single" w:sz="4" w:space="0" w:color="auto"/>
              <w:bottom w:val="single" w:sz="4" w:space="0" w:color="auto"/>
              <w:right w:val="single" w:sz="4" w:space="0" w:color="auto"/>
            </w:tcBorders>
            <w:vAlign w:val="center"/>
          </w:tcPr>
          <w:p w14:paraId="61BD96B9" w14:textId="77777777" w:rsidR="001A0403" w:rsidRDefault="001A0403">
            <w:pPr>
              <w:spacing w:line="240" w:lineRule="atLeast"/>
              <w:jc w:val="center"/>
              <w:rPr>
                <w:rFonts w:cs="Times New Roman"/>
                <w:spacing w:val="4"/>
                <w:sz w:val="21"/>
                <w:szCs w:val="21"/>
              </w:rPr>
            </w:pPr>
          </w:p>
        </w:tc>
      </w:tr>
      <w:tr w:rsidR="001A0403" w14:paraId="1E365B8F" w14:textId="77777777">
        <w:trPr>
          <w:cantSplit/>
          <w:trHeight w:val="705"/>
        </w:trPr>
        <w:tc>
          <w:tcPr>
            <w:tcW w:w="684" w:type="dxa"/>
            <w:tcBorders>
              <w:top w:val="single" w:sz="4" w:space="0" w:color="auto"/>
              <w:left w:val="single" w:sz="4" w:space="0" w:color="auto"/>
              <w:bottom w:val="single" w:sz="4" w:space="0" w:color="auto"/>
              <w:right w:val="single" w:sz="4" w:space="0" w:color="auto"/>
            </w:tcBorders>
            <w:vAlign w:val="center"/>
          </w:tcPr>
          <w:p w14:paraId="1EE34346"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F989CBD"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检查项</w:t>
            </w:r>
          </w:p>
        </w:tc>
        <w:tc>
          <w:tcPr>
            <w:tcW w:w="1833" w:type="dxa"/>
            <w:tcBorders>
              <w:top w:val="single" w:sz="4" w:space="0" w:color="auto"/>
              <w:left w:val="single" w:sz="4" w:space="0" w:color="auto"/>
              <w:bottom w:val="single" w:sz="4" w:space="0" w:color="auto"/>
              <w:right w:val="single" w:sz="4" w:space="0" w:color="auto"/>
            </w:tcBorders>
            <w:vAlign w:val="center"/>
          </w:tcPr>
          <w:p w14:paraId="6CC1BD00"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F7C87A2"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00" w:type="dxa"/>
            <w:tcBorders>
              <w:top w:val="single" w:sz="4" w:space="0" w:color="auto"/>
              <w:left w:val="single" w:sz="4" w:space="0" w:color="auto"/>
              <w:bottom w:val="single" w:sz="4" w:space="0" w:color="auto"/>
              <w:right w:val="single" w:sz="4" w:space="0" w:color="auto"/>
            </w:tcBorders>
            <w:vAlign w:val="center"/>
          </w:tcPr>
          <w:p w14:paraId="476C3B93"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备注</w:t>
            </w:r>
          </w:p>
        </w:tc>
      </w:tr>
      <w:tr w:rsidR="001A0403" w14:paraId="4781C90B"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66338A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第一次正常安全检查</w:t>
            </w:r>
          </w:p>
        </w:tc>
      </w:tr>
      <w:tr w:rsidR="001A0403" w14:paraId="084116F8"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590A8B6D"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493CC0A"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首次安全检查报告</w:t>
            </w:r>
          </w:p>
        </w:tc>
        <w:tc>
          <w:tcPr>
            <w:tcW w:w="1833" w:type="dxa"/>
            <w:tcBorders>
              <w:top w:val="single" w:sz="4" w:space="0" w:color="auto"/>
              <w:left w:val="single" w:sz="4" w:space="0" w:color="auto"/>
              <w:bottom w:val="single" w:sz="4" w:space="0" w:color="auto"/>
              <w:right w:val="single" w:sz="4" w:space="0" w:color="auto"/>
            </w:tcBorders>
            <w:vAlign w:val="center"/>
          </w:tcPr>
          <w:p w14:paraId="35073D47" w14:textId="77777777" w:rsidR="001A0403" w:rsidRDefault="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建筑物减隔震</w:t>
            </w:r>
            <w:proofErr w:type="gramEnd"/>
            <w:r>
              <w:rPr>
                <w:rFonts w:cs="Times New Roman" w:hint="eastAsia"/>
                <w:color w:val="000000"/>
                <w:kern w:val="0"/>
                <w:sz w:val="21"/>
                <w:szCs w:val="21"/>
              </w:rPr>
              <w:t>装置布置情况符合</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71C6959F"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6A66E3E1" w14:textId="77777777" w:rsidR="001A0403" w:rsidRDefault="001A0403">
            <w:pPr>
              <w:spacing w:line="240" w:lineRule="atLeast"/>
              <w:jc w:val="center"/>
              <w:rPr>
                <w:rFonts w:cs="Times New Roman"/>
                <w:spacing w:val="4"/>
                <w:sz w:val="21"/>
                <w:szCs w:val="21"/>
              </w:rPr>
            </w:pPr>
          </w:p>
        </w:tc>
      </w:tr>
      <w:tr w:rsidR="001A0403" w14:paraId="05993C5C" w14:textId="77777777">
        <w:trPr>
          <w:cantSplit/>
          <w:trHeight w:val="463"/>
        </w:trPr>
        <w:tc>
          <w:tcPr>
            <w:tcW w:w="684" w:type="dxa"/>
            <w:tcBorders>
              <w:top w:val="single" w:sz="4" w:space="0" w:color="auto"/>
              <w:left w:val="single" w:sz="4" w:space="0" w:color="auto"/>
              <w:bottom w:val="single" w:sz="4" w:space="0" w:color="auto"/>
              <w:right w:val="single" w:sz="4" w:space="0" w:color="auto"/>
            </w:tcBorders>
            <w:vAlign w:val="center"/>
          </w:tcPr>
          <w:p w14:paraId="441ACE9B"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374F815"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首次安全检查报告数据</w:t>
            </w:r>
          </w:p>
        </w:tc>
        <w:tc>
          <w:tcPr>
            <w:tcW w:w="1833" w:type="dxa"/>
            <w:tcBorders>
              <w:top w:val="single" w:sz="4" w:space="0" w:color="auto"/>
              <w:left w:val="single" w:sz="4" w:space="0" w:color="auto"/>
              <w:bottom w:val="single" w:sz="4" w:space="0" w:color="auto"/>
              <w:right w:val="single" w:sz="4" w:space="0" w:color="auto"/>
            </w:tcBorders>
            <w:vAlign w:val="center"/>
          </w:tcPr>
          <w:p w14:paraId="495E2D6C"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是否存在超出标准等异常情况</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3D016260"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0" w:type="dxa"/>
            <w:tcBorders>
              <w:top w:val="single" w:sz="4" w:space="0" w:color="auto"/>
              <w:left w:val="single" w:sz="4" w:space="0" w:color="auto"/>
              <w:bottom w:val="single" w:sz="4" w:space="0" w:color="auto"/>
              <w:right w:val="single" w:sz="4" w:space="0" w:color="auto"/>
            </w:tcBorders>
            <w:vAlign w:val="center"/>
          </w:tcPr>
          <w:p w14:paraId="7927C40E" w14:textId="77777777" w:rsidR="001A0403" w:rsidRDefault="001A0403">
            <w:pPr>
              <w:spacing w:line="240" w:lineRule="atLeast"/>
              <w:jc w:val="center"/>
              <w:rPr>
                <w:rFonts w:cs="Times New Roman"/>
                <w:spacing w:val="4"/>
                <w:sz w:val="21"/>
                <w:szCs w:val="21"/>
              </w:rPr>
            </w:pPr>
          </w:p>
        </w:tc>
      </w:tr>
      <w:tr w:rsidR="001A0403" w14:paraId="2B51428F"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2AD3EDB" w14:textId="77777777" w:rsidR="001A0403" w:rsidRDefault="00075972">
            <w:pPr>
              <w:spacing w:line="240" w:lineRule="atLeast"/>
              <w:jc w:val="center"/>
              <w:rPr>
                <w:rFonts w:cs="Times New Roman"/>
                <w:spacing w:val="4"/>
                <w:sz w:val="21"/>
                <w:szCs w:val="21"/>
              </w:rPr>
            </w:pPr>
            <w:r>
              <w:rPr>
                <w:rFonts w:cs="Times New Roman" w:hint="eastAsia"/>
                <w:spacing w:val="4"/>
                <w:sz w:val="21"/>
                <w:szCs w:val="21"/>
              </w:rPr>
              <w:t>一般正常安全检查</w:t>
            </w:r>
          </w:p>
        </w:tc>
      </w:tr>
      <w:tr w:rsidR="001A0403" w14:paraId="6A719E93"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67732A1C"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8235CEC"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历次安全检查报告数据</w:t>
            </w:r>
          </w:p>
        </w:tc>
        <w:tc>
          <w:tcPr>
            <w:tcW w:w="1833" w:type="dxa"/>
            <w:tcBorders>
              <w:top w:val="single" w:sz="4" w:space="0" w:color="auto"/>
              <w:left w:val="single" w:sz="4" w:space="0" w:color="auto"/>
              <w:bottom w:val="single" w:sz="4" w:space="0" w:color="auto"/>
              <w:right w:val="single" w:sz="4" w:space="0" w:color="auto"/>
            </w:tcBorders>
            <w:vAlign w:val="center"/>
          </w:tcPr>
          <w:p w14:paraId="0FB0A107"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是否存在超出标准等异常情况</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061E547A"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0" w:type="dxa"/>
            <w:tcBorders>
              <w:top w:val="single" w:sz="4" w:space="0" w:color="auto"/>
              <w:left w:val="single" w:sz="4" w:space="0" w:color="auto"/>
              <w:bottom w:val="single" w:sz="4" w:space="0" w:color="auto"/>
              <w:right w:val="single" w:sz="4" w:space="0" w:color="auto"/>
            </w:tcBorders>
            <w:vAlign w:val="center"/>
          </w:tcPr>
          <w:p w14:paraId="549B7202" w14:textId="77777777" w:rsidR="001A0403" w:rsidRDefault="001A0403">
            <w:pPr>
              <w:spacing w:line="240" w:lineRule="atLeast"/>
              <w:jc w:val="center"/>
              <w:rPr>
                <w:rFonts w:cs="Times New Roman"/>
                <w:spacing w:val="4"/>
                <w:sz w:val="21"/>
                <w:szCs w:val="21"/>
              </w:rPr>
            </w:pPr>
          </w:p>
        </w:tc>
      </w:tr>
      <w:tr w:rsidR="001A0403" w14:paraId="54269D0D"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23DD642A"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587546"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本次检查前的维护、维修记录</w:t>
            </w:r>
          </w:p>
        </w:tc>
        <w:tc>
          <w:tcPr>
            <w:tcW w:w="1833" w:type="dxa"/>
            <w:tcBorders>
              <w:top w:val="single" w:sz="4" w:space="0" w:color="auto"/>
              <w:left w:val="single" w:sz="4" w:space="0" w:color="auto"/>
              <w:bottom w:val="single" w:sz="4" w:space="0" w:color="auto"/>
              <w:right w:val="single" w:sz="4" w:space="0" w:color="auto"/>
            </w:tcBorders>
            <w:vAlign w:val="center"/>
          </w:tcPr>
          <w:p w14:paraId="7F97EC59"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维护维修的材料、合格证明</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0252FE28"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44ED06B1" w14:textId="77777777" w:rsidR="001A0403" w:rsidRDefault="001A0403">
            <w:pPr>
              <w:spacing w:line="240" w:lineRule="atLeast"/>
              <w:jc w:val="center"/>
              <w:rPr>
                <w:rFonts w:cs="Times New Roman"/>
                <w:spacing w:val="4"/>
                <w:sz w:val="21"/>
                <w:szCs w:val="21"/>
              </w:rPr>
            </w:pPr>
          </w:p>
        </w:tc>
      </w:tr>
      <w:tr w:rsidR="001A0403" w14:paraId="3F8BC4C7"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6863EA04"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C1583AD"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本次检查前的维护、维修记录</w:t>
            </w:r>
          </w:p>
        </w:tc>
        <w:tc>
          <w:tcPr>
            <w:tcW w:w="1833" w:type="dxa"/>
            <w:tcBorders>
              <w:top w:val="single" w:sz="4" w:space="0" w:color="auto"/>
              <w:left w:val="single" w:sz="4" w:space="0" w:color="auto"/>
              <w:bottom w:val="single" w:sz="4" w:space="0" w:color="auto"/>
              <w:right w:val="single" w:sz="4" w:space="0" w:color="auto"/>
            </w:tcBorders>
            <w:vAlign w:val="center"/>
          </w:tcPr>
          <w:p w14:paraId="40697716"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维护维修的施工单位资质</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90A6EC5"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10484500" w14:textId="77777777" w:rsidR="001A0403" w:rsidRDefault="001A0403">
            <w:pPr>
              <w:spacing w:line="240" w:lineRule="atLeast"/>
              <w:jc w:val="center"/>
              <w:rPr>
                <w:rFonts w:cs="Times New Roman"/>
                <w:spacing w:val="4"/>
                <w:sz w:val="21"/>
                <w:szCs w:val="21"/>
              </w:rPr>
            </w:pPr>
          </w:p>
        </w:tc>
      </w:tr>
      <w:tr w:rsidR="001A0403" w14:paraId="2B1DA8FB"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7008CD79"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CBF8A3A"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维护维修记录文件</w:t>
            </w:r>
          </w:p>
        </w:tc>
        <w:tc>
          <w:tcPr>
            <w:tcW w:w="1833" w:type="dxa"/>
            <w:tcBorders>
              <w:top w:val="single" w:sz="4" w:space="0" w:color="auto"/>
              <w:left w:val="single" w:sz="4" w:space="0" w:color="auto"/>
              <w:bottom w:val="single" w:sz="4" w:space="0" w:color="auto"/>
              <w:right w:val="single" w:sz="4" w:space="0" w:color="auto"/>
            </w:tcBorders>
            <w:vAlign w:val="center"/>
          </w:tcPr>
          <w:p w14:paraId="7B26A2DE"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维护维修的过程记录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144309A6"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6AD5E777" w14:textId="77777777" w:rsidR="001A0403" w:rsidRDefault="001A0403">
            <w:pPr>
              <w:spacing w:line="240" w:lineRule="atLeast"/>
              <w:jc w:val="center"/>
              <w:rPr>
                <w:rFonts w:cs="Times New Roman"/>
                <w:spacing w:val="4"/>
                <w:sz w:val="21"/>
                <w:szCs w:val="21"/>
              </w:rPr>
            </w:pPr>
          </w:p>
        </w:tc>
      </w:tr>
      <w:tr w:rsidR="001A0403" w14:paraId="102D988E"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2BE87CA0" w14:textId="77777777" w:rsidR="001A0403" w:rsidRDefault="001A0403">
            <w:pPr>
              <w:numPr>
                <w:ilvl w:val="0"/>
                <w:numId w:val="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101DEFE"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维护维修记录文件</w:t>
            </w:r>
          </w:p>
        </w:tc>
        <w:tc>
          <w:tcPr>
            <w:tcW w:w="1833" w:type="dxa"/>
            <w:tcBorders>
              <w:top w:val="single" w:sz="4" w:space="0" w:color="auto"/>
              <w:left w:val="single" w:sz="4" w:space="0" w:color="auto"/>
              <w:bottom w:val="single" w:sz="4" w:space="0" w:color="auto"/>
              <w:right w:val="single" w:sz="4" w:space="0" w:color="auto"/>
            </w:tcBorders>
            <w:vAlign w:val="center"/>
          </w:tcPr>
          <w:p w14:paraId="0FD47A16"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维护维修的验收记录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55C603A"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23E480CA" w14:textId="77777777" w:rsidR="001A0403" w:rsidRDefault="001A0403">
            <w:pPr>
              <w:spacing w:line="240" w:lineRule="atLeast"/>
              <w:jc w:val="center"/>
              <w:rPr>
                <w:rFonts w:cs="Times New Roman"/>
                <w:spacing w:val="4"/>
                <w:sz w:val="21"/>
                <w:szCs w:val="21"/>
              </w:rPr>
            </w:pPr>
          </w:p>
        </w:tc>
      </w:tr>
      <w:tr w:rsidR="001A0403" w14:paraId="5EB6F619"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40424AE4" w14:textId="77777777" w:rsidR="001A0403" w:rsidRDefault="001A0403">
            <w:pPr>
              <w:numPr>
                <w:ilvl w:val="0"/>
                <w:numId w:val="9"/>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4A3FD55C" w14:textId="77777777" w:rsidR="001A0403" w:rsidRDefault="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使用维护手册</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0DE8FDAC" w14:textId="77777777" w:rsidR="001A0403" w:rsidRDefault="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3E585B65" w14:textId="77777777" w:rsidR="001A0403" w:rsidRDefault="001A0403">
            <w:pPr>
              <w:spacing w:line="240" w:lineRule="atLeast"/>
              <w:jc w:val="center"/>
              <w:rPr>
                <w:rFonts w:cs="Times New Roman"/>
                <w:spacing w:val="4"/>
                <w:sz w:val="21"/>
                <w:szCs w:val="21"/>
              </w:rPr>
            </w:pPr>
          </w:p>
        </w:tc>
      </w:tr>
      <w:tr w:rsidR="001A0403" w14:paraId="757AC2AA" w14:textId="77777777">
        <w:trPr>
          <w:cantSplit/>
          <w:trHeight w:val="443"/>
        </w:trPr>
        <w:tc>
          <w:tcPr>
            <w:tcW w:w="684" w:type="dxa"/>
            <w:tcBorders>
              <w:top w:val="single" w:sz="4" w:space="0" w:color="auto"/>
              <w:left w:val="single" w:sz="4" w:space="0" w:color="auto"/>
              <w:bottom w:val="single" w:sz="4" w:space="0" w:color="auto"/>
              <w:right w:val="single" w:sz="4" w:space="0" w:color="auto"/>
            </w:tcBorders>
            <w:vAlign w:val="center"/>
          </w:tcPr>
          <w:p w14:paraId="2C0C1711" w14:textId="77777777" w:rsidR="001A0403" w:rsidRDefault="001A0403">
            <w:pPr>
              <w:numPr>
                <w:ilvl w:val="0"/>
                <w:numId w:val="9"/>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66DDB5EC" w14:textId="77777777" w:rsidR="001A0403" w:rsidRDefault="00075972">
            <w:pPr>
              <w:widowControl/>
              <w:jc w:val="center"/>
              <w:textAlignment w:val="center"/>
              <w:rPr>
                <w:rFonts w:cs="Times New Roman"/>
                <w:spacing w:val="4"/>
                <w:sz w:val="21"/>
                <w:szCs w:val="21"/>
              </w:rPr>
            </w:pPr>
            <w:r>
              <w:rPr>
                <w:rFonts w:cs="Times New Roman" w:hint="eastAsia"/>
                <w:color w:val="000000"/>
                <w:kern w:val="0"/>
                <w:sz w:val="21"/>
                <w:szCs w:val="21"/>
              </w:rPr>
              <w:t>维护管理计划</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2991B43" w14:textId="77777777" w:rsidR="001A0403" w:rsidRDefault="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资料齐全</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具备</w:t>
            </w:r>
            <w:r>
              <w:rPr>
                <w:rFonts w:cs="Times New Roman"/>
                <w:color w:val="000000"/>
                <w:kern w:val="0"/>
                <w:sz w:val="21"/>
                <w:szCs w:val="21"/>
              </w:rPr>
              <w:t>有效性</w:t>
            </w:r>
          </w:p>
        </w:tc>
        <w:tc>
          <w:tcPr>
            <w:tcW w:w="1400" w:type="dxa"/>
            <w:tcBorders>
              <w:top w:val="single" w:sz="4" w:space="0" w:color="auto"/>
              <w:left w:val="single" w:sz="4" w:space="0" w:color="auto"/>
              <w:bottom w:val="single" w:sz="4" w:space="0" w:color="auto"/>
              <w:right w:val="single" w:sz="4" w:space="0" w:color="auto"/>
            </w:tcBorders>
            <w:vAlign w:val="center"/>
          </w:tcPr>
          <w:p w14:paraId="26B7D533" w14:textId="77777777" w:rsidR="001A0403" w:rsidRDefault="001A0403">
            <w:pPr>
              <w:spacing w:line="240" w:lineRule="atLeast"/>
              <w:jc w:val="center"/>
              <w:rPr>
                <w:rFonts w:cs="Times New Roman"/>
                <w:spacing w:val="4"/>
                <w:sz w:val="21"/>
                <w:szCs w:val="21"/>
              </w:rPr>
            </w:pPr>
          </w:p>
        </w:tc>
      </w:tr>
      <w:tr w:rsidR="001A0403" w14:paraId="400FCA47" w14:textId="77777777">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18AFC5B" w14:textId="77777777" w:rsidR="001A0403" w:rsidRDefault="00075972">
            <w:pPr>
              <w:spacing w:line="240" w:lineRule="atLeast"/>
              <w:rPr>
                <w:rFonts w:cs="Times New Roman"/>
                <w:spacing w:val="4"/>
                <w:sz w:val="21"/>
                <w:szCs w:val="21"/>
              </w:rPr>
            </w:pPr>
            <w:r>
              <w:rPr>
                <w:rFonts w:cs="Times New Roman" w:hint="eastAsia"/>
                <w:spacing w:val="4"/>
                <w:sz w:val="21"/>
                <w:szCs w:val="21"/>
              </w:rPr>
              <w:t>备注：</w:t>
            </w:r>
          </w:p>
          <w:p w14:paraId="4BFFE7A1"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1.文件检查以单体建筑为单位。</w:t>
            </w:r>
          </w:p>
          <w:p w14:paraId="3365EAA6"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67E7BB78" w14:textId="77777777" w:rsidR="001A0403" w:rsidRDefault="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1A0403" w14:paraId="400AEF19" w14:textId="77777777">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8CFDDE9" w14:textId="77777777" w:rsidR="001A0403" w:rsidRDefault="00075972">
            <w:pPr>
              <w:spacing w:line="240" w:lineRule="atLeast"/>
              <w:rPr>
                <w:rFonts w:cs="Times New Roman"/>
                <w:spacing w:val="4"/>
                <w:sz w:val="21"/>
                <w:szCs w:val="21"/>
              </w:rPr>
            </w:pPr>
            <w:r>
              <w:rPr>
                <w:rFonts w:cs="Times New Roman" w:hint="eastAsia"/>
                <w:spacing w:val="4"/>
                <w:sz w:val="21"/>
                <w:szCs w:val="21"/>
              </w:rPr>
              <w:lastRenderedPageBreak/>
              <w:t>安全检查情况说明：</w:t>
            </w:r>
          </w:p>
          <w:p w14:paraId="1980FE80" w14:textId="77777777" w:rsidR="001A0403" w:rsidRDefault="001A0403">
            <w:pPr>
              <w:spacing w:line="240" w:lineRule="atLeast"/>
              <w:rPr>
                <w:rFonts w:cs="Times New Roman"/>
                <w:spacing w:val="4"/>
                <w:sz w:val="21"/>
                <w:szCs w:val="21"/>
              </w:rPr>
            </w:pPr>
          </w:p>
          <w:p w14:paraId="04B03996" w14:textId="77777777" w:rsidR="001A0403" w:rsidRDefault="001A0403">
            <w:pPr>
              <w:spacing w:line="240" w:lineRule="atLeast"/>
              <w:rPr>
                <w:rFonts w:cs="Times New Roman"/>
                <w:spacing w:val="4"/>
                <w:sz w:val="21"/>
                <w:szCs w:val="21"/>
              </w:rPr>
            </w:pPr>
          </w:p>
          <w:p w14:paraId="779DF519" w14:textId="77777777" w:rsidR="001A0403" w:rsidRDefault="001A0403">
            <w:pPr>
              <w:spacing w:line="240" w:lineRule="atLeast"/>
              <w:rPr>
                <w:rFonts w:cs="Times New Roman"/>
                <w:spacing w:val="4"/>
                <w:sz w:val="21"/>
                <w:szCs w:val="21"/>
              </w:rPr>
            </w:pPr>
          </w:p>
          <w:p w14:paraId="01D0B679" w14:textId="77777777" w:rsidR="001A0403" w:rsidRDefault="001A0403">
            <w:pPr>
              <w:spacing w:line="240" w:lineRule="atLeast"/>
              <w:jc w:val="right"/>
              <w:rPr>
                <w:rFonts w:cs="Times New Roman"/>
                <w:spacing w:val="4"/>
                <w:sz w:val="21"/>
                <w:szCs w:val="21"/>
              </w:rPr>
            </w:pPr>
          </w:p>
          <w:p w14:paraId="3EF4F322" w14:textId="77777777" w:rsidR="001A0403" w:rsidRDefault="001A0403">
            <w:pPr>
              <w:spacing w:line="240" w:lineRule="atLeast"/>
              <w:jc w:val="right"/>
              <w:rPr>
                <w:rFonts w:cs="Times New Roman"/>
                <w:spacing w:val="4"/>
                <w:sz w:val="21"/>
                <w:szCs w:val="21"/>
              </w:rPr>
            </w:pPr>
          </w:p>
          <w:p w14:paraId="56203B84"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2D981178" w14:textId="77777777" w:rsidR="001A0403" w:rsidRDefault="001A0403">
            <w:pPr>
              <w:spacing w:line="240" w:lineRule="atLeast"/>
              <w:jc w:val="right"/>
              <w:rPr>
                <w:rFonts w:cs="Times New Roman"/>
                <w:spacing w:val="4"/>
                <w:sz w:val="21"/>
                <w:szCs w:val="21"/>
              </w:rPr>
            </w:pPr>
          </w:p>
          <w:p w14:paraId="3DE2EC41" w14:textId="77777777" w:rsidR="001A0403" w:rsidRDefault="001A0403">
            <w:pPr>
              <w:spacing w:line="240" w:lineRule="atLeast"/>
              <w:jc w:val="right"/>
              <w:rPr>
                <w:rFonts w:cs="Times New Roman"/>
                <w:spacing w:val="4"/>
                <w:sz w:val="21"/>
                <w:szCs w:val="21"/>
              </w:rPr>
            </w:pPr>
          </w:p>
          <w:p w14:paraId="458E5447" w14:textId="77777777" w:rsidR="001A0403" w:rsidRDefault="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0043F965" w14:textId="77777777" w:rsidR="001A0403" w:rsidRDefault="001A0403">
            <w:pPr>
              <w:spacing w:line="240" w:lineRule="atLeast"/>
              <w:jc w:val="right"/>
              <w:rPr>
                <w:rFonts w:cs="Times New Roman"/>
                <w:spacing w:val="4"/>
                <w:sz w:val="21"/>
                <w:szCs w:val="21"/>
              </w:rPr>
            </w:pPr>
          </w:p>
          <w:p w14:paraId="4AC343C0" w14:textId="77777777" w:rsidR="001A0403" w:rsidRDefault="001A0403">
            <w:pPr>
              <w:spacing w:line="240" w:lineRule="atLeast"/>
              <w:jc w:val="right"/>
              <w:rPr>
                <w:rFonts w:cs="Times New Roman"/>
                <w:spacing w:val="4"/>
                <w:sz w:val="21"/>
                <w:szCs w:val="21"/>
              </w:rPr>
            </w:pPr>
          </w:p>
        </w:tc>
      </w:tr>
    </w:tbl>
    <w:p w14:paraId="7E836BD8" w14:textId="77777777" w:rsidR="001A0403" w:rsidRDefault="00075972">
      <w:pPr>
        <w:rPr>
          <w:b/>
          <w:bCs/>
        </w:rPr>
      </w:pPr>
      <w:r>
        <w:rPr>
          <w:rFonts w:hint="eastAsia"/>
          <w:b/>
          <w:bCs/>
        </w:rPr>
        <w:t xml:space="preserve"> </w:t>
      </w:r>
    </w:p>
    <w:p w14:paraId="5C9B86DD" w14:textId="77777777" w:rsidR="00BD600A" w:rsidRDefault="00BD600A">
      <w:pPr>
        <w:autoSpaceDN/>
        <w:spacing w:after="156"/>
        <w:jc w:val="center"/>
        <w:outlineLvl w:val="2"/>
        <w:rPr>
          <w:b/>
          <w:bCs/>
        </w:rPr>
      </w:pPr>
      <w:r>
        <w:rPr>
          <w:b/>
          <w:bCs/>
        </w:rPr>
        <w:br w:type="page"/>
      </w:r>
    </w:p>
    <w:p w14:paraId="5591B9FB" w14:textId="79952539" w:rsidR="00BD600A" w:rsidRDefault="00BD600A" w:rsidP="00BD600A">
      <w:pPr>
        <w:autoSpaceDN/>
        <w:spacing w:after="156"/>
        <w:jc w:val="center"/>
        <w:outlineLvl w:val="2"/>
      </w:pPr>
      <w:r>
        <w:rPr>
          <w:rFonts w:hint="eastAsia"/>
          <w:b/>
          <w:bCs/>
        </w:rPr>
        <w:lastRenderedPageBreak/>
        <w:t>附录A.3-</w:t>
      </w:r>
      <w:r>
        <w:rPr>
          <w:b/>
          <w:bCs/>
        </w:rPr>
        <w:t>2-</w:t>
      </w:r>
      <w:r>
        <w:rPr>
          <w:rFonts w:hint="eastAsia"/>
          <w:b/>
          <w:bCs/>
        </w:rPr>
        <w:t>2 减震装置正常安全检查记录表——外观与尺寸检查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30"/>
        <w:gridCol w:w="209"/>
        <w:gridCol w:w="2810"/>
        <w:gridCol w:w="511"/>
        <w:gridCol w:w="1141"/>
        <w:gridCol w:w="401"/>
        <w:gridCol w:w="1411"/>
      </w:tblGrid>
      <w:tr w:rsidR="00BD600A" w14:paraId="222D7FF6" w14:textId="77777777" w:rsidTr="00075972">
        <w:trPr>
          <w:cantSplit/>
          <w:trHeight w:val="505"/>
        </w:trPr>
        <w:tc>
          <w:tcPr>
            <w:tcW w:w="1810" w:type="dxa"/>
            <w:gridSpan w:val="2"/>
            <w:tcBorders>
              <w:top w:val="single" w:sz="4" w:space="0" w:color="auto"/>
              <w:left w:val="single" w:sz="4" w:space="0" w:color="auto"/>
              <w:bottom w:val="single" w:sz="4" w:space="0" w:color="auto"/>
              <w:right w:val="single" w:sz="4" w:space="0" w:color="auto"/>
            </w:tcBorders>
            <w:vAlign w:val="center"/>
          </w:tcPr>
          <w:p w14:paraId="5298A906"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45993906" w14:textId="77777777" w:rsidR="00BD600A" w:rsidRDefault="00BD600A" w:rsidP="00075972">
            <w:pPr>
              <w:spacing w:line="240" w:lineRule="atLeast"/>
              <w:jc w:val="center"/>
              <w:rPr>
                <w:rFonts w:cs="Times New Roman"/>
                <w:spacing w:val="4"/>
                <w:sz w:val="21"/>
                <w:szCs w:val="21"/>
              </w:rPr>
            </w:pPr>
          </w:p>
        </w:tc>
      </w:tr>
      <w:tr w:rsidR="00BD600A" w14:paraId="7C191EF8"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4692BF9B"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06CD82D7" w14:textId="77777777" w:rsidR="00BD600A" w:rsidRDefault="00BD600A"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5212A4E"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2" w:type="dxa"/>
            <w:gridSpan w:val="2"/>
            <w:tcBorders>
              <w:top w:val="single" w:sz="4" w:space="0" w:color="auto"/>
              <w:left w:val="single" w:sz="4" w:space="0" w:color="auto"/>
              <w:bottom w:val="single" w:sz="4" w:space="0" w:color="auto"/>
              <w:right w:val="single" w:sz="4" w:space="0" w:color="auto"/>
            </w:tcBorders>
            <w:vAlign w:val="center"/>
          </w:tcPr>
          <w:p w14:paraId="3460AEA7" w14:textId="77777777" w:rsidR="00BD600A" w:rsidRDefault="00BD600A" w:rsidP="00075972">
            <w:pPr>
              <w:spacing w:line="240" w:lineRule="atLeast"/>
              <w:jc w:val="center"/>
              <w:rPr>
                <w:rFonts w:cs="Times New Roman"/>
                <w:spacing w:val="4"/>
                <w:sz w:val="21"/>
                <w:szCs w:val="21"/>
              </w:rPr>
            </w:pPr>
          </w:p>
        </w:tc>
      </w:tr>
      <w:tr w:rsidR="00BD600A" w14:paraId="761882FF" w14:textId="77777777" w:rsidTr="00075972">
        <w:trPr>
          <w:cantSplit/>
          <w:trHeight w:val="424"/>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AC61C48"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4D37F0AA" w14:textId="77777777" w:rsidR="00BD600A" w:rsidRDefault="00BD600A" w:rsidP="00075972">
            <w:pPr>
              <w:spacing w:line="240" w:lineRule="atLeast"/>
              <w:jc w:val="center"/>
              <w:rPr>
                <w:rFonts w:cs="Times New Roman"/>
                <w:spacing w:val="4"/>
                <w:sz w:val="21"/>
                <w:szCs w:val="21"/>
              </w:rPr>
            </w:pPr>
          </w:p>
        </w:tc>
      </w:tr>
      <w:tr w:rsidR="00BD600A" w14:paraId="543593B5"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566574A"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622F8607" w14:textId="77777777" w:rsidR="00BD600A" w:rsidRDefault="00BD600A" w:rsidP="00075972">
            <w:pPr>
              <w:spacing w:line="240" w:lineRule="atLeast"/>
              <w:jc w:val="center"/>
              <w:rPr>
                <w:rFonts w:cs="Times New Roman"/>
                <w:spacing w:val="4"/>
                <w:sz w:val="21"/>
                <w:szCs w:val="21"/>
              </w:rPr>
            </w:pPr>
          </w:p>
        </w:tc>
      </w:tr>
      <w:tr w:rsidR="00BD600A" w14:paraId="1E3CDFB1"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670667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4116AECE" w14:textId="77777777" w:rsidR="00BD600A" w:rsidRDefault="00BD600A" w:rsidP="00075972">
            <w:pPr>
              <w:spacing w:line="240" w:lineRule="atLeast"/>
              <w:jc w:val="center"/>
              <w:rPr>
                <w:rFonts w:cs="Times New Roman"/>
                <w:spacing w:val="4"/>
                <w:sz w:val="21"/>
                <w:szCs w:val="21"/>
              </w:rPr>
            </w:pPr>
          </w:p>
        </w:tc>
      </w:tr>
      <w:tr w:rsidR="00BD600A" w14:paraId="48CD646D"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05E4E63" w14:textId="77777777" w:rsidR="00BD600A" w:rsidRDefault="00BD600A"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5CF1F192" w14:textId="77777777" w:rsidR="00BD600A" w:rsidRDefault="00BD600A" w:rsidP="00075972">
            <w:pPr>
              <w:spacing w:line="240" w:lineRule="atLeast"/>
              <w:jc w:val="center"/>
              <w:rPr>
                <w:rFonts w:cs="Times New Roman"/>
                <w:spacing w:val="4"/>
                <w:sz w:val="21"/>
                <w:szCs w:val="21"/>
              </w:rPr>
            </w:pPr>
          </w:p>
        </w:tc>
      </w:tr>
      <w:tr w:rsidR="00BD600A" w14:paraId="640CD811" w14:textId="77777777" w:rsidTr="00075972">
        <w:trPr>
          <w:cantSplit/>
          <w:trHeight w:val="705"/>
        </w:trPr>
        <w:tc>
          <w:tcPr>
            <w:tcW w:w="680" w:type="dxa"/>
            <w:tcBorders>
              <w:top w:val="single" w:sz="4" w:space="0" w:color="auto"/>
              <w:left w:val="single" w:sz="4" w:space="0" w:color="auto"/>
              <w:bottom w:val="single" w:sz="4" w:space="0" w:color="auto"/>
              <w:right w:val="single" w:sz="4" w:space="0" w:color="auto"/>
            </w:tcBorders>
            <w:vAlign w:val="center"/>
          </w:tcPr>
          <w:p w14:paraId="0A928324"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1BDB1E1"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555DC83F" w14:textId="77777777" w:rsidR="00BD600A" w:rsidRDefault="00BD600A"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9D80BFB"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1" w:type="dxa"/>
            <w:tcBorders>
              <w:top w:val="single" w:sz="4" w:space="0" w:color="auto"/>
              <w:left w:val="single" w:sz="4" w:space="0" w:color="auto"/>
              <w:bottom w:val="single" w:sz="4" w:space="0" w:color="auto"/>
              <w:right w:val="single" w:sz="4" w:space="0" w:color="auto"/>
            </w:tcBorders>
            <w:vAlign w:val="center"/>
          </w:tcPr>
          <w:p w14:paraId="40504FA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BD600A" w14:paraId="6A45D1E6"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BC9DD90" w14:textId="77777777" w:rsidR="00BD600A" w:rsidRDefault="00BD600A" w:rsidP="00075972">
            <w:pPr>
              <w:spacing w:line="240" w:lineRule="exact"/>
              <w:jc w:val="center"/>
              <w:rPr>
                <w:rFonts w:cs="Times New Roman"/>
                <w:spacing w:val="4"/>
                <w:sz w:val="21"/>
                <w:szCs w:val="21"/>
              </w:rPr>
            </w:pPr>
            <w:r>
              <w:rPr>
                <w:rFonts w:cs="Times New Roman" w:hint="eastAsia"/>
                <w:spacing w:val="4"/>
                <w:sz w:val="21"/>
                <w:szCs w:val="21"/>
              </w:rPr>
              <w:t>外观检查</w:t>
            </w:r>
          </w:p>
        </w:tc>
      </w:tr>
      <w:tr w:rsidR="00BD600A" w14:paraId="7EEAFC15"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139256AC" w14:textId="77777777" w:rsidR="00BD600A" w:rsidRDefault="00BD600A" w:rsidP="007172C7">
            <w:pPr>
              <w:numPr>
                <w:ilvl w:val="0"/>
                <w:numId w:val="27"/>
              </w:numPr>
              <w:spacing w:line="240" w:lineRule="exac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013D076" w14:textId="77777777" w:rsidR="00BD600A" w:rsidRDefault="00BD600A" w:rsidP="00075972">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43311FC0"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E9BDD58"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C875594" w14:textId="77777777" w:rsidR="00BD600A" w:rsidRDefault="00BD600A" w:rsidP="00075972">
            <w:pPr>
              <w:spacing w:line="240" w:lineRule="exact"/>
              <w:jc w:val="center"/>
              <w:rPr>
                <w:rFonts w:cs="Times New Roman"/>
                <w:spacing w:val="4"/>
                <w:sz w:val="21"/>
                <w:szCs w:val="21"/>
              </w:rPr>
            </w:pPr>
          </w:p>
        </w:tc>
      </w:tr>
      <w:tr w:rsidR="00BD600A" w14:paraId="352A5A10"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17D5B25C"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C28294B" w14:textId="77777777" w:rsidR="00BD600A" w:rsidRDefault="00BD600A" w:rsidP="00075972">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BC51317"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导杆是否存在腐蚀、表面污垢硬化结斑结块</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27A221C"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627B7452" w14:textId="77777777" w:rsidR="00BD600A" w:rsidRDefault="00BD600A" w:rsidP="00075972">
            <w:pPr>
              <w:spacing w:line="240" w:lineRule="exact"/>
              <w:jc w:val="center"/>
              <w:rPr>
                <w:rFonts w:cs="Times New Roman"/>
                <w:spacing w:val="4"/>
                <w:sz w:val="21"/>
                <w:szCs w:val="21"/>
              </w:rPr>
            </w:pPr>
          </w:p>
        </w:tc>
      </w:tr>
      <w:tr w:rsidR="00BD600A" w14:paraId="7FBC7CF6"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34CDDD59" w14:textId="77777777" w:rsidR="00BD600A" w:rsidRPr="000152EA" w:rsidRDefault="00BD600A" w:rsidP="007172C7">
            <w:pPr>
              <w:pStyle w:val="af4"/>
              <w:numPr>
                <w:ilvl w:val="0"/>
                <w:numId w:val="27"/>
              </w:numPr>
              <w:spacing w:line="240" w:lineRule="exact"/>
              <w:ind w:firstLineChars="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8B16863" w14:textId="77777777" w:rsidR="00BD600A" w:rsidRDefault="00BD600A" w:rsidP="00075972">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装置表面</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8FE7BA0" w14:textId="77777777" w:rsidR="00BD600A" w:rsidRDefault="00BD600A" w:rsidP="00075972">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是否生锈</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5D984EA" w14:textId="77777777" w:rsidR="00BD600A" w:rsidRDefault="00BD600A" w:rsidP="00075972">
            <w:pPr>
              <w:widowControl/>
              <w:spacing w:line="240" w:lineRule="exact"/>
              <w:jc w:val="center"/>
              <w:textAlignment w:val="center"/>
              <w:rPr>
                <w:rFonts w:cs="Times New Roman"/>
                <w:spacing w:val="4"/>
                <w:sz w:val="21"/>
                <w:szCs w:val="21"/>
                <w:shd w:val="clear" w:color="auto" w:fill="FF0000"/>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4CCCC0A" w14:textId="77777777" w:rsidR="00BD600A" w:rsidRDefault="00BD600A" w:rsidP="00075972">
            <w:pPr>
              <w:spacing w:line="240" w:lineRule="exact"/>
              <w:jc w:val="center"/>
              <w:rPr>
                <w:rFonts w:cs="Times New Roman"/>
                <w:spacing w:val="4"/>
                <w:sz w:val="21"/>
                <w:szCs w:val="21"/>
              </w:rPr>
            </w:pPr>
          </w:p>
        </w:tc>
      </w:tr>
      <w:tr w:rsidR="00BD600A" w14:paraId="5D32DF86" w14:textId="77777777" w:rsidTr="00075972">
        <w:trPr>
          <w:cantSplit/>
          <w:trHeight w:val="463"/>
        </w:trPr>
        <w:tc>
          <w:tcPr>
            <w:tcW w:w="680" w:type="dxa"/>
            <w:tcBorders>
              <w:top w:val="single" w:sz="4" w:space="0" w:color="auto"/>
              <w:left w:val="single" w:sz="4" w:space="0" w:color="auto"/>
              <w:bottom w:val="single" w:sz="4" w:space="0" w:color="auto"/>
              <w:right w:val="single" w:sz="4" w:space="0" w:color="auto"/>
            </w:tcBorders>
            <w:vAlign w:val="center"/>
          </w:tcPr>
          <w:p w14:paraId="7D12E7B1"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94F7B18"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5932230E"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377BA08"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5328BEF7" w14:textId="77777777" w:rsidR="00BD600A" w:rsidRDefault="00BD600A" w:rsidP="00075972">
            <w:pPr>
              <w:spacing w:line="240" w:lineRule="exact"/>
              <w:jc w:val="center"/>
              <w:rPr>
                <w:rFonts w:cs="Times New Roman"/>
                <w:spacing w:val="4"/>
                <w:sz w:val="21"/>
                <w:szCs w:val="21"/>
              </w:rPr>
            </w:pPr>
          </w:p>
        </w:tc>
      </w:tr>
      <w:tr w:rsidR="00BD600A" w14:paraId="17B82CF2"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3B5F0B3"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5DFAE68"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132D281"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5C2691E"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7E477DF5" w14:textId="77777777" w:rsidR="00BD600A" w:rsidRDefault="00BD600A" w:rsidP="00075972">
            <w:pPr>
              <w:spacing w:line="240" w:lineRule="exact"/>
              <w:jc w:val="center"/>
              <w:rPr>
                <w:rFonts w:cs="Times New Roman"/>
                <w:spacing w:val="4"/>
                <w:sz w:val="21"/>
                <w:szCs w:val="21"/>
              </w:rPr>
            </w:pPr>
          </w:p>
        </w:tc>
      </w:tr>
      <w:tr w:rsidR="00BD600A" w14:paraId="12B01A97"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FA10D05"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07D28C6" w14:textId="77777777" w:rsidR="00BD600A" w:rsidRDefault="00BD600A" w:rsidP="00075972">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混凝土构件</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4C91F0FF" w14:textId="77777777" w:rsidR="00BD600A" w:rsidRDefault="00BD600A" w:rsidP="00075972">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是否平整，是否存在蜂窝、麻面、涨模、漏浆等</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15D741E7"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7E07F788" w14:textId="77777777" w:rsidR="00BD600A" w:rsidRDefault="00BD600A" w:rsidP="00075972">
            <w:pPr>
              <w:spacing w:line="240" w:lineRule="exact"/>
              <w:jc w:val="center"/>
              <w:rPr>
                <w:rFonts w:cs="Times New Roman"/>
                <w:spacing w:val="4"/>
                <w:sz w:val="21"/>
                <w:szCs w:val="21"/>
              </w:rPr>
            </w:pPr>
          </w:p>
        </w:tc>
      </w:tr>
      <w:tr w:rsidR="00BD600A" w14:paraId="48204F4F"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8F8C1D7"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A31044F"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周边环境</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557F352C"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C27B719" w14:textId="77777777" w:rsidR="00BD600A" w:rsidRDefault="00BD600A"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6AA7F2F3" w14:textId="77777777" w:rsidR="00BD600A" w:rsidRDefault="00BD600A" w:rsidP="00075972">
            <w:pPr>
              <w:spacing w:line="240" w:lineRule="exact"/>
              <w:jc w:val="center"/>
              <w:rPr>
                <w:rFonts w:cs="Times New Roman"/>
                <w:spacing w:val="4"/>
                <w:sz w:val="21"/>
                <w:szCs w:val="21"/>
              </w:rPr>
            </w:pPr>
          </w:p>
        </w:tc>
      </w:tr>
      <w:tr w:rsidR="00BD600A" w14:paraId="36EE849B"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1A8F6D48" w14:textId="77777777" w:rsidR="00BD600A" w:rsidRDefault="00BD600A" w:rsidP="007172C7">
            <w:pPr>
              <w:numPr>
                <w:ilvl w:val="0"/>
                <w:numId w:val="27"/>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B6025FF"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029E5C04"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103CB7A9" w14:textId="77777777" w:rsidR="00BD600A" w:rsidRDefault="00BD600A" w:rsidP="00075972">
            <w:pPr>
              <w:widowControl/>
              <w:spacing w:line="240" w:lineRule="exact"/>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045E7656" w14:textId="77777777" w:rsidR="00BD600A" w:rsidRDefault="00BD600A" w:rsidP="00075972">
            <w:pPr>
              <w:spacing w:line="240" w:lineRule="exact"/>
              <w:jc w:val="center"/>
              <w:rPr>
                <w:rFonts w:cs="Times New Roman"/>
                <w:spacing w:val="4"/>
                <w:sz w:val="21"/>
                <w:szCs w:val="21"/>
              </w:rPr>
            </w:pPr>
          </w:p>
        </w:tc>
      </w:tr>
      <w:tr w:rsidR="00BD600A" w14:paraId="3B392477"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CA2BF34"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备注：</w:t>
            </w:r>
          </w:p>
          <w:p w14:paraId="6A8E2327"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69E77345"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6F3E11AE"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BD600A" w14:paraId="2A54E5F4"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A38C492"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安全检查情况说明：</w:t>
            </w:r>
          </w:p>
          <w:p w14:paraId="0ED9D8A1" w14:textId="77777777" w:rsidR="00BD600A" w:rsidRDefault="00BD600A" w:rsidP="00075972">
            <w:pPr>
              <w:spacing w:line="240" w:lineRule="atLeast"/>
              <w:rPr>
                <w:rFonts w:cs="Times New Roman"/>
                <w:spacing w:val="4"/>
                <w:sz w:val="21"/>
                <w:szCs w:val="21"/>
              </w:rPr>
            </w:pPr>
          </w:p>
          <w:p w14:paraId="565845D2" w14:textId="77777777" w:rsidR="00BD600A" w:rsidRDefault="00BD600A" w:rsidP="00075972">
            <w:pPr>
              <w:spacing w:line="240" w:lineRule="atLeast"/>
              <w:rPr>
                <w:rFonts w:cs="Times New Roman"/>
                <w:spacing w:val="4"/>
                <w:sz w:val="21"/>
                <w:szCs w:val="21"/>
              </w:rPr>
            </w:pPr>
          </w:p>
          <w:p w14:paraId="137B5F03" w14:textId="77777777" w:rsidR="00BD600A" w:rsidRDefault="00BD600A" w:rsidP="00075972">
            <w:pPr>
              <w:spacing w:line="240" w:lineRule="atLeast"/>
              <w:rPr>
                <w:rFonts w:cs="Times New Roman"/>
                <w:spacing w:val="4"/>
                <w:sz w:val="21"/>
                <w:szCs w:val="21"/>
              </w:rPr>
            </w:pPr>
          </w:p>
          <w:p w14:paraId="7EF8A1C5" w14:textId="77777777" w:rsidR="00BD600A" w:rsidRDefault="00BD600A" w:rsidP="00075972">
            <w:pPr>
              <w:spacing w:line="240" w:lineRule="atLeast"/>
              <w:jc w:val="right"/>
              <w:rPr>
                <w:rFonts w:cs="Times New Roman"/>
                <w:spacing w:val="4"/>
                <w:sz w:val="21"/>
                <w:szCs w:val="21"/>
              </w:rPr>
            </w:pPr>
          </w:p>
          <w:p w14:paraId="2362FECD" w14:textId="77777777" w:rsidR="00BD600A" w:rsidRDefault="00BD600A" w:rsidP="00075972">
            <w:pPr>
              <w:spacing w:line="240" w:lineRule="atLeast"/>
              <w:jc w:val="right"/>
              <w:rPr>
                <w:rFonts w:cs="Times New Roman"/>
                <w:spacing w:val="4"/>
                <w:sz w:val="21"/>
                <w:szCs w:val="21"/>
              </w:rPr>
            </w:pPr>
          </w:p>
          <w:p w14:paraId="27D5B83F"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4D09FE16" w14:textId="77777777" w:rsidR="00BD600A" w:rsidRDefault="00BD600A" w:rsidP="00075972">
            <w:pPr>
              <w:spacing w:line="240" w:lineRule="atLeast"/>
              <w:jc w:val="right"/>
              <w:rPr>
                <w:rFonts w:cs="Times New Roman"/>
                <w:spacing w:val="4"/>
                <w:sz w:val="21"/>
                <w:szCs w:val="21"/>
              </w:rPr>
            </w:pPr>
          </w:p>
          <w:p w14:paraId="13656A7C" w14:textId="77777777" w:rsidR="00BD600A" w:rsidRDefault="00BD600A" w:rsidP="00075972">
            <w:pPr>
              <w:spacing w:line="240" w:lineRule="atLeast"/>
              <w:jc w:val="right"/>
              <w:rPr>
                <w:rFonts w:cs="Times New Roman"/>
                <w:spacing w:val="4"/>
                <w:sz w:val="21"/>
                <w:szCs w:val="21"/>
              </w:rPr>
            </w:pPr>
          </w:p>
          <w:p w14:paraId="34B2DE61"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4D0A0614" w14:textId="77777777" w:rsidR="00BD600A" w:rsidRDefault="00BD600A" w:rsidP="00075972">
            <w:pPr>
              <w:spacing w:line="240" w:lineRule="atLeast"/>
              <w:jc w:val="right"/>
              <w:rPr>
                <w:rFonts w:cs="Times New Roman"/>
                <w:spacing w:val="4"/>
                <w:sz w:val="21"/>
                <w:szCs w:val="21"/>
              </w:rPr>
            </w:pPr>
          </w:p>
          <w:p w14:paraId="14981B1D" w14:textId="77777777" w:rsidR="00BD600A" w:rsidRDefault="00BD600A" w:rsidP="00075972">
            <w:pPr>
              <w:spacing w:line="240" w:lineRule="atLeast"/>
              <w:jc w:val="right"/>
              <w:rPr>
                <w:rFonts w:cs="Times New Roman"/>
                <w:spacing w:val="4"/>
                <w:sz w:val="21"/>
                <w:szCs w:val="21"/>
              </w:rPr>
            </w:pPr>
          </w:p>
        </w:tc>
      </w:tr>
    </w:tbl>
    <w:p w14:paraId="160680E2" w14:textId="7576F71F" w:rsidR="00BD600A" w:rsidRDefault="00BD600A" w:rsidP="00BD600A">
      <w:pPr>
        <w:autoSpaceDN/>
        <w:spacing w:after="156"/>
        <w:jc w:val="center"/>
        <w:outlineLvl w:val="2"/>
      </w:pPr>
      <w:r>
        <w:rPr>
          <w:rFonts w:hint="eastAsia"/>
          <w:b/>
          <w:bCs/>
        </w:rPr>
        <w:br w:type="page"/>
      </w:r>
      <w:r>
        <w:rPr>
          <w:rFonts w:hint="eastAsia"/>
          <w:b/>
          <w:bCs/>
        </w:rPr>
        <w:lastRenderedPageBreak/>
        <w:t>附录A.3-</w:t>
      </w:r>
      <w:r>
        <w:rPr>
          <w:b/>
          <w:bCs/>
        </w:rPr>
        <w:t>2-3</w:t>
      </w:r>
      <w:r>
        <w:rPr>
          <w:rFonts w:hint="eastAsia"/>
          <w:b/>
          <w:bCs/>
        </w:rPr>
        <w:t xml:space="preserve"> 隔震装置正常安全检查记录表——外观与尺寸检查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9"/>
        <w:gridCol w:w="1143"/>
        <w:gridCol w:w="398"/>
        <w:gridCol w:w="1415"/>
      </w:tblGrid>
      <w:tr w:rsidR="00BD600A" w14:paraId="45542505" w14:textId="77777777" w:rsidTr="00075972">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28B1D45"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DEE9842" w14:textId="77777777" w:rsidR="00BD600A" w:rsidRDefault="00BD600A" w:rsidP="00075972">
            <w:pPr>
              <w:spacing w:line="240" w:lineRule="atLeast"/>
              <w:jc w:val="center"/>
              <w:rPr>
                <w:rFonts w:cs="Times New Roman"/>
                <w:spacing w:val="4"/>
                <w:sz w:val="21"/>
                <w:szCs w:val="21"/>
              </w:rPr>
            </w:pPr>
          </w:p>
        </w:tc>
      </w:tr>
      <w:tr w:rsidR="00BD600A" w14:paraId="0BF381EC"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81D1332"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1E7651F6" w14:textId="77777777" w:rsidR="00BD600A" w:rsidRDefault="00BD600A"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3C331A51"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0F856800" w14:textId="77777777" w:rsidR="00BD600A" w:rsidRDefault="00BD600A" w:rsidP="00075972">
            <w:pPr>
              <w:spacing w:line="240" w:lineRule="atLeast"/>
              <w:jc w:val="center"/>
              <w:rPr>
                <w:rFonts w:cs="Times New Roman"/>
                <w:spacing w:val="4"/>
                <w:sz w:val="21"/>
                <w:szCs w:val="21"/>
              </w:rPr>
            </w:pPr>
          </w:p>
        </w:tc>
      </w:tr>
      <w:tr w:rsidR="00BD600A" w14:paraId="6396E66B" w14:textId="77777777" w:rsidTr="00075972">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7CBFDD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07D72444" w14:textId="77777777" w:rsidR="00BD600A" w:rsidRDefault="00BD600A" w:rsidP="00075972">
            <w:pPr>
              <w:spacing w:line="240" w:lineRule="atLeast"/>
              <w:jc w:val="center"/>
              <w:rPr>
                <w:rFonts w:cs="Times New Roman"/>
                <w:spacing w:val="4"/>
                <w:sz w:val="21"/>
                <w:szCs w:val="21"/>
              </w:rPr>
            </w:pPr>
          </w:p>
        </w:tc>
      </w:tr>
      <w:tr w:rsidR="00BD600A" w14:paraId="6247C471"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F128D0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5B956E7" w14:textId="77777777" w:rsidR="00BD600A" w:rsidRDefault="00BD600A" w:rsidP="00075972">
            <w:pPr>
              <w:spacing w:line="240" w:lineRule="atLeast"/>
              <w:jc w:val="center"/>
              <w:rPr>
                <w:rFonts w:cs="Times New Roman"/>
                <w:spacing w:val="4"/>
                <w:sz w:val="21"/>
                <w:szCs w:val="21"/>
              </w:rPr>
            </w:pPr>
          </w:p>
        </w:tc>
      </w:tr>
      <w:tr w:rsidR="00BD600A" w14:paraId="232D2A2D"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6480BD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44FC6EA3" w14:textId="77777777" w:rsidR="00BD600A" w:rsidRDefault="00BD600A" w:rsidP="00075972">
            <w:pPr>
              <w:spacing w:line="240" w:lineRule="atLeast"/>
              <w:jc w:val="center"/>
              <w:rPr>
                <w:rFonts w:cs="Times New Roman"/>
                <w:spacing w:val="4"/>
                <w:sz w:val="21"/>
                <w:szCs w:val="21"/>
              </w:rPr>
            </w:pPr>
          </w:p>
        </w:tc>
      </w:tr>
      <w:tr w:rsidR="00BD600A" w14:paraId="192D69C7"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6B7B45A" w14:textId="77777777" w:rsidR="00BD600A" w:rsidRDefault="00BD600A"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08E966C" w14:textId="77777777" w:rsidR="00BD600A" w:rsidRDefault="00BD600A" w:rsidP="00075972">
            <w:pPr>
              <w:spacing w:line="240" w:lineRule="atLeast"/>
              <w:jc w:val="center"/>
              <w:rPr>
                <w:rFonts w:cs="Times New Roman"/>
                <w:spacing w:val="4"/>
                <w:sz w:val="21"/>
                <w:szCs w:val="21"/>
              </w:rPr>
            </w:pPr>
          </w:p>
        </w:tc>
      </w:tr>
      <w:tr w:rsidR="00BD600A" w14:paraId="68113701" w14:textId="77777777" w:rsidTr="00075972">
        <w:trPr>
          <w:cantSplit/>
          <w:trHeight w:val="705"/>
        </w:trPr>
        <w:tc>
          <w:tcPr>
            <w:tcW w:w="679" w:type="dxa"/>
            <w:tcBorders>
              <w:top w:val="single" w:sz="4" w:space="0" w:color="auto"/>
              <w:left w:val="single" w:sz="4" w:space="0" w:color="auto"/>
              <w:bottom w:val="single" w:sz="4" w:space="0" w:color="auto"/>
              <w:right w:val="single" w:sz="4" w:space="0" w:color="auto"/>
            </w:tcBorders>
            <w:vAlign w:val="center"/>
          </w:tcPr>
          <w:p w14:paraId="7E3FC823"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FEDE68A"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4B237D8" w14:textId="77777777" w:rsidR="00BD600A" w:rsidRDefault="00BD600A"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141508C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5" w:type="dxa"/>
            <w:tcBorders>
              <w:top w:val="single" w:sz="4" w:space="0" w:color="auto"/>
              <w:left w:val="single" w:sz="4" w:space="0" w:color="auto"/>
              <w:bottom w:val="single" w:sz="4" w:space="0" w:color="auto"/>
              <w:right w:val="single" w:sz="4" w:space="0" w:color="auto"/>
            </w:tcBorders>
            <w:vAlign w:val="center"/>
          </w:tcPr>
          <w:p w14:paraId="05FD78D5"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BD600A" w14:paraId="51CA219B"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77800F8"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外观检查</w:t>
            </w:r>
          </w:p>
        </w:tc>
      </w:tr>
      <w:tr w:rsidR="00BD600A" w14:paraId="776A1AA7"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278065B" w14:textId="77777777" w:rsidR="00BD600A" w:rsidRDefault="00BD600A" w:rsidP="007172C7">
            <w:pPr>
              <w:numPr>
                <w:ilvl w:val="0"/>
                <w:numId w:val="28"/>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198C319"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装置表面</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3C818174"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是否生锈</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4F502425"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50877396" w14:textId="77777777" w:rsidR="00BD600A" w:rsidRDefault="00BD600A" w:rsidP="00075972">
            <w:pPr>
              <w:spacing w:line="240" w:lineRule="atLeast"/>
              <w:jc w:val="center"/>
              <w:rPr>
                <w:rFonts w:cs="Times New Roman"/>
                <w:spacing w:val="4"/>
                <w:sz w:val="21"/>
                <w:szCs w:val="21"/>
              </w:rPr>
            </w:pPr>
          </w:p>
        </w:tc>
      </w:tr>
      <w:tr w:rsidR="00BD600A" w14:paraId="2D76B96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C8D7EB7"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B430AAC"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5FD3A4E"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EB2A9AA"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723A4D0" w14:textId="77777777" w:rsidR="00BD600A" w:rsidRDefault="00BD600A" w:rsidP="00075972">
            <w:pPr>
              <w:spacing w:line="240" w:lineRule="atLeast"/>
              <w:jc w:val="center"/>
              <w:rPr>
                <w:rFonts w:cs="Times New Roman"/>
                <w:spacing w:val="4"/>
                <w:sz w:val="21"/>
                <w:szCs w:val="21"/>
              </w:rPr>
            </w:pPr>
          </w:p>
        </w:tc>
      </w:tr>
      <w:tr w:rsidR="00BD600A" w14:paraId="0A3E3BF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EB33F05"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D8568CC"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02124CFB"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131FD7D5"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7A7C505" w14:textId="77777777" w:rsidR="00BD600A" w:rsidRDefault="00BD600A" w:rsidP="00075972">
            <w:pPr>
              <w:spacing w:line="240" w:lineRule="atLeast"/>
              <w:jc w:val="center"/>
              <w:rPr>
                <w:rFonts w:cs="Times New Roman"/>
                <w:spacing w:val="4"/>
                <w:sz w:val="21"/>
                <w:szCs w:val="21"/>
              </w:rPr>
            </w:pPr>
          </w:p>
        </w:tc>
      </w:tr>
      <w:tr w:rsidR="00BD600A" w14:paraId="478F1655"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08F42D5"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3039F85"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D0BAFB9"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4611017" w14:textId="77777777" w:rsidR="00BD600A" w:rsidRDefault="00BD600A" w:rsidP="00075972">
            <w:pPr>
              <w:autoSpaceDN/>
              <w:jc w:val="center"/>
              <w:rPr>
                <w:rFonts w:ascii="Times New Roman" w:hAnsi="Times New Roman" w:cs="Times New Roman"/>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AB331EC" w14:textId="77777777" w:rsidR="00BD600A" w:rsidRDefault="00BD600A" w:rsidP="00075972">
            <w:pPr>
              <w:spacing w:line="240" w:lineRule="atLeast"/>
              <w:jc w:val="center"/>
              <w:rPr>
                <w:rFonts w:cs="Times New Roman"/>
                <w:spacing w:val="4"/>
                <w:sz w:val="21"/>
                <w:szCs w:val="21"/>
              </w:rPr>
            </w:pPr>
          </w:p>
        </w:tc>
      </w:tr>
      <w:tr w:rsidR="00BD600A" w14:paraId="415D391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7588E6C"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B5CB360" w14:textId="77777777" w:rsidR="00BD600A" w:rsidRDefault="00BD600A" w:rsidP="00075972">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混凝土构件</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E5A6A87" w14:textId="77777777" w:rsidR="00BD600A" w:rsidRDefault="00BD600A" w:rsidP="00075972">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是否平整，是否存在蜂窝、麻面、涨模、漏浆等</w:t>
            </w:r>
          </w:p>
        </w:tc>
        <w:tc>
          <w:tcPr>
            <w:tcW w:w="1541" w:type="dxa"/>
            <w:gridSpan w:val="2"/>
            <w:tcBorders>
              <w:top w:val="single" w:sz="4" w:space="0" w:color="auto"/>
              <w:left w:val="single" w:sz="4" w:space="0" w:color="auto"/>
              <w:bottom w:val="single" w:sz="4" w:space="0" w:color="auto"/>
              <w:right w:val="single" w:sz="4" w:space="0" w:color="auto"/>
            </w:tcBorders>
          </w:tcPr>
          <w:p w14:paraId="5DB5923C"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9B7F5CB" w14:textId="77777777" w:rsidR="00BD600A" w:rsidRDefault="00BD600A" w:rsidP="00075972">
            <w:pPr>
              <w:spacing w:line="240" w:lineRule="atLeast"/>
              <w:jc w:val="center"/>
              <w:rPr>
                <w:rFonts w:cs="Times New Roman"/>
                <w:spacing w:val="4"/>
                <w:sz w:val="21"/>
                <w:szCs w:val="21"/>
              </w:rPr>
            </w:pPr>
          </w:p>
        </w:tc>
      </w:tr>
      <w:tr w:rsidR="00BD600A" w14:paraId="009FB11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0645172"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3954255"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01E6808"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1" w:type="dxa"/>
            <w:gridSpan w:val="2"/>
            <w:tcBorders>
              <w:top w:val="single" w:sz="4" w:space="0" w:color="auto"/>
              <w:left w:val="single" w:sz="4" w:space="0" w:color="auto"/>
              <w:bottom w:val="single" w:sz="4" w:space="0" w:color="auto"/>
              <w:right w:val="single" w:sz="4" w:space="0" w:color="auto"/>
            </w:tcBorders>
          </w:tcPr>
          <w:p w14:paraId="0989DABE"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8996AB7" w14:textId="77777777" w:rsidR="00BD600A" w:rsidRDefault="00BD600A" w:rsidP="00075972">
            <w:pPr>
              <w:spacing w:line="240" w:lineRule="atLeast"/>
              <w:jc w:val="center"/>
              <w:rPr>
                <w:rFonts w:cs="Times New Roman"/>
                <w:spacing w:val="4"/>
                <w:sz w:val="21"/>
                <w:szCs w:val="21"/>
              </w:rPr>
            </w:pPr>
          </w:p>
        </w:tc>
      </w:tr>
      <w:tr w:rsidR="00BD600A" w14:paraId="70C86A8C"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959AB8E"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0172527"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2F921D9"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1" w:type="dxa"/>
            <w:gridSpan w:val="2"/>
            <w:tcBorders>
              <w:top w:val="single" w:sz="4" w:space="0" w:color="auto"/>
              <w:left w:val="single" w:sz="4" w:space="0" w:color="auto"/>
              <w:bottom w:val="single" w:sz="4" w:space="0" w:color="auto"/>
              <w:right w:val="single" w:sz="4" w:space="0" w:color="auto"/>
            </w:tcBorders>
          </w:tcPr>
          <w:p w14:paraId="4A94475D"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582AA34" w14:textId="77777777" w:rsidR="00BD600A" w:rsidRDefault="00BD600A" w:rsidP="00075972">
            <w:pPr>
              <w:spacing w:line="240" w:lineRule="atLeast"/>
              <w:jc w:val="center"/>
              <w:rPr>
                <w:rFonts w:cs="Times New Roman"/>
                <w:spacing w:val="4"/>
                <w:sz w:val="21"/>
                <w:szCs w:val="21"/>
              </w:rPr>
            </w:pPr>
          </w:p>
        </w:tc>
      </w:tr>
      <w:tr w:rsidR="00BD600A" w14:paraId="71C71FC0"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3AC7F02"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B915D33" w14:textId="77777777" w:rsidR="00BD600A" w:rsidRDefault="00BD600A" w:rsidP="00075972">
            <w:pPr>
              <w:widowControl/>
              <w:spacing w:line="240" w:lineRule="exact"/>
              <w:jc w:val="center"/>
              <w:textAlignment w:val="center"/>
              <w:rPr>
                <w:rFonts w:cs="Times New Roman"/>
                <w:color w:val="000000"/>
                <w:kern w:val="0"/>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32B12F77"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上下部分是否设水平缝脱开</w:t>
            </w:r>
            <w:r w:rsidRPr="00701098">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5276BC13"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01A088F" w14:textId="77777777" w:rsidR="00BD600A" w:rsidRDefault="00BD600A" w:rsidP="00075972">
            <w:pPr>
              <w:spacing w:line="240" w:lineRule="atLeast"/>
              <w:jc w:val="center"/>
              <w:rPr>
                <w:rFonts w:cs="Times New Roman"/>
                <w:spacing w:val="4"/>
                <w:sz w:val="21"/>
                <w:szCs w:val="21"/>
              </w:rPr>
            </w:pPr>
          </w:p>
        </w:tc>
      </w:tr>
      <w:tr w:rsidR="00BD600A" w14:paraId="0B00823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F1A05BA"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45AAFE0" w14:textId="77777777" w:rsidR="00BD600A" w:rsidRDefault="00BD600A"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hint="eastAsia"/>
                <w:sz w:val="21"/>
                <w:szCs w:val="21"/>
              </w:rPr>
              <w:t>隔震沟</w:t>
            </w:r>
            <w:proofErr w:type="gramEnd"/>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4619EF3A"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6BFB6F84"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27F206ED" w14:textId="77777777" w:rsidR="00BD600A" w:rsidRDefault="00BD600A" w:rsidP="00075972">
            <w:pPr>
              <w:spacing w:line="240" w:lineRule="atLeast"/>
              <w:jc w:val="center"/>
              <w:rPr>
                <w:rFonts w:cs="Times New Roman"/>
                <w:spacing w:val="4"/>
                <w:sz w:val="21"/>
                <w:szCs w:val="21"/>
              </w:rPr>
            </w:pPr>
          </w:p>
        </w:tc>
      </w:tr>
      <w:tr w:rsidR="00BD600A" w14:paraId="0046F28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D8F98AC"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8E0D686"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492BCED"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是否存在影响地震位移的附着物和障碍物</w:t>
            </w:r>
          </w:p>
        </w:tc>
        <w:tc>
          <w:tcPr>
            <w:tcW w:w="1541" w:type="dxa"/>
            <w:gridSpan w:val="2"/>
            <w:tcBorders>
              <w:top w:val="single" w:sz="4" w:space="0" w:color="auto"/>
              <w:left w:val="single" w:sz="4" w:space="0" w:color="auto"/>
              <w:bottom w:val="single" w:sz="4" w:space="0" w:color="auto"/>
              <w:right w:val="single" w:sz="4" w:space="0" w:color="auto"/>
            </w:tcBorders>
          </w:tcPr>
          <w:p w14:paraId="6C66BFD0"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CD98819" w14:textId="77777777" w:rsidR="00BD600A" w:rsidRDefault="00BD600A" w:rsidP="00075972">
            <w:pPr>
              <w:spacing w:line="240" w:lineRule="atLeast"/>
              <w:jc w:val="center"/>
              <w:rPr>
                <w:rFonts w:cs="Times New Roman"/>
                <w:spacing w:val="4"/>
                <w:sz w:val="21"/>
                <w:szCs w:val="21"/>
              </w:rPr>
            </w:pPr>
          </w:p>
        </w:tc>
      </w:tr>
      <w:tr w:rsidR="00BD600A" w14:paraId="17C9E892"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CD3483D"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087172B"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管线</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99087AB" w14:textId="77777777" w:rsidR="00BD600A" w:rsidRDefault="00BD600A"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541" w:type="dxa"/>
            <w:gridSpan w:val="2"/>
            <w:tcBorders>
              <w:top w:val="single" w:sz="4" w:space="0" w:color="auto"/>
              <w:left w:val="single" w:sz="4" w:space="0" w:color="auto"/>
              <w:bottom w:val="single" w:sz="4" w:space="0" w:color="auto"/>
              <w:right w:val="single" w:sz="4" w:space="0" w:color="auto"/>
            </w:tcBorders>
          </w:tcPr>
          <w:p w14:paraId="28B163B2"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84A5C76" w14:textId="77777777" w:rsidR="00BD600A" w:rsidRDefault="00BD600A" w:rsidP="00075972">
            <w:pPr>
              <w:spacing w:line="240" w:lineRule="atLeast"/>
              <w:jc w:val="center"/>
              <w:rPr>
                <w:rFonts w:cs="Times New Roman"/>
                <w:spacing w:val="4"/>
                <w:sz w:val="21"/>
                <w:szCs w:val="21"/>
              </w:rPr>
            </w:pPr>
          </w:p>
        </w:tc>
      </w:tr>
      <w:tr w:rsidR="00BD600A" w14:paraId="6CD338AE"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7EBEA61"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08B4DB2"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B30AA4A"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填充墙体与减震装置是否为软连接</w:t>
            </w:r>
          </w:p>
        </w:tc>
        <w:tc>
          <w:tcPr>
            <w:tcW w:w="1541" w:type="dxa"/>
            <w:gridSpan w:val="2"/>
            <w:tcBorders>
              <w:top w:val="single" w:sz="4" w:space="0" w:color="auto"/>
              <w:left w:val="single" w:sz="4" w:space="0" w:color="auto"/>
              <w:bottom w:val="single" w:sz="4" w:space="0" w:color="auto"/>
              <w:right w:val="single" w:sz="4" w:space="0" w:color="auto"/>
            </w:tcBorders>
          </w:tcPr>
          <w:p w14:paraId="05019FD8"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2A5DD578" w14:textId="77777777" w:rsidR="00BD600A" w:rsidRDefault="00BD600A" w:rsidP="00075972">
            <w:pPr>
              <w:spacing w:line="240" w:lineRule="atLeast"/>
              <w:jc w:val="center"/>
              <w:rPr>
                <w:rFonts w:cs="Times New Roman"/>
                <w:spacing w:val="4"/>
                <w:sz w:val="21"/>
                <w:szCs w:val="21"/>
              </w:rPr>
            </w:pPr>
          </w:p>
        </w:tc>
      </w:tr>
      <w:tr w:rsidR="00BD600A" w14:paraId="025CA7B0"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E324E1D" w14:textId="77777777" w:rsidR="00BD600A" w:rsidRDefault="00BD600A" w:rsidP="007172C7">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AEBA5BE"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D4269EC"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隔震支座与预埋钢板贴合是否紧密</w:t>
            </w:r>
          </w:p>
        </w:tc>
        <w:tc>
          <w:tcPr>
            <w:tcW w:w="1541" w:type="dxa"/>
            <w:gridSpan w:val="2"/>
            <w:tcBorders>
              <w:top w:val="single" w:sz="4" w:space="0" w:color="auto"/>
              <w:left w:val="single" w:sz="4" w:space="0" w:color="auto"/>
              <w:bottom w:val="single" w:sz="4" w:space="0" w:color="auto"/>
              <w:right w:val="single" w:sz="4" w:space="0" w:color="auto"/>
            </w:tcBorders>
          </w:tcPr>
          <w:p w14:paraId="27E68556" w14:textId="77777777" w:rsidR="00BD600A" w:rsidRDefault="00BD600A"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5195FECC" w14:textId="77777777" w:rsidR="00BD600A" w:rsidRDefault="00BD600A" w:rsidP="00075972">
            <w:pPr>
              <w:spacing w:line="240" w:lineRule="atLeast"/>
              <w:jc w:val="center"/>
              <w:rPr>
                <w:rFonts w:cs="Times New Roman"/>
                <w:spacing w:val="4"/>
                <w:sz w:val="21"/>
                <w:szCs w:val="21"/>
              </w:rPr>
            </w:pPr>
          </w:p>
        </w:tc>
      </w:tr>
      <w:tr w:rsidR="00FB6402" w14:paraId="6F35B12B"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0624AA5" w14:textId="77777777" w:rsidR="00FB6402" w:rsidRDefault="00FB6402" w:rsidP="00FB6402">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5D66560" w14:textId="5FE7654F"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5CFBC7A6" w14:textId="4B267518"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541" w:type="dxa"/>
            <w:gridSpan w:val="2"/>
            <w:tcBorders>
              <w:top w:val="single" w:sz="4" w:space="0" w:color="auto"/>
              <w:left w:val="single" w:sz="4" w:space="0" w:color="auto"/>
              <w:bottom w:val="single" w:sz="4" w:space="0" w:color="auto"/>
              <w:right w:val="single" w:sz="4" w:space="0" w:color="auto"/>
            </w:tcBorders>
          </w:tcPr>
          <w:p w14:paraId="422718DA" w14:textId="3CEA0083" w:rsidR="00FB6402" w:rsidRPr="00EA1CAF" w:rsidRDefault="00FB6402" w:rsidP="00FB640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0F12C19" w14:textId="77777777" w:rsidR="00FB6402" w:rsidRDefault="00FB6402" w:rsidP="00FB6402">
            <w:pPr>
              <w:spacing w:line="240" w:lineRule="atLeast"/>
              <w:jc w:val="center"/>
              <w:rPr>
                <w:rFonts w:cs="Times New Roman"/>
                <w:spacing w:val="4"/>
                <w:sz w:val="21"/>
                <w:szCs w:val="21"/>
              </w:rPr>
            </w:pPr>
          </w:p>
        </w:tc>
      </w:tr>
      <w:tr w:rsidR="00FB6402" w14:paraId="0E8659D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2C515EB" w14:textId="77777777" w:rsidR="00FB6402" w:rsidRDefault="00FB6402" w:rsidP="00FB6402">
            <w:pPr>
              <w:numPr>
                <w:ilvl w:val="0"/>
                <w:numId w:val="28"/>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E6AA45" w14:textId="1D66FB0E"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351EE100" w14:textId="12B9F9B1"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541" w:type="dxa"/>
            <w:gridSpan w:val="2"/>
            <w:tcBorders>
              <w:top w:val="single" w:sz="4" w:space="0" w:color="auto"/>
              <w:left w:val="single" w:sz="4" w:space="0" w:color="auto"/>
              <w:bottom w:val="single" w:sz="4" w:space="0" w:color="auto"/>
              <w:right w:val="single" w:sz="4" w:space="0" w:color="auto"/>
            </w:tcBorders>
          </w:tcPr>
          <w:p w14:paraId="7CAA7EDC" w14:textId="15E710DC" w:rsidR="00FB6402" w:rsidRPr="00EA1CAF" w:rsidRDefault="00FB6402" w:rsidP="00FB640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3D1B12A" w14:textId="77777777" w:rsidR="00FB6402" w:rsidRDefault="00FB6402" w:rsidP="00FB6402">
            <w:pPr>
              <w:spacing w:line="240" w:lineRule="atLeast"/>
              <w:jc w:val="center"/>
              <w:rPr>
                <w:rFonts w:cs="Times New Roman"/>
                <w:spacing w:val="4"/>
                <w:sz w:val="21"/>
                <w:szCs w:val="21"/>
              </w:rPr>
            </w:pPr>
          </w:p>
        </w:tc>
      </w:tr>
      <w:tr w:rsidR="00FB6402" w14:paraId="7EBA8E9F"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4CB4CA73" w14:textId="77777777" w:rsidR="00FB6402" w:rsidRDefault="00FB6402" w:rsidP="00FB6402">
            <w:pPr>
              <w:spacing w:line="240" w:lineRule="atLeast"/>
              <w:rPr>
                <w:rFonts w:cs="Times New Roman"/>
                <w:spacing w:val="4"/>
                <w:sz w:val="21"/>
                <w:szCs w:val="21"/>
              </w:rPr>
            </w:pPr>
            <w:r>
              <w:rPr>
                <w:rFonts w:cs="Times New Roman" w:hint="eastAsia"/>
                <w:spacing w:val="4"/>
                <w:sz w:val="21"/>
                <w:szCs w:val="21"/>
              </w:rPr>
              <w:lastRenderedPageBreak/>
              <w:t>备注：</w:t>
            </w:r>
          </w:p>
          <w:p w14:paraId="4EC77093" w14:textId="77777777" w:rsidR="00FB6402" w:rsidRDefault="00FB6402" w:rsidP="00FB640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5436863A" w14:textId="77777777" w:rsidR="00FB6402" w:rsidRDefault="00FB6402" w:rsidP="00FB640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4AC83C35" w14:textId="77777777" w:rsidR="00FB6402" w:rsidRDefault="00FB6402" w:rsidP="00FB640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FB6402" w14:paraId="2DA38BB3"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5FE7401" w14:textId="77777777" w:rsidR="00FB6402" w:rsidRDefault="00FB6402" w:rsidP="00FB6402">
            <w:pPr>
              <w:spacing w:line="240" w:lineRule="atLeast"/>
              <w:rPr>
                <w:rFonts w:cs="Times New Roman"/>
                <w:spacing w:val="4"/>
                <w:sz w:val="21"/>
                <w:szCs w:val="21"/>
              </w:rPr>
            </w:pPr>
            <w:r>
              <w:rPr>
                <w:rFonts w:cs="Times New Roman" w:hint="eastAsia"/>
                <w:spacing w:val="4"/>
                <w:sz w:val="21"/>
                <w:szCs w:val="21"/>
              </w:rPr>
              <w:t>安全检查情况说明：</w:t>
            </w:r>
          </w:p>
          <w:p w14:paraId="1DB52926" w14:textId="77777777" w:rsidR="00FB6402" w:rsidRDefault="00FB6402" w:rsidP="00FB6402">
            <w:pPr>
              <w:spacing w:line="240" w:lineRule="atLeast"/>
              <w:rPr>
                <w:rFonts w:cs="Times New Roman"/>
                <w:spacing w:val="4"/>
                <w:sz w:val="21"/>
                <w:szCs w:val="21"/>
              </w:rPr>
            </w:pPr>
          </w:p>
          <w:p w14:paraId="49F86807" w14:textId="77777777" w:rsidR="00FB6402" w:rsidRDefault="00FB6402" w:rsidP="00FB6402">
            <w:pPr>
              <w:spacing w:line="240" w:lineRule="atLeast"/>
              <w:rPr>
                <w:rFonts w:cs="Times New Roman"/>
                <w:spacing w:val="4"/>
                <w:sz w:val="21"/>
                <w:szCs w:val="21"/>
              </w:rPr>
            </w:pPr>
          </w:p>
          <w:p w14:paraId="59BBAA7C" w14:textId="77777777" w:rsidR="00FB6402" w:rsidRDefault="00FB6402" w:rsidP="00FB6402">
            <w:pPr>
              <w:spacing w:line="240" w:lineRule="atLeast"/>
              <w:rPr>
                <w:rFonts w:cs="Times New Roman"/>
                <w:spacing w:val="4"/>
                <w:sz w:val="21"/>
                <w:szCs w:val="21"/>
              </w:rPr>
            </w:pPr>
          </w:p>
          <w:p w14:paraId="0F883E00" w14:textId="77777777" w:rsidR="00FB6402" w:rsidRDefault="00FB6402" w:rsidP="00FB6402">
            <w:pPr>
              <w:spacing w:line="240" w:lineRule="atLeast"/>
              <w:jc w:val="right"/>
              <w:rPr>
                <w:rFonts w:cs="Times New Roman"/>
                <w:spacing w:val="4"/>
                <w:sz w:val="21"/>
                <w:szCs w:val="21"/>
              </w:rPr>
            </w:pPr>
          </w:p>
          <w:p w14:paraId="78BF4F80" w14:textId="77777777" w:rsidR="00FB6402" w:rsidRDefault="00FB6402" w:rsidP="00FB6402">
            <w:pPr>
              <w:spacing w:line="240" w:lineRule="atLeast"/>
              <w:jc w:val="right"/>
              <w:rPr>
                <w:rFonts w:cs="Times New Roman"/>
                <w:spacing w:val="4"/>
                <w:sz w:val="21"/>
                <w:szCs w:val="21"/>
              </w:rPr>
            </w:pPr>
          </w:p>
          <w:p w14:paraId="5E59E8F8" w14:textId="77777777" w:rsidR="00FB6402" w:rsidRDefault="00FB6402" w:rsidP="00FB6402">
            <w:pPr>
              <w:spacing w:line="240" w:lineRule="atLeast"/>
              <w:jc w:val="right"/>
              <w:rPr>
                <w:rFonts w:cs="Times New Roman"/>
                <w:spacing w:val="4"/>
                <w:sz w:val="21"/>
                <w:szCs w:val="21"/>
              </w:rPr>
            </w:pPr>
            <w:r>
              <w:rPr>
                <w:rFonts w:cs="Times New Roman" w:hint="eastAsia"/>
                <w:spacing w:val="4"/>
                <w:sz w:val="21"/>
                <w:szCs w:val="21"/>
              </w:rPr>
              <w:t>记录人：                  年  月  日</w:t>
            </w:r>
          </w:p>
          <w:p w14:paraId="3A4B5B85" w14:textId="77777777" w:rsidR="00FB6402" w:rsidRDefault="00FB6402" w:rsidP="00FB6402">
            <w:pPr>
              <w:spacing w:line="240" w:lineRule="atLeast"/>
              <w:jc w:val="right"/>
              <w:rPr>
                <w:rFonts w:cs="Times New Roman"/>
                <w:spacing w:val="4"/>
                <w:sz w:val="21"/>
                <w:szCs w:val="21"/>
              </w:rPr>
            </w:pPr>
          </w:p>
          <w:p w14:paraId="7802C698" w14:textId="77777777" w:rsidR="00FB6402" w:rsidRDefault="00FB6402" w:rsidP="00FB6402">
            <w:pPr>
              <w:spacing w:line="240" w:lineRule="atLeast"/>
              <w:jc w:val="right"/>
              <w:rPr>
                <w:rFonts w:cs="Times New Roman"/>
                <w:spacing w:val="4"/>
                <w:sz w:val="21"/>
                <w:szCs w:val="21"/>
              </w:rPr>
            </w:pPr>
          </w:p>
          <w:p w14:paraId="1D89A7C9" w14:textId="77777777" w:rsidR="00FB6402" w:rsidRDefault="00FB6402" w:rsidP="00FB6402">
            <w:pPr>
              <w:spacing w:line="240" w:lineRule="atLeast"/>
              <w:jc w:val="right"/>
              <w:rPr>
                <w:rFonts w:cs="Times New Roman"/>
                <w:spacing w:val="4"/>
                <w:sz w:val="21"/>
                <w:szCs w:val="21"/>
              </w:rPr>
            </w:pPr>
            <w:r>
              <w:rPr>
                <w:rFonts w:cs="Times New Roman" w:hint="eastAsia"/>
                <w:spacing w:val="4"/>
                <w:sz w:val="21"/>
                <w:szCs w:val="21"/>
              </w:rPr>
              <w:t>检查单位：                年  月  日</w:t>
            </w:r>
          </w:p>
          <w:p w14:paraId="44F69985" w14:textId="77777777" w:rsidR="00FB6402" w:rsidRDefault="00FB6402" w:rsidP="00FB6402">
            <w:pPr>
              <w:spacing w:line="240" w:lineRule="atLeast"/>
              <w:jc w:val="right"/>
              <w:rPr>
                <w:rFonts w:cs="Times New Roman"/>
                <w:spacing w:val="4"/>
                <w:sz w:val="21"/>
                <w:szCs w:val="21"/>
              </w:rPr>
            </w:pPr>
          </w:p>
          <w:p w14:paraId="436C5271" w14:textId="77777777" w:rsidR="00FB6402" w:rsidRDefault="00FB6402" w:rsidP="00FB6402">
            <w:pPr>
              <w:spacing w:line="240" w:lineRule="atLeast"/>
              <w:jc w:val="right"/>
              <w:rPr>
                <w:rFonts w:cs="Times New Roman"/>
                <w:spacing w:val="4"/>
                <w:sz w:val="21"/>
                <w:szCs w:val="21"/>
              </w:rPr>
            </w:pPr>
          </w:p>
        </w:tc>
      </w:tr>
    </w:tbl>
    <w:p w14:paraId="763312EA" w14:textId="77777777" w:rsidR="00BD600A" w:rsidRDefault="00BD600A" w:rsidP="00BD600A">
      <w:pPr>
        <w:rPr>
          <w:b/>
          <w:bCs/>
        </w:rPr>
      </w:pPr>
      <w:r>
        <w:rPr>
          <w:rFonts w:hint="eastAsia"/>
          <w:b/>
          <w:bCs/>
        </w:rPr>
        <w:t xml:space="preserve"> </w:t>
      </w:r>
    </w:p>
    <w:p w14:paraId="20698063" w14:textId="77777777" w:rsidR="00BD600A" w:rsidRDefault="00BD600A" w:rsidP="00BD600A">
      <w:pPr>
        <w:rPr>
          <w:b/>
          <w:bCs/>
        </w:rPr>
      </w:pPr>
      <w:r>
        <w:rPr>
          <w:rFonts w:hint="eastAsia"/>
          <w:b/>
          <w:bCs/>
        </w:rPr>
        <w:t xml:space="preserve"> </w:t>
      </w:r>
    </w:p>
    <w:p w14:paraId="0A6F26AB" w14:textId="77777777" w:rsidR="00BD600A" w:rsidRDefault="00BD600A" w:rsidP="00BD600A">
      <w:pPr>
        <w:rPr>
          <w:b/>
          <w:bCs/>
        </w:rPr>
      </w:pPr>
      <w:r>
        <w:rPr>
          <w:rFonts w:hint="eastAsia"/>
          <w:b/>
          <w:bCs/>
        </w:rPr>
        <w:br w:type="page"/>
      </w:r>
    </w:p>
    <w:p w14:paraId="652B1349" w14:textId="5D710E63" w:rsidR="00BD600A" w:rsidRDefault="00BD600A" w:rsidP="00BD600A">
      <w:pPr>
        <w:autoSpaceDN/>
        <w:spacing w:after="156"/>
        <w:jc w:val="center"/>
        <w:outlineLvl w:val="2"/>
        <w:rPr>
          <w:b/>
          <w:bCs/>
        </w:rPr>
      </w:pPr>
      <w:r>
        <w:rPr>
          <w:rFonts w:hint="eastAsia"/>
          <w:b/>
          <w:bCs/>
        </w:rPr>
        <w:lastRenderedPageBreak/>
        <w:t>附录A.3</w:t>
      </w:r>
      <w:r>
        <w:rPr>
          <w:b/>
          <w:bCs/>
        </w:rPr>
        <w:t>-2-4</w:t>
      </w:r>
      <w:r>
        <w:rPr>
          <w:rFonts w:hint="eastAsia"/>
          <w:b/>
          <w:bCs/>
        </w:rPr>
        <w:t xml:space="preserve"> 减震装置正常安全检查记录表——变形与损伤检查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1"/>
        <w:gridCol w:w="1151"/>
        <w:gridCol w:w="405"/>
        <w:gridCol w:w="1408"/>
      </w:tblGrid>
      <w:tr w:rsidR="00BD600A" w14:paraId="696F94DC" w14:textId="77777777" w:rsidTr="00075972">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08FB4F5"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641DE1E2" w14:textId="77777777" w:rsidR="00BD600A" w:rsidRDefault="00BD600A" w:rsidP="00075972">
            <w:pPr>
              <w:spacing w:line="240" w:lineRule="atLeast"/>
              <w:jc w:val="center"/>
              <w:rPr>
                <w:rFonts w:cs="Times New Roman"/>
                <w:spacing w:val="4"/>
                <w:sz w:val="21"/>
                <w:szCs w:val="21"/>
              </w:rPr>
            </w:pPr>
          </w:p>
        </w:tc>
      </w:tr>
      <w:tr w:rsidR="00BD600A" w14:paraId="68ABF426"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8AE9C2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5DA88084" w14:textId="77777777" w:rsidR="00BD600A" w:rsidRDefault="00BD600A"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245742C3"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42A90184" w14:textId="77777777" w:rsidR="00BD600A" w:rsidRDefault="00BD600A" w:rsidP="00075972">
            <w:pPr>
              <w:spacing w:line="240" w:lineRule="atLeast"/>
              <w:jc w:val="center"/>
              <w:rPr>
                <w:rFonts w:cs="Times New Roman"/>
                <w:spacing w:val="4"/>
                <w:sz w:val="21"/>
                <w:szCs w:val="21"/>
              </w:rPr>
            </w:pPr>
          </w:p>
        </w:tc>
      </w:tr>
      <w:tr w:rsidR="00BD600A" w14:paraId="719450C5" w14:textId="77777777" w:rsidTr="00075972">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7C255C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6561BCC9" w14:textId="77777777" w:rsidR="00BD600A" w:rsidRDefault="00BD600A" w:rsidP="00075972">
            <w:pPr>
              <w:spacing w:line="240" w:lineRule="atLeast"/>
              <w:jc w:val="center"/>
              <w:rPr>
                <w:rFonts w:cs="Times New Roman"/>
                <w:spacing w:val="4"/>
                <w:sz w:val="21"/>
                <w:szCs w:val="21"/>
              </w:rPr>
            </w:pPr>
          </w:p>
        </w:tc>
      </w:tr>
      <w:tr w:rsidR="00BD600A" w14:paraId="019B2403"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1EB8907"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3F4CE4D" w14:textId="77777777" w:rsidR="00BD600A" w:rsidRDefault="00BD600A" w:rsidP="00075972">
            <w:pPr>
              <w:spacing w:line="240" w:lineRule="atLeast"/>
              <w:jc w:val="center"/>
              <w:rPr>
                <w:rFonts w:cs="Times New Roman"/>
                <w:spacing w:val="4"/>
                <w:sz w:val="21"/>
                <w:szCs w:val="21"/>
              </w:rPr>
            </w:pPr>
          </w:p>
        </w:tc>
      </w:tr>
      <w:tr w:rsidR="00BD600A" w14:paraId="4A10BD1F"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7C137DE"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0A892302" w14:textId="77777777" w:rsidR="00BD600A" w:rsidRDefault="00BD600A" w:rsidP="00075972">
            <w:pPr>
              <w:spacing w:line="240" w:lineRule="atLeast"/>
              <w:jc w:val="center"/>
              <w:rPr>
                <w:rFonts w:cs="Times New Roman"/>
                <w:spacing w:val="4"/>
                <w:sz w:val="21"/>
                <w:szCs w:val="21"/>
              </w:rPr>
            </w:pPr>
          </w:p>
        </w:tc>
      </w:tr>
      <w:tr w:rsidR="00BD600A" w14:paraId="4C0A2FA2"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F342D58" w14:textId="77777777" w:rsidR="00BD600A" w:rsidRDefault="00BD600A"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0FBC7611" w14:textId="77777777" w:rsidR="00BD600A" w:rsidRDefault="00BD600A" w:rsidP="00075972">
            <w:pPr>
              <w:spacing w:line="240" w:lineRule="atLeast"/>
              <w:jc w:val="center"/>
              <w:rPr>
                <w:rFonts w:cs="Times New Roman"/>
                <w:spacing w:val="4"/>
                <w:sz w:val="21"/>
                <w:szCs w:val="21"/>
              </w:rPr>
            </w:pPr>
          </w:p>
        </w:tc>
      </w:tr>
      <w:tr w:rsidR="00BD600A" w14:paraId="301EC2A0" w14:textId="77777777" w:rsidTr="00075972">
        <w:trPr>
          <w:cantSplit/>
          <w:trHeight w:val="547"/>
        </w:trPr>
        <w:tc>
          <w:tcPr>
            <w:tcW w:w="679" w:type="dxa"/>
            <w:tcBorders>
              <w:top w:val="single" w:sz="4" w:space="0" w:color="auto"/>
              <w:left w:val="single" w:sz="4" w:space="0" w:color="auto"/>
              <w:bottom w:val="single" w:sz="4" w:space="0" w:color="auto"/>
              <w:right w:val="single" w:sz="4" w:space="0" w:color="auto"/>
            </w:tcBorders>
            <w:vAlign w:val="center"/>
          </w:tcPr>
          <w:p w14:paraId="3DD2424D"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64665C1"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5BA7887" w14:textId="77777777" w:rsidR="00BD600A" w:rsidRDefault="00BD600A"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DAE9D9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08" w:type="dxa"/>
            <w:tcBorders>
              <w:top w:val="single" w:sz="4" w:space="0" w:color="auto"/>
              <w:left w:val="single" w:sz="4" w:space="0" w:color="auto"/>
              <w:bottom w:val="single" w:sz="4" w:space="0" w:color="auto"/>
              <w:right w:val="single" w:sz="4" w:space="0" w:color="auto"/>
            </w:tcBorders>
            <w:vAlign w:val="center"/>
          </w:tcPr>
          <w:p w14:paraId="1EE0C62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BD600A" w14:paraId="2892C1EF" w14:textId="77777777" w:rsidTr="00075972">
        <w:trPr>
          <w:cantSplit/>
          <w:trHeight w:val="40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71D42A7"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变形检查</w:t>
            </w:r>
          </w:p>
        </w:tc>
      </w:tr>
      <w:tr w:rsidR="00BD600A" w14:paraId="5EA7CC47"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126A952" w14:textId="77777777" w:rsidR="00BD600A" w:rsidRDefault="00BD600A" w:rsidP="003A70C8">
            <w:pPr>
              <w:numPr>
                <w:ilvl w:val="0"/>
                <w:numId w:val="29"/>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33A6ACE"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3204DA2"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194F0FCE"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91DFE0C" w14:textId="77777777" w:rsidR="00BD600A" w:rsidRDefault="00BD600A" w:rsidP="00075972">
            <w:pPr>
              <w:spacing w:line="240" w:lineRule="atLeast"/>
              <w:jc w:val="center"/>
              <w:rPr>
                <w:rFonts w:cs="Times New Roman"/>
                <w:spacing w:val="4"/>
                <w:sz w:val="21"/>
                <w:szCs w:val="21"/>
              </w:rPr>
            </w:pPr>
          </w:p>
        </w:tc>
      </w:tr>
      <w:tr w:rsidR="00BD600A" w14:paraId="641CA74C"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654A94A"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8EF727E"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5083A37"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是否存在弯曲、扭曲等异常</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7AE4624"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53C5BE26" w14:textId="77777777" w:rsidR="00BD600A" w:rsidRDefault="00BD600A" w:rsidP="00075972">
            <w:pPr>
              <w:spacing w:line="240" w:lineRule="atLeast"/>
              <w:jc w:val="center"/>
              <w:rPr>
                <w:rFonts w:cs="Times New Roman"/>
                <w:spacing w:val="4"/>
                <w:sz w:val="21"/>
                <w:szCs w:val="21"/>
              </w:rPr>
            </w:pPr>
          </w:p>
        </w:tc>
      </w:tr>
      <w:tr w:rsidR="00BD600A" w14:paraId="42193DFF" w14:textId="77777777" w:rsidTr="00075972">
        <w:trPr>
          <w:cantSplit/>
          <w:trHeight w:val="463"/>
        </w:trPr>
        <w:tc>
          <w:tcPr>
            <w:tcW w:w="679" w:type="dxa"/>
            <w:tcBorders>
              <w:top w:val="single" w:sz="4" w:space="0" w:color="auto"/>
              <w:left w:val="single" w:sz="4" w:space="0" w:color="auto"/>
              <w:bottom w:val="single" w:sz="4" w:space="0" w:color="auto"/>
              <w:right w:val="single" w:sz="4" w:space="0" w:color="auto"/>
            </w:tcBorders>
            <w:vAlign w:val="center"/>
          </w:tcPr>
          <w:p w14:paraId="3A4AF33D"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86242D3"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金属阻尼器</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CAA866D"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是否产生明显的累积损伤和变形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4F3BB0B"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55B7EB9" w14:textId="77777777" w:rsidR="00BD600A" w:rsidRDefault="00BD600A" w:rsidP="00075972">
            <w:pPr>
              <w:spacing w:line="240" w:lineRule="atLeast"/>
              <w:jc w:val="center"/>
              <w:rPr>
                <w:rFonts w:cs="Times New Roman"/>
                <w:spacing w:val="4"/>
                <w:sz w:val="21"/>
                <w:szCs w:val="21"/>
              </w:rPr>
            </w:pPr>
          </w:p>
        </w:tc>
      </w:tr>
      <w:tr w:rsidR="00BD600A" w14:paraId="7B9F82A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D6C41B7"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2200C5"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C843FA3"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88A214A"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62BDBE4" w14:textId="77777777" w:rsidR="00BD600A" w:rsidRDefault="00BD600A" w:rsidP="00075972">
            <w:pPr>
              <w:spacing w:line="240" w:lineRule="atLeast"/>
              <w:jc w:val="center"/>
              <w:rPr>
                <w:rFonts w:cs="Times New Roman"/>
                <w:spacing w:val="4"/>
                <w:sz w:val="21"/>
                <w:szCs w:val="21"/>
              </w:rPr>
            </w:pPr>
          </w:p>
        </w:tc>
      </w:tr>
      <w:tr w:rsidR="00BD600A" w14:paraId="2201AC0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1645627"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149D807"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8F177C9" w14:textId="1B8A1E2D"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28D1B95"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A67FA7F" w14:textId="77777777" w:rsidR="00BD600A" w:rsidRDefault="00BD600A" w:rsidP="00075972">
            <w:pPr>
              <w:spacing w:line="240" w:lineRule="atLeast"/>
              <w:jc w:val="center"/>
              <w:rPr>
                <w:rFonts w:cs="Times New Roman"/>
                <w:spacing w:val="4"/>
                <w:sz w:val="21"/>
                <w:szCs w:val="21"/>
              </w:rPr>
            </w:pPr>
          </w:p>
        </w:tc>
      </w:tr>
      <w:tr w:rsidR="00BD600A" w14:paraId="4B6895C1"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5319D34" w14:textId="77777777" w:rsidR="00BD600A" w:rsidRDefault="00BD600A" w:rsidP="00075972">
            <w:pPr>
              <w:spacing w:line="240" w:lineRule="atLeast"/>
              <w:jc w:val="center"/>
              <w:rPr>
                <w:rFonts w:cs="Times New Roman"/>
                <w:spacing w:val="4"/>
                <w:sz w:val="21"/>
                <w:szCs w:val="21"/>
              </w:rPr>
            </w:pPr>
            <w:r>
              <w:rPr>
                <w:rFonts w:ascii="Wingdings 2" w:hAnsi="Wingdings 2" w:cs="Times New Roman"/>
                <w:color w:val="000000"/>
                <w:kern w:val="0"/>
                <w:sz w:val="21"/>
                <w:szCs w:val="21"/>
              </w:rPr>
              <w:t>损伤检查</w:t>
            </w:r>
          </w:p>
        </w:tc>
      </w:tr>
      <w:tr w:rsidR="00BD600A" w14:paraId="026D9DF5"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645D9FE"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0C8A6B0"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CAF775D"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6" w:type="dxa"/>
            <w:gridSpan w:val="2"/>
            <w:tcBorders>
              <w:top w:val="single" w:sz="4" w:space="0" w:color="auto"/>
              <w:left w:val="single" w:sz="4" w:space="0" w:color="auto"/>
              <w:bottom w:val="single" w:sz="4" w:space="0" w:color="auto"/>
              <w:right w:val="single" w:sz="4" w:space="0" w:color="auto"/>
            </w:tcBorders>
          </w:tcPr>
          <w:p w14:paraId="22832B4A"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D207D24" w14:textId="77777777" w:rsidR="00BD600A" w:rsidRDefault="00BD600A" w:rsidP="00075972">
            <w:pPr>
              <w:spacing w:line="240" w:lineRule="atLeast"/>
              <w:jc w:val="center"/>
              <w:rPr>
                <w:rFonts w:cs="Times New Roman"/>
                <w:spacing w:val="4"/>
                <w:sz w:val="21"/>
                <w:szCs w:val="21"/>
              </w:rPr>
            </w:pPr>
          </w:p>
        </w:tc>
      </w:tr>
      <w:tr w:rsidR="00BD600A" w14:paraId="04CAB7E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251653E"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7A5DFEE" w14:textId="77777777" w:rsidR="00BD600A" w:rsidRDefault="00BD600A"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18C873A"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6" w:type="dxa"/>
            <w:gridSpan w:val="2"/>
            <w:tcBorders>
              <w:top w:val="single" w:sz="4" w:space="0" w:color="auto"/>
              <w:left w:val="single" w:sz="4" w:space="0" w:color="auto"/>
              <w:bottom w:val="single" w:sz="4" w:space="0" w:color="auto"/>
              <w:right w:val="single" w:sz="4" w:space="0" w:color="auto"/>
            </w:tcBorders>
          </w:tcPr>
          <w:p w14:paraId="472C86C6"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23B3771" w14:textId="77777777" w:rsidR="00BD600A" w:rsidRDefault="00BD600A" w:rsidP="00075972">
            <w:pPr>
              <w:spacing w:line="240" w:lineRule="atLeast"/>
              <w:jc w:val="center"/>
              <w:rPr>
                <w:rFonts w:cs="Times New Roman"/>
                <w:spacing w:val="4"/>
                <w:sz w:val="21"/>
                <w:szCs w:val="21"/>
              </w:rPr>
            </w:pPr>
          </w:p>
        </w:tc>
      </w:tr>
      <w:tr w:rsidR="00BD600A" w14:paraId="5CDAEAC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FFDE831"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AC18061" w14:textId="77777777" w:rsidR="00BD600A" w:rsidRDefault="00BD600A"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C670EAF"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6" w:type="dxa"/>
            <w:gridSpan w:val="2"/>
            <w:tcBorders>
              <w:top w:val="single" w:sz="4" w:space="0" w:color="auto"/>
              <w:left w:val="single" w:sz="4" w:space="0" w:color="auto"/>
              <w:bottom w:val="single" w:sz="4" w:space="0" w:color="auto"/>
              <w:right w:val="single" w:sz="4" w:space="0" w:color="auto"/>
            </w:tcBorders>
          </w:tcPr>
          <w:p w14:paraId="48AB3CBF"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6C4637E3" w14:textId="77777777" w:rsidR="00BD600A" w:rsidRDefault="00BD600A" w:rsidP="00075972">
            <w:pPr>
              <w:spacing w:line="240" w:lineRule="atLeast"/>
              <w:jc w:val="center"/>
              <w:rPr>
                <w:rFonts w:cs="Times New Roman"/>
                <w:spacing w:val="4"/>
                <w:sz w:val="21"/>
                <w:szCs w:val="21"/>
              </w:rPr>
            </w:pPr>
          </w:p>
        </w:tc>
      </w:tr>
      <w:tr w:rsidR="00BD600A" w14:paraId="212A84D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56D18E0" w14:textId="77777777" w:rsidR="00BD600A" w:rsidRDefault="00BD600A" w:rsidP="003A70C8">
            <w:pPr>
              <w:numPr>
                <w:ilvl w:val="0"/>
                <w:numId w:val="29"/>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56021A4"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3F7695E"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56" w:type="dxa"/>
            <w:gridSpan w:val="2"/>
            <w:tcBorders>
              <w:top w:val="single" w:sz="4" w:space="0" w:color="auto"/>
              <w:left w:val="single" w:sz="4" w:space="0" w:color="auto"/>
              <w:bottom w:val="single" w:sz="4" w:space="0" w:color="auto"/>
              <w:right w:val="single" w:sz="4" w:space="0" w:color="auto"/>
            </w:tcBorders>
          </w:tcPr>
          <w:p w14:paraId="25921E5B"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71A34F6A" w14:textId="77777777" w:rsidR="00BD600A" w:rsidRDefault="00BD600A" w:rsidP="00075972">
            <w:pPr>
              <w:spacing w:line="240" w:lineRule="atLeast"/>
              <w:jc w:val="center"/>
              <w:rPr>
                <w:rFonts w:cs="Times New Roman"/>
                <w:spacing w:val="4"/>
                <w:sz w:val="21"/>
                <w:szCs w:val="21"/>
              </w:rPr>
            </w:pPr>
          </w:p>
        </w:tc>
      </w:tr>
      <w:tr w:rsidR="00BD600A" w14:paraId="175BEB12"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7377609"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备注：</w:t>
            </w:r>
          </w:p>
          <w:p w14:paraId="25B8251E"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2474AE77"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2B55D868"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BD600A" w14:paraId="4925C917"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C55CA7C"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安全检查情况说明：</w:t>
            </w:r>
          </w:p>
          <w:p w14:paraId="4245D2AF" w14:textId="77777777" w:rsidR="00BD600A" w:rsidRDefault="00BD600A" w:rsidP="00075972">
            <w:pPr>
              <w:spacing w:line="240" w:lineRule="atLeast"/>
              <w:rPr>
                <w:rFonts w:cs="Times New Roman"/>
                <w:spacing w:val="4"/>
                <w:sz w:val="21"/>
                <w:szCs w:val="21"/>
              </w:rPr>
            </w:pPr>
          </w:p>
          <w:p w14:paraId="0BB06309" w14:textId="77777777" w:rsidR="00BD600A" w:rsidRDefault="00BD600A" w:rsidP="00075972">
            <w:pPr>
              <w:spacing w:line="240" w:lineRule="atLeast"/>
              <w:rPr>
                <w:rFonts w:cs="Times New Roman"/>
                <w:spacing w:val="4"/>
                <w:sz w:val="21"/>
                <w:szCs w:val="21"/>
              </w:rPr>
            </w:pPr>
          </w:p>
          <w:p w14:paraId="08D4137C" w14:textId="77777777" w:rsidR="00BD600A" w:rsidRDefault="00BD600A" w:rsidP="00075972">
            <w:pPr>
              <w:spacing w:line="240" w:lineRule="atLeast"/>
              <w:rPr>
                <w:rFonts w:cs="Times New Roman"/>
                <w:spacing w:val="4"/>
                <w:sz w:val="21"/>
                <w:szCs w:val="21"/>
              </w:rPr>
            </w:pPr>
          </w:p>
          <w:p w14:paraId="4AFC2CE6" w14:textId="77777777" w:rsidR="00BD600A" w:rsidRDefault="00BD600A" w:rsidP="00075972">
            <w:pPr>
              <w:spacing w:line="240" w:lineRule="atLeast"/>
              <w:jc w:val="right"/>
              <w:rPr>
                <w:rFonts w:cs="Times New Roman"/>
                <w:spacing w:val="4"/>
                <w:sz w:val="21"/>
                <w:szCs w:val="21"/>
              </w:rPr>
            </w:pPr>
          </w:p>
          <w:p w14:paraId="47535DE1" w14:textId="77777777" w:rsidR="00BD600A" w:rsidRDefault="00BD600A" w:rsidP="00075972">
            <w:pPr>
              <w:spacing w:line="240" w:lineRule="atLeast"/>
              <w:jc w:val="right"/>
              <w:rPr>
                <w:rFonts w:cs="Times New Roman"/>
                <w:spacing w:val="4"/>
                <w:sz w:val="21"/>
                <w:szCs w:val="21"/>
              </w:rPr>
            </w:pPr>
          </w:p>
          <w:p w14:paraId="644550E9"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523DE21F" w14:textId="77777777" w:rsidR="00BD600A" w:rsidRDefault="00BD600A" w:rsidP="00075972">
            <w:pPr>
              <w:spacing w:line="240" w:lineRule="atLeast"/>
              <w:jc w:val="right"/>
              <w:rPr>
                <w:rFonts w:cs="Times New Roman"/>
                <w:spacing w:val="4"/>
                <w:sz w:val="21"/>
                <w:szCs w:val="21"/>
              </w:rPr>
            </w:pPr>
          </w:p>
          <w:p w14:paraId="2B18932F"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68D33655" w14:textId="77777777" w:rsidR="00BD600A" w:rsidRDefault="00BD600A" w:rsidP="00075972">
            <w:pPr>
              <w:spacing w:line="240" w:lineRule="atLeast"/>
              <w:jc w:val="right"/>
              <w:rPr>
                <w:rFonts w:cs="Times New Roman"/>
                <w:spacing w:val="4"/>
                <w:sz w:val="21"/>
                <w:szCs w:val="21"/>
              </w:rPr>
            </w:pPr>
          </w:p>
          <w:p w14:paraId="09D846EE" w14:textId="77777777" w:rsidR="00BD600A" w:rsidRDefault="00BD600A" w:rsidP="00075972">
            <w:pPr>
              <w:spacing w:line="240" w:lineRule="atLeast"/>
              <w:jc w:val="right"/>
              <w:rPr>
                <w:rFonts w:cs="Times New Roman"/>
                <w:spacing w:val="4"/>
                <w:sz w:val="21"/>
                <w:szCs w:val="21"/>
              </w:rPr>
            </w:pPr>
          </w:p>
        </w:tc>
      </w:tr>
    </w:tbl>
    <w:p w14:paraId="49A04CC6" w14:textId="3F49532B" w:rsidR="00BD600A" w:rsidRDefault="00BD600A" w:rsidP="00BD600A">
      <w:pPr>
        <w:autoSpaceDN/>
        <w:spacing w:after="156"/>
        <w:jc w:val="center"/>
        <w:outlineLvl w:val="2"/>
      </w:pPr>
      <w:r>
        <w:rPr>
          <w:rFonts w:hint="eastAsia"/>
          <w:b/>
          <w:bCs/>
        </w:rPr>
        <w:br w:type="page"/>
      </w:r>
      <w:r>
        <w:rPr>
          <w:rFonts w:hint="eastAsia"/>
          <w:b/>
          <w:bCs/>
        </w:rPr>
        <w:lastRenderedPageBreak/>
        <w:t>附录A.3-</w:t>
      </w:r>
      <w:r>
        <w:rPr>
          <w:b/>
          <w:bCs/>
        </w:rPr>
        <w:t>2-5</w:t>
      </w:r>
      <w:r>
        <w:rPr>
          <w:rFonts w:hint="eastAsia"/>
          <w:b/>
          <w:bCs/>
        </w:rPr>
        <w:t xml:space="preserve"> 隔震装置正常安全检查记录表——变形与损伤检查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0"/>
        <w:gridCol w:w="209"/>
        <w:gridCol w:w="2810"/>
        <w:gridCol w:w="501"/>
        <w:gridCol w:w="1151"/>
        <w:gridCol w:w="401"/>
        <w:gridCol w:w="1416"/>
      </w:tblGrid>
      <w:tr w:rsidR="00BD600A" w14:paraId="075D659E" w14:textId="77777777" w:rsidTr="00075972">
        <w:trPr>
          <w:cantSplit/>
          <w:trHeight w:val="505"/>
        </w:trPr>
        <w:tc>
          <w:tcPr>
            <w:tcW w:w="1805" w:type="dxa"/>
            <w:gridSpan w:val="2"/>
            <w:tcBorders>
              <w:top w:val="single" w:sz="4" w:space="0" w:color="auto"/>
              <w:left w:val="single" w:sz="4" w:space="0" w:color="auto"/>
              <w:bottom w:val="single" w:sz="4" w:space="0" w:color="auto"/>
              <w:right w:val="single" w:sz="4" w:space="0" w:color="auto"/>
            </w:tcBorders>
            <w:vAlign w:val="center"/>
          </w:tcPr>
          <w:p w14:paraId="25AE2478"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24B9CF96" w14:textId="77777777" w:rsidR="00BD600A" w:rsidRDefault="00BD600A" w:rsidP="00075972">
            <w:pPr>
              <w:spacing w:line="240" w:lineRule="atLeast"/>
              <w:jc w:val="center"/>
              <w:rPr>
                <w:rFonts w:cs="Times New Roman"/>
                <w:spacing w:val="4"/>
                <w:sz w:val="21"/>
                <w:szCs w:val="21"/>
              </w:rPr>
            </w:pPr>
          </w:p>
        </w:tc>
      </w:tr>
      <w:tr w:rsidR="00BD600A" w14:paraId="2B5ECE8A"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251013C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74D26CD0" w14:textId="77777777" w:rsidR="00BD600A" w:rsidRDefault="00BD600A"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7A54D04"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7" w:type="dxa"/>
            <w:gridSpan w:val="2"/>
            <w:tcBorders>
              <w:top w:val="single" w:sz="4" w:space="0" w:color="auto"/>
              <w:left w:val="single" w:sz="4" w:space="0" w:color="auto"/>
              <w:bottom w:val="single" w:sz="4" w:space="0" w:color="auto"/>
              <w:right w:val="single" w:sz="4" w:space="0" w:color="auto"/>
            </w:tcBorders>
            <w:vAlign w:val="center"/>
          </w:tcPr>
          <w:p w14:paraId="2B886A32" w14:textId="77777777" w:rsidR="00BD600A" w:rsidRDefault="00BD600A" w:rsidP="00075972">
            <w:pPr>
              <w:spacing w:line="240" w:lineRule="atLeast"/>
              <w:jc w:val="center"/>
              <w:rPr>
                <w:rFonts w:cs="Times New Roman"/>
                <w:spacing w:val="4"/>
                <w:sz w:val="21"/>
                <w:szCs w:val="21"/>
              </w:rPr>
            </w:pPr>
          </w:p>
        </w:tc>
      </w:tr>
      <w:tr w:rsidR="00BD600A" w14:paraId="0B8F569A" w14:textId="77777777" w:rsidTr="00075972">
        <w:trPr>
          <w:cantSplit/>
          <w:trHeight w:val="424"/>
        </w:trPr>
        <w:tc>
          <w:tcPr>
            <w:tcW w:w="1805" w:type="dxa"/>
            <w:gridSpan w:val="2"/>
            <w:tcBorders>
              <w:top w:val="single" w:sz="4" w:space="0" w:color="auto"/>
              <w:left w:val="single" w:sz="4" w:space="0" w:color="auto"/>
              <w:bottom w:val="single" w:sz="4" w:space="0" w:color="auto"/>
              <w:right w:val="single" w:sz="4" w:space="0" w:color="auto"/>
            </w:tcBorders>
            <w:vAlign w:val="center"/>
          </w:tcPr>
          <w:p w14:paraId="6F265DD2"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2DEA2B64" w14:textId="77777777" w:rsidR="00BD600A" w:rsidRDefault="00BD600A" w:rsidP="00075972">
            <w:pPr>
              <w:spacing w:line="240" w:lineRule="atLeast"/>
              <w:jc w:val="center"/>
              <w:rPr>
                <w:rFonts w:cs="Times New Roman"/>
                <w:spacing w:val="4"/>
                <w:sz w:val="21"/>
                <w:szCs w:val="21"/>
              </w:rPr>
            </w:pPr>
          </w:p>
        </w:tc>
      </w:tr>
      <w:tr w:rsidR="00BD600A" w14:paraId="78554AB5"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14F9F91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54D4873E" w14:textId="77777777" w:rsidR="00BD600A" w:rsidRDefault="00BD600A" w:rsidP="00075972">
            <w:pPr>
              <w:spacing w:line="240" w:lineRule="atLeast"/>
              <w:jc w:val="center"/>
              <w:rPr>
                <w:rFonts w:cs="Times New Roman"/>
                <w:spacing w:val="4"/>
                <w:sz w:val="21"/>
                <w:szCs w:val="21"/>
              </w:rPr>
            </w:pPr>
          </w:p>
        </w:tc>
      </w:tr>
      <w:tr w:rsidR="00BD600A" w14:paraId="56500A5F"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7B200540"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16766010" w14:textId="77777777" w:rsidR="00BD600A" w:rsidRDefault="00BD600A" w:rsidP="00075972">
            <w:pPr>
              <w:spacing w:line="240" w:lineRule="atLeast"/>
              <w:jc w:val="center"/>
              <w:rPr>
                <w:rFonts w:cs="Times New Roman"/>
                <w:spacing w:val="4"/>
                <w:sz w:val="21"/>
                <w:szCs w:val="21"/>
              </w:rPr>
            </w:pPr>
          </w:p>
        </w:tc>
      </w:tr>
      <w:tr w:rsidR="00BD600A" w14:paraId="60745846"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57AAC011" w14:textId="77777777" w:rsidR="00BD600A" w:rsidRDefault="00BD600A"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4C97390C" w14:textId="77777777" w:rsidR="00BD600A" w:rsidRDefault="00BD600A" w:rsidP="00075972">
            <w:pPr>
              <w:spacing w:line="240" w:lineRule="atLeast"/>
              <w:jc w:val="center"/>
              <w:rPr>
                <w:rFonts w:cs="Times New Roman"/>
                <w:spacing w:val="4"/>
                <w:sz w:val="21"/>
                <w:szCs w:val="21"/>
              </w:rPr>
            </w:pPr>
          </w:p>
        </w:tc>
      </w:tr>
      <w:tr w:rsidR="00BD600A" w14:paraId="669F1A46" w14:textId="77777777" w:rsidTr="00075972">
        <w:trPr>
          <w:cantSplit/>
          <w:trHeight w:val="705"/>
        </w:trPr>
        <w:tc>
          <w:tcPr>
            <w:tcW w:w="675" w:type="dxa"/>
            <w:tcBorders>
              <w:top w:val="single" w:sz="4" w:space="0" w:color="auto"/>
              <w:left w:val="single" w:sz="4" w:space="0" w:color="auto"/>
              <w:bottom w:val="single" w:sz="4" w:space="0" w:color="auto"/>
              <w:right w:val="single" w:sz="4" w:space="0" w:color="auto"/>
            </w:tcBorders>
            <w:vAlign w:val="center"/>
          </w:tcPr>
          <w:p w14:paraId="6A6B6A3E"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5D7AD2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E1BA3B1" w14:textId="77777777" w:rsidR="00BD600A" w:rsidRDefault="00BD600A"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56378F1"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0423A5D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BD600A" w14:paraId="5E058F46"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0BFED77" w14:textId="77777777" w:rsidR="00BD600A" w:rsidRDefault="00BD600A" w:rsidP="00075972">
            <w:pPr>
              <w:spacing w:line="240" w:lineRule="atLeast"/>
              <w:jc w:val="center"/>
              <w:rPr>
                <w:rFonts w:cs="Times New Roman"/>
                <w:spacing w:val="4"/>
                <w:sz w:val="21"/>
                <w:szCs w:val="21"/>
              </w:rPr>
            </w:pPr>
            <w:r>
              <w:rPr>
                <w:rFonts w:cs="Times New Roman" w:hint="eastAsia"/>
                <w:color w:val="000000"/>
                <w:kern w:val="0"/>
                <w:sz w:val="21"/>
                <w:szCs w:val="21"/>
              </w:rPr>
              <w:t>变形检查</w:t>
            </w:r>
          </w:p>
        </w:tc>
      </w:tr>
      <w:tr w:rsidR="00BD600A" w14:paraId="5CFBF461"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16564E3E" w14:textId="77777777" w:rsidR="00BD600A" w:rsidRDefault="00BD600A" w:rsidP="003A70C8">
            <w:pPr>
              <w:numPr>
                <w:ilvl w:val="0"/>
                <w:numId w:val="30"/>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8046F5A"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D308678" w14:textId="77777777" w:rsidR="00BD600A" w:rsidRDefault="00BD600A"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39A37AF7" w14:textId="77777777" w:rsidR="00BD600A" w:rsidRDefault="00BD600A"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FB1399C" w14:textId="77777777" w:rsidR="00BD600A" w:rsidRDefault="00BD600A" w:rsidP="00075972">
            <w:pPr>
              <w:spacing w:line="240" w:lineRule="atLeast"/>
              <w:jc w:val="center"/>
              <w:rPr>
                <w:rFonts w:cs="Times New Roman"/>
                <w:spacing w:val="4"/>
                <w:sz w:val="21"/>
                <w:szCs w:val="21"/>
              </w:rPr>
            </w:pPr>
          </w:p>
        </w:tc>
      </w:tr>
      <w:tr w:rsidR="00BD600A" w14:paraId="065BA615"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48DB1DDB"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91534A0"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D909E56"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是否存在弯曲、扭曲等异常</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0173CA3"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67DE233" w14:textId="77777777" w:rsidR="00BD600A" w:rsidRDefault="00BD600A" w:rsidP="00075972">
            <w:pPr>
              <w:spacing w:line="240" w:lineRule="atLeast"/>
              <w:jc w:val="center"/>
              <w:rPr>
                <w:rFonts w:cs="Times New Roman"/>
                <w:spacing w:val="4"/>
                <w:sz w:val="21"/>
                <w:szCs w:val="21"/>
              </w:rPr>
            </w:pPr>
          </w:p>
        </w:tc>
      </w:tr>
      <w:tr w:rsidR="00BD600A" w14:paraId="433CA5C4"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04FF2828"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BB446AB"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E07FA8A"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32379F7"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30ADFE8" w14:textId="77777777" w:rsidR="00BD600A" w:rsidRDefault="00BD600A" w:rsidP="00075972">
            <w:pPr>
              <w:spacing w:line="240" w:lineRule="atLeast"/>
              <w:jc w:val="center"/>
              <w:rPr>
                <w:rFonts w:cs="Times New Roman"/>
                <w:spacing w:val="4"/>
                <w:sz w:val="21"/>
                <w:szCs w:val="21"/>
              </w:rPr>
            </w:pPr>
          </w:p>
        </w:tc>
      </w:tr>
      <w:tr w:rsidR="00BD600A" w14:paraId="37C97DDA"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08B02BEB"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991966F"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14505C8" w14:textId="4D6EED43"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FFB7AE3"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DA616E8" w14:textId="77777777" w:rsidR="00BD600A" w:rsidRDefault="00BD600A" w:rsidP="00075972">
            <w:pPr>
              <w:spacing w:line="240" w:lineRule="atLeast"/>
              <w:jc w:val="center"/>
              <w:rPr>
                <w:rFonts w:cs="Times New Roman"/>
                <w:spacing w:val="4"/>
                <w:sz w:val="21"/>
                <w:szCs w:val="21"/>
              </w:rPr>
            </w:pPr>
          </w:p>
        </w:tc>
      </w:tr>
      <w:tr w:rsidR="00BD600A" w14:paraId="0A64E864"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47EDD72E"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损伤检查</w:t>
            </w:r>
          </w:p>
        </w:tc>
      </w:tr>
      <w:tr w:rsidR="00BD600A" w14:paraId="34BC759A"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5C33EE49"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F495BEE"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隔震装置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C58AB80"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2" w:type="dxa"/>
            <w:gridSpan w:val="2"/>
            <w:tcBorders>
              <w:top w:val="single" w:sz="4" w:space="0" w:color="auto"/>
              <w:left w:val="single" w:sz="4" w:space="0" w:color="auto"/>
              <w:bottom w:val="single" w:sz="4" w:space="0" w:color="auto"/>
              <w:right w:val="single" w:sz="4" w:space="0" w:color="auto"/>
            </w:tcBorders>
          </w:tcPr>
          <w:p w14:paraId="00B838E0"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66AA804" w14:textId="77777777" w:rsidR="00BD600A" w:rsidRDefault="00BD600A" w:rsidP="00075972">
            <w:pPr>
              <w:spacing w:line="240" w:lineRule="atLeast"/>
              <w:jc w:val="center"/>
              <w:rPr>
                <w:rFonts w:cs="Times New Roman"/>
                <w:spacing w:val="4"/>
                <w:sz w:val="21"/>
                <w:szCs w:val="21"/>
              </w:rPr>
            </w:pPr>
          </w:p>
        </w:tc>
      </w:tr>
      <w:tr w:rsidR="00BD600A" w14:paraId="0353F385"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3CF85336"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D9D1649" w14:textId="77777777" w:rsidR="00BD600A" w:rsidRDefault="00BD600A"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E6CB5ED"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2" w:type="dxa"/>
            <w:gridSpan w:val="2"/>
            <w:tcBorders>
              <w:top w:val="single" w:sz="4" w:space="0" w:color="auto"/>
              <w:left w:val="single" w:sz="4" w:space="0" w:color="auto"/>
              <w:bottom w:val="single" w:sz="4" w:space="0" w:color="auto"/>
              <w:right w:val="single" w:sz="4" w:space="0" w:color="auto"/>
            </w:tcBorders>
          </w:tcPr>
          <w:p w14:paraId="1B8C22E9"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A240801" w14:textId="77777777" w:rsidR="00BD600A" w:rsidRDefault="00BD600A" w:rsidP="00075972">
            <w:pPr>
              <w:spacing w:line="240" w:lineRule="atLeast"/>
              <w:jc w:val="center"/>
              <w:rPr>
                <w:rFonts w:cs="Times New Roman"/>
                <w:spacing w:val="4"/>
                <w:sz w:val="21"/>
                <w:szCs w:val="21"/>
              </w:rPr>
            </w:pPr>
          </w:p>
        </w:tc>
      </w:tr>
      <w:tr w:rsidR="00BD600A" w14:paraId="4C747AE5"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46B1F109" w14:textId="77777777" w:rsidR="00BD600A" w:rsidRDefault="00BD600A" w:rsidP="003A70C8">
            <w:pPr>
              <w:numPr>
                <w:ilvl w:val="0"/>
                <w:numId w:val="3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378B732" w14:textId="77777777" w:rsidR="00BD600A" w:rsidRDefault="00BD600A"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918CA3D" w14:textId="77777777" w:rsidR="00BD600A" w:rsidRDefault="00BD600A"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2" w:type="dxa"/>
            <w:gridSpan w:val="2"/>
            <w:tcBorders>
              <w:top w:val="single" w:sz="4" w:space="0" w:color="auto"/>
              <w:left w:val="single" w:sz="4" w:space="0" w:color="auto"/>
              <w:bottom w:val="single" w:sz="4" w:space="0" w:color="auto"/>
              <w:right w:val="single" w:sz="4" w:space="0" w:color="auto"/>
            </w:tcBorders>
          </w:tcPr>
          <w:p w14:paraId="07134E2C" w14:textId="77777777" w:rsidR="00BD600A" w:rsidRDefault="00BD600A"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AAA9074" w14:textId="77777777" w:rsidR="00BD600A" w:rsidRDefault="00BD600A" w:rsidP="00075972">
            <w:pPr>
              <w:spacing w:line="240" w:lineRule="atLeast"/>
              <w:jc w:val="center"/>
              <w:rPr>
                <w:rFonts w:cs="Times New Roman"/>
                <w:spacing w:val="4"/>
                <w:sz w:val="21"/>
                <w:szCs w:val="21"/>
              </w:rPr>
            </w:pPr>
          </w:p>
        </w:tc>
      </w:tr>
      <w:tr w:rsidR="00BD600A" w14:paraId="209449B6"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B9B8B58"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备注：</w:t>
            </w:r>
          </w:p>
          <w:p w14:paraId="093D74E1"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15B9A146"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0D6CC37D"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BD600A" w14:paraId="41E72672"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3DC808A"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安全检查情况说明：</w:t>
            </w:r>
          </w:p>
          <w:p w14:paraId="6D3C1B87" w14:textId="77777777" w:rsidR="00BD600A" w:rsidRDefault="00BD600A" w:rsidP="00075972">
            <w:pPr>
              <w:spacing w:line="240" w:lineRule="atLeast"/>
              <w:rPr>
                <w:rFonts w:cs="Times New Roman"/>
                <w:spacing w:val="4"/>
                <w:sz w:val="21"/>
                <w:szCs w:val="21"/>
              </w:rPr>
            </w:pPr>
          </w:p>
          <w:p w14:paraId="35F8EB60" w14:textId="77777777" w:rsidR="00BD600A" w:rsidRDefault="00BD600A" w:rsidP="00075972">
            <w:pPr>
              <w:spacing w:line="240" w:lineRule="atLeast"/>
              <w:rPr>
                <w:rFonts w:cs="Times New Roman"/>
                <w:spacing w:val="4"/>
                <w:sz w:val="21"/>
                <w:szCs w:val="21"/>
              </w:rPr>
            </w:pPr>
          </w:p>
          <w:p w14:paraId="296A99EB" w14:textId="77777777" w:rsidR="00BD600A" w:rsidRDefault="00BD600A" w:rsidP="00075972">
            <w:pPr>
              <w:spacing w:line="240" w:lineRule="atLeast"/>
              <w:rPr>
                <w:rFonts w:cs="Times New Roman"/>
                <w:spacing w:val="4"/>
                <w:sz w:val="21"/>
                <w:szCs w:val="21"/>
              </w:rPr>
            </w:pPr>
          </w:p>
          <w:p w14:paraId="799F9041" w14:textId="77777777" w:rsidR="00BD600A" w:rsidRDefault="00BD600A" w:rsidP="00075972">
            <w:pPr>
              <w:spacing w:line="240" w:lineRule="atLeast"/>
              <w:rPr>
                <w:rFonts w:cs="Times New Roman"/>
                <w:spacing w:val="4"/>
                <w:sz w:val="21"/>
                <w:szCs w:val="21"/>
              </w:rPr>
            </w:pPr>
          </w:p>
          <w:p w14:paraId="796DFD2E" w14:textId="77777777" w:rsidR="00BD600A" w:rsidRDefault="00BD600A" w:rsidP="00075972">
            <w:pPr>
              <w:spacing w:line="240" w:lineRule="atLeast"/>
              <w:jc w:val="right"/>
              <w:rPr>
                <w:rFonts w:cs="Times New Roman"/>
                <w:spacing w:val="4"/>
                <w:sz w:val="21"/>
                <w:szCs w:val="21"/>
              </w:rPr>
            </w:pPr>
          </w:p>
          <w:p w14:paraId="0B96B963" w14:textId="77777777" w:rsidR="00BD600A" w:rsidRDefault="00BD600A" w:rsidP="00075972">
            <w:pPr>
              <w:spacing w:line="240" w:lineRule="atLeast"/>
              <w:jc w:val="right"/>
              <w:rPr>
                <w:rFonts w:cs="Times New Roman"/>
                <w:spacing w:val="4"/>
                <w:sz w:val="21"/>
                <w:szCs w:val="21"/>
              </w:rPr>
            </w:pPr>
          </w:p>
          <w:p w14:paraId="3052BF31"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717D856D" w14:textId="77777777" w:rsidR="00BD600A" w:rsidRDefault="00BD600A" w:rsidP="00075972">
            <w:pPr>
              <w:spacing w:line="240" w:lineRule="atLeast"/>
              <w:jc w:val="right"/>
              <w:rPr>
                <w:rFonts w:cs="Times New Roman"/>
                <w:spacing w:val="4"/>
                <w:sz w:val="21"/>
                <w:szCs w:val="21"/>
              </w:rPr>
            </w:pPr>
          </w:p>
          <w:p w14:paraId="7774A380" w14:textId="77777777" w:rsidR="00BD600A" w:rsidRDefault="00BD600A" w:rsidP="00075972">
            <w:pPr>
              <w:spacing w:line="240" w:lineRule="atLeast"/>
              <w:jc w:val="right"/>
              <w:rPr>
                <w:rFonts w:cs="Times New Roman"/>
                <w:spacing w:val="4"/>
                <w:sz w:val="21"/>
                <w:szCs w:val="21"/>
              </w:rPr>
            </w:pPr>
          </w:p>
          <w:p w14:paraId="50B15DE9"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3F6C8996" w14:textId="77777777" w:rsidR="00BD600A" w:rsidRDefault="00BD600A" w:rsidP="00075972">
            <w:pPr>
              <w:spacing w:line="240" w:lineRule="atLeast"/>
              <w:jc w:val="right"/>
              <w:rPr>
                <w:rFonts w:cs="Times New Roman"/>
                <w:spacing w:val="4"/>
                <w:sz w:val="21"/>
                <w:szCs w:val="21"/>
              </w:rPr>
            </w:pPr>
          </w:p>
        </w:tc>
      </w:tr>
    </w:tbl>
    <w:p w14:paraId="5BBAACEB" w14:textId="77777777" w:rsidR="00BD600A" w:rsidRDefault="00BD600A" w:rsidP="00BD600A">
      <w:pPr>
        <w:rPr>
          <w:b/>
          <w:bCs/>
        </w:rPr>
      </w:pPr>
      <w:r>
        <w:rPr>
          <w:rFonts w:hint="eastAsia"/>
          <w:b/>
          <w:bCs/>
        </w:rPr>
        <w:t xml:space="preserve"> </w:t>
      </w:r>
      <w:r>
        <w:rPr>
          <w:b/>
          <w:bCs/>
        </w:rPr>
        <w:br w:type="page"/>
      </w:r>
    </w:p>
    <w:p w14:paraId="2388947B" w14:textId="64466363" w:rsidR="00BD600A" w:rsidRDefault="00BD600A" w:rsidP="00BD600A">
      <w:pPr>
        <w:autoSpaceDN/>
        <w:spacing w:after="156"/>
        <w:jc w:val="center"/>
        <w:outlineLvl w:val="2"/>
      </w:pPr>
      <w:r>
        <w:rPr>
          <w:rFonts w:hint="eastAsia"/>
          <w:b/>
          <w:bCs/>
        </w:rPr>
        <w:lastRenderedPageBreak/>
        <w:t>附录A.3-</w:t>
      </w:r>
      <w:r>
        <w:rPr>
          <w:b/>
          <w:bCs/>
        </w:rPr>
        <w:t>2-6</w:t>
      </w:r>
      <w:r>
        <w:rPr>
          <w:rFonts w:hint="eastAsia"/>
          <w:b/>
          <w:bCs/>
        </w:rPr>
        <w:t xml:space="preserve"> </w:t>
      </w:r>
      <w:proofErr w:type="gramStart"/>
      <w:r>
        <w:rPr>
          <w:rFonts w:hint="eastAsia"/>
          <w:b/>
          <w:bCs/>
        </w:rPr>
        <w:t>减隔震</w:t>
      </w:r>
      <w:proofErr w:type="gramEnd"/>
      <w:r>
        <w:rPr>
          <w:rFonts w:hint="eastAsia"/>
          <w:b/>
          <w:bCs/>
        </w:rPr>
        <w:t>装置正常安全检查记录表——标识检查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30"/>
        <w:gridCol w:w="209"/>
        <w:gridCol w:w="2810"/>
        <w:gridCol w:w="484"/>
        <w:gridCol w:w="1168"/>
        <w:gridCol w:w="398"/>
        <w:gridCol w:w="1416"/>
      </w:tblGrid>
      <w:tr w:rsidR="00BD600A" w14:paraId="61969152" w14:textId="77777777" w:rsidTr="00075972">
        <w:trPr>
          <w:cantSplit/>
          <w:trHeight w:val="505"/>
        </w:trPr>
        <w:tc>
          <w:tcPr>
            <w:tcW w:w="1808" w:type="dxa"/>
            <w:gridSpan w:val="2"/>
            <w:tcBorders>
              <w:top w:val="single" w:sz="4" w:space="0" w:color="auto"/>
              <w:left w:val="single" w:sz="4" w:space="0" w:color="auto"/>
              <w:bottom w:val="single" w:sz="4" w:space="0" w:color="auto"/>
              <w:right w:val="single" w:sz="4" w:space="0" w:color="auto"/>
            </w:tcBorders>
            <w:vAlign w:val="center"/>
          </w:tcPr>
          <w:p w14:paraId="49B4F5B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3E4469AB" w14:textId="77777777" w:rsidR="00BD600A" w:rsidRDefault="00BD600A" w:rsidP="00075972">
            <w:pPr>
              <w:spacing w:line="240" w:lineRule="atLeast"/>
              <w:jc w:val="center"/>
              <w:rPr>
                <w:rFonts w:cs="Times New Roman"/>
                <w:spacing w:val="4"/>
                <w:sz w:val="21"/>
                <w:szCs w:val="21"/>
              </w:rPr>
            </w:pPr>
          </w:p>
        </w:tc>
      </w:tr>
      <w:tr w:rsidR="00BD600A" w14:paraId="5B0A35C6"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6851EC93"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29EDB1EC" w14:textId="77777777" w:rsidR="00BD600A" w:rsidRDefault="00BD600A"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ECF8181"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9A7F261" w14:textId="77777777" w:rsidR="00BD600A" w:rsidRDefault="00BD600A" w:rsidP="00075972">
            <w:pPr>
              <w:spacing w:line="240" w:lineRule="atLeast"/>
              <w:jc w:val="center"/>
              <w:rPr>
                <w:rFonts w:cs="Times New Roman"/>
                <w:spacing w:val="4"/>
                <w:sz w:val="21"/>
                <w:szCs w:val="21"/>
              </w:rPr>
            </w:pPr>
          </w:p>
        </w:tc>
      </w:tr>
      <w:tr w:rsidR="00BD600A" w14:paraId="1F5EEDEF" w14:textId="77777777" w:rsidTr="00075972">
        <w:trPr>
          <w:cantSplit/>
          <w:trHeight w:val="424"/>
        </w:trPr>
        <w:tc>
          <w:tcPr>
            <w:tcW w:w="1808" w:type="dxa"/>
            <w:gridSpan w:val="2"/>
            <w:tcBorders>
              <w:top w:val="single" w:sz="4" w:space="0" w:color="auto"/>
              <w:left w:val="single" w:sz="4" w:space="0" w:color="auto"/>
              <w:bottom w:val="single" w:sz="4" w:space="0" w:color="auto"/>
              <w:right w:val="single" w:sz="4" w:space="0" w:color="auto"/>
            </w:tcBorders>
            <w:vAlign w:val="center"/>
          </w:tcPr>
          <w:p w14:paraId="31BDD229"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5A343194" w14:textId="77777777" w:rsidR="00BD600A" w:rsidRDefault="00BD600A" w:rsidP="00075972">
            <w:pPr>
              <w:spacing w:line="240" w:lineRule="atLeast"/>
              <w:jc w:val="center"/>
              <w:rPr>
                <w:rFonts w:cs="Times New Roman"/>
                <w:spacing w:val="4"/>
                <w:sz w:val="21"/>
                <w:szCs w:val="21"/>
              </w:rPr>
            </w:pPr>
          </w:p>
        </w:tc>
      </w:tr>
      <w:tr w:rsidR="00BD600A" w14:paraId="63A35F29"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17DAA445"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39DCB89E" w14:textId="77777777" w:rsidR="00BD600A" w:rsidRDefault="00BD600A" w:rsidP="00075972">
            <w:pPr>
              <w:spacing w:line="240" w:lineRule="atLeast"/>
              <w:jc w:val="center"/>
              <w:rPr>
                <w:rFonts w:cs="Times New Roman"/>
                <w:spacing w:val="4"/>
                <w:sz w:val="21"/>
                <w:szCs w:val="21"/>
              </w:rPr>
            </w:pPr>
          </w:p>
        </w:tc>
      </w:tr>
      <w:tr w:rsidR="00BD600A" w14:paraId="42C06F97"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0D8698F7"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7FA6F2E0" w14:textId="77777777" w:rsidR="00BD600A" w:rsidRDefault="00BD600A" w:rsidP="00075972">
            <w:pPr>
              <w:spacing w:line="240" w:lineRule="atLeast"/>
              <w:jc w:val="center"/>
              <w:rPr>
                <w:rFonts w:cs="Times New Roman"/>
                <w:spacing w:val="4"/>
                <w:sz w:val="21"/>
                <w:szCs w:val="21"/>
              </w:rPr>
            </w:pPr>
          </w:p>
        </w:tc>
      </w:tr>
      <w:tr w:rsidR="00BD600A" w14:paraId="2E0B8F17"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6B85C334"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隔震装置编号</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059E8972" w14:textId="77777777" w:rsidR="00BD600A" w:rsidRDefault="00BD600A" w:rsidP="00075972">
            <w:pPr>
              <w:spacing w:line="240" w:lineRule="atLeast"/>
              <w:jc w:val="center"/>
              <w:rPr>
                <w:rFonts w:cs="Times New Roman"/>
                <w:spacing w:val="4"/>
                <w:sz w:val="21"/>
                <w:szCs w:val="21"/>
              </w:rPr>
            </w:pPr>
          </w:p>
        </w:tc>
      </w:tr>
      <w:tr w:rsidR="00BD600A" w14:paraId="26FD25FC" w14:textId="77777777" w:rsidTr="00075972">
        <w:trPr>
          <w:cantSplit/>
          <w:trHeight w:val="547"/>
        </w:trPr>
        <w:tc>
          <w:tcPr>
            <w:tcW w:w="678" w:type="dxa"/>
            <w:tcBorders>
              <w:top w:val="single" w:sz="4" w:space="0" w:color="auto"/>
              <w:left w:val="single" w:sz="4" w:space="0" w:color="auto"/>
              <w:bottom w:val="single" w:sz="4" w:space="0" w:color="auto"/>
              <w:right w:val="single" w:sz="4" w:space="0" w:color="auto"/>
            </w:tcBorders>
            <w:vAlign w:val="center"/>
          </w:tcPr>
          <w:p w14:paraId="0C7D336F"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A2AE724"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AF2244D" w14:textId="77777777" w:rsidR="00BD600A" w:rsidRDefault="00BD600A"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66757BE"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559DEF96" w14:textId="77777777" w:rsidR="00BD600A" w:rsidRDefault="00BD600A"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BD600A" w14:paraId="1919BD95"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8A6FBE1" w14:textId="77777777" w:rsidR="00BD600A" w:rsidRDefault="00BD600A" w:rsidP="00075972">
            <w:pPr>
              <w:spacing w:line="240" w:lineRule="atLeast"/>
              <w:jc w:val="center"/>
              <w:rPr>
                <w:rFonts w:cs="Times New Roman"/>
                <w:spacing w:val="4"/>
                <w:sz w:val="21"/>
                <w:szCs w:val="21"/>
              </w:rPr>
            </w:pPr>
            <w:r>
              <w:rPr>
                <w:rFonts w:cs="Times New Roman" w:hint="eastAsia"/>
                <w:color w:val="000000"/>
                <w:kern w:val="0"/>
                <w:sz w:val="21"/>
                <w:szCs w:val="21"/>
              </w:rPr>
              <w:t>减震标识检查</w:t>
            </w:r>
          </w:p>
        </w:tc>
      </w:tr>
      <w:tr w:rsidR="00BD600A" w14:paraId="4D751085"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0B8AC49D" w14:textId="77777777" w:rsidR="00BD600A" w:rsidRDefault="00BD600A" w:rsidP="006D5C45">
            <w:pPr>
              <w:numPr>
                <w:ilvl w:val="0"/>
                <w:numId w:val="31"/>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5A57973"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8311662"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E346CC4"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C3D79C4" w14:textId="77777777" w:rsidR="00BD600A" w:rsidRDefault="00BD600A" w:rsidP="00075972">
            <w:pPr>
              <w:spacing w:line="240" w:lineRule="atLeast"/>
              <w:jc w:val="center"/>
              <w:rPr>
                <w:rFonts w:cs="Times New Roman"/>
                <w:spacing w:val="4"/>
                <w:sz w:val="21"/>
                <w:szCs w:val="21"/>
              </w:rPr>
            </w:pPr>
          </w:p>
        </w:tc>
      </w:tr>
      <w:tr w:rsidR="00BD600A" w14:paraId="36E732C3" w14:textId="77777777" w:rsidTr="00075972">
        <w:trPr>
          <w:cantSplit/>
          <w:trHeight w:val="463"/>
        </w:trPr>
        <w:tc>
          <w:tcPr>
            <w:tcW w:w="678" w:type="dxa"/>
            <w:tcBorders>
              <w:top w:val="single" w:sz="4" w:space="0" w:color="auto"/>
              <w:left w:val="single" w:sz="4" w:space="0" w:color="auto"/>
              <w:bottom w:val="single" w:sz="4" w:space="0" w:color="auto"/>
              <w:right w:val="single" w:sz="4" w:space="0" w:color="auto"/>
            </w:tcBorders>
            <w:vAlign w:val="center"/>
          </w:tcPr>
          <w:p w14:paraId="1F07A0A0"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2A9D998"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90D49ED"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是否标明隔震建筑，简单阐述房屋使用者注意问题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DD9DB4C"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9BEC70E" w14:textId="77777777" w:rsidR="00BD600A" w:rsidRDefault="00BD600A" w:rsidP="00075972">
            <w:pPr>
              <w:spacing w:line="240" w:lineRule="atLeast"/>
              <w:jc w:val="center"/>
              <w:rPr>
                <w:rFonts w:cs="Times New Roman"/>
                <w:spacing w:val="4"/>
                <w:sz w:val="21"/>
                <w:szCs w:val="21"/>
              </w:rPr>
            </w:pPr>
          </w:p>
        </w:tc>
      </w:tr>
      <w:tr w:rsidR="00BD600A" w14:paraId="4FC5CD60"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5E93320A"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FF3833F"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BFEEB04"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D8ADE36"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37B645B" w14:textId="77777777" w:rsidR="00BD600A" w:rsidRDefault="00BD600A" w:rsidP="00075972">
            <w:pPr>
              <w:spacing w:line="240" w:lineRule="atLeast"/>
              <w:jc w:val="center"/>
              <w:rPr>
                <w:rFonts w:cs="Times New Roman"/>
                <w:spacing w:val="4"/>
                <w:sz w:val="21"/>
                <w:szCs w:val="21"/>
              </w:rPr>
            </w:pPr>
          </w:p>
        </w:tc>
      </w:tr>
      <w:tr w:rsidR="00BD600A" w14:paraId="1E0BEE9A"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264BF4D" w14:textId="77777777" w:rsidR="00BD600A" w:rsidRDefault="00BD600A" w:rsidP="00075972">
            <w:pPr>
              <w:spacing w:line="240" w:lineRule="exact"/>
              <w:jc w:val="center"/>
              <w:rPr>
                <w:rFonts w:cs="Times New Roman"/>
                <w:spacing w:val="4"/>
                <w:sz w:val="21"/>
                <w:szCs w:val="21"/>
              </w:rPr>
            </w:pPr>
            <w:r>
              <w:rPr>
                <w:rFonts w:ascii="Wingdings 2" w:hAnsi="Wingdings 2" w:cs="Times New Roman"/>
                <w:color w:val="000000"/>
                <w:kern w:val="0"/>
                <w:sz w:val="21"/>
                <w:szCs w:val="21"/>
              </w:rPr>
              <w:t>隔震标识检查</w:t>
            </w:r>
          </w:p>
        </w:tc>
      </w:tr>
      <w:tr w:rsidR="00BD600A" w14:paraId="13698A77"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4ACD46B6"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01E99DF"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7101CD1C"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D26A7DA"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7F02399F" w14:textId="77777777" w:rsidR="00BD600A" w:rsidRDefault="00BD600A" w:rsidP="00075972">
            <w:pPr>
              <w:spacing w:line="240" w:lineRule="atLeast"/>
              <w:jc w:val="center"/>
              <w:rPr>
                <w:rFonts w:cs="Times New Roman"/>
                <w:spacing w:val="4"/>
                <w:sz w:val="21"/>
                <w:szCs w:val="21"/>
              </w:rPr>
            </w:pPr>
          </w:p>
        </w:tc>
      </w:tr>
      <w:tr w:rsidR="00BD600A" w14:paraId="32C25E5D"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52F1BAE4"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E9B977E"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20F8E5F" w14:textId="77777777" w:rsidR="00BD600A" w:rsidRDefault="00BD600A"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是否标明隔震装置的型号、规格及维护要求以及使用者注意问题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9D5A4EF" w14:textId="77777777" w:rsidR="00BD600A" w:rsidRDefault="00BD600A"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425372B" w14:textId="77777777" w:rsidR="00BD600A" w:rsidRDefault="00BD600A" w:rsidP="00075972">
            <w:pPr>
              <w:spacing w:line="240" w:lineRule="atLeast"/>
              <w:jc w:val="center"/>
              <w:rPr>
                <w:rFonts w:cs="Times New Roman"/>
                <w:spacing w:val="4"/>
                <w:sz w:val="21"/>
                <w:szCs w:val="21"/>
              </w:rPr>
            </w:pPr>
          </w:p>
        </w:tc>
      </w:tr>
      <w:tr w:rsidR="00BD600A" w14:paraId="7C353B0A"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65AAE548"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82AF0A4" w14:textId="77777777" w:rsidR="00BD600A" w:rsidRDefault="00BD600A"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水平隔震缝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25EBC96"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是否标明此处为上部结构与下部结构完全分开的水平缝</w:t>
            </w:r>
          </w:p>
        </w:tc>
        <w:tc>
          <w:tcPr>
            <w:tcW w:w="1566" w:type="dxa"/>
            <w:gridSpan w:val="2"/>
            <w:tcBorders>
              <w:top w:val="single" w:sz="4" w:space="0" w:color="auto"/>
              <w:left w:val="single" w:sz="4" w:space="0" w:color="auto"/>
              <w:bottom w:val="single" w:sz="4" w:space="0" w:color="auto"/>
              <w:right w:val="single" w:sz="4" w:space="0" w:color="auto"/>
            </w:tcBorders>
          </w:tcPr>
          <w:p w14:paraId="1775ADBF" w14:textId="77777777" w:rsidR="00BD600A" w:rsidRDefault="00BD600A"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18973767" w14:textId="77777777" w:rsidR="00BD600A" w:rsidRDefault="00BD600A" w:rsidP="00075972">
            <w:pPr>
              <w:spacing w:line="240" w:lineRule="atLeast"/>
              <w:jc w:val="center"/>
              <w:rPr>
                <w:rFonts w:cs="Times New Roman"/>
                <w:spacing w:val="4"/>
                <w:sz w:val="21"/>
                <w:szCs w:val="21"/>
              </w:rPr>
            </w:pPr>
          </w:p>
        </w:tc>
      </w:tr>
      <w:tr w:rsidR="00BD600A" w14:paraId="066ED711"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2126D98F"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A74FE37"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54977D2"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是否标明地震时此处为建筑物的移动空间，并应在其范围内设置标线或警示线。</w:t>
            </w:r>
          </w:p>
        </w:tc>
        <w:tc>
          <w:tcPr>
            <w:tcW w:w="1566" w:type="dxa"/>
            <w:gridSpan w:val="2"/>
            <w:tcBorders>
              <w:top w:val="single" w:sz="4" w:space="0" w:color="auto"/>
              <w:left w:val="single" w:sz="4" w:space="0" w:color="auto"/>
              <w:bottom w:val="single" w:sz="4" w:space="0" w:color="auto"/>
              <w:right w:val="single" w:sz="4" w:space="0" w:color="auto"/>
            </w:tcBorders>
          </w:tcPr>
          <w:p w14:paraId="0E868617" w14:textId="77777777" w:rsidR="00BD600A" w:rsidRDefault="00BD600A"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9D2C8D1" w14:textId="77777777" w:rsidR="00BD600A" w:rsidRDefault="00BD600A" w:rsidP="00075972">
            <w:pPr>
              <w:spacing w:line="240" w:lineRule="atLeast"/>
              <w:jc w:val="center"/>
              <w:rPr>
                <w:rFonts w:cs="Times New Roman"/>
                <w:spacing w:val="4"/>
                <w:sz w:val="21"/>
                <w:szCs w:val="21"/>
              </w:rPr>
            </w:pPr>
          </w:p>
        </w:tc>
      </w:tr>
      <w:tr w:rsidR="00BD600A" w14:paraId="3519FD2F"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653D522F"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C86B8F3" w14:textId="77777777" w:rsidR="00BD600A" w:rsidRDefault="00BD600A"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7724759"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是否注明</w:t>
            </w:r>
            <w:proofErr w:type="gramStart"/>
            <w:r>
              <w:rPr>
                <w:rFonts w:ascii="Times New Roman" w:hAnsi="Times New Roman" w:cs="Times New Roman"/>
                <w:sz w:val="21"/>
                <w:szCs w:val="21"/>
              </w:rPr>
              <w:t>为断缝楼梯</w:t>
            </w:r>
            <w:proofErr w:type="gramEnd"/>
          </w:p>
        </w:tc>
        <w:tc>
          <w:tcPr>
            <w:tcW w:w="1566" w:type="dxa"/>
            <w:gridSpan w:val="2"/>
            <w:tcBorders>
              <w:top w:val="single" w:sz="4" w:space="0" w:color="auto"/>
              <w:left w:val="single" w:sz="4" w:space="0" w:color="auto"/>
              <w:bottom w:val="single" w:sz="4" w:space="0" w:color="auto"/>
              <w:right w:val="single" w:sz="4" w:space="0" w:color="auto"/>
            </w:tcBorders>
          </w:tcPr>
          <w:p w14:paraId="562811F3" w14:textId="77777777" w:rsidR="00BD600A" w:rsidRDefault="00BD600A"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A457157" w14:textId="77777777" w:rsidR="00BD600A" w:rsidRDefault="00BD600A" w:rsidP="00075972">
            <w:pPr>
              <w:spacing w:line="240" w:lineRule="atLeast"/>
              <w:jc w:val="center"/>
              <w:rPr>
                <w:rFonts w:cs="Times New Roman"/>
                <w:spacing w:val="4"/>
                <w:sz w:val="21"/>
                <w:szCs w:val="21"/>
              </w:rPr>
            </w:pPr>
          </w:p>
        </w:tc>
      </w:tr>
      <w:tr w:rsidR="00BD600A" w14:paraId="6DB9BDA2"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4112C11A"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786D1CC" w14:textId="77777777" w:rsidR="00BD600A" w:rsidRDefault="00BD600A"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A2B404C"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是否标明楼梯在滑动范围内不得堆放物品阻碍楼梯滑动</w:t>
            </w:r>
          </w:p>
        </w:tc>
        <w:tc>
          <w:tcPr>
            <w:tcW w:w="1566" w:type="dxa"/>
            <w:gridSpan w:val="2"/>
            <w:tcBorders>
              <w:top w:val="single" w:sz="4" w:space="0" w:color="auto"/>
              <w:left w:val="single" w:sz="4" w:space="0" w:color="auto"/>
              <w:bottom w:val="single" w:sz="4" w:space="0" w:color="auto"/>
              <w:right w:val="single" w:sz="4" w:space="0" w:color="auto"/>
            </w:tcBorders>
          </w:tcPr>
          <w:p w14:paraId="484E7E7F" w14:textId="77777777" w:rsidR="00BD600A" w:rsidRDefault="00BD600A"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657B4A4" w14:textId="77777777" w:rsidR="00BD600A" w:rsidRDefault="00BD600A" w:rsidP="00075972">
            <w:pPr>
              <w:spacing w:line="240" w:lineRule="atLeast"/>
              <w:jc w:val="center"/>
              <w:rPr>
                <w:rFonts w:cs="Times New Roman"/>
                <w:spacing w:val="4"/>
                <w:sz w:val="21"/>
                <w:szCs w:val="21"/>
              </w:rPr>
            </w:pPr>
          </w:p>
        </w:tc>
      </w:tr>
      <w:tr w:rsidR="00BD600A" w14:paraId="0D91F1A9"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09ACE9B0" w14:textId="77777777" w:rsidR="00BD600A" w:rsidRDefault="00BD600A" w:rsidP="006D5C45">
            <w:pPr>
              <w:numPr>
                <w:ilvl w:val="0"/>
                <w:numId w:val="31"/>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98DC5E6"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EEDF4E6" w14:textId="77777777" w:rsidR="00BD600A" w:rsidRDefault="00BD600A"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tcPr>
          <w:p w14:paraId="69D90E6B" w14:textId="77777777" w:rsidR="00BD600A" w:rsidRDefault="00BD600A"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70B0A2B" w14:textId="77777777" w:rsidR="00BD600A" w:rsidRDefault="00BD600A" w:rsidP="00075972">
            <w:pPr>
              <w:spacing w:line="240" w:lineRule="atLeast"/>
              <w:jc w:val="center"/>
              <w:rPr>
                <w:rFonts w:cs="Times New Roman"/>
                <w:spacing w:val="4"/>
                <w:sz w:val="21"/>
                <w:szCs w:val="21"/>
              </w:rPr>
            </w:pPr>
          </w:p>
        </w:tc>
      </w:tr>
      <w:tr w:rsidR="00BD600A" w14:paraId="4A6A1602"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2F0924C"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备注：</w:t>
            </w:r>
          </w:p>
          <w:p w14:paraId="52294666"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1.本检查以单体建筑为单位。</w:t>
            </w:r>
          </w:p>
          <w:p w14:paraId="147E9A43"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57F0C2B2" w14:textId="77777777" w:rsidR="00BD600A" w:rsidRDefault="00BD600A"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BD600A" w14:paraId="47208D88" w14:textId="77777777" w:rsidTr="00075972">
        <w:trPr>
          <w:cantSplit/>
          <w:trHeight w:val="234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2DB216B" w14:textId="77777777" w:rsidR="00BD600A" w:rsidRDefault="00BD600A" w:rsidP="00075972">
            <w:pPr>
              <w:spacing w:line="240" w:lineRule="atLeast"/>
              <w:rPr>
                <w:rFonts w:cs="Times New Roman"/>
                <w:spacing w:val="4"/>
                <w:sz w:val="21"/>
                <w:szCs w:val="21"/>
              </w:rPr>
            </w:pPr>
            <w:r>
              <w:rPr>
                <w:rFonts w:cs="Times New Roman" w:hint="eastAsia"/>
                <w:spacing w:val="4"/>
                <w:sz w:val="21"/>
                <w:szCs w:val="21"/>
              </w:rPr>
              <w:t>安全检查情况说明：</w:t>
            </w:r>
          </w:p>
          <w:p w14:paraId="0B9DE5C8" w14:textId="77777777" w:rsidR="00BD600A" w:rsidRDefault="00BD600A" w:rsidP="00075972">
            <w:pPr>
              <w:spacing w:line="240" w:lineRule="atLeast"/>
              <w:rPr>
                <w:rFonts w:cs="Times New Roman"/>
                <w:spacing w:val="4"/>
                <w:sz w:val="21"/>
                <w:szCs w:val="21"/>
              </w:rPr>
            </w:pPr>
          </w:p>
          <w:p w14:paraId="4384F050" w14:textId="77777777" w:rsidR="00BD600A" w:rsidRDefault="00BD600A" w:rsidP="00075972">
            <w:pPr>
              <w:spacing w:line="240" w:lineRule="atLeast"/>
              <w:jc w:val="right"/>
              <w:rPr>
                <w:rFonts w:cs="Times New Roman"/>
                <w:spacing w:val="4"/>
                <w:sz w:val="21"/>
                <w:szCs w:val="21"/>
              </w:rPr>
            </w:pPr>
          </w:p>
          <w:p w14:paraId="5E0411EA"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5D302A94" w14:textId="77777777" w:rsidR="00BD600A" w:rsidRDefault="00BD600A" w:rsidP="00075972">
            <w:pPr>
              <w:spacing w:line="240" w:lineRule="atLeast"/>
              <w:jc w:val="right"/>
              <w:rPr>
                <w:rFonts w:cs="Times New Roman"/>
                <w:spacing w:val="4"/>
                <w:sz w:val="21"/>
                <w:szCs w:val="21"/>
              </w:rPr>
            </w:pPr>
          </w:p>
          <w:p w14:paraId="1BDE512D" w14:textId="77777777" w:rsidR="00BD600A" w:rsidRDefault="00BD600A"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3ADCE3EB" w14:textId="77777777" w:rsidR="00BD600A" w:rsidRDefault="00BD600A" w:rsidP="00075972">
            <w:pPr>
              <w:spacing w:line="240" w:lineRule="atLeast"/>
              <w:jc w:val="right"/>
              <w:rPr>
                <w:rFonts w:cs="Times New Roman"/>
                <w:spacing w:val="4"/>
                <w:sz w:val="21"/>
                <w:szCs w:val="21"/>
              </w:rPr>
            </w:pPr>
          </w:p>
        </w:tc>
      </w:tr>
    </w:tbl>
    <w:p w14:paraId="460F5A89" w14:textId="0F227063" w:rsidR="000425BC" w:rsidRDefault="000425BC" w:rsidP="000425BC">
      <w:pPr>
        <w:autoSpaceDN/>
        <w:spacing w:after="156"/>
        <w:jc w:val="center"/>
        <w:outlineLvl w:val="2"/>
        <w:rPr>
          <w:rFonts w:ascii="Times New Roman" w:hAnsi="Times New Roman" w:cs="Times New Roman"/>
          <w:b/>
          <w:bCs/>
        </w:rPr>
      </w:pPr>
      <w:r>
        <w:rPr>
          <w:rFonts w:ascii="Times New Roman" w:hAnsi="Times New Roman" w:cs="Times New Roman"/>
          <w:b/>
          <w:bCs/>
        </w:rPr>
        <w:lastRenderedPageBreak/>
        <w:t>附录</w:t>
      </w:r>
      <w:r>
        <w:rPr>
          <w:rFonts w:ascii="Times New Roman" w:hAnsi="Times New Roman" w:cs="Times New Roman"/>
          <w:b/>
          <w:bCs/>
        </w:rPr>
        <w:t>A.3-3-1</w:t>
      </w:r>
      <w:proofErr w:type="gramStart"/>
      <w:r>
        <w:rPr>
          <w:rFonts w:ascii="Times New Roman" w:hAnsi="Times New Roman" w:cs="Times New Roman"/>
          <w:b/>
          <w:bCs/>
        </w:rPr>
        <w:t>减隔震</w:t>
      </w:r>
      <w:proofErr w:type="gramEnd"/>
      <w:r>
        <w:rPr>
          <w:rFonts w:ascii="Times New Roman" w:hAnsi="Times New Roman" w:cs="Times New Roman"/>
          <w:b/>
          <w:bCs/>
        </w:rPr>
        <w:t>装置</w:t>
      </w:r>
      <w:r>
        <w:rPr>
          <w:rFonts w:ascii="Times New Roman" w:hAnsi="Times New Roman" w:cs="Times New Roman" w:hint="eastAsia"/>
          <w:b/>
          <w:bCs/>
        </w:rPr>
        <w:t>定期</w:t>
      </w:r>
      <w:r>
        <w:rPr>
          <w:rFonts w:ascii="Times New Roman" w:hAnsi="Times New Roman" w:cs="Times New Roman"/>
          <w:b/>
          <w:bCs/>
        </w:rPr>
        <w:t>安全检查记录表</w:t>
      </w:r>
      <w:r>
        <w:rPr>
          <w:rFonts w:ascii="Times New Roman" w:hAnsi="Times New Roman" w:cs="Times New Roman"/>
          <w:b/>
          <w:bCs/>
        </w:rPr>
        <w:t>——</w:t>
      </w:r>
      <w:r>
        <w:rPr>
          <w:rFonts w:ascii="Times New Roman" w:hAnsi="Times New Roman" w:cs="Times New Roman"/>
          <w:b/>
          <w:bCs/>
        </w:rPr>
        <w:t>文件检查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0"/>
        <w:gridCol w:w="209"/>
        <w:gridCol w:w="1833"/>
        <w:gridCol w:w="977"/>
        <w:gridCol w:w="1652"/>
        <w:gridCol w:w="408"/>
        <w:gridCol w:w="1387"/>
      </w:tblGrid>
      <w:tr w:rsidR="000425BC" w14:paraId="1624654A" w14:textId="77777777" w:rsidTr="00075972">
        <w:trPr>
          <w:cantSplit/>
          <w:trHeight w:val="505"/>
        </w:trPr>
        <w:tc>
          <w:tcPr>
            <w:tcW w:w="1827" w:type="dxa"/>
            <w:gridSpan w:val="2"/>
            <w:tcBorders>
              <w:top w:val="single" w:sz="4" w:space="0" w:color="auto"/>
              <w:left w:val="single" w:sz="4" w:space="0" w:color="auto"/>
              <w:bottom w:val="single" w:sz="4" w:space="0" w:color="auto"/>
              <w:right w:val="single" w:sz="4" w:space="0" w:color="auto"/>
            </w:tcBorders>
            <w:vAlign w:val="center"/>
          </w:tcPr>
          <w:p w14:paraId="5611236B"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6A889E0E" w14:textId="77777777" w:rsidR="000425BC" w:rsidRDefault="000425BC" w:rsidP="00075972">
            <w:pPr>
              <w:spacing w:line="240" w:lineRule="atLeast"/>
              <w:jc w:val="center"/>
              <w:rPr>
                <w:rFonts w:cs="Times New Roman"/>
                <w:spacing w:val="4"/>
                <w:sz w:val="21"/>
                <w:szCs w:val="21"/>
              </w:rPr>
            </w:pPr>
          </w:p>
        </w:tc>
      </w:tr>
      <w:tr w:rsidR="000425BC" w14:paraId="31E2D1B0" w14:textId="77777777" w:rsidTr="00075972">
        <w:trPr>
          <w:cantSplit/>
          <w:trHeight w:val="535"/>
        </w:trPr>
        <w:tc>
          <w:tcPr>
            <w:tcW w:w="1827" w:type="dxa"/>
            <w:gridSpan w:val="2"/>
            <w:tcBorders>
              <w:top w:val="single" w:sz="4" w:space="0" w:color="auto"/>
              <w:left w:val="single" w:sz="4" w:space="0" w:color="auto"/>
              <w:bottom w:val="single" w:sz="4" w:space="0" w:color="auto"/>
              <w:right w:val="single" w:sz="4" w:space="0" w:color="auto"/>
            </w:tcBorders>
            <w:vAlign w:val="center"/>
          </w:tcPr>
          <w:p w14:paraId="0D4E986F"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类别</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1B3A97EB" w14:textId="77777777" w:rsidR="000425BC" w:rsidRDefault="000425BC" w:rsidP="00075972">
            <w:pPr>
              <w:spacing w:line="240" w:lineRule="atLeast"/>
              <w:jc w:val="center"/>
              <w:rPr>
                <w:rFonts w:cs="Times New Roman"/>
                <w:spacing w:val="4"/>
                <w:sz w:val="21"/>
                <w:szCs w:val="21"/>
              </w:rPr>
            </w:pPr>
            <w:r>
              <w:rPr>
                <w:rStyle w:val="17"/>
                <w:rFonts w:cs="Times New Roman"/>
                <w:sz w:val="21"/>
                <w:szCs w:val="21"/>
              </w:rPr>
              <w:t></w:t>
            </w:r>
            <w:r>
              <w:rPr>
                <w:rFonts w:cs="Times New Roman" w:hint="eastAsia"/>
                <w:spacing w:val="4"/>
                <w:sz w:val="21"/>
                <w:szCs w:val="21"/>
              </w:rPr>
              <w:t xml:space="preserve">减震装置  </w:t>
            </w:r>
            <w:r>
              <w:rPr>
                <w:rStyle w:val="17"/>
                <w:rFonts w:cs="Times New Roman"/>
                <w:sz w:val="21"/>
                <w:szCs w:val="21"/>
              </w:rPr>
              <w:t></w:t>
            </w:r>
            <w:r>
              <w:rPr>
                <w:rFonts w:cs="Times New Roman" w:hint="eastAsia"/>
                <w:spacing w:val="4"/>
                <w:sz w:val="21"/>
                <w:szCs w:val="21"/>
              </w:rPr>
              <w:t>隔震装置</w:t>
            </w:r>
          </w:p>
        </w:tc>
      </w:tr>
      <w:tr w:rsidR="000425BC" w14:paraId="5733C61E" w14:textId="77777777" w:rsidTr="00075972">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6593131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3"/>
            <w:tcBorders>
              <w:top w:val="single" w:sz="4" w:space="0" w:color="auto"/>
              <w:left w:val="single" w:sz="4" w:space="0" w:color="auto"/>
              <w:bottom w:val="single" w:sz="4" w:space="0" w:color="auto"/>
              <w:right w:val="single" w:sz="4" w:space="0" w:color="auto"/>
            </w:tcBorders>
            <w:vAlign w:val="center"/>
          </w:tcPr>
          <w:p w14:paraId="564F73FA" w14:textId="77777777" w:rsidR="000425BC" w:rsidRDefault="000425BC" w:rsidP="00075972">
            <w:pPr>
              <w:spacing w:line="240" w:lineRule="atLeast"/>
              <w:jc w:val="center"/>
              <w:rPr>
                <w:rFonts w:cs="Times New Roman"/>
                <w:spacing w:val="4"/>
                <w:sz w:val="21"/>
                <w:szCs w:val="21"/>
              </w:rPr>
            </w:pPr>
          </w:p>
        </w:tc>
        <w:tc>
          <w:tcPr>
            <w:tcW w:w="1652" w:type="dxa"/>
            <w:tcBorders>
              <w:top w:val="single" w:sz="4" w:space="0" w:color="auto"/>
              <w:left w:val="single" w:sz="4" w:space="0" w:color="auto"/>
              <w:bottom w:val="single" w:sz="4" w:space="0" w:color="auto"/>
              <w:right w:val="single" w:sz="4" w:space="0" w:color="auto"/>
            </w:tcBorders>
            <w:vAlign w:val="center"/>
          </w:tcPr>
          <w:p w14:paraId="412120E0"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EF71029" w14:textId="77777777" w:rsidR="000425BC" w:rsidRDefault="000425BC" w:rsidP="00075972">
            <w:pPr>
              <w:spacing w:line="240" w:lineRule="atLeast"/>
              <w:jc w:val="center"/>
              <w:rPr>
                <w:rFonts w:cs="Times New Roman"/>
                <w:spacing w:val="4"/>
                <w:sz w:val="21"/>
                <w:szCs w:val="21"/>
              </w:rPr>
            </w:pPr>
          </w:p>
        </w:tc>
      </w:tr>
      <w:tr w:rsidR="000425BC" w14:paraId="3D5F1E1B" w14:textId="77777777" w:rsidTr="00075972">
        <w:trPr>
          <w:cantSplit/>
          <w:trHeight w:val="424"/>
        </w:trPr>
        <w:tc>
          <w:tcPr>
            <w:tcW w:w="1827" w:type="dxa"/>
            <w:gridSpan w:val="2"/>
            <w:tcBorders>
              <w:top w:val="single" w:sz="4" w:space="0" w:color="auto"/>
              <w:left w:val="single" w:sz="4" w:space="0" w:color="auto"/>
              <w:bottom w:val="single" w:sz="4" w:space="0" w:color="auto"/>
              <w:right w:val="single" w:sz="4" w:space="0" w:color="auto"/>
            </w:tcBorders>
            <w:vAlign w:val="center"/>
          </w:tcPr>
          <w:p w14:paraId="784442D7"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6DC5190E" w14:textId="77777777" w:rsidR="000425BC" w:rsidRDefault="000425BC" w:rsidP="00075972">
            <w:pPr>
              <w:spacing w:line="240" w:lineRule="atLeast"/>
              <w:jc w:val="center"/>
              <w:rPr>
                <w:rFonts w:cs="Times New Roman"/>
                <w:spacing w:val="4"/>
                <w:sz w:val="21"/>
                <w:szCs w:val="21"/>
              </w:rPr>
            </w:pPr>
          </w:p>
        </w:tc>
      </w:tr>
      <w:tr w:rsidR="000425BC" w14:paraId="2A13B124" w14:textId="77777777" w:rsidTr="00075972">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0512BA9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3A8C0E77" w14:textId="77777777" w:rsidR="000425BC" w:rsidRDefault="000425BC" w:rsidP="00075972">
            <w:pPr>
              <w:spacing w:line="240" w:lineRule="atLeast"/>
              <w:jc w:val="center"/>
              <w:rPr>
                <w:rFonts w:cs="Times New Roman"/>
                <w:spacing w:val="4"/>
                <w:sz w:val="21"/>
                <w:szCs w:val="21"/>
              </w:rPr>
            </w:pPr>
          </w:p>
        </w:tc>
      </w:tr>
      <w:tr w:rsidR="000425BC" w14:paraId="7310CF03" w14:textId="77777777" w:rsidTr="00075972">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507F779C"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451C8B17" w14:textId="77777777" w:rsidR="000425BC" w:rsidRDefault="000425BC" w:rsidP="00075972">
            <w:pPr>
              <w:spacing w:line="240" w:lineRule="atLeast"/>
              <w:jc w:val="center"/>
              <w:rPr>
                <w:rFonts w:cs="Times New Roman"/>
                <w:spacing w:val="4"/>
                <w:sz w:val="21"/>
                <w:szCs w:val="21"/>
              </w:rPr>
            </w:pPr>
          </w:p>
        </w:tc>
      </w:tr>
      <w:tr w:rsidR="000425BC" w14:paraId="2EAD1DCA" w14:textId="77777777" w:rsidTr="00075972">
        <w:trPr>
          <w:cantSplit/>
          <w:trHeight w:val="412"/>
        </w:trPr>
        <w:tc>
          <w:tcPr>
            <w:tcW w:w="1827" w:type="dxa"/>
            <w:gridSpan w:val="2"/>
            <w:tcBorders>
              <w:top w:val="single" w:sz="4" w:space="0" w:color="auto"/>
              <w:left w:val="single" w:sz="4" w:space="0" w:color="auto"/>
              <w:bottom w:val="single" w:sz="4" w:space="0" w:color="auto"/>
              <w:right w:val="single" w:sz="4" w:space="0" w:color="auto"/>
            </w:tcBorders>
            <w:vAlign w:val="center"/>
          </w:tcPr>
          <w:p w14:paraId="66E2A83D"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66" w:type="dxa"/>
            <w:gridSpan w:val="6"/>
            <w:tcBorders>
              <w:top w:val="single" w:sz="4" w:space="0" w:color="auto"/>
              <w:left w:val="single" w:sz="4" w:space="0" w:color="auto"/>
              <w:bottom w:val="single" w:sz="4" w:space="0" w:color="auto"/>
              <w:right w:val="single" w:sz="4" w:space="0" w:color="auto"/>
            </w:tcBorders>
            <w:vAlign w:val="center"/>
          </w:tcPr>
          <w:p w14:paraId="205D19A2" w14:textId="77777777" w:rsidR="000425BC" w:rsidRDefault="000425BC" w:rsidP="00075972">
            <w:pPr>
              <w:spacing w:line="240" w:lineRule="atLeast"/>
              <w:jc w:val="center"/>
              <w:rPr>
                <w:rFonts w:cs="Times New Roman"/>
                <w:spacing w:val="4"/>
                <w:sz w:val="21"/>
                <w:szCs w:val="21"/>
              </w:rPr>
            </w:pPr>
          </w:p>
        </w:tc>
      </w:tr>
      <w:tr w:rsidR="000425BC" w14:paraId="76BD2626" w14:textId="77777777" w:rsidTr="00075972">
        <w:trPr>
          <w:cantSplit/>
          <w:trHeight w:val="705"/>
        </w:trPr>
        <w:tc>
          <w:tcPr>
            <w:tcW w:w="697" w:type="dxa"/>
            <w:tcBorders>
              <w:top w:val="single" w:sz="4" w:space="0" w:color="auto"/>
              <w:left w:val="single" w:sz="4" w:space="0" w:color="auto"/>
              <w:bottom w:val="single" w:sz="4" w:space="0" w:color="auto"/>
              <w:right w:val="single" w:sz="4" w:space="0" w:color="auto"/>
            </w:tcBorders>
            <w:vAlign w:val="center"/>
          </w:tcPr>
          <w:p w14:paraId="425CA23A"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6C86EB9"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1833" w:type="dxa"/>
            <w:tcBorders>
              <w:top w:val="single" w:sz="4" w:space="0" w:color="auto"/>
              <w:left w:val="single" w:sz="4" w:space="0" w:color="auto"/>
              <w:bottom w:val="single" w:sz="4" w:space="0" w:color="auto"/>
              <w:right w:val="single" w:sz="4" w:space="0" w:color="auto"/>
            </w:tcBorders>
            <w:vAlign w:val="center"/>
          </w:tcPr>
          <w:p w14:paraId="024C9F61"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08AFC9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387" w:type="dxa"/>
            <w:tcBorders>
              <w:top w:val="single" w:sz="4" w:space="0" w:color="auto"/>
              <w:left w:val="single" w:sz="4" w:space="0" w:color="auto"/>
              <w:bottom w:val="single" w:sz="4" w:space="0" w:color="auto"/>
              <w:right w:val="single" w:sz="4" w:space="0" w:color="auto"/>
            </w:tcBorders>
            <w:vAlign w:val="center"/>
          </w:tcPr>
          <w:p w14:paraId="7F082695"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7B75EB62"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516D821B" w14:textId="77777777" w:rsidR="000425BC" w:rsidRDefault="000425BC" w:rsidP="000425BC">
            <w:pPr>
              <w:numPr>
                <w:ilvl w:val="0"/>
                <w:numId w:val="32"/>
              </w:numPr>
              <w:spacing w:line="240" w:lineRule="atLeast"/>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71251AD9"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设计文件</w:t>
            </w:r>
          </w:p>
        </w:tc>
        <w:tc>
          <w:tcPr>
            <w:tcW w:w="1833" w:type="dxa"/>
            <w:tcBorders>
              <w:top w:val="single" w:sz="4" w:space="0" w:color="auto"/>
              <w:left w:val="single" w:sz="4" w:space="0" w:color="auto"/>
              <w:bottom w:val="single" w:sz="4" w:space="0" w:color="auto"/>
              <w:right w:val="single" w:sz="4" w:space="0" w:color="auto"/>
            </w:tcBorders>
            <w:vAlign w:val="center"/>
          </w:tcPr>
          <w:p w14:paraId="3783FD41"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竣工图</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D977B5B"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17643C9C" w14:textId="77777777" w:rsidR="000425BC" w:rsidRDefault="000425BC" w:rsidP="00075972">
            <w:pPr>
              <w:spacing w:line="240" w:lineRule="atLeast"/>
              <w:jc w:val="center"/>
              <w:rPr>
                <w:rFonts w:cs="Times New Roman"/>
                <w:spacing w:val="4"/>
                <w:sz w:val="21"/>
                <w:szCs w:val="21"/>
              </w:rPr>
            </w:pPr>
          </w:p>
        </w:tc>
      </w:tr>
      <w:tr w:rsidR="000425BC" w14:paraId="5DA7B354"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75D41013"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6379A44F"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CA14AD5"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变更材料</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2C0A8F1"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141DFE0B" w14:textId="77777777" w:rsidR="000425BC" w:rsidRDefault="000425BC" w:rsidP="00075972">
            <w:pPr>
              <w:spacing w:line="240" w:lineRule="atLeast"/>
              <w:jc w:val="center"/>
              <w:rPr>
                <w:rFonts w:cs="Times New Roman"/>
                <w:spacing w:val="4"/>
                <w:sz w:val="21"/>
                <w:szCs w:val="21"/>
              </w:rPr>
            </w:pPr>
          </w:p>
        </w:tc>
      </w:tr>
      <w:tr w:rsidR="000425BC" w14:paraId="311BD3FF" w14:textId="77777777" w:rsidTr="00075972">
        <w:trPr>
          <w:cantSplit/>
          <w:trHeight w:val="463"/>
        </w:trPr>
        <w:tc>
          <w:tcPr>
            <w:tcW w:w="697" w:type="dxa"/>
            <w:tcBorders>
              <w:top w:val="single" w:sz="4" w:space="0" w:color="auto"/>
              <w:left w:val="single" w:sz="4" w:space="0" w:color="auto"/>
              <w:bottom w:val="single" w:sz="4" w:space="0" w:color="auto"/>
              <w:right w:val="single" w:sz="4" w:space="0" w:color="auto"/>
            </w:tcBorders>
            <w:vAlign w:val="center"/>
          </w:tcPr>
          <w:p w14:paraId="0597745D"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1E57B4E8"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5C3E6B3"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装置深化设计文件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7762044"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9C0B63B" w14:textId="77777777" w:rsidR="000425BC" w:rsidRDefault="000425BC" w:rsidP="00075972">
            <w:pPr>
              <w:spacing w:line="240" w:lineRule="atLeast"/>
              <w:jc w:val="center"/>
              <w:rPr>
                <w:rFonts w:cs="Times New Roman"/>
                <w:spacing w:val="4"/>
                <w:sz w:val="21"/>
                <w:szCs w:val="21"/>
              </w:rPr>
            </w:pPr>
          </w:p>
        </w:tc>
      </w:tr>
      <w:tr w:rsidR="000425BC" w14:paraId="51722F8E"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13A099F5"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133F07F3"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装置进场检验材料</w:t>
            </w:r>
          </w:p>
        </w:tc>
        <w:tc>
          <w:tcPr>
            <w:tcW w:w="1833" w:type="dxa"/>
            <w:tcBorders>
              <w:top w:val="single" w:sz="4" w:space="0" w:color="auto"/>
              <w:left w:val="single" w:sz="4" w:space="0" w:color="auto"/>
              <w:bottom w:val="single" w:sz="4" w:space="0" w:color="auto"/>
              <w:right w:val="single" w:sz="4" w:space="0" w:color="auto"/>
            </w:tcBorders>
            <w:vAlign w:val="center"/>
          </w:tcPr>
          <w:p w14:paraId="7420B4BD"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装置供货企业合法性证明文件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5C2B118"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910B811" w14:textId="77777777" w:rsidR="000425BC" w:rsidRDefault="000425BC" w:rsidP="00075972">
            <w:pPr>
              <w:spacing w:line="240" w:lineRule="atLeast"/>
              <w:jc w:val="center"/>
              <w:rPr>
                <w:rFonts w:cs="Times New Roman"/>
                <w:spacing w:val="4"/>
                <w:sz w:val="21"/>
                <w:szCs w:val="21"/>
              </w:rPr>
            </w:pPr>
          </w:p>
        </w:tc>
      </w:tr>
      <w:tr w:rsidR="000425BC" w14:paraId="0FD33892"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24972A16"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56365D1E"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E9F1A8A"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装置检验报告</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38CA2DC0"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F49DDEA" w14:textId="77777777" w:rsidR="000425BC" w:rsidRDefault="000425BC" w:rsidP="00075972">
            <w:pPr>
              <w:spacing w:line="240" w:lineRule="atLeast"/>
              <w:jc w:val="center"/>
              <w:rPr>
                <w:rFonts w:cs="Times New Roman"/>
                <w:spacing w:val="4"/>
                <w:sz w:val="21"/>
                <w:szCs w:val="21"/>
              </w:rPr>
            </w:pPr>
          </w:p>
        </w:tc>
      </w:tr>
      <w:tr w:rsidR="000425BC" w14:paraId="776BB22A"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52DF55B"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3F2A865D"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D71839C"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连接材料、预埋件的检验合格文件</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66D2F21A"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459EC801" w14:textId="77777777" w:rsidR="000425BC" w:rsidRDefault="000425BC" w:rsidP="00075972">
            <w:pPr>
              <w:spacing w:line="240" w:lineRule="atLeast"/>
              <w:jc w:val="center"/>
              <w:rPr>
                <w:rFonts w:cs="Times New Roman"/>
                <w:spacing w:val="4"/>
                <w:sz w:val="21"/>
                <w:szCs w:val="21"/>
              </w:rPr>
            </w:pPr>
          </w:p>
        </w:tc>
      </w:tr>
      <w:tr w:rsidR="000425BC" w14:paraId="1CB9B171"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799EF35C"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61EB053C"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034AF88"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装置产品使用手册</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03EBAFD"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119859CC" w14:textId="77777777" w:rsidR="000425BC" w:rsidRDefault="000425BC" w:rsidP="00075972">
            <w:pPr>
              <w:spacing w:line="240" w:lineRule="atLeast"/>
              <w:jc w:val="center"/>
              <w:rPr>
                <w:rFonts w:cs="Times New Roman"/>
                <w:spacing w:val="4"/>
                <w:sz w:val="21"/>
                <w:szCs w:val="21"/>
              </w:rPr>
            </w:pPr>
          </w:p>
        </w:tc>
      </w:tr>
      <w:tr w:rsidR="000425BC" w14:paraId="4333F001"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1AD8F6B9"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107DD34E"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施工记录文件</w:t>
            </w:r>
          </w:p>
        </w:tc>
        <w:tc>
          <w:tcPr>
            <w:tcW w:w="1833" w:type="dxa"/>
            <w:tcBorders>
              <w:top w:val="single" w:sz="4" w:space="0" w:color="auto"/>
              <w:left w:val="single" w:sz="4" w:space="0" w:color="auto"/>
              <w:bottom w:val="single" w:sz="4" w:space="0" w:color="auto"/>
              <w:right w:val="single" w:sz="4" w:space="0" w:color="auto"/>
            </w:tcBorders>
            <w:vAlign w:val="center"/>
          </w:tcPr>
          <w:p w14:paraId="461FFE60"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减隔震子</w:t>
            </w:r>
            <w:proofErr w:type="gramEnd"/>
            <w:r>
              <w:rPr>
                <w:rFonts w:cs="Times New Roman" w:hint="eastAsia"/>
                <w:color w:val="000000"/>
                <w:kern w:val="0"/>
                <w:sz w:val="21"/>
                <w:szCs w:val="21"/>
              </w:rPr>
              <w:t>分部工程施工质量验收记录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46E74B4"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2C7FF056" w14:textId="77777777" w:rsidR="000425BC" w:rsidRDefault="000425BC" w:rsidP="00075972">
            <w:pPr>
              <w:spacing w:line="240" w:lineRule="atLeast"/>
              <w:jc w:val="center"/>
              <w:rPr>
                <w:rFonts w:cs="Times New Roman"/>
                <w:spacing w:val="4"/>
                <w:sz w:val="21"/>
                <w:szCs w:val="21"/>
              </w:rPr>
            </w:pPr>
          </w:p>
        </w:tc>
      </w:tr>
      <w:tr w:rsidR="000425BC" w14:paraId="14988553"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A8B2B42"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0807551A"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C587CEC"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隐蔽工程质量验收记录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09BD1F3D"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37640ECC" w14:textId="77777777" w:rsidR="000425BC" w:rsidRDefault="000425BC" w:rsidP="00075972">
            <w:pPr>
              <w:spacing w:line="240" w:lineRule="atLeast"/>
              <w:jc w:val="center"/>
              <w:rPr>
                <w:rFonts w:cs="Times New Roman"/>
                <w:spacing w:val="4"/>
                <w:sz w:val="21"/>
                <w:szCs w:val="21"/>
              </w:rPr>
            </w:pPr>
          </w:p>
        </w:tc>
      </w:tr>
      <w:tr w:rsidR="000425BC" w14:paraId="6231F000"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A3F7321"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2F3098BF"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60B678"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装置施工安装记录</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774506B0"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2E1E79C3" w14:textId="77777777" w:rsidR="000425BC" w:rsidRDefault="000425BC" w:rsidP="00075972">
            <w:pPr>
              <w:spacing w:line="240" w:lineRule="atLeast"/>
              <w:jc w:val="center"/>
              <w:rPr>
                <w:rFonts w:cs="Times New Roman"/>
                <w:spacing w:val="4"/>
                <w:sz w:val="21"/>
                <w:szCs w:val="21"/>
              </w:rPr>
            </w:pPr>
          </w:p>
        </w:tc>
      </w:tr>
      <w:tr w:rsidR="000425BC" w14:paraId="20BBF76E"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0D118C0"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val="restart"/>
            <w:tcBorders>
              <w:top w:val="nil"/>
              <w:left w:val="single" w:sz="4" w:space="0" w:color="auto"/>
              <w:bottom w:val="single" w:sz="4" w:space="0" w:color="auto"/>
              <w:right w:val="single" w:sz="4" w:space="0" w:color="auto"/>
            </w:tcBorders>
            <w:vAlign w:val="center"/>
          </w:tcPr>
          <w:p w14:paraId="60AF550A"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专项竣工验收材料</w:t>
            </w:r>
          </w:p>
        </w:tc>
        <w:tc>
          <w:tcPr>
            <w:tcW w:w="1833" w:type="dxa"/>
            <w:tcBorders>
              <w:top w:val="single" w:sz="4" w:space="0" w:color="auto"/>
              <w:left w:val="single" w:sz="4" w:space="0" w:color="auto"/>
              <w:bottom w:val="single" w:sz="4" w:space="0" w:color="auto"/>
              <w:right w:val="single" w:sz="4" w:space="0" w:color="auto"/>
            </w:tcBorders>
            <w:vAlign w:val="center"/>
          </w:tcPr>
          <w:p w14:paraId="415E51ED" w14:textId="77777777" w:rsidR="000425BC" w:rsidRDefault="000425BC" w:rsidP="00075972">
            <w:pPr>
              <w:widowControl/>
              <w:spacing w:line="240" w:lineRule="auto"/>
              <w:jc w:val="center"/>
              <w:textAlignment w:val="center"/>
              <w:rPr>
                <w:rFonts w:cs="Times New Roman"/>
                <w:color w:val="000000"/>
                <w:kern w:val="0"/>
                <w:sz w:val="21"/>
                <w:szCs w:val="21"/>
              </w:rPr>
            </w:pPr>
            <w:r>
              <w:rPr>
                <w:rFonts w:cs="Times New Roman" w:hint="eastAsia"/>
                <w:color w:val="000000"/>
                <w:kern w:val="0"/>
                <w:sz w:val="21"/>
                <w:szCs w:val="21"/>
              </w:rPr>
              <w:t>竣工图</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A79BD26"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0B5A42A9" w14:textId="77777777" w:rsidR="000425BC" w:rsidRDefault="000425BC" w:rsidP="00075972">
            <w:pPr>
              <w:spacing w:line="240" w:lineRule="atLeast"/>
              <w:jc w:val="center"/>
              <w:rPr>
                <w:rFonts w:cs="Times New Roman"/>
                <w:spacing w:val="4"/>
                <w:sz w:val="21"/>
                <w:szCs w:val="21"/>
              </w:rPr>
            </w:pPr>
          </w:p>
        </w:tc>
      </w:tr>
      <w:tr w:rsidR="000425BC" w14:paraId="3288BA90"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66100CFA"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1339" w:type="dxa"/>
            <w:gridSpan w:val="2"/>
            <w:vMerge/>
            <w:tcBorders>
              <w:top w:val="single" w:sz="4" w:space="0" w:color="auto"/>
              <w:left w:val="single" w:sz="4" w:space="0" w:color="auto"/>
              <w:bottom w:val="single" w:sz="4" w:space="0" w:color="auto"/>
              <w:right w:val="single" w:sz="4" w:space="0" w:color="auto"/>
            </w:tcBorders>
            <w:vAlign w:val="center"/>
          </w:tcPr>
          <w:p w14:paraId="10CEC0BE" w14:textId="77777777" w:rsidR="000425BC" w:rsidRDefault="000425BC" w:rsidP="00075972">
            <w:pPr>
              <w:widowControl/>
              <w:autoSpaceDE/>
              <w:autoSpaceDN/>
              <w:spacing w:line="240" w:lineRule="auto"/>
              <w:jc w:val="center"/>
              <w:rPr>
                <w:rFonts w:cs="Times New Roman"/>
                <w:spacing w:val="4"/>
                <w:sz w:val="21"/>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6C4FE68"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竣工报告</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2E60BD44"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5049993E" w14:textId="77777777" w:rsidR="000425BC" w:rsidRDefault="000425BC" w:rsidP="00075972">
            <w:pPr>
              <w:spacing w:line="240" w:lineRule="atLeast"/>
              <w:jc w:val="center"/>
              <w:rPr>
                <w:rFonts w:cs="Times New Roman"/>
                <w:spacing w:val="4"/>
                <w:sz w:val="21"/>
                <w:szCs w:val="21"/>
              </w:rPr>
            </w:pPr>
          </w:p>
        </w:tc>
      </w:tr>
      <w:tr w:rsidR="000425BC" w14:paraId="2EAA0AAF"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269F463"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75D15E24"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使用维护手册</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7C1585A8"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60B58487" w14:textId="77777777" w:rsidR="000425BC" w:rsidRDefault="000425BC" w:rsidP="00075972">
            <w:pPr>
              <w:spacing w:line="240" w:lineRule="atLeast"/>
              <w:jc w:val="center"/>
              <w:rPr>
                <w:rFonts w:cs="Times New Roman"/>
                <w:spacing w:val="4"/>
                <w:sz w:val="21"/>
                <w:szCs w:val="21"/>
              </w:rPr>
            </w:pPr>
          </w:p>
        </w:tc>
      </w:tr>
      <w:tr w:rsidR="000425BC" w14:paraId="247E6BFD"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4C6894AB"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631C4DB1" w14:textId="77777777" w:rsidR="000425BC" w:rsidRDefault="000425BC" w:rsidP="00075972">
            <w:pPr>
              <w:widowControl/>
              <w:spacing w:line="240" w:lineRule="auto"/>
              <w:jc w:val="center"/>
              <w:textAlignment w:val="center"/>
              <w:rPr>
                <w:rFonts w:cs="Times New Roman"/>
                <w:spacing w:val="4"/>
                <w:sz w:val="21"/>
                <w:szCs w:val="21"/>
              </w:rPr>
            </w:pPr>
            <w:r>
              <w:rPr>
                <w:rFonts w:cs="Times New Roman" w:hint="eastAsia"/>
                <w:color w:val="000000"/>
                <w:kern w:val="0"/>
                <w:sz w:val="21"/>
                <w:szCs w:val="21"/>
              </w:rPr>
              <w:t>维护管理计划</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4FDD7CE1"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7F0CAE0F" w14:textId="77777777" w:rsidR="000425BC" w:rsidRDefault="000425BC" w:rsidP="00075972">
            <w:pPr>
              <w:spacing w:line="240" w:lineRule="atLeast"/>
              <w:jc w:val="center"/>
              <w:rPr>
                <w:rFonts w:cs="Times New Roman"/>
                <w:spacing w:val="4"/>
                <w:sz w:val="21"/>
                <w:szCs w:val="21"/>
              </w:rPr>
            </w:pPr>
          </w:p>
        </w:tc>
      </w:tr>
      <w:tr w:rsidR="000425BC" w14:paraId="75117C6A" w14:textId="77777777" w:rsidTr="00075972">
        <w:trPr>
          <w:cantSplit/>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21018A2D" w14:textId="77777777" w:rsidR="000425BC" w:rsidRDefault="000425BC" w:rsidP="000425BC">
            <w:pPr>
              <w:numPr>
                <w:ilvl w:val="0"/>
                <w:numId w:val="32"/>
              </w:numPr>
              <w:spacing w:line="240" w:lineRule="atLeast"/>
              <w:ind w:left="0" w:firstLine="0"/>
              <w:jc w:val="center"/>
              <w:rPr>
                <w:rFonts w:cs="Times New Roman"/>
                <w:spacing w:val="4"/>
                <w:sz w:val="21"/>
                <w:szCs w:val="21"/>
              </w:rPr>
            </w:pP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531E9BD7" w14:textId="77777777" w:rsidR="000425BC" w:rsidRDefault="000425BC" w:rsidP="00075972">
            <w:pPr>
              <w:widowControl/>
              <w:spacing w:line="240" w:lineRule="auto"/>
              <w:jc w:val="center"/>
              <w:textAlignment w:val="center"/>
              <w:rPr>
                <w:rFonts w:cs="Times New Roman"/>
                <w:spacing w:val="4"/>
                <w:sz w:val="21"/>
                <w:szCs w:val="21"/>
              </w:rPr>
            </w:pPr>
            <w:proofErr w:type="gramStart"/>
            <w:r>
              <w:rPr>
                <w:rFonts w:cs="Times New Roman" w:hint="eastAsia"/>
                <w:color w:val="000000"/>
                <w:kern w:val="0"/>
                <w:sz w:val="21"/>
                <w:szCs w:val="21"/>
              </w:rPr>
              <w:t>减隔震</w:t>
            </w:r>
            <w:proofErr w:type="gramEnd"/>
            <w:r>
              <w:rPr>
                <w:rFonts w:cs="Times New Roman" w:hint="eastAsia"/>
                <w:color w:val="000000"/>
                <w:kern w:val="0"/>
                <w:sz w:val="21"/>
                <w:szCs w:val="21"/>
              </w:rPr>
              <w:t>装置及连接节点的位移、变形等记录数据</w:t>
            </w:r>
          </w:p>
        </w:tc>
        <w:tc>
          <w:tcPr>
            <w:tcW w:w="3037" w:type="dxa"/>
            <w:gridSpan w:val="3"/>
            <w:tcBorders>
              <w:top w:val="single" w:sz="4" w:space="0" w:color="auto"/>
              <w:left w:val="single" w:sz="4" w:space="0" w:color="auto"/>
              <w:bottom w:val="single" w:sz="4" w:space="0" w:color="auto"/>
              <w:right w:val="single" w:sz="4" w:space="0" w:color="auto"/>
            </w:tcBorders>
            <w:vAlign w:val="center"/>
          </w:tcPr>
          <w:p w14:paraId="584D697C"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Style w:val="15"/>
                <w:rFonts w:cs="Times New Roman" w:hint="default"/>
                <w:sz w:val="21"/>
                <w:szCs w:val="21"/>
              </w:rPr>
              <w:t>资料齐全</w:t>
            </w:r>
            <w:r>
              <w:rPr>
                <w:rStyle w:val="17"/>
                <w:rFonts w:cs="Times New Roman"/>
                <w:sz w:val="21"/>
                <w:szCs w:val="21"/>
              </w:rPr>
              <w:t></w:t>
            </w:r>
            <w:r>
              <w:rPr>
                <w:rStyle w:val="17"/>
                <w:rFonts w:cs="Times New Roman"/>
                <w:sz w:val="21"/>
                <w:szCs w:val="21"/>
              </w:rPr>
              <w:t></w:t>
            </w:r>
            <w:r>
              <w:rPr>
                <w:rStyle w:val="15"/>
                <w:rFonts w:cs="Times New Roman" w:hint="default"/>
                <w:sz w:val="21"/>
                <w:szCs w:val="21"/>
              </w:rPr>
              <w:t>具备有效性</w:t>
            </w:r>
          </w:p>
        </w:tc>
        <w:tc>
          <w:tcPr>
            <w:tcW w:w="1387" w:type="dxa"/>
            <w:tcBorders>
              <w:top w:val="single" w:sz="4" w:space="0" w:color="auto"/>
              <w:left w:val="single" w:sz="4" w:space="0" w:color="auto"/>
              <w:bottom w:val="single" w:sz="4" w:space="0" w:color="auto"/>
              <w:right w:val="single" w:sz="4" w:space="0" w:color="auto"/>
            </w:tcBorders>
            <w:vAlign w:val="center"/>
          </w:tcPr>
          <w:p w14:paraId="2CD4A6D8" w14:textId="77777777" w:rsidR="000425BC" w:rsidRDefault="000425BC" w:rsidP="00075972">
            <w:pPr>
              <w:spacing w:line="240" w:lineRule="atLeast"/>
              <w:jc w:val="center"/>
              <w:rPr>
                <w:rFonts w:cs="Times New Roman"/>
                <w:spacing w:val="4"/>
                <w:sz w:val="21"/>
                <w:szCs w:val="21"/>
              </w:rPr>
            </w:pPr>
          </w:p>
        </w:tc>
      </w:tr>
      <w:tr w:rsidR="000425BC" w14:paraId="27C770E6"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ADEE771"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备注：</w:t>
            </w:r>
          </w:p>
          <w:p w14:paraId="1461BA7D"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1.文件检查以单体建筑为单位。</w:t>
            </w:r>
          </w:p>
          <w:p w14:paraId="043BF820"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0BAA8545"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0425BC" w14:paraId="30E518F2"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942F050"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安全检查情况说明：</w:t>
            </w:r>
          </w:p>
          <w:p w14:paraId="0809EEDA" w14:textId="77777777" w:rsidR="000425BC" w:rsidRDefault="000425BC" w:rsidP="00075972">
            <w:pPr>
              <w:spacing w:line="240" w:lineRule="atLeast"/>
              <w:rPr>
                <w:rFonts w:cs="Times New Roman"/>
                <w:spacing w:val="4"/>
                <w:sz w:val="21"/>
                <w:szCs w:val="21"/>
              </w:rPr>
            </w:pPr>
          </w:p>
          <w:p w14:paraId="001CE71C" w14:textId="77777777" w:rsidR="000425BC" w:rsidRDefault="000425BC" w:rsidP="00075972">
            <w:pPr>
              <w:spacing w:line="240" w:lineRule="atLeast"/>
              <w:rPr>
                <w:rFonts w:cs="Times New Roman"/>
                <w:spacing w:val="4"/>
                <w:sz w:val="21"/>
                <w:szCs w:val="21"/>
              </w:rPr>
            </w:pPr>
          </w:p>
          <w:p w14:paraId="6FDABC57" w14:textId="77777777" w:rsidR="000425BC" w:rsidRDefault="000425BC" w:rsidP="00075972">
            <w:pPr>
              <w:spacing w:line="240" w:lineRule="atLeast"/>
              <w:rPr>
                <w:rFonts w:cs="Times New Roman"/>
                <w:spacing w:val="4"/>
                <w:sz w:val="21"/>
                <w:szCs w:val="21"/>
              </w:rPr>
            </w:pPr>
          </w:p>
          <w:p w14:paraId="35784507" w14:textId="77777777" w:rsidR="000425BC" w:rsidRDefault="000425BC" w:rsidP="00075972">
            <w:pPr>
              <w:spacing w:line="240" w:lineRule="atLeast"/>
              <w:jc w:val="right"/>
              <w:rPr>
                <w:rFonts w:cs="Times New Roman"/>
                <w:spacing w:val="4"/>
                <w:sz w:val="21"/>
                <w:szCs w:val="21"/>
              </w:rPr>
            </w:pPr>
          </w:p>
          <w:p w14:paraId="61FCE34D" w14:textId="77777777" w:rsidR="000425BC" w:rsidRDefault="000425BC" w:rsidP="00075972">
            <w:pPr>
              <w:spacing w:line="240" w:lineRule="atLeast"/>
              <w:jc w:val="right"/>
              <w:rPr>
                <w:rFonts w:cs="Times New Roman"/>
                <w:spacing w:val="4"/>
                <w:sz w:val="21"/>
                <w:szCs w:val="21"/>
              </w:rPr>
            </w:pPr>
          </w:p>
          <w:p w14:paraId="3DA8DEEF"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127D4820" w14:textId="77777777" w:rsidR="000425BC" w:rsidRDefault="000425BC" w:rsidP="00075972">
            <w:pPr>
              <w:spacing w:line="240" w:lineRule="atLeast"/>
              <w:jc w:val="right"/>
              <w:rPr>
                <w:rFonts w:cs="Times New Roman"/>
                <w:spacing w:val="4"/>
                <w:sz w:val="21"/>
                <w:szCs w:val="21"/>
              </w:rPr>
            </w:pPr>
          </w:p>
          <w:p w14:paraId="6B44AA2C" w14:textId="77777777" w:rsidR="000425BC" w:rsidRDefault="000425BC" w:rsidP="00075972">
            <w:pPr>
              <w:spacing w:line="240" w:lineRule="atLeast"/>
              <w:jc w:val="right"/>
              <w:rPr>
                <w:rFonts w:cs="Times New Roman"/>
                <w:spacing w:val="4"/>
                <w:sz w:val="21"/>
                <w:szCs w:val="21"/>
              </w:rPr>
            </w:pPr>
          </w:p>
          <w:p w14:paraId="44413CD1"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15C6E7E2" w14:textId="77777777" w:rsidR="000425BC" w:rsidRDefault="000425BC" w:rsidP="00075972">
            <w:pPr>
              <w:spacing w:line="240" w:lineRule="atLeast"/>
              <w:jc w:val="right"/>
              <w:rPr>
                <w:rFonts w:cs="Times New Roman"/>
                <w:spacing w:val="4"/>
                <w:sz w:val="21"/>
                <w:szCs w:val="21"/>
              </w:rPr>
            </w:pPr>
          </w:p>
          <w:p w14:paraId="0ABA874C" w14:textId="77777777" w:rsidR="000425BC" w:rsidRDefault="000425BC" w:rsidP="00075972">
            <w:pPr>
              <w:spacing w:line="240" w:lineRule="atLeast"/>
              <w:jc w:val="right"/>
              <w:rPr>
                <w:rFonts w:cs="Times New Roman"/>
                <w:spacing w:val="4"/>
                <w:sz w:val="21"/>
                <w:szCs w:val="21"/>
              </w:rPr>
            </w:pPr>
          </w:p>
        </w:tc>
      </w:tr>
    </w:tbl>
    <w:p w14:paraId="5FFAC771" w14:textId="3F181E1B" w:rsidR="000425BC" w:rsidRDefault="000425BC" w:rsidP="000425BC">
      <w:pPr>
        <w:autoSpaceDN/>
        <w:spacing w:after="156"/>
        <w:jc w:val="center"/>
        <w:outlineLvl w:val="2"/>
      </w:pPr>
      <w:r>
        <w:rPr>
          <w:rFonts w:hint="eastAsia"/>
          <w:b/>
          <w:bCs/>
        </w:rPr>
        <w:br w:type="page"/>
      </w:r>
      <w:r>
        <w:rPr>
          <w:rFonts w:hint="eastAsia"/>
          <w:b/>
          <w:bCs/>
        </w:rPr>
        <w:lastRenderedPageBreak/>
        <w:t>附录A.3-</w:t>
      </w:r>
      <w:r>
        <w:rPr>
          <w:b/>
          <w:bCs/>
        </w:rPr>
        <w:t>3-</w:t>
      </w:r>
      <w:r>
        <w:rPr>
          <w:rFonts w:hint="eastAsia"/>
          <w:b/>
          <w:bCs/>
        </w:rPr>
        <w:t>2 减震装置定期安全检查记录表——外观与尺寸检查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30"/>
        <w:gridCol w:w="209"/>
        <w:gridCol w:w="2810"/>
        <w:gridCol w:w="511"/>
        <w:gridCol w:w="1141"/>
        <w:gridCol w:w="401"/>
        <w:gridCol w:w="1411"/>
      </w:tblGrid>
      <w:tr w:rsidR="000425BC" w14:paraId="713559A3" w14:textId="77777777" w:rsidTr="00075972">
        <w:trPr>
          <w:cantSplit/>
          <w:trHeight w:val="505"/>
        </w:trPr>
        <w:tc>
          <w:tcPr>
            <w:tcW w:w="1810" w:type="dxa"/>
            <w:gridSpan w:val="2"/>
            <w:tcBorders>
              <w:top w:val="single" w:sz="4" w:space="0" w:color="auto"/>
              <w:left w:val="single" w:sz="4" w:space="0" w:color="auto"/>
              <w:bottom w:val="single" w:sz="4" w:space="0" w:color="auto"/>
              <w:right w:val="single" w:sz="4" w:space="0" w:color="auto"/>
            </w:tcBorders>
            <w:vAlign w:val="center"/>
          </w:tcPr>
          <w:p w14:paraId="32C2177D"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5B0BDD4A" w14:textId="77777777" w:rsidR="000425BC" w:rsidRDefault="000425BC" w:rsidP="00075972">
            <w:pPr>
              <w:spacing w:line="240" w:lineRule="atLeast"/>
              <w:jc w:val="center"/>
              <w:rPr>
                <w:rFonts w:cs="Times New Roman"/>
                <w:spacing w:val="4"/>
                <w:sz w:val="21"/>
                <w:szCs w:val="21"/>
              </w:rPr>
            </w:pPr>
          </w:p>
        </w:tc>
      </w:tr>
      <w:tr w:rsidR="000425BC" w14:paraId="70EF976A"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6BCC8CA"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336FA98D" w14:textId="77777777" w:rsidR="000425BC" w:rsidRDefault="000425B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DC85A97"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2" w:type="dxa"/>
            <w:gridSpan w:val="2"/>
            <w:tcBorders>
              <w:top w:val="single" w:sz="4" w:space="0" w:color="auto"/>
              <w:left w:val="single" w:sz="4" w:space="0" w:color="auto"/>
              <w:bottom w:val="single" w:sz="4" w:space="0" w:color="auto"/>
              <w:right w:val="single" w:sz="4" w:space="0" w:color="auto"/>
            </w:tcBorders>
            <w:vAlign w:val="center"/>
          </w:tcPr>
          <w:p w14:paraId="6A4840EC" w14:textId="77777777" w:rsidR="000425BC" w:rsidRDefault="000425BC" w:rsidP="00075972">
            <w:pPr>
              <w:spacing w:line="240" w:lineRule="atLeast"/>
              <w:jc w:val="center"/>
              <w:rPr>
                <w:rFonts w:cs="Times New Roman"/>
                <w:spacing w:val="4"/>
                <w:sz w:val="21"/>
                <w:szCs w:val="21"/>
              </w:rPr>
            </w:pPr>
          </w:p>
        </w:tc>
      </w:tr>
      <w:tr w:rsidR="000425BC" w14:paraId="0C226F85" w14:textId="77777777" w:rsidTr="00075972">
        <w:trPr>
          <w:cantSplit/>
          <w:trHeight w:val="424"/>
        </w:trPr>
        <w:tc>
          <w:tcPr>
            <w:tcW w:w="1810" w:type="dxa"/>
            <w:gridSpan w:val="2"/>
            <w:tcBorders>
              <w:top w:val="single" w:sz="4" w:space="0" w:color="auto"/>
              <w:left w:val="single" w:sz="4" w:space="0" w:color="auto"/>
              <w:bottom w:val="single" w:sz="4" w:space="0" w:color="auto"/>
              <w:right w:val="single" w:sz="4" w:space="0" w:color="auto"/>
            </w:tcBorders>
            <w:vAlign w:val="center"/>
          </w:tcPr>
          <w:p w14:paraId="3290BD1D"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75B3C1E5" w14:textId="77777777" w:rsidR="000425BC" w:rsidRDefault="000425BC" w:rsidP="00075972">
            <w:pPr>
              <w:spacing w:line="240" w:lineRule="atLeast"/>
              <w:jc w:val="center"/>
              <w:rPr>
                <w:rFonts w:cs="Times New Roman"/>
                <w:spacing w:val="4"/>
                <w:sz w:val="21"/>
                <w:szCs w:val="21"/>
              </w:rPr>
            </w:pPr>
          </w:p>
        </w:tc>
      </w:tr>
      <w:tr w:rsidR="000425BC" w14:paraId="405CD265"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201D0893"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14DEBF47" w14:textId="77777777" w:rsidR="000425BC" w:rsidRDefault="000425BC" w:rsidP="00075972">
            <w:pPr>
              <w:spacing w:line="240" w:lineRule="atLeast"/>
              <w:jc w:val="center"/>
              <w:rPr>
                <w:rFonts w:cs="Times New Roman"/>
                <w:spacing w:val="4"/>
                <w:sz w:val="21"/>
                <w:szCs w:val="21"/>
              </w:rPr>
            </w:pPr>
          </w:p>
        </w:tc>
      </w:tr>
      <w:tr w:rsidR="000425BC" w14:paraId="725EA83C"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44005118"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5B33EED8" w14:textId="77777777" w:rsidR="000425BC" w:rsidRDefault="000425BC" w:rsidP="00075972">
            <w:pPr>
              <w:spacing w:line="240" w:lineRule="atLeast"/>
              <w:jc w:val="center"/>
              <w:rPr>
                <w:rFonts w:cs="Times New Roman"/>
                <w:spacing w:val="4"/>
                <w:sz w:val="21"/>
                <w:szCs w:val="21"/>
              </w:rPr>
            </w:pPr>
          </w:p>
        </w:tc>
      </w:tr>
      <w:tr w:rsidR="000425BC" w14:paraId="5E2EDA97" w14:textId="77777777" w:rsidTr="00075972">
        <w:trPr>
          <w:cantSplit/>
          <w:trHeight w:val="412"/>
        </w:trPr>
        <w:tc>
          <w:tcPr>
            <w:tcW w:w="1810" w:type="dxa"/>
            <w:gridSpan w:val="2"/>
            <w:tcBorders>
              <w:top w:val="single" w:sz="4" w:space="0" w:color="auto"/>
              <w:left w:val="single" w:sz="4" w:space="0" w:color="auto"/>
              <w:bottom w:val="single" w:sz="4" w:space="0" w:color="auto"/>
              <w:right w:val="single" w:sz="4" w:space="0" w:color="auto"/>
            </w:tcBorders>
            <w:vAlign w:val="center"/>
          </w:tcPr>
          <w:p w14:paraId="346908D9"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3" w:type="dxa"/>
            <w:gridSpan w:val="6"/>
            <w:tcBorders>
              <w:top w:val="single" w:sz="4" w:space="0" w:color="auto"/>
              <w:left w:val="single" w:sz="4" w:space="0" w:color="auto"/>
              <w:bottom w:val="single" w:sz="4" w:space="0" w:color="auto"/>
              <w:right w:val="single" w:sz="4" w:space="0" w:color="auto"/>
            </w:tcBorders>
            <w:vAlign w:val="center"/>
          </w:tcPr>
          <w:p w14:paraId="3C853AD5" w14:textId="77777777" w:rsidR="000425BC" w:rsidRDefault="000425BC" w:rsidP="00075972">
            <w:pPr>
              <w:spacing w:line="240" w:lineRule="atLeast"/>
              <w:jc w:val="center"/>
              <w:rPr>
                <w:rFonts w:cs="Times New Roman"/>
                <w:spacing w:val="4"/>
                <w:sz w:val="21"/>
                <w:szCs w:val="21"/>
              </w:rPr>
            </w:pPr>
          </w:p>
        </w:tc>
      </w:tr>
      <w:tr w:rsidR="000425BC" w14:paraId="000153AB" w14:textId="77777777" w:rsidTr="00075972">
        <w:trPr>
          <w:cantSplit/>
          <w:trHeight w:val="705"/>
        </w:trPr>
        <w:tc>
          <w:tcPr>
            <w:tcW w:w="680" w:type="dxa"/>
            <w:tcBorders>
              <w:top w:val="single" w:sz="4" w:space="0" w:color="auto"/>
              <w:left w:val="single" w:sz="4" w:space="0" w:color="auto"/>
              <w:bottom w:val="single" w:sz="4" w:space="0" w:color="auto"/>
              <w:right w:val="single" w:sz="4" w:space="0" w:color="auto"/>
            </w:tcBorders>
            <w:vAlign w:val="center"/>
          </w:tcPr>
          <w:p w14:paraId="4684AB3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AA87CEC"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5CCD48D1"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A6F6705"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1" w:type="dxa"/>
            <w:tcBorders>
              <w:top w:val="single" w:sz="4" w:space="0" w:color="auto"/>
              <w:left w:val="single" w:sz="4" w:space="0" w:color="auto"/>
              <w:bottom w:val="single" w:sz="4" w:space="0" w:color="auto"/>
              <w:right w:val="single" w:sz="4" w:space="0" w:color="auto"/>
            </w:tcBorders>
            <w:vAlign w:val="center"/>
          </w:tcPr>
          <w:p w14:paraId="2ED016A4"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11E3C38D"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4DF3828A" w14:textId="77777777" w:rsidR="000425BC" w:rsidRDefault="000425BC" w:rsidP="00075972">
            <w:pPr>
              <w:spacing w:line="240" w:lineRule="exact"/>
              <w:jc w:val="center"/>
              <w:rPr>
                <w:rFonts w:cs="Times New Roman"/>
                <w:spacing w:val="4"/>
                <w:sz w:val="21"/>
                <w:szCs w:val="21"/>
              </w:rPr>
            </w:pPr>
            <w:r>
              <w:rPr>
                <w:rFonts w:cs="Times New Roman" w:hint="eastAsia"/>
                <w:spacing w:val="4"/>
                <w:sz w:val="21"/>
                <w:szCs w:val="21"/>
              </w:rPr>
              <w:t>外观检查</w:t>
            </w:r>
          </w:p>
        </w:tc>
      </w:tr>
      <w:tr w:rsidR="000425BC" w14:paraId="15A26680"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69D1AA46" w14:textId="77777777" w:rsidR="000425BC" w:rsidRDefault="000425BC" w:rsidP="000425BC">
            <w:pPr>
              <w:numPr>
                <w:ilvl w:val="0"/>
                <w:numId w:val="33"/>
              </w:numPr>
              <w:spacing w:line="240" w:lineRule="exac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B7E2628" w14:textId="77777777" w:rsidR="000425BC" w:rsidRDefault="000425BC" w:rsidP="00075972">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18AA77F"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是否存在导杆上漏油、</w:t>
            </w: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滞阻尼材料泄露</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F487A3E"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7A8684D2" w14:textId="77777777" w:rsidR="000425BC" w:rsidRDefault="000425BC" w:rsidP="00075972">
            <w:pPr>
              <w:spacing w:line="240" w:lineRule="exact"/>
              <w:jc w:val="center"/>
              <w:rPr>
                <w:rFonts w:cs="Times New Roman"/>
                <w:spacing w:val="4"/>
                <w:sz w:val="21"/>
                <w:szCs w:val="21"/>
              </w:rPr>
            </w:pPr>
          </w:p>
        </w:tc>
      </w:tr>
      <w:tr w:rsidR="000425BC" w14:paraId="58363719"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1242F9DF"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E788A6C" w14:textId="77777777" w:rsidR="000425BC" w:rsidRDefault="000425BC" w:rsidP="00075972">
            <w:pPr>
              <w:widowControl/>
              <w:spacing w:line="240" w:lineRule="exact"/>
              <w:jc w:val="center"/>
              <w:textAlignment w:val="center"/>
              <w:rPr>
                <w:rFonts w:cs="Times New Roman"/>
                <w:spacing w:val="4"/>
                <w:sz w:val="21"/>
                <w:szCs w:val="21"/>
              </w:rPr>
            </w:pPr>
            <w:proofErr w:type="gramStart"/>
            <w:r>
              <w:rPr>
                <w:rFonts w:ascii="Times New Roman" w:hAnsi="Times New Roman" w:cs="Times New Roman"/>
                <w:sz w:val="21"/>
                <w:szCs w:val="21"/>
              </w:rPr>
              <w:t>黏</w:t>
            </w:r>
            <w:proofErr w:type="gramEnd"/>
            <w:r>
              <w:rPr>
                <w:rFonts w:ascii="Times New Roman" w:hAnsi="Times New Roman" w:cs="Times New Roman"/>
                <w:sz w:val="21"/>
                <w:szCs w:val="21"/>
              </w:rPr>
              <w:t>滞阻尼器</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16323BB"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导杆是否存在腐蚀、表面污垢硬化结斑结块</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35E9640"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EB6DC82" w14:textId="77777777" w:rsidR="000425BC" w:rsidRDefault="000425BC" w:rsidP="00075972">
            <w:pPr>
              <w:spacing w:line="240" w:lineRule="exact"/>
              <w:jc w:val="center"/>
              <w:rPr>
                <w:rFonts w:cs="Times New Roman"/>
                <w:spacing w:val="4"/>
                <w:sz w:val="21"/>
                <w:szCs w:val="21"/>
              </w:rPr>
            </w:pPr>
          </w:p>
        </w:tc>
      </w:tr>
      <w:tr w:rsidR="000425BC" w14:paraId="460A5E5D"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32ECAC0D" w14:textId="77777777" w:rsidR="000425BC" w:rsidRPr="000152EA" w:rsidRDefault="000425BC" w:rsidP="000425BC">
            <w:pPr>
              <w:pStyle w:val="af4"/>
              <w:numPr>
                <w:ilvl w:val="0"/>
                <w:numId w:val="33"/>
              </w:numPr>
              <w:spacing w:line="240" w:lineRule="exact"/>
              <w:ind w:firstLineChars="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C912CC4" w14:textId="77777777" w:rsidR="000425BC" w:rsidRDefault="000425BC" w:rsidP="00075972">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装置表面</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286F1DF7" w14:textId="77777777" w:rsidR="000425BC" w:rsidRDefault="000425BC" w:rsidP="00075972">
            <w:pPr>
              <w:widowControl/>
              <w:spacing w:line="240" w:lineRule="exact"/>
              <w:jc w:val="center"/>
              <w:textAlignment w:val="center"/>
              <w:rPr>
                <w:rFonts w:cs="Times New Roman"/>
                <w:spacing w:val="4"/>
                <w:sz w:val="21"/>
                <w:szCs w:val="21"/>
                <w:shd w:val="clear" w:color="auto" w:fill="FF0000"/>
              </w:rPr>
            </w:pPr>
            <w:r>
              <w:rPr>
                <w:rFonts w:ascii="Times New Roman" w:hAnsi="Times New Roman" w:cs="Times New Roman" w:hint="eastAsia"/>
                <w:sz w:val="21"/>
                <w:szCs w:val="21"/>
              </w:rPr>
              <w:t>是否生锈</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49DD6080" w14:textId="77777777" w:rsidR="000425BC" w:rsidRDefault="000425BC" w:rsidP="00075972">
            <w:pPr>
              <w:widowControl/>
              <w:spacing w:line="240" w:lineRule="exact"/>
              <w:jc w:val="center"/>
              <w:textAlignment w:val="center"/>
              <w:rPr>
                <w:rFonts w:cs="Times New Roman"/>
                <w:spacing w:val="4"/>
                <w:sz w:val="21"/>
                <w:szCs w:val="21"/>
                <w:shd w:val="clear" w:color="auto" w:fill="FF0000"/>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CCBEB30" w14:textId="77777777" w:rsidR="000425BC" w:rsidRDefault="000425BC" w:rsidP="00075972">
            <w:pPr>
              <w:spacing w:line="240" w:lineRule="exact"/>
              <w:jc w:val="center"/>
              <w:rPr>
                <w:rFonts w:cs="Times New Roman"/>
                <w:spacing w:val="4"/>
                <w:sz w:val="21"/>
                <w:szCs w:val="21"/>
              </w:rPr>
            </w:pPr>
          </w:p>
        </w:tc>
      </w:tr>
      <w:tr w:rsidR="000425BC" w14:paraId="5230C0B2" w14:textId="77777777" w:rsidTr="00075972">
        <w:trPr>
          <w:cantSplit/>
          <w:trHeight w:val="463"/>
        </w:trPr>
        <w:tc>
          <w:tcPr>
            <w:tcW w:w="680" w:type="dxa"/>
            <w:tcBorders>
              <w:top w:val="single" w:sz="4" w:space="0" w:color="auto"/>
              <w:left w:val="single" w:sz="4" w:space="0" w:color="auto"/>
              <w:bottom w:val="single" w:sz="4" w:space="0" w:color="auto"/>
              <w:right w:val="single" w:sz="4" w:space="0" w:color="auto"/>
            </w:tcBorders>
            <w:vAlign w:val="center"/>
          </w:tcPr>
          <w:p w14:paraId="16D2EC08"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4B5A501"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3787F6BF"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611DFFD"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26CAEE9D" w14:textId="77777777" w:rsidR="000425BC" w:rsidRDefault="000425BC" w:rsidP="00075972">
            <w:pPr>
              <w:spacing w:line="240" w:lineRule="exact"/>
              <w:jc w:val="center"/>
              <w:rPr>
                <w:rFonts w:cs="Times New Roman"/>
                <w:spacing w:val="4"/>
                <w:sz w:val="21"/>
                <w:szCs w:val="21"/>
              </w:rPr>
            </w:pPr>
          </w:p>
        </w:tc>
      </w:tr>
      <w:tr w:rsidR="000425BC" w14:paraId="338FD668"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335D4754"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C86331D"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363B1F4"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2AED65B"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08620614" w14:textId="77777777" w:rsidR="000425BC" w:rsidRDefault="000425BC" w:rsidP="00075972">
            <w:pPr>
              <w:spacing w:line="240" w:lineRule="exact"/>
              <w:jc w:val="center"/>
              <w:rPr>
                <w:rFonts w:cs="Times New Roman"/>
                <w:spacing w:val="4"/>
                <w:sz w:val="21"/>
                <w:szCs w:val="21"/>
              </w:rPr>
            </w:pPr>
          </w:p>
        </w:tc>
      </w:tr>
      <w:tr w:rsidR="000425BC" w14:paraId="2E8D8945"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3021138A"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F74F76" w14:textId="77777777" w:rsidR="000425BC" w:rsidRDefault="000425BC" w:rsidP="00075972">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混凝土构件</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4DB05E83" w14:textId="77777777" w:rsidR="000425BC" w:rsidRDefault="000425BC" w:rsidP="00075972">
            <w:pPr>
              <w:widowControl/>
              <w:spacing w:line="240" w:lineRule="exact"/>
              <w:jc w:val="center"/>
              <w:textAlignment w:val="center"/>
              <w:rPr>
                <w:rFonts w:cs="Times New Roman"/>
                <w:spacing w:val="4"/>
                <w:sz w:val="21"/>
                <w:szCs w:val="21"/>
              </w:rPr>
            </w:pPr>
            <w:r w:rsidRPr="00701098">
              <w:rPr>
                <w:rFonts w:ascii="Times New Roman" w:hAnsi="Times New Roman" w:cs="Times New Roman" w:hint="eastAsia"/>
                <w:sz w:val="21"/>
                <w:szCs w:val="21"/>
              </w:rPr>
              <w:t>是否平整，是否存在蜂窝、麻面、涨模、漏浆等</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2269465"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1D17A123" w14:textId="77777777" w:rsidR="000425BC" w:rsidRDefault="000425BC" w:rsidP="00075972">
            <w:pPr>
              <w:spacing w:line="240" w:lineRule="exact"/>
              <w:jc w:val="center"/>
              <w:rPr>
                <w:rFonts w:cs="Times New Roman"/>
                <w:spacing w:val="4"/>
                <w:sz w:val="21"/>
                <w:szCs w:val="21"/>
              </w:rPr>
            </w:pPr>
          </w:p>
        </w:tc>
      </w:tr>
      <w:tr w:rsidR="000425BC" w14:paraId="15472610"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06D7E679"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3B17199"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周边环境</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95FB28D"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1751BF5D" w14:textId="77777777" w:rsidR="000425BC" w:rsidRDefault="000425BC" w:rsidP="00075972">
            <w:pPr>
              <w:widowControl/>
              <w:spacing w:line="240" w:lineRule="exact"/>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6271B18" w14:textId="77777777" w:rsidR="000425BC" w:rsidRDefault="000425BC" w:rsidP="00075972">
            <w:pPr>
              <w:spacing w:line="240" w:lineRule="exact"/>
              <w:jc w:val="center"/>
              <w:rPr>
                <w:rFonts w:cs="Times New Roman"/>
                <w:spacing w:val="4"/>
                <w:sz w:val="21"/>
                <w:szCs w:val="21"/>
              </w:rPr>
            </w:pPr>
          </w:p>
        </w:tc>
      </w:tr>
      <w:tr w:rsidR="000425BC" w14:paraId="35982687"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658BEC15"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3ECCB47"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E3F40FA"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0BAC9D07" w14:textId="77777777" w:rsidR="000425BC" w:rsidRDefault="000425BC" w:rsidP="00075972">
            <w:pPr>
              <w:widowControl/>
              <w:spacing w:line="240" w:lineRule="exact"/>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7810BFB9" w14:textId="77777777" w:rsidR="000425BC" w:rsidRDefault="000425BC" w:rsidP="00075972">
            <w:pPr>
              <w:spacing w:line="240" w:lineRule="exact"/>
              <w:jc w:val="center"/>
              <w:rPr>
                <w:rFonts w:cs="Times New Roman"/>
                <w:spacing w:val="4"/>
                <w:sz w:val="21"/>
                <w:szCs w:val="21"/>
              </w:rPr>
            </w:pPr>
          </w:p>
        </w:tc>
      </w:tr>
      <w:tr w:rsidR="000425BC" w14:paraId="1DBAF74C"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90AC882" w14:textId="77777777" w:rsidR="000425BC" w:rsidRDefault="000425BC" w:rsidP="00075972">
            <w:pPr>
              <w:spacing w:line="240" w:lineRule="exact"/>
              <w:jc w:val="center"/>
              <w:rPr>
                <w:rFonts w:cs="Times New Roman"/>
                <w:spacing w:val="4"/>
                <w:sz w:val="21"/>
                <w:szCs w:val="21"/>
              </w:rPr>
            </w:pPr>
            <w:r>
              <w:rPr>
                <w:rFonts w:cs="Times New Roman" w:hint="eastAsia"/>
                <w:spacing w:val="4"/>
                <w:sz w:val="21"/>
                <w:szCs w:val="21"/>
              </w:rPr>
              <w:t>尺寸检查</w:t>
            </w:r>
          </w:p>
        </w:tc>
      </w:tr>
      <w:tr w:rsidR="000425BC" w14:paraId="014AC304"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8ADF0CF"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3FBF2A4"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3985551"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542" w:type="dxa"/>
            <w:gridSpan w:val="2"/>
            <w:tcBorders>
              <w:top w:val="single" w:sz="4" w:space="0" w:color="auto"/>
              <w:left w:val="single" w:sz="4" w:space="0" w:color="auto"/>
              <w:bottom w:val="single" w:sz="4" w:space="0" w:color="auto"/>
              <w:right w:val="single" w:sz="4" w:space="0" w:color="auto"/>
            </w:tcBorders>
          </w:tcPr>
          <w:p w14:paraId="660DF929" w14:textId="77777777" w:rsidR="000425BC" w:rsidRDefault="000425BC" w:rsidP="00075972">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411C99F2" w14:textId="77777777" w:rsidR="000425BC" w:rsidRDefault="000425BC" w:rsidP="00075972">
            <w:pPr>
              <w:spacing w:line="240" w:lineRule="exact"/>
              <w:jc w:val="center"/>
              <w:rPr>
                <w:rFonts w:cs="Times New Roman"/>
                <w:spacing w:val="4"/>
                <w:sz w:val="21"/>
                <w:szCs w:val="21"/>
              </w:rPr>
            </w:pPr>
          </w:p>
        </w:tc>
      </w:tr>
      <w:tr w:rsidR="000425BC" w14:paraId="3677D5CD"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C282BB9"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C2225B0"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650C88DF"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sz w:val="21"/>
                <w:szCs w:val="21"/>
              </w:rPr>
              <w:t>是否</w:t>
            </w:r>
            <w:r>
              <w:rPr>
                <w:rFonts w:ascii="Times New Roman" w:hAnsi="Times New Roman" w:cs="Times New Roman" w:hint="eastAsia"/>
                <w:sz w:val="21"/>
                <w:szCs w:val="21"/>
              </w:rPr>
              <w:t>超过产品设计值的</w:t>
            </w:r>
            <w:r>
              <w:rPr>
                <w:rFonts w:cs="Times New Roman" w:hint="eastAsia"/>
                <w:sz w:val="21"/>
                <w:szCs w:val="21"/>
              </w:rPr>
              <w:t>±</w:t>
            </w:r>
            <w:r>
              <w:rPr>
                <w:rFonts w:ascii="Times New Roman" w:hAnsi="Times New Roman" w:cs="Times New Roman" w:hint="eastAsia"/>
                <w:sz w:val="21"/>
                <w:szCs w:val="21"/>
              </w:rPr>
              <w:t>2mm</w:t>
            </w:r>
          </w:p>
        </w:tc>
        <w:tc>
          <w:tcPr>
            <w:tcW w:w="1542" w:type="dxa"/>
            <w:gridSpan w:val="2"/>
            <w:tcBorders>
              <w:top w:val="single" w:sz="4" w:space="0" w:color="auto"/>
              <w:left w:val="single" w:sz="4" w:space="0" w:color="auto"/>
              <w:bottom w:val="single" w:sz="4" w:space="0" w:color="auto"/>
              <w:right w:val="single" w:sz="4" w:space="0" w:color="auto"/>
            </w:tcBorders>
          </w:tcPr>
          <w:p w14:paraId="2CEBB07C" w14:textId="77777777" w:rsidR="000425BC" w:rsidRDefault="000425BC" w:rsidP="00075972">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68DE628E" w14:textId="77777777" w:rsidR="000425BC" w:rsidRDefault="000425BC" w:rsidP="00075972">
            <w:pPr>
              <w:spacing w:line="240" w:lineRule="exact"/>
              <w:jc w:val="center"/>
              <w:rPr>
                <w:rFonts w:cs="Times New Roman"/>
                <w:spacing w:val="4"/>
                <w:sz w:val="21"/>
                <w:szCs w:val="21"/>
              </w:rPr>
            </w:pPr>
          </w:p>
        </w:tc>
      </w:tr>
      <w:tr w:rsidR="000425BC" w14:paraId="3DF61C42"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E51E8C0"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75AC7F9"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连接板尺寸</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10B6541B"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542" w:type="dxa"/>
            <w:gridSpan w:val="2"/>
            <w:tcBorders>
              <w:top w:val="single" w:sz="4" w:space="0" w:color="auto"/>
              <w:left w:val="single" w:sz="4" w:space="0" w:color="auto"/>
              <w:bottom w:val="single" w:sz="4" w:space="0" w:color="auto"/>
              <w:right w:val="single" w:sz="4" w:space="0" w:color="auto"/>
            </w:tcBorders>
          </w:tcPr>
          <w:p w14:paraId="3DC54F93" w14:textId="77777777" w:rsidR="000425BC" w:rsidRDefault="000425BC" w:rsidP="00075972">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558A83FB" w14:textId="77777777" w:rsidR="000425BC" w:rsidRDefault="000425BC" w:rsidP="00075972">
            <w:pPr>
              <w:spacing w:line="240" w:lineRule="exact"/>
              <w:jc w:val="center"/>
              <w:rPr>
                <w:rFonts w:cs="Times New Roman"/>
                <w:spacing w:val="4"/>
                <w:sz w:val="21"/>
                <w:szCs w:val="21"/>
              </w:rPr>
            </w:pPr>
          </w:p>
        </w:tc>
      </w:tr>
      <w:tr w:rsidR="000425BC" w14:paraId="0EC3E42F" w14:textId="77777777" w:rsidTr="00075972">
        <w:trPr>
          <w:cantSplit/>
          <w:trHeight w:val="443"/>
        </w:trPr>
        <w:tc>
          <w:tcPr>
            <w:tcW w:w="680" w:type="dxa"/>
            <w:tcBorders>
              <w:top w:val="single" w:sz="4" w:space="0" w:color="auto"/>
              <w:left w:val="single" w:sz="4" w:space="0" w:color="auto"/>
              <w:bottom w:val="single" w:sz="4" w:space="0" w:color="auto"/>
              <w:right w:val="single" w:sz="4" w:space="0" w:color="auto"/>
            </w:tcBorders>
            <w:vAlign w:val="center"/>
          </w:tcPr>
          <w:p w14:paraId="25A6F548" w14:textId="77777777" w:rsidR="000425BC" w:rsidRDefault="000425BC" w:rsidP="000425BC">
            <w:pPr>
              <w:numPr>
                <w:ilvl w:val="0"/>
                <w:numId w:val="33"/>
              </w:numPr>
              <w:spacing w:line="240" w:lineRule="exac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11C94D0"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预埋件尺寸</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1085B83F" w14:textId="77777777" w:rsidR="000425BC" w:rsidRDefault="000425BC" w:rsidP="0007597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542" w:type="dxa"/>
            <w:gridSpan w:val="2"/>
            <w:tcBorders>
              <w:top w:val="single" w:sz="4" w:space="0" w:color="auto"/>
              <w:left w:val="single" w:sz="4" w:space="0" w:color="auto"/>
              <w:bottom w:val="single" w:sz="4" w:space="0" w:color="auto"/>
              <w:right w:val="single" w:sz="4" w:space="0" w:color="auto"/>
            </w:tcBorders>
          </w:tcPr>
          <w:p w14:paraId="74FA03B4" w14:textId="77777777" w:rsidR="000425BC" w:rsidRDefault="000425BC" w:rsidP="00075972">
            <w:pPr>
              <w:widowControl/>
              <w:spacing w:line="240" w:lineRule="exact"/>
              <w:jc w:val="center"/>
              <w:textAlignment w:val="center"/>
              <w:rPr>
                <w:rFonts w:ascii="Wingdings 2" w:hAnsi="Wingdings 2" w:cs="Times New Roman" w:hint="eastAsia"/>
                <w:color w:val="000000"/>
                <w:kern w:val="0"/>
                <w:sz w:val="21"/>
                <w:szCs w:val="21"/>
              </w:rPr>
            </w:pP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是</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ascii="Wingdings 2" w:hAnsi="Wingdings 2" w:cs="Times New Roman"/>
                <w:color w:val="000000"/>
                <w:kern w:val="0"/>
                <w:sz w:val="21"/>
                <w:szCs w:val="21"/>
              </w:rPr>
              <w:t></w:t>
            </w:r>
            <w:r w:rsidRPr="009F3025">
              <w:rPr>
                <w:rFonts w:cs="Times New Roman" w:hint="eastAsia"/>
                <w:color w:val="000000"/>
                <w:kern w:val="0"/>
                <w:sz w:val="21"/>
                <w:szCs w:val="21"/>
              </w:rPr>
              <w:t>否</w:t>
            </w:r>
          </w:p>
        </w:tc>
        <w:tc>
          <w:tcPr>
            <w:tcW w:w="1411" w:type="dxa"/>
            <w:tcBorders>
              <w:top w:val="single" w:sz="4" w:space="0" w:color="auto"/>
              <w:left w:val="single" w:sz="4" w:space="0" w:color="auto"/>
              <w:bottom w:val="single" w:sz="4" w:space="0" w:color="auto"/>
              <w:right w:val="single" w:sz="4" w:space="0" w:color="auto"/>
            </w:tcBorders>
            <w:vAlign w:val="center"/>
          </w:tcPr>
          <w:p w14:paraId="366D00C9" w14:textId="77777777" w:rsidR="000425BC" w:rsidRDefault="000425BC" w:rsidP="00075972">
            <w:pPr>
              <w:spacing w:line="240" w:lineRule="exact"/>
              <w:jc w:val="center"/>
              <w:rPr>
                <w:rFonts w:cs="Times New Roman"/>
                <w:spacing w:val="4"/>
                <w:sz w:val="21"/>
                <w:szCs w:val="21"/>
              </w:rPr>
            </w:pPr>
          </w:p>
        </w:tc>
      </w:tr>
      <w:tr w:rsidR="000425BC" w14:paraId="4BF03417"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34B2169"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备注：</w:t>
            </w:r>
          </w:p>
          <w:p w14:paraId="144D72FE"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7A413670"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32D2616C"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0425BC" w14:paraId="61E096A8"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90B379C"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lastRenderedPageBreak/>
              <w:t>安全检查情况说明：</w:t>
            </w:r>
          </w:p>
          <w:p w14:paraId="1E615309" w14:textId="77777777" w:rsidR="000425BC" w:rsidRDefault="000425BC" w:rsidP="00075972">
            <w:pPr>
              <w:spacing w:line="240" w:lineRule="atLeast"/>
              <w:rPr>
                <w:rFonts w:cs="Times New Roman"/>
                <w:spacing w:val="4"/>
                <w:sz w:val="21"/>
                <w:szCs w:val="21"/>
              </w:rPr>
            </w:pPr>
          </w:p>
          <w:p w14:paraId="16BB414F" w14:textId="77777777" w:rsidR="000425BC" w:rsidRDefault="000425BC" w:rsidP="00075972">
            <w:pPr>
              <w:spacing w:line="240" w:lineRule="atLeast"/>
              <w:rPr>
                <w:rFonts w:cs="Times New Roman"/>
                <w:spacing w:val="4"/>
                <w:sz w:val="21"/>
                <w:szCs w:val="21"/>
              </w:rPr>
            </w:pPr>
          </w:p>
          <w:p w14:paraId="28C540A7" w14:textId="77777777" w:rsidR="000425BC" w:rsidRDefault="000425BC" w:rsidP="00075972">
            <w:pPr>
              <w:spacing w:line="240" w:lineRule="atLeast"/>
              <w:rPr>
                <w:rFonts w:cs="Times New Roman"/>
                <w:spacing w:val="4"/>
                <w:sz w:val="21"/>
                <w:szCs w:val="21"/>
              </w:rPr>
            </w:pPr>
          </w:p>
          <w:p w14:paraId="324E0F0D" w14:textId="77777777" w:rsidR="000425BC" w:rsidRDefault="000425BC" w:rsidP="00075972">
            <w:pPr>
              <w:spacing w:line="240" w:lineRule="atLeast"/>
              <w:jc w:val="right"/>
              <w:rPr>
                <w:rFonts w:cs="Times New Roman"/>
                <w:spacing w:val="4"/>
                <w:sz w:val="21"/>
                <w:szCs w:val="21"/>
              </w:rPr>
            </w:pPr>
          </w:p>
          <w:p w14:paraId="77A42B07" w14:textId="77777777" w:rsidR="000425BC" w:rsidRDefault="000425BC" w:rsidP="00075972">
            <w:pPr>
              <w:spacing w:line="240" w:lineRule="atLeast"/>
              <w:jc w:val="right"/>
              <w:rPr>
                <w:rFonts w:cs="Times New Roman"/>
                <w:spacing w:val="4"/>
                <w:sz w:val="21"/>
                <w:szCs w:val="21"/>
              </w:rPr>
            </w:pPr>
          </w:p>
          <w:p w14:paraId="7013AC6B"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3DCA6EE5" w14:textId="77777777" w:rsidR="000425BC" w:rsidRDefault="000425BC" w:rsidP="00075972">
            <w:pPr>
              <w:spacing w:line="240" w:lineRule="atLeast"/>
              <w:jc w:val="right"/>
              <w:rPr>
                <w:rFonts w:cs="Times New Roman"/>
                <w:spacing w:val="4"/>
                <w:sz w:val="21"/>
                <w:szCs w:val="21"/>
              </w:rPr>
            </w:pPr>
          </w:p>
          <w:p w14:paraId="1A0D21EF" w14:textId="77777777" w:rsidR="000425BC" w:rsidRDefault="000425BC" w:rsidP="00075972">
            <w:pPr>
              <w:spacing w:line="240" w:lineRule="atLeast"/>
              <w:jc w:val="right"/>
              <w:rPr>
                <w:rFonts w:cs="Times New Roman"/>
                <w:spacing w:val="4"/>
                <w:sz w:val="21"/>
                <w:szCs w:val="21"/>
              </w:rPr>
            </w:pPr>
          </w:p>
          <w:p w14:paraId="04DB8008"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73CB5AD7" w14:textId="77777777" w:rsidR="000425BC" w:rsidRDefault="000425BC" w:rsidP="00075972">
            <w:pPr>
              <w:spacing w:line="240" w:lineRule="atLeast"/>
              <w:jc w:val="right"/>
              <w:rPr>
                <w:rFonts w:cs="Times New Roman"/>
                <w:spacing w:val="4"/>
                <w:sz w:val="21"/>
                <w:szCs w:val="21"/>
              </w:rPr>
            </w:pPr>
          </w:p>
          <w:p w14:paraId="5B68E330" w14:textId="77777777" w:rsidR="000425BC" w:rsidRDefault="000425BC" w:rsidP="00075972">
            <w:pPr>
              <w:spacing w:line="240" w:lineRule="atLeast"/>
              <w:jc w:val="right"/>
              <w:rPr>
                <w:rFonts w:cs="Times New Roman"/>
                <w:spacing w:val="4"/>
                <w:sz w:val="21"/>
                <w:szCs w:val="21"/>
              </w:rPr>
            </w:pPr>
          </w:p>
        </w:tc>
      </w:tr>
    </w:tbl>
    <w:p w14:paraId="00008C4B" w14:textId="2E7E9868" w:rsidR="000425BC" w:rsidRDefault="000425BC" w:rsidP="000425BC">
      <w:pPr>
        <w:autoSpaceDN/>
        <w:spacing w:after="156"/>
        <w:jc w:val="center"/>
        <w:outlineLvl w:val="2"/>
      </w:pPr>
      <w:r>
        <w:rPr>
          <w:rFonts w:hint="eastAsia"/>
          <w:b/>
          <w:bCs/>
        </w:rPr>
        <w:br w:type="page"/>
      </w:r>
      <w:r>
        <w:rPr>
          <w:rFonts w:hint="eastAsia"/>
          <w:b/>
          <w:bCs/>
        </w:rPr>
        <w:lastRenderedPageBreak/>
        <w:t>附录A.3-</w:t>
      </w:r>
      <w:r>
        <w:rPr>
          <w:b/>
          <w:bCs/>
        </w:rPr>
        <w:t>3-3</w:t>
      </w:r>
      <w:r>
        <w:rPr>
          <w:rFonts w:hint="eastAsia"/>
          <w:b/>
          <w:bCs/>
        </w:rPr>
        <w:t xml:space="preserve"> 隔震装置定期安全检查记录表——外观与尺寸检查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9"/>
        <w:gridCol w:w="1143"/>
        <w:gridCol w:w="398"/>
        <w:gridCol w:w="1415"/>
      </w:tblGrid>
      <w:tr w:rsidR="000425BC" w14:paraId="7C4E1DD0" w14:textId="77777777" w:rsidTr="00075972">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012C3E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5AF17624" w14:textId="77777777" w:rsidR="000425BC" w:rsidRDefault="000425BC" w:rsidP="00075972">
            <w:pPr>
              <w:spacing w:line="240" w:lineRule="atLeast"/>
              <w:jc w:val="center"/>
              <w:rPr>
                <w:rFonts w:cs="Times New Roman"/>
                <w:spacing w:val="4"/>
                <w:sz w:val="21"/>
                <w:szCs w:val="21"/>
              </w:rPr>
            </w:pPr>
          </w:p>
        </w:tc>
      </w:tr>
      <w:tr w:rsidR="000425BC" w14:paraId="0D0CD197"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BDAB37D"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7024B739" w14:textId="77777777" w:rsidR="000425BC" w:rsidRDefault="000425B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B95E65D"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50B363E9" w14:textId="77777777" w:rsidR="000425BC" w:rsidRDefault="000425BC" w:rsidP="00075972">
            <w:pPr>
              <w:spacing w:line="240" w:lineRule="atLeast"/>
              <w:jc w:val="center"/>
              <w:rPr>
                <w:rFonts w:cs="Times New Roman"/>
                <w:spacing w:val="4"/>
                <w:sz w:val="21"/>
                <w:szCs w:val="21"/>
              </w:rPr>
            </w:pPr>
          </w:p>
        </w:tc>
      </w:tr>
      <w:tr w:rsidR="000425BC" w14:paraId="2E0A30D7" w14:textId="77777777" w:rsidTr="00075972">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FD14F9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5BE652FA" w14:textId="77777777" w:rsidR="000425BC" w:rsidRDefault="000425BC" w:rsidP="00075972">
            <w:pPr>
              <w:spacing w:line="240" w:lineRule="atLeast"/>
              <w:jc w:val="center"/>
              <w:rPr>
                <w:rFonts w:cs="Times New Roman"/>
                <w:spacing w:val="4"/>
                <w:sz w:val="21"/>
                <w:szCs w:val="21"/>
              </w:rPr>
            </w:pPr>
          </w:p>
        </w:tc>
      </w:tr>
      <w:tr w:rsidR="000425BC" w14:paraId="56BB84EB"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80070C9"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3F3B034" w14:textId="77777777" w:rsidR="000425BC" w:rsidRDefault="000425BC" w:rsidP="00075972">
            <w:pPr>
              <w:spacing w:line="240" w:lineRule="atLeast"/>
              <w:jc w:val="center"/>
              <w:rPr>
                <w:rFonts w:cs="Times New Roman"/>
                <w:spacing w:val="4"/>
                <w:sz w:val="21"/>
                <w:szCs w:val="21"/>
              </w:rPr>
            </w:pPr>
          </w:p>
        </w:tc>
      </w:tr>
      <w:tr w:rsidR="000425BC" w14:paraId="3644209F"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2E716E4"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6661BC5" w14:textId="77777777" w:rsidR="000425BC" w:rsidRDefault="000425BC" w:rsidP="00075972">
            <w:pPr>
              <w:spacing w:line="240" w:lineRule="atLeast"/>
              <w:jc w:val="center"/>
              <w:rPr>
                <w:rFonts w:cs="Times New Roman"/>
                <w:spacing w:val="4"/>
                <w:sz w:val="21"/>
                <w:szCs w:val="21"/>
              </w:rPr>
            </w:pPr>
          </w:p>
        </w:tc>
      </w:tr>
      <w:tr w:rsidR="000425BC" w14:paraId="6AA1BE65"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EA4353F"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2C9BA8A6" w14:textId="77777777" w:rsidR="000425BC" w:rsidRDefault="000425BC" w:rsidP="00075972">
            <w:pPr>
              <w:spacing w:line="240" w:lineRule="atLeast"/>
              <w:jc w:val="center"/>
              <w:rPr>
                <w:rFonts w:cs="Times New Roman"/>
                <w:spacing w:val="4"/>
                <w:sz w:val="21"/>
                <w:szCs w:val="21"/>
              </w:rPr>
            </w:pPr>
          </w:p>
        </w:tc>
      </w:tr>
      <w:tr w:rsidR="000425BC" w14:paraId="52888623" w14:textId="77777777" w:rsidTr="00075972">
        <w:trPr>
          <w:cantSplit/>
          <w:trHeight w:val="705"/>
        </w:trPr>
        <w:tc>
          <w:tcPr>
            <w:tcW w:w="679" w:type="dxa"/>
            <w:tcBorders>
              <w:top w:val="single" w:sz="4" w:space="0" w:color="auto"/>
              <w:left w:val="single" w:sz="4" w:space="0" w:color="auto"/>
              <w:bottom w:val="single" w:sz="4" w:space="0" w:color="auto"/>
              <w:right w:val="single" w:sz="4" w:space="0" w:color="auto"/>
            </w:tcBorders>
            <w:vAlign w:val="center"/>
          </w:tcPr>
          <w:p w14:paraId="5A121D94"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4059E65"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69A442F"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4736A174"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5" w:type="dxa"/>
            <w:tcBorders>
              <w:top w:val="single" w:sz="4" w:space="0" w:color="auto"/>
              <w:left w:val="single" w:sz="4" w:space="0" w:color="auto"/>
              <w:bottom w:val="single" w:sz="4" w:space="0" w:color="auto"/>
              <w:right w:val="single" w:sz="4" w:space="0" w:color="auto"/>
            </w:tcBorders>
            <w:vAlign w:val="center"/>
          </w:tcPr>
          <w:p w14:paraId="15DCCBF0"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314D33CE"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A8EBF49"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外观检查</w:t>
            </w:r>
          </w:p>
        </w:tc>
      </w:tr>
      <w:tr w:rsidR="000425BC" w14:paraId="6E4813B7"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9C928F8" w14:textId="77777777" w:rsidR="000425BC" w:rsidRDefault="000425BC" w:rsidP="000425BC">
            <w:pPr>
              <w:numPr>
                <w:ilvl w:val="0"/>
                <w:numId w:val="34"/>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535A8B5"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装置表面</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695EFE8"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是否生锈</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2121946A"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20476706" w14:textId="77777777" w:rsidR="000425BC" w:rsidRDefault="000425BC" w:rsidP="00075972">
            <w:pPr>
              <w:spacing w:line="240" w:lineRule="atLeast"/>
              <w:jc w:val="center"/>
              <w:rPr>
                <w:rFonts w:cs="Times New Roman"/>
                <w:spacing w:val="4"/>
                <w:sz w:val="21"/>
                <w:szCs w:val="21"/>
              </w:rPr>
            </w:pPr>
          </w:p>
        </w:tc>
      </w:tr>
      <w:tr w:rsidR="000425BC" w14:paraId="466486FF"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E2938B5"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E7160E0"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防锈、防火等防护措施</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0E9E6B83"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是否存在裂纹、起皮、剥落老化等现象</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E8F370F"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7403CAE" w14:textId="77777777" w:rsidR="000425BC" w:rsidRDefault="000425BC" w:rsidP="00075972">
            <w:pPr>
              <w:spacing w:line="240" w:lineRule="atLeast"/>
              <w:jc w:val="center"/>
              <w:rPr>
                <w:rFonts w:cs="Times New Roman"/>
                <w:spacing w:val="4"/>
                <w:sz w:val="21"/>
                <w:szCs w:val="21"/>
              </w:rPr>
            </w:pPr>
          </w:p>
        </w:tc>
      </w:tr>
      <w:tr w:rsidR="000425BC" w14:paraId="37A2233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99BCFC9"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97F221F"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焊缝</w:t>
            </w:r>
            <w:r>
              <w:rPr>
                <w:rFonts w:ascii="Times New Roman" w:hAnsi="Times New Roman" w:cs="Times New Roman"/>
                <w:sz w:val="21"/>
                <w:szCs w:val="21"/>
              </w:rPr>
              <w:t>表面</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D4CB967"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是否存在裂纹、焊瘤、烧穿、弧坑、气孔、夹渣、电弧擦伤等缺陷</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371A2D3"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29803C9D" w14:textId="77777777" w:rsidR="000425BC" w:rsidRDefault="000425BC" w:rsidP="00075972">
            <w:pPr>
              <w:spacing w:line="240" w:lineRule="atLeast"/>
              <w:jc w:val="center"/>
              <w:rPr>
                <w:rFonts w:cs="Times New Roman"/>
                <w:spacing w:val="4"/>
                <w:sz w:val="21"/>
                <w:szCs w:val="21"/>
              </w:rPr>
            </w:pPr>
          </w:p>
        </w:tc>
      </w:tr>
      <w:tr w:rsidR="000425BC" w14:paraId="2A1055F1"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22D8FBA"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8EFCCDB"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292B1D1"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0BC8AFA" w14:textId="77777777" w:rsidR="000425BC" w:rsidRDefault="000425BC" w:rsidP="00075972">
            <w:pPr>
              <w:autoSpaceDN/>
              <w:jc w:val="center"/>
              <w:rPr>
                <w:rFonts w:ascii="Times New Roman" w:hAnsi="Times New Roman" w:cs="Times New Roman"/>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5C2C4999" w14:textId="77777777" w:rsidR="000425BC" w:rsidRDefault="000425BC" w:rsidP="00075972">
            <w:pPr>
              <w:spacing w:line="240" w:lineRule="atLeast"/>
              <w:jc w:val="center"/>
              <w:rPr>
                <w:rFonts w:cs="Times New Roman"/>
                <w:spacing w:val="4"/>
                <w:sz w:val="21"/>
                <w:szCs w:val="21"/>
              </w:rPr>
            </w:pPr>
          </w:p>
        </w:tc>
      </w:tr>
      <w:tr w:rsidR="000425BC" w14:paraId="1E0A6EF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FBDB7F2"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C469E00" w14:textId="77777777" w:rsidR="000425BC" w:rsidRDefault="000425BC" w:rsidP="00075972">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混凝土构件</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C282CBB" w14:textId="77777777" w:rsidR="000425BC" w:rsidRDefault="000425BC" w:rsidP="00075972">
            <w:pPr>
              <w:widowControl/>
              <w:spacing w:line="240" w:lineRule="exact"/>
              <w:jc w:val="center"/>
              <w:textAlignment w:val="center"/>
              <w:rPr>
                <w:rFonts w:cs="Times New Roman"/>
                <w:color w:val="000000"/>
                <w:kern w:val="0"/>
                <w:sz w:val="21"/>
                <w:szCs w:val="21"/>
              </w:rPr>
            </w:pPr>
            <w:r w:rsidRPr="00701098">
              <w:rPr>
                <w:rFonts w:ascii="Times New Roman" w:hAnsi="Times New Roman" w:cs="Times New Roman" w:hint="eastAsia"/>
                <w:sz w:val="21"/>
                <w:szCs w:val="21"/>
              </w:rPr>
              <w:t>是否平整，是否存在蜂窝、麻面、涨模、漏浆等</w:t>
            </w:r>
          </w:p>
        </w:tc>
        <w:tc>
          <w:tcPr>
            <w:tcW w:w="1541" w:type="dxa"/>
            <w:gridSpan w:val="2"/>
            <w:tcBorders>
              <w:top w:val="single" w:sz="4" w:space="0" w:color="auto"/>
              <w:left w:val="single" w:sz="4" w:space="0" w:color="auto"/>
              <w:bottom w:val="single" w:sz="4" w:space="0" w:color="auto"/>
              <w:right w:val="single" w:sz="4" w:space="0" w:color="auto"/>
            </w:tcBorders>
          </w:tcPr>
          <w:p w14:paraId="2C48EDC2"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4D5EDA4" w14:textId="77777777" w:rsidR="000425BC" w:rsidRDefault="000425BC" w:rsidP="00075972">
            <w:pPr>
              <w:spacing w:line="240" w:lineRule="atLeast"/>
              <w:jc w:val="center"/>
              <w:rPr>
                <w:rFonts w:cs="Times New Roman"/>
                <w:spacing w:val="4"/>
                <w:sz w:val="21"/>
                <w:szCs w:val="21"/>
              </w:rPr>
            </w:pPr>
          </w:p>
        </w:tc>
      </w:tr>
      <w:tr w:rsidR="000425BC" w14:paraId="454EE817"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14FD106"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E129E1C"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B486439"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w:t>
            </w:r>
            <w:r>
              <w:rPr>
                <w:rFonts w:ascii="Times New Roman" w:hAnsi="Times New Roman" w:cs="Times New Roman" w:hint="eastAsia"/>
                <w:sz w:val="21"/>
                <w:szCs w:val="21"/>
              </w:rPr>
              <w:t>减震</w:t>
            </w:r>
            <w:r>
              <w:rPr>
                <w:rFonts w:ascii="Times New Roman" w:hAnsi="Times New Roman" w:cs="Times New Roman"/>
                <w:sz w:val="21"/>
                <w:szCs w:val="21"/>
              </w:rPr>
              <w:t>装置工作的障碍物、附着物</w:t>
            </w:r>
          </w:p>
        </w:tc>
        <w:tc>
          <w:tcPr>
            <w:tcW w:w="1541" w:type="dxa"/>
            <w:gridSpan w:val="2"/>
            <w:tcBorders>
              <w:top w:val="single" w:sz="4" w:space="0" w:color="auto"/>
              <w:left w:val="single" w:sz="4" w:space="0" w:color="auto"/>
              <w:bottom w:val="single" w:sz="4" w:space="0" w:color="auto"/>
              <w:right w:val="single" w:sz="4" w:space="0" w:color="auto"/>
            </w:tcBorders>
          </w:tcPr>
          <w:p w14:paraId="5339C68F"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6A832C7F" w14:textId="77777777" w:rsidR="000425BC" w:rsidRDefault="000425BC" w:rsidP="00075972">
            <w:pPr>
              <w:spacing w:line="240" w:lineRule="atLeast"/>
              <w:jc w:val="center"/>
              <w:rPr>
                <w:rFonts w:cs="Times New Roman"/>
                <w:spacing w:val="4"/>
                <w:sz w:val="21"/>
                <w:szCs w:val="21"/>
              </w:rPr>
            </w:pPr>
          </w:p>
        </w:tc>
      </w:tr>
      <w:tr w:rsidR="000425BC" w14:paraId="77B52A82"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F2AA008"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14A3F68"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产品保护装置</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386F2CDB"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是否拆除</w:t>
            </w:r>
          </w:p>
        </w:tc>
        <w:tc>
          <w:tcPr>
            <w:tcW w:w="1541" w:type="dxa"/>
            <w:gridSpan w:val="2"/>
            <w:tcBorders>
              <w:top w:val="single" w:sz="4" w:space="0" w:color="auto"/>
              <w:left w:val="single" w:sz="4" w:space="0" w:color="auto"/>
              <w:bottom w:val="single" w:sz="4" w:space="0" w:color="auto"/>
              <w:right w:val="single" w:sz="4" w:space="0" w:color="auto"/>
            </w:tcBorders>
          </w:tcPr>
          <w:p w14:paraId="1C18B09E"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A3C55D1" w14:textId="77777777" w:rsidR="000425BC" w:rsidRDefault="000425BC" w:rsidP="00075972">
            <w:pPr>
              <w:spacing w:line="240" w:lineRule="atLeast"/>
              <w:jc w:val="center"/>
              <w:rPr>
                <w:rFonts w:cs="Times New Roman"/>
                <w:spacing w:val="4"/>
                <w:sz w:val="21"/>
                <w:szCs w:val="21"/>
              </w:rPr>
            </w:pPr>
          </w:p>
        </w:tc>
      </w:tr>
      <w:tr w:rsidR="000425BC" w14:paraId="31D56C05"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C2CB987"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AD67D6E" w14:textId="77777777" w:rsidR="000425BC" w:rsidRDefault="000425BC" w:rsidP="00075972">
            <w:pPr>
              <w:widowControl/>
              <w:spacing w:line="240" w:lineRule="exact"/>
              <w:jc w:val="center"/>
              <w:textAlignment w:val="center"/>
              <w:rPr>
                <w:rFonts w:cs="Times New Roman"/>
                <w:color w:val="000000"/>
                <w:kern w:val="0"/>
                <w:sz w:val="21"/>
                <w:szCs w:val="21"/>
              </w:rPr>
            </w:pPr>
            <w:r w:rsidRPr="00BA35B0">
              <w:rPr>
                <w:rFonts w:ascii="Times New Roman" w:hAnsi="Times New Roman" w:cs="Times New Roman"/>
                <w:sz w:val="21"/>
                <w:szCs w:val="21"/>
              </w:rPr>
              <w:t>门厅入口、室外踏步、室内楼梯、楼梯扶手、电梯井道、地下室坡道、车道入口处等</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196DBDF"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上下部分是否设水平缝脱开</w:t>
            </w:r>
            <w:r w:rsidRPr="00701098">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437DDDF7"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EB9328F" w14:textId="77777777" w:rsidR="000425BC" w:rsidRDefault="000425BC" w:rsidP="00075972">
            <w:pPr>
              <w:spacing w:line="240" w:lineRule="atLeast"/>
              <w:jc w:val="center"/>
              <w:rPr>
                <w:rFonts w:cs="Times New Roman"/>
                <w:spacing w:val="4"/>
                <w:sz w:val="21"/>
                <w:szCs w:val="21"/>
              </w:rPr>
            </w:pPr>
          </w:p>
        </w:tc>
      </w:tr>
      <w:tr w:rsidR="000425BC" w14:paraId="06D37915"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39DCE03"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7F52CE5" w14:textId="77777777" w:rsidR="000425BC" w:rsidRDefault="000425BC"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hint="eastAsia"/>
                <w:sz w:val="21"/>
                <w:szCs w:val="21"/>
              </w:rPr>
              <w:t>隔震沟</w:t>
            </w:r>
            <w:proofErr w:type="gramEnd"/>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53C824EE"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周边是否设置竖向变形缝</w:t>
            </w:r>
            <w:r>
              <w:rPr>
                <w:rFonts w:ascii="Times New Roman" w:hAnsi="Times New Roman" w:cs="Times New Roman"/>
                <w:sz w:val="21"/>
                <w:szCs w:val="21"/>
              </w:rPr>
              <w:t xml:space="preserve"> </w:t>
            </w:r>
          </w:p>
        </w:tc>
        <w:tc>
          <w:tcPr>
            <w:tcW w:w="1541" w:type="dxa"/>
            <w:gridSpan w:val="2"/>
            <w:tcBorders>
              <w:top w:val="single" w:sz="4" w:space="0" w:color="auto"/>
              <w:left w:val="single" w:sz="4" w:space="0" w:color="auto"/>
              <w:bottom w:val="single" w:sz="4" w:space="0" w:color="auto"/>
              <w:right w:val="single" w:sz="4" w:space="0" w:color="auto"/>
            </w:tcBorders>
          </w:tcPr>
          <w:p w14:paraId="403DB333"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A108538" w14:textId="77777777" w:rsidR="000425BC" w:rsidRDefault="000425BC" w:rsidP="00075972">
            <w:pPr>
              <w:spacing w:line="240" w:lineRule="atLeast"/>
              <w:jc w:val="center"/>
              <w:rPr>
                <w:rFonts w:cs="Times New Roman"/>
                <w:spacing w:val="4"/>
                <w:sz w:val="21"/>
                <w:szCs w:val="21"/>
              </w:rPr>
            </w:pPr>
          </w:p>
        </w:tc>
      </w:tr>
      <w:tr w:rsidR="000425BC" w14:paraId="43EC66AD"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9D8D5E5"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E92A609"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周边环境</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AF853DA"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是否存在影响地震位移的附着物和障碍物</w:t>
            </w:r>
          </w:p>
        </w:tc>
        <w:tc>
          <w:tcPr>
            <w:tcW w:w="1541" w:type="dxa"/>
            <w:gridSpan w:val="2"/>
            <w:tcBorders>
              <w:top w:val="single" w:sz="4" w:space="0" w:color="auto"/>
              <w:left w:val="single" w:sz="4" w:space="0" w:color="auto"/>
              <w:bottom w:val="single" w:sz="4" w:space="0" w:color="auto"/>
              <w:right w:val="single" w:sz="4" w:space="0" w:color="auto"/>
            </w:tcBorders>
          </w:tcPr>
          <w:p w14:paraId="13B5AEF6"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C05C1E6" w14:textId="77777777" w:rsidR="000425BC" w:rsidRDefault="000425BC" w:rsidP="00075972">
            <w:pPr>
              <w:spacing w:line="240" w:lineRule="atLeast"/>
              <w:jc w:val="center"/>
              <w:rPr>
                <w:rFonts w:cs="Times New Roman"/>
                <w:spacing w:val="4"/>
                <w:sz w:val="21"/>
                <w:szCs w:val="21"/>
              </w:rPr>
            </w:pPr>
          </w:p>
        </w:tc>
      </w:tr>
      <w:tr w:rsidR="000425BC" w14:paraId="38BB903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F2BD7AF"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FFE3070"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管线</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459506B0" w14:textId="77777777" w:rsidR="000425BC" w:rsidRDefault="000425BC"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隔震层的</w:t>
            </w:r>
            <w:proofErr w:type="gramEnd"/>
            <w:r>
              <w:rPr>
                <w:rFonts w:ascii="Times New Roman" w:hAnsi="Times New Roman" w:cs="Times New Roman"/>
                <w:sz w:val="21"/>
                <w:szCs w:val="21"/>
              </w:rPr>
              <w:t>管线是否采用软管</w:t>
            </w:r>
          </w:p>
        </w:tc>
        <w:tc>
          <w:tcPr>
            <w:tcW w:w="1541" w:type="dxa"/>
            <w:gridSpan w:val="2"/>
            <w:tcBorders>
              <w:top w:val="single" w:sz="4" w:space="0" w:color="auto"/>
              <w:left w:val="single" w:sz="4" w:space="0" w:color="auto"/>
              <w:bottom w:val="single" w:sz="4" w:space="0" w:color="auto"/>
              <w:right w:val="single" w:sz="4" w:space="0" w:color="auto"/>
            </w:tcBorders>
          </w:tcPr>
          <w:p w14:paraId="012E6B27"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6CD16925" w14:textId="77777777" w:rsidR="000425BC" w:rsidRDefault="000425BC" w:rsidP="00075972">
            <w:pPr>
              <w:spacing w:line="240" w:lineRule="atLeast"/>
              <w:jc w:val="center"/>
              <w:rPr>
                <w:rFonts w:cs="Times New Roman"/>
                <w:spacing w:val="4"/>
                <w:sz w:val="21"/>
                <w:szCs w:val="21"/>
              </w:rPr>
            </w:pPr>
          </w:p>
        </w:tc>
      </w:tr>
      <w:tr w:rsidR="000425BC" w14:paraId="4517FEF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E97DF27"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358A0D9"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A1FA230"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填充墙体与减震装置是否为软连接</w:t>
            </w:r>
          </w:p>
        </w:tc>
        <w:tc>
          <w:tcPr>
            <w:tcW w:w="1541" w:type="dxa"/>
            <w:gridSpan w:val="2"/>
            <w:tcBorders>
              <w:top w:val="single" w:sz="4" w:space="0" w:color="auto"/>
              <w:left w:val="single" w:sz="4" w:space="0" w:color="auto"/>
              <w:bottom w:val="single" w:sz="4" w:space="0" w:color="auto"/>
              <w:right w:val="single" w:sz="4" w:space="0" w:color="auto"/>
            </w:tcBorders>
          </w:tcPr>
          <w:p w14:paraId="1A9DE0EF"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5CAEDF7" w14:textId="77777777" w:rsidR="000425BC" w:rsidRDefault="000425BC" w:rsidP="00075972">
            <w:pPr>
              <w:spacing w:line="240" w:lineRule="atLeast"/>
              <w:jc w:val="center"/>
              <w:rPr>
                <w:rFonts w:cs="Times New Roman"/>
                <w:spacing w:val="4"/>
                <w:sz w:val="21"/>
                <w:szCs w:val="21"/>
              </w:rPr>
            </w:pPr>
          </w:p>
        </w:tc>
      </w:tr>
      <w:tr w:rsidR="000425BC" w14:paraId="2E71ADAD"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49D023A"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66B4343"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6C003329"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隔震支座与预埋钢板贴合是否紧密</w:t>
            </w:r>
          </w:p>
        </w:tc>
        <w:tc>
          <w:tcPr>
            <w:tcW w:w="1541" w:type="dxa"/>
            <w:gridSpan w:val="2"/>
            <w:tcBorders>
              <w:top w:val="single" w:sz="4" w:space="0" w:color="auto"/>
              <w:left w:val="single" w:sz="4" w:space="0" w:color="auto"/>
              <w:bottom w:val="single" w:sz="4" w:space="0" w:color="auto"/>
              <w:right w:val="single" w:sz="4" w:space="0" w:color="auto"/>
            </w:tcBorders>
          </w:tcPr>
          <w:p w14:paraId="5EB79338"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397B7C4" w14:textId="77777777" w:rsidR="000425BC" w:rsidRDefault="000425BC" w:rsidP="00075972">
            <w:pPr>
              <w:spacing w:line="240" w:lineRule="atLeast"/>
              <w:jc w:val="center"/>
              <w:rPr>
                <w:rFonts w:cs="Times New Roman"/>
                <w:spacing w:val="4"/>
                <w:sz w:val="21"/>
                <w:szCs w:val="21"/>
              </w:rPr>
            </w:pPr>
          </w:p>
        </w:tc>
      </w:tr>
      <w:tr w:rsidR="00FB6402" w14:paraId="2B7AC89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B21AC3F" w14:textId="77777777" w:rsidR="00FB6402" w:rsidRDefault="00FB6402" w:rsidP="00FB6402">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5D9F867" w14:textId="75E92849"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61B69A7" w14:textId="0CBB773A"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侧面是否出现裂缝</w:t>
            </w:r>
          </w:p>
        </w:tc>
        <w:tc>
          <w:tcPr>
            <w:tcW w:w="1541" w:type="dxa"/>
            <w:gridSpan w:val="2"/>
            <w:tcBorders>
              <w:top w:val="single" w:sz="4" w:space="0" w:color="auto"/>
              <w:left w:val="single" w:sz="4" w:space="0" w:color="auto"/>
              <w:bottom w:val="single" w:sz="4" w:space="0" w:color="auto"/>
              <w:right w:val="single" w:sz="4" w:space="0" w:color="auto"/>
            </w:tcBorders>
          </w:tcPr>
          <w:p w14:paraId="04B0E42B" w14:textId="0ED9A58B" w:rsidR="00FB6402" w:rsidRPr="00EA1CAF" w:rsidRDefault="00FB6402" w:rsidP="00FB640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12DF774" w14:textId="77777777" w:rsidR="00FB6402" w:rsidRDefault="00FB6402" w:rsidP="00FB6402">
            <w:pPr>
              <w:spacing w:line="240" w:lineRule="atLeast"/>
              <w:jc w:val="center"/>
              <w:rPr>
                <w:rFonts w:cs="Times New Roman"/>
                <w:spacing w:val="4"/>
                <w:sz w:val="21"/>
                <w:szCs w:val="21"/>
              </w:rPr>
            </w:pPr>
          </w:p>
        </w:tc>
      </w:tr>
      <w:tr w:rsidR="00FB6402" w14:paraId="6C358710"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0B8AE4C" w14:textId="77777777" w:rsidR="00FB6402" w:rsidRDefault="00FB6402" w:rsidP="00FB6402">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8036D75" w14:textId="4EB0852F"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隔震支座</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068ADECD" w14:textId="64F2450C" w:rsidR="00FB6402" w:rsidRDefault="00FB6402" w:rsidP="00FB6402">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侧面是否有钢板外露</w:t>
            </w:r>
          </w:p>
        </w:tc>
        <w:tc>
          <w:tcPr>
            <w:tcW w:w="1541" w:type="dxa"/>
            <w:gridSpan w:val="2"/>
            <w:tcBorders>
              <w:top w:val="single" w:sz="4" w:space="0" w:color="auto"/>
              <w:left w:val="single" w:sz="4" w:space="0" w:color="auto"/>
              <w:bottom w:val="single" w:sz="4" w:space="0" w:color="auto"/>
              <w:right w:val="single" w:sz="4" w:space="0" w:color="auto"/>
            </w:tcBorders>
          </w:tcPr>
          <w:p w14:paraId="189201EB" w14:textId="3D4FC98E" w:rsidR="00FB6402" w:rsidRPr="00EA1CAF" w:rsidRDefault="00FB6402" w:rsidP="00FB640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346044A0" w14:textId="77777777" w:rsidR="00FB6402" w:rsidRDefault="00FB6402" w:rsidP="00FB6402">
            <w:pPr>
              <w:spacing w:line="240" w:lineRule="atLeast"/>
              <w:jc w:val="center"/>
              <w:rPr>
                <w:rFonts w:cs="Times New Roman"/>
                <w:spacing w:val="4"/>
                <w:sz w:val="21"/>
                <w:szCs w:val="21"/>
              </w:rPr>
            </w:pPr>
          </w:p>
        </w:tc>
      </w:tr>
      <w:tr w:rsidR="000425BC" w14:paraId="2CDADFCE"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A2086A9"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lastRenderedPageBreak/>
              <w:t>尺寸检查</w:t>
            </w:r>
          </w:p>
        </w:tc>
      </w:tr>
      <w:tr w:rsidR="000425BC" w14:paraId="6970FA8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3C8B694"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6113651"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焊缝长度</w:t>
            </w:r>
            <w:proofErr w:type="gramStart"/>
            <w:r>
              <w:rPr>
                <w:rFonts w:ascii="Times New Roman" w:hAnsi="Times New Roman" w:cs="Times New Roman" w:hint="eastAsia"/>
                <w:sz w:val="21"/>
                <w:szCs w:val="21"/>
              </w:rPr>
              <w:t>及焊脚尺寸</w:t>
            </w:r>
            <w:proofErr w:type="gramEnd"/>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D5D8023"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是否符合设计文件且不超过</w:t>
            </w:r>
            <w:r w:rsidRPr="00926A50">
              <w:rPr>
                <w:rFonts w:ascii="Times New Roman" w:hAnsi="Times New Roman" w:cs="Times New Roman" w:hint="eastAsia"/>
                <w:sz w:val="21"/>
                <w:szCs w:val="21"/>
              </w:rPr>
              <w:t>《钢结构工程施工质量验收标准》</w:t>
            </w:r>
            <w:r w:rsidRPr="00926A50">
              <w:rPr>
                <w:rFonts w:ascii="Times New Roman" w:hAnsi="Times New Roman" w:cs="Times New Roman" w:hint="eastAsia"/>
                <w:sz w:val="21"/>
                <w:szCs w:val="21"/>
              </w:rPr>
              <w:t>GB</w:t>
            </w:r>
            <w:r w:rsidRPr="00926A50">
              <w:rPr>
                <w:rFonts w:ascii="Times New Roman" w:hAnsi="Times New Roman" w:cs="Times New Roman"/>
                <w:sz w:val="21"/>
                <w:szCs w:val="21"/>
              </w:rPr>
              <w:t>50205</w:t>
            </w:r>
            <w:r>
              <w:rPr>
                <w:rFonts w:ascii="Times New Roman" w:hAnsi="Times New Roman" w:cs="Times New Roman" w:hint="eastAsia"/>
                <w:sz w:val="21"/>
                <w:szCs w:val="21"/>
              </w:rPr>
              <w:t>规定的允许误差</w:t>
            </w:r>
          </w:p>
        </w:tc>
        <w:tc>
          <w:tcPr>
            <w:tcW w:w="1541" w:type="dxa"/>
            <w:gridSpan w:val="2"/>
            <w:tcBorders>
              <w:top w:val="single" w:sz="4" w:space="0" w:color="auto"/>
              <w:left w:val="single" w:sz="4" w:space="0" w:color="auto"/>
              <w:bottom w:val="single" w:sz="4" w:space="0" w:color="auto"/>
              <w:right w:val="single" w:sz="4" w:space="0" w:color="auto"/>
            </w:tcBorders>
          </w:tcPr>
          <w:p w14:paraId="0709C032"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C1EECD9" w14:textId="77777777" w:rsidR="000425BC" w:rsidRDefault="000425BC" w:rsidP="00075972">
            <w:pPr>
              <w:spacing w:line="240" w:lineRule="atLeast"/>
              <w:jc w:val="center"/>
              <w:rPr>
                <w:rFonts w:cs="Times New Roman"/>
                <w:spacing w:val="4"/>
                <w:sz w:val="21"/>
                <w:szCs w:val="21"/>
              </w:rPr>
            </w:pPr>
          </w:p>
        </w:tc>
      </w:tr>
      <w:tr w:rsidR="000425BC" w14:paraId="072060C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E47E1A3"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6A806D4"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装置</w:t>
            </w:r>
            <w:r>
              <w:rPr>
                <w:rFonts w:ascii="Times New Roman" w:hAnsi="Times New Roman" w:cs="Times New Roman"/>
                <w:sz w:val="21"/>
                <w:szCs w:val="21"/>
              </w:rPr>
              <w:t>外形尺寸</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471AB9F9" w14:textId="5FC017AE"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r>
              <w:rPr>
                <w:rFonts w:cs="Times New Roman" w:hint="eastAsia"/>
                <w:sz w:val="21"/>
                <w:szCs w:val="21"/>
              </w:rPr>
              <w:t>±</w:t>
            </w:r>
            <w:r>
              <w:rPr>
                <w:rFonts w:ascii="Times New Roman" w:hAnsi="Times New Roman" w:cs="Times New Roman" w:hint="eastAsia"/>
                <w:sz w:val="21"/>
                <w:szCs w:val="21"/>
              </w:rPr>
              <w:t>2mm</w:t>
            </w:r>
          </w:p>
        </w:tc>
        <w:tc>
          <w:tcPr>
            <w:tcW w:w="1541" w:type="dxa"/>
            <w:gridSpan w:val="2"/>
            <w:tcBorders>
              <w:top w:val="single" w:sz="4" w:space="0" w:color="auto"/>
              <w:left w:val="single" w:sz="4" w:space="0" w:color="auto"/>
              <w:bottom w:val="single" w:sz="4" w:space="0" w:color="auto"/>
              <w:right w:val="single" w:sz="4" w:space="0" w:color="auto"/>
            </w:tcBorders>
          </w:tcPr>
          <w:p w14:paraId="675D5FD2"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431D761" w14:textId="77777777" w:rsidR="000425BC" w:rsidRDefault="000425BC" w:rsidP="00075972">
            <w:pPr>
              <w:spacing w:line="240" w:lineRule="atLeast"/>
              <w:jc w:val="center"/>
              <w:rPr>
                <w:rFonts w:cs="Times New Roman"/>
                <w:spacing w:val="4"/>
                <w:sz w:val="21"/>
                <w:szCs w:val="21"/>
              </w:rPr>
            </w:pPr>
          </w:p>
        </w:tc>
      </w:tr>
      <w:tr w:rsidR="000425BC" w14:paraId="5B37F0B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02DA982"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2CC9353"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连接板尺寸</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D3CD2B6"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是否符合设计值</w:t>
            </w:r>
            <w:r>
              <w:rPr>
                <w:rFonts w:cs="Times New Roman" w:hint="eastAsia"/>
                <w:sz w:val="21"/>
                <w:szCs w:val="21"/>
              </w:rPr>
              <w:t>±</w:t>
            </w:r>
            <w:r>
              <w:rPr>
                <w:rFonts w:cs="Times New Roman"/>
                <w:sz w:val="21"/>
                <w:szCs w:val="21"/>
              </w:rPr>
              <w:t>2</w:t>
            </w:r>
            <w:r>
              <w:rPr>
                <w:rFonts w:ascii="Times New Roman" w:hAnsi="Times New Roman" w:cs="Times New Roman" w:hint="eastAsia"/>
                <w:sz w:val="21"/>
                <w:szCs w:val="21"/>
              </w:rPr>
              <w:t>mm</w:t>
            </w:r>
          </w:p>
        </w:tc>
        <w:tc>
          <w:tcPr>
            <w:tcW w:w="1541" w:type="dxa"/>
            <w:gridSpan w:val="2"/>
            <w:tcBorders>
              <w:top w:val="single" w:sz="4" w:space="0" w:color="auto"/>
              <w:left w:val="single" w:sz="4" w:space="0" w:color="auto"/>
              <w:bottom w:val="single" w:sz="4" w:space="0" w:color="auto"/>
              <w:right w:val="single" w:sz="4" w:space="0" w:color="auto"/>
            </w:tcBorders>
          </w:tcPr>
          <w:p w14:paraId="116C6637"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699F425" w14:textId="77777777" w:rsidR="000425BC" w:rsidRDefault="000425BC" w:rsidP="00075972">
            <w:pPr>
              <w:spacing w:line="240" w:lineRule="atLeast"/>
              <w:jc w:val="center"/>
              <w:rPr>
                <w:rFonts w:cs="Times New Roman"/>
                <w:spacing w:val="4"/>
                <w:sz w:val="21"/>
                <w:szCs w:val="21"/>
              </w:rPr>
            </w:pPr>
          </w:p>
        </w:tc>
      </w:tr>
      <w:tr w:rsidR="000425BC" w14:paraId="1BA83D9E"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C1A0B40" w14:textId="77777777" w:rsidR="000425BC" w:rsidRDefault="000425BC" w:rsidP="000425BC">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E2E5244"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预埋件尺寸</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3216E780"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是否符合设计值</w:t>
            </w:r>
            <w:r>
              <w:rPr>
                <w:rFonts w:cs="Times New Roman" w:hint="eastAsia"/>
                <w:sz w:val="21"/>
                <w:szCs w:val="21"/>
              </w:rPr>
              <w:t>±5</w:t>
            </w:r>
            <w:r>
              <w:rPr>
                <w:rFonts w:ascii="Times New Roman" w:hAnsi="Times New Roman" w:cs="Times New Roman" w:hint="eastAsia"/>
                <w:sz w:val="21"/>
                <w:szCs w:val="21"/>
              </w:rPr>
              <w:t>mm</w:t>
            </w:r>
          </w:p>
        </w:tc>
        <w:tc>
          <w:tcPr>
            <w:tcW w:w="1541" w:type="dxa"/>
            <w:gridSpan w:val="2"/>
            <w:tcBorders>
              <w:top w:val="single" w:sz="4" w:space="0" w:color="auto"/>
              <w:left w:val="single" w:sz="4" w:space="0" w:color="auto"/>
              <w:bottom w:val="single" w:sz="4" w:space="0" w:color="auto"/>
              <w:right w:val="single" w:sz="4" w:space="0" w:color="auto"/>
            </w:tcBorders>
          </w:tcPr>
          <w:p w14:paraId="33BBE973" w14:textId="77777777" w:rsidR="000425BC" w:rsidRDefault="000425BC" w:rsidP="00075972">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4AF7B359" w14:textId="77777777" w:rsidR="000425BC" w:rsidRDefault="000425BC" w:rsidP="00075972">
            <w:pPr>
              <w:spacing w:line="240" w:lineRule="atLeast"/>
              <w:jc w:val="center"/>
              <w:rPr>
                <w:rFonts w:cs="Times New Roman"/>
                <w:spacing w:val="4"/>
                <w:sz w:val="21"/>
                <w:szCs w:val="21"/>
              </w:rPr>
            </w:pPr>
          </w:p>
        </w:tc>
      </w:tr>
      <w:tr w:rsidR="0029733E" w14:paraId="53A0271C"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73F9C42" w14:textId="77777777" w:rsidR="0029733E" w:rsidRDefault="0029733E" w:rsidP="0029733E">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E5A617F" w14:textId="7AB1CF22"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隔震支座侧面表明垂直度</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C5B36F3" w14:textId="1264409E" w:rsidR="0029733E" w:rsidRDefault="0029733E" w:rsidP="0029733E">
            <w:pPr>
              <w:widowControl/>
              <w:spacing w:line="240" w:lineRule="exact"/>
              <w:jc w:val="center"/>
              <w:textAlignment w:val="center"/>
              <w:rPr>
                <w:rFonts w:ascii="Times New Roman" w:hAnsi="Times New Roman" w:cs="Times New Roman"/>
                <w:sz w:val="21"/>
                <w:szCs w:val="21"/>
              </w:rPr>
            </w:pPr>
            <w:r>
              <w:rPr>
                <w:rFonts w:ascii="Times New Roman" w:hAnsi="Times New Roman" w:cs="Times New Roman" w:hint="eastAsia"/>
                <w:sz w:val="21"/>
                <w:szCs w:val="21"/>
              </w:rPr>
              <w:t>是否小于支座高度的</w:t>
            </w:r>
            <w:r>
              <w:rPr>
                <w:rFonts w:ascii="Times New Roman" w:hAnsi="Times New Roman" w:cs="Times New Roman" w:hint="eastAsia"/>
                <w:sz w:val="21"/>
                <w:szCs w:val="21"/>
              </w:rPr>
              <w:t>1</w:t>
            </w:r>
            <w:r>
              <w:rPr>
                <w:rFonts w:ascii="Times New Roman" w:hAnsi="Times New Roman" w:cs="Times New Roman"/>
                <w:sz w:val="21"/>
                <w:szCs w:val="21"/>
              </w:rPr>
              <w:t>/100</w:t>
            </w:r>
          </w:p>
        </w:tc>
        <w:tc>
          <w:tcPr>
            <w:tcW w:w="1541" w:type="dxa"/>
            <w:gridSpan w:val="2"/>
            <w:tcBorders>
              <w:top w:val="single" w:sz="4" w:space="0" w:color="auto"/>
              <w:left w:val="single" w:sz="4" w:space="0" w:color="auto"/>
              <w:bottom w:val="single" w:sz="4" w:space="0" w:color="auto"/>
              <w:right w:val="single" w:sz="4" w:space="0" w:color="auto"/>
            </w:tcBorders>
          </w:tcPr>
          <w:p w14:paraId="5258051B" w14:textId="13283134" w:rsidR="0029733E" w:rsidRPr="00EA1CAF"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15C8CE54" w14:textId="77777777" w:rsidR="0029733E" w:rsidRDefault="0029733E" w:rsidP="0029733E">
            <w:pPr>
              <w:spacing w:line="240" w:lineRule="atLeast"/>
              <w:jc w:val="center"/>
              <w:rPr>
                <w:rFonts w:cs="Times New Roman"/>
                <w:spacing w:val="4"/>
                <w:sz w:val="21"/>
                <w:szCs w:val="21"/>
              </w:rPr>
            </w:pPr>
          </w:p>
        </w:tc>
      </w:tr>
      <w:tr w:rsidR="0029733E" w14:paraId="1EEB98B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20509989" w14:textId="77777777" w:rsidR="0029733E" w:rsidRDefault="0029733E" w:rsidP="0029733E">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F1EED04" w14:textId="77777777" w:rsidR="0029733E" w:rsidRDefault="0029733E" w:rsidP="0029733E">
            <w:pPr>
              <w:widowControl/>
              <w:spacing w:line="240" w:lineRule="exact"/>
              <w:jc w:val="center"/>
              <w:textAlignment w:val="center"/>
              <w:rPr>
                <w:rFonts w:cs="Times New Roman"/>
                <w:color w:val="000000"/>
                <w:kern w:val="0"/>
                <w:sz w:val="21"/>
                <w:szCs w:val="21"/>
              </w:rPr>
            </w:pPr>
            <w:r w:rsidRPr="00BA35B0">
              <w:rPr>
                <w:rFonts w:ascii="Times New Roman" w:hAnsi="Times New Roman" w:cs="Times New Roman"/>
                <w:sz w:val="21"/>
                <w:szCs w:val="21"/>
              </w:rPr>
              <w:t>门厅入口、室外踏步、室内楼梯、楼梯扶手、电梯井道、地下室坡道、车道入口处等</w:t>
            </w:r>
            <w:r>
              <w:rPr>
                <w:rFonts w:ascii="Times New Roman" w:hAnsi="Times New Roman" w:cs="Times New Roman" w:hint="eastAsia"/>
                <w:sz w:val="21"/>
                <w:szCs w:val="21"/>
              </w:rPr>
              <w:t>处的</w:t>
            </w:r>
            <w:proofErr w:type="gramStart"/>
            <w:r>
              <w:rPr>
                <w:rFonts w:ascii="Times New Roman" w:hAnsi="Times New Roman" w:cs="Times New Roman" w:hint="eastAsia"/>
                <w:sz w:val="21"/>
                <w:szCs w:val="21"/>
              </w:rPr>
              <w:t>水平隔震缝尺寸</w:t>
            </w:r>
            <w:proofErr w:type="gramEnd"/>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7077A0E5" w14:textId="77777777" w:rsidR="0029733E" w:rsidRDefault="0029733E" w:rsidP="0029733E">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是否满足设计文件或</w:t>
            </w:r>
            <w:r w:rsidRPr="00BA35B0">
              <w:rPr>
                <w:rFonts w:ascii="Times New Roman" w:hAnsi="Times New Roman" w:cs="Times New Roman"/>
                <w:sz w:val="21"/>
                <w:szCs w:val="21"/>
              </w:rPr>
              <w:t>不应小于</w:t>
            </w:r>
            <w:r w:rsidRPr="00BA35B0">
              <w:rPr>
                <w:rFonts w:ascii="Times New Roman" w:hAnsi="Times New Roman" w:cs="Times New Roman"/>
                <w:sz w:val="21"/>
                <w:szCs w:val="21"/>
              </w:rPr>
              <w:t>20mm</w:t>
            </w:r>
          </w:p>
        </w:tc>
        <w:tc>
          <w:tcPr>
            <w:tcW w:w="1541" w:type="dxa"/>
            <w:gridSpan w:val="2"/>
            <w:tcBorders>
              <w:top w:val="single" w:sz="4" w:space="0" w:color="auto"/>
              <w:left w:val="single" w:sz="4" w:space="0" w:color="auto"/>
              <w:bottom w:val="single" w:sz="4" w:space="0" w:color="auto"/>
              <w:right w:val="single" w:sz="4" w:space="0" w:color="auto"/>
            </w:tcBorders>
          </w:tcPr>
          <w:p w14:paraId="3864675B" w14:textId="77777777" w:rsidR="0029733E"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7EDDD2C4" w14:textId="77777777" w:rsidR="0029733E" w:rsidRDefault="0029733E" w:rsidP="0029733E">
            <w:pPr>
              <w:spacing w:line="240" w:lineRule="atLeast"/>
              <w:jc w:val="center"/>
              <w:rPr>
                <w:rFonts w:cs="Times New Roman"/>
                <w:spacing w:val="4"/>
                <w:sz w:val="21"/>
                <w:szCs w:val="21"/>
              </w:rPr>
            </w:pPr>
          </w:p>
        </w:tc>
      </w:tr>
      <w:tr w:rsidR="0029733E" w14:paraId="44B61AD9"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F4DC94B" w14:textId="77777777" w:rsidR="0029733E" w:rsidRDefault="0029733E" w:rsidP="0029733E">
            <w:pPr>
              <w:numPr>
                <w:ilvl w:val="0"/>
                <w:numId w:val="34"/>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63019E9" w14:textId="77777777" w:rsidR="0029733E" w:rsidRDefault="0029733E" w:rsidP="0029733E">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hint="eastAsia"/>
                <w:sz w:val="21"/>
                <w:szCs w:val="21"/>
              </w:rPr>
              <w:t>隔震沟尺寸</w:t>
            </w:r>
            <w:proofErr w:type="gramEnd"/>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2E5EED6A" w14:textId="77777777" w:rsidR="0029733E" w:rsidRDefault="0029733E" w:rsidP="0029733E">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是否满足设计文件</w:t>
            </w:r>
          </w:p>
        </w:tc>
        <w:tc>
          <w:tcPr>
            <w:tcW w:w="1541" w:type="dxa"/>
            <w:gridSpan w:val="2"/>
            <w:tcBorders>
              <w:top w:val="single" w:sz="4" w:space="0" w:color="auto"/>
              <w:left w:val="single" w:sz="4" w:space="0" w:color="auto"/>
              <w:bottom w:val="single" w:sz="4" w:space="0" w:color="auto"/>
              <w:right w:val="single" w:sz="4" w:space="0" w:color="auto"/>
            </w:tcBorders>
          </w:tcPr>
          <w:p w14:paraId="0AC6D966" w14:textId="77777777" w:rsidR="0029733E" w:rsidRDefault="0029733E" w:rsidP="0029733E">
            <w:pPr>
              <w:autoSpaceDN/>
              <w:jc w:val="center"/>
              <w:rPr>
                <w:rFonts w:ascii="Wingdings 2" w:hAnsi="Wingdings 2" w:cs="Times New Roman" w:hint="eastAsia"/>
                <w:color w:val="000000"/>
                <w:kern w:val="0"/>
                <w:sz w:val="21"/>
                <w:szCs w:val="21"/>
              </w:rPr>
            </w:pP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是</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ascii="Wingdings 2" w:hAnsi="Wingdings 2" w:cs="Times New Roman"/>
                <w:color w:val="000000"/>
                <w:kern w:val="0"/>
                <w:sz w:val="21"/>
                <w:szCs w:val="21"/>
              </w:rPr>
              <w:t></w:t>
            </w:r>
            <w:r w:rsidRPr="00EA1CAF">
              <w:rPr>
                <w:rFonts w:cs="Times New Roman" w:hint="eastAsia"/>
                <w:color w:val="000000"/>
                <w:kern w:val="0"/>
                <w:sz w:val="21"/>
                <w:szCs w:val="21"/>
              </w:rPr>
              <w:t>否</w:t>
            </w:r>
          </w:p>
        </w:tc>
        <w:tc>
          <w:tcPr>
            <w:tcW w:w="1415" w:type="dxa"/>
            <w:tcBorders>
              <w:top w:val="single" w:sz="4" w:space="0" w:color="auto"/>
              <w:left w:val="single" w:sz="4" w:space="0" w:color="auto"/>
              <w:bottom w:val="single" w:sz="4" w:space="0" w:color="auto"/>
              <w:right w:val="single" w:sz="4" w:space="0" w:color="auto"/>
            </w:tcBorders>
            <w:vAlign w:val="center"/>
          </w:tcPr>
          <w:p w14:paraId="098EC206" w14:textId="77777777" w:rsidR="0029733E" w:rsidRDefault="0029733E" w:rsidP="0029733E">
            <w:pPr>
              <w:spacing w:line="240" w:lineRule="atLeast"/>
              <w:jc w:val="center"/>
              <w:rPr>
                <w:rFonts w:cs="Times New Roman"/>
                <w:spacing w:val="4"/>
                <w:sz w:val="21"/>
                <w:szCs w:val="21"/>
              </w:rPr>
            </w:pPr>
          </w:p>
        </w:tc>
      </w:tr>
      <w:tr w:rsidR="0029733E" w14:paraId="4CBB22AB"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DFF4B5E" w14:textId="77777777" w:rsidR="0029733E" w:rsidRDefault="0029733E" w:rsidP="0029733E">
            <w:pPr>
              <w:spacing w:line="240" w:lineRule="atLeast"/>
              <w:rPr>
                <w:rFonts w:cs="Times New Roman"/>
                <w:spacing w:val="4"/>
                <w:sz w:val="21"/>
                <w:szCs w:val="21"/>
              </w:rPr>
            </w:pPr>
            <w:r>
              <w:rPr>
                <w:rFonts w:cs="Times New Roman" w:hint="eastAsia"/>
                <w:spacing w:val="4"/>
                <w:sz w:val="21"/>
                <w:szCs w:val="21"/>
              </w:rPr>
              <w:t>备注：</w:t>
            </w:r>
          </w:p>
          <w:p w14:paraId="65FB0720"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6A4D3662"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2F2C2CB0" w14:textId="77777777" w:rsidR="0029733E" w:rsidRDefault="0029733E" w:rsidP="0029733E">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29733E" w14:paraId="002A18D2"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422DE5F1" w14:textId="77777777" w:rsidR="0029733E" w:rsidRDefault="0029733E" w:rsidP="0029733E">
            <w:pPr>
              <w:spacing w:line="240" w:lineRule="atLeast"/>
              <w:rPr>
                <w:rFonts w:cs="Times New Roman"/>
                <w:spacing w:val="4"/>
                <w:sz w:val="21"/>
                <w:szCs w:val="21"/>
              </w:rPr>
            </w:pPr>
            <w:r>
              <w:rPr>
                <w:rFonts w:cs="Times New Roman" w:hint="eastAsia"/>
                <w:spacing w:val="4"/>
                <w:sz w:val="21"/>
                <w:szCs w:val="21"/>
              </w:rPr>
              <w:t>安全检查情况说明：</w:t>
            </w:r>
          </w:p>
          <w:p w14:paraId="75DB36FF" w14:textId="77777777" w:rsidR="0029733E" w:rsidRDefault="0029733E" w:rsidP="0029733E">
            <w:pPr>
              <w:spacing w:line="240" w:lineRule="atLeast"/>
              <w:rPr>
                <w:rFonts w:cs="Times New Roman"/>
                <w:spacing w:val="4"/>
                <w:sz w:val="21"/>
                <w:szCs w:val="21"/>
              </w:rPr>
            </w:pPr>
          </w:p>
          <w:p w14:paraId="75D9DCC7" w14:textId="77777777" w:rsidR="0029733E" w:rsidRDefault="0029733E" w:rsidP="0029733E">
            <w:pPr>
              <w:spacing w:line="240" w:lineRule="atLeast"/>
              <w:rPr>
                <w:rFonts w:cs="Times New Roman"/>
                <w:spacing w:val="4"/>
                <w:sz w:val="21"/>
                <w:szCs w:val="21"/>
              </w:rPr>
            </w:pPr>
          </w:p>
          <w:p w14:paraId="41F7C025" w14:textId="77777777" w:rsidR="0029733E" w:rsidRDefault="0029733E" w:rsidP="0029733E">
            <w:pPr>
              <w:spacing w:line="240" w:lineRule="atLeast"/>
              <w:rPr>
                <w:rFonts w:cs="Times New Roman"/>
                <w:spacing w:val="4"/>
                <w:sz w:val="21"/>
                <w:szCs w:val="21"/>
              </w:rPr>
            </w:pPr>
          </w:p>
          <w:p w14:paraId="58931D0A" w14:textId="77777777" w:rsidR="0029733E" w:rsidRDefault="0029733E" w:rsidP="0029733E">
            <w:pPr>
              <w:spacing w:line="240" w:lineRule="atLeast"/>
              <w:jc w:val="right"/>
              <w:rPr>
                <w:rFonts w:cs="Times New Roman"/>
                <w:spacing w:val="4"/>
                <w:sz w:val="21"/>
                <w:szCs w:val="21"/>
              </w:rPr>
            </w:pPr>
          </w:p>
          <w:p w14:paraId="1ECDDB0E" w14:textId="77777777" w:rsidR="0029733E" w:rsidRDefault="0029733E" w:rsidP="0029733E">
            <w:pPr>
              <w:spacing w:line="240" w:lineRule="atLeast"/>
              <w:jc w:val="right"/>
              <w:rPr>
                <w:rFonts w:cs="Times New Roman"/>
                <w:spacing w:val="4"/>
                <w:sz w:val="21"/>
                <w:szCs w:val="21"/>
              </w:rPr>
            </w:pPr>
          </w:p>
          <w:p w14:paraId="5A597A6E" w14:textId="77777777" w:rsidR="0029733E" w:rsidRDefault="0029733E" w:rsidP="0029733E">
            <w:pPr>
              <w:spacing w:line="240" w:lineRule="atLeast"/>
              <w:jc w:val="right"/>
              <w:rPr>
                <w:rFonts w:cs="Times New Roman"/>
                <w:spacing w:val="4"/>
                <w:sz w:val="21"/>
                <w:szCs w:val="21"/>
              </w:rPr>
            </w:pPr>
            <w:r>
              <w:rPr>
                <w:rFonts w:cs="Times New Roman" w:hint="eastAsia"/>
                <w:spacing w:val="4"/>
                <w:sz w:val="21"/>
                <w:szCs w:val="21"/>
              </w:rPr>
              <w:t>记录人：                  年  月  日</w:t>
            </w:r>
          </w:p>
          <w:p w14:paraId="35BABFB4" w14:textId="77777777" w:rsidR="0029733E" w:rsidRDefault="0029733E" w:rsidP="0029733E">
            <w:pPr>
              <w:spacing w:line="240" w:lineRule="atLeast"/>
              <w:jc w:val="right"/>
              <w:rPr>
                <w:rFonts w:cs="Times New Roman"/>
                <w:spacing w:val="4"/>
                <w:sz w:val="21"/>
                <w:szCs w:val="21"/>
              </w:rPr>
            </w:pPr>
          </w:p>
          <w:p w14:paraId="58592BE3" w14:textId="77777777" w:rsidR="0029733E" w:rsidRDefault="0029733E" w:rsidP="0029733E">
            <w:pPr>
              <w:spacing w:line="240" w:lineRule="atLeast"/>
              <w:jc w:val="right"/>
              <w:rPr>
                <w:rFonts w:cs="Times New Roman"/>
                <w:spacing w:val="4"/>
                <w:sz w:val="21"/>
                <w:szCs w:val="21"/>
              </w:rPr>
            </w:pPr>
          </w:p>
          <w:p w14:paraId="6FF598F3" w14:textId="77777777" w:rsidR="0029733E" w:rsidRDefault="0029733E" w:rsidP="0029733E">
            <w:pPr>
              <w:spacing w:line="240" w:lineRule="atLeast"/>
              <w:jc w:val="right"/>
              <w:rPr>
                <w:rFonts w:cs="Times New Roman"/>
                <w:spacing w:val="4"/>
                <w:sz w:val="21"/>
                <w:szCs w:val="21"/>
              </w:rPr>
            </w:pPr>
            <w:r>
              <w:rPr>
                <w:rFonts w:cs="Times New Roman" w:hint="eastAsia"/>
                <w:spacing w:val="4"/>
                <w:sz w:val="21"/>
                <w:szCs w:val="21"/>
              </w:rPr>
              <w:t>检查单位：                年  月  日</w:t>
            </w:r>
          </w:p>
          <w:p w14:paraId="3BF99B4A" w14:textId="77777777" w:rsidR="0029733E" w:rsidRDefault="0029733E" w:rsidP="0029733E">
            <w:pPr>
              <w:spacing w:line="240" w:lineRule="atLeast"/>
              <w:jc w:val="right"/>
              <w:rPr>
                <w:rFonts w:cs="Times New Roman"/>
                <w:spacing w:val="4"/>
                <w:sz w:val="21"/>
                <w:szCs w:val="21"/>
              </w:rPr>
            </w:pPr>
          </w:p>
          <w:p w14:paraId="71C726D8" w14:textId="77777777" w:rsidR="0029733E" w:rsidRDefault="0029733E" w:rsidP="0029733E">
            <w:pPr>
              <w:spacing w:line="240" w:lineRule="atLeast"/>
              <w:jc w:val="right"/>
              <w:rPr>
                <w:rFonts w:cs="Times New Roman"/>
                <w:spacing w:val="4"/>
                <w:sz w:val="21"/>
                <w:szCs w:val="21"/>
              </w:rPr>
            </w:pPr>
          </w:p>
        </w:tc>
      </w:tr>
    </w:tbl>
    <w:p w14:paraId="6A06D693" w14:textId="77777777" w:rsidR="000425BC" w:rsidRDefault="000425BC" w:rsidP="000425BC">
      <w:pPr>
        <w:rPr>
          <w:b/>
          <w:bCs/>
        </w:rPr>
      </w:pPr>
      <w:r>
        <w:rPr>
          <w:rFonts w:hint="eastAsia"/>
          <w:b/>
          <w:bCs/>
        </w:rPr>
        <w:t xml:space="preserve"> </w:t>
      </w:r>
    </w:p>
    <w:p w14:paraId="2362BEA4" w14:textId="77777777" w:rsidR="000425BC" w:rsidRDefault="000425BC" w:rsidP="000425BC">
      <w:pPr>
        <w:rPr>
          <w:b/>
          <w:bCs/>
        </w:rPr>
      </w:pPr>
      <w:r>
        <w:rPr>
          <w:rFonts w:hint="eastAsia"/>
          <w:b/>
          <w:bCs/>
        </w:rPr>
        <w:t xml:space="preserve"> </w:t>
      </w:r>
    </w:p>
    <w:p w14:paraId="1E385765" w14:textId="77777777" w:rsidR="000425BC" w:rsidRDefault="000425BC" w:rsidP="000425BC">
      <w:pPr>
        <w:rPr>
          <w:b/>
          <w:bCs/>
        </w:rPr>
      </w:pPr>
      <w:r>
        <w:rPr>
          <w:rFonts w:hint="eastAsia"/>
          <w:b/>
          <w:bCs/>
        </w:rPr>
        <w:br w:type="page"/>
      </w:r>
    </w:p>
    <w:p w14:paraId="727D91E8" w14:textId="336816C4" w:rsidR="000425BC" w:rsidRDefault="000425BC" w:rsidP="000425BC">
      <w:pPr>
        <w:autoSpaceDN/>
        <w:spacing w:after="156"/>
        <w:jc w:val="center"/>
        <w:outlineLvl w:val="2"/>
        <w:rPr>
          <w:b/>
          <w:bCs/>
        </w:rPr>
      </w:pPr>
      <w:r>
        <w:rPr>
          <w:rFonts w:hint="eastAsia"/>
          <w:b/>
          <w:bCs/>
        </w:rPr>
        <w:lastRenderedPageBreak/>
        <w:t>附录A.3</w:t>
      </w:r>
      <w:r>
        <w:rPr>
          <w:b/>
          <w:bCs/>
        </w:rPr>
        <w:t>-3-4</w:t>
      </w:r>
      <w:r>
        <w:rPr>
          <w:rFonts w:hint="eastAsia"/>
          <w:b/>
          <w:bCs/>
        </w:rPr>
        <w:t xml:space="preserve"> 减震装置定期安全检查记录表——变形与损伤检查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1"/>
        <w:gridCol w:w="1151"/>
        <w:gridCol w:w="405"/>
        <w:gridCol w:w="1408"/>
      </w:tblGrid>
      <w:tr w:rsidR="000425BC" w14:paraId="7EC2D1EB" w14:textId="77777777" w:rsidTr="00075972">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65377C7"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5B26E8EE" w14:textId="77777777" w:rsidR="000425BC" w:rsidRDefault="000425BC" w:rsidP="00075972">
            <w:pPr>
              <w:spacing w:line="240" w:lineRule="atLeast"/>
              <w:jc w:val="center"/>
              <w:rPr>
                <w:rFonts w:cs="Times New Roman"/>
                <w:spacing w:val="4"/>
                <w:sz w:val="21"/>
                <w:szCs w:val="21"/>
              </w:rPr>
            </w:pPr>
          </w:p>
        </w:tc>
      </w:tr>
      <w:tr w:rsidR="000425BC" w14:paraId="68538E8C"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2FC0DF3"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6AAFD434" w14:textId="77777777" w:rsidR="000425BC" w:rsidRDefault="000425B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766CC02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45159720" w14:textId="77777777" w:rsidR="000425BC" w:rsidRDefault="000425BC" w:rsidP="00075972">
            <w:pPr>
              <w:spacing w:line="240" w:lineRule="atLeast"/>
              <w:jc w:val="center"/>
              <w:rPr>
                <w:rFonts w:cs="Times New Roman"/>
                <w:spacing w:val="4"/>
                <w:sz w:val="21"/>
                <w:szCs w:val="21"/>
              </w:rPr>
            </w:pPr>
          </w:p>
        </w:tc>
      </w:tr>
      <w:tr w:rsidR="000425BC" w14:paraId="7E4B9C0A" w14:textId="77777777" w:rsidTr="00075972">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8908E96"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0CBB08C1" w14:textId="77777777" w:rsidR="000425BC" w:rsidRDefault="000425BC" w:rsidP="00075972">
            <w:pPr>
              <w:spacing w:line="240" w:lineRule="atLeast"/>
              <w:jc w:val="center"/>
              <w:rPr>
                <w:rFonts w:cs="Times New Roman"/>
                <w:spacing w:val="4"/>
                <w:sz w:val="21"/>
                <w:szCs w:val="21"/>
              </w:rPr>
            </w:pPr>
          </w:p>
        </w:tc>
      </w:tr>
      <w:tr w:rsidR="000425BC" w14:paraId="296E40C7"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5AE3A39"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7FC69A8" w14:textId="77777777" w:rsidR="000425BC" w:rsidRDefault="000425BC" w:rsidP="00075972">
            <w:pPr>
              <w:spacing w:line="240" w:lineRule="atLeast"/>
              <w:jc w:val="center"/>
              <w:rPr>
                <w:rFonts w:cs="Times New Roman"/>
                <w:spacing w:val="4"/>
                <w:sz w:val="21"/>
                <w:szCs w:val="21"/>
              </w:rPr>
            </w:pPr>
          </w:p>
        </w:tc>
      </w:tr>
      <w:tr w:rsidR="000425BC" w14:paraId="491F8B4F"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5B7D7C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8DCC932" w14:textId="77777777" w:rsidR="000425BC" w:rsidRDefault="000425BC" w:rsidP="00075972">
            <w:pPr>
              <w:spacing w:line="240" w:lineRule="atLeast"/>
              <w:jc w:val="center"/>
              <w:rPr>
                <w:rFonts w:cs="Times New Roman"/>
                <w:spacing w:val="4"/>
                <w:sz w:val="21"/>
                <w:szCs w:val="21"/>
              </w:rPr>
            </w:pPr>
          </w:p>
        </w:tc>
      </w:tr>
      <w:tr w:rsidR="000425BC" w14:paraId="5CC5DBD2"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A30312F"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05DBCFF7" w14:textId="77777777" w:rsidR="000425BC" w:rsidRDefault="000425BC" w:rsidP="00075972">
            <w:pPr>
              <w:spacing w:line="240" w:lineRule="atLeast"/>
              <w:jc w:val="center"/>
              <w:rPr>
                <w:rFonts w:cs="Times New Roman"/>
                <w:spacing w:val="4"/>
                <w:sz w:val="21"/>
                <w:szCs w:val="21"/>
              </w:rPr>
            </w:pPr>
          </w:p>
        </w:tc>
      </w:tr>
      <w:tr w:rsidR="000425BC" w14:paraId="236AD9C5" w14:textId="77777777" w:rsidTr="00075972">
        <w:trPr>
          <w:cantSplit/>
          <w:trHeight w:val="547"/>
        </w:trPr>
        <w:tc>
          <w:tcPr>
            <w:tcW w:w="679" w:type="dxa"/>
            <w:tcBorders>
              <w:top w:val="single" w:sz="4" w:space="0" w:color="auto"/>
              <w:left w:val="single" w:sz="4" w:space="0" w:color="auto"/>
              <w:bottom w:val="single" w:sz="4" w:space="0" w:color="auto"/>
              <w:right w:val="single" w:sz="4" w:space="0" w:color="auto"/>
            </w:tcBorders>
            <w:vAlign w:val="center"/>
          </w:tcPr>
          <w:p w14:paraId="2D8EDDC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CDE267A"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1770FB4"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FA2501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08" w:type="dxa"/>
            <w:tcBorders>
              <w:top w:val="single" w:sz="4" w:space="0" w:color="auto"/>
              <w:left w:val="single" w:sz="4" w:space="0" w:color="auto"/>
              <w:bottom w:val="single" w:sz="4" w:space="0" w:color="auto"/>
              <w:right w:val="single" w:sz="4" w:space="0" w:color="auto"/>
            </w:tcBorders>
            <w:vAlign w:val="center"/>
          </w:tcPr>
          <w:p w14:paraId="70E88608"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55E34E71" w14:textId="77777777" w:rsidTr="00075972">
        <w:trPr>
          <w:cantSplit/>
          <w:trHeight w:val="40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5310D97"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变形检查</w:t>
            </w:r>
          </w:p>
        </w:tc>
      </w:tr>
      <w:tr w:rsidR="000425BC" w14:paraId="006DABC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C45372C" w14:textId="77777777" w:rsidR="000425BC" w:rsidRDefault="000425BC" w:rsidP="000425BC">
            <w:pPr>
              <w:numPr>
                <w:ilvl w:val="0"/>
                <w:numId w:val="35"/>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6623899"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1222678"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662A77BF"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640D666" w14:textId="77777777" w:rsidR="000425BC" w:rsidRDefault="000425BC" w:rsidP="00075972">
            <w:pPr>
              <w:spacing w:line="240" w:lineRule="atLeast"/>
              <w:jc w:val="center"/>
              <w:rPr>
                <w:rFonts w:cs="Times New Roman"/>
                <w:spacing w:val="4"/>
                <w:sz w:val="21"/>
                <w:szCs w:val="21"/>
              </w:rPr>
            </w:pPr>
          </w:p>
        </w:tc>
      </w:tr>
      <w:tr w:rsidR="000425BC" w14:paraId="2A0AF84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A637E8F"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5FAED33"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66A73D1"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是否存在弯曲、扭曲等异常</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CE9D02F"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0E48690" w14:textId="77777777" w:rsidR="000425BC" w:rsidRDefault="000425BC" w:rsidP="00075972">
            <w:pPr>
              <w:spacing w:line="240" w:lineRule="atLeast"/>
              <w:jc w:val="center"/>
              <w:rPr>
                <w:rFonts w:cs="Times New Roman"/>
                <w:spacing w:val="4"/>
                <w:sz w:val="21"/>
                <w:szCs w:val="21"/>
              </w:rPr>
            </w:pPr>
          </w:p>
        </w:tc>
      </w:tr>
      <w:tr w:rsidR="000425BC" w14:paraId="74A8EA80" w14:textId="77777777" w:rsidTr="00075972">
        <w:trPr>
          <w:cantSplit/>
          <w:trHeight w:val="463"/>
        </w:trPr>
        <w:tc>
          <w:tcPr>
            <w:tcW w:w="679" w:type="dxa"/>
            <w:tcBorders>
              <w:top w:val="single" w:sz="4" w:space="0" w:color="auto"/>
              <w:left w:val="single" w:sz="4" w:space="0" w:color="auto"/>
              <w:bottom w:val="single" w:sz="4" w:space="0" w:color="auto"/>
              <w:right w:val="single" w:sz="4" w:space="0" w:color="auto"/>
            </w:tcBorders>
            <w:vAlign w:val="center"/>
          </w:tcPr>
          <w:p w14:paraId="01E2F3CA"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AAF50DD"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金属阻尼器</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2BE2F3D"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是否产生明显的累积损伤和变形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52718CB"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7EEF13A" w14:textId="77777777" w:rsidR="000425BC" w:rsidRDefault="000425BC" w:rsidP="00075972">
            <w:pPr>
              <w:spacing w:line="240" w:lineRule="atLeast"/>
              <w:jc w:val="center"/>
              <w:rPr>
                <w:rFonts w:cs="Times New Roman"/>
                <w:spacing w:val="4"/>
                <w:sz w:val="21"/>
                <w:szCs w:val="21"/>
              </w:rPr>
            </w:pPr>
          </w:p>
        </w:tc>
      </w:tr>
      <w:tr w:rsidR="000425BC" w14:paraId="30B1D066"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F3925B1"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E67AE13"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A8DE047"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7FE1C14E"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12C1D269" w14:textId="77777777" w:rsidR="000425BC" w:rsidRDefault="000425BC" w:rsidP="00075972">
            <w:pPr>
              <w:spacing w:line="240" w:lineRule="atLeast"/>
              <w:jc w:val="center"/>
              <w:rPr>
                <w:rFonts w:cs="Times New Roman"/>
                <w:spacing w:val="4"/>
                <w:sz w:val="21"/>
                <w:szCs w:val="21"/>
              </w:rPr>
            </w:pPr>
          </w:p>
        </w:tc>
      </w:tr>
      <w:tr w:rsidR="000425BC" w14:paraId="2041679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3094B31F"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3A86C79"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F565158" w14:textId="673C4BBF"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D7B92AF"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78B704D5" w14:textId="77777777" w:rsidR="000425BC" w:rsidRDefault="000425BC" w:rsidP="00075972">
            <w:pPr>
              <w:spacing w:line="240" w:lineRule="atLeast"/>
              <w:jc w:val="center"/>
              <w:rPr>
                <w:rFonts w:cs="Times New Roman"/>
                <w:spacing w:val="4"/>
                <w:sz w:val="21"/>
                <w:szCs w:val="21"/>
              </w:rPr>
            </w:pPr>
          </w:p>
        </w:tc>
      </w:tr>
      <w:tr w:rsidR="000425BC" w14:paraId="3D589BE8"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8303B1E" w14:textId="77777777" w:rsidR="000425BC" w:rsidRDefault="000425BC" w:rsidP="00075972">
            <w:pPr>
              <w:spacing w:line="240" w:lineRule="atLeast"/>
              <w:jc w:val="center"/>
              <w:rPr>
                <w:rFonts w:cs="Times New Roman"/>
                <w:spacing w:val="4"/>
                <w:sz w:val="21"/>
                <w:szCs w:val="21"/>
              </w:rPr>
            </w:pPr>
            <w:r>
              <w:rPr>
                <w:rFonts w:ascii="Wingdings 2" w:hAnsi="Wingdings 2" w:cs="Times New Roman"/>
                <w:color w:val="000000"/>
                <w:kern w:val="0"/>
                <w:sz w:val="21"/>
                <w:szCs w:val="21"/>
              </w:rPr>
              <w:t>损伤检查</w:t>
            </w:r>
          </w:p>
        </w:tc>
      </w:tr>
      <w:tr w:rsidR="000425BC" w14:paraId="6A8DFF5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B61DAFE"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41AEF3B"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85883AC"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6" w:type="dxa"/>
            <w:gridSpan w:val="2"/>
            <w:tcBorders>
              <w:top w:val="single" w:sz="4" w:space="0" w:color="auto"/>
              <w:left w:val="single" w:sz="4" w:space="0" w:color="auto"/>
              <w:bottom w:val="single" w:sz="4" w:space="0" w:color="auto"/>
              <w:right w:val="single" w:sz="4" w:space="0" w:color="auto"/>
            </w:tcBorders>
          </w:tcPr>
          <w:p w14:paraId="56C04423"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902C6B6" w14:textId="77777777" w:rsidR="000425BC" w:rsidRDefault="000425BC" w:rsidP="00075972">
            <w:pPr>
              <w:spacing w:line="240" w:lineRule="atLeast"/>
              <w:jc w:val="center"/>
              <w:rPr>
                <w:rFonts w:cs="Times New Roman"/>
                <w:spacing w:val="4"/>
                <w:sz w:val="21"/>
                <w:szCs w:val="21"/>
              </w:rPr>
            </w:pPr>
          </w:p>
        </w:tc>
      </w:tr>
      <w:tr w:rsidR="000425BC" w14:paraId="3A84170E"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489BAE4"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2D3BA90" w14:textId="77777777" w:rsidR="000425BC" w:rsidRDefault="000425BC"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FA8D1D8"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6" w:type="dxa"/>
            <w:gridSpan w:val="2"/>
            <w:tcBorders>
              <w:top w:val="single" w:sz="4" w:space="0" w:color="auto"/>
              <w:left w:val="single" w:sz="4" w:space="0" w:color="auto"/>
              <w:bottom w:val="single" w:sz="4" w:space="0" w:color="auto"/>
              <w:right w:val="single" w:sz="4" w:space="0" w:color="auto"/>
            </w:tcBorders>
          </w:tcPr>
          <w:p w14:paraId="6A8739C3"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60BFD610" w14:textId="77777777" w:rsidR="000425BC" w:rsidRDefault="000425BC" w:rsidP="00075972">
            <w:pPr>
              <w:spacing w:line="240" w:lineRule="atLeast"/>
              <w:jc w:val="center"/>
              <w:rPr>
                <w:rFonts w:cs="Times New Roman"/>
                <w:spacing w:val="4"/>
                <w:sz w:val="21"/>
                <w:szCs w:val="21"/>
              </w:rPr>
            </w:pPr>
          </w:p>
        </w:tc>
      </w:tr>
      <w:tr w:rsidR="000425BC" w14:paraId="790BF1FD"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7875357F"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39238EE" w14:textId="77777777" w:rsidR="000425BC" w:rsidRDefault="000425BC"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B9EDC99"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6" w:type="dxa"/>
            <w:gridSpan w:val="2"/>
            <w:tcBorders>
              <w:top w:val="single" w:sz="4" w:space="0" w:color="auto"/>
              <w:left w:val="single" w:sz="4" w:space="0" w:color="auto"/>
              <w:bottom w:val="single" w:sz="4" w:space="0" w:color="auto"/>
              <w:right w:val="single" w:sz="4" w:space="0" w:color="auto"/>
            </w:tcBorders>
          </w:tcPr>
          <w:p w14:paraId="7881C720"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5C105E5" w14:textId="77777777" w:rsidR="000425BC" w:rsidRDefault="000425BC" w:rsidP="00075972">
            <w:pPr>
              <w:spacing w:line="240" w:lineRule="atLeast"/>
              <w:jc w:val="center"/>
              <w:rPr>
                <w:rFonts w:cs="Times New Roman"/>
                <w:spacing w:val="4"/>
                <w:sz w:val="21"/>
                <w:szCs w:val="21"/>
              </w:rPr>
            </w:pPr>
          </w:p>
        </w:tc>
      </w:tr>
      <w:tr w:rsidR="000425BC" w14:paraId="1E13703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A4F61E8" w14:textId="77777777" w:rsidR="000425BC" w:rsidRDefault="000425BC" w:rsidP="000425BC">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26BE9CF"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0F56C95"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56" w:type="dxa"/>
            <w:gridSpan w:val="2"/>
            <w:tcBorders>
              <w:top w:val="single" w:sz="4" w:space="0" w:color="auto"/>
              <w:left w:val="single" w:sz="4" w:space="0" w:color="auto"/>
              <w:bottom w:val="single" w:sz="4" w:space="0" w:color="auto"/>
              <w:right w:val="single" w:sz="4" w:space="0" w:color="auto"/>
            </w:tcBorders>
          </w:tcPr>
          <w:p w14:paraId="12538DC9"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A732306" w14:textId="77777777" w:rsidR="000425BC" w:rsidRDefault="000425BC" w:rsidP="00075972">
            <w:pPr>
              <w:spacing w:line="240" w:lineRule="atLeast"/>
              <w:jc w:val="center"/>
              <w:rPr>
                <w:rFonts w:cs="Times New Roman"/>
                <w:spacing w:val="4"/>
                <w:sz w:val="21"/>
                <w:szCs w:val="21"/>
              </w:rPr>
            </w:pPr>
          </w:p>
        </w:tc>
      </w:tr>
      <w:tr w:rsidR="000425BC" w14:paraId="6ED50825"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AC43841"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备注：</w:t>
            </w:r>
          </w:p>
          <w:p w14:paraId="04AF0CC1"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4A88F43F"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030EEE35"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0425BC" w14:paraId="6CCE125E"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DA669AD"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安全检查情况说明：</w:t>
            </w:r>
          </w:p>
          <w:p w14:paraId="74311AE3" w14:textId="77777777" w:rsidR="000425BC" w:rsidRDefault="000425BC" w:rsidP="00075972">
            <w:pPr>
              <w:spacing w:line="240" w:lineRule="atLeast"/>
              <w:rPr>
                <w:rFonts w:cs="Times New Roman"/>
                <w:spacing w:val="4"/>
                <w:sz w:val="21"/>
                <w:szCs w:val="21"/>
              </w:rPr>
            </w:pPr>
          </w:p>
          <w:p w14:paraId="1AE17F36" w14:textId="77777777" w:rsidR="000425BC" w:rsidRDefault="000425BC" w:rsidP="00075972">
            <w:pPr>
              <w:spacing w:line="240" w:lineRule="atLeast"/>
              <w:rPr>
                <w:rFonts w:cs="Times New Roman"/>
                <w:spacing w:val="4"/>
                <w:sz w:val="21"/>
                <w:szCs w:val="21"/>
              </w:rPr>
            </w:pPr>
          </w:p>
          <w:p w14:paraId="57DA0120" w14:textId="77777777" w:rsidR="000425BC" w:rsidRDefault="000425BC" w:rsidP="00075972">
            <w:pPr>
              <w:spacing w:line="240" w:lineRule="atLeast"/>
              <w:rPr>
                <w:rFonts w:cs="Times New Roman"/>
                <w:spacing w:val="4"/>
                <w:sz w:val="21"/>
                <w:szCs w:val="21"/>
              </w:rPr>
            </w:pPr>
          </w:p>
          <w:p w14:paraId="6169FF8A" w14:textId="77777777" w:rsidR="000425BC" w:rsidRDefault="000425BC" w:rsidP="00075972">
            <w:pPr>
              <w:spacing w:line="240" w:lineRule="atLeast"/>
              <w:jc w:val="right"/>
              <w:rPr>
                <w:rFonts w:cs="Times New Roman"/>
                <w:spacing w:val="4"/>
                <w:sz w:val="21"/>
                <w:szCs w:val="21"/>
              </w:rPr>
            </w:pPr>
          </w:p>
          <w:p w14:paraId="3A7D45F2" w14:textId="77777777" w:rsidR="000425BC" w:rsidRDefault="000425BC" w:rsidP="00075972">
            <w:pPr>
              <w:spacing w:line="240" w:lineRule="atLeast"/>
              <w:jc w:val="right"/>
              <w:rPr>
                <w:rFonts w:cs="Times New Roman"/>
                <w:spacing w:val="4"/>
                <w:sz w:val="21"/>
                <w:szCs w:val="21"/>
              </w:rPr>
            </w:pPr>
          </w:p>
          <w:p w14:paraId="72F13592"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2AA10805" w14:textId="77777777" w:rsidR="000425BC" w:rsidRDefault="000425BC" w:rsidP="00075972">
            <w:pPr>
              <w:spacing w:line="240" w:lineRule="atLeast"/>
              <w:jc w:val="right"/>
              <w:rPr>
                <w:rFonts w:cs="Times New Roman"/>
                <w:spacing w:val="4"/>
                <w:sz w:val="21"/>
                <w:szCs w:val="21"/>
              </w:rPr>
            </w:pPr>
          </w:p>
          <w:p w14:paraId="7EBD6388"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42A04FB1" w14:textId="77777777" w:rsidR="000425BC" w:rsidRDefault="000425BC" w:rsidP="00075972">
            <w:pPr>
              <w:spacing w:line="240" w:lineRule="atLeast"/>
              <w:jc w:val="right"/>
              <w:rPr>
                <w:rFonts w:cs="Times New Roman"/>
                <w:spacing w:val="4"/>
                <w:sz w:val="21"/>
                <w:szCs w:val="21"/>
              </w:rPr>
            </w:pPr>
          </w:p>
          <w:p w14:paraId="1B1E19BC" w14:textId="77777777" w:rsidR="000425BC" w:rsidRDefault="000425BC" w:rsidP="00075972">
            <w:pPr>
              <w:spacing w:line="240" w:lineRule="atLeast"/>
              <w:jc w:val="right"/>
              <w:rPr>
                <w:rFonts w:cs="Times New Roman"/>
                <w:spacing w:val="4"/>
                <w:sz w:val="21"/>
                <w:szCs w:val="21"/>
              </w:rPr>
            </w:pPr>
          </w:p>
        </w:tc>
      </w:tr>
    </w:tbl>
    <w:p w14:paraId="38A38E85" w14:textId="5BCFBE4E" w:rsidR="000425BC" w:rsidRDefault="000425BC" w:rsidP="000425BC">
      <w:pPr>
        <w:autoSpaceDN/>
        <w:spacing w:after="156"/>
        <w:jc w:val="center"/>
        <w:outlineLvl w:val="2"/>
      </w:pPr>
      <w:r>
        <w:rPr>
          <w:rFonts w:hint="eastAsia"/>
          <w:b/>
          <w:bCs/>
        </w:rPr>
        <w:br w:type="page"/>
      </w:r>
      <w:r>
        <w:rPr>
          <w:rFonts w:hint="eastAsia"/>
          <w:b/>
          <w:bCs/>
        </w:rPr>
        <w:lastRenderedPageBreak/>
        <w:t>附录A.3-</w:t>
      </w:r>
      <w:r>
        <w:rPr>
          <w:b/>
          <w:bCs/>
        </w:rPr>
        <w:t>3-5</w:t>
      </w:r>
      <w:r>
        <w:rPr>
          <w:rFonts w:hint="eastAsia"/>
          <w:b/>
          <w:bCs/>
        </w:rPr>
        <w:t xml:space="preserve"> 隔震装置定期安全检查记录表——变形与损伤检查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0"/>
        <w:gridCol w:w="209"/>
        <w:gridCol w:w="2810"/>
        <w:gridCol w:w="501"/>
        <w:gridCol w:w="1151"/>
        <w:gridCol w:w="401"/>
        <w:gridCol w:w="1416"/>
      </w:tblGrid>
      <w:tr w:rsidR="000425BC" w14:paraId="062786FE" w14:textId="77777777" w:rsidTr="00075972">
        <w:trPr>
          <w:cantSplit/>
          <w:trHeight w:val="505"/>
        </w:trPr>
        <w:tc>
          <w:tcPr>
            <w:tcW w:w="1805" w:type="dxa"/>
            <w:gridSpan w:val="2"/>
            <w:tcBorders>
              <w:top w:val="single" w:sz="4" w:space="0" w:color="auto"/>
              <w:left w:val="single" w:sz="4" w:space="0" w:color="auto"/>
              <w:bottom w:val="single" w:sz="4" w:space="0" w:color="auto"/>
              <w:right w:val="single" w:sz="4" w:space="0" w:color="auto"/>
            </w:tcBorders>
            <w:vAlign w:val="center"/>
          </w:tcPr>
          <w:p w14:paraId="759F4D38"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7B62536D" w14:textId="77777777" w:rsidR="000425BC" w:rsidRDefault="000425BC" w:rsidP="00075972">
            <w:pPr>
              <w:spacing w:line="240" w:lineRule="atLeast"/>
              <w:jc w:val="center"/>
              <w:rPr>
                <w:rFonts w:cs="Times New Roman"/>
                <w:spacing w:val="4"/>
                <w:sz w:val="21"/>
                <w:szCs w:val="21"/>
              </w:rPr>
            </w:pPr>
          </w:p>
        </w:tc>
      </w:tr>
      <w:tr w:rsidR="000425BC" w14:paraId="6CDB6D6F"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357284A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055703D6" w14:textId="77777777" w:rsidR="000425BC" w:rsidRDefault="000425B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763AD91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7" w:type="dxa"/>
            <w:gridSpan w:val="2"/>
            <w:tcBorders>
              <w:top w:val="single" w:sz="4" w:space="0" w:color="auto"/>
              <w:left w:val="single" w:sz="4" w:space="0" w:color="auto"/>
              <w:bottom w:val="single" w:sz="4" w:space="0" w:color="auto"/>
              <w:right w:val="single" w:sz="4" w:space="0" w:color="auto"/>
            </w:tcBorders>
            <w:vAlign w:val="center"/>
          </w:tcPr>
          <w:p w14:paraId="4AA66772" w14:textId="77777777" w:rsidR="000425BC" w:rsidRDefault="000425BC" w:rsidP="00075972">
            <w:pPr>
              <w:spacing w:line="240" w:lineRule="atLeast"/>
              <w:jc w:val="center"/>
              <w:rPr>
                <w:rFonts w:cs="Times New Roman"/>
                <w:spacing w:val="4"/>
                <w:sz w:val="21"/>
                <w:szCs w:val="21"/>
              </w:rPr>
            </w:pPr>
          </w:p>
        </w:tc>
      </w:tr>
      <w:tr w:rsidR="000425BC" w14:paraId="10E1BA86" w14:textId="77777777" w:rsidTr="00075972">
        <w:trPr>
          <w:cantSplit/>
          <w:trHeight w:val="424"/>
        </w:trPr>
        <w:tc>
          <w:tcPr>
            <w:tcW w:w="1805" w:type="dxa"/>
            <w:gridSpan w:val="2"/>
            <w:tcBorders>
              <w:top w:val="single" w:sz="4" w:space="0" w:color="auto"/>
              <w:left w:val="single" w:sz="4" w:space="0" w:color="auto"/>
              <w:bottom w:val="single" w:sz="4" w:space="0" w:color="auto"/>
              <w:right w:val="single" w:sz="4" w:space="0" w:color="auto"/>
            </w:tcBorders>
            <w:vAlign w:val="center"/>
          </w:tcPr>
          <w:p w14:paraId="3902202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21994B12" w14:textId="77777777" w:rsidR="000425BC" w:rsidRDefault="000425BC" w:rsidP="00075972">
            <w:pPr>
              <w:spacing w:line="240" w:lineRule="atLeast"/>
              <w:jc w:val="center"/>
              <w:rPr>
                <w:rFonts w:cs="Times New Roman"/>
                <w:spacing w:val="4"/>
                <w:sz w:val="21"/>
                <w:szCs w:val="21"/>
              </w:rPr>
            </w:pPr>
          </w:p>
        </w:tc>
      </w:tr>
      <w:tr w:rsidR="000425BC" w14:paraId="585A7EDF"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3EBD5702"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00BFC7A4" w14:textId="77777777" w:rsidR="000425BC" w:rsidRDefault="000425BC" w:rsidP="00075972">
            <w:pPr>
              <w:spacing w:line="240" w:lineRule="atLeast"/>
              <w:jc w:val="center"/>
              <w:rPr>
                <w:rFonts w:cs="Times New Roman"/>
                <w:spacing w:val="4"/>
                <w:sz w:val="21"/>
                <w:szCs w:val="21"/>
              </w:rPr>
            </w:pPr>
          </w:p>
        </w:tc>
      </w:tr>
      <w:tr w:rsidR="000425BC" w14:paraId="10FE9E2F"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22C215D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0ACDB753" w14:textId="77777777" w:rsidR="000425BC" w:rsidRDefault="000425BC" w:rsidP="00075972">
            <w:pPr>
              <w:spacing w:line="240" w:lineRule="atLeast"/>
              <w:jc w:val="center"/>
              <w:rPr>
                <w:rFonts w:cs="Times New Roman"/>
                <w:spacing w:val="4"/>
                <w:sz w:val="21"/>
                <w:szCs w:val="21"/>
              </w:rPr>
            </w:pPr>
          </w:p>
        </w:tc>
      </w:tr>
      <w:tr w:rsidR="000425BC" w14:paraId="4DFD3B87"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130718F0" w14:textId="77777777" w:rsidR="000425BC" w:rsidRDefault="000425B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12547AF1" w14:textId="77777777" w:rsidR="000425BC" w:rsidRDefault="000425BC" w:rsidP="00075972">
            <w:pPr>
              <w:spacing w:line="240" w:lineRule="atLeast"/>
              <w:jc w:val="center"/>
              <w:rPr>
                <w:rFonts w:cs="Times New Roman"/>
                <w:spacing w:val="4"/>
                <w:sz w:val="21"/>
                <w:szCs w:val="21"/>
              </w:rPr>
            </w:pPr>
          </w:p>
        </w:tc>
      </w:tr>
      <w:tr w:rsidR="000425BC" w14:paraId="7425966F" w14:textId="77777777" w:rsidTr="00075972">
        <w:trPr>
          <w:cantSplit/>
          <w:trHeight w:val="705"/>
        </w:trPr>
        <w:tc>
          <w:tcPr>
            <w:tcW w:w="675" w:type="dxa"/>
            <w:tcBorders>
              <w:top w:val="single" w:sz="4" w:space="0" w:color="auto"/>
              <w:left w:val="single" w:sz="4" w:space="0" w:color="auto"/>
              <w:bottom w:val="single" w:sz="4" w:space="0" w:color="auto"/>
              <w:right w:val="single" w:sz="4" w:space="0" w:color="auto"/>
            </w:tcBorders>
            <w:vAlign w:val="center"/>
          </w:tcPr>
          <w:p w14:paraId="06E18AE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59B7A9F"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8BBD50C"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28E8D213"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06CFFCE5"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34E43BCB"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10917D5" w14:textId="77777777" w:rsidR="000425BC" w:rsidRDefault="000425BC" w:rsidP="00075972">
            <w:pPr>
              <w:spacing w:line="240" w:lineRule="atLeast"/>
              <w:jc w:val="center"/>
              <w:rPr>
                <w:rFonts w:cs="Times New Roman"/>
                <w:spacing w:val="4"/>
                <w:sz w:val="21"/>
                <w:szCs w:val="21"/>
              </w:rPr>
            </w:pPr>
            <w:r>
              <w:rPr>
                <w:rFonts w:cs="Times New Roman" w:hint="eastAsia"/>
                <w:color w:val="000000"/>
                <w:kern w:val="0"/>
                <w:sz w:val="21"/>
                <w:szCs w:val="21"/>
              </w:rPr>
              <w:t>变形检查</w:t>
            </w:r>
          </w:p>
        </w:tc>
      </w:tr>
      <w:tr w:rsidR="000425BC" w14:paraId="7B33E68E"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32D6A66D" w14:textId="77777777" w:rsidR="000425BC" w:rsidRDefault="000425BC" w:rsidP="000425BC">
            <w:pPr>
              <w:numPr>
                <w:ilvl w:val="0"/>
                <w:numId w:val="36"/>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FBB689B"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3A8E751" w14:textId="77777777" w:rsidR="000425BC" w:rsidRDefault="000425B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1BEBC36" w14:textId="77777777" w:rsidR="000425BC" w:rsidRDefault="000425B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D47166C" w14:textId="77777777" w:rsidR="000425BC" w:rsidRDefault="000425BC" w:rsidP="00075972">
            <w:pPr>
              <w:spacing w:line="240" w:lineRule="atLeast"/>
              <w:jc w:val="center"/>
              <w:rPr>
                <w:rFonts w:cs="Times New Roman"/>
                <w:spacing w:val="4"/>
                <w:sz w:val="21"/>
                <w:szCs w:val="21"/>
              </w:rPr>
            </w:pPr>
          </w:p>
        </w:tc>
      </w:tr>
      <w:tr w:rsidR="000425BC" w14:paraId="2F126096"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1120C4B3"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126B99B"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5AB3A17"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是否存在弯曲、扭曲等异常</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4E0427A"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A62E5B0" w14:textId="77777777" w:rsidR="000425BC" w:rsidRDefault="000425BC" w:rsidP="00075972">
            <w:pPr>
              <w:spacing w:line="240" w:lineRule="atLeast"/>
              <w:jc w:val="center"/>
              <w:rPr>
                <w:rFonts w:cs="Times New Roman"/>
                <w:spacing w:val="4"/>
                <w:sz w:val="21"/>
                <w:szCs w:val="21"/>
              </w:rPr>
            </w:pPr>
          </w:p>
        </w:tc>
      </w:tr>
      <w:tr w:rsidR="000425BC" w14:paraId="690A60E0"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6F10378D"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C300CFD"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A6F2DFC"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564401D9"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A07D1DA" w14:textId="77777777" w:rsidR="000425BC" w:rsidRDefault="000425BC" w:rsidP="00075972">
            <w:pPr>
              <w:spacing w:line="240" w:lineRule="atLeast"/>
              <w:jc w:val="center"/>
              <w:rPr>
                <w:rFonts w:cs="Times New Roman"/>
                <w:spacing w:val="4"/>
                <w:sz w:val="21"/>
                <w:szCs w:val="21"/>
              </w:rPr>
            </w:pPr>
          </w:p>
        </w:tc>
      </w:tr>
      <w:tr w:rsidR="000425BC" w14:paraId="3B9CAEC2"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4E33528E"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1F301FB"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29FBF59" w14:textId="2A6A5CDF"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57C5F8C"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F6A49C3" w14:textId="77777777" w:rsidR="000425BC" w:rsidRDefault="000425BC" w:rsidP="00075972">
            <w:pPr>
              <w:spacing w:line="240" w:lineRule="atLeast"/>
              <w:jc w:val="center"/>
              <w:rPr>
                <w:rFonts w:cs="Times New Roman"/>
                <w:spacing w:val="4"/>
                <w:sz w:val="21"/>
                <w:szCs w:val="21"/>
              </w:rPr>
            </w:pPr>
          </w:p>
        </w:tc>
      </w:tr>
      <w:tr w:rsidR="000425BC" w14:paraId="7D4C80D0"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04E9180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损伤检查</w:t>
            </w:r>
          </w:p>
        </w:tc>
      </w:tr>
      <w:tr w:rsidR="000425BC" w14:paraId="2C158288"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7AF6A073"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2764367"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隔震装置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E04A859"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2" w:type="dxa"/>
            <w:gridSpan w:val="2"/>
            <w:tcBorders>
              <w:top w:val="single" w:sz="4" w:space="0" w:color="auto"/>
              <w:left w:val="single" w:sz="4" w:space="0" w:color="auto"/>
              <w:bottom w:val="single" w:sz="4" w:space="0" w:color="auto"/>
              <w:right w:val="single" w:sz="4" w:space="0" w:color="auto"/>
            </w:tcBorders>
          </w:tcPr>
          <w:p w14:paraId="43BB47AE"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2B9C70A" w14:textId="77777777" w:rsidR="000425BC" w:rsidRDefault="000425BC" w:rsidP="00075972">
            <w:pPr>
              <w:spacing w:line="240" w:lineRule="atLeast"/>
              <w:jc w:val="center"/>
              <w:rPr>
                <w:rFonts w:cs="Times New Roman"/>
                <w:spacing w:val="4"/>
                <w:sz w:val="21"/>
                <w:szCs w:val="21"/>
              </w:rPr>
            </w:pPr>
          </w:p>
        </w:tc>
      </w:tr>
      <w:tr w:rsidR="000425BC" w14:paraId="1599A861"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503D6237"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DEDBB69" w14:textId="77777777" w:rsidR="000425BC" w:rsidRDefault="000425BC"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43B8669"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2" w:type="dxa"/>
            <w:gridSpan w:val="2"/>
            <w:tcBorders>
              <w:top w:val="single" w:sz="4" w:space="0" w:color="auto"/>
              <w:left w:val="single" w:sz="4" w:space="0" w:color="auto"/>
              <w:bottom w:val="single" w:sz="4" w:space="0" w:color="auto"/>
              <w:right w:val="single" w:sz="4" w:space="0" w:color="auto"/>
            </w:tcBorders>
          </w:tcPr>
          <w:p w14:paraId="7AA026C2"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CFBDEA7" w14:textId="77777777" w:rsidR="000425BC" w:rsidRDefault="000425BC" w:rsidP="00075972">
            <w:pPr>
              <w:spacing w:line="240" w:lineRule="atLeast"/>
              <w:jc w:val="center"/>
              <w:rPr>
                <w:rFonts w:cs="Times New Roman"/>
                <w:spacing w:val="4"/>
                <w:sz w:val="21"/>
                <w:szCs w:val="21"/>
              </w:rPr>
            </w:pPr>
          </w:p>
        </w:tc>
      </w:tr>
      <w:tr w:rsidR="000425BC" w14:paraId="17AE53AB"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42DD4085" w14:textId="77777777" w:rsidR="000425BC" w:rsidRDefault="000425BC" w:rsidP="000425BC">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D00F965" w14:textId="77777777" w:rsidR="000425BC" w:rsidRDefault="000425BC"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96C71AE" w14:textId="77777777" w:rsidR="000425BC" w:rsidRDefault="000425B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2" w:type="dxa"/>
            <w:gridSpan w:val="2"/>
            <w:tcBorders>
              <w:top w:val="single" w:sz="4" w:space="0" w:color="auto"/>
              <w:left w:val="single" w:sz="4" w:space="0" w:color="auto"/>
              <w:bottom w:val="single" w:sz="4" w:space="0" w:color="auto"/>
              <w:right w:val="single" w:sz="4" w:space="0" w:color="auto"/>
            </w:tcBorders>
          </w:tcPr>
          <w:p w14:paraId="0051FFD3" w14:textId="77777777" w:rsidR="000425BC" w:rsidRDefault="000425B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4CFEC6F" w14:textId="77777777" w:rsidR="000425BC" w:rsidRDefault="000425BC" w:rsidP="00075972">
            <w:pPr>
              <w:spacing w:line="240" w:lineRule="atLeast"/>
              <w:jc w:val="center"/>
              <w:rPr>
                <w:rFonts w:cs="Times New Roman"/>
                <w:spacing w:val="4"/>
                <w:sz w:val="21"/>
                <w:szCs w:val="21"/>
              </w:rPr>
            </w:pPr>
          </w:p>
        </w:tc>
      </w:tr>
      <w:tr w:rsidR="000425BC" w14:paraId="54AC3D66"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5CC73DB"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备注：</w:t>
            </w:r>
          </w:p>
          <w:p w14:paraId="5F855CE4"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1A4989D8"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1239F658"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0425BC" w14:paraId="512145FB"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EBC4B11"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安全检查情况说明：</w:t>
            </w:r>
          </w:p>
          <w:p w14:paraId="4898C349" w14:textId="77777777" w:rsidR="000425BC" w:rsidRDefault="000425BC" w:rsidP="00075972">
            <w:pPr>
              <w:spacing w:line="240" w:lineRule="atLeast"/>
              <w:rPr>
                <w:rFonts w:cs="Times New Roman"/>
                <w:spacing w:val="4"/>
                <w:sz w:val="21"/>
                <w:szCs w:val="21"/>
              </w:rPr>
            </w:pPr>
          </w:p>
          <w:p w14:paraId="2788A7F4" w14:textId="77777777" w:rsidR="000425BC" w:rsidRDefault="000425BC" w:rsidP="00075972">
            <w:pPr>
              <w:spacing w:line="240" w:lineRule="atLeast"/>
              <w:rPr>
                <w:rFonts w:cs="Times New Roman"/>
                <w:spacing w:val="4"/>
                <w:sz w:val="21"/>
                <w:szCs w:val="21"/>
              </w:rPr>
            </w:pPr>
          </w:p>
          <w:p w14:paraId="40A00CB7" w14:textId="77777777" w:rsidR="000425BC" w:rsidRDefault="000425BC" w:rsidP="00075972">
            <w:pPr>
              <w:spacing w:line="240" w:lineRule="atLeast"/>
              <w:rPr>
                <w:rFonts w:cs="Times New Roman"/>
                <w:spacing w:val="4"/>
                <w:sz w:val="21"/>
                <w:szCs w:val="21"/>
              </w:rPr>
            </w:pPr>
          </w:p>
          <w:p w14:paraId="5714907C" w14:textId="77777777" w:rsidR="000425BC" w:rsidRDefault="000425BC" w:rsidP="00075972">
            <w:pPr>
              <w:spacing w:line="240" w:lineRule="atLeast"/>
              <w:rPr>
                <w:rFonts w:cs="Times New Roman"/>
                <w:spacing w:val="4"/>
                <w:sz w:val="21"/>
                <w:szCs w:val="21"/>
              </w:rPr>
            </w:pPr>
          </w:p>
          <w:p w14:paraId="4AF7D43D" w14:textId="77777777" w:rsidR="000425BC" w:rsidRDefault="000425BC" w:rsidP="00075972">
            <w:pPr>
              <w:spacing w:line="240" w:lineRule="atLeast"/>
              <w:jc w:val="right"/>
              <w:rPr>
                <w:rFonts w:cs="Times New Roman"/>
                <w:spacing w:val="4"/>
                <w:sz w:val="21"/>
                <w:szCs w:val="21"/>
              </w:rPr>
            </w:pPr>
          </w:p>
          <w:p w14:paraId="20961748" w14:textId="77777777" w:rsidR="000425BC" w:rsidRDefault="000425BC" w:rsidP="00075972">
            <w:pPr>
              <w:spacing w:line="240" w:lineRule="atLeast"/>
              <w:jc w:val="right"/>
              <w:rPr>
                <w:rFonts w:cs="Times New Roman"/>
                <w:spacing w:val="4"/>
                <w:sz w:val="21"/>
                <w:szCs w:val="21"/>
              </w:rPr>
            </w:pPr>
          </w:p>
          <w:p w14:paraId="3907E6F2"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7F3397D2" w14:textId="77777777" w:rsidR="000425BC" w:rsidRDefault="000425BC" w:rsidP="00075972">
            <w:pPr>
              <w:spacing w:line="240" w:lineRule="atLeast"/>
              <w:jc w:val="right"/>
              <w:rPr>
                <w:rFonts w:cs="Times New Roman"/>
                <w:spacing w:val="4"/>
                <w:sz w:val="21"/>
                <w:szCs w:val="21"/>
              </w:rPr>
            </w:pPr>
          </w:p>
          <w:p w14:paraId="79543F2F" w14:textId="77777777" w:rsidR="000425BC" w:rsidRDefault="000425BC" w:rsidP="00075972">
            <w:pPr>
              <w:spacing w:line="240" w:lineRule="atLeast"/>
              <w:jc w:val="right"/>
              <w:rPr>
                <w:rFonts w:cs="Times New Roman"/>
                <w:spacing w:val="4"/>
                <w:sz w:val="21"/>
                <w:szCs w:val="21"/>
              </w:rPr>
            </w:pPr>
          </w:p>
          <w:p w14:paraId="3008DD7E"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5F260882" w14:textId="77777777" w:rsidR="000425BC" w:rsidRDefault="000425BC" w:rsidP="00075972">
            <w:pPr>
              <w:spacing w:line="240" w:lineRule="atLeast"/>
              <w:jc w:val="right"/>
              <w:rPr>
                <w:rFonts w:cs="Times New Roman"/>
                <w:spacing w:val="4"/>
                <w:sz w:val="21"/>
                <w:szCs w:val="21"/>
              </w:rPr>
            </w:pPr>
          </w:p>
        </w:tc>
      </w:tr>
    </w:tbl>
    <w:p w14:paraId="04869776" w14:textId="77777777" w:rsidR="000425BC" w:rsidRDefault="000425BC" w:rsidP="000425BC">
      <w:pPr>
        <w:rPr>
          <w:b/>
          <w:bCs/>
        </w:rPr>
      </w:pPr>
      <w:r>
        <w:rPr>
          <w:rFonts w:hint="eastAsia"/>
          <w:b/>
          <w:bCs/>
        </w:rPr>
        <w:t xml:space="preserve"> </w:t>
      </w:r>
      <w:r>
        <w:rPr>
          <w:b/>
          <w:bCs/>
        </w:rPr>
        <w:br w:type="page"/>
      </w:r>
    </w:p>
    <w:p w14:paraId="3A6D4536" w14:textId="52A1B491" w:rsidR="000425BC" w:rsidRDefault="000425BC" w:rsidP="000425BC">
      <w:pPr>
        <w:autoSpaceDN/>
        <w:spacing w:after="156"/>
        <w:jc w:val="center"/>
        <w:outlineLvl w:val="2"/>
      </w:pPr>
      <w:r>
        <w:rPr>
          <w:rFonts w:hint="eastAsia"/>
          <w:b/>
          <w:bCs/>
        </w:rPr>
        <w:lastRenderedPageBreak/>
        <w:t>附录A.3-</w:t>
      </w:r>
      <w:r>
        <w:rPr>
          <w:b/>
          <w:bCs/>
        </w:rPr>
        <w:t>3-6</w:t>
      </w:r>
      <w:r>
        <w:rPr>
          <w:rFonts w:hint="eastAsia"/>
          <w:b/>
          <w:bCs/>
        </w:rPr>
        <w:t xml:space="preserve"> </w:t>
      </w:r>
      <w:proofErr w:type="gramStart"/>
      <w:r>
        <w:rPr>
          <w:rFonts w:hint="eastAsia"/>
          <w:b/>
          <w:bCs/>
        </w:rPr>
        <w:t>减隔震</w:t>
      </w:r>
      <w:proofErr w:type="gramEnd"/>
      <w:r>
        <w:rPr>
          <w:rFonts w:hint="eastAsia"/>
          <w:b/>
          <w:bCs/>
        </w:rPr>
        <w:t>装置定期安全检查记录表——标识检查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30"/>
        <w:gridCol w:w="209"/>
        <w:gridCol w:w="2810"/>
        <w:gridCol w:w="484"/>
        <w:gridCol w:w="1168"/>
        <w:gridCol w:w="398"/>
        <w:gridCol w:w="1416"/>
      </w:tblGrid>
      <w:tr w:rsidR="000425BC" w14:paraId="5C11139C" w14:textId="77777777" w:rsidTr="00075972">
        <w:trPr>
          <w:cantSplit/>
          <w:trHeight w:val="505"/>
        </w:trPr>
        <w:tc>
          <w:tcPr>
            <w:tcW w:w="1808" w:type="dxa"/>
            <w:gridSpan w:val="2"/>
            <w:tcBorders>
              <w:top w:val="single" w:sz="4" w:space="0" w:color="auto"/>
              <w:left w:val="single" w:sz="4" w:space="0" w:color="auto"/>
              <w:bottom w:val="single" w:sz="4" w:space="0" w:color="auto"/>
              <w:right w:val="single" w:sz="4" w:space="0" w:color="auto"/>
            </w:tcBorders>
            <w:vAlign w:val="center"/>
          </w:tcPr>
          <w:p w14:paraId="0D04FD1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136D1D7E" w14:textId="77777777" w:rsidR="000425BC" w:rsidRDefault="000425BC" w:rsidP="00075972">
            <w:pPr>
              <w:spacing w:line="240" w:lineRule="atLeast"/>
              <w:jc w:val="center"/>
              <w:rPr>
                <w:rFonts w:cs="Times New Roman"/>
                <w:spacing w:val="4"/>
                <w:sz w:val="21"/>
                <w:szCs w:val="21"/>
              </w:rPr>
            </w:pPr>
          </w:p>
        </w:tc>
      </w:tr>
      <w:tr w:rsidR="000425BC" w14:paraId="5232D98A"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162A214A"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694BD0A6" w14:textId="77777777" w:rsidR="000425BC" w:rsidRDefault="000425B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C90560F"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8424A8C" w14:textId="77777777" w:rsidR="000425BC" w:rsidRDefault="000425BC" w:rsidP="00075972">
            <w:pPr>
              <w:spacing w:line="240" w:lineRule="atLeast"/>
              <w:jc w:val="center"/>
              <w:rPr>
                <w:rFonts w:cs="Times New Roman"/>
                <w:spacing w:val="4"/>
                <w:sz w:val="21"/>
                <w:szCs w:val="21"/>
              </w:rPr>
            </w:pPr>
          </w:p>
        </w:tc>
      </w:tr>
      <w:tr w:rsidR="000425BC" w14:paraId="070D5363" w14:textId="77777777" w:rsidTr="00075972">
        <w:trPr>
          <w:cantSplit/>
          <w:trHeight w:val="424"/>
        </w:trPr>
        <w:tc>
          <w:tcPr>
            <w:tcW w:w="1808" w:type="dxa"/>
            <w:gridSpan w:val="2"/>
            <w:tcBorders>
              <w:top w:val="single" w:sz="4" w:space="0" w:color="auto"/>
              <w:left w:val="single" w:sz="4" w:space="0" w:color="auto"/>
              <w:bottom w:val="single" w:sz="4" w:space="0" w:color="auto"/>
              <w:right w:val="single" w:sz="4" w:space="0" w:color="auto"/>
            </w:tcBorders>
            <w:vAlign w:val="center"/>
          </w:tcPr>
          <w:p w14:paraId="03D06691"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6CFB7D93" w14:textId="77777777" w:rsidR="000425BC" w:rsidRDefault="000425BC" w:rsidP="00075972">
            <w:pPr>
              <w:spacing w:line="240" w:lineRule="atLeast"/>
              <w:jc w:val="center"/>
              <w:rPr>
                <w:rFonts w:cs="Times New Roman"/>
                <w:spacing w:val="4"/>
                <w:sz w:val="21"/>
                <w:szCs w:val="21"/>
              </w:rPr>
            </w:pPr>
          </w:p>
        </w:tc>
      </w:tr>
      <w:tr w:rsidR="000425BC" w14:paraId="752EC170"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2544AE7F"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56E6F416" w14:textId="77777777" w:rsidR="000425BC" w:rsidRDefault="000425BC" w:rsidP="00075972">
            <w:pPr>
              <w:spacing w:line="240" w:lineRule="atLeast"/>
              <w:jc w:val="center"/>
              <w:rPr>
                <w:rFonts w:cs="Times New Roman"/>
                <w:spacing w:val="4"/>
                <w:sz w:val="21"/>
                <w:szCs w:val="21"/>
              </w:rPr>
            </w:pPr>
          </w:p>
        </w:tc>
      </w:tr>
      <w:tr w:rsidR="000425BC" w14:paraId="12F73DCB"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1DBFD08A"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62AFF282" w14:textId="77777777" w:rsidR="000425BC" w:rsidRDefault="000425BC" w:rsidP="00075972">
            <w:pPr>
              <w:spacing w:line="240" w:lineRule="atLeast"/>
              <w:jc w:val="center"/>
              <w:rPr>
                <w:rFonts w:cs="Times New Roman"/>
                <w:spacing w:val="4"/>
                <w:sz w:val="21"/>
                <w:szCs w:val="21"/>
              </w:rPr>
            </w:pPr>
          </w:p>
        </w:tc>
      </w:tr>
      <w:tr w:rsidR="000425BC" w14:paraId="6D386B7C" w14:textId="77777777" w:rsidTr="00075972">
        <w:trPr>
          <w:cantSplit/>
          <w:trHeight w:val="412"/>
        </w:trPr>
        <w:tc>
          <w:tcPr>
            <w:tcW w:w="1808" w:type="dxa"/>
            <w:gridSpan w:val="2"/>
            <w:tcBorders>
              <w:top w:val="single" w:sz="4" w:space="0" w:color="auto"/>
              <w:left w:val="single" w:sz="4" w:space="0" w:color="auto"/>
              <w:bottom w:val="single" w:sz="4" w:space="0" w:color="auto"/>
              <w:right w:val="single" w:sz="4" w:space="0" w:color="auto"/>
            </w:tcBorders>
            <w:vAlign w:val="center"/>
          </w:tcPr>
          <w:p w14:paraId="320A630C"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隔震装置编号</w:t>
            </w:r>
          </w:p>
        </w:tc>
        <w:tc>
          <w:tcPr>
            <w:tcW w:w="6485" w:type="dxa"/>
            <w:gridSpan w:val="6"/>
            <w:tcBorders>
              <w:top w:val="single" w:sz="4" w:space="0" w:color="auto"/>
              <w:left w:val="single" w:sz="4" w:space="0" w:color="auto"/>
              <w:bottom w:val="single" w:sz="4" w:space="0" w:color="auto"/>
              <w:right w:val="single" w:sz="4" w:space="0" w:color="auto"/>
            </w:tcBorders>
            <w:vAlign w:val="center"/>
          </w:tcPr>
          <w:p w14:paraId="53869614" w14:textId="77777777" w:rsidR="000425BC" w:rsidRDefault="000425BC" w:rsidP="00075972">
            <w:pPr>
              <w:spacing w:line="240" w:lineRule="atLeast"/>
              <w:jc w:val="center"/>
              <w:rPr>
                <w:rFonts w:cs="Times New Roman"/>
                <w:spacing w:val="4"/>
                <w:sz w:val="21"/>
                <w:szCs w:val="21"/>
              </w:rPr>
            </w:pPr>
          </w:p>
        </w:tc>
      </w:tr>
      <w:tr w:rsidR="000425BC" w14:paraId="356E52A2" w14:textId="77777777" w:rsidTr="00075972">
        <w:trPr>
          <w:cantSplit/>
          <w:trHeight w:val="547"/>
        </w:trPr>
        <w:tc>
          <w:tcPr>
            <w:tcW w:w="678" w:type="dxa"/>
            <w:tcBorders>
              <w:top w:val="single" w:sz="4" w:space="0" w:color="auto"/>
              <w:left w:val="single" w:sz="4" w:space="0" w:color="auto"/>
              <w:bottom w:val="single" w:sz="4" w:space="0" w:color="auto"/>
              <w:right w:val="single" w:sz="4" w:space="0" w:color="auto"/>
            </w:tcBorders>
            <w:vAlign w:val="center"/>
          </w:tcPr>
          <w:p w14:paraId="2880554E"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E55627B"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CAFFE06" w14:textId="77777777" w:rsidR="000425BC" w:rsidRDefault="000425B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6B0F0E3"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5D1623F5" w14:textId="77777777" w:rsidR="000425BC" w:rsidRDefault="000425B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0425BC" w14:paraId="0E38FDBA"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464E884" w14:textId="77777777" w:rsidR="000425BC" w:rsidRDefault="000425BC" w:rsidP="00075972">
            <w:pPr>
              <w:spacing w:line="240" w:lineRule="atLeast"/>
              <w:jc w:val="center"/>
              <w:rPr>
                <w:rFonts w:cs="Times New Roman"/>
                <w:spacing w:val="4"/>
                <w:sz w:val="21"/>
                <w:szCs w:val="21"/>
              </w:rPr>
            </w:pPr>
            <w:r>
              <w:rPr>
                <w:rFonts w:cs="Times New Roman" w:hint="eastAsia"/>
                <w:color w:val="000000"/>
                <w:kern w:val="0"/>
                <w:sz w:val="21"/>
                <w:szCs w:val="21"/>
              </w:rPr>
              <w:t>减震标识检查</w:t>
            </w:r>
          </w:p>
        </w:tc>
      </w:tr>
      <w:tr w:rsidR="000425BC" w14:paraId="47EA49F0"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3B6A8005"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FBE032C"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378CBA80"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CDBA2BC"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0FEBECC" w14:textId="77777777" w:rsidR="000425BC" w:rsidRDefault="000425BC" w:rsidP="00075972">
            <w:pPr>
              <w:spacing w:line="240" w:lineRule="atLeast"/>
              <w:jc w:val="center"/>
              <w:rPr>
                <w:rFonts w:cs="Times New Roman"/>
                <w:spacing w:val="4"/>
                <w:sz w:val="21"/>
                <w:szCs w:val="21"/>
              </w:rPr>
            </w:pPr>
          </w:p>
        </w:tc>
      </w:tr>
      <w:tr w:rsidR="000425BC" w14:paraId="7CD57A62" w14:textId="77777777" w:rsidTr="00075972">
        <w:trPr>
          <w:cantSplit/>
          <w:trHeight w:val="463"/>
        </w:trPr>
        <w:tc>
          <w:tcPr>
            <w:tcW w:w="678" w:type="dxa"/>
            <w:tcBorders>
              <w:top w:val="single" w:sz="4" w:space="0" w:color="auto"/>
              <w:left w:val="single" w:sz="4" w:space="0" w:color="auto"/>
              <w:bottom w:val="single" w:sz="4" w:space="0" w:color="auto"/>
              <w:right w:val="single" w:sz="4" w:space="0" w:color="auto"/>
            </w:tcBorders>
            <w:vAlign w:val="center"/>
          </w:tcPr>
          <w:p w14:paraId="02234E04"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F749585"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hint="eastAsia"/>
                <w:sz w:val="21"/>
                <w:szCs w:val="21"/>
              </w:rPr>
              <w:t>减</w:t>
            </w:r>
            <w:r>
              <w:rPr>
                <w:rFonts w:ascii="Times New Roman" w:hAnsi="Times New Roman" w:cs="Times New Roman"/>
                <w:sz w:val="21"/>
                <w:szCs w:val="21"/>
              </w:rPr>
              <w:t>震建筑</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698CD49"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是否标明隔震建筑，简单阐述房屋使用者注意问题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F083C51"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9FEBE40" w14:textId="77777777" w:rsidR="000425BC" w:rsidRDefault="000425BC" w:rsidP="00075972">
            <w:pPr>
              <w:spacing w:line="240" w:lineRule="atLeast"/>
              <w:jc w:val="center"/>
              <w:rPr>
                <w:rFonts w:cs="Times New Roman"/>
                <w:spacing w:val="4"/>
                <w:sz w:val="21"/>
                <w:szCs w:val="21"/>
              </w:rPr>
            </w:pPr>
          </w:p>
        </w:tc>
      </w:tr>
      <w:tr w:rsidR="000425BC" w14:paraId="35340F07"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24C4F957"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39E3C46"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587B0FB6"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416A17F"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733E3995" w14:textId="77777777" w:rsidR="000425BC" w:rsidRDefault="000425BC" w:rsidP="00075972">
            <w:pPr>
              <w:spacing w:line="240" w:lineRule="atLeast"/>
              <w:jc w:val="center"/>
              <w:rPr>
                <w:rFonts w:cs="Times New Roman"/>
                <w:spacing w:val="4"/>
                <w:sz w:val="21"/>
                <w:szCs w:val="21"/>
              </w:rPr>
            </w:pPr>
          </w:p>
        </w:tc>
      </w:tr>
      <w:tr w:rsidR="000425BC" w14:paraId="62E8F12C"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293149CC" w14:textId="77777777" w:rsidR="000425BC" w:rsidRDefault="000425BC" w:rsidP="00075972">
            <w:pPr>
              <w:spacing w:line="240" w:lineRule="exact"/>
              <w:jc w:val="center"/>
              <w:rPr>
                <w:rFonts w:cs="Times New Roman"/>
                <w:spacing w:val="4"/>
                <w:sz w:val="21"/>
                <w:szCs w:val="21"/>
              </w:rPr>
            </w:pPr>
            <w:r>
              <w:rPr>
                <w:rFonts w:ascii="Wingdings 2" w:hAnsi="Wingdings 2" w:cs="Times New Roman"/>
                <w:color w:val="000000"/>
                <w:kern w:val="0"/>
                <w:sz w:val="21"/>
                <w:szCs w:val="21"/>
              </w:rPr>
              <w:t>隔震标识检查</w:t>
            </w:r>
          </w:p>
        </w:tc>
      </w:tr>
      <w:tr w:rsidR="000425BC" w14:paraId="5BD54070"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1D790B90"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7BD6057"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入口</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725B8F4"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是否设置标识，标明其功能特殊性、使用及维护注意事项</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D355032"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515242B0" w14:textId="77777777" w:rsidR="000425BC" w:rsidRDefault="000425BC" w:rsidP="00075972">
            <w:pPr>
              <w:spacing w:line="240" w:lineRule="atLeast"/>
              <w:jc w:val="center"/>
              <w:rPr>
                <w:rFonts w:cs="Times New Roman"/>
                <w:spacing w:val="4"/>
                <w:sz w:val="21"/>
                <w:szCs w:val="21"/>
              </w:rPr>
            </w:pPr>
          </w:p>
        </w:tc>
      </w:tr>
      <w:tr w:rsidR="000425BC" w14:paraId="18CCA0C9"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1F15F51C"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86906A5"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隔</w:t>
            </w:r>
            <w:proofErr w:type="gramStart"/>
            <w:r>
              <w:rPr>
                <w:rFonts w:ascii="Times New Roman" w:hAnsi="Times New Roman" w:cs="Times New Roman"/>
                <w:sz w:val="21"/>
                <w:szCs w:val="21"/>
              </w:rPr>
              <w:t>震建筑</w:t>
            </w:r>
            <w:proofErr w:type="gramEnd"/>
            <w:r>
              <w:rPr>
                <w:rFonts w:ascii="Times New Roman" w:hAnsi="Times New Roman" w:cs="Times New Roman"/>
                <w:sz w:val="21"/>
                <w:szCs w:val="21"/>
              </w:rPr>
              <w:t>内部</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6030A8C1" w14:textId="77777777" w:rsidR="000425BC" w:rsidRDefault="000425BC" w:rsidP="00075972">
            <w:pPr>
              <w:widowControl/>
              <w:spacing w:line="240" w:lineRule="exact"/>
              <w:jc w:val="center"/>
              <w:textAlignment w:val="center"/>
              <w:rPr>
                <w:rFonts w:cs="Times New Roman"/>
                <w:spacing w:val="4"/>
                <w:sz w:val="21"/>
                <w:szCs w:val="21"/>
              </w:rPr>
            </w:pPr>
            <w:r>
              <w:rPr>
                <w:rFonts w:ascii="Times New Roman" w:hAnsi="Times New Roman" w:cs="Times New Roman"/>
                <w:sz w:val="21"/>
                <w:szCs w:val="21"/>
              </w:rPr>
              <w:t>是否标明隔震装置的型号、规格及维护要求以及使用者注意问题</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45C6D286" w14:textId="77777777" w:rsidR="000425BC" w:rsidRDefault="000425BC" w:rsidP="00075972">
            <w:pPr>
              <w:widowControl/>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7787336C" w14:textId="77777777" w:rsidR="000425BC" w:rsidRDefault="000425BC" w:rsidP="00075972">
            <w:pPr>
              <w:spacing w:line="240" w:lineRule="atLeast"/>
              <w:jc w:val="center"/>
              <w:rPr>
                <w:rFonts w:cs="Times New Roman"/>
                <w:spacing w:val="4"/>
                <w:sz w:val="21"/>
                <w:szCs w:val="21"/>
              </w:rPr>
            </w:pPr>
          </w:p>
        </w:tc>
      </w:tr>
      <w:tr w:rsidR="000425BC" w14:paraId="193429C5"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7D40FDE2"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158B027" w14:textId="77777777" w:rsidR="000425BC" w:rsidRDefault="000425BC"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水平隔震缝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26A9520"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是否标明此处为上部结构与下部结构完全分开的水平缝</w:t>
            </w:r>
          </w:p>
        </w:tc>
        <w:tc>
          <w:tcPr>
            <w:tcW w:w="1566" w:type="dxa"/>
            <w:gridSpan w:val="2"/>
            <w:tcBorders>
              <w:top w:val="single" w:sz="4" w:space="0" w:color="auto"/>
              <w:left w:val="single" w:sz="4" w:space="0" w:color="auto"/>
              <w:bottom w:val="single" w:sz="4" w:space="0" w:color="auto"/>
              <w:right w:val="single" w:sz="4" w:space="0" w:color="auto"/>
            </w:tcBorders>
          </w:tcPr>
          <w:p w14:paraId="4DE78EA4" w14:textId="77777777" w:rsidR="000425BC" w:rsidRDefault="000425BC"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7581541" w14:textId="77777777" w:rsidR="000425BC" w:rsidRDefault="000425BC" w:rsidP="00075972">
            <w:pPr>
              <w:spacing w:line="240" w:lineRule="atLeast"/>
              <w:jc w:val="center"/>
              <w:rPr>
                <w:rFonts w:cs="Times New Roman"/>
                <w:spacing w:val="4"/>
                <w:sz w:val="21"/>
                <w:szCs w:val="21"/>
              </w:rPr>
            </w:pPr>
          </w:p>
        </w:tc>
      </w:tr>
      <w:tr w:rsidR="000425BC" w14:paraId="37642B7B"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0133252A"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2257162"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建筑物周围的竖向</w:t>
            </w:r>
            <w:proofErr w:type="gramStart"/>
            <w:r>
              <w:rPr>
                <w:rFonts w:ascii="Times New Roman" w:hAnsi="Times New Roman" w:cs="Times New Roman"/>
                <w:sz w:val="21"/>
                <w:szCs w:val="21"/>
              </w:rPr>
              <w:t>隔震缝</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17B8E21"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是否标明地震时此处为建筑物的移动空间，并应在其范围内设置标线或警示线。</w:t>
            </w:r>
          </w:p>
        </w:tc>
        <w:tc>
          <w:tcPr>
            <w:tcW w:w="1566" w:type="dxa"/>
            <w:gridSpan w:val="2"/>
            <w:tcBorders>
              <w:top w:val="single" w:sz="4" w:space="0" w:color="auto"/>
              <w:left w:val="single" w:sz="4" w:space="0" w:color="auto"/>
              <w:bottom w:val="single" w:sz="4" w:space="0" w:color="auto"/>
              <w:right w:val="single" w:sz="4" w:space="0" w:color="auto"/>
            </w:tcBorders>
          </w:tcPr>
          <w:p w14:paraId="4C083894" w14:textId="77777777" w:rsidR="000425BC" w:rsidRDefault="000425BC"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726F6AE1" w14:textId="77777777" w:rsidR="000425BC" w:rsidRDefault="000425BC" w:rsidP="00075972">
            <w:pPr>
              <w:spacing w:line="240" w:lineRule="atLeast"/>
              <w:jc w:val="center"/>
              <w:rPr>
                <w:rFonts w:cs="Times New Roman"/>
                <w:spacing w:val="4"/>
                <w:sz w:val="21"/>
                <w:szCs w:val="21"/>
              </w:rPr>
            </w:pPr>
          </w:p>
        </w:tc>
      </w:tr>
      <w:tr w:rsidR="000425BC" w14:paraId="700D28C8"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18E4DD56"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F0BE2F1" w14:textId="77777777" w:rsidR="000425BC" w:rsidRDefault="000425BC"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60E01F5"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是否注明</w:t>
            </w:r>
            <w:proofErr w:type="gramStart"/>
            <w:r>
              <w:rPr>
                <w:rFonts w:ascii="Times New Roman" w:hAnsi="Times New Roman" w:cs="Times New Roman"/>
                <w:sz w:val="21"/>
                <w:szCs w:val="21"/>
              </w:rPr>
              <w:t>为断缝楼梯</w:t>
            </w:r>
            <w:proofErr w:type="gramEnd"/>
          </w:p>
        </w:tc>
        <w:tc>
          <w:tcPr>
            <w:tcW w:w="1566" w:type="dxa"/>
            <w:gridSpan w:val="2"/>
            <w:tcBorders>
              <w:top w:val="single" w:sz="4" w:space="0" w:color="auto"/>
              <w:left w:val="single" w:sz="4" w:space="0" w:color="auto"/>
              <w:bottom w:val="single" w:sz="4" w:space="0" w:color="auto"/>
              <w:right w:val="single" w:sz="4" w:space="0" w:color="auto"/>
            </w:tcBorders>
          </w:tcPr>
          <w:p w14:paraId="026DD5A5" w14:textId="77777777" w:rsidR="000425BC" w:rsidRDefault="000425BC"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AA9D2EA" w14:textId="77777777" w:rsidR="000425BC" w:rsidRDefault="000425BC" w:rsidP="00075972">
            <w:pPr>
              <w:spacing w:line="240" w:lineRule="atLeast"/>
              <w:jc w:val="center"/>
              <w:rPr>
                <w:rFonts w:cs="Times New Roman"/>
                <w:spacing w:val="4"/>
                <w:sz w:val="21"/>
                <w:szCs w:val="21"/>
              </w:rPr>
            </w:pPr>
          </w:p>
        </w:tc>
      </w:tr>
      <w:tr w:rsidR="000425BC" w14:paraId="235FE4D9"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43E28654"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4482027" w14:textId="77777777" w:rsidR="000425BC" w:rsidRDefault="000425BC" w:rsidP="00075972">
            <w:pPr>
              <w:widowControl/>
              <w:spacing w:line="240" w:lineRule="exact"/>
              <w:jc w:val="center"/>
              <w:textAlignment w:val="center"/>
              <w:rPr>
                <w:rFonts w:cs="Times New Roman"/>
                <w:color w:val="000000"/>
                <w:kern w:val="0"/>
                <w:sz w:val="21"/>
                <w:szCs w:val="21"/>
              </w:rPr>
            </w:pPr>
            <w:proofErr w:type="gramStart"/>
            <w:r>
              <w:rPr>
                <w:rFonts w:ascii="Times New Roman" w:hAnsi="Times New Roman" w:cs="Times New Roman"/>
                <w:sz w:val="21"/>
                <w:szCs w:val="21"/>
              </w:rPr>
              <w:t>隔震层楼梯</w:t>
            </w:r>
            <w:proofErr w:type="gramEnd"/>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3E0657A1"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是否标明楼梯在滑动范围内不得堆放物品阻碍楼梯滑动</w:t>
            </w:r>
          </w:p>
        </w:tc>
        <w:tc>
          <w:tcPr>
            <w:tcW w:w="1566" w:type="dxa"/>
            <w:gridSpan w:val="2"/>
            <w:tcBorders>
              <w:top w:val="single" w:sz="4" w:space="0" w:color="auto"/>
              <w:left w:val="single" w:sz="4" w:space="0" w:color="auto"/>
              <w:bottom w:val="single" w:sz="4" w:space="0" w:color="auto"/>
              <w:right w:val="single" w:sz="4" w:space="0" w:color="auto"/>
            </w:tcBorders>
          </w:tcPr>
          <w:p w14:paraId="145C7EB4" w14:textId="77777777" w:rsidR="000425BC" w:rsidRDefault="000425BC"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B75703F" w14:textId="77777777" w:rsidR="000425BC" w:rsidRDefault="000425BC" w:rsidP="00075972">
            <w:pPr>
              <w:spacing w:line="240" w:lineRule="atLeast"/>
              <w:jc w:val="center"/>
              <w:rPr>
                <w:rFonts w:cs="Times New Roman"/>
                <w:spacing w:val="4"/>
                <w:sz w:val="21"/>
                <w:szCs w:val="21"/>
              </w:rPr>
            </w:pPr>
          </w:p>
        </w:tc>
      </w:tr>
      <w:tr w:rsidR="000425BC" w14:paraId="32E0774F" w14:textId="77777777" w:rsidTr="00075972">
        <w:trPr>
          <w:cantSplit/>
          <w:trHeight w:val="443"/>
        </w:trPr>
        <w:tc>
          <w:tcPr>
            <w:tcW w:w="678" w:type="dxa"/>
            <w:tcBorders>
              <w:top w:val="single" w:sz="4" w:space="0" w:color="auto"/>
              <w:left w:val="single" w:sz="4" w:space="0" w:color="auto"/>
              <w:bottom w:val="single" w:sz="4" w:space="0" w:color="auto"/>
              <w:right w:val="single" w:sz="4" w:space="0" w:color="auto"/>
            </w:tcBorders>
            <w:vAlign w:val="center"/>
          </w:tcPr>
          <w:p w14:paraId="30DB2902" w14:textId="77777777" w:rsidR="000425BC" w:rsidRDefault="000425BC" w:rsidP="00075972">
            <w:pPr>
              <w:numPr>
                <w:ilvl w:val="0"/>
                <w:numId w:val="20"/>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2C0F2D6"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警示标志</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F30F607" w14:textId="77777777" w:rsidR="000425BC" w:rsidRDefault="000425B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是否设有</w:t>
            </w:r>
            <w:r>
              <w:rPr>
                <w:rFonts w:ascii="Times New Roman" w:hAnsi="Times New Roman" w:cs="Times New Roman"/>
                <w:sz w:val="21"/>
                <w:szCs w:val="21"/>
              </w:rPr>
              <w:t>“</w:t>
            </w:r>
            <w:r>
              <w:rPr>
                <w:rFonts w:ascii="Times New Roman" w:hAnsi="Times New Roman" w:cs="Times New Roman"/>
                <w:sz w:val="21"/>
                <w:szCs w:val="21"/>
              </w:rPr>
              <w:t>不允许堆放影响地震位移的附着物和障碍物</w:t>
            </w:r>
            <w:r>
              <w:rPr>
                <w:rFonts w:ascii="Times New Roman" w:hAnsi="Times New Roman" w:cs="Times New Roman"/>
                <w:sz w:val="21"/>
                <w:szCs w:val="21"/>
              </w:rPr>
              <w:t>”</w:t>
            </w:r>
            <w:r>
              <w:rPr>
                <w:rFonts w:ascii="Times New Roman" w:hAnsi="Times New Roman" w:cs="Times New Roman"/>
                <w:sz w:val="21"/>
                <w:szCs w:val="21"/>
              </w:rPr>
              <w:t>的警示标志</w:t>
            </w:r>
          </w:p>
        </w:tc>
        <w:tc>
          <w:tcPr>
            <w:tcW w:w="1566" w:type="dxa"/>
            <w:gridSpan w:val="2"/>
            <w:tcBorders>
              <w:top w:val="single" w:sz="4" w:space="0" w:color="auto"/>
              <w:left w:val="single" w:sz="4" w:space="0" w:color="auto"/>
              <w:bottom w:val="single" w:sz="4" w:space="0" w:color="auto"/>
              <w:right w:val="single" w:sz="4" w:space="0" w:color="auto"/>
            </w:tcBorders>
          </w:tcPr>
          <w:p w14:paraId="345B2ECE" w14:textId="77777777" w:rsidR="000425BC" w:rsidRDefault="000425BC" w:rsidP="00075972">
            <w:pPr>
              <w:widowControl/>
              <w:jc w:val="center"/>
              <w:textAlignment w:val="center"/>
              <w:rPr>
                <w:rFonts w:ascii="Wingdings 2" w:hAnsi="Wingdings 2" w:cs="Times New Roman" w:hint="eastAsia"/>
                <w:color w:val="000000"/>
                <w:kern w:val="0"/>
                <w:sz w:val="21"/>
                <w:szCs w:val="21"/>
              </w:rPr>
            </w:pP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是</w:t>
            </w:r>
            <w:r w:rsidRPr="00275197">
              <w:rPr>
                <w:rFonts w:ascii="Wingdings 2" w:hAnsi="Wingdings 2" w:cs="Times New Roman"/>
                <w:color w:val="000000"/>
                <w:kern w:val="0"/>
                <w:sz w:val="21"/>
                <w:szCs w:val="21"/>
              </w:rPr>
              <w:t></w:t>
            </w:r>
            <w:r w:rsidRPr="00275197">
              <w:rPr>
                <w:rFonts w:ascii="Wingdings 2" w:hAnsi="Wingdings 2" w:cs="Times New Roman"/>
                <w:color w:val="000000"/>
                <w:kern w:val="0"/>
                <w:sz w:val="21"/>
                <w:szCs w:val="21"/>
              </w:rPr>
              <w:t></w:t>
            </w:r>
            <w:r w:rsidRPr="00275197">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91F5A85" w14:textId="77777777" w:rsidR="000425BC" w:rsidRDefault="000425BC" w:rsidP="00075972">
            <w:pPr>
              <w:spacing w:line="240" w:lineRule="atLeast"/>
              <w:jc w:val="center"/>
              <w:rPr>
                <w:rFonts w:cs="Times New Roman"/>
                <w:spacing w:val="4"/>
                <w:sz w:val="21"/>
                <w:szCs w:val="21"/>
              </w:rPr>
            </w:pPr>
          </w:p>
        </w:tc>
      </w:tr>
      <w:tr w:rsidR="000425BC" w14:paraId="40E47D97"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84DE71E"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备注：</w:t>
            </w:r>
          </w:p>
          <w:p w14:paraId="0FA84670"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1.本检查以单体建筑为单位。</w:t>
            </w:r>
          </w:p>
          <w:p w14:paraId="45A2F6AD"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17DE2956" w14:textId="77777777" w:rsidR="000425BC" w:rsidRDefault="000425B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0425BC" w14:paraId="322A4417" w14:textId="77777777" w:rsidTr="00075972">
        <w:trPr>
          <w:cantSplit/>
          <w:trHeight w:val="234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8B2F049" w14:textId="77777777" w:rsidR="000425BC" w:rsidRDefault="000425BC" w:rsidP="00075972">
            <w:pPr>
              <w:spacing w:line="240" w:lineRule="atLeast"/>
              <w:rPr>
                <w:rFonts w:cs="Times New Roman"/>
                <w:spacing w:val="4"/>
                <w:sz w:val="21"/>
                <w:szCs w:val="21"/>
              </w:rPr>
            </w:pPr>
            <w:r>
              <w:rPr>
                <w:rFonts w:cs="Times New Roman" w:hint="eastAsia"/>
                <w:spacing w:val="4"/>
                <w:sz w:val="21"/>
                <w:szCs w:val="21"/>
              </w:rPr>
              <w:t>安全检查情况说明：</w:t>
            </w:r>
          </w:p>
          <w:p w14:paraId="23B8DF9C" w14:textId="77777777" w:rsidR="000425BC" w:rsidRDefault="000425BC" w:rsidP="00075972">
            <w:pPr>
              <w:spacing w:line="240" w:lineRule="atLeast"/>
              <w:rPr>
                <w:rFonts w:cs="Times New Roman"/>
                <w:spacing w:val="4"/>
                <w:sz w:val="21"/>
                <w:szCs w:val="21"/>
              </w:rPr>
            </w:pPr>
          </w:p>
          <w:p w14:paraId="06673B44" w14:textId="77777777" w:rsidR="000425BC" w:rsidRDefault="000425BC" w:rsidP="00075972">
            <w:pPr>
              <w:spacing w:line="240" w:lineRule="atLeast"/>
              <w:jc w:val="right"/>
              <w:rPr>
                <w:rFonts w:cs="Times New Roman"/>
                <w:spacing w:val="4"/>
                <w:sz w:val="21"/>
                <w:szCs w:val="21"/>
              </w:rPr>
            </w:pPr>
          </w:p>
          <w:p w14:paraId="41596024"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1CCA2703" w14:textId="77777777" w:rsidR="000425BC" w:rsidRDefault="000425BC" w:rsidP="00075972">
            <w:pPr>
              <w:spacing w:line="240" w:lineRule="atLeast"/>
              <w:jc w:val="right"/>
              <w:rPr>
                <w:rFonts w:cs="Times New Roman"/>
                <w:spacing w:val="4"/>
                <w:sz w:val="21"/>
                <w:szCs w:val="21"/>
              </w:rPr>
            </w:pPr>
          </w:p>
          <w:p w14:paraId="12476114" w14:textId="77777777" w:rsidR="000425BC" w:rsidRDefault="000425B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5763FE93" w14:textId="77777777" w:rsidR="000425BC" w:rsidRDefault="000425BC" w:rsidP="00075972">
            <w:pPr>
              <w:spacing w:line="240" w:lineRule="atLeast"/>
              <w:jc w:val="right"/>
              <w:rPr>
                <w:rFonts w:cs="Times New Roman"/>
                <w:spacing w:val="4"/>
                <w:sz w:val="21"/>
                <w:szCs w:val="21"/>
              </w:rPr>
            </w:pPr>
          </w:p>
        </w:tc>
      </w:tr>
    </w:tbl>
    <w:p w14:paraId="53FE44E8" w14:textId="320185DB" w:rsidR="001442CC" w:rsidRDefault="000425BC" w:rsidP="001442CC">
      <w:pPr>
        <w:autoSpaceDN/>
        <w:spacing w:after="156"/>
        <w:jc w:val="center"/>
        <w:outlineLvl w:val="2"/>
        <w:rPr>
          <w:b/>
          <w:bCs/>
        </w:rPr>
      </w:pPr>
      <w:r>
        <w:rPr>
          <w:rFonts w:hint="eastAsia"/>
          <w:b/>
          <w:bCs/>
        </w:rPr>
        <w:br w:type="page"/>
      </w:r>
      <w:r>
        <w:rPr>
          <w:b/>
          <w:bCs/>
        </w:rPr>
        <w:lastRenderedPageBreak/>
        <w:br w:type="page"/>
      </w:r>
      <w:r w:rsidR="001442CC">
        <w:rPr>
          <w:rFonts w:hint="eastAsia"/>
          <w:b/>
          <w:bCs/>
        </w:rPr>
        <w:lastRenderedPageBreak/>
        <w:t>附录A.3</w:t>
      </w:r>
      <w:r w:rsidR="001442CC">
        <w:rPr>
          <w:b/>
          <w:bCs/>
        </w:rPr>
        <w:t>-4-1</w:t>
      </w:r>
      <w:r w:rsidR="001442CC">
        <w:rPr>
          <w:rFonts w:hint="eastAsia"/>
          <w:b/>
          <w:bCs/>
        </w:rPr>
        <w:t xml:space="preserve"> 减震装置应急安全检查记录表——变形与损伤检查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30"/>
        <w:gridCol w:w="209"/>
        <w:gridCol w:w="2810"/>
        <w:gridCol w:w="501"/>
        <w:gridCol w:w="1151"/>
        <w:gridCol w:w="405"/>
        <w:gridCol w:w="1408"/>
      </w:tblGrid>
      <w:tr w:rsidR="001442CC" w14:paraId="5EF16B69" w14:textId="77777777" w:rsidTr="00075972">
        <w:trPr>
          <w:cantSplit/>
          <w:trHeight w:val="505"/>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CA647B4"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7219B2E8" w14:textId="77777777" w:rsidR="001442CC" w:rsidRDefault="001442CC" w:rsidP="00075972">
            <w:pPr>
              <w:spacing w:line="240" w:lineRule="atLeast"/>
              <w:jc w:val="center"/>
              <w:rPr>
                <w:rFonts w:cs="Times New Roman"/>
                <w:spacing w:val="4"/>
                <w:sz w:val="21"/>
                <w:szCs w:val="21"/>
              </w:rPr>
            </w:pPr>
          </w:p>
        </w:tc>
      </w:tr>
      <w:tr w:rsidR="001442CC" w14:paraId="75B81927"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6EB2822B"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5138A275" w14:textId="77777777" w:rsidR="001442CC" w:rsidRDefault="001442C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4BD3FA5"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6B3F47F3" w14:textId="77777777" w:rsidR="001442CC" w:rsidRDefault="001442CC" w:rsidP="00075972">
            <w:pPr>
              <w:spacing w:line="240" w:lineRule="atLeast"/>
              <w:jc w:val="center"/>
              <w:rPr>
                <w:rFonts w:cs="Times New Roman"/>
                <w:spacing w:val="4"/>
                <w:sz w:val="21"/>
                <w:szCs w:val="21"/>
              </w:rPr>
            </w:pPr>
          </w:p>
        </w:tc>
      </w:tr>
      <w:tr w:rsidR="001442CC" w14:paraId="748A3C1D" w14:textId="77777777" w:rsidTr="00075972">
        <w:trPr>
          <w:cantSplit/>
          <w:trHeight w:val="42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2A9F251"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3CC1DEB9" w14:textId="77777777" w:rsidR="001442CC" w:rsidRDefault="001442CC" w:rsidP="00075972">
            <w:pPr>
              <w:spacing w:line="240" w:lineRule="atLeast"/>
              <w:jc w:val="center"/>
              <w:rPr>
                <w:rFonts w:cs="Times New Roman"/>
                <w:spacing w:val="4"/>
                <w:sz w:val="21"/>
                <w:szCs w:val="21"/>
              </w:rPr>
            </w:pPr>
          </w:p>
        </w:tc>
      </w:tr>
      <w:tr w:rsidR="001442CC" w14:paraId="35917118"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6312DBA"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57B428E3" w14:textId="77777777" w:rsidR="001442CC" w:rsidRDefault="001442CC" w:rsidP="00075972">
            <w:pPr>
              <w:spacing w:line="240" w:lineRule="atLeast"/>
              <w:jc w:val="center"/>
              <w:rPr>
                <w:rFonts w:cs="Times New Roman"/>
                <w:spacing w:val="4"/>
                <w:sz w:val="21"/>
                <w:szCs w:val="21"/>
              </w:rPr>
            </w:pPr>
          </w:p>
        </w:tc>
      </w:tr>
      <w:tr w:rsidR="001442CC" w14:paraId="4F284852"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7AC7D63"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1F530660" w14:textId="77777777" w:rsidR="001442CC" w:rsidRDefault="001442CC" w:rsidP="00075972">
            <w:pPr>
              <w:spacing w:line="240" w:lineRule="atLeast"/>
              <w:jc w:val="center"/>
              <w:rPr>
                <w:rFonts w:cs="Times New Roman"/>
                <w:spacing w:val="4"/>
                <w:sz w:val="21"/>
                <w:szCs w:val="21"/>
              </w:rPr>
            </w:pPr>
          </w:p>
        </w:tc>
      </w:tr>
      <w:tr w:rsidR="001442CC" w14:paraId="14577C1C" w14:textId="77777777" w:rsidTr="00075972">
        <w:trPr>
          <w:cantSplit/>
          <w:trHeight w:val="4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76B5B83" w14:textId="77777777" w:rsidR="001442CC" w:rsidRDefault="001442C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4" w:type="dxa"/>
            <w:gridSpan w:val="6"/>
            <w:tcBorders>
              <w:top w:val="single" w:sz="4" w:space="0" w:color="auto"/>
              <w:left w:val="single" w:sz="4" w:space="0" w:color="auto"/>
              <w:bottom w:val="single" w:sz="4" w:space="0" w:color="auto"/>
              <w:right w:val="single" w:sz="4" w:space="0" w:color="auto"/>
            </w:tcBorders>
            <w:vAlign w:val="center"/>
          </w:tcPr>
          <w:p w14:paraId="4CA295BE" w14:textId="77777777" w:rsidR="001442CC" w:rsidRDefault="001442CC" w:rsidP="00075972">
            <w:pPr>
              <w:spacing w:line="240" w:lineRule="atLeast"/>
              <w:jc w:val="center"/>
              <w:rPr>
                <w:rFonts w:cs="Times New Roman"/>
                <w:spacing w:val="4"/>
                <w:sz w:val="21"/>
                <w:szCs w:val="21"/>
              </w:rPr>
            </w:pPr>
          </w:p>
        </w:tc>
      </w:tr>
      <w:tr w:rsidR="001442CC" w14:paraId="6A88CA05" w14:textId="77777777" w:rsidTr="00075972">
        <w:trPr>
          <w:cantSplit/>
          <w:trHeight w:val="547"/>
        </w:trPr>
        <w:tc>
          <w:tcPr>
            <w:tcW w:w="679" w:type="dxa"/>
            <w:tcBorders>
              <w:top w:val="single" w:sz="4" w:space="0" w:color="auto"/>
              <w:left w:val="single" w:sz="4" w:space="0" w:color="auto"/>
              <w:bottom w:val="single" w:sz="4" w:space="0" w:color="auto"/>
              <w:right w:val="single" w:sz="4" w:space="0" w:color="auto"/>
            </w:tcBorders>
            <w:vAlign w:val="center"/>
          </w:tcPr>
          <w:p w14:paraId="7B40E8BA"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42D2E5F"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4589D4B" w14:textId="77777777" w:rsidR="001442CC" w:rsidRDefault="001442C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66973B95"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08" w:type="dxa"/>
            <w:tcBorders>
              <w:top w:val="single" w:sz="4" w:space="0" w:color="auto"/>
              <w:left w:val="single" w:sz="4" w:space="0" w:color="auto"/>
              <w:bottom w:val="single" w:sz="4" w:space="0" w:color="auto"/>
              <w:right w:val="single" w:sz="4" w:space="0" w:color="auto"/>
            </w:tcBorders>
            <w:vAlign w:val="center"/>
          </w:tcPr>
          <w:p w14:paraId="52D5AE33"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1442CC" w14:paraId="4DF31B14" w14:textId="77777777" w:rsidTr="00075972">
        <w:trPr>
          <w:cantSplit/>
          <w:trHeight w:val="401"/>
        </w:trPr>
        <w:tc>
          <w:tcPr>
            <w:tcW w:w="8293" w:type="dxa"/>
            <w:gridSpan w:val="8"/>
            <w:tcBorders>
              <w:top w:val="single" w:sz="4" w:space="0" w:color="auto"/>
              <w:left w:val="single" w:sz="4" w:space="0" w:color="auto"/>
              <w:bottom w:val="single" w:sz="4" w:space="0" w:color="auto"/>
              <w:right w:val="single" w:sz="4" w:space="0" w:color="auto"/>
            </w:tcBorders>
            <w:vAlign w:val="center"/>
          </w:tcPr>
          <w:p w14:paraId="1CBB0673"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变形检查</w:t>
            </w:r>
          </w:p>
        </w:tc>
      </w:tr>
      <w:tr w:rsidR="001442CC" w14:paraId="1C31EB8D"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262BC0A" w14:textId="77777777" w:rsidR="001442CC" w:rsidRDefault="001442CC" w:rsidP="00075972">
            <w:pPr>
              <w:numPr>
                <w:ilvl w:val="0"/>
                <w:numId w:val="35"/>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0D48315"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13B57FFF"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4FC0911"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43F4AA31" w14:textId="77777777" w:rsidR="001442CC" w:rsidRDefault="001442CC" w:rsidP="00075972">
            <w:pPr>
              <w:spacing w:line="240" w:lineRule="atLeast"/>
              <w:jc w:val="center"/>
              <w:rPr>
                <w:rFonts w:cs="Times New Roman"/>
                <w:spacing w:val="4"/>
                <w:sz w:val="21"/>
                <w:szCs w:val="21"/>
              </w:rPr>
            </w:pPr>
          </w:p>
        </w:tc>
      </w:tr>
      <w:tr w:rsidR="001442CC" w14:paraId="5A1C0294"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2263A38"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F944072"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57947E9"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是否存在弯曲、扭曲等异常</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18C857BD"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58DAB9F0" w14:textId="77777777" w:rsidR="001442CC" w:rsidRDefault="001442CC" w:rsidP="00075972">
            <w:pPr>
              <w:spacing w:line="240" w:lineRule="atLeast"/>
              <w:jc w:val="center"/>
              <w:rPr>
                <w:rFonts w:cs="Times New Roman"/>
                <w:spacing w:val="4"/>
                <w:sz w:val="21"/>
                <w:szCs w:val="21"/>
              </w:rPr>
            </w:pPr>
          </w:p>
        </w:tc>
      </w:tr>
      <w:tr w:rsidR="001442CC" w14:paraId="58AA1807" w14:textId="77777777" w:rsidTr="00075972">
        <w:trPr>
          <w:cantSplit/>
          <w:trHeight w:val="463"/>
        </w:trPr>
        <w:tc>
          <w:tcPr>
            <w:tcW w:w="679" w:type="dxa"/>
            <w:tcBorders>
              <w:top w:val="single" w:sz="4" w:space="0" w:color="auto"/>
              <w:left w:val="single" w:sz="4" w:space="0" w:color="auto"/>
              <w:bottom w:val="single" w:sz="4" w:space="0" w:color="auto"/>
              <w:right w:val="single" w:sz="4" w:space="0" w:color="auto"/>
            </w:tcBorders>
            <w:vAlign w:val="center"/>
          </w:tcPr>
          <w:p w14:paraId="7F9BD229"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7DA6C67"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金属阻尼器</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17D687C"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是否产生明显的累积损伤和变形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31E3850"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296311AE" w14:textId="77777777" w:rsidR="001442CC" w:rsidRDefault="001442CC" w:rsidP="00075972">
            <w:pPr>
              <w:spacing w:line="240" w:lineRule="atLeast"/>
              <w:jc w:val="center"/>
              <w:rPr>
                <w:rFonts w:cs="Times New Roman"/>
                <w:spacing w:val="4"/>
                <w:sz w:val="21"/>
                <w:szCs w:val="21"/>
              </w:rPr>
            </w:pPr>
          </w:p>
        </w:tc>
      </w:tr>
      <w:tr w:rsidR="001442CC" w14:paraId="732ADF58"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06899E4"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7E46F09"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1847061"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是否存在弯曲、扭曲等变形</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0D81759"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3D049091" w14:textId="77777777" w:rsidR="001442CC" w:rsidRDefault="001442CC" w:rsidP="00075972">
            <w:pPr>
              <w:spacing w:line="240" w:lineRule="atLeast"/>
              <w:jc w:val="center"/>
              <w:rPr>
                <w:rFonts w:cs="Times New Roman"/>
                <w:spacing w:val="4"/>
                <w:sz w:val="21"/>
                <w:szCs w:val="21"/>
              </w:rPr>
            </w:pPr>
          </w:p>
        </w:tc>
      </w:tr>
      <w:tr w:rsidR="001442CC" w14:paraId="074BA5D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4EC7168C"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6B8E222"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DC8140F" w14:textId="4BC28392"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FB657E5"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5156BADE" w14:textId="77777777" w:rsidR="001442CC" w:rsidRDefault="001442CC" w:rsidP="00075972">
            <w:pPr>
              <w:spacing w:line="240" w:lineRule="atLeast"/>
              <w:jc w:val="center"/>
              <w:rPr>
                <w:rFonts w:cs="Times New Roman"/>
                <w:spacing w:val="4"/>
                <w:sz w:val="21"/>
                <w:szCs w:val="21"/>
              </w:rPr>
            </w:pPr>
          </w:p>
        </w:tc>
      </w:tr>
      <w:tr w:rsidR="001442CC" w14:paraId="64C2AB8B"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C264F71" w14:textId="77777777" w:rsidR="001442CC" w:rsidRDefault="001442CC" w:rsidP="00075972">
            <w:pPr>
              <w:spacing w:line="240" w:lineRule="atLeast"/>
              <w:jc w:val="center"/>
              <w:rPr>
                <w:rFonts w:cs="Times New Roman"/>
                <w:spacing w:val="4"/>
                <w:sz w:val="21"/>
                <w:szCs w:val="21"/>
              </w:rPr>
            </w:pPr>
            <w:r>
              <w:rPr>
                <w:rFonts w:ascii="Wingdings 2" w:hAnsi="Wingdings 2" w:cs="Times New Roman"/>
                <w:color w:val="000000"/>
                <w:kern w:val="0"/>
                <w:sz w:val="21"/>
                <w:szCs w:val="21"/>
              </w:rPr>
              <w:t>损伤检查</w:t>
            </w:r>
          </w:p>
        </w:tc>
      </w:tr>
      <w:tr w:rsidR="001442CC" w14:paraId="24E206BB"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1B3BD954"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20D1938"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B8D71E8"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6" w:type="dxa"/>
            <w:gridSpan w:val="2"/>
            <w:tcBorders>
              <w:top w:val="single" w:sz="4" w:space="0" w:color="auto"/>
              <w:left w:val="single" w:sz="4" w:space="0" w:color="auto"/>
              <w:bottom w:val="single" w:sz="4" w:space="0" w:color="auto"/>
              <w:right w:val="single" w:sz="4" w:space="0" w:color="auto"/>
            </w:tcBorders>
          </w:tcPr>
          <w:p w14:paraId="6C578EB8"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760B26F2" w14:textId="77777777" w:rsidR="001442CC" w:rsidRDefault="001442CC" w:rsidP="00075972">
            <w:pPr>
              <w:spacing w:line="240" w:lineRule="atLeast"/>
              <w:jc w:val="center"/>
              <w:rPr>
                <w:rFonts w:cs="Times New Roman"/>
                <w:spacing w:val="4"/>
                <w:sz w:val="21"/>
                <w:szCs w:val="21"/>
              </w:rPr>
            </w:pPr>
          </w:p>
        </w:tc>
      </w:tr>
      <w:tr w:rsidR="001442CC" w14:paraId="7A49589A"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0E28EE4E"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34AECEB" w14:textId="77777777" w:rsidR="001442CC" w:rsidRDefault="001442CC"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C6FD141"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6" w:type="dxa"/>
            <w:gridSpan w:val="2"/>
            <w:tcBorders>
              <w:top w:val="single" w:sz="4" w:space="0" w:color="auto"/>
              <w:left w:val="single" w:sz="4" w:space="0" w:color="auto"/>
              <w:bottom w:val="single" w:sz="4" w:space="0" w:color="auto"/>
              <w:right w:val="single" w:sz="4" w:space="0" w:color="auto"/>
            </w:tcBorders>
          </w:tcPr>
          <w:p w14:paraId="68BB9B4E"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0041E05F" w14:textId="77777777" w:rsidR="001442CC" w:rsidRDefault="001442CC" w:rsidP="00075972">
            <w:pPr>
              <w:spacing w:line="240" w:lineRule="atLeast"/>
              <w:jc w:val="center"/>
              <w:rPr>
                <w:rFonts w:cs="Times New Roman"/>
                <w:spacing w:val="4"/>
                <w:sz w:val="21"/>
                <w:szCs w:val="21"/>
              </w:rPr>
            </w:pPr>
          </w:p>
        </w:tc>
      </w:tr>
      <w:tr w:rsidR="001442CC" w14:paraId="254B6823"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6AD8FFB5"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1D6C368" w14:textId="77777777" w:rsidR="001442CC" w:rsidRDefault="001442CC" w:rsidP="00075972">
            <w:pPr>
              <w:widowControl/>
              <w:spacing w:line="240" w:lineRule="exact"/>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71341FA"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6" w:type="dxa"/>
            <w:gridSpan w:val="2"/>
            <w:tcBorders>
              <w:top w:val="single" w:sz="4" w:space="0" w:color="auto"/>
              <w:left w:val="single" w:sz="4" w:space="0" w:color="auto"/>
              <w:bottom w:val="single" w:sz="4" w:space="0" w:color="auto"/>
              <w:right w:val="single" w:sz="4" w:space="0" w:color="auto"/>
            </w:tcBorders>
          </w:tcPr>
          <w:p w14:paraId="48D6DB74"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75ADBD7D" w14:textId="77777777" w:rsidR="001442CC" w:rsidRDefault="001442CC" w:rsidP="00075972">
            <w:pPr>
              <w:spacing w:line="240" w:lineRule="atLeast"/>
              <w:jc w:val="center"/>
              <w:rPr>
                <w:rFonts w:cs="Times New Roman"/>
                <w:spacing w:val="4"/>
                <w:sz w:val="21"/>
                <w:szCs w:val="21"/>
              </w:rPr>
            </w:pPr>
          </w:p>
        </w:tc>
      </w:tr>
      <w:tr w:rsidR="001442CC" w14:paraId="1D1C38A7" w14:textId="77777777" w:rsidTr="00075972">
        <w:trPr>
          <w:cantSplit/>
          <w:trHeight w:val="443"/>
        </w:trPr>
        <w:tc>
          <w:tcPr>
            <w:tcW w:w="679" w:type="dxa"/>
            <w:tcBorders>
              <w:top w:val="single" w:sz="4" w:space="0" w:color="auto"/>
              <w:left w:val="single" w:sz="4" w:space="0" w:color="auto"/>
              <w:bottom w:val="single" w:sz="4" w:space="0" w:color="auto"/>
              <w:right w:val="single" w:sz="4" w:space="0" w:color="auto"/>
            </w:tcBorders>
            <w:vAlign w:val="center"/>
          </w:tcPr>
          <w:p w14:paraId="58E6C6C7" w14:textId="77777777" w:rsidR="001442CC" w:rsidRDefault="001442CC" w:rsidP="00075972">
            <w:pPr>
              <w:numPr>
                <w:ilvl w:val="0"/>
                <w:numId w:val="35"/>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2864A5BF"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83767FB" w14:textId="77777777" w:rsidR="001442CC" w:rsidRDefault="001442CC" w:rsidP="00075972">
            <w:pPr>
              <w:widowControl/>
              <w:spacing w:line="240" w:lineRule="exact"/>
              <w:jc w:val="center"/>
              <w:textAlignment w:val="center"/>
              <w:rPr>
                <w:rFonts w:cs="Times New Roman"/>
                <w:color w:val="000000"/>
                <w:kern w:val="0"/>
                <w:sz w:val="21"/>
                <w:szCs w:val="21"/>
              </w:rPr>
            </w:pPr>
            <w:r>
              <w:rPr>
                <w:rFonts w:ascii="Times New Roman" w:hAnsi="Times New Roman" w:cs="Times New Roman"/>
                <w:sz w:val="21"/>
                <w:szCs w:val="21"/>
              </w:rPr>
              <w:t>是否存在开孔、</w:t>
            </w:r>
            <w:proofErr w:type="gramStart"/>
            <w:r>
              <w:rPr>
                <w:rFonts w:ascii="Times New Roman" w:hAnsi="Times New Roman" w:cs="Times New Roman"/>
                <w:sz w:val="21"/>
                <w:szCs w:val="21"/>
              </w:rPr>
              <w:t>咬边等</w:t>
            </w:r>
            <w:proofErr w:type="gramEnd"/>
            <w:r>
              <w:rPr>
                <w:rFonts w:ascii="Times New Roman" w:hAnsi="Times New Roman" w:cs="Times New Roman"/>
                <w:sz w:val="21"/>
                <w:szCs w:val="21"/>
              </w:rPr>
              <w:t>损伤</w:t>
            </w:r>
          </w:p>
        </w:tc>
        <w:tc>
          <w:tcPr>
            <w:tcW w:w="1556" w:type="dxa"/>
            <w:gridSpan w:val="2"/>
            <w:tcBorders>
              <w:top w:val="single" w:sz="4" w:space="0" w:color="auto"/>
              <w:left w:val="single" w:sz="4" w:space="0" w:color="auto"/>
              <w:bottom w:val="single" w:sz="4" w:space="0" w:color="auto"/>
              <w:right w:val="single" w:sz="4" w:space="0" w:color="auto"/>
            </w:tcBorders>
          </w:tcPr>
          <w:p w14:paraId="409CC89F"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是</w:t>
            </w:r>
            <w:r w:rsidRPr="007B67CC">
              <w:rPr>
                <w:rFonts w:ascii="Wingdings 2" w:hAnsi="Wingdings 2" w:cs="Times New Roman"/>
                <w:color w:val="000000"/>
                <w:kern w:val="0"/>
                <w:sz w:val="21"/>
                <w:szCs w:val="21"/>
              </w:rPr>
              <w:t></w:t>
            </w:r>
            <w:r w:rsidRPr="007B67CC">
              <w:rPr>
                <w:rFonts w:ascii="Wingdings 2" w:hAnsi="Wingdings 2" w:cs="Times New Roman"/>
                <w:color w:val="000000"/>
                <w:kern w:val="0"/>
                <w:sz w:val="21"/>
                <w:szCs w:val="21"/>
              </w:rPr>
              <w:t></w:t>
            </w:r>
            <w:r w:rsidRPr="007B67CC">
              <w:rPr>
                <w:rFonts w:cs="Times New Roman" w:hint="eastAsia"/>
                <w:color w:val="000000"/>
                <w:kern w:val="0"/>
                <w:sz w:val="21"/>
                <w:szCs w:val="21"/>
              </w:rPr>
              <w:t>否</w:t>
            </w:r>
          </w:p>
        </w:tc>
        <w:tc>
          <w:tcPr>
            <w:tcW w:w="1408" w:type="dxa"/>
            <w:tcBorders>
              <w:top w:val="single" w:sz="4" w:space="0" w:color="auto"/>
              <w:left w:val="single" w:sz="4" w:space="0" w:color="auto"/>
              <w:bottom w:val="single" w:sz="4" w:space="0" w:color="auto"/>
              <w:right w:val="single" w:sz="4" w:space="0" w:color="auto"/>
            </w:tcBorders>
            <w:vAlign w:val="center"/>
          </w:tcPr>
          <w:p w14:paraId="59C95DB1" w14:textId="77777777" w:rsidR="001442CC" w:rsidRDefault="001442CC" w:rsidP="00075972">
            <w:pPr>
              <w:spacing w:line="240" w:lineRule="atLeast"/>
              <w:jc w:val="center"/>
              <w:rPr>
                <w:rFonts w:cs="Times New Roman"/>
                <w:spacing w:val="4"/>
                <w:sz w:val="21"/>
                <w:szCs w:val="21"/>
              </w:rPr>
            </w:pPr>
          </w:p>
        </w:tc>
      </w:tr>
      <w:tr w:rsidR="001442CC" w14:paraId="23CC94F8"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EB620FA" w14:textId="77777777" w:rsidR="001442CC" w:rsidRDefault="001442CC" w:rsidP="00075972">
            <w:pPr>
              <w:spacing w:line="240" w:lineRule="atLeast"/>
              <w:rPr>
                <w:rFonts w:cs="Times New Roman"/>
                <w:spacing w:val="4"/>
                <w:sz w:val="21"/>
                <w:szCs w:val="21"/>
              </w:rPr>
            </w:pPr>
            <w:r>
              <w:rPr>
                <w:rFonts w:cs="Times New Roman" w:hint="eastAsia"/>
                <w:spacing w:val="4"/>
                <w:sz w:val="21"/>
                <w:szCs w:val="21"/>
              </w:rPr>
              <w:t>备注：</w:t>
            </w:r>
          </w:p>
          <w:p w14:paraId="0C1C0D83"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2B3F0347"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2B6D8679"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1442CC" w14:paraId="72F029FF"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A7BACBB" w14:textId="77777777" w:rsidR="001442CC" w:rsidRDefault="001442CC" w:rsidP="00075972">
            <w:pPr>
              <w:spacing w:line="240" w:lineRule="atLeast"/>
              <w:rPr>
                <w:rFonts w:cs="Times New Roman"/>
                <w:spacing w:val="4"/>
                <w:sz w:val="21"/>
                <w:szCs w:val="21"/>
              </w:rPr>
            </w:pPr>
            <w:r>
              <w:rPr>
                <w:rFonts w:cs="Times New Roman" w:hint="eastAsia"/>
                <w:spacing w:val="4"/>
                <w:sz w:val="21"/>
                <w:szCs w:val="21"/>
              </w:rPr>
              <w:t>安全检查情况说明：</w:t>
            </w:r>
          </w:p>
          <w:p w14:paraId="759E7C70" w14:textId="77777777" w:rsidR="001442CC" w:rsidRDefault="001442CC" w:rsidP="00075972">
            <w:pPr>
              <w:spacing w:line="240" w:lineRule="atLeast"/>
              <w:rPr>
                <w:rFonts w:cs="Times New Roman"/>
                <w:spacing w:val="4"/>
                <w:sz w:val="21"/>
                <w:szCs w:val="21"/>
              </w:rPr>
            </w:pPr>
          </w:p>
          <w:p w14:paraId="5C18D44A" w14:textId="77777777" w:rsidR="001442CC" w:rsidRDefault="001442CC" w:rsidP="00075972">
            <w:pPr>
              <w:spacing w:line="240" w:lineRule="atLeast"/>
              <w:rPr>
                <w:rFonts w:cs="Times New Roman"/>
                <w:spacing w:val="4"/>
                <w:sz w:val="21"/>
                <w:szCs w:val="21"/>
              </w:rPr>
            </w:pPr>
          </w:p>
          <w:p w14:paraId="3F95019C" w14:textId="77777777" w:rsidR="001442CC" w:rsidRDefault="001442CC" w:rsidP="00075972">
            <w:pPr>
              <w:spacing w:line="240" w:lineRule="atLeast"/>
              <w:rPr>
                <w:rFonts w:cs="Times New Roman"/>
                <w:spacing w:val="4"/>
                <w:sz w:val="21"/>
                <w:szCs w:val="21"/>
              </w:rPr>
            </w:pPr>
          </w:p>
          <w:p w14:paraId="526B98A2" w14:textId="77777777" w:rsidR="001442CC" w:rsidRDefault="001442CC" w:rsidP="00075972">
            <w:pPr>
              <w:spacing w:line="240" w:lineRule="atLeast"/>
              <w:jc w:val="right"/>
              <w:rPr>
                <w:rFonts w:cs="Times New Roman"/>
                <w:spacing w:val="4"/>
                <w:sz w:val="21"/>
                <w:szCs w:val="21"/>
              </w:rPr>
            </w:pPr>
          </w:p>
          <w:p w14:paraId="04CB6C53" w14:textId="77777777" w:rsidR="001442CC" w:rsidRDefault="001442CC" w:rsidP="00075972">
            <w:pPr>
              <w:spacing w:line="240" w:lineRule="atLeast"/>
              <w:jc w:val="right"/>
              <w:rPr>
                <w:rFonts w:cs="Times New Roman"/>
                <w:spacing w:val="4"/>
                <w:sz w:val="21"/>
                <w:szCs w:val="21"/>
              </w:rPr>
            </w:pPr>
          </w:p>
          <w:p w14:paraId="0B076E18" w14:textId="77777777" w:rsidR="001442CC" w:rsidRDefault="001442C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37173C33" w14:textId="77777777" w:rsidR="001442CC" w:rsidRDefault="001442CC" w:rsidP="00075972">
            <w:pPr>
              <w:spacing w:line="240" w:lineRule="atLeast"/>
              <w:jc w:val="right"/>
              <w:rPr>
                <w:rFonts w:cs="Times New Roman"/>
                <w:spacing w:val="4"/>
                <w:sz w:val="21"/>
                <w:szCs w:val="21"/>
              </w:rPr>
            </w:pPr>
          </w:p>
          <w:p w14:paraId="116D542F" w14:textId="77777777" w:rsidR="001442CC" w:rsidRDefault="001442C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2A4358E1" w14:textId="77777777" w:rsidR="001442CC" w:rsidRDefault="001442CC" w:rsidP="00075972">
            <w:pPr>
              <w:spacing w:line="240" w:lineRule="atLeast"/>
              <w:jc w:val="right"/>
              <w:rPr>
                <w:rFonts w:cs="Times New Roman"/>
                <w:spacing w:val="4"/>
                <w:sz w:val="21"/>
                <w:szCs w:val="21"/>
              </w:rPr>
            </w:pPr>
          </w:p>
          <w:p w14:paraId="74B5865A" w14:textId="77777777" w:rsidR="001442CC" w:rsidRDefault="001442CC" w:rsidP="00075972">
            <w:pPr>
              <w:spacing w:line="240" w:lineRule="atLeast"/>
              <w:jc w:val="right"/>
              <w:rPr>
                <w:rFonts w:cs="Times New Roman"/>
                <w:spacing w:val="4"/>
                <w:sz w:val="21"/>
                <w:szCs w:val="21"/>
              </w:rPr>
            </w:pPr>
          </w:p>
        </w:tc>
      </w:tr>
    </w:tbl>
    <w:p w14:paraId="02880CDC" w14:textId="28AB36A7" w:rsidR="001442CC" w:rsidRDefault="001442CC" w:rsidP="001442CC">
      <w:pPr>
        <w:autoSpaceDN/>
        <w:spacing w:after="156"/>
        <w:jc w:val="center"/>
        <w:outlineLvl w:val="2"/>
      </w:pPr>
      <w:r>
        <w:rPr>
          <w:rFonts w:hint="eastAsia"/>
          <w:b/>
          <w:bCs/>
        </w:rPr>
        <w:br w:type="page"/>
      </w:r>
      <w:r>
        <w:rPr>
          <w:rFonts w:hint="eastAsia"/>
          <w:b/>
          <w:bCs/>
        </w:rPr>
        <w:lastRenderedPageBreak/>
        <w:t>附录A.3-</w:t>
      </w:r>
      <w:r>
        <w:rPr>
          <w:b/>
          <w:bCs/>
        </w:rPr>
        <w:t>4-2</w:t>
      </w:r>
      <w:r>
        <w:rPr>
          <w:rFonts w:hint="eastAsia"/>
          <w:b/>
          <w:bCs/>
        </w:rPr>
        <w:t xml:space="preserve"> 隔震装置应急安全检查记录表——变形与损伤检查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0"/>
        <w:gridCol w:w="209"/>
        <w:gridCol w:w="2810"/>
        <w:gridCol w:w="501"/>
        <w:gridCol w:w="1151"/>
        <w:gridCol w:w="401"/>
        <w:gridCol w:w="1416"/>
      </w:tblGrid>
      <w:tr w:rsidR="001442CC" w14:paraId="19729724" w14:textId="77777777" w:rsidTr="00075972">
        <w:trPr>
          <w:cantSplit/>
          <w:trHeight w:val="505"/>
        </w:trPr>
        <w:tc>
          <w:tcPr>
            <w:tcW w:w="1805" w:type="dxa"/>
            <w:gridSpan w:val="2"/>
            <w:tcBorders>
              <w:top w:val="single" w:sz="4" w:space="0" w:color="auto"/>
              <w:left w:val="single" w:sz="4" w:space="0" w:color="auto"/>
              <w:bottom w:val="single" w:sz="4" w:space="0" w:color="auto"/>
              <w:right w:val="single" w:sz="4" w:space="0" w:color="auto"/>
            </w:tcBorders>
            <w:vAlign w:val="center"/>
          </w:tcPr>
          <w:p w14:paraId="3861F2B8"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项目名称</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20A9496D" w14:textId="77777777" w:rsidR="001442CC" w:rsidRDefault="001442CC" w:rsidP="00075972">
            <w:pPr>
              <w:spacing w:line="240" w:lineRule="atLeast"/>
              <w:jc w:val="center"/>
              <w:rPr>
                <w:rFonts w:cs="Times New Roman"/>
                <w:spacing w:val="4"/>
                <w:sz w:val="21"/>
                <w:szCs w:val="21"/>
              </w:rPr>
            </w:pPr>
          </w:p>
        </w:tc>
      </w:tr>
      <w:tr w:rsidR="001442CC" w14:paraId="28FF1047"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5C1D10ED"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委托单位</w:t>
            </w:r>
          </w:p>
        </w:tc>
        <w:tc>
          <w:tcPr>
            <w:tcW w:w="3019" w:type="dxa"/>
            <w:gridSpan w:val="2"/>
            <w:tcBorders>
              <w:top w:val="single" w:sz="4" w:space="0" w:color="auto"/>
              <w:left w:val="single" w:sz="4" w:space="0" w:color="auto"/>
              <w:bottom w:val="single" w:sz="4" w:space="0" w:color="auto"/>
              <w:right w:val="single" w:sz="4" w:space="0" w:color="auto"/>
            </w:tcBorders>
            <w:vAlign w:val="center"/>
          </w:tcPr>
          <w:p w14:paraId="621F2D8F" w14:textId="77777777" w:rsidR="001442CC" w:rsidRDefault="001442CC" w:rsidP="00075972">
            <w:pPr>
              <w:spacing w:line="240" w:lineRule="atLeast"/>
              <w:jc w:val="center"/>
              <w:rPr>
                <w:rFonts w:cs="Times New Roman"/>
                <w:spacing w:val="4"/>
                <w:sz w:val="21"/>
                <w:szCs w:val="21"/>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123C281"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委托合同编号</w:t>
            </w:r>
          </w:p>
        </w:tc>
        <w:tc>
          <w:tcPr>
            <w:tcW w:w="1817" w:type="dxa"/>
            <w:gridSpan w:val="2"/>
            <w:tcBorders>
              <w:top w:val="single" w:sz="4" w:space="0" w:color="auto"/>
              <w:left w:val="single" w:sz="4" w:space="0" w:color="auto"/>
              <w:bottom w:val="single" w:sz="4" w:space="0" w:color="auto"/>
              <w:right w:val="single" w:sz="4" w:space="0" w:color="auto"/>
            </w:tcBorders>
            <w:vAlign w:val="center"/>
          </w:tcPr>
          <w:p w14:paraId="33E9BCDC" w14:textId="77777777" w:rsidR="001442CC" w:rsidRDefault="001442CC" w:rsidP="00075972">
            <w:pPr>
              <w:spacing w:line="240" w:lineRule="atLeast"/>
              <w:jc w:val="center"/>
              <w:rPr>
                <w:rFonts w:cs="Times New Roman"/>
                <w:spacing w:val="4"/>
                <w:sz w:val="21"/>
                <w:szCs w:val="21"/>
              </w:rPr>
            </w:pPr>
          </w:p>
        </w:tc>
      </w:tr>
      <w:tr w:rsidR="001442CC" w14:paraId="4C79C3E9" w14:textId="77777777" w:rsidTr="00075972">
        <w:trPr>
          <w:cantSplit/>
          <w:trHeight w:val="424"/>
        </w:trPr>
        <w:tc>
          <w:tcPr>
            <w:tcW w:w="1805" w:type="dxa"/>
            <w:gridSpan w:val="2"/>
            <w:tcBorders>
              <w:top w:val="single" w:sz="4" w:space="0" w:color="auto"/>
              <w:left w:val="single" w:sz="4" w:space="0" w:color="auto"/>
              <w:bottom w:val="single" w:sz="4" w:space="0" w:color="auto"/>
              <w:right w:val="single" w:sz="4" w:space="0" w:color="auto"/>
            </w:tcBorders>
            <w:vAlign w:val="center"/>
          </w:tcPr>
          <w:p w14:paraId="5C202ACA"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检查单位</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59166DA9" w14:textId="77777777" w:rsidR="001442CC" w:rsidRDefault="001442CC" w:rsidP="00075972">
            <w:pPr>
              <w:spacing w:line="240" w:lineRule="atLeast"/>
              <w:jc w:val="center"/>
              <w:rPr>
                <w:rFonts w:cs="Times New Roman"/>
                <w:spacing w:val="4"/>
                <w:sz w:val="21"/>
                <w:szCs w:val="21"/>
              </w:rPr>
            </w:pPr>
          </w:p>
        </w:tc>
      </w:tr>
      <w:tr w:rsidR="001442CC" w14:paraId="44A344A3"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765DA17A"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检查依据</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0108AB60" w14:textId="77777777" w:rsidR="001442CC" w:rsidRDefault="001442CC" w:rsidP="00075972">
            <w:pPr>
              <w:spacing w:line="240" w:lineRule="atLeast"/>
              <w:jc w:val="center"/>
              <w:rPr>
                <w:rFonts w:cs="Times New Roman"/>
                <w:spacing w:val="4"/>
                <w:sz w:val="21"/>
                <w:szCs w:val="21"/>
              </w:rPr>
            </w:pPr>
          </w:p>
        </w:tc>
      </w:tr>
      <w:tr w:rsidR="001442CC" w14:paraId="02C14BF1"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468CF4FC"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检查时间</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289F4FB3" w14:textId="77777777" w:rsidR="001442CC" w:rsidRDefault="001442CC" w:rsidP="00075972">
            <w:pPr>
              <w:spacing w:line="240" w:lineRule="atLeast"/>
              <w:jc w:val="center"/>
              <w:rPr>
                <w:rFonts w:cs="Times New Roman"/>
                <w:spacing w:val="4"/>
                <w:sz w:val="21"/>
                <w:szCs w:val="21"/>
              </w:rPr>
            </w:pPr>
          </w:p>
        </w:tc>
      </w:tr>
      <w:tr w:rsidR="001442CC" w14:paraId="75884C00" w14:textId="77777777" w:rsidTr="00075972">
        <w:trPr>
          <w:cantSplit/>
          <w:trHeight w:val="412"/>
        </w:trPr>
        <w:tc>
          <w:tcPr>
            <w:tcW w:w="1805" w:type="dxa"/>
            <w:gridSpan w:val="2"/>
            <w:tcBorders>
              <w:top w:val="single" w:sz="4" w:space="0" w:color="auto"/>
              <w:left w:val="single" w:sz="4" w:space="0" w:color="auto"/>
              <w:bottom w:val="single" w:sz="4" w:space="0" w:color="auto"/>
              <w:right w:val="single" w:sz="4" w:space="0" w:color="auto"/>
            </w:tcBorders>
            <w:vAlign w:val="center"/>
          </w:tcPr>
          <w:p w14:paraId="4C8AFBB8" w14:textId="77777777" w:rsidR="001442CC" w:rsidRDefault="001442CC" w:rsidP="00075972">
            <w:pPr>
              <w:spacing w:line="240" w:lineRule="atLeast"/>
              <w:jc w:val="center"/>
              <w:rPr>
                <w:rFonts w:cs="Times New Roman"/>
                <w:spacing w:val="4"/>
                <w:sz w:val="21"/>
                <w:szCs w:val="21"/>
              </w:rPr>
            </w:pPr>
            <w:proofErr w:type="gramStart"/>
            <w:r>
              <w:rPr>
                <w:rFonts w:cs="Times New Roman" w:hint="eastAsia"/>
                <w:spacing w:val="4"/>
                <w:sz w:val="21"/>
                <w:szCs w:val="21"/>
              </w:rPr>
              <w:t>减隔震</w:t>
            </w:r>
            <w:proofErr w:type="gramEnd"/>
            <w:r>
              <w:rPr>
                <w:rFonts w:cs="Times New Roman" w:hint="eastAsia"/>
                <w:spacing w:val="4"/>
                <w:sz w:val="21"/>
                <w:szCs w:val="21"/>
              </w:rPr>
              <w:t>装置编号</w:t>
            </w:r>
          </w:p>
        </w:tc>
        <w:tc>
          <w:tcPr>
            <w:tcW w:w="6488" w:type="dxa"/>
            <w:gridSpan w:val="6"/>
            <w:tcBorders>
              <w:top w:val="single" w:sz="4" w:space="0" w:color="auto"/>
              <w:left w:val="single" w:sz="4" w:space="0" w:color="auto"/>
              <w:bottom w:val="single" w:sz="4" w:space="0" w:color="auto"/>
              <w:right w:val="single" w:sz="4" w:space="0" w:color="auto"/>
            </w:tcBorders>
            <w:vAlign w:val="center"/>
          </w:tcPr>
          <w:p w14:paraId="0AE7B145" w14:textId="77777777" w:rsidR="001442CC" w:rsidRDefault="001442CC" w:rsidP="00075972">
            <w:pPr>
              <w:spacing w:line="240" w:lineRule="atLeast"/>
              <w:jc w:val="center"/>
              <w:rPr>
                <w:rFonts w:cs="Times New Roman"/>
                <w:spacing w:val="4"/>
                <w:sz w:val="21"/>
                <w:szCs w:val="21"/>
              </w:rPr>
            </w:pPr>
          </w:p>
        </w:tc>
      </w:tr>
      <w:tr w:rsidR="001442CC" w14:paraId="7E8CC0D0" w14:textId="77777777" w:rsidTr="00075972">
        <w:trPr>
          <w:cantSplit/>
          <w:trHeight w:val="705"/>
        </w:trPr>
        <w:tc>
          <w:tcPr>
            <w:tcW w:w="675" w:type="dxa"/>
            <w:tcBorders>
              <w:top w:val="single" w:sz="4" w:space="0" w:color="auto"/>
              <w:left w:val="single" w:sz="4" w:space="0" w:color="auto"/>
              <w:bottom w:val="single" w:sz="4" w:space="0" w:color="auto"/>
              <w:right w:val="single" w:sz="4" w:space="0" w:color="auto"/>
            </w:tcBorders>
            <w:vAlign w:val="center"/>
          </w:tcPr>
          <w:p w14:paraId="08D89516"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序号</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7DC34D8"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检查项</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5E44A17" w14:textId="77777777" w:rsidR="001442CC" w:rsidRDefault="001442CC" w:rsidP="00075972">
            <w:pPr>
              <w:widowControl/>
              <w:jc w:val="center"/>
              <w:textAlignment w:val="center"/>
              <w:rPr>
                <w:rFonts w:cs="Times New Roman"/>
                <w:spacing w:val="4"/>
                <w:sz w:val="21"/>
                <w:szCs w:val="21"/>
              </w:rPr>
            </w:pPr>
            <w:r>
              <w:rPr>
                <w:rFonts w:cs="Times New Roman" w:hint="eastAsia"/>
                <w:color w:val="000000"/>
                <w:kern w:val="0"/>
                <w:sz w:val="21"/>
                <w:szCs w:val="21"/>
              </w:rPr>
              <w:t>检查内容</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31FB2581"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检查结果</w:t>
            </w:r>
          </w:p>
        </w:tc>
        <w:tc>
          <w:tcPr>
            <w:tcW w:w="1416" w:type="dxa"/>
            <w:tcBorders>
              <w:top w:val="single" w:sz="4" w:space="0" w:color="auto"/>
              <w:left w:val="single" w:sz="4" w:space="0" w:color="auto"/>
              <w:bottom w:val="single" w:sz="4" w:space="0" w:color="auto"/>
              <w:right w:val="single" w:sz="4" w:space="0" w:color="auto"/>
            </w:tcBorders>
            <w:vAlign w:val="center"/>
          </w:tcPr>
          <w:p w14:paraId="0ADA94D7"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备注</w:t>
            </w:r>
          </w:p>
        </w:tc>
      </w:tr>
      <w:tr w:rsidR="001442CC" w14:paraId="0C598CB8"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78CDDB0D" w14:textId="77777777" w:rsidR="001442CC" w:rsidRDefault="001442CC" w:rsidP="00075972">
            <w:pPr>
              <w:spacing w:line="240" w:lineRule="atLeast"/>
              <w:jc w:val="center"/>
              <w:rPr>
                <w:rFonts w:cs="Times New Roman"/>
                <w:spacing w:val="4"/>
                <w:sz w:val="21"/>
                <w:szCs w:val="21"/>
              </w:rPr>
            </w:pPr>
            <w:r>
              <w:rPr>
                <w:rFonts w:cs="Times New Roman" w:hint="eastAsia"/>
                <w:color w:val="000000"/>
                <w:kern w:val="0"/>
                <w:sz w:val="21"/>
                <w:szCs w:val="21"/>
              </w:rPr>
              <w:t>变形检查</w:t>
            </w:r>
          </w:p>
        </w:tc>
      </w:tr>
      <w:tr w:rsidR="001442CC" w14:paraId="7A54A189"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62782038" w14:textId="77777777" w:rsidR="001442CC" w:rsidRDefault="001442CC" w:rsidP="00075972">
            <w:pPr>
              <w:numPr>
                <w:ilvl w:val="0"/>
                <w:numId w:val="36"/>
              </w:numPr>
              <w:spacing w:line="240" w:lineRule="atLeast"/>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3578F915"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7CF87451" w14:textId="77777777" w:rsidR="001442CC" w:rsidRDefault="001442CC" w:rsidP="00075972">
            <w:pPr>
              <w:widowControl/>
              <w:spacing w:line="240" w:lineRule="auto"/>
              <w:jc w:val="center"/>
              <w:textAlignment w:val="center"/>
              <w:rPr>
                <w:rFonts w:cs="Times New Roman"/>
                <w:spacing w:val="4"/>
                <w:sz w:val="21"/>
                <w:szCs w:val="21"/>
              </w:rPr>
            </w:pPr>
            <w:r>
              <w:rPr>
                <w:rFonts w:ascii="Times New Roman" w:hAnsi="Times New Roman" w:cs="Times New Roman"/>
                <w:sz w:val="21"/>
                <w:szCs w:val="21"/>
              </w:rPr>
              <w:t>是否有</w:t>
            </w:r>
            <w:r>
              <w:rPr>
                <w:rFonts w:ascii="Times New Roman" w:hAnsi="Times New Roman" w:cs="Times New Roman" w:hint="eastAsia"/>
                <w:sz w:val="21"/>
                <w:szCs w:val="21"/>
              </w:rPr>
              <w:t>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2933186" w14:textId="77777777" w:rsidR="001442CC" w:rsidRDefault="001442CC" w:rsidP="00075972">
            <w:pPr>
              <w:widowControl/>
              <w:spacing w:line="240" w:lineRule="auto"/>
              <w:jc w:val="center"/>
              <w:textAlignment w:val="center"/>
              <w:rPr>
                <w:rFonts w:cs="Times New Roman"/>
                <w:spacing w:val="4"/>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43DFC350" w14:textId="77777777" w:rsidR="001442CC" w:rsidRDefault="001442CC" w:rsidP="00075972">
            <w:pPr>
              <w:spacing w:line="240" w:lineRule="atLeast"/>
              <w:jc w:val="center"/>
              <w:rPr>
                <w:rFonts w:cs="Times New Roman"/>
                <w:spacing w:val="4"/>
                <w:sz w:val="21"/>
                <w:szCs w:val="21"/>
              </w:rPr>
            </w:pPr>
          </w:p>
        </w:tc>
      </w:tr>
      <w:tr w:rsidR="001442CC" w14:paraId="0AAA9190"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1BC5FDEE"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15AB625D"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减震装置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6AE94786"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是否存在弯曲、扭曲等异常</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269D34C"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0DBC894" w14:textId="77777777" w:rsidR="001442CC" w:rsidRDefault="001442CC" w:rsidP="00075972">
            <w:pPr>
              <w:spacing w:line="240" w:lineRule="atLeast"/>
              <w:jc w:val="center"/>
              <w:rPr>
                <w:rFonts w:cs="Times New Roman"/>
                <w:spacing w:val="4"/>
                <w:sz w:val="21"/>
                <w:szCs w:val="21"/>
              </w:rPr>
            </w:pPr>
          </w:p>
        </w:tc>
      </w:tr>
      <w:tr w:rsidR="001442CC" w14:paraId="10FD1B7D"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4C9EF2D7"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8D709EC"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连接节点钢板</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CA45C6E"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是否存在弯曲、扭曲等变形</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87ABC8F"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67A07032" w14:textId="77777777" w:rsidR="001442CC" w:rsidRDefault="001442CC" w:rsidP="00075972">
            <w:pPr>
              <w:spacing w:line="240" w:lineRule="atLeast"/>
              <w:jc w:val="center"/>
              <w:rPr>
                <w:rFonts w:cs="Times New Roman"/>
                <w:spacing w:val="4"/>
                <w:sz w:val="21"/>
                <w:szCs w:val="21"/>
              </w:rPr>
            </w:pPr>
          </w:p>
        </w:tc>
      </w:tr>
      <w:tr w:rsidR="001442CC" w14:paraId="60A1C880"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59143E69"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78AB1E3A"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累计变形</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7B3A056" w14:textId="744D7A16"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是否符合</w:t>
            </w:r>
            <w:r w:rsidR="00C74E9F">
              <w:rPr>
                <w:rFonts w:ascii="Times New Roman" w:hAnsi="Times New Roman" w:cs="Times New Roman"/>
                <w:sz w:val="21"/>
                <w:szCs w:val="21"/>
              </w:rPr>
              <w:t>产品标准</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211AFA75"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Pr>
                <w:rFonts w:ascii="Wingdings 2" w:hAnsi="Wingdings 2" w:cs="Times New Roman"/>
                <w:color w:val="000000"/>
                <w:kern w:val="0"/>
                <w:sz w:val="21"/>
                <w:szCs w:val="21"/>
              </w:rPr>
              <w:t></w:t>
            </w:r>
            <w:r>
              <w:rPr>
                <w:rFonts w:cs="Times New Roman" w:hint="eastAsia"/>
                <w:color w:val="000000"/>
                <w:kern w:val="0"/>
                <w:sz w:val="21"/>
                <w:szCs w:val="21"/>
              </w:rPr>
              <w:t>是</w:t>
            </w:r>
            <w:r>
              <w:rPr>
                <w:rFonts w:ascii="Wingdings 2" w:hAnsi="Wingdings 2" w:cs="Times New Roman"/>
                <w:color w:val="000000"/>
                <w:kern w:val="0"/>
                <w:sz w:val="21"/>
                <w:szCs w:val="21"/>
              </w:rPr>
              <w:t></w:t>
            </w:r>
            <w:r>
              <w:rPr>
                <w:rFonts w:ascii="Wingdings 2" w:hAnsi="Wingdings 2" w:cs="Times New Roman"/>
                <w:color w:val="000000"/>
                <w:kern w:val="0"/>
                <w:sz w:val="21"/>
                <w:szCs w:val="21"/>
              </w:rPr>
              <w:t></w:t>
            </w:r>
            <w:r>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23070D9B" w14:textId="77777777" w:rsidR="001442CC" w:rsidRDefault="001442CC" w:rsidP="00075972">
            <w:pPr>
              <w:spacing w:line="240" w:lineRule="atLeast"/>
              <w:jc w:val="center"/>
              <w:rPr>
                <w:rFonts w:cs="Times New Roman"/>
                <w:spacing w:val="4"/>
                <w:sz w:val="21"/>
                <w:szCs w:val="21"/>
              </w:rPr>
            </w:pPr>
          </w:p>
        </w:tc>
      </w:tr>
      <w:tr w:rsidR="001442CC" w14:paraId="41A0087D"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3995C47F" w14:textId="77777777" w:rsidR="001442CC" w:rsidRDefault="001442CC" w:rsidP="00075972">
            <w:pPr>
              <w:spacing w:line="240" w:lineRule="atLeast"/>
              <w:jc w:val="center"/>
              <w:rPr>
                <w:rFonts w:cs="Times New Roman"/>
                <w:spacing w:val="4"/>
                <w:sz w:val="21"/>
                <w:szCs w:val="21"/>
              </w:rPr>
            </w:pPr>
            <w:r>
              <w:rPr>
                <w:rFonts w:cs="Times New Roman" w:hint="eastAsia"/>
                <w:spacing w:val="4"/>
                <w:sz w:val="21"/>
                <w:szCs w:val="21"/>
              </w:rPr>
              <w:t>损伤检查</w:t>
            </w:r>
          </w:p>
        </w:tc>
      </w:tr>
      <w:tr w:rsidR="001442CC" w14:paraId="3E9B31DC"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337280C6"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AC2EBD8"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hint="eastAsia"/>
                <w:sz w:val="21"/>
                <w:szCs w:val="21"/>
              </w:rPr>
              <w:t>隔震装置</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2DE94FC"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是否有损伤</w:t>
            </w:r>
          </w:p>
        </w:tc>
        <w:tc>
          <w:tcPr>
            <w:tcW w:w="1552" w:type="dxa"/>
            <w:gridSpan w:val="2"/>
            <w:tcBorders>
              <w:top w:val="single" w:sz="4" w:space="0" w:color="auto"/>
              <w:left w:val="single" w:sz="4" w:space="0" w:color="auto"/>
              <w:bottom w:val="single" w:sz="4" w:space="0" w:color="auto"/>
              <w:right w:val="single" w:sz="4" w:space="0" w:color="auto"/>
            </w:tcBorders>
          </w:tcPr>
          <w:p w14:paraId="20066762"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30B8DA4B" w14:textId="77777777" w:rsidR="001442CC" w:rsidRDefault="001442CC" w:rsidP="00075972">
            <w:pPr>
              <w:spacing w:line="240" w:lineRule="atLeast"/>
              <w:jc w:val="center"/>
              <w:rPr>
                <w:rFonts w:cs="Times New Roman"/>
                <w:spacing w:val="4"/>
                <w:sz w:val="21"/>
                <w:szCs w:val="21"/>
              </w:rPr>
            </w:pPr>
          </w:p>
        </w:tc>
      </w:tr>
      <w:tr w:rsidR="001442CC" w14:paraId="69AC5B83"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62D48AC1"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EDBF30C" w14:textId="77777777" w:rsidR="001442CC" w:rsidRDefault="001442CC"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707BA2D"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是否存在松动现象</w:t>
            </w:r>
          </w:p>
        </w:tc>
        <w:tc>
          <w:tcPr>
            <w:tcW w:w="1552" w:type="dxa"/>
            <w:gridSpan w:val="2"/>
            <w:tcBorders>
              <w:top w:val="single" w:sz="4" w:space="0" w:color="auto"/>
              <w:left w:val="single" w:sz="4" w:space="0" w:color="auto"/>
              <w:bottom w:val="single" w:sz="4" w:space="0" w:color="auto"/>
              <w:right w:val="single" w:sz="4" w:space="0" w:color="auto"/>
            </w:tcBorders>
          </w:tcPr>
          <w:p w14:paraId="6E7E0745"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73E9C15F" w14:textId="77777777" w:rsidR="001442CC" w:rsidRDefault="001442CC" w:rsidP="00075972">
            <w:pPr>
              <w:spacing w:line="240" w:lineRule="atLeast"/>
              <w:jc w:val="center"/>
              <w:rPr>
                <w:rFonts w:cs="Times New Roman"/>
                <w:spacing w:val="4"/>
                <w:sz w:val="21"/>
                <w:szCs w:val="21"/>
              </w:rPr>
            </w:pPr>
          </w:p>
        </w:tc>
      </w:tr>
      <w:tr w:rsidR="001442CC" w14:paraId="48F7C1BB" w14:textId="77777777" w:rsidTr="00075972">
        <w:trPr>
          <w:cantSplit/>
          <w:trHeight w:val="443"/>
        </w:trPr>
        <w:tc>
          <w:tcPr>
            <w:tcW w:w="675" w:type="dxa"/>
            <w:tcBorders>
              <w:top w:val="single" w:sz="4" w:space="0" w:color="auto"/>
              <w:left w:val="single" w:sz="4" w:space="0" w:color="auto"/>
              <w:bottom w:val="single" w:sz="4" w:space="0" w:color="auto"/>
              <w:right w:val="single" w:sz="4" w:space="0" w:color="auto"/>
            </w:tcBorders>
            <w:vAlign w:val="center"/>
          </w:tcPr>
          <w:p w14:paraId="143F9020" w14:textId="77777777" w:rsidR="001442CC" w:rsidRDefault="001442CC" w:rsidP="00075972">
            <w:pPr>
              <w:numPr>
                <w:ilvl w:val="0"/>
                <w:numId w:val="36"/>
              </w:numPr>
              <w:spacing w:line="240" w:lineRule="atLeast"/>
              <w:ind w:left="0" w:firstLine="0"/>
              <w:jc w:val="center"/>
              <w:rPr>
                <w:rFonts w:cs="Times New Roman"/>
                <w:spacing w:val="4"/>
                <w:sz w:val="21"/>
                <w:szCs w:val="21"/>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6588E5CD" w14:textId="77777777" w:rsidR="001442CC" w:rsidRDefault="001442CC" w:rsidP="00075972">
            <w:pPr>
              <w:widowControl/>
              <w:spacing w:line="240" w:lineRule="auto"/>
              <w:jc w:val="center"/>
              <w:textAlignment w:val="center"/>
              <w:rPr>
                <w:rFonts w:cs="Times New Roman"/>
                <w:color w:val="000000"/>
                <w:kern w:val="0"/>
                <w:sz w:val="21"/>
                <w:szCs w:val="21"/>
              </w:rPr>
            </w:pPr>
            <w:r w:rsidRPr="00295F26">
              <w:rPr>
                <w:rFonts w:ascii="Times New Roman" w:hAnsi="Times New Roman" w:cs="Times New Roman" w:hint="eastAsia"/>
                <w:sz w:val="21"/>
                <w:szCs w:val="21"/>
              </w:rPr>
              <w:t>螺栓</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4FE4E2EE" w14:textId="77777777" w:rsidR="001442CC" w:rsidRDefault="001442CC" w:rsidP="00075972">
            <w:pPr>
              <w:widowControl/>
              <w:spacing w:line="240" w:lineRule="auto"/>
              <w:jc w:val="center"/>
              <w:textAlignment w:val="center"/>
              <w:rPr>
                <w:rFonts w:cs="Times New Roman"/>
                <w:color w:val="000000"/>
                <w:kern w:val="0"/>
                <w:sz w:val="21"/>
                <w:szCs w:val="21"/>
              </w:rPr>
            </w:pPr>
            <w:r>
              <w:rPr>
                <w:rFonts w:ascii="Times New Roman" w:hAnsi="Times New Roman" w:cs="Times New Roman"/>
                <w:sz w:val="21"/>
                <w:szCs w:val="21"/>
              </w:rPr>
              <w:t>是否</w:t>
            </w:r>
            <w:proofErr w:type="gramStart"/>
            <w:r>
              <w:rPr>
                <w:rFonts w:ascii="Times New Roman" w:hAnsi="Times New Roman" w:cs="Times New Roman"/>
                <w:sz w:val="21"/>
                <w:szCs w:val="21"/>
              </w:rPr>
              <w:t>存在未拧紧的</w:t>
            </w:r>
            <w:proofErr w:type="gramEnd"/>
            <w:r>
              <w:rPr>
                <w:rFonts w:ascii="Times New Roman" w:hAnsi="Times New Roman" w:cs="Times New Roman"/>
                <w:sz w:val="21"/>
                <w:szCs w:val="21"/>
              </w:rPr>
              <w:t>现象</w:t>
            </w:r>
          </w:p>
        </w:tc>
        <w:tc>
          <w:tcPr>
            <w:tcW w:w="1552" w:type="dxa"/>
            <w:gridSpan w:val="2"/>
            <w:tcBorders>
              <w:top w:val="single" w:sz="4" w:space="0" w:color="auto"/>
              <w:left w:val="single" w:sz="4" w:space="0" w:color="auto"/>
              <w:bottom w:val="single" w:sz="4" w:space="0" w:color="auto"/>
              <w:right w:val="single" w:sz="4" w:space="0" w:color="auto"/>
            </w:tcBorders>
          </w:tcPr>
          <w:p w14:paraId="1AE2AF29" w14:textId="77777777" w:rsidR="001442CC" w:rsidRDefault="001442CC" w:rsidP="00075972">
            <w:pPr>
              <w:widowControl/>
              <w:spacing w:line="240" w:lineRule="auto"/>
              <w:jc w:val="center"/>
              <w:textAlignment w:val="center"/>
              <w:rPr>
                <w:rFonts w:ascii="Wingdings 2" w:hAnsi="Wingdings 2" w:cs="Times New Roman" w:hint="eastAsia"/>
                <w:color w:val="000000"/>
                <w:kern w:val="0"/>
                <w:sz w:val="21"/>
                <w:szCs w:val="21"/>
              </w:rPr>
            </w:pP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是</w:t>
            </w:r>
            <w:r w:rsidRPr="007755F9">
              <w:rPr>
                <w:rFonts w:ascii="Wingdings 2" w:hAnsi="Wingdings 2" w:cs="Times New Roman"/>
                <w:color w:val="000000"/>
                <w:kern w:val="0"/>
                <w:sz w:val="21"/>
                <w:szCs w:val="21"/>
              </w:rPr>
              <w:t></w:t>
            </w:r>
            <w:r w:rsidRPr="007755F9">
              <w:rPr>
                <w:rFonts w:ascii="Wingdings 2" w:hAnsi="Wingdings 2" w:cs="Times New Roman"/>
                <w:color w:val="000000"/>
                <w:kern w:val="0"/>
                <w:sz w:val="21"/>
                <w:szCs w:val="21"/>
              </w:rPr>
              <w:t></w:t>
            </w:r>
            <w:r w:rsidRPr="007755F9">
              <w:rPr>
                <w:rFonts w:cs="Times New Roman" w:hint="eastAsia"/>
                <w:color w:val="000000"/>
                <w:kern w:val="0"/>
                <w:sz w:val="21"/>
                <w:szCs w:val="21"/>
              </w:rPr>
              <w:t>否</w:t>
            </w:r>
          </w:p>
        </w:tc>
        <w:tc>
          <w:tcPr>
            <w:tcW w:w="1416" w:type="dxa"/>
            <w:tcBorders>
              <w:top w:val="single" w:sz="4" w:space="0" w:color="auto"/>
              <w:left w:val="single" w:sz="4" w:space="0" w:color="auto"/>
              <w:bottom w:val="single" w:sz="4" w:space="0" w:color="auto"/>
              <w:right w:val="single" w:sz="4" w:space="0" w:color="auto"/>
            </w:tcBorders>
            <w:vAlign w:val="center"/>
          </w:tcPr>
          <w:p w14:paraId="0566848D" w14:textId="77777777" w:rsidR="001442CC" w:rsidRDefault="001442CC" w:rsidP="00075972">
            <w:pPr>
              <w:spacing w:line="240" w:lineRule="atLeast"/>
              <w:jc w:val="center"/>
              <w:rPr>
                <w:rFonts w:cs="Times New Roman"/>
                <w:spacing w:val="4"/>
                <w:sz w:val="21"/>
                <w:szCs w:val="21"/>
              </w:rPr>
            </w:pPr>
          </w:p>
        </w:tc>
      </w:tr>
      <w:tr w:rsidR="001442CC" w14:paraId="71A7E891" w14:textId="77777777" w:rsidTr="00075972">
        <w:trPr>
          <w:cantSplit/>
          <w:trHeight w:val="443"/>
        </w:trPr>
        <w:tc>
          <w:tcPr>
            <w:tcW w:w="8293" w:type="dxa"/>
            <w:gridSpan w:val="8"/>
            <w:tcBorders>
              <w:top w:val="single" w:sz="4" w:space="0" w:color="auto"/>
              <w:left w:val="single" w:sz="4" w:space="0" w:color="auto"/>
              <w:bottom w:val="single" w:sz="4" w:space="0" w:color="auto"/>
              <w:right w:val="single" w:sz="4" w:space="0" w:color="auto"/>
            </w:tcBorders>
            <w:vAlign w:val="center"/>
          </w:tcPr>
          <w:p w14:paraId="63CFF8BA" w14:textId="77777777" w:rsidR="001442CC" w:rsidRDefault="001442CC" w:rsidP="00075972">
            <w:pPr>
              <w:spacing w:line="240" w:lineRule="atLeast"/>
              <w:rPr>
                <w:rFonts w:cs="Times New Roman"/>
                <w:spacing w:val="4"/>
                <w:sz w:val="21"/>
                <w:szCs w:val="21"/>
              </w:rPr>
            </w:pPr>
            <w:r>
              <w:rPr>
                <w:rFonts w:cs="Times New Roman" w:hint="eastAsia"/>
                <w:spacing w:val="4"/>
                <w:sz w:val="21"/>
                <w:szCs w:val="21"/>
              </w:rPr>
              <w:t>备注：</w:t>
            </w:r>
          </w:p>
          <w:p w14:paraId="3C85D096"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1.本检查</w:t>
            </w:r>
            <w:proofErr w:type="gramStart"/>
            <w:r>
              <w:rPr>
                <w:rFonts w:cs="Times New Roman" w:hint="eastAsia"/>
                <w:spacing w:val="4"/>
                <w:sz w:val="21"/>
                <w:szCs w:val="21"/>
              </w:rPr>
              <w:t>以减隔震</w:t>
            </w:r>
            <w:proofErr w:type="gramEnd"/>
            <w:r>
              <w:rPr>
                <w:rFonts w:cs="Times New Roman" w:hint="eastAsia"/>
                <w:spacing w:val="4"/>
                <w:sz w:val="21"/>
                <w:szCs w:val="21"/>
              </w:rPr>
              <w:t>装置为单位。</w:t>
            </w:r>
          </w:p>
          <w:p w14:paraId="749FDC3C"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2.符合检查要求的，在方格内打钩。</w:t>
            </w:r>
          </w:p>
          <w:p w14:paraId="33D0F085" w14:textId="77777777" w:rsidR="001442CC" w:rsidRDefault="001442CC" w:rsidP="00075972">
            <w:pPr>
              <w:spacing w:line="240" w:lineRule="atLeast"/>
              <w:ind w:firstLineChars="200" w:firstLine="436"/>
              <w:rPr>
                <w:rFonts w:cs="Times New Roman"/>
                <w:spacing w:val="4"/>
                <w:sz w:val="21"/>
                <w:szCs w:val="21"/>
              </w:rPr>
            </w:pPr>
            <w:r>
              <w:rPr>
                <w:rFonts w:cs="Times New Roman" w:hint="eastAsia"/>
                <w:spacing w:val="4"/>
                <w:sz w:val="21"/>
                <w:szCs w:val="21"/>
              </w:rPr>
              <w:t>3.不符合检查要求的，在备注栏说明。</w:t>
            </w:r>
          </w:p>
        </w:tc>
      </w:tr>
      <w:tr w:rsidR="001442CC" w14:paraId="5E13292C" w14:textId="77777777" w:rsidTr="00075972">
        <w:trPr>
          <w:cantSplit/>
          <w:trHeight w:val="1686"/>
        </w:trPr>
        <w:tc>
          <w:tcPr>
            <w:tcW w:w="8293" w:type="dxa"/>
            <w:gridSpan w:val="8"/>
            <w:tcBorders>
              <w:top w:val="single" w:sz="4" w:space="0" w:color="auto"/>
              <w:left w:val="single" w:sz="4" w:space="0" w:color="auto"/>
              <w:bottom w:val="single" w:sz="4" w:space="0" w:color="auto"/>
              <w:right w:val="single" w:sz="4" w:space="0" w:color="auto"/>
            </w:tcBorders>
            <w:vAlign w:val="center"/>
          </w:tcPr>
          <w:p w14:paraId="5192031A" w14:textId="77777777" w:rsidR="001442CC" w:rsidRDefault="001442CC" w:rsidP="00075972">
            <w:pPr>
              <w:spacing w:line="240" w:lineRule="atLeast"/>
              <w:rPr>
                <w:rFonts w:cs="Times New Roman"/>
                <w:spacing w:val="4"/>
                <w:sz w:val="21"/>
                <w:szCs w:val="21"/>
              </w:rPr>
            </w:pPr>
            <w:r>
              <w:rPr>
                <w:rFonts w:cs="Times New Roman" w:hint="eastAsia"/>
                <w:spacing w:val="4"/>
                <w:sz w:val="21"/>
                <w:szCs w:val="21"/>
              </w:rPr>
              <w:t>安全检查情况说明：</w:t>
            </w:r>
          </w:p>
          <w:p w14:paraId="698DE32B" w14:textId="77777777" w:rsidR="001442CC" w:rsidRDefault="001442CC" w:rsidP="00075972">
            <w:pPr>
              <w:spacing w:line="240" w:lineRule="atLeast"/>
              <w:rPr>
                <w:rFonts w:cs="Times New Roman"/>
                <w:spacing w:val="4"/>
                <w:sz w:val="21"/>
                <w:szCs w:val="21"/>
              </w:rPr>
            </w:pPr>
          </w:p>
          <w:p w14:paraId="0350E9F4" w14:textId="77777777" w:rsidR="001442CC" w:rsidRDefault="001442CC" w:rsidP="00075972">
            <w:pPr>
              <w:spacing w:line="240" w:lineRule="atLeast"/>
              <w:rPr>
                <w:rFonts w:cs="Times New Roman"/>
                <w:spacing w:val="4"/>
                <w:sz w:val="21"/>
                <w:szCs w:val="21"/>
              </w:rPr>
            </w:pPr>
          </w:p>
          <w:p w14:paraId="522BD662" w14:textId="77777777" w:rsidR="001442CC" w:rsidRDefault="001442CC" w:rsidP="00075972">
            <w:pPr>
              <w:spacing w:line="240" w:lineRule="atLeast"/>
              <w:rPr>
                <w:rFonts w:cs="Times New Roman"/>
                <w:spacing w:val="4"/>
                <w:sz w:val="21"/>
                <w:szCs w:val="21"/>
              </w:rPr>
            </w:pPr>
          </w:p>
          <w:p w14:paraId="76CC55E7" w14:textId="77777777" w:rsidR="001442CC" w:rsidRDefault="001442CC" w:rsidP="00075972">
            <w:pPr>
              <w:spacing w:line="240" w:lineRule="atLeast"/>
              <w:rPr>
                <w:rFonts w:cs="Times New Roman"/>
                <w:spacing w:val="4"/>
                <w:sz w:val="21"/>
                <w:szCs w:val="21"/>
              </w:rPr>
            </w:pPr>
          </w:p>
          <w:p w14:paraId="180869C5" w14:textId="77777777" w:rsidR="001442CC" w:rsidRDefault="001442CC" w:rsidP="00075972">
            <w:pPr>
              <w:spacing w:line="240" w:lineRule="atLeast"/>
              <w:jc w:val="right"/>
              <w:rPr>
                <w:rFonts w:cs="Times New Roman"/>
                <w:spacing w:val="4"/>
                <w:sz w:val="21"/>
                <w:szCs w:val="21"/>
              </w:rPr>
            </w:pPr>
          </w:p>
          <w:p w14:paraId="15CE5EF2" w14:textId="77777777" w:rsidR="001442CC" w:rsidRDefault="001442CC" w:rsidP="00075972">
            <w:pPr>
              <w:spacing w:line="240" w:lineRule="atLeast"/>
              <w:jc w:val="right"/>
              <w:rPr>
                <w:rFonts w:cs="Times New Roman"/>
                <w:spacing w:val="4"/>
                <w:sz w:val="21"/>
                <w:szCs w:val="21"/>
              </w:rPr>
            </w:pPr>
          </w:p>
          <w:p w14:paraId="291D1C1E" w14:textId="77777777" w:rsidR="001442CC" w:rsidRDefault="001442CC" w:rsidP="00075972">
            <w:pPr>
              <w:spacing w:line="240" w:lineRule="atLeast"/>
              <w:jc w:val="right"/>
              <w:rPr>
                <w:rFonts w:cs="Times New Roman"/>
                <w:spacing w:val="4"/>
                <w:sz w:val="21"/>
                <w:szCs w:val="21"/>
              </w:rPr>
            </w:pPr>
            <w:r>
              <w:rPr>
                <w:rFonts w:cs="Times New Roman" w:hint="eastAsia"/>
                <w:spacing w:val="4"/>
                <w:sz w:val="21"/>
                <w:szCs w:val="21"/>
              </w:rPr>
              <w:t>记录人：                  年  月  日</w:t>
            </w:r>
          </w:p>
          <w:p w14:paraId="5CCC7932" w14:textId="77777777" w:rsidR="001442CC" w:rsidRDefault="001442CC" w:rsidP="00075972">
            <w:pPr>
              <w:spacing w:line="240" w:lineRule="atLeast"/>
              <w:jc w:val="right"/>
              <w:rPr>
                <w:rFonts w:cs="Times New Roman"/>
                <w:spacing w:val="4"/>
                <w:sz w:val="21"/>
                <w:szCs w:val="21"/>
              </w:rPr>
            </w:pPr>
          </w:p>
          <w:p w14:paraId="2B526C40" w14:textId="77777777" w:rsidR="001442CC" w:rsidRDefault="001442CC" w:rsidP="00075972">
            <w:pPr>
              <w:spacing w:line="240" w:lineRule="atLeast"/>
              <w:jc w:val="right"/>
              <w:rPr>
                <w:rFonts w:cs="Times New Roman"/>
                <w:spacing w:val="4"/>
                <w:sz w:val="21"/>
                <w:szCs w:val="21"/>
              </w:rPr>
            </w:pPr>
          </w:p>
          <w:p w14:paraId="140F9B1C" w14:textId="77777777" w:rsidR="001442CC" w:rsidRDefault="001442CC" w:rsidP="00075972">
            <w:pPr>
              <w:spacing w:line="240" w:lineRule="atLeast"/>
              <w:jc w:val="right"/>
              <w:rPr>
                <w:rFonts w:cs="Times New Roman"/>
                <w:spacing w:val="4"/>
                <w:sz w:val="21"/>
                <w:szCs w:val="21"/>
              </w:rPr>
            </w:pPr>
            <w:r>
              <w:rPr>
                <w:rFonts w:cs="Times New Roman" w:hint="eastAsia"/>
                <w:spacing w:val="4"/>
                <w:sz w:val="21"/>
                <w:szCs w:val="21"/>
              </w:rPr>
              <w:t>检查单位：                年  月  日</w:t>
            </w:r>
          </w:p>
          <w:p w14:paraId="35BE3C11" w14:textId="77777777" w:rsidR="001442CC" w:rsidRDefault="001442CC" w:rsidP="00075972">
            <w:pPr>
              <w:spacing w:line="240" w:lineRule="atLeast"/>
              <w:jc w:val="right"/>
              <w:rPr>
                <w:rFonts w:cs="Times New Roman"/>
                <w:spacing w:val="4"/>
                <w:sz w:val="21"/>
                <w:szCs w:val="21"/>
              </w:rPr>
            </w:pPr>
          </w:p>
        </w:tc>
      </w:tr>
    </w:tbl>
    <w:p w14:paraId="201F6463" w14:textId="77777777" w:rsidR="001442CC" w:rsidRDefault="001442CC" w:rsidP="001442CC">
      <w:pPr>
        <w:rPr>
          <w:b/>
          <w:bCs/>
        </w:rPr>
      </w:pPr>
      <w:r>
        <w:rPr>
          <w:rFonts w:hint="eastAsia"/>
          <w:b/>
          <w:bCs/>
        </w:rPr>
        <w:t xml:space="preserve"> </w:t>
      </w:r>
      <w:r>
        <w:rPr>
          <w:b/>
          <w:bCs/>
        </w:rPr>
        <w:br w:type="page"/>
      </w:r>
    </w:p>
    <w:p w14:paraId="63FB8BE8" w14:textId="77777777" w:rsidR="001A0403" w:rsidRDefault="00075972">
      <w:pPr>
        <w:jc w:val="center"/>
        <w:outlineLvl w:val="0"/>
      </w:pPr>
      <w:bookmarkStart w:id="88" w:name="_Toc140390047"/>
      <w:bookmarkStart w:id="89" w:name="_Toc141300505"/>
      <w:r>
        <w:rPr>
          <w:rFonts w:cs="Times New Roman" w:hint="eastAsia"/>
          <w:b/>
          <w:bCs/>
          <w:sz w:val="30"/>
          <w:szCs w:val="30"/>
        </w:rPr>
        <w:lastRenderedPageBreak/>
        <w:t>附录B</w:t>
      </w:r>
      <w:r>
        <w:rPr>
          <w:rFonts w:ascii="黑体" w:eastAsia="黑体" w:hAnsi="黑体" w:hint="eastAsia"/>
          <w:sz w:val="32"/>
          <w:szCs w:val="32"/>
        </w:rPr>
        <w:t xml:space="preserve"> </w:t>
      </w:r>
      <w:r>
        <w:rPr>
          <w:rFonts w:cs="Times New Roman" w:hint="eastAsia"/>
          <w:b/>
          <w:bCs/>
          <w:sz w:val="30"/>
          <w:szCs w:val="30"/>
        </w:rPr>
        <w:t>变形快速测量</w:t>
      </w:r>
      <w:bookmarkEnd w:id="88"/>
      <w:bookmarkEnd w:id="89"/>
    </w:p>
    <w:p w14:paraId="4433371F" w14:textId="77777777" w:rsidR="001A0403" w:rsidRDefault="00075972">
      <w:pPr>
        <w:rPr>
          <w:rFonts w:ascii="Times New Roman" w:hAnsi="Times New Roman" w:cs="Times New Roman"/>
        </w:rPr>
      </w:pPr>
      <w:r>
        <w:rPr>
          <w:rFonts w:ascii="Times New Roman" w:hAnsi="Times New Roman" w:cs="Times New Roman" w:hint="eastAsia"/>
          <w:b/>
          <w:bCs/>
        </w:rPr>
        <w:t>B.</w:t>
      </w:r>
      <w:r>
        <w:rPr>
          <w:rFonts w:ascii="Times New Roman" w:hAnsi="Times New Roman" w:cs="Times New Roman"/>
          <w:b/>
          <w:bCs/>
        </w:rPr>
        <w:t>1</w:t>
      </w:r>
      <w:r>
        <w:rPr>
          <w:rFonts w:ascii="Times New Roman" w:hAnsi="Times New Roman" w:cs="Times New Roman"/>
        </w:rPr>
        <w:tab/>
      </w:r>
      <w:r>
        <w:rPr>
          <w:rFonts w:cs="Times New Roman" w:hint="eastAsia"/>
        </w:rPr>
        <w:t>隔震装置安全检查中，变形测量宜在首次安全检查时安装变形快速测量装置，并做好初始位置标识及定位标识。</w:t>
      </w:r>
    </w:p>
    <w:p w14:paraId="7BD68A0F" w14:textId="77777777" w:rsidR="001A0403" w:rsidRDefault="00075972">
      <w:pPr>
        <w:rPr>
          <w:rFonts w:ascii="Times New Roman" w:hAnsi="Times New Roman" w:cs="Times New Roman"/>
        </w:rPr>
      </w:pPr>
      <w:r>
        <w:rPr>
          <w:rFonts w:ascii="Times New Roman" w:hAnsi="Times New Roman" w:cs="Times New Roman" w:hint="eastAsia"/>
          <w:b/>
          <w:bCs/>
        </w:rPr>
        <w:t>B.2</w:t>
      </w:r>
      <w:r>
        <w:rPr>
          <w:rFonts w:ascii="Times New Roman" w:hAnsi="Times New Roman" w:cs="Times New Roman"/>
        </w:rPr>
        <w:tab/>
      </w:r>
      <w:r>
        <w:rPr>
          <w:rFonts w:cs="Times New Roman" w:hint="eastAsia"/>
        </w:rPr>
        <w:t>隔震装置变形自动测量需要同时测量多个维度的变形。</w:t>
      </w:r>
    </w:p>
    <w:p w14:paraId="707B4D91" w14:textId="77777777" w:rsidR="001A0403" w:rsidRDefault="00075972">
      <w:pPr>
        <w:rPr>
          <w:rFonts w:cs="Times New Roman"/>
        </w:rPr>
      </w:pPr>
      <w:r>
        <w:rPr>
          <w:rFonts w:ascii="Times New Roman" w:hAnsi="Times New Roman" w:cs="Times New Roman" w:hint="eastAsia"/>
          <w:b/>
          <w:bCs/>
        </w:rPr>
        <w:t>B.</w:t>
      </w:r>
      <w:r>
        <w:rPr>
          <w:rFonts w:ascii="Times New Roman" w:hAnsi="Times New Roman" w:cs="Times New Roman"/>
          <w:b/>
          <w:bCs/>
        </w:rPr>
        <w:t>3</w:t>
      </w:r>
      <w:r>
        <w:rPr>
          <w:rFonts w:ascii="Times New Roman" w:hAnsi="Times New Roman" w:cs="Times New Roman"/>
        </w:rPr>
        <w:tab/>
      </w:r>
      <w:r>
        <w:rPr>
          <w:rFonts w:ascii="Times New Roman" w:hAnsi="Times New Roman" w:cs="Times New Roman" w:hint="eastAsia"/>
        </w:rPr>
        <w:t>隔震支座两个对角位置</w:t>
      </w:r>
      <w:proofErr w:type="gramStart"/>
      <w:r>
        <w:rPr>
          <w:rFonts w:ascii="Times New Roman" w:hAnsi="Times New Roman" w:cs="Times New Roman" w:hint="eastAsia"/>
        </w:rPr>
        <w:t>安装垂标坠</w:t>
      </w:r>
      <w:proofErr w:type="gramEnd"/>
      <w:r>
        <w:rPr>
          <w:rFonts w:ascii="Times New Roman" w:hAnsi="Times New Roman" w:cs="Times New Roman" w:hint="eastAsia"/>
        </w:rPr>
        <w:t>，并</w:t>
      </w:r>
      <w:proofErr w:type="gramStart"/>
      <w:r>
        <w:rPr>
          <w:rFonts w:ascii="Times New Roman" w:hAnsi="Times New Roman" w:cs="Times New Roman" w:hint="eastAsia"/>
        </w:rPr>
        <w:t>在垂标坠</w:t>
      </w:r>
      <w:proofErr w:type="gramEnd"/>
      <w:r>
        <w:rPr>
          <w:rFonts w:ascii="Times New Roman" w:hAnsi="Times New Roman" w:cs="Times New Roman" w:hint="eastAsia"/>
        </w:rPr>
        <w:t>下端安装变形快速测量标尺盘，标记初始位置</w:t>
      </w:r>
      <w:r>
        <w:rPr>
          <w:rFonts w:cs="Times New Roman" w:hint="eastAsia"/>
        </w:rPr>
        <w:t>。</w:t>
      </w:r>
    </w:p>
    <w:p w14:paraId="455BB813" w14:textId="77777777" w:rsidR="001A0403" w:rsidRDefault="00075972">
      <w:pPr>
        <w:jc w:val="center"/>
        <w:rPr>
          <w:rFonts w:ascii="Times New Roman" w:hAnsi="Times New Roman" w:cs="Times New Roman"/>
          <w:color w:val="FF0000"/>
        </w:rPr>
      </w:pPr>
      <w:r>
        <w:rPr>
          <w:noProof/>
        </w:rPr>
        <w:drawing>
          <wp:inline distT="0" distB="0" distL="0" distR="0" wp14:anchorId="5B1199FC" wp14:editId="4D4D3D2D">
            <wp:extent cx="2637790" cy="1198880"/>
            <wp:effectExtent l="0" t="0" r="0" b="1270"/>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1"/>
                    </pic:cNvPicPr>
                  </pic:nvPicPr>
                  <pic:blipFill>
                    <a:blip r:embed="rId17"/>
                    <a:stretch>
                      <a:fillRect/>
                    </a:stretch>
                  </pic:blipFill>
                  <pic:spPr>
                    <a:xfrm>
                      <a:off x="0" y="0"/>
                      <a:ext cx="2665595" cy="1211488"/>
                    </a:xfrm>
                    <a:prstGeom prst="rect">
                      <a:avLst/>
                    </a:prstGeom>
                  </pic:spPr>
                </pic:pic>
              </a:graphicData>
            </a:graphic>
          </wp:inline>
        </w:drawing>
      </w:r>
    </w:p>
    <w:p w14:paraId="6AB1893E" w14:textId="77777777" w:rsidR="001A0403" w:rsidRDefault="00075972">
      <w:pPr>
        <w:jc w:val="center"/>
        <w:rPr>
          <w:rFonts w:ascii="Times New Roman" w:hAnsi="Times New Roman" w:cs="Times New Roman"/>
          <w:color w:val="FF0000"/>
        </w:rPr>
      </w:pPr>
      <w:r>
        <w:t xml:space="preserve"> </w:t>
      </w:r>
      <w:r>
        <w:rPr>
          <w:noProof/>
        </w:rPr>
        <w:drawing>
          <wp:inline distT="0" distB="0" distL="0" distR="0" wp14:anchorId="2730BF04" wp14:editId="141CC3DD">
            <wp:extent cx="2466975" cy="1524000"/>
            <wp:effectExtent l="0" t="0" r="9525" b="0"/>
            <wp:docPr id="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
                    <pic:cNvPicPr>
                      <a:picLocks noChangeAspect="1"/>
                    </pic:cNvPicPr>
                  </pic:nvPicPr>
                  <pic:blipFill>
                    <a:blip r:embed="rId18"/>
                    <a:stretch>
                      <a:fillRect/>
                    </a:stretch>
                  </pic:blipFill>
                  <pic:spPr>
                    <a:xfrm>
                      <a:off x="0" y="0"/>
                      <a:ext cx="2485012" cy="1534860"/>
                    </a:xfrm>
                    <a:prstGeom prst="rect">
                      <a:avLst/>
                    </a:prstGeom>
                  </pic:spPr>
                </pic:pic>
              </a:graphicData>
            </a:graphic>
          </wp:inline>
        </w:drawing>
      </w:r>
    </w:p>
    <w:p w14:paraId="37EAEF48" w14:textId="77777777" w:rsidR="001A0403" w:rsidRDefault="00075972">
      <w:pPr>
        <w:rPr>
          <w:rFonts w:ascii="Times New Roman" w:hAnsi="Times New Roman" w:cs="Times New Roman"/>
        </w:rPr>
      </w:pPr>
      <w:r>
        <w:rPr>
          <w:rFonts w:ascii="Times New Roman" w:hAnsi="Times New Roman" w:cs="Times New Roman" w:hint="eastAsia"/>
          <w:b/>
          <w:bCs/>
        </w:rPr>
        <w:t>B.</w:t>
      </w:r>
      <w:r>
        <w:rPr>
          <w:rFonts w:ascii="Times New Roman" w:hAnsi="Times New Roman" w:cs="Times New Roman"/>
          <w:b/>
          <w:bCs/>
        </w:rPr>
        <w:t>4</w:t>
      </w:r>
      <w:r>
        <w:rPr>
          <w:rFonts w:ascii="Times New Roman" w:hAnsi="Times New Roman" w:cs="Times New Roman"/>
        </w:rPr>
        <w:tab/>
      </w:r>
      <w:r>
        <w:rPr>
          <w:rFonts w:ascii="Times New Roman" w:hAnsi="Times New Roman" w:cs="Times New Roman" w:hint="eastAsia"/>
        </w:rPr>
        <w:t>隔</w:t>
      </w:r>
      <w:proofErr w:type="gramStart"/>
      <w:r>
        <w:rPr>
          <w:rFonts w:ascii="Times New Roman" w:hAnsi="Times New Roman" w:cs="Times New Roman" w:hint="eastAsia"/>
        </w:rPr>
        <w:t>震建筑</w:t>
      </w:r>
      <w:proofErr w:type="gramEnd"/>
      <w:r>
        <w:rPr>
          <w:rFonts w:ascii="Times New Roman" w:hAnsi="Times New Roman" w:cs="Times New Roman" w:hint="eastAsia"/>
        </w:rPr>
        <w:t>在隔</w:t>
      </w:r>
      <w:proofErr w:type="gramStart"/>
      <w:r>
        <w:rPr>
          <w:rFonts w:ascii="Times New Roman" w:hAnsi="Times New Roman" w:cs="Times New Roman" w:hint="eastAsia"/>
        </w:rPr>
        <w:t>震层中心</w:t>
      </w:r>
      <w:proofErr w:type="gramEnd"/>
      <w:r>
        <w:rPr>
          <w:rFonts w:ascii="Times New Roman" w:hAnsi="Times New Roman" w:cs="Times New Roman" w:hint="eastAsia"/>
        </w:rPr>
        <w:t>位置</w:t>
      </w:r>
      <w:proofErr w:type="gramStart"/>
      <w:r>
        <w:rPr>
          <w:rFonts w:ascii="Times New Roman" w:hAnsi="Times New Roman" w:cs="Times New Roman" w:hint="eastAsia"/>
        </w:rPr>
        <w:t>安装垂标坠</w:t>
      </w:r>
      <w:proofErr w:type="gramEnd"/>
      <w:r>
        <w:rPr>
          <w:rFonts w:ascii="Times New Roman" w:hAnsi="Times New Roman" w:cs="Times New Roman" w:hint="eastAsia"/>
        </w:rPr>
        <w:t>，并</w:t>
      </w:r>
      <w:proofErr w:type="gramStart"/>
      <w:r>
        <w:rPr>
          <w:rFonts w:ascii="Times New Roman" w:hAnsi="Times New Roman" w:cs="Times New Roman" w:hint="eastAsia"/>
        </w:rPr>
        <w:t>在垂标坠</w:t>
      </w:r>
      <w:proofErr w:type="gramEnd"/>
      <w:r>
        <w:rPr>
          <w:rFonts w:ascii="Times New Roman" w:hAnsi="Times New Roman" w:cs="Times New Roman" w:hint="eastAsia"/>
        </w:rPr>
        <w:t>下端安装变形快速测量标尺盘，标记初始位置</w:t>
      </w:r>
      <w:r>
        <w:rPr>
          <w:rFonts w:cs="Times New Roman" w:hint="eastAsia"/>
        </w:rPr>
        <w:t>。</w:t>
      </w:r>
    </w:p>
    <w:p w14:paraId="4AEA7C3D" w14:textId="77777777" w:rsidR="001A0403" w:rsidRDefault="00075972">
      <w:pPr>
        <w:jc w:val="center"/>
        <w:rPr>
          <w:rFonts w:ascii="Times New Roman" w:hAnsi="Times New Roman" w:cs="Times New Roman"/>
        </w:rPr>
      </w:pPr>
      <w:r>
        <w:rPr>
          <w:noProof/>
        </w:rPr>
        <w:drawing>
          <wp:inline distT="0" distB="0" distL="0" distR="0" wp14:anchorId="2E92ACBC" wp14:editId="4BF96BA8">
            <wp:extent cx="3345180" cy="1845310"/>
            <wp:effectExtent l="0" t="0" r="7620" b="2540"/>
            <wp:docPr id="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
                    <pic:cNvPicPr>
                      <a:picLocks noChangeAspect="1"/>
                    </pic:cNvPicPr>
                  </pic:nvPicPr>
                  <pic:blipFill>
                    <a:blip r:embed="rId19"/>
                    <a:stretch>
                      <a:fillRect/>
                    </a:stretch>
                  </pic:blipFill>
                  <pic:spPr>
                    <a:xfrm>
                      <a:off x="0" y="0"/>
                      <a:ext cx="3385482" cy="1867600"/>
                    </a:xfrm>
                    <a:prstGeom prst="rect">
                      <a:avLst/>
                    </a:prstGeom>
                  </pic:spPr>
                </pic:pic>
              </a:graphicData>
            </a:graphic>
          </wp:inline>
        </w:drawing>
      </w:r>
    </w:p>
    <w:p w14:paraId="20AD1D42" w14:textId="77777777" w:rsidR="001A0403" w:rsidRDefault="00075972">
      <w:pPr>
        <w:jc w:val="center"/>
        <w:rPr>
          <w:rFonts w:ascii="Times New Roman" w:hAnsi="Times New Roman" w:cs="Times New Roman"/>
        </w:rPr>
      </w:pPr>
      <w:r>
        <w:rPr>
          <w:noProof/>
        </w:rPr>
        <w:lastRenderedPageBreak/>
        <w:drawing>
          <wp:inline distT="0" distB="0" distL="0" distR="0" wp14:anchorId="3AA3F12F" wp14:editId="3E687A28">
            <wp:extent cx="2466975" cy="1524000"/>
            <wp:effectExtent l="0" t="0" r="9525" b="0"/>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18"/>
                    <a:stretch>
                      <a:fillRect/>
                    </a:stretch>
                  </pic:blipFill>
                  <pic:spPr>
                    <a:xfrm>
                      <a:off x="0" y="0"/>
                      <a:ext cx="2485012" cy="1534860"/>
                    </a:xfrm>
                    <a:prstGeom prst="rect">
                      <a:avLst/>
                    </a:prstGeom>
                  </pic:spPr>
                </pic:pic>
              </a:graphicData>
            </a:graphic>
          </wp:inline>
        </w:drawing>
      </w:r>
    </w:p>
    <w:p w14:paraId="2C483270" w14:textId="77777777" w:rsidR="001A0403" w:rsidRDefault="00075972">
      <w:pPr>
        <w:rPr>
          <w:rFonts w:ascii="Times New Roman" w:hAnsi="Times New Roman" w:cs="Times New Roman"/>
        </w:rPr>
      </w:pPr>
      <w:r>
        <w:rPr>
          <w:rFonts w:ascii="Times New Roman" w:hAnsi="Times New Roman" w:cs="Times New Roman" w:hint="eastAsia"/>
          <w:b/>
          <w:bCs/>
        </w:rPr>
        <w:t>B.</w:t>
      </w:r>
      <w:r>
        <w:rPr>
          <w:rFonts w:ascii="Times New Roman" w:hAnsi="Times New Roman" w:cs="Times New Roman"/>
          <w:b/>
          <w:bCs/>
        </w:rPr>
        <w:t>5</w:t>
      </w:r>
      <w:r>
        <w:rPr>
          <w:rFonts w:ascii="Times New Roman" w:hAnsi="Times New Roman" w:cs="Times New Roman"/>
        </w:rPr>
        <w:tab/>
      </w:r>
      <w:r>
        <w:rPr>
          <w:rFonts w:ascii="Times New Roman" w:hAnsi="Times New Roman" w:cs="Times New Roman" w:hint="eastAsia"/>
        </w:rPr>
        <w:t>隔</w:t>
      </w:r>
      <w:proofErr w:type="gramStart"/>
      <w:r>
        <w:rPr>
          <w:rFonts w:ascii="Times New Roman" w:hAnsi="Times New Roman" w:cs="Times New Roman" w:hint="eastAsia"/>
        </w:rPr>
        <w:t>震建筑</w:t>
      </w:r>
      <w:proofErr w:type="gramEnd"/>
      <w:r>
        <w:rPr>
          <w:rFonts w:ascii="Times New Roman" w:hAnsi="Times New Roman" w:cs="Times New Roman" w:hint="eastAsia"/>
        </w:rPr>
        <w:t>在隔</w:t>
      </w:r>
      <w:proofErr w:type="gramStart"/>
      <w:r>
        <w:rPr>
          <w:rFonts w:ascii="Times New Roman" w:hAnsi="Times New Roman" w:cs="Times New Roman" w:hint="eastAsia"/>
        </w:rPr>
        <w:t>震层建筑</w:t>
      </w:r>
      <w:proofErr w:type="gramEnd"/>
      <w:r>
        <w:rPr>
          <w:rFonts w:ascii="Times New Roman" w:hAnsi="Times New Roman" w:cs="Times New Roman" w:hint="eastAsia"/>
        </w:rPr>
        <w:t>周边设置隔震沟，隔</w:t>
      </w:r>
      <w:proofErr w:type="gramStart"/>
      <w:r>
        <w:rPr>
          <w:rFonts w:ascii="Times New Roman" w:hAnsi="Times New Roman" w:cs="Times New Roman" w:hint="eastAsia"/>
        </w:rPr>
        <w:t>震沟垂标</w:t>
      </w:r>
      <w:proofErr w:type="gramEnd"/>
      <w:r>
        <w:rPr>
          <w:rFonts w:ascii="Times New Roman" w:hAnsi="Times New Roman" w:cs="Times New Roman" w:hint="eastAsia"/>
        </w:rPr>
        <w:t>坠，并</w:t>
      </w:r>
      <w:proofErr w:type="gramStart"/>
      <w:r>
        <w:rPr>
          <w:rFonts w:ascii="Times New Roman" w:hAnsi="Times New Roman" w:cs="Times New Roman" w:hint="eastAsia"/>
        </w:rPr>
        <w:t>在垂标坠</w:t>
      </w:r>
      <w:proofErr w:type="gramEnd"/>
      <w:r>
        <w:rPr>
          <w:rFonts w:ascii="Times New Roman" w:hAnsi="Times New Roman" w:cs="Times New Roman" w:hint="eastAsia"/>
        </w:rPr>
        <w:t>下端安装水平标尺，记录初始位置</w:t>
      </w:r>
      <w:r>
        <w:rPr>
          <w:rFonts w:cs="Times New Roman" w:hint="eastAsia"/>
        </w:rPr>
        <w:t>。</w:t>
      </w:r>
    </w:p>
    <w:p w14:paraId="68C3B4C6" w14:textId="77777777" w:rsidR="001A0403" w:rsidRDefault="00075972">
      <w:pPr>
        <w:jc w:val="center"/>
        <w:rPr>
          <w:rFonts w:ascii="Times New Roman" w:hAnsi="Times New Roman" w:cs="Times New Roman"/>
        </w:rPr>
      </w:pPr>
      <w:r>
        <w:rPr>
          <w:rFonts w:ascii="Times New Roman" w:hAnsi="Times New Roman" w:cs="Times New Roman" w:hint="eastAsia"/>
          <w:noProof/>
        </w:rPr>
        <w:drawing>
          <wp:inline distT="0" distB="0" distL="0" distR="0" wp14:anchorId="49232174" wp14:editId="63C73F92">
            <wp:extent cx="3831590" cy="1924050"/>
            <wp:effectExtent l="0" t="0" r="0" b="0"/>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ChangeAspect="1"/>
                    </pic:cNvPicPr>
                  </pic:nvPicPr>
                  <pic:blipFill>
                    <a:blip r:embed="rId20"/>
                    <a:stretch>
                      <a:fillRect/>
                    </a:stretch>
                  </pic:blipFill>
                  <pic:spPr>
                    <a:xfrm>
                      <a:off x="0" y="0"/>
                      <a:ext cx="3862420" cy="1940046"/>
                    </a:xfrm>
                    <a:prstGeom prst="rect">
                      <a:avLst/>
                    </a:prstGeom>
                  </pic:spPr>
                </pic:pic>
              </a:graphicData>
            </a:graphic>
          </wp:inline>
        </w:drawing>
      </w:r>
    </w:p>
    <w:p w14:paraId="36FAF1B6" w14:textId="77777777" w:rsidR="001A0403" w:rsidRDefault="00075972">
      <w:pPr>
        <w:jc w:val="center"/>
        <w:rPr>
          <w:rFonts w:ascii="Times New Roman" w:hAnsi="Times New Roman" w:cs="Times New Roman"/>
        </w:rPr>
      </w:pPr>
      <w:r>
        <w:rPr>
          <w:rFonts w:ascii="Times New Roman" w:hAnsi="Times New Roman" w:cs="Times New Roman" w:hint="eastAsia"/>
          <w:noProof/>
        </w:rPr>
        <w:drawing>
          <wp:inline distT="0" distB="0" distL="0" distR="0" wp14:anchorId="6DDEBB79" wp14:editId="14CAFF54">
            <wp:extent cx="3903980" cy="2326005"/>
            <wp:effectExtent l="0" t="0" r="1270" b="0"/>
            <wp:docPr id="57" name="图片 12" descr="D:\用户文档\WeChat Files\xfg005637\FileStorage\Temp\1688994195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2" descr="D:\用户文档\WeChat Files\xfg005637\FileStorage\Temp\1688994195147.png"/>
                    <pic:cNvPicPr>
                      <a:picLocks noChangeAspect="1" noChangeArrowheads="1"/>
                    </pic:cNvPicPr>
                  </pic:nvPicPr>
                  <pic:blipFill>
                    <a:blip r:embed="rId21" cstate="print"/>
                    <a:srcRect/>
                    <a:stretch>
                      <a:fillRect/>
                    </a:stretch>
                  </pic:blipFill>
                  <pic:spPr>
                    <a:xfrm>
                      <a:off x="0" y="0"/>
                      <a:ext cx="3915337" cy="2332872"/>
                    </a:xfrm>
                    <a:prstGeom prst="rect">
                      <a:avLst/>
                    </a:prstGeom>
                    <a:noFill/>
                    <a:ln>
                      <a:noFill/>
                    </a:ln>
                  </pic:spPr>
                </pic:pic>
              </a:graphicData>
            </a:graphic>
          </wp:inline>
        </w:drawing>
      </w:r>
    </w:p>
    <w:p w14:paraId="5417AE87" w14:textId="77777777" w:rsidR="001A0403" w:rsidRDefault="00075972">
      <w:pPr>
        <w:rPr>
          <w:rFonts w:ascii="Times New Roman" w:hAnsi="Times New Roman" w:cs="Times New Roman"/>
        </w:rPr>
      </w:pPr>
      <w:r>
        <w:rPr>
          <w:rFonts w:ascii="Times New Roman" w:hAnsi="Times New Roman" w:cs="Times New Roman" w:hint="eastAsia"/>
        </w:rPr>
        <w:br w:type="page"/>
      </w:r>
    </w:p>
    <w:p w14:paraId="2B8F61F6" w14:textId="17B38191" w:rsidR="001A0403" w:rsidRDefault="00075972">
      <w:pPr>
        <w:jc w:val="center"/>
        <w:outlineLvl w:val="0"/>
        <w:rPr>
          <w:rFonts w:ascii="黑体" w:eastAsia="黑体" w:hAnsi="黑体"/>
          <w:sz w:val="32"/>
          <w:szCs w:val="32"/>
        </w:rPr>
      </w:pPr>
      <w:bookmarkStart w:id="90" w:name="_Toc140390048"/>
      <w:bookmarkStart w:id="91" w:name="_Toc141300506"/>
      <w:r>
        <w:rPr>
          <w:rFonts w:cs="Times New Roman" w:hint="eastAsia"/>
          <w:b/>
          <w:bCs/>
          <w:sz w:val="30"/>
          <w:szCs w:val="30"/>
        </w:rPr>
        <w:lastRenderedPageBreak/>
        <w:t>附录</w:t>
      </w:r>
      <w:r>
        <w:rPr>
          <w:rFonts w:cs="Times New Roman"/>
          <w:b/>
          <w:bCs/>
          <w:sz w:val="30"/>
          <w:szCs w:val="30"/>
        </w:rPr>
        <w:t>C</w:t>
      </w:r>
      <w:r>
        <w:rPr>
          <w:rFonts w:ascii="黑体" w:eastAsia="黑体" w:hAnsi="黑体" w:hint="eastAsia"/>
          <w:sz w:val="32"/>
          <w:szCs w:val="32"/>
        </w:rPr>
        <w:t xml:space="preserve"> </w:t>
      </w:r>
      <w:r>
        <w:rPr>
          <w:rFonts w:ascii="黑体" w:eastAsia="黑体" w:hAnsi="黑体"/>
          <w:sz w:val="32"/>
          <w:szCs w:val="32"/>
        </w:rPr>
        <w:t>检查报告</w:t>
      </w:r>
      <w:bookmarkEnd w:id="90"/>
      <w:r w:rsidR="00006645">
        <w:rPr>
          <w:rFonts w:ascii="黑体" w:eastAsia="黑体" w:hAnsi="黑体" w:hint="eastAsia"/>
          <w:sz w:val="32"/>
          <w:szCs w:val="32"/>
        </w:rPr>
        <w:t>表</w:t>
      </w:r>
      <w:bookmarkEnd w:id="91"/>
    </w:p>
    <w:p w14:paraId="36ADE9F1" w14:textId="4F7D672B" w:rsidR="001A0403" w:rsidRDefault="00075972">
      <w:pPr>
        <w:autoSpaceDN/>
        <w:spacing w:after="156"/>
        <w:jc w:val="center"/>
        <w:outlineLvl w:val="1"/>
        <w:rPr>
          <w:rFonts w:ascii="Times New Roman" w:hAnsi="Times New Roman" w:cs="Times New Roman"/>
          <w:b/>
          <w:bCs/>
        </w:rPr>
      </w:pPr>
      <w:bookmarkStart w:id="92" w:name="_Toc140390049"/>
      <w:bookmarkStart w:id="93" w:name="_Toc141300507"/>
      <w:r>
        <w:rPr>
          <w:rFonts w:ascii="Times New Roman" w:hAnsi="Times New Roman" w:cs="Times New Roman"/>
          <w:b/>
          <w:bCs/>
        </w:rPr>
        <w:t>附录</w:t>
      </w:r>
      <w:r>
        <w:rPr>
          <w:rFonts w:ascii="Times New Roman" w:hAnsi="Times New Roman" w:cs="Times New Roman"/>
          <w:b/>
          <w:bCs/>
        </w:rPr>
        <w:t>C.1</w:t>
      </w:r>
      <w:r w:rsidR="00330C1A">
        <w:rPr>
          <w:rFonts w:ascii="Times New Roman" w:hAnsi="Times New Roman" w:cs="Times New Roman"/>
          <w:b/>
          <w:bCs/>
        </w:rPr>
        <w:t xml:space="preserve"> </w:t>
      </w:r>
      <w:r>
        <w:rPr>
          <w:rFonts w:ascii="Times New Roman" w:hAnsi="Times New Roman" w:cs="Times New Roman"/>
          <w:b/>
          <w:bCs/>
        </w:rPr>
        <w:t>减震建筑安全检查报告</w:t>
      </w:r>
      <w:bookmarkEnd w:id="92"/>
      <w:bookmarkEnd w:id="9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87"/>
        <w:gridCol w:w="2068"/>
        <w:gridCol w:w="569"/>
        <w:gridCol w:w="1436"/>
        <w:gridCol w:w="60"/>
        <w:gridCol w:w="2090"/>
      </w:tblGrid>
      <w:tr w:rsidR="001A0403" w14:paraId="4E347CDB"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8F498A5" w14:textId="77777777" w:rsidR="001A0403" w:rsidRPr="00493F56" w:rsidRDefault="00075972" w:rsidP="00493F56">
            <w:pPr>
              <w:spacing w:line="240" w:lineRule="exact"/>
              <w:rPr>
                <w:bCs/>
                <w:sz w:val="21"/>
                <w:szCs w:val="21"/>
              </w:rPr>
            </w:pPr>
            <w:r w:rsidRPr="00493F56">
              <w:rPr>
                <w:sz w:val="21"/>
                <w:szCs w:val="21"/>
              </w:rPr>
              <w:br w:type="page"/>
            </w:r>
            <w:r w:rsidRPr="00493F56">
              <w:rPr>
                <w:rFonts w:hint="eastAsia"/>
                <w:bCs/>
                <w:sz w:val="21"/>
                <w:szCs w:val="21"/>
                <w:lang w:bidi="ar"/>
              </w:rPr>
              <w:t>工程名称</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90C077" w14:textId="77777777" w:rsidR="001A0403" w:rsidRPr="00493F56" w:rsidRDefault="001A0403" w:rsidP="00493F56">
            <w:pPr>
              <w:spacing w:line="240" w:lineRule="exact"/>
              <w:rPr>
                <w:bCs/>
                <w:sz w:val="21"/>
                <w:szCs w:val="21"/>
              </w:rPr>
            </w:pPr>
          </w:p>
        </w:tc>
      </w:tr>
      <w:tr w:rsidR="001A0403" w14:paraId="16A91C43"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A6BF6A" w14:textId="77777777" w:rsidR="001A0403" w:rsidRPr="00493F56" w:rsidRDefault="00075972" w:rsidP="00493F56">
            <w:pPr>
              <w:spacing w:line="240" w:lineRule="exact"/>
              <w:rPr>
                <w:sz w:val="21"/>
                <w:szCs w:val="21"/>
              </w:rPr>
            </w:pPr>
            <w:r w:rsidRPr="00493F56">
              <w:rPr>
                <w:bCs/>
                <w:sz w:val="21"/>
                <w:szCs w:val="21"/>
                <w:lang w:bidi="ar"/>
              </w:rPr>
              <w:t>检查类别</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A27E3" w14:textId="77777777" w:rsidR="001A0403" w:rsidRPr="00493F56" w:rsidRDefault="001A0403" w:rsidP="00493F56">
            <w:pPr>
              <w:spacing w:line="240" w:lineRule="exact"/>
              <w:rPr>
                <w:rFonts w:cs="Times New Roman"/>
                <w:bCs/>
                <w:sz w:val="21"/>
                <w:szCs w:val="21"/>
                <w:lang w:bidi="ar"/>
              </w:rPr>
            </w:pPr>
          </w:p>
        </w:tc>
      </w:tr>
      <w:tr w:rsidR="001A0403" w14:paraId="054FCD7B"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AE0649" w14:textId="77777777" w:rsidR="001A0403" w:rsidRPr="00493F56" w:rsidRDefault="00075972" w:rsidP="00493F56">
            <w:pPr>
              <w:spacing w:line="240" w:lineRule="exact"/>
              <w:rPr>
                <w:bCs/>
                <w:sz w:val="21"/>
                <w:szCs w:val="21"/>
              </w:rPr>
            </w:pPr>
            <w:r w:rsidRPr="00493F56">
              <w:rPr>
                <w:rFonts w:hint="eastAsia"/>
                <w:bCs/>
                <w:sz w:val="21"/>
                <w:szCs w:val="21"/>
                <w:lang w:bidi="ar"/>
              </w:rPr>
              <w:t>结构类型</w:t>
            </w:r>
          </w:p>
        </w:tc>
        <w:tc>
          <w:tcPr>
            <w:tcW w:w="1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41774" w14:textId="77777777" w:rsidR="001A0403" w:rsidRPr="00493F56" w:rsidRDefault="001A0403" w:rsidP="00493F56">
            <w:pPr>
              <w:tabs>
                <w:tab w:val="left" w:pos="2310"/>
                <w:tab w:val="left" w:pos="3150"/>
              </w:tabs>
              <w:spacing w:line="240" w:lineRule="exact"/>
              <w:jc w:val="both"/>
              <w:rPr>
                <w:bCs/>
                <w:sz w:val="21"/>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6C749D92" w14:textId="77777777" w:rsidR="001A0403" w:rsidRPr="00493F56" w:rsidRDefault="00075972" w:rsidP="00493F56">
            <w:pPr>
              <w:spacing w:line="240" w:lineRule="exact"/>
              <w:rPr>
                <w:bCs/>
                <w:sz w:val="21"/>
                <w:szCs w:val="21"/>
              </w:rPr>
            </w:pPr>
            <w:r w:rsidRPr="00493F56">
              <w:rPr>
                <w:rFonts w:hint="eastAsia"/>
                <w:bCs/>
                <w:sz w:val="21"/>
                <w:szCs w:val="21"/>
                <w:lang w:bidi="ar"/>
              </w:rPr>
              <w:t>建筑面积</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DE179" w14:textId="77777777" w:rsidR="001A0403" w:rsidRPr="00493F56" w:rsidRDefault="001A0403" w:rsidP="00493F56">
            <w:pPr>
              <w:spacing w:line="240" w:lineRule="exact"/>
              <w:rPr>
                <w:bCs/>
                <w:sz w:val="21"/>
                <w:szCs w:val="21"/>
              </w:rPr>
            </w:pPr>
          </w:p>
        </w:tc>
      </w:tr>
      <w:tr w:rsidR="001A0403" w14:paraId="48C7FC0B"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8A9816" w14:textId="77777777" w:rsidR="001A0403" w:rsidRPr="00493F56" w:rsidRDefault="00075972" w:rsidP="00493F56">
            <w:pPr>
              <w:spacing w:line="240" w:lineRule="exact"/>
              <w:rPr>
                <w:bCs/>
                <w:sz w:val="21"/>
                <w:szCs w:val="21"/>
              </w:rPr>
            </w:pPr>
            <w:r w:rsidRPr="00493F56">
              <w:rPr>
                <w:rFonts w:hint="eastAsia"/>
                <w:bCs/>
                <w:sz w:val="21"/>
                <w:szCs w:val="21"/>
                <w:lang w:bidi="ar"/>
              </w:rPr>
              <w:t>减震措施</w:t>
            </w:r>
          </w:p>
        </w:tc>
        <w:tc>
          <w:tcPr>
            <w:tcW w:w="17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96ADF" w14:textId="77777777" w:rsidR="001A0403" w:rsidRPr="00493F56" w:rsidRDefault="001A0403" w:rsidP="00493F56">
            <w:pPr>
              <w:tabs>
                <w:tab w:val="left" w:pos="2310"/>
                <w:tab w:val="left" w:pos="3150"/>
              </w:tabs>
              <w:spacing w:line="240" w:lineRule="exact"/>
              <w:jc w:val="both"/>
              <w:rPr>
                <w:bCs/>
                <w:sz w:val="21"/>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785AF8D" w14:textId="77777777" w:rsidR="001A0403" w:rsidRPr="00493F56" w:rsidRDefault="00075972" w:rsidP="00493F56">
            <w:pPr>
              <w:spacing w:line="240" w:lineRule="exact"/>
              <w:rPr>
                <w:bCs/>
                <w:sz w:val="21"/>
                <w:szCs w:val="21"/>
              </w:rPr>
            </w:pPr>
            <w:r w:rsidRPr="00493F56">
              <w:rPr>
                <w:rFonts w:hint="eastAsia"/>
                <w:bCs/>
                <w:sz w:val="21"/>
                <w:szCs w:val="21"/>
                <w:lang w:bidi="ar"/>
              </w:rPr>
              <w:t>施工日期</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C7316" w14:textId="77777777" w:rsidR="001A0403" w:rsidRPr="00493F56" w:rsidRDefault="001A0403" w:rsidP="00493F56">
            <w:pPr>
              <w:spacing w:line="240" w:lineRule="exact"/>
              <w:rPr>
                <w:bCs/>
                <w:sz w:val="21"/>
                <w:szCs w:val="21"/>
              </w:rPr>
            </w:pPr>
          </w:p>
        </w:tc>
      </w:tr>
      <w:tr w:rsidR="001A0403" w14:paraId="402DDCEC"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CFECC" w14:textId="77777777" w:rsidR="001A0403" w:rsidRPr="00493F56" w:rsidRDefault="00075972" w:rsidP="00493F56">
            <w:pPr>
              <w:spacing w:line="240" w:lineRule="exact"/>
              <w:rPr>
                <w:bCs/>
                <w:sz w:val="21"/>
                <w:szCs w:val="21"/>
              </w:rPr>
            </w:pPr>
            <w:r w:rsidRPr="00493F56">
              <w:rPr>
                <w:rFonts w:hint="eastAsia"/>
                <w:bCs/>
                <w:sz w:val="21"/>
                <w:szCs w:val="21"/>
                <w:lang w:bidi="ar"/>
              </w:rPr>
              <w:t>建设单位</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67B8EA" w14:textId="77777777" w:rsidR="001A0403" w:rsidRPr="00493F56" w:rsidRDefault="001A0403" w:rsidP="00493F56">
            <w:pPr>
              <w:spacing w:line="240" w:lineRule="exact"/>
              <w:rPr>
                <w:bCs/>
                <w:sz w:val="21"/>
                <w:szCs w:val="21"/>
              </w:rPr>
            </w:pPr>
          </w:p>
        </w:tc>
      </w:tr>
      <w:tr w:rsidR="001A0403" w14:paraId="17E39867" w14:textId="77777777">
        <w:trPr>
          <w:trHeight w:val="624"/>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812380" w14:textId="77777777" w:rsidR="001A0403" w:rsidRPr="00493F56" w:rsidRDefault="00075972" w:rsidP="00493F56">
            <w:pPr>
              <w:spacing w:line="240" w:lineRule="exact"/>
              <w:rPr>
                <w:bCs/>
                <w:sz w:val="21"/>
                <w:szCs w:val="21"/>
              </w:rPr>
            </w:pPr>
            <w:r w:rsidRPr="00493F56">
              <w:rPr>
                <w:rFonts w:hint="eastAsia"/>
                <w:bCs/>
                <w:sz w:val="21"/>
                <w:szCs w:val="21"/>
                <w:lang w:bidi="ar"/>
              </w:rPr>
              <w:t>设计单位</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3BB035" w14:textId="77777777" w:rsidR="001A0403" w:rsidRPr="00493F56" w:rsidRDefault="001A0403" w:rsidP="00493F56">
            <w:pPr>
              <w:spacing w:line="240" w:lineRule="exact"/>
              <w:rPr>
                <w:bCs/>
                <w:sz w:val="21"/>
                <w:szCs w:val="21"/>
              </w:rPr>
            </w:pPr>
          </w:p>
        </w:tc>
      </w:tr>
      <w:tr w:rsidR="001A0403" w14:paraId="158D9531" w14:textId="77777777">
        <w:trPr>
          <w:trHeight w:val="571"/>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5A7546" w14:textId="77777777" w:rsidR="001A0403" w:rsidRPr="00493F56" w:rsidRDefault="00075972" w:rsidP="00493F56">
            <w:pPr>
              <w:spacing w:line="240" w:lineRule="exact"/>
              <w:rPr>
                <w:bCs/>
                <w:sz w:val="21"/>
                <w:szCs w:val="21"/>
              </w:rPr>
            </w:pPr>
            <w:r w:rsidRPr="00493F56">
              <w:rPr>
                <w:rFonts w:hint="eastAsia"/>
                <w:bCs/>
                <w:sz w:val="21"/>
                <w:szCs w:val="21"/>
                <w:lang w:bidi="ar"/>
              </w:rPr>
              <w:t>装置生产单位</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51A757" w14:textId="77777777" w:rsidR="001A0403" w:rsidRPr="00493F56" w:rsidRDefault="001A0403" w:rsidP="00493F56">
            <w:pPr>
              <w:spacing w:line="240" w:lineRule="exact"/>
              <w:rPr>
                <w:bCs/>
                <w:sz w:val="21"/>
                <w:szCs w:val="21"/>
              </w:rPr>
            </w:pPr>
          </w:p>
        </w:tc>
      </w:tr>
      <w:tr w:rsidR="001A0403" w14:paraId="42044627"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A13172" w14:textId="77777777" w:rsidR="001A0403" w:rsidRPr="00493F56" w:rsidRDefault="00075972" w:rsidP="00493F56">
            <w:pPr>
              <w:spacing w:line="240" w:lineRule="exact"/>
              <w:rPr>
                <w:bCs/>
                <w:sz w:val="21"/>
                <w:szCs w:val="21"/>
              </w:rPr>
            </w:pPr>
            <w:r w:rsidRPr="00493F56">
              <w:rPr>
                <w:rFonts w:hint="eastAsia"/>
                <w:bCs/>
                <w:sz w:val="21"/>
                <w:szCs w:val="21"/>
                <w:lang w:bidi="ar"/>
              </w:rPr>
              <w:t>施工安装单位</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2C88C" w14:textId="77777777" w:rsidR="001A0403" w:rsidRPr="00493F56" w:rsidRDefault="001A0403" w:rsidP="00493F56">
            <w:pPr>
              <w:spacing w:line="240" w:lineRule="exact"/>
              <w:rPr>
                <w:bCs/>
                <w:sz w:val="21"/>
                <w:szCs w:val="21"/>
              </w:rPr>
            </w:pPr>
          </w:p>
        </w:tc>
      </w:tr>
      <w:tr w:rsidR="001A0403" w14:paraId="6C346F7B"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9040ED9" w14:textId="77777777" w:rsidR="001A0403" w:rsidRPr="00493F56" w:rsidRDefault="00075972" w:rsidP="00493F56">
            <w:pPr>
              <w:spacing w:line="240" w:lineRule="exact"/>
              <w:rPr>
                <w:bCs/>
                <w:sz w:val="21"/>
                <w:szCs w:val="21"/>
              </w:rPr>
            </w:pPr>
            <w:r w:rsidRPr="00493F56">
              <w:rPr>
                <w:rFonts w:hint="eastAsia"/>
                <w:bCs/>
                <w:sz w:val="21"/>
                <w:szCs w:val="21"/>
                <w:lang w:bidi="ar"/>
              </w:rPr>
              <w:t>监理单位</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BA7C03" w14:textId="77777777" w:rsidR="001A0403" w:rsidRPr="00493F56" w:rsidRDefault="001A0403" w:rsidP="00493F56">
            <w:pPr>
              <w:spacing w:line="240" w:lineRule="exact"/>
              <w:rPr>
                <w:bCs/>
                <w:sz w:val="21"/>
                <w:szCs w:val="21"/>
              </w:rPr>
            </w:pPr>
          </w:p>
        </w:tc>
      </w:tr>
      <w:tr w:rsidR="001A0403" w14:paraId="2D941527" w14:textId="77777777">
        <w:trPr>
          <w:trHeight w:val="567"/>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2A5AD35" w14:textId="77777777" w:rsidR="001A0403" w:rsidRPr="00493F56" w:rsidRDefault="00075972" w:rsidP="00493F56">
            <w:pPr>
              <w:spacing w:line="240" w:lineRule="exact"/>
              <w:rPr>
                <w:bCs/>
                <w:sz w:val="21"/>
                <w:szCs w:val="21"/>
              </w:rPr>
            </w:pPr>
            <w:r w:rsidRPr="00493F56">
              <w:rPr>
                <w:rFonts w:hint="eastAsia"/>
                <w:bCs/>
                <w:sz w:val="21"/>
                <w:szCs w:val="21"/>
                <w:lang w:bidi="ar"/>
              </w:rPr>
              <w:t>工程地址</w:t>
            </w:r>
          </w:p>
        </w:tc>
        <w:tc>
          <w:tcPr>
            <w:tcW w:w="38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296E9" w14:textId="77777777" w:rsidR="001A0403" w:rsidRPr="00493F56" w:rsidRDefault="001A0403" w:rsidP="00493F56">
            <w:pPr>
              <w:spacing w:line="240" w:lineRule="exact"/>
              <w:rPr>
                <w:bCs/>
                <w:sz w:val="21"/>
                <w:szCs w:val="21"/>
              </w:rPr>
            </w:pPr>
          </w:p>
        </w:tc>
      </w:tr>
      <w:tr w:rsidR="001A0403" w14:paraId="7DFA92CC" w14:textId="77777777">
        <w:trPr>
          <w:trHeight w:val="4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4FC4EF6" w14:textId="77777777" w:rsidR="001A0403" w:rsidRPr="00493F56" w:rsidRDefault="00075972" w:rsidP="00493F56">
            <w:pPr>
              <w:spacing w:beforeLines="100" w:before="312" w:line="240" w:lineRule="exact"/>
              <w:ind w:leftChars="100" w:left="240"/>
              <w:rPr>
                <w:bCs/>
                <w:sz w:val="21"/>
                <w:szCs w:val="21"/>
              </w:rPr>
            </w:pPr>
            <w:r w:rsidRPr="00493F56">
              <w:rPr>
                <w:rFonts w:hint="eastAsia"/>
                <w:b/>
                <w:sz w:val="21"/>
                <w:szCs w:val="21"/>
                <w:lang w:bidi="ar"/>
              </w:rPr>
              <w:t>检查结论：</w:t>
            </w:r>
          </w:p>
          <w:p w14:paraId="7E6E0C61" w14:textId="77777777" w:rsidR="001A0403" w:rsidRPr="00493F56" w:rsidRDefault="00075972" w:rsidP="00493F56">
            <w:pPr>
              <w:spacing w:line="240" w:lineRule="exact"/>
              <w:ind w:leftChars="100" w:left="240" w:rightChars="100" w:right="240" w:firstLineChars="200" w:firstLine="420"/>
              <w:rPr>
                <w:bCs/>
                <w:sz w:val="21"/>
                <w:szCs w:val="21"/>
                <w:lang w:bidi="ar"/>
              </w:rPr>
            </w:pPr>
            <w:r w:rsidRPr="00493F56">
              <w:rPr>
                <w:rFonts w:cs="Times New Roman"/>
                <w:bCs/>
                <w:sz w:val="21"/>
                <w:szCs w:val="21"/>
                <w:lang w:bidi="ar"/>
              </w:rPr>
              <w:t>xxx项目-XX</w:t>
            </w:r>
            <w:r w:rsidRPr="00493F56">
              <w:rPr>
                <w:rFonts w:hint="eastAsia"/>
                <w:bCs/>
                <w:sz w:val="21"/>
                <w:szCs w:val="21"/>
                <w:lang w:bidi="ar"/>
              </w:rPr>
              <w:t>安全检查结论如下：</w:t>
            </w:r>
          </w:p>
          <w:p w14:paraId="5EDDDD59" w14:textId="77777777" w:rsidR="001A0403" w:rsidRPr="00493F56" w:rsidRDefault="001A0403" w:rsidP="00493F56">
            <w:pPr>
              <w:spacing w:line="240" w:lineRule="exact"/>
              <w:ind w:leftChars="100" w:left="240" w:rightChars="100" w:right="240" w:firstLineChars="200" w:firstLine="420"/>
              <w:rPr>
                <w:bCs/>
                <w:sz w:val="21"/>
                <w:szCs w:val="21"/>
                <w:lang w:bidi="ar"/>
              </w:rPr>
            </w:pPr>
          </w:p>
          <w:p w14:paraId="00817FC5" w14:textId="77777777" w:rsidR="001A0403" w:rsidRPr="00493F56" w:rsidRDefault="00075972" w:rsidP="00493F56">
            <w:pPr>
              <w:spacing w:beforeLines="100" w:before="312" w:line="240" w:lineRule="exact"/>
              <w:ind w:leftChars="100" w:left="240"/>
              <w:rPr>
                <w:bCs/>
                <w:sz w:val="21"/>
                <w:szCs w:val="21"/>
              </w:rPr>
            </w:pPr>
            <w:r w:rsidRPr="00493F56">
              <w:rPr>
                <w:rFonts w:hint="eastAsia"/>
                <w:b/>
                <w:sz w:val="21"/>
                <w:szCs w:val="21"/>
                <w:lang w:bidi="ar"/>
              </w:rPr>
              <w:t>建议：</w:t>
            </w:r>
          </w:p>
          <w:p w14:paraId="030F5348" w14:textId="77777777" w:rsidR="001A0403" w:rsidRPr="00493F56" w:rsidRDefault="001A0403" w:rsidP="00493F56">
            <w:pPr>
              <w:spacing w:line="240" w:lineRule="exact"/>
              <w:jc w:val="center"/>
              <w:rPr>
                <w:bCs/>
                <w:sz w:val="21"/>
                <w:szCs w:val="21"/>
              </w:rPr>
            </w:pPr>
          </w:p>
        </w:tc>
      </w:tr>
      <w:tr w:rsidR="001A0403" w14:paraId="12369086" w14:textId="77777777">
        <w:trPr>
          <w:trHeight w:val="644"/>
          <w:jc w:val="center"/>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96CE" w14:textId="77777777" w:rsidR="001A0403" w:rsidRPr="00493F56" w:rsidRDefault="00075972" w:rsidP="00493F56">
            <w:pPr>
              <w:spacing w:line="240" w:lineRule="exact"/>
              <w:jc w:val="center"/>
              <w:rPr>
                <w:bCs/>
                <w:sz w:val="21"/>
                <w:szCs w:val="21"/>
              </w:rPr>
            </w:pPr>
            <w:r w:rsidRPr="00493F56">
              <w:rPr>
                <w:rFonts w:hint="eastAsia"/>
                <w:bCs/>
                <w:sz w:val="21"/>
                <w:szCs w:val="21"/>
                <w:lang w:bidi="ar"/>
              </w:rPr>
              <w:t>批准人</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64C1D59" w14:textId="77777777" w:rsidR="001A0403" w:rsidRPr="00493F56" w:rsidRDefault="00075972" w:rsidP="00493F56">
            <w:pPr>
              <w:spacing w:line="240" w:lineRule="exact"/>
              <w:jc w:val="center"/>
              <w:rPr>
                <w:bCs/>
                <w:sz w:val="21"/>
                <w:szCs w:val="21"/>
              </w:rPr>
            </w:pPr>
            <w:r w:rsidRPr="00493F56">
              <w:rPr>
                <w:rFonts w:hint="eastAsia"/>
                <w:bCs/>
                <w:sz w:val="21"/>
                <w:szCs w:val="21"/>
                <w:lang w:bidi="ar"/>
              </w:rPr>
              <w:t>审核人</w:t>
            </w:r>
          </w:p>
        </w:tc>
        <w:tc>
          <w:tcPr>
            <w:tcW w:w="12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EC83B" w14:textId="77777777" w:rsidR="001A0403" w:rsidRPr="00493F56" w:rsidRDefault="00075972" w:rsidP="00493F56">
            <w:pPr>
              <w:spacing w:line="240" w:lineRule="exact"/>
              <w:jc w:val="center"/>
              <w:rPr>
                <w:bCs/>
                <w:sz w:val="21"/>
                <w:szCs w:val="21"/>
              </w:rPr>
            </w:pPr>
            <w:r w:rsidRPr="00493F56">
              <w:rPr>
                <w:rFonts w:hint="eastAsia"/>
                <w:bCs/>
                <w:sz w:val="21"/>
                <w:szCs w:val="21"/>
                <w:lang w:bidi="ar"/>
              </w:rPr>
              <w:t>主检人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5F2464A9" w14:textId="77777777" w:rsidR="001A0403" w:rsidRPr="00493F56" w:rsidRDefault="00075972" w:rsidP="00493F56">
            <w:pPr>
              <w:spacing w:line="240" w:lineRule="exact"/>
              <w:jc w:val="center"/>
              <w:rPr>
                <w:bCs/>
                <w:sz w:val="21"/>
                <w:szCs w:val="21"/>
              </w:rPr>
            </w:pPr>
            <w:r w:rsidRPr="00493F56">
              <w:rPr>
                <w:rFonts w:hint="eastAsia"/>
                <w:bCs/>
                <w:sz w:val="21"/>
                <w:szCs w:val="21"/>
                <w:lang w:bidi="ar"/>
              </w:rPr>
              <w:t>报告日期</w:t>
            </w:r>
          </w:p>
        </w:tc>
      </w:tr>
      <w:tr w:rsidR="001A0403" w14:paraId="04FEFA78" w14:textId="77777777">
        <w:trPr>
          <w:trHeight w:val="644"/>
          <w:jc w:val="center"/>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31216" w14:textId="77777777" w:rsidR="001A0403" w:rsidRPr="00493F56" w:rsidRDefault="001A0403" w:rsidP="00493F56">
            <w:pPr>
              <w:spacing w:line="240" w:lineRule="exact"/>
              <w:jc w:val="center"/>
              <w:rPr>
                <w:bCs/>
                <w:sz w:val="21"/>
                <w:szCs w:val="21"/>
              </w:rPr>
            </w:pP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57E9B2AD" w14:textId="77777777" w:rsidR="001A0403" w:rsidRPr="00493F56" w:rsidRDefault="001A0403" w:rsidP="00493F56">
            <w:pPr>
              <w:spacing w:line="240" w:lineRule="exact"/>
              <w:jc w:val="center"/>
              <w:rPr>
                <w:bCs/>
                <w:sz w:val="21"/>
                <w:szCs w:val="21"/>
              </w:rPr>
            </w:pPr>
          </w:p>
        </w:tc>
        <w:tc>
          <w:tcPr>
            <w:tcW w:w="12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88B23" w14:textId="77777777" w:rsidR="001A0403" w:rsidRPr="00493F56" w:rsidRDefault="001A0403" w:rsidP="00493F56">
            <w:pPr>
              <w:spacing w:line="240" w:lineRule="exact"/>
              <w:jc w:val="center"/>
              <w:rPr>
                <w:bCs/>
                <w:sz w:val="21"/>
                <w:szCs w:val="21"/>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1A7E93F6" w14:textId="77777777" w:rsidR="001A0403" w:rsidRPr="00493F56" w:rsidRDefault="001A0403" w:rsidP="00493F56">
            <w:pPr>
              <w:spacing w:line="240" w:lineRule="exact"/>
              <w:jc w:val="center"/>
              <w:rPr>
                <w:bCs/>
                <w:sz w:val="21"/>
                <w:szCs w:val="21"/>
              </w:rPr>
            </w:pPr>
          </w:p>
        </w:tc>
      </w:tr>
    </w:tbl>
    <w:p w14:paraId="44DB869D" w14:textId="77777777" w:rsidR="001A0403" w:rsidRDefault="00075972">
      <w:pPr>
        <w:rPr>
          <w:rFonts w:ascii="黑体" w:eastAsia="黑体" w:hAnsi="黑体"/>
          <w:sz w:val="32"/>
          <w:szCs w:val="32"/>
        </w:rPr>
      </w:pPr>
      <w:r w:rsidRPr="00493F56">
        <w:rPr>
          <w:rFonts w:ascii="Times New Roman" w:hAnsi="Times New Roman" w:cs="Times New Roman"/>
          <w:sz w:val="18"/>
          <w:szCs w:val="20"/>
        </w:rPr>
        <w:t>（以附件形式附上每个减震装置的检查结果、评价等级和现场照片）</w:t>
      </w:r>
      <w:r>
        <w:rPr>
          <w:rFonts w:ascii="黑体" w:eastAsia="黑体" w:hAnsi="黑体"/>
          <w:sz w:val="32"/>
          <w:szCs w:val="32"/>
        </w:rPr>
        <w:br w:type="page"/>
      </w:r>
    </w:p>
    <w:p w14:paraId="34C817A4" w14:textId="7583EE55" w:rsidR="001A0403" w:rsidRDefault="00075972">
      <w:pPr>
        <w:autoSpaceDN/>
        <w:spacing w:after="156"/>
        <w:jc w:val="center"/>
        <w:outlineLvl w:val="1"/>
        <w:rPr>
          <w:rFonts w:ascii="Times New Roman" w:hAnsi="Times New Roman" w:cs="Times New Roman"/>
          <w:b/>
          <w:bCs/>
        </w:rPr>
      </w:pPr>
      <w:bookmarkStart w:id="94" w:name="_Toc140390050"/>
      <w:bookmarkStart w:id="95" w:name="_Toc141300508"/>
      <w:r>
        <w:rPr>
          <w:rFonts w:ascii="Times New Roman" w:hAnsi="Times New Roman" w:cs="Times New Roman"/>
          <w:b/>
          <w:bCs/>
        </w:rPr>
        <w:lastRenderedPageBreak/>
        <w:t>附录</w:t>
      </w:r>
      <w:r>
        <w:rPr>
          <w:rFonts w:ascii="Times New Roman" w:hAnsi="Times New Roman" w:cs="Times New Roman"/>
          <w:b/>
          <w:bCs/>
        </w:rPr>
        <w:t>C.2</w:t>
      </w:r>
      <w:r w:rsidR="00330C1A">
        <w:rPr>
          <w:rFonts w:ascii="Times New Roman" w:hAnsi="Times New Roman" w:cs="Times New Roman"/>
          <w:b/>
          <w:bCs/>
        </w:rPr>
        <w:t xml:space="preserve"> </w:t>
      </w:r>
      <w:r>
        <w:rPr>
          <w:rFonts w:ascii="Times New Roman" w:hAnsi="Times New Roman" w:cs="Times New Roman"/>
          <w:b/>
          <w:bCs/>
        </w:rPr>
        <w:t>隔震建筑安全检查报告</w:t>
      </w:r>
      <w:bookmarkEnd w:id="94"/>
      <w:bookmarkEnd w:id="95"/>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27"/>
        <w:gridCol w:w="2067"/>
        <w:gridCol w:w="584"/>
        <w:gridCol w:w="1413"/>
        <w:gridCol w:w="65"/>
        <w:gridCol w:w="2105"/>
      </w:tblGrid>
      <w:tr w:rsidR="001A0403" w:rsidRPr="00493F56" w14:paraId="6E352DD9"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B3FC9EA" w14:textId="77777777" w:rsidR="001A0403" w:rsidRPr="00493F56" w:rsidRDefault="00075972">
            <w:pPr>
              <w:rPr>
                <w:bCs/>
                <w:sz w:val="21"/>
                <w:szCs w:val="21"/>
              </w:rPr>
            </w:pPr>
            <w:r w:rsidRPr="00493F56">
              <w:rPr>
                <w:rFonts w:hint="eastAsia"/>
                <w:bCs/>
                <w:sz w:val="21"/>
                <w:szCs w:val="21"/>
                <w:lang w:bidi="ar"/>
              </w:rPr>
              <w:t>工程名称</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1FFF5" w14:textId="77777777" w:rsidR="001A0403" w:rsidRPr="00493F56" w:rsidRDefault="001A0403">
            <w:pPr>
              <w:rPr>
                <w:bCs/>
                <w:sz w:val="21"/>
                <w:szCs w:val="21"/>
              </w:rPr>
            </w:pPr>
          </w:p>
        </w:tc>
      </w:tr>
      <w:tr w:rsidR="001A0403" w:rsidRPr="00493F56" w14:paraId="60ECAE56"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092CC17E" w14:textId="77777777" w:rsidR="001A0403" w:rsidRPr="00493F56" w:rsidRDefault="00075972">
            <w:pPr>
              <w:rPr>
                <w:bCs/>
                <w:sz w:val="21"/>
                <w:szCs w:val="21"/>
                <w:lang w:bidi="ar"/>
              </w:rPr>
            </w:pPr>
            <w:r w:rsidRPr="00493F56">
              <w:rPr>
                <w:bCs/>
                <w:sz w:val="21"/>
                <w:szCs w:val="21"/>
                <w:lang w:bidi="ar"/>
              </w:rPr>
              <w:t>检查类别</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07A25E" w14:textId="77777777" w:rsidR="001A0403" w:rsidRPr="00493F56" w:rsidRDefault="001A0403">
            <w:pPr>
              <w:rPr>
                <w:rFonts w:cs="Times New Roman"/>
                <w:bCs/>
                <w:sz w:val="21"/>
                <w:szCs w:val="21"/>
                <w:lang w:bidi="ar"/>
              </w:rPr>
            </w:pPr>
          </w:p>
        </w:tc>
      </w:tr>
      <w:tr w:rsidR="001A0403" w:rsidRPr="00493F56" w14:paraId="287B2FA0"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2E9104D" w14:textId="77777777" w:rsidR="001A0403" w:rsidRPr="00493F56" w:rsidRDefault="00075972">
            <w:pPr>
              <w:rPr>
                <w:bCs/>
                <w:sz w:val="21"/>
                <w:szCs w:val="21"/>
              </w:rPr>
            </w:pPr>
            <w:r w:rsidRPr="00493F56">
              <w:rPr>
                <w:rFonts w:hint="eastAsia"/>
                <w:bCs/>
                <w:sz w:val="21"/>
                <w:szCs w:val="21"/>
                <w:lang w:bidi="ar"/>
              </w:rPr>
              <w:t>结构类型</w:t>
            </w:r>
          </w:p>
        </w:tc>
        <w:tc>
          <w:tcPr>
            <w:tcW w:w="17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34BDC" w14:textId="77777777" w:rsidR="001A0403" w:rsidRPr="00493F56" w:rsidRDefault="001A0403">
            <w:pPr>
              <w:tabs>
                <w:tab w:val="left" w:pos="2310"/>
                <w:tab w:val="left" w:pos="3150"/>
              </w:tabs>
              <w:jc w:val="both"/>
              <w:rPr>
                <w:bCs/>
                <w:sz w:val="21"/>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F223AB8" w14:textId="77777777" w:rsidR="001A0403" w:rsidRPr="00493F56" w:rsidRDefault="00075972">
            <w:pPr>
              <w:rPr>
                <w:bCs/>
                <w:sz w:val="21"/>
                <w:szCs w:val="21"/>
              </w:rPr>
            </w:pPr>
            <w:r w:rsidRPr="00493F56">
              <w:rPr>
                <w:rFonts w:hint="eastAsia"/>
                <w:bCs/>
                <w:sz w:val="21"/>
                <w:szCs w:val="21"/>
                <w:lang w:bidi="ar"/>
              </w:rPr>
              <w:t>建筑面积</w:t>
            </w: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39229" w14:textId="77777777" w:rsidR="001A0403" w:rsidRPr="00493F56" w:rsidRDefault="001A0403">
            <w:pPr>
              <w:rPr>
                <w:bCs/>
                <w:sz w:val="21"/>
                <w:szCs w:val="21"/>
              </w:rPr>
            </w:pPr>
          </w:p>
        </w:tc>
      </w:tr>
      <w:tr w:rsidR="001A0403" w:rsidRPr="00493F56" w14:paraId="32086E3C"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18DEC300" w14:textId="77777777" w:rsidR="001A0403" w:rsidRPr="00493F56" w:rsidRDefault="00075972">
            <w:pPr>
              <w:rPr>
                <w:bCs/>
                <w:sz w:val="21"/>
                <w:szCs w:val="21"/>
              </w:rPr>
            </w:pPr>
            <w:r w:rsidRPr="00493F56">
              <w:rPr>
                <w:rFonts w:hint="eastAsia"/>
                <w:bCs/>
                <w:sz w:val="21"/>
                <w:szCs w:val="21"/>
                <w:lang w:bidi="ar"/>
              </w:rPr>
              <w:t>隔</w:t>
            </w:r>
            <w:proofErr w:type="gramStart"/>
            <w:r w:rsidRPr="00493F56">
              <w:rPr>
                <w:rFonts w:hint="eastAsia"/>
                <w:bCs/>
                <w:sz w:val="21"/>
                <w:szCs w:val="21"/>
                <w:lang w:bidi="ar"/>
              </w:rPr>
              <w:t>震措施</w:t>
            </w:r>
            <w:proofErr w:type="gramEnd"/>
          </w:p>
        </w:tc>
        <w:tc>
          <w:tcPr>
            <w:tcW w:w="17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BA17B" w14:textId="77777777" w:rsidR="001A0403" w:rsidRPr="00493F56" w:rsidRDefault="001A0403">
            <w:pPr>
              <w:tabs>
                <w:tab w:val="left" w:pos="2310"/>
                <w:tab w:val="left" w:pos="3150"/>
              </w:tabs>
              <w:jc w:val="both"/>
              <w:rPr>
                <w:bCs/>
                <w:sz w:val="21"/>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E9EB44A" w14:textId="77777777" w:rsidR="001A0403" w:rsidRPr="00493F56" w:rsidRDefault="00075972">
            <w:pPr>
              <w:rPr>
                <w:bCs/>
                <w:sz w:val="21"/>
                <w:szCs w:val="21"/>
              </w:rPr>
            </w:pPr>
            <w:r w:rsidRPr="00493F56">
              <w:rPr>
                <w:rFonts w:hint="eastAsia"/>
                <w:bCs/>
                <w:sz w:val="21"/>
                <w:szCs w:val="21"/>
                <w:lang w:bidi="ar"/>
              </w:rPr>
              <w:t>施工日期</w:t>
            </w: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75519" w14:textId="77777777" w:rsidR="001A0403" w:rsidRPr="00493F56" w:rsidRDefault="001A0403">
            <w:pPr>
              <w:rPr>
                <w:bCs/>
                <w:sz w:val="21"/>
                <w:szCs w:val="21"/>
              </w:rPr>
            </w:pPr>
          </w:p>
        </w:tc>
      </w:tr>
      <w:tr w:rsidR="001A0403" w:rsidRPr="00493F56" w14:paraId="7A9B1D93"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0879B896" w14:textId="77777777" w:rsidR="001A0403" w:rsidRPr="00493F56" w:rsidRDefault="00075972">
            <w:pPr>
              <w:rPr>
                <w:bCs/>
                <w:sz w:val="21"/>
                <w:szCs w:val="21"/>
              </w:rPr>
            </w:pPr>
            <w:r w:rsidRPr="00493F56">
              <w:rPr>
                <w:rFonts w:hint="eastAsia"/>
                <w:bCs/>
                <w:sz w:val="21"/>
                <w:szCs w:val="21"/>
                <w:lang w:bidi="ar"/>
              </w:rPr>
              <w:t>建设单位</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AAFC3A" w14:textId="77777777" w:rsidR="001A0403" w:rsidRPr="00493F56" w:rsidRDefault="001A0403">
            <w:pPr>
              <w:rPr>
                <w:bCs/>
                <w:sz w:val="21"/>
                <w:szCs w:val="21"/>
              </w:rPr>
            </w:pPr>
          </w:p>
        </w:tc>
      </w:tr>
      <w:tr w:rsidR="001A0403" w:rsidRPr="00493F56" w14:paraId="58B07811" w14:textId="77777777">
        <w:trPr>
          <w:trHeight w:val="624"/>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2BCA8ECF" w14:textId="77777777" w:rsidR="001A0403" w:rsidRPr="00493F56" w:rsidRDefault="00075972">
            <w:pPr>
              <w:rPr>
                <w:bCs/>
                <w:sz w:val="21"/>
                <w:szCs w:val="21"/>
              </w:rPr>
            </w:pPr>
            <w:r w:rsidRPr="00493F56">
              <w:rPr>
                <w:rFonts w:hint="eastAsia"/>
                <w:bCs/>
                <w:sz w:val="21"/>
                <w:szCs w:val="21"/>
                <w:lang w:bidi="ar"/>
              </w:rPr>
              <w:t>设计单位</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D55F2A" w14:textId="77777777" w:rsidR="001A0403" w:rsidRPr="00493F56" w:rsidRDefault="001A0403">
            <w:pPr>
              <w:rPr>
                <w:bCs/>
                <w:sz w:val="21"/>
                <w:szCs w:val="21"/>
              </w:rPr>
            </w:pPr>
          </w:p>
        </w:tc>
      </w:tr>
      <w:tr w:rsidR="001A0403" w:rsidRPr="00493F56" w14:paraId="0B7A3A1E" w14:textId="77777777">
        <w:trPr>
          <w:trHeight w:val="571"/>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04FB0BA8" w14:textId="77777777" w:rsidR="001A0403" w:rsidRPr="00493F56" w:rsidRDefault="00075972">
            <w:pPr>
              <w:rPr>
                <w:bCs/>
                <w:sz w:val="21"/>
                <w:szCs w:val="21"/>
              </w:rPr>
            </w:pPr>
            <w:r w:rsidRPr="00493F56">
              <w:rPr>
                <w:rFonts w:hint="eastAsia"/>
                <w:bCs/>
                <w:sz w:val="21"/>
                <w:szCs w:val="21"/>
                <w:lang w:bidi="ar"/>
              </w:rPr>
              <w:t>装置生产单</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FAD997" w14:textId="77777777" w:rsidR="001A0403" w:rsidRPr="00493F56" w:rsidRDefault="001A0403">
            <w:pPr>
              <w:rPr>
                <w:bCs/>
                <w:sz w:val="21"/>
                <w:szCs w:val="21"/>
              </w:rPr>
            </w:pPr>
          </w:p>
        </w:tc>
      </w:tr>
      <w:tr w:rsidR="001A0403" w:rsidRPr="00493F56" w14:paraId="6FAF9FC1"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6B145694" w14:textId="77777777" w:rsidR="001A0403" w:rsidRPr="00493F56" w:rsidRDefault="00075972">
            <w:pPr>
              <w:rPr>
                <w:bCs/>
                <w:sz w:val="21"/>
                <w:szCs w:val="21"/>
              </w:rPr>
            </w:pPr>
            <w:r w:rsidRPr="00493F56">
              <w:rPr>
                <w:rFonts w:hint="eastAsia"/>
                <w:bCs/>
                <w:sz w:val="21"/>
                <w:szCs w:val="21"/>
                <w:lang w:bidi="ar"/>
              </w:rPr>
              <w:t>施工安装单</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4A6920" w14:textId="77777777" w:rsidR="001A0403" w:rsidRPr="00493F56" w:rsidRDefault="001A0403">
            <w:pPr>
              <w:rPr>
                <w:bCs/>
                <w:sz w:val="21"/>
                <w:szCs w:val="21"/>
              </w:rPr>
            </w:pPr>
          </w:p>
        </w:tc>
      </w:tr>
      <w:tr w:rsidR="001A0403" w:rsidRPr="00493F56" w14:paraId="76F39458"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3F90929E" w14:textId="77777777" w:rsidR="001A0403" w:rsidRPr="00493F56" w:rsidRDefault="00075972">
            <w:pPr>
              <w:rPr>
                <w:bCs/>
                <w:sz w:val="21"/>
                <w:szCs w:val="21"/>
              </w:rPr>
            </w:pPr>
            <w:r w:rsidRPr="00493F56">
              <w:rPr>
                <w:rFonts w:hint="eastAsia"/>
                <w:bCs/>
                <w:sz w:val="21"/>
                <w:szCs w:val="21"/>
                <w:lang w:bidi="ar"/>
              </w:rPr>
              <w:t>监理单位</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5599A2" w14:textId="77777777" w:rsidR="001A0403" w:rsidRPr="00493F56" w:rsidRDefault="001A0403">
            <w:pPr>
              <w:rPr>
                <w:bCs/>
                <w:sz w:val="21"/>
                <w:szCs w:val="21"/>
              </w:rPr>
            </w:pPr>
          </w:p>
        </w:tc>
      </w:tr>
      <w:tr w:rsidR="001A0403" w:rsidRPr="00493F56" w14:paraId="602085C5" w14:textId="77777777">
        <w:trPr>
          <w:trHeight w:val="567"/>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98EF285" w14:textId="77777777" w:rsidR="001A0403" w:rsidRPr="00493F56" w:rsidRDefault="00075972">
            <w:pPr>
              <w:rPr>
                <w:bCs/>
                <w:sz w:val="21"/>
                <w:szCs w:val="21"/>
              </w:rPr>
            </w:pPr>
            <w:r w:rsidRPr="00493F56">
              <w:rPr>
                <w:rFonts w:hint="eastAsia"/>
                <w:bCs/>
                <w:sz w:val="21"/>
                <w:szCs w:val="21"/>
                <w:lang w:bidi="ar"/>
              </w:rPr>
              <w:t>工程地址</w:t>
            </w:r>
          </w:p>
        </w:tc>
        <w:tc>
          <w:tcPr>
            <w:tcW w:w="38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FAD093" w14:textId="77777777" w:rsidR="001A0403" w:rsidRPr="00493F56" w:rsidRDefault="001A0403">
            <w:pPr>
              <w:rPr>
                <w:bCs/>
                <w:sz w:val="21"/>
                <w:szCs w:val="21"/>
              </w:rPr>
            </w:pPr>
          </w:p>
        </w:tc>
      </w:tr>
      <w:tr w:rsidR="001A0403" w:rsidRPr="00493F56" w14:paraId="1B18CE6C" w14:textId="77777777">
        <w:trPr>
          <w:trHeight w:val="476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AB8C5D5" w14:textId="77777777" w:rsidR="001A0403" w:rsidRPr="00493F56" w:rsidRDefault="00075972">
            <w:pPr>
              <w:spacing w:beforeLines="100" w:before="312"/>
              <w:ind w:leftChars="100" w:left="240"/>
              <w:rPr>
                <w:bCs/>
                <w:sz w:val="21"/>
                <w:szCs w:val="21"/>
              </w:rPr>
            </w:pPr>
            <w:r w:rsidRPr="00493F56">
              <w:rPr>
                <w:rFonts w:hint="eastAsia"/>
                <w:b/>
                <w:sz w:val="21"/>
                <w:szCs w:val="21"/>
                <w:lang w:bidi="ar"/>
              </w:rPr>
              <w:t>检查结论：</w:t>
            </w:r>
          </w:p>
          <w:p w14:paraId="7D8A7276" w14:textId="77777777" w:rsidR="001A0403" w:rsidRPr="00493F56" w:rsidRDefault="00075972">
            <w:pPr>
              <w:ind w:leftChars="100" w:left="240" w:rightChars="100" w:right="240" w:firstLineChars="200" w:firstLine="420"/>
              <w:rPr>
                <w:bCs/>
                <w:sz w:val="21"/>
                <w:szCs w:val="21"/>
              </w:rPr>
            </w:pPr>
            <w:r w:rsidRPr="00493F56">
              <w:rPr>
                <w:bCs/>
                <w:sz w:val="21"/>
                <w:szCs w:val="21"/>
                <w:lang w:bidi="ar"/>
              </w:rPr>
              <w:t>XX</w:t>
            </w:r>
            <w:r w:rsidRPr="00493F56">
              <w:rPr>
                <w:rFonts w:hint="eastAsia"/>
                <w:bCs/>
                <w:sz w:val="21"/>
                <w:szCs w:val="21"/>
                <w:lang w:bidi="ar"/>
              </w:rPr>
              <w:t>项目隔震装置本次安全检查结论如下：</w:t>
            </w:r>
          </w:p>
          <w:p w14:paraId="43562343" w14:textId="77777777" w:rsidR="001A0403" w:rsidRPr="00493F56" w:rsidRDefault="00075972">
            <w:pPr>
              <w:ind w:leftChars="100" w:left="240" w:rightChars="100" w:right="240" w:firstLineChars="200" w:firstLine="420"/>
              <w:rPr>
                <w:bCs/>
                <w:sz w:val="21"/>
                <w:szCs w:val="21"/>
              </w:rPr>
            </w:pPr>
            <w:r w:rsidRPr="00493F56">
              <w:rPr>
                <w:rFonts w:hint="eastAsia"/>
                <w:bCs/>
                <w:sz w:val="21"/>
                <w:szCs w:val="21"/>
                <w:lang w:bidi="ar"/>
              </w:rPr>
              <w:t>本次检查</w:t>
            </w:r>
            <w:r w:rsidRPr="00493F56">
              <w:rPr>
                <w:bCs/>
                <w:sz w:val="21"/>
                <w:szCs w:val="21"/>
                <w:lang w:bidi="ar"/>
              </w:rPr>
              <w:t>XXX</w:t>
            </w:r>
            <w:r w:rsidRPr="00493F56">
              <w:rPr>
                <w:rFonts w:hint="eastAsia"/>
                <w:sz w:val="21"/>
                <w:szCs w:val="21"/>
                <w:lang w:bidi="ar"/>
              </w:rPr>
              <w:t>，综上，本项目安全检查评价等级为</w:t>
            </w:r>
            <w:r w:rsidRPr="00493F56">
              <w:rPr>
                <w:sz w:val="21"/>
                <w:szCs w:val="21"/>
                <w:lang w:bidi="ar"/>
              </w:rPr>
              <w:t>X</w:t>
            </w:r>
            <w:r w:rsidRPr="00493F56">
              <w:rPr>
                <w:rFonts w:hint="eastAsia"/>
                <w:sz w:val="21"/>
                <w:szCs w:val="21"/>
                <w:lang w:bidi="ar"/>
              </w:rPr>
              <w:t>级。</w:t>
            </w:r>
          </w:p>
          <w:p w14:paraId="5A9387B2" w14:textId="77777777" w:rsidR="001A0403" w:rsidRPr="00493F56" w:rsidRDefault="00075972">
            <w:pPr>
              <w:spacing w:beforeLines="100" w:before="312"/>
              <w:ind w:leftChars="100" w:left="240"/>
              <w:rPr>
                <w:bCs/>
                <w:sz w:val="21"/>
                <w:szCs w:val="21"/>
              </w:rPr>
            </w:pPr>
            <w:r w:rsidRPr="00493F56">
              <w:rPr>
                <w:rFonts w:hint="eastAsia"/>
                <w:b/>
                <w:sz w:val="21"/>
                <w:szCs w:val="21"/>
                <w:lang w:bidi="ar"/>
              </w:rPr>
              <w:t>建议：</w:t>
            </w:r>
          </w:p>
          <w:p w14:paraId="68C9A701" w14:textId="77777777" w:rsidR="001A0403" w:rsidRPr="00493F56" w:rsidRDefault="001A0403">
            <w:pPr>
              <w:jc w:val="center"/>
              <w:rPr>
                <w:bCs/>
                <w:sz w:val="21"/>
                <w:szCs w:val="21"/>
              </w:rPr>
            </w:pPr>
          </w:p>
        </w:tc>
      </w:tr>
      <w:tr w:rsidR="001A0403" w:rsidRPr="00493F56" w14:paraId="0E037A2D" w14:textId="77777777">
        <w:trPr>
          <w:trHeight w:val="644"/>
          <w:jc w:val="center"/>
        </w:trPr>
        <w:tc>
          <w:tcPr>
            <w:tcW w:w="12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BEC8" w14:textId="77777777" w:rsidR="001A0403" w:rsidRPr="00493F56" w:rsidRDefault="00075972">
            <w:pPr>
              <w:jc w:val="center"/>
              <w:rPr>
                <w:bCs/>
                <w:sz w:val="21"/>
                <w:szCs w:val="21"/>
              </w:rPr>
            </w:pPr>
            <w:r w:rsidRPr="00493F56">
              <w:rPr>
                <w:rFonts w:hint="eastAsia"/>
                <w:bCs/>
                <w:sz w:val="21"/>
                <w:szCs w:val="21"/>
                <w:lang w:bidi="ar"/>
              </w:rPr>
              <w:t>批准人</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7AAC551" w14:textId="77777777" w:rsidR="001A0403" w:rsidRPr="00493F56" w:rsidRDefault="00075972">
            <w:pPr>
              <w:jc w:val="center"/>
              <w:rPr>
                <w:bCs/>
                <w:sz w:val="21"/>
                <w:szCs w:val="21"/>
              </w:rPr>
            </w:pPr>
            <w:r w:rsidRPr="00493F56">
              <w:rPr>
                <w:rFonts w:hint="eastAsia"/>
                <w:bCs/>
                <w:sz w:val="21"/>
                <w:szCs w:val="21"/>
                <w:lang w:bidi="ar"/>
              </w:rPr>
              <w:t>审核人</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6072EB" w14:textId="77777777" w:rsidR="001A0403" w:rsidRPr="00493F56" w:rsidRDefault="00075972">
            <w:pPr>
              <w:jc w:val="center"/>
              <w:rPr>
                <w:bCs/>
                <w:sz w:val="21"/>
                <w:szCs w:val="21"/>
              </w:rPr>
            </w:pPr>
            <w:r w:rsidRPr="00493F56">
              <w:rPr>
                <w:rFonts w:hint="eastAsia"/>
                <w:bCs/>
                <w:sz w:val="21"/>
                <w:szCs w:val="21"/>
                <w:lang w:bidi="ar"/>
              </w:rPr>
              <w:t>主检人</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8256794" w14:textId="77777777" w:rsidR="001A0403" w:rsidRPr="00493F56" w:rsidRDefault="00075972">
            <w:pPr>
              <w:jc w:val="center"/>
              <w:rPr>
                <w:bCs/>
                <w:sz w:val="21"/>
                <w:szCs w:val="21"/>
              </w:rPr>
            </w:pPr>
            <w:r w:rsidRPr="00493F56">
              <w:rPr>
                <w:rFonts w:hint="eastAsia"/>
                <w:bCs/>
                <w:sz w:val="21"/>
                <w:szCs w:val="21"/>
                <w:lang w:bidi="ar"/>
              </w:rPr>
              <w:t>报告日期</w:t>
            </w:r>
          </w:p>
        </w:tc>
      </w:tr>
      <w:tr w:rsidR="001A0403" w:rsidRPr="00493F56" w14:paraId="2F6C27EC" w14:textId="77777777">
        <w:trPr>
          <w:trHeight w:val="654"/>
          <w:jc w:val="center"/>
        </w:trPr>
        <w:tc>
          <w:tcPr>
            <w:tcW w:w="12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2C8EB" w14:textId="77777777" w:rsidR="001A0403" w:rsidRPr="00493F56" w:rsidRDefault="001A0403">
            <w:pPr>
              <w:jc w:val="center"/>
              <w:rPr>
                <w:bCs/>
                <w:sz w:val="21"/>
                <w:szCs w:val="21"/>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C92BE87" w14:textId="77777777" w:rsidR="001A0403" w:rsidRPr="00493F56" w:rsidRDefault="001A0403">
            <w:pPr>
              <w:jc w:val="center"/>
              <w:rPr>
                <w:bCs/>
                <w:sz w:val="21"/>
                <w:szCs w:val="21"/>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4351B" w14:textId="77777777" w:rsidR="001A0403" w:rsidRPr="00493F56" w:rsidRDefault="001A0403">
            <w:pPr>
              <w:jc w:val="center"/>
              <w:rPr>
                <w:bCs/>
                <w:sz w:val="21"/>
                <w:szCs w:val="21"/>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A963496" w14:textId="77777777" w:rsidR="001A0403" w:rsidRPr="00493F56" w:rsidRDefault="001A0403">
            <w:pPr>
              <w:jc w:val="center"/>
              <w:rPr>
                <w:bCs/>
                <w:sz w:val="21"/>
                <w:szCs w:val="21"/>
              </w:rPr>
            </w:pPr>
          </w:p>
        </w:tc>
      </w:tr>
    </w:tbl>
    <w:p w14:paraId="634462DF" w14:textId="77777777" w:rsidR="001A0403" w:rsidRPr="00493F56" w:rsidRDefault="00075972">
      <w:pPr>
        <w:rPr>
          <w:rFonts w:ascii="Times New Roman" w:hAnsi="Times New Roman" w:cs="Times New Roman"/>
          <w:sz w:val="18"/>
          <w:szCs w:val="20"/>
        </w:rPr>
      </w:pPr>
      <w:r w:rsidRPr="00493F56">
        <w:rPr>
          <w:rFonts w:ascii="Times New Roman" w:hAnsi="Times New Roman" w:cs="Times New Roman"/>
          <w:sz w:val="18"/>
          <w:szCs w:val="20"/>
        </w:rPr>
        <w:t>（以附件形式附上每个减震装置的检查结果、评价等级和现场照片）</w:t>
      </w:r>
    </w:p>
    <w:p w14:paraId="5191F28E" w14:textId="77777777" w:rsidR="001A0403" w:rsidRDefault="00075972" w:rsidP="007D4188">
      <w:pPr>
        <w:jc w:val="center"/>
        <w:outlineLvl w:val="0"/>
        <w:rPr>
          <w:b/>
          <w:bCs/>
        </w:rPr>
      </w:pPr>
      <w:r>
        <w:rPr>
          <w:rFonts w:ascii="Times New Roman" w:hAnsi="Times New Roman" w:cs="Times New Roman" w:hint="eastAsia"/>
        </w:rPr>
        <w:br w:type="page"/>
      </w:r>
      <w:bookmarkStart w:id="96" w:name="_Toc141300509"/>
      <w:r>
        <w:rPr>
          <w:rFonts w:ascii="黑体" w:eastAsia="黑体" w:hAnsi="黑体" w:hint="eastAsia"/>
          <w:sz w:val="32"/>
          <w:szCs w:val="32"/>
        </w:rPr>
        <w:lastRenderedPageBreak/>
        <w:t>用词说明</w:t>
      </w:r>
      <w:bookmarkEnd w:id="96"/>
    </w:p>
    <w:p w14:paraId="671320DA" w14:textId="77777777" w:rsidR="001A0403" w:rsidRDefault="00075972">
      <w:pPr>
        <w:ind w:firstLineChars="200" w:firstLine="480"/>
      </w:pPr>
      <w:r>
        <w:rPr>
          <w:rFonts w:hint="eastAsia"/>
        </w:rPr>
        <w:t>为便于在执行本规程条文时区别对待，对要求严格程度不同的用词说明如下：</w:t>
      </w:r>
    </w:p>
    <w:p w14:paraId="63E04148" w14:textId="77777777" w:rsidR="001A0403" w:rsidRDefault="00075972">
      <w:pPr>
        <w:numPr>
          <w:ilvl w:val="0"/>
          <w:numId w:val="25"/>
        </w:numPr>
        <w:ind w:leftChars="200" w:left="943" w:hangingChars="193" w:hanging="463"/>
      </w:pPr>
      <w:r>
        <w:rPr>
          <w:rFonts w:hint="eastAsia"/>
        </w:rPr>
        <w:t>表示很严格，非这样做不可的用词：</w:t>
      </w:r>
    </w:p>
    <w:p w14:paraId="2D354B30" w14:textId="77777777" w:rsidR="001A0403" w:rsidRDefault="00075972">
      <w:pPr>
        <w:ind w:leftChars="7" w:left="17" w:firstLineChars="300" w:firstLine="72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709236B8" w14:textId="77777777" w:rsidR="001A0403" w:rsidRDefault="00075972">
      <w:pPr>
        <w:numPr>
          <w:ilvl w:val="0"/>
          <w:numId w:val="25"/>
        </w:numPr>
        <w:ind w:leftChars="200" w:left="943" w:hangingChars="193" w:hanging="463"/>
      </w:pPr>
      <w:r>
        <w:rPr>
          <w:rFonts w:hint="eastAsia"/>
        </w:rPr>
        <w:t>表示严格，在正常情况下均应这样做的用词：</w:t>
      </w:r>
    </w:p>
    <w:p w14:paraId="344A1938" w14:textId="77777777" w:rsidR="001A0403" w:rsidRDefault="00075972">
      <w:pPr>
        <w:ind w:leftChars="7" w:left="17" w:firstLineChars="300" w:firstLine="72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19B6543C" w14:textId="77777777" w:rsidR="001A0403" w:rsidRDefault="00075972">
      <w:pPr>
        <w:numPr>
          <w:ilvl w:val="0"/>
          <w:numId w:val="25"/>
        </w:numPr>
        <w:ind w:leftChars="200" w:left="943" w:hangingChars="193" w:hanging="463"/>
      </w:pPr>
      <w:r>
        <w:rPr>
          <w:rFonts w:hint="eastAsia"/>
        </w:rPr>
        <w:t>表示允许稍有选择，在条件许可时首先应这样做的用词：</w:t>
      </w:r>
    </w:p>
    <w:p w14:paraId="02CA41F1" w14:textId="77777777" w:rsidR="001A0403" w:rsidRDefault="00075972">
      <w:pPr>
        <w:ind w:leftChars="7" w:left="17" w:firstLineChars="300" w:firstLine="72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24505A3F" w14:textId="77777777" w:rsidR="001A0403" w:rsidRDefault="00075972">
      <w:pPr>
        <w:numPr>
          <w:ilvl w:val="0"/>
          <w:numId w:val="25"/>
        </w:numPr>
        <w:ind w:leftChars="200" w:left="943" w:hangingChars="193" w:hanging="463"/>
      </w:pPr>
      <w:r>
        <w:rPr>
          <w:rFonts w:hint="eastAsia"/>
        </w:rPr>
        <w:t>表示有选择，在一定条件下可以这样做的用词，采用“可”。</w:t>
      </w:r>
    </w:p>
    <w:p w14:paraId="39A2F65C" w14:textId="77777777" w:rsidR="001A0403" w:rsidRDefault="00075972">
      <w:pPr>
        <w:jc w:val="center"/>
        <w:outlineLvl w:val="0"/>
        <w:rPr>
          <w:rFonts w:ascii="黑体" w:eastAsia="黑体" w:hAnsi="黑体"/>
          <w:sz w:val="32"/>
          <w:szCs w:val="32"/>
        </w:rPr>
      </w:pPr>
      <w:r>
        <w:rPr>
          <w:rFonts w:ascii="Times New Roman" w:hAnsi="Times New Roman" w:cs="Times New Roman"/>
        </w:rPr>
        <w:br w:type="page"/>
      </w:r>
      <w:bookmarkStart w:id="97" w:name="_Toc140390051"/>
      <w:bookmarkStart w:id="98" w:name="_Toc140420301"/>
      <w:bookmarkStart w:id="99" w:name="_Toc141300510"/>
      <w:r>
        <w:rPr>
          <w:rFonts w:ascii="黑体" w:eastAsia="黑体" w:hAnsi="黑体" w:hint="eastAsia"/>
          <w:sz w:val="32"/>
          <w:szCs w:val="32"/>
        </w:rPr>
        <w:lastRenderedPageBreak/>
        <w:t>引用标准名录</w:t>
      </w:r>
      <w:bookmarkEnd w:id="97"/>
      <w:bookmarkEnd w:id="98"/>
      <w:bookmarkEnd w:id="99"/>
    </w:p>
    <w:p w14:paraId="3BD1FF3D" w14:textId="77777777" w:rsidR="001A0403" w:rsidRDefault="00075972">
      <w:pPr>
        <w:ind w:firstLineChars="200" w:firstLine="480"/>
        <w:rPr>
          <w:rFonts w:ascii="黑体" w:eastAsia="黑体" w:hAnsi="黑体"/>
          <w:sz w:val="32"/>
          <w:szCs w:val="32"/>
        </w:rPr>
      </w:pPr>
      <w:r>
        <w:rPr>
          <w:rFonts w:hint="eastAsia"/>
        </w:rPr>
        <w:t>本规程引用下列标准。其中注日期的，仅对该日期对应的版本使用本规程；不注日期的，其最新版使用本规程。</w:t>
      </w:r>
    </w:p>
    <w:p w14:paraId="02399C82" w14:textId="77777777" w:rsidR="001A0403" w:rsidRDefault="00075972">
      <w:pPr>
        <w:ind w:firstLineChars="200" w:firstLine="480"/>
      </w:pPr>
      <w:r>
        <w:rPr>
          <w:rFonts w:hint="eastAsia"/>
        </w:rPr>
        <w:t>《工程测量标准》GB 50026</w:t>
      </w:r>
    </w:p>
    <w:p w14:paraId="7735D66E" w14:textId="77777777" w:rsidR="001A0403" w:rsidRPr="008555F5" w:rsidRDefault="00075972">
      <w:pPr>
        <w:ind w:firstLineChars="200" w:firstLine="480"/>
      </w:pPr>
      <w:r w:rsidRPr="008555F5">
        <w:t>《房屋建筑和市政基础设施工程质量检测技术管理规范》GB 5061</w:t>
      </w:r>
    </w:p>
    <w:p w14:paraId="6770246F" w14:textId="77777777" w:rsidR="001A0403" w:rsidRDefault="00075972">
      <w:pPr>
        <w:ind w:firstLineChars="200" w:firstLine="480"/>
      </w:pPr>
      <w:r>
        <w:rPr>
          <w:rFonts w:hint="eastAsia"/>
        </w:rPr>
        <w:t>《建筑隔震设计</w:t>
      </w:r>
      <w:r w:rsidRPr="008555F5">
        <w:rPr>
          <w:rFonts w:hint="eastAsia"/>
        </w:rPr>
        <w:t>标准》GB/T</w:t>
      </w:r>
      <w:r w:rsidRPr="008555F5">
        <w:t xml:space="preserve"> </w:t>
      </w:r>
      <w:r w:rsidRPr="008555F5">
        <w:rPr>
          <w:rFonts w:hint="eastAsia"/>
        </w:rPr>
        <w:t>51408</w:t>
      </w:r>
    </w:p>
    <w:p w14:paraId="5432AB70" w14:textId="77777777" w:rsidR="001A0403" w:rsidRDefault="00075972">
      <w:pPr>
        <w:ind w:firstLineChars="200" w:firstLine="480"/>
      </w:pPr>
      <w:r>
        <w:rPr>
          <w:rFonts w:hint="eastAsia"/>
        </w:rPr>
        <w:t>《橡胶支座 第4部分：普通橡胶支座》GB 20688.4</w:t>
      </w:r>
    </w:p>
    <w:p w14:paraId="36E7BDDB" w14:textId="77777777" w:rsidR="001A0403" w:rsidRDefault="00075972">
      <w:pPr>
        <w:ind w:firstLineChars="200" w:firstLine="480"/>
      </w:pPr>
      <w:r>
        <w:rPr>
          <w:rFonts w:hint="eastAsia"/>
        </w:rPr>
        <w:t>《建筑摩擦摆隔震支座》GB/T 37358</w:t>
      </w:r>
    </w:p>
    <w:p w14:paraId="736B500D" w14:textId="77777777" w:rsidR="001A0403" w:rsidRDefault="00075972">
      <w:pPr>
        <w:ind w:firstLineChars="200" w:firstLine="480"/>
      </w:pPr>
      <w:r>
        <w:rPr>
          <w:rFonts w:hint="eastAsia"/>
        </w:rPr>
        <w:t>《建筑工程资料管理规程》JGJ/T 185</w:t>
      </w:r>
    </w:p>
    <w:p w14:paraId="76EAE639" w14:textId="77777777" w:rsidR="001A0403" w:rsidRDefault="00075972">
      <w:pPr>
        <w:ind w:firstLineChars="200" w:firstLine="480"/>
      </w:pPr>
      <w:r>
        <w:rPr>
          <w:rFonts w:hint="eastAsia"/>
        </w:rPr>
        <w:t>《建筑消能减震技术规程》JGJ 297</w:t>
      </w:r>
    </w:p>
    <w:p w14:paraId="2C8F214E" w14:textId="77777777" w:rsidR="001A0403" w:rsidRDefault="00075972">
      <w:pPr>
        <w:ind w:firstLineChars="200" w:firstLine="480"/>
      </w:pPr>
      <w:r>
        <w:rPr>
          <w:rFonts w:hint="eastAsia"/>
        </w:rPr>
        <w:t>《建筑变形测量规范》JGJ 8</w:t>
      </w:r>
    </w:p>
    <w:p w14:paraId="09FD65E9" w14:textId="77777777" w:rsidR="001A0403" w:rsidRDefault="00075972">
      <w:pPr>
        <w:ind w:firstLineChars="200" w:firstLine="480"/>
      </w:pPr>
      <w:r>
        <w:rPr>
          <w:rFonts w:hint="eastAsia"/>
        </w:rPr>
        <w:t>《建筑消能阻尼器》JG/T 209-2012</w:t>
      </w:r>
    </w:p>
    <w:p w14:paraId="593B5470" w14:textId="77777777" w:rsidR="001A0403" w:rsidRDefault="00075972">
      <w:pPr>
        <w:ind w:firstLineChars="200" w:firstLine="480"/>
      </w:pPr>
      <w:r>
        <w:rPr>
          <w:rFonts w:hint="eastAsia"/>
        </w:rPr>
        <w:t>《叠层橡胶支座隔震技术规程》CECS 126</w:t>
      </w:r>
    </w:p>
    <w:p w14:paraId="542340C0" w14:textId="77777777" w:rsidR="001A0403" w:rsidRDefault="00075972">
      <w:pPr>
        <w:ind w:firstLineChars="200" w:firstLine="480"/>
      </w:pPr>
      <w:r>
        <w:rPr>
          <w:rFonts w:hint="eastAsia"/>
        </w:rPr>
        <w:t>《建筑消能减震加固技术规程》T/CECS 547</w:t>
      </w:r>
    </w:p>
    <w:p w14:paraId="6777ED73" w14:textId="77777777" w:rsidR="001A0403" w:rsidRDefault="001A0403">
      <w:pPr>
        <w:ind w:firstLineChars="200" w:firstLine="480"/>
      </w:pPr>
    </w:p>
    <w:p w14:paraId="7EDD3D99" w14:textId="77777777" w:rsidR="001A0403" w:rsidRDefault="00075972">
      <w:r>
        <w:rPr>
          <w:rFonts w:hint="eastAsia"/>
        </w:rPr>
        <w:br w:type="page"/>
      </w:r>
    </w:p>
    <w:p w14:paraId="08911B35" w14:textId="77777777" w:rsidR="001A0403" w:rsidRDefault="001A0403">
      <w:pPr>
        <w:jc w:val="center"/>
        <w:rPr>
          <w:rFonts w:ascii="黑体" w:eastAsia="黑体" w:hAnsi="黑体"/>
        </w:rPr>
      </w:pPr>
    </w:p>
    <w:p w14:paraId="41CD8736" w14:textId="77777777" w:rsidR="001A0403" w:rsidRDefault="00075972">
      <w:pPr>
        <w:jc w:val="center"/>
        <w:rPr>
          <w:rFonts w:ascii="黑体" w:eastAsia="黑体" w:hAnsi="黑体"/>
          <w:sz w:val="32"/>
          <w:szCs w:val="32"/>
        </w:rPr>
      </w:pPr>
      <w:r>
        <w:rPr>
          <w:rFonts w:ascii="黑体" w:eastAsia="黑体" w:hAnsi="黑体" w:hint="eastAsia"/>
          <w:sz w:val="32"/>
          <w:szCs w:val="32"/>
        </w:rPr>
        <w:t>中国工程建设协会标准</w:t>
      </w:r>
    </w:p>
    <w:p w14:paraId="04C8FCFC" w14:textId="77777777" w:rsidR="001A0403" w:rsidRDefault="00075972">
      <w:pPr>
        <w:jc w:val="center"/>
        <w:rPr>
          <w:rFonts w:ascii="黑体" w:eastAsia="黑体" w:hAnsi="黑体"/>
        </w:rPr>
      </w:pPr>
      <w:r>
        <w:rPr>
          <w:rFonts w:ascii="黑体" w:eastAsia="黑体" w:hAnsi="黑体" w:hint="eastAsia"/>
        </w:rPr>
        <w:t xml:space="preserve"> </w:t>
      </w:r>
    </w:p>
    <w:p w14:paraId="2D9E0546" w14:textId="77777777" w:rsidR="001A0403" w:rsidRDefault="00075972">
      <w:pPr>
        <w:jc w:val="center"/>
        <w:rPr>
          <w:rFonts w:ascii="黑体" w:eastAsia="黑体" w:hAnsi="黑体"/>
          <w:sz w:val="32"/>
          <w:szCs w:val="32"/>
        </w:rPr>
      </w:pPr>
      <w:proofErr w:type="gramStart"/>
      <w:r>
        <w:rPr>
          <w:rFonts w:ascii="黑体" w:eastAsia="黑体" w:hAnsi="黑体" w:hint="eastAsia"/>
          <w:sz w:val="32"/>
          <w:szCs w:val="32"/>
        </w:rPr>
        <w:t>建筑减隔震</w:t>
      </w:r>
      <w:proofErr w:type="gramEnd"/>
      <w:r>
        <w:rPr>
          <w:rFonts w:ascii="黑体" w:eastAsia="黑体" w:hAnsi="黑体" w:hint="eastAsia"/>
          <w:sz w:val="32"/>
          <w:szCs w:val="32"/>
        </w:rPr>
        <w:t>装置安全检查维护技术规程</w:t>
      </w:r>
    </w:p>
    <w:p w14:paraId="223D0AF9" w14:textId="77777777" w:rsidR="001A0403" w:rsidRDefault="00075972">
      <w:pPr>
        <w:jc w:val="center"/>
        <w:rPr>
          <w:rFonts w:ascii="黑体" w:eastAsia="黑体" w:hAnsi="黑体"/>
        </w:rPr>
      </w:pPr>
      <w:r>
        <w:rPr>
          <w:rFonts w:ascii="黑体" w:eastAsia="黑体" w:hAnsi="黑体" w:hint="eastAsia"/>
        </w:rPr>
        <w:t xml:space="preserve"> </w:t>
      </w:r>
    </w:p>
    <w:p w14:paraId="1ADAC34F" w14:textId="77777777" w:rsidR="001A0403" w:rsidRDefault="00075972">
      <w:pPr>
        <w:jc w:val="center"/>
        <w:rPr>
          <w:rFonts w:ascii="黑体" w:eastAsia="黑体" w:hAnsi="黑体"/>
        </w:rPr>
      </w:pPr>
      <w:r>
        <w:rPr>
          <w:rFonts w:ascii="黑体" w:eastAsia="黑体" w:hAnsi="黑体" w:hint="eastAsia"/>
        </w:rPr>
        <w:t xml:space="preserve"> </w:t>
      </w:r>
    </w:p>
    <w:p w14:paraId="558360CD" w14:textId="77777777" w:rsidR="001A0403" w:rsidRDefault="00075972">
      <w:pPr>
        <w:jc w:val="center"/>
        <w:rPr>
          <w:rFonts w:ascii="黑体" w:eastAsia="黑体" w:hAnsi="黑体"/>
          <w:sz w:val="32"/>
          <w:szCs w:val="32"/>
        </w:rPr>
      </w:pPr>
      <w:r>
        <w:rPr>
          <w:rFonts w:ascii="黑体" w:eastAsia="黑体" w:hAnsi="黑体" w:hint="eastAsia"/>
          <w:sz w:val="32"/>
          <w:szCs w:val="32"/>
        </w:rPr>
        <w:t xml:space="preserve">T/CECS XXXX </w:t>
      </w:r>
      <w:r>
        <w:rPr>
          <w:rFonts w:ascii="MS Gothic" w:eastAsia="MS Gothic" w:hAnsi="MS Gothic" w:cs="MS Gothic" w:hint="eastAsia"/>
          <w:sz w:val="32"/>
          <w:szCs w:val="32"/>
        </w:rPr>
        <w:t>‒</w:t>
      </w:r>
      <w:r>
        <w:rPr>
          <w:rFonts w:ascii="黑体" w:eastAsia="黑体" w:hAnsi="黑体" w:hint="eastAsia"/>
          <w:sz w:val="32"/>
          <w:szCs w:val="32"/>
        </w:rPr>
        <w:t>202X</w:t>
      </w:r>
    </w:p>
    <w:p w14:paraId="2C256DAB" w14:textId="77777777" w:rsidR="001A0403" w:rsidRDefault="00075972">
      <w:pPr>
        <w:jc w:val="center"/>
        <w:rPr>
          <w:rFonts w:ascii="黑体" w:eastAsia="黑体" w:hAnsi="黑体"/>
          <w:sz w:val="32"/>
          <w:szCs w:val="32"/>
        </w:rPr>
      </w:pPr>
      <w:r>
        <w:rPr>
          <w:rFonts w:ascii="黑体" w:eastAsia="黑体" w:hAnsi="黑体" w:hint="eastAsia"/>
          <w:sz w:val="32"/>
          <w:szCs w:val="32"/>
        </w:rPr>
        <w:t xml:space="preserve"> </w:t>
      </w:r>
    </w:p>
    <w:p w14:paraId="32ED00C1" w14:textId="77777777" w:rsidR="001A0403" w:rsidRDefault="00075972">
      <w:pPr>
        <w:jc w:val="center"/>
        <w:outlineLvl w:val="0"/>
        <w:rPr>
          <w:rFonts w:ascii="黑体" w:eastAsia="黑体" w:hAnsi="黑体"/>
          <w:sz w:val="32"/>
          <w:szCs w:val="32"/>
        </w:rPr>
      </w:pPr>
      <w:bookmarkStart w:id="100" w:name="_Toc140390052"/>
      <w:bookmarkStart w:id="101" w:name="_Toc141300511"/>
      <w:r>
        <w:rPr>
          <w:rFonts w:ascii="黑体" w:eastAsia="黑体" w:hAnsi="黑体" w:hint="eastAsia"/>
          <w:sz w:val="32"/>
          <w:szCs w:val="32"/>
        </w:rPr>
        <w:t>条文说明</w:t>
      </w:r>
      <w:bookmarkEnd w:id="100"/>
      <w:bookmarkEnd w:id="101"/>
    </w:p>
    <w:p w14:paraId="4942B877" w14:textId="77777777" w:rsidR="001A0403" w:rsidRDefault="00075972">
      <w:pPr>
        <w:jc w:val="center"/>
        <w:rPr>
          <w:rFonts w:ascii="黑体" w:eastAsia="黑体" w:hAnsi="黑体"/>
        </w:rPr>
      </w:pPr>
      <w:r>
        <w:rPr>
          <w:rFonts w:ascii="黑体" w:eastAsia="黑体" w:hAnsi="黑体" w:hint="eastAsia"/>
        </w:rPr>
        <w:t xml:space="preserve"> </w:t>
      </w:r>
    </w:p>
    <w:p w14:paraId="1FAB8A98" w14:textId="77777777" w:rsidR="001A0403" w:rsidRDefault="00075972">
      <w:r>
        <w:rPr>
          <w:rFonts w:hint="eastAsia"/>
        </w:rPr>
        <w:t xml:space="preserve"> </w:t>
      </w:r>
    </w:p>
    <w:p w14:paraId="12F0A923" w14:textId="77777777" w:rsidR="001A0403" w:rsidRDefault="00075972">
      <w:pPr>
        <w:widowControl/>
        <w:autoSpaceDE/>
        <w:autoSpaceDN/>
        <w:spacing w:line="240" w:lineRule="auto"/>
      </w:pPr>
      <w:r>
        <w:br w:type="page"/>
      </w:r>
    </w:p>
    <w:p w14:paraId="359554DE" w14:textId="77777777" w:rsidR="001A0403" w:rsidRDefault="00075972">
      <w:pPr>
        <w:spacing w:afterLines="100" w:after="312"/>
        <w:jc w:val="center"/>
        <w:rPr>
          <w:rFonts w:cs="Times New Roman"/>
          <w:b/>
          <w:bCs/>
          <w:sz w:val="30"/>
          <w:szCs w:val="30"/>
        </w:rPr>
      </w:pPr>
      <w:r>
        <w:rPr>
          <w:rFonts w:cs="Times New Roman" w:hint="eastAsia"/>
          <w:b/>
          <w:bCs/>
          <w:sz w:val="30"/>
          <w:szCs w:val="30"/>
        </w:rPr>
        <w:lastRenderedPageBreak/>
        <w:t>制定说明</w:t>
      </w:r>
    </w:p>
    <w:p w14:paraId="3CE5A87B" w14:textId="77777777" w:rsidR="001A0403" w:rsidRDefault="00075972">
      <w:pPr>
        <w:ind w:firstLineChars="200" w:firstLine="480"/>
      </w:pPr>
      <w:r>
        <w:rPr>
          <w:rFonts w:hint="eastAsia"/>
        </w:rPr>
        <w:t>本规程制定过程中，编制组进行了</w:t>
      </w:r>
      <w:proofErr w:type="gramStart"/>
      <w:r>
        <w:rPr>
          <w:rFonts w:hint="eastAsia"/>
        </w:rPr>
        <w:t>减隔震建筑</w:t>
      </w:r>
      <w:proofErr w:type="gramEnd"/>
      <w:r>
        <w:rPr>
          <w:rFonts w:hint="eastAsia"/>
        </w:rPr>
        <w:t>在设计、验收以及使用阶段发现的问题</w:t>
      </w:r>
      <w:r>
        <w:t>的调查研究，总结了</w:t>
      </w:r>
      <w:proofErr w:type="gramStart"/>
      <w:r>
        <w:t>我国</w:t>
      </w:r>
      <w:r>
        <w:rPr>
          <w:rFonts w:hint="eastAsia"/>
        </w:rPr>
        <w:t>减隔震</w:t>
      </w:r>
      <w:proofErr w:type="gramEnd"/>
      <w:r>
        <w:rPr>
          <w:rFonts w:hint="eastAsia"/>
        </w:rPr>
        <w:t>建筑设计、使用过程中的</w:t>
      </w:r>
      <w:proofErr w:type="gramStart"/>
      <w:r>
        <w:t>的</w:t>
      </w:r>
      <w:proofErr w:type="gramEnd"/>
      <w:r>
        <w:t>实践经验，同时参考了国外先进技术法规、技术标准。</w:t>
      </w:r>
    </w:p>
    <w:p w14:paraId="517D5CBC" w14:textId="77777777" w:rsidR="001A0403" w:rsidRDefault="00075972">
      <w:pPr>
        <w:ind w:firstLineChars="200" w:firstLine="480"/>
      </w:pPr>
      <w:r>
        <w:rPr>
          <w:rFonts w:hint="eastAsia"/>
        </w:rPr>
        <w:t>【本规程编制原则、重要问题的处理、尚需深入研究的有关问题】</w:t>
      </w:r>
    </w:p>
    <w:p w14:paraId="515B8145" w14:textId="77777777" w:rsidR="001A0403" w:rsidRDefault="00075972">
      <w:pPr>
        <w:ind w:firstLineChars="200" w:firstLine="480"/>
      </w:pPr>
      <w:r>
        <w:rPr>
          <w:rFonts w:hint="eastAsia"/>
        </w:rPr>
        <w:t>为便于广大技术和管理人员在使用本规程时能正确理解和执行条款规定，《建筑减隔震装置安全检查维护技术规程</w:t>
      </w:r>
      <w:r>
        <w:t>》编制组按章、节、条顺序编制了本</w:t>
      </w:r>
      <w:r>
        <w:rPr>
          <w:rFonts w:hint="eastAsia"/>
        </w:rPr>
        <w:t>规程</w:t>
      </w:r>
      <w:r>
        <w:t>的条文说明，对条款规定的目的、依据以及执行中需注意的有关事项等进行了说明。本条文说明不具备与标准正文及附录同等的有效性，仅供使用者作为理解和把握标准规定的参考。</w:t>
      </w:r>
    </w:p>
    <w:sectPr w:rsidR="001A0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B47" w14:textId="77777777" w:rsidR="00EF62AC" w:rsidRDefault="00EF62AC">
      <w:pPr>
        <w:spacing w:line="240" w:lineRule="auto"/>
      </w:pPr>
    </w:p>
  </w:endnote>
  <w:endnote w:type="continuationSeparator" w:id="0">
    <w:p w14:paraId="74A62008" w14:textId="77777777" w:rsidR="00EF62AC" w:rsidRDefault="00EF62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2">
    <w:altName w:val="Kingsoft Mark"/>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
    <w:altName w:val="汉仪中等线KW"/>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29FA" w14:textId="77777777" w:rsidR="00B151F9" w:rsidRDefault="00B151F9">
    <w:pPr>
      <w:pStyle w:val="ab"/>
      <w:jc w:val="center"/>
    </w:pPr>
  </w:p>
  <w:p w14:paraId="38CC4E89" w14:textId="77777777" w:rsidR="00B151F9" w:rsidRDefault="00B151F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B79B" w14:textId="77777777" w:rsidR="00B151F9" w:rsidRDefault="00B151F9">
    <w:pPr>
      <w:pStyle w:val="ab"/>
      <w:jc w:val="center"/>
    </w:pPr>
    <w:r>
      <w:rPr>
        <w:noProof/>
      </w:rPr>
      <mc:AlternateContent>
        <mc:Choice Requires="wps">
          <w:drawing>
            <wp:anchor distT="0" distB="0" distL="114300" distR="114300" simplePos="0" relativeHeight="251659264" behindDoc="0" locked="0" layoutInCell="1" allowOverlap="1" wp14:anchorId="4AB2026C" wp14:editId="2A13B8F6">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81C65" w14:textId="53B980EE" w:rsidR="00B151F9" w:rsidRDefault="00B151F9">
                          <w:pPr>
                            <w:pStyle w:val="ab"/>
                          </w:pPr>
                          <w:r>
                            <w:fldChar w:fldCharType="begin"/>
                          </w:r>
                          <w:r>
                            <w:instrText xml:space="preserve"> PAGE  \* MERGEFORMAT </w:instrText>
                          </w:r>
                          <w:r>
                            <w:fldChar w:fldCharType="separate"/>
                          </w:r>
                          <w:r w:rsidR="00C86639">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2026C"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081C65" w14:textId="53B980EE" w:rsidR="00B151F9" w:rsidRDefault="00B151F9">
                    <w:pPr>
                      <w:pStyle w:val="ab"/>
                    </w:pPr>
                    <w:r>
                      <w:fldChar w:fldCharType="begin"/>
                    </w:r>
                    <w:r>
                      <w:instrText xml:space="preserve"> PAGE  \* MERGEFORMAT </w:instrText>
                    </w:r>
                    <w:r>
                      <w:fldChar w:fldCharType="separate"/>
                    </w:r>
                    <w:r w:rsidR="00C86639">
                      <w:rPr>
                        <w:noProof/>
                      </w:rPr>
                      <w:t>6</w:t>
                    </w:r>
                    <w:r>
                      <w:fldChar w:fldCharType="end"/>
                    </w:r>
                  </w:p>
                </w:txbxContent>
              </v:textbox>
              <w10:wrap anchorx="margin"/>
            </v:shape>
          </w:pict>
        </mc:Fallback>
      </mc:AlternateContent>
    </w:r>
  </w:p>
  <w:p w14:paraId="38361DAB" w14:textId="77777777" w:rsidR="00B151F9" w:rsidRDefault="00B151F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36621"/>
      <w:docPartObj>
        <w:docPartGallery w:val="Page Numbers (Bottom of Page)"/>
        <w:docPartUnique/>
      </w:docPartObj>
    </w:sdtPr>
    <w:sdtContent>
      <w:p w14:paraId="304E1019" w14:textId="4BAF0D14" w:rsidR="00C80FC1" w:rsidRDefault="00C80FC1">
        <w:pPr>
          <w:pStyle w:val="ab"/>
          <w:jc w:val="center"/>
        </w:pPr>
        <w:r>
          <w:fldChar w:fldCharType="begin"/>
        </w:r>
        <w:r>
          <w:instrText>PAGE   \* MERGEFORMAT</w:instrText>
        </w:r>
        <w:r>
          <w:fldChar w:fldCharType="separate"/>
        </w:r>
        <w:r>
          <w:rPr>
            <w:lang w:val="zh-CN"/>
          </w:rPr>
          <w:t>2</w:t>
        </w:r>
        <w:r>
          <w:fldChar w:fldCharType="end"/>
        </w:r>
      </w:p>
    </w:sdtContent>
  </w:sdt>
  <w:p w14:paraId="640A2397" w14:textId="77777777" w:rsidR="00B151F9" w:rsidRDefault="00B151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DB8D" w14:textId="77777777" w:rsidR="00EF62AC" w:rsidRDefault="00EF62AC"/>
  </w:footnote>
  <w:footnote w:type="continuationSeparator" w:id="0">
    <w:p w14:paraId="51CFFB2A" w14:textId="77777777" w:rsidR="00EF62AC" w:rsidRDefault="00EF62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E25F4"/>
    <w:multiLevelType w:val="singleLevel"/>
    <w:tmpl w:val="C6DE25F4"/>
    <w:lvl w:ilvl="0">
      <w:start w:val="4"/>
      <w:numFmt w:val="decimal"/>
      <w:lvlText w:val="%1."/>
      <w:lvlJc w:val="left"/>
      <w:pPr>
        <w:tabs>
          <w:tab w:val="left" w:pos="312"/>
        </w:tabs>
      </w:pPr>
    </w:lvl>
  </w:abstractNum>
  <w:abstractNum w:abstractNumId="1" w15:restartNumberingAfterBreak="0">
    <w:nsid w:val="020F2C43"/>
    <w:multiLevelType w:val="multilevel"/>
    <w:tmpl w:val="020F2C43"/>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62C7226"/>
    <w:multiLevelType w:val="multilevel"/>
    <w:tmpl w:val="062C7226"/>
    <w:lvl w:ilvl="0">
      <w:start w:val="1"/>
      <w:numFmt w:val="decimal"/>
      <w:lvlText w:val="%1"/>
      <w:lvlJc w:val="left"/>
      <w:pPr>
        <w:tabs>
          <w:tab w:val="left" w:pos="420"/>
        </w:tabs>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6F58C8"/>
    <w:multiLevelType w:val="multilevel"/>
    <w:tmpl w:val="076F58C8"/>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7A4418B"/>
    <w:multiLevelType w:val="multilevel"/>
    <w:tmpl w:val="79A63AF7"/>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B5E35E1"/>
    <w:multiLevelType w:val="multilevel"/>
    <w:tmpl w:val="210622A0"/>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C5975A1"/>
    <w:multiLevelType w:val="multilevel"/>
    <w:tmpl w:val="0C5975A1"/>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5F2BC9"/>
    <w:multiLevelType w:val="multilevel"/>
    <w:tmpl w:val="0D5F2BC9"/>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FC80F98"/>
    <w:multiLevelType w:val="multilevel"/>
    <w:tmpl w:val="7E43324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D22331"/>
    <w:multiLevelType w:val="hybridMultilevel"/>
    <w:tmpl w:val="7700D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CF065C"/>
    <w:multiLevelType w:val="multilevel"/>
    <w:tmpl w:val="65EC6219"/>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CA110C6"/>
    <w:multiLevelType w:val="multilevel"/>
    <w:tmpl w:val="210622A0"/>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622A0"/>
    <w:multiLevelType w:val="multilevel"/>
    <w:tmpl w:val="210622A0"/>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476283"/>
    <w:multiLevelType w:val="multilevel"/>
    <w:tmpl w:val="21476283"/>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35402CB"/>
    <w:multiLevelType w:val="multilevel"/>
    <w:tmpl w:val="235402CB"/>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3703050"/>
    <w:multiLevelType w:val="multilevel"/>
    <w:tmpl w:val="23703050"/>
    <w:lvl w:ilvl="0">
      <w:start w:val="1"/>
      <w:numFmt w:val="decimal"/>
      <w:lvlText w:val="%1."/>
      <w:lvlJc w:val="left"/>
      <w:pPr>
        <w:ind w:left="64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3DF4C01"/>
    <w:multiLevelType w:val="multilevel"/>
    <w:tmpl w:val="4FF05DD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9415199"/>
    <w:multiLevelType w:val="multilevel"/>
    <w:tmpl w:val="29415199"/>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1C10231"/>
    <w:multiLevelType w:val="multilevel"/>
    <w:tmpl w:val="31C10231"/>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1C623C9"/>
    <w:multiLevelType w:val="multilevel"/>
    <w:tmpl w:val="65EC6219"/>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909507E"/>
    <w:multiLevelType w:val="multilevel"/>
    <w:tmpl w:val="3909507E"/>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A157589"/>
    <w:multiLevelType w:val="multilevel"/>
    <w:tmpl w:val="3A157589"/>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4511327"/>
    <w:multiLevelType w:val="multilevel"/>
    <w:tmpl w:val="7E43324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EE86D18"/>
    <w:multiLevelType w:val="multilevel"/>
    <w:tmpl w:val="4EE86D18"/>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FF05DDD"/>
    <w:multiLevelType w:val="multilevel"/>
    <w:tmpl w:val="4FF05DD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3064BD7"/>
    <w:multiLevelType w:val="multilevel"/>
    <w:tmpl w:val="53064BD7"/>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8C54112"/>
    <w:multiLevelType w:val="multilevel"/>
    <w:tmpl w:val="0D5F2BC9"/>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BF75B84"/>
    <w:multiLevelType w:val="multilevel"/>
    <w:tmpl w:val="5BF75B84"/>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EE37D24"/>
    <w:multiLevelType w:val="multilevel"/>
    <w:tmpl w:val="5EE37D24"/>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65EC6219"/>
    <w:multiLevelType w:val="multilevel"/>
    <w:tmpl w:val="65EC6219"/>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3E435FB"/>
    <w:multiLevelType w:val="multilevel"/>
    <w:tmpl w:val="73E435FB"/>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4EC45BC"/>
    <w:multiLevelType w:val="multilevel"/>
    <w:tmpl w:val="74EC45BC"/>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9A2059C"/>
    <w:multiLevelType w:val="multilevel"/>
    <w:tmpl w:val="79A2059C"/>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9A63AF7"/>
    <w:multiLevelType w:val="multilevel"/>
    <w:tmpl w:val="79A63AF7"/>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7E43324D"/>
    <w:multiLevelType w:val="multilevel"/>
    <w:tmpl w:val="7E43324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E8A511B"/>
    <w:multiLevelType w:val="multilevel"/>
    <w:tmpl w:val="4FF05DDD"/>
    <w:lvl w:ilvl="0">
      <w:start w:val="1"/>
      <w:numFmt w:val="decimal"/>
      <w:lvlText w:val="%1."/>
      <w:lvlJc w:val="left"/>
      <w:pPr>
        <w:ind w:left="64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29997933">
    <w:abstractNumId w:val="0"/>
  </w:num>
  <w:num w:numId="2" w16cid:durableId="1009797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771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961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103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309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69149">
    <w:abstractNumId w:val="24"/>
  </w:num>
  <w:num w:numId="8" w16cid:durableId="1605991114">
    <w:abstractNumId w:val="34"/>
  </w:num>
  <w:num w:numId="9" w16cid:durableId="426922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197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260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5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5988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4040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596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757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779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881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09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533824">
    <w:abstractNumId w:val="15"/>
  </w:num>
  <w:num w:numId="22" w16cid:durableId="2590284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5529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2794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0945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740358">
    <w:abstractNumId w:val="9"/>
  </w:num>
  <w:num w:numId="27" w16cid:durableId="1920093713">
    <w:abstractNumId w:val="19"/>
  </w:num>
  <w:num w:numId="28" w16cid:durableId="714159307">
    <w:abstractNumId w:val="5"/>
  </w:num>
  <w:num w:numId="29" w16cid:durableId="1771268808">
    <w:abstractNumId w:val="35"/>
  </w:num>
  <w:num w:numId="30" w16cid:durableId="1490904205">
    <w:abstractNumId w:val="8"/>
  </w:num>
  <w:num w:numId="31" w16cid:durableId="629676241">
    <w:abstractNumId w:val="4"/>
  </w:num>
  <w:num w:numId="32" w16cid:durableId="2138180224">
    <w:abstractNumId w:val="26"/>
  </w:num>
  <w:num w:numId="33" w16cid:durableId="48966948">
    <w:abstractNumId w:val="10"/>
  </w:num>
  <w:num w:numId="34" w16cid:durableId="2029327766">
    <w:abstractNumId w:val="11"/>
  </w:num>
  <w:num w:numId="35" w16cid:durableId="1535536401">
    <w:abstractNumId w:val="16"/>
  </w:num>
  <w:num w:numId="36" w16cid:durableId="772893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9D"/>
    <w:rsid w:val="8F77945D"/>
    <w:rsid w:val="8FF3D8A7"/>
    <w:rsid w:val="94E22CD8"/>
    <w:rsid w:val="9C7BC3D6"/>
    <w:rsid w:val="9DF73E40"/>
    <w:rsid w:val="9DF75A9A"/>
    <w:rsid w:val="A2BD60E0"/>
    <w:rsid w:val="AEEF45FE"/>
    <w:rsid w:val="AFFA9B22"/>
    <w:rsid w:val="AFFB124F"/>
    <w:rsid w:val="AFFD243F"/>
    <w:rsid w:val="AFFFCDB6"/>
    <w:rsid w:val="B2DF2C35"/>
    <w:rsid w:val="B55772A9"/>
    <w:rsid w:val="BB77CD6D"/>
    <w:rsid w:val="BDFB2D2F"/>
    <w:rsid w:val="BEAF8270"/>
    <w:rsid w:val="BFDF6C27"/>
    <w:rsid w:val="C7FF0ED6"/>
    <w:rsid w:val="CB3D4F58"/>
    <w:rsid w:val="CDB77DD9"/>
    <w:rsid w:val="CEFDB2AD"/>
    <w:rsid w:val="CF6933E9"/>
    <w:rsid w:val="D5F75DEE"/>
    <w:rsid w:val="D7CB0675"/>
    <w:rsid w:val="D97ACF94"/>
    <w:rsid w:val="DB969701"/>
    <w:rsid w:val="DBBDCC2C"/>
    <w:rsid w:val="DEDC70B1"/>
    <w:rsid w:val="DF391418"/>
    <w:rsid w:val="DFCD8671"/>
    <w:rsid w:val="DFD7BB3F"/>
    <w:rsid w:val="DFDF6AAE"/>
    <w:rsid w:val="E1D7CE3C"/>
    <w:rsid w:val="E53F0441"/>
    <w:rsid w:val="E6EB44B1"/>
    <w:rsid w:val="E9BF87ED"/>
    <w:rsid w:val="EAC55606"/>
    <w:rsid w:val="EBF24391"/>
    <w:rsid w:val="ED8C0049"/>
    <w:rsid w:val="EDFD00DF"/>
    <w:rsid w:val="EEFF3DB7"/>
    <w:rsid w:val="EFCF5B9A"/>
    <w:rsid w:val="EFFE2B4D"/>
    <w:rsid w:val="EFFF9B66"/>
    <w:rsid w:val="F3CFF8DD"/>
    <w:rsid w:val="F5EF22A6"/>
    <w:rsid w:val="F62F6EAD"/>
    <w:rsid w:val="F6DF276E"/>
    <w:rsid w:val="F6F34797"/>
    <w:rsid w:val="F6FB2E0E"/>
    <w:rsid w:val="F77D2C38"/>
    <w:rsid w:val="F7B18606"/>
    <w:rsid w:val="F7DF4C51"/>
    <w:rsid w:val="F7F76761"/>
    <w:rsid w:val="F7F9FC46"/>
    <w:rsid w:val="F7FC5E57"/>
    <w:rsid w:val="F96F1632"/>
    <w:rsid w:val="F9FFC7BF"/>
    <w:rsid w:val="FA6EF53E"/>
    <w:rsid w:val="FA8F0A3A"/>
    <w:rsid w:val="FAB5B62D"/>
    <w:rsid w:val="FAFF9B56"/>
    <w:rsid w:val="FBC7A460"/>
    <w:rsid w:val="FBFB248B"/>
    <w:rsid w:val="FBFF12F0"/>
    <w:rsid w:val="FC471AE3"/>
    <w:rsid w:val="FC7FE155"/>
    <w:rsid w:val="FCEB31B8"/>
    <w:rsid w:val="FCF6E7E5"/>
    <w:rsid w:val="FD70165F"/>
    <w:rsid w:val="FD7DCE08"/>
    <w:rsid w:val="FDE50984"/>
    <w:rsid w:val="FDFE5781"/>
    <w:rsid w:val="FEBE9632"/>
    <w:rsid w:val="FEFF7C18"/>
    <w:rsid w:val="FEFFE891"/>
    <w:rsid w:val="FF6EACDB"/>
    <w:rsid w:val="FF7FDB83"/>
    <w:rsid w:val="FFE6F8CA"/>
    <w:rsid w:val="FFF224F0"/>
    <w:rsid w:val="FFF68133"/>
    <w:rsid w:val="FFFB8BD3"/>
    <w:rsid w:val="FFFEDB2B"/>
    <w:rsid w:val="FFFF2BB8"/>
    <w:rsid w:val="00006645"/>
    <w:rsid w:val="000152EA"/>
    <w:rsid w:val="00020DF0"/>
    <w:rsid w:val="0003107C"/>
    <w:rsid w:val="000318B4"/>
    <w:rsid w:val="000418ED"/>
    <w:rsid w:val="000425BC"/>
    <w:rsid w:val="00047D4A"/>
    <w:rsid w:val="00051648"/>
    <w:rsid w:val="00053A2F"/>
    <w:rsid w:val="00056389"/>
    <w:rsid w:val="00075972"/>
    <w:rsid w:val="00075C89"/>
    <w:rsid w:val="00076865"/>
    <w:rsid w:val="00077295"/>
    <w:rsid w:val="000823FD"/>
    <w:rsid w:val="0008340F"/>
    <w:rsid w:val="00091E62"/>
    <w:rsid w:val="00096A68"/>
    <w:rsid w:val="000B2587"/>
    <w:rsid w:val="000B282A"/>
    <w:rsid w:val="000B3DB3"/>
    <w:rsid w:val="000C0D04"/>
    <w:rsid w:val="000C0FD0"/>
    <w:rsid w:val="000C177F"/>
    <w:rsid w:val="000C5F0B"/>
    <w:rsid w:val="000F7E04"/>
    <w:rsid w:val="00101D43"/>
    <w:rsid w:val="001172D8"/>
    <w:rsid w:val="001208B6"/>
    <w:rsid w:val="00121725"/>
    <w:rsid w:val="001442CC"/>
    <w:rsid w:val="001532C6"/>
    <w:rsid w:val="00156328"/>
    <w:rsid w:val="00174274"/>
    <w:rsid w:val="00174995"/>
    <w:rsid w:val="001750DC"/>
    <w:rsid w:val="00177C09"/>
    <w:rsid w:val="001852F7"/>
    <w:rsid w:val="001A0403"/>
    <w:rsid w:val="001C1117"/>
    <w:rsid w:val="001C34D8"/>
    <w:rsid w:val="001C479E"/>
    <w:rsid w:val="001E012F"/>
    <w:rsid w:val="001E0815"/>
    <w:rsid w:val="001E0FAC"/>
    <w:rsid w:val="001E67B0"/>
    <w:rsid w:val="001F170C"/>
    <w:rsid w:val="001F302A"/>
    <w:rsid w:val="001F4C2A"/>
    <w:rsid w:val="00201DC7"/>
    <w:rsid w:val="00207FC1"/>
    <w:rsid w:val="0021523F"/>
    <w:rsid w:val="00215A4C"/>
    <w:rsid w:val="00221F9A"/>
    <w:rsid w:val="00222960"/>
    <w:rsid w:val="002230D2"/>
    <w:rsid w:val="00226D6F"/>
    <w:rsid w:val="002310E8"/>
    <w:rsid w:val="00240595"/>
    <w:rsid w:val="0024059C"/>
    <w:rsid w:val="002479E1"/>
    <w:rsid w:val="00253594"/>
    <w:rsid w:val="00255AF7"/>
    <w:rsid w:val="00256AFB"/>
    <w:rsid w:val="00263830"/>
    <w:rsid w:val="00263EF9"/>
    <w:rsid w:val="00267FD7"/>
    <w:rsid w:val="00275BE2"/>
    <w:rsid w:val="002769C3"/>
    <w:rsid w:val="00277776"/>
    <w:rsid w:val="00283E36"/>
    <w:rsid w:val="0029733E"/>
    <w:rsid w:val="00297A8F"/>
    <w:rsid w:val="002A0F4C"/>
    <w:rsid w:val="002A262D"/>
    <w:rsid w:val="002A7D1E"/>
    <w:rsid w:val="002B000C"/>
    <w:rsid w:val="002B62E0"/>
    <w:rsid w:val="002C496B"/>
    <w:rsid w:val="002C63C3"/>
    <w:rsid w:val="002D1159"/>
    <w:rsid w:val="002D21B3"/>
    <w:rsid w:val="002D365C"/>
    <w:rsid w:val="002D47ED"/>
    <w:rsid w:val="002E15C4"/>
    <w:rsid w:val="002E767A"/>
    <w:rsid w:val="002F0F0C"/>
    <w:rsid w:val="002F2A90"/>
    <w:rsid w:val="002F4337"/>
    <w:rsid w:val="00300170"/>
    <w:rsid w:val="003023AD"/>
    <w:rsid w:val="00311165"/>
    <w:rsid w:val="003111AA"/>
    <w:rsid w:val="00314008"/>
    <w:rsid w:val="00317085"/>
    <w:rsid w:val="00330C1A"/>
    <w:rsid w:val="00336B24"/>
    <w:rsid w:val="003417B6"/>
    <w:rsid w:val="00341CCC"/>
    <w:rsid w:val="003425AF"/>
    <w:rsid w:val="00354335"/>
    <w:rsid w:val="00354558"/>
    <w:rsid w:val="00355428"/>
    <w:rsid w:val="0036793A"/>
    <w:rsid w:val="00370D38"/>
    <w:rsid w:val="003800C7"/>
    <w:rsid w:val="00393DA3"/>
    <w:rsid w:val="003A2031"/>
    <w:rsid w:val="003A2092"/>
    <w:rsid w:val="003A3AD4"/>
    <w:rsid w:val="003A5168"/>
    <w:rsid w:val="003A70C8"/>
    <w:rsid w:val="003A7B17"/>
    <w:rsid w:val="003B0911"/>
    <w:rsid w:val="003B2B83"/>
    <w:rsid w:val="003B3F72"/>
    <w:rsid w:val="003C00DC"/>
    <w:rsid w:val="003C5219"/>
    <w:rsid w:val="003C7484"/>
    <w:rsid w:val="003D0E91"/>
    <w:rsid w:val="003E5CE0"/>
    <w:rsid w:val="003E62DF"/>
    <w:rsid w:val="003E676D"/>
    <w:rsid w:val="003F3732"/>
    <w:rsid w:val="00412700"/>
    <w:rsid w:val="0042423A"/>
    <w:rsid w:val="00426AE2"/>
    <w:rsid w:val="00433523"/>
    <w:rsid w:val="0044184D"/>
    <w:rsid w:val="0044432D"/>
    <w:rsid w:val="00446117"/>
    <w:rsid w:val="00453890"/>
    <w:rsid w:val="00457B7C"/>
    <w:rsid w:val="00460BA8"/>
    <w:rsid w:val="00465D8F"/>
    <w:rsid w:val="004710D4"/>
    <w:rsid w:val="004727BC"/>
    <w:rsid w:val="004875A9"/>
    <w:rsid w:val="00493F56"/>
    <w:rsid w:val="004A354B"/>
    <w:rsid w:val="004A52DC"/>
    <w:rsid w:val="004B398F"/>
    <w:rsid w:val="004B4D9A"/>
    <w:rsid w:val="004B535B"/>
    <w:rsid w:val="004B5497"/>
    <w:rsid w:val="004C315B"/>
    <w:rsid w:val="004D1ABA"/>
    <w:rsid w:val="004E04AB"/>
    <w:rsid w:val="004E2B32"/>
    <w:rsid w:val="004E44E3"/>
    <w:rsid w:val="00510DE7"/>
    <w:rsid w:val="0052068D"/>
    <w:rsid w:val="00522ED8"/>
    <w:rsid w:val="005236C2"/>
    <w:rsid w:val="00532008"/>
    <w:rsid w:val="005402C0"/>
    <w:rsid w:val="00550168"/>
    <w:rsid w:val="00551522"/>
    <w:rsid w:val="005545B3"/>
    <w:rsid w:val="0055788F"/>
    <w:rsid w:val="00557DC5"/>
    <w:rsid w:val="00563E11"/>
    <w:rsid w:val="00574254"/>
    <w:rsid w:val="00582BBD"/>
    <w:rsid w:val="0059040C"/>
    <w:rsid w:val="00592574"/>
    <w:rsid w:val="00595AE3"/>
    <w:rsid w:val="005A191C"/>
    <w:rsid w:val="005A5479"/>
    <w:rsid w:val="005A5B3D"/>
    <w:rsid w:val="005A7C2A"/>
    <w:rsid w:val="005C5874"/>
    <w:rsid w:val="005C62A9"/>
    <w:rsid w:val="005D7E28"/>
    <w:rsid w:val="005E0221"/>
    <w:rsid w:val="00604A95"/>
    <w:rsid w:val="00615745"/>
    <w:rsid w:val="00616594"/>
    <w:rsid w:val="00636DB9"/>
    <w:rsid w:val="00640AAA"/>
    <w:rsid w:val="0064279D"/>
    <w:rsid w:val="0064450A"/>
    <w:rsid w:val="0064540A"/>
    <w:rsid w:val="00660D6B"/>
    <w:rsid w:val="006620A6"/>
    <w:rsid w:val="0066506D"/>
    <w:rsid w:val="00665468"/>
    <w:rsid w:val="00665799"/>
    <w:rsid w:val="00674AFC"/>
    <w:rsid w:val="00677C3C"/>
    <w:rsid w:val="006804B3"/>
    <w:rsid w:val="006938E1"/>
    <w:rsid w:val="006A507E"/>
    <w:rsid w:val="006B3FAE"/>
    <w:rsid w:val="006D2581"/>
    <w:rsid w:val="006D5C45"/>
    <w:rsid w:val="006E0E18"/>
    <w:rsid w:val="006E1C04"/>
    <w:rsid w:val="006E329B"/>
    <w:rsid w:val="006E32F5"/>
    <w:rsid w:val="006F0B62"/>
    <w:rsid w:val="00701098"/>
    <w:rsid w:val="00707AA5"/>
    <w:rsid w:val="007104F2"/>
    <w:rsid w:val="007172C7"/>
    <w:rsid w:val="007272C5"/>
    <w:rsid w:val="00740222"/>
    <w:rsid w:val="007426EB"/>
    <w:rsid w:val="00756972"/>
    <w:rsid w:val="007626F2"/>
    <w:rsid w:val="007652B5"/>
    <w:rsid w:val="0076747F"/>
    <w:rsid w:val="007910E3"/>
    <w:rsid w:val="007A0DAC"/>
    <w:rsid w:val="007C7106"/>
    <w:rsid w:val="007C79EA"/>
    <w:rsid w:val="007D4188"/>
    <w:rsid w:val="007D4527"/>
    <w:rsid w:val="007D49AA"/>
    <w:rsid w:val="007E41EA"/>
    <w:rsid w:val="007E495E"/>
    <w:rsid w:val="007E6735"/>
    <w:rsid w:val="007F4162"/>
    <w:rsid w:val="00825FFE"/>
    <w:rsid w:val="008409DA"/>
    <w:rsid w:val="008470B0"/>
    <w:rsid w:val="00852F08"/>
    <w:rsid w:val="008541A1"/>
    <w:rsid w:val="008555F5"/>
    <w:rsid w:val="00856EB6"/>
    <w:rsid w:val="008642B4"/>
    <w:rsid w:val="00873D26"/>
    <w:rsid w:val="00874597"/>
    <w:rsid w:val="00874D26"/>
    <w:rsid w:val="008874FA"/>
    <w:rsid w:val="00887C21"/>
    <w:rsid w:val="00890D28"/>
    <w:rsid w:val="00894C23"/>
    <w:rsid w:val="008A112F"/>
    <w:rsid w:val="008B31FC"/>
    <w:rsid w:val="008C01B1"/>
    <w:rsid w:val="008C7C82"/>
    <w:rsid w:val="008D01A6"/>
    <w:rsid w:val="008D5655"/>
    <w:rsid w:val="00903178"/>
    <w:rsid w:val="0091609C"/>
    <w:rsid w:val="00917BE8"/>
    <w:rsid w:val="00926A50"/>
    <w:rsid w:val="009340D4"/>
    <w:rsid w:val="009340FA"/>
    <w:rsid w:val="00935F20"/>
    <w:rsid w:val="00940AB5"/>
    <w:rsid w:val="00946E77"/>
    <w:rsid w:val="0095482B"/>
    <w:rsid w:val="00957209"/>
    <w:rsid w:val="009611A2"/>
    <w:rsid w:val="00964612"/>
    <w:rsid w:val="00966870"/>
    <w:rsid w:val="00966F89"/>
    <w:rsid w:val="00985970"/>
    <w:rsid w:val="00990F59"/>
    <w:rsid w:val="0099387C"/>
    <w:rsid w:val="00993A95"/>
    <w:rsid w:val="00996267"/>
    <w:rsid w:val="009A45AC"/>
    <w:rsid w:val="009B0E6F"/>
    <w:rsid w:val="009B2EF9"/>
    <w:rsid w:val="009B35EB"/>
    <w:rsid w:val="009D27C2"/>
    <w:rsid w:val="009D4E03"/>
    <w:rsid w:val="00A104C3"/>
    <w:rsid w:val="00A1138E"/>
    <w:rsid w:val="00A11C79"/>
    <w:rsid w:val="00A16146"/>
    <w:rsid w:val="00A17B09"/>
    <w:rsid w:val="00A24AF8"/>
    <w:rsid w:val="00A27B51"/>
    <w:rsid w:val="00A44DB5"/>
    <w:rsid w:val="00A60384"/>
    <w:rsid w:val="00A63419"/>
    <w:rsid w:val="00A72F8C"/>
    <w:rsid w:val="00A8732E"/>
    <w:rsid w:val="00A909A6"/>
    <w:rsid w:val="00AA3C46"/>
    <w:rsid w:val="00AA47FB"/>
    <w:rsid w:val="00AC174A"/>
    <w:rsid w:val="00AC2B98"/>
    <w:rsid w:val="00AC797A"/>
    <w:rsid w:val="00AD0DE7"/>
    <w:rsid w:val="00AD5608"/>
    <w:rsid w:val="00AF24B7"/>
    <w:rsid w:val="00AF42D7"/>
    <w:rsid w:val="00AF44D1"/>
    <w:rsid w:val="00B14197"/>
    <w:rsid w:val="00B151F9"/>
    <w:rsid w:val="00B154FB"/>
    <w:rsid w:val="00B17EE6"/>
    <w:rsid w:val="00B2086C"/>
    <w:rsid w:val="00B30F69"/>
    <w:rsid w:val="00B43917"/>
    <w:rsid w:val="00B45DF0"/>
    <w:rsid w:val="00B52E90"/>
    <w:rsid w:val="00B56C88"/>
    <w:rsid w:val="00B6511E"/>
    <w:rsid w:val="00B946CE"/>
    <w:rsid w:val="00B94DC9"/>
    <w:rsid w:val="00B96D32"/>
    <w:rsid w:val="00BA35B0"/>
    <w:rsid w:val="00BA6210"/>
    <w:rsid w:val="00BB2E30"/>
    <w:rsid w:val="00BB352A"/>
    <w:rsid w:val="00BC3343"/>
    <w:rsid w:val="00BD600A"/>
    <w:rsid w:val="00BF2D82"/>
    <w:rsid w:val="00BF3ED2"/>
    <w:rsid w:val="00C01DC2"/>
    <w:rsid w:val="00C04BBA"/>
    <w:rsid w:val="00C04C11"/>
    <w:rsid w:val="00C10136"/>
    <w:rsid w:val="00C1239D"/>
    <w:rsid w:val="00C17612"/>
    <w:rsid w:val="00C205A2"/>
    <w:rsid w:val="00C22029"/>
    <w:rsid w:val="00C26694"/>
    <w:rsid w:val="00C31CB6"/>
    <w:rsid w:val="00C42F84"/>
    <w:rsid w:val="00C4793A"/>
    <w:rsid w:val="00C54865"/>
    <w:rsid w:val="00C74E9F"/>
    <w:rsid w:val="00C80FC1"/>
    <w:rsid w:val="00C81504"/>
    <w:rsid w:val="00C82FA7"/>
    <w:rsid w:val="00C86639"/>
    <w:rsid w:val="00C918A8"/>
    <w:rsid w:val="00CA2CDB"/>
    <w:rsid w:val="00CA50D8"/>
    <w:rsid w:val="00CB55B8"/>
    <w:rsid w:val="00CC296B"/>
    <w:rsid w:val="00CC443F"/>
    <w:rsid w:val="00CD0D63"/>
    <w:rsid w:val="00CD0D78"/>
    <w:rsid w:val="00CE2A1C"/>
    <w:rsid w:val="00CE4223"/>
    <w:rsid w:val="00CE4CDB"/>
    <w:rsid w:val="00CE5E7D"/>
    <w:rsid w:val="00CE6996"/>
    <w:rsid w:val="00CE7D03"/>
    <w:rsid w:val="00CF027A"/>
    <w:rsid w:val="00CF2DE6"/>
    <w:rsid w:val="00D00011"/>
    <w:rsid w:val="00D00DE2"/>
    <w:rsid w:val="00D04BD3"/>
    <w:rsid w:val="00D06843"/>
    <w:rsid w:val="00D11CE2"/>
    <w:rsid w:val="00D174BA"/>
    <w:rsid w:val="00D201CD"/>
    <w:rsid w:val="00D20D13"/>
    <w:rsid w:val="00D35115"/>
    <w:rsid w:val="00D358B7"/>
    <w:rsid w:val="00D37213"/>
    <w:rsid w:val="00D42B61"/>
    <w:rsid w:val="00D4524D"/>
    <w:rsid w:val="00D463AB"/>
    <w:rsid w:val="00D57CD0"/>
    <w:rsid w:val="00D7527C"/>
    <w:rsid w:val="00DA29A8"/>
    <w:rsid w:val="00DA45FE"/>
    <w:rsid w:val="00DD06C5"/>
    <w:rsid w:val="00DD2480"/>
    <w:rsid w:val="00DD3C9D"/>
    <w:rsid w:val="00DE1ECE"/>
    <w:rsid w:val="00DE3B44"/>
    <w:rsid w:val="00DF3905"/>
    <w:rsid w:val="00E0143B"/>
    <w:rsid w:val="00E20B1F"/>
    <w:rsid w:val="00E24A5A"/>
    <w:rsid w:val="00E26743"/>
    <w:rsid w:val="00E34030"/>
    <w:rsid w:val="00E366CE"/>
    <w:rsid w:val="00E37084"/>
    <w:rsid w:val="00E42283"/>
    <w:rsid w:val="00E42BC8"/>
    <w:rsid w:val="00E56062"/>
    <w:rsid w:val="00E56328"/>
    <w:rsid w:val="00E73B64"/>
    <w:rsid w:val="00E752CD"/>
    <w:rsid w:val="00E85EE9"/>
    <w:rsid w:val="00E87BEC"/>
    <w:rsid w:val="00E91EA7"/>
    <w:rsid w:val="00EB2438"/>
    <w:rsid w:val="00EB6B04"/>
    <w:rsid w:val="00EC2081"/>
    <w:rsid w:val="00EC7629"/>
    <w:rsid w:val="00ED2B74"/>
    <w:rsid w:val="00ED5516"/>
    <w:rsid w:val="00EE4013"/>
    <w:rsid w:val="00EF348F"/>
    <w:rsid w:val="00EF41A3"/>
    <w:rsid w:val="00EF62AC"/>
    <w:rsid w:val="00F1341C"/>
    <w:rsid w:val="00F13F67"/>
    <w:rsid w:val="00F14EFC"/>
    <w:rsid w:val="00F22273"/>
    <w:rsid w:val="00F228F7"/>
    <w:rsid w:val="00F23948"/>
    <w:rsid w:val="00F23B55"/>
    <w:rsid w:val="00F24B80"/>
    <w:rsid w:val="00F33A06"/>
    <w:rsid w:val="00F33D0F"/>
    <w:rsid w:val="00F35C77"/>
    <w:rsid w:val="00F36270"/>
    <w:rsid w:val="00F36A58"/>
    <w:rsid w:val="00F453E4"/>
    <w:rsid w:val="00F45C0A"/>
    <w:rsid w:val="00F620D5"/>
    <w:rsid w:val="00F63FD2"/>
    <w:rsid w:val="00F75F18"/>
    <w:rsid w:val="00F804E0"/>
    <w:rsid w:val="00F86A41"/>
    <w:rsid w:val="00F92D36"/>
    <w:rsid w:val="00FA247F"/>
    <w:rsid w:val="00FB6402"/>
    <w:rsid w:val="00FD2BAB"/>
    <w:rsid w:val="00FD54B3"/>
    <w:rsid w:val="00FD669A"/>
    <w:rsid w:val="00FF2631"/>
    <w:rsid w:val="00FF334D"/>
    <w:rsid w:val="00FF6E14"/>
    <w:rsid w:val="105950E7"/>
    <w:rsid w:val="15F79236"/>
    <w:rsid w:val="1E078EAD"/>
    <w:rsid w:val="1F7CBEB4"/>
    <w:rsid w:val="23FB13A7"/>
    <w:rsid w:val="25636541"/>
    <w:rsid w:val="26FD3D82"/>
    <w:rsid w:val="31DC1AE2"/>
    <w:rsid w:val="33FFB50C"/>
    <w:rsid w:val="37C771BE"/>
    <w:rsid w:val="37F93557"/>
    <w:rsid w:val="389FC84E"/>
    <w:rsid w:val="3E334ED1"/>
    <w:rsid w:val="3E777CD6"/>
    <w:rsid w:val="3F592EFD"/>
    <w:rsid w:val="3F7D0212"/>
    <w:rsid w:val="3F7EE001"/>
    <w:rsid w:val="3FF35A7C"/>
    <w:rsid w:val="43F5E913"/>
    <w:rsid w:val="49CCCE28"/>
    <w:rsid w:val="4E776B01"/>
    <w:rsid w:val="4EBF05B5"/>
    <w:rsid w:val="4F8EE48C"/>
    <w:rsid w:val="51ED9F13"/>
    <w:rsid w:val="53670BA0"/>
    <w:rsid w:val="57797328"/>
    <w:rsid w:val="57EFC7BB"/>
    <w:rsid w:val="58DFD42A"/>
    <w:rsid w:val="5A9B424F"/>
    <w:rsid w:val="5F73F1C5"/>
    <w:rsid w:val="5F7AB91E"/>
    <w:rsid w:val="5FBF127B"/>
    <w:rsid w:val="682033BC"/>
    <w:rsid w:val="6BDCF7D8"/>
    <w:rsid w:val="6C2FC551"/>
    <w:rsid w:val="6D7E5684"/>
    <w:rsid w:val="6F7F6A00"/>
    <w:rsid w:val="6FEBF7DF"/>
    <w:rsid w:val="6FEFAAC1"/>
    <w:rsid w:val="6FEFB140"/>
    <w:rsid w:val="6FF26664"/>
    <w:rsid w:val="6FF69083"/>
    <w:rsid w:val="727D2516"/>
    <w:rsid w:val="733FD69A"/>
    <w:rsid w:val="73533BF0"/>
    <w:rsid w:val="75B3ECEC"/>
    <w:rsid w:val="75D640BC"/>
    <w:rsid w:val="75E76EA7"/>
    <w:rsid w:val="75FFA780"/>
    <w:rsid w:val="76AE890B"/>
    <w:rsid w:val="777FCDB4"/>
    <w:rsid w:val="77CB1E08"/>
    <w:rsid w:val="77F2D539"/>
    <w:rsid w:val="77FA531C"/>
    <w:rsid w:val="79BECE93"/>
    <w:rsid w:val="79FF2BE4"/>
    <w:rsid w:val="7B37CCCF"/>
    <w:rsid w:val="7B3DADD4"/>
    <w:rsid w:val="7B6C28EB"/>
    <w:rsid w:val="7BB742DA"/>
    <w:rsid w:val="7BBFC70A"/>
    <w:rsid w:val="7BC3B72D"/>
    <w:rsid w:val="7BCFB035"/>
    <w:rsid w:val="7BF6A94E"/>
    <w:rsid w:val="7CC22932"/>
    <w:rsid w:val="7D7F8B51"/>
    <w:rsid w:val="7DA68D9B"/>
    <w:rsid w:val="7DAD5551"/>
    <w:rsid w:val="7DB8992E"/>
    <w:rsid w:val="7DFC801C"/>
    <w:rsid w:val="7E7B33BC"/>
    <w:rsid w:val="7E7FF326"/>
    <w:rsid w:val="7EDF5F13"/>
    <w:rsid w:val="7EEDA6AB"/>
    <w:rsid w:val="7EFB794E"/>
    <w:rsid w:val="7EFFEC26"/>
    <w:rsid w:val="7F7E87EB"/>
    <w:rsid w:val="7FBF3C7A"/>
    <w:rsid w:val="7FDEA52B"/>
    <w:rsid w:val="7FE3A024"/>
    <w:rsid w:val="7FEE6B59"/>
    <w:rsid w:val="7FEF1303"/>
    <w:rsid w:val="7FF65507"/>
    <w:rsid w:val="7FF6C485"/>
    <w:rsid w:val="7FF7B4C9"/>
    <w:rsid w:val="7FFF0355"/>
    <w:rsid w:val="7FFF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B313AB"/>
  <w15:docId w15:val="{7B6FAD62-29A2-4951-AB1E-020BA76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hAnsi="宋体" w:cs="宋体"/>
      <w:kern w:val="2"/>
      <w:sz w:val="24"/>
      <w:szCs w:val="28"/>
    </w:rPr>
  </w:style>
  <w:style w:type="paragraph" w:styleId="1">
    <w:name w:val="heading 1"/>
    <w:basedOn w:val="a"/>
    <w:next w:val="a"/>
    <w:link w:val="10"/>
    <w:uiPriority w:val="99"/>
    <w:qFormat/>
    <w:pPr>
      <w:spacing w:beforeLines="50" w:afterLines="100"/>
      <w:jc w:val="center"/>
      <w:outlineLvl w:val="0"/>
    </w:pPr>
    <w:rPr>
      <w:rFonts w:ascii="黑体" w:eastAsia="黑体" w:hAnsi="黑体"/>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440"/>
    </w:pPr>
    <w:rPr>
      <w:rFonts w:asciiTheme="minorHAnsi" w:eastAsiaTheme="minorHAnsi"/>
      <w:sz w:val="18"/>
      <w:szCs w:val="18"/>
    </w:rPr>
  </w:style>
  <w:style w:type="paragraph" w:styleId="a3">
    <w:name w:val="annotation text"/>
    <w:basedOn w:val="a"/>
    <w:link w:val="a4"/>
    <w:uiPriority w:val="99"/>
    <w:semiHidden/>
    <w:unhideWhenUsed/>
    <w:qFormat/>
  </w:style>
  <w:style w:type="paragraph" w:styleId="a5">
    <w:name w:val="Body Text"/>
    <w:link w:val="a6"/>
    <w:uiPriority w:val="99"/>
    <w:unhideWhenUsed/>
    <w:qFormat/>
    <w:pPr>
      <w:widowControl w:val="0"/>
      <w:autoSpaceDE w:val="0"/>
      <w:autoSpaceDN w:val="0"/>
      <w:spacing w:line="360" w:lineRule="auto"/>
    </w:pPr>
    <w:rPr>
      <w:rFonts w:ascii="宋体" w:hAnsi="宋体" w:cs="宋体"/>
      <w:kern w:val="2"/>
      <w:sz w:val="24"/>
      <w:szCs w:val="24"/>
    </w:rPr>
  </w:style>
  <w:style w:type="paragraph" w:styleId="TOC5">
    <w:name w:val="toc 5"/>
    <w:basedOn w:val="a"/>
    <w:next w:val="a"/>
    <w:uiPriority w:val="39"/>
    <w:unhideWhenUsed/>
    <w:qFormat/>
    <w:pPr>
      <w:ind w:left="960"/>
    </w:pPr>
    <w:rPr>
      <w:rFonts w:asciiTheme="minorHAnsi" w:eastAsiaTheme="minorHAnsi"/>
      <w:sz w:val="18"/>
      <w:szCs w:val="18"/>
    </w:rPr>
  </w:style>
  <w:style w:type="paragraph" w:styleId="TOC3">
    <w:name w:val="toc 3"/>
    <w:basedOn w:val="a"/>
    <w:next w:val="a"/>
    <w:uiPriority w:val="39"/>
    <w:unhideWhenUsed/>
    <w:qFormat/>
    <w:pPr>
      <w:ind w:left="480"/>
    </w:pPr>
    <w:rPr>
      <w:rFonts w:asciiTheme="minorHAnsi" w:eastAsiaTheme="minorHAnsi"/>
      <w:i/>
      <w:iCs/>
      <w:sz w:val="20"/>
      <w:szCs w:val="20"/>
    </w:rPr>
  </w:style>
  <w:style w:type="paragraph" w:styleId="TOC8">
    <w:name w:val="toc 8"/>
    <w:basedOn w:val="a"/>
    <w:next w:val="a"/>
    <w:uiPriority w:val="39"/>
    <w:unhideWhenUsed/>
    <w:qFormat/>
    <w:pPr>
      <w:ind w:left="1680"/>
    </w:pPr>
    <w:rPr>
      <w:rFonts w:asciiTheme="minorHAnsi" w:eastAsiaTheme="minorHAnsi"/>
      <w:sz w:val="18"/>
      <w:szCs w:val="18"/>
    </w:rPr>
  </w:style>
  <w:style w:type="paragraph" w:styleId="a7">
    <w:name w:val="Date"/>
    <w:basedOn w:val="a"/>
    <w:next w:val="a"/>
    <w:link w:val="a8"/>
    <w:semiHidden/>
    <w:unhideWhenUsed/>
    <w:qFormat/>
    <w:pPr>
      <w:autoSpaceDE/>
      <w:autoSpaceDN/>
      <w:spacing w:line="240" w:lineRule="auto"/>
      <w:ind w:leftChars="2500" w:left="100"/>
      <w:jc w:val="both"/>
    </w:pPr>
    <w:rPr>
      <w:rFonts w:ascii="Times New Roman" w:hAnsi="Times New Roman" w:cs="Times New Roman"/>
      <w:sz w:val="21"/>
      <w:szCs w:val="24"/>
    </w:r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pPr>
      <w:snapToGrid w:val="0"/>
    </w:pPr>
    <w:rPr>
      <w:rFonts w:ascii="Calibri" w:hAnsi="Calibri"/>
      <w:sz w:val="18"/>
      <w:szCs w:val="18"/>
    </w:rPr>
  </w:style>
  <w:style w:type="paragraph" w:styleId="ad">
    <w:name w:val="header"/>
    <w:basedOn w:val="a"/>
    <w:link w:val="ae"/>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before="120" w:after="120"/>
    </w:pPr>
    <w:rPr>
      <w:rFonts w:asciiTheme="minorHAnsi" w:eastAsiaTheme="minorHAnsi"/>
      <w:b/>
      <w:bCs/>
      <w:caps/>
      <w:sz w:val="20"/>
      <w:szCs w:val="20"/>
    </w:rPr>
  </w:style>
  <w:style w:type="paragraph" w:styleId="TOC4">
    <w:name w:val="toc 4"/>
    <w:basedOn w:val="a"/>
    <w:next w:val="a"/>
    <w:uiPriority w:val="39"/>
    <w:unhideWhenUsed/>
    <w:qFormat/>
    <w:pPr>
      <w:ind w:left="720"/>
    </w:pPr>
    <w:rPr>
      <w:rFonts w:asciiTheme="minorHAnsi" w:eastAsiaTheme="minorHAnsi"/>
      <w:sz w:val="18"/>
      <w:szCs w:val="18"/>
    </w:rPr>
  </w:style>
  <w:style w:type="paragraph" w:styleId="TOC6">
    <w:name w:val="toc 6"/>
    <w:basedOn w:val="a"/>
    <w:next w:val="a"/>
    <w:uiPriority w:val="39"/>
    <w:unhideWhenUsed/>
    <w:qFormat/>
    <w:pPr>
      <w:ind w:left="1200"/>
    </w:pPr>
    <w:rPr>
      <w:rFonts w:asciiTheme="minorHAnsi" w:eastAsiaTheme="minorHAnsi"/>
      <w:sz w:val="18"/>
      <w:szCs w:val="18"/>
    </w:rPr>
  </w:style>
  <w:style w:type="paragraph" w:styleId="TOC2">
    <w:name w:val="toc 2"/>
    <w:basedOn w:val="a"/>
    <w:next w:val="a"/>
    <w:uiPriority w:val="39"/>
    <w:unhideWhenUsed/>
    <w:qFormat/>
    <w:pPr>
      <w:ind w:left="240"/>
    </w:pPr>
    <w:rPr>
      <w:rFonts w:asciiTheme="minorHAnsi" w:eastAsiaTheme="minorHAnsi"/>
      <w:smallCaps/>
      <w:sz w:val="20"/>
      <w:szCs w:val="20"/>
    </w:rPr>
  </w:style>
  <w:style w:type="paragraph" w:styleId="TOC9">
    <w:name w:val="toc 9"/>
    <w:basedOn w:val="a"/>
    <w:next w:val="a"/>
    <w:uiPriority w:val="39"/>
    <w:unhideWhenUsed/>
    <w:qFormat/>
    <w:pPr>
      <w:ind w:left="1920"/>
    </w:pPr>
    <w:rPr>
      <w:rFonts w:asciiTheme="minorHAnsi" w:eastAsiaTheme="minorHAnsi"/>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99"/>
    <w:qFormat/>
    <w:pPr>
      <w:widowControl w:val="0"/>
    </w:pPr>
    <w:rPr>
      <w:rFonts w:eastAsia="Times New Roman"/>
      <w:sz w:val="24"/>
      <w:szCs w:val="24"/>
      <w:lang w:val="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5">
    <w:name w:val="15"/>
    <w:basedOn w:val="a0"/>
    <w:rPr>
      <w:rFonts w:ascii="宋体" w:eastAsia="宋体" w:hAnsi="宋体" w:hint="eastAsia"/>
      <w:color w:val="000000"/>
      <w:sz w:val="22"/>
      <w:szCs w:val="22"/>
    </w:rPr>
  </w:style>
  <w:style w:type="character" w:customStyle="1" w:styleId="17">
    <w:name w:val="17"/>
    <w:basedOn w:val="a0"/>
    <w:rPr>
      <w:rFonts w:ascii="Wingdings 2" w:hAnsi="Wingdings 2" w:hint="default"/>
      <w:color w:val="000000"/>
      <w:sz w:val="22"/>
      <w:szCs w:val="22"/>
    </w:rPr>
  </w:style>
  <w:style w:type="character" w:customStyle="1" w:styleId="af0">
    <w:name w:val="批注主题 字符"/>
    <w:basedOn w:val="a4"/>
    <w:link w:val="af"/>
    <w:uiPriority w:val="99"/>
    <w:semiHidden/>
    <w:qFormat/>
    <w:rPr>
      <w:rFonts w:ascii="宋体" w:eastAsia="宋体" w:hAnsi="宋体" w:cs="宋体"/>
      <w:b/>
      <w:bCs/>
      <w:sz w:val="24"/>
      <w:szCs w:val="28"/>
    </w:rPr>
  </w:style>
  <w:style w:type="character" w:customStyle="1" w:styleId="a4">
    <w:name w:val="批注文字 字符"/>
    <w:basedOn w:val="a0"/>
    <w:link w:val="a3"/>
    <w:uiPriority w:val="99"/>
    <w:semiHidden/>
    <w:qFormat/>
    <w:rPr>
      <w:rFonts w:ascii="宋体" w:eastAsia="宋体" w:hAnsi="宋体" w:cs="宋体"/>
      <w:sz w:val="24"/>
      <w:szCs w:val="28"/>
    </w:rPr>
  </w:style>
  <w:style w:type="character" w:customStyle="1" w:styleId="10">
    <w:name w:val="标题 1 字符"/>
    <w:basedOn w:val="a0"/>
    <w:link w:val="1"/>
    <w:uiPriority w:val="99"/>
    <w:rPr>
      <w:rFonts w:ascii="黑体" w:eastAsia="黑体" w:hAnsi="黑体" w:cs="宋体"/>
      <w:sz w:val="32"/>
      <w:szCs w:val="32"/>
    </w:rPr>
  </w:style>
  <w:style w:type="paragraph" w:customStyle="1" w:styleId="12">
    <w:name w:val="修订1"/>
    <w:hidden/>
    <w:uiPriority w:val="99"/>
    <w:semiHidden/>
    <w:qFormat/>
    <w:rPr>
      <w:rFonts w:ascii="宋体" w:hAnsi="宋体" w:cs="宋体"/>
      <w:kern w:val="2"/>
      <w:sz w:val="24"/>
      <w:szCs w:val="28"/>
    </w:rPr>
  </w:style>
  <w:style w:type="character" w:customStyle="1" w:styleId="ac">
    <w:name w:val="页脚 字符"/>
    <w:basedOn w:val="a0"/>
    <w:link w:val="ab"/>
    <w:uiPriority w:val="99"/>
    <w:rPr>
      <w:rFonts w:ascii="Calibri" w:eastAsia="宋体" w:hAnsi="Calibri" w:cs="宋体"/>
      <w:sz w:val="18"/>
      <w:szCs w:val="18"/>
    </w:rPr>
  </w:style>
  <w:style w:type="paragraph" w:customStyle="1" w:styleId="msonormal0">
    <w:name w:val="msonormal"/>
    <w:basedOn w:val="a"/>
    <w:pPr>
      <w:widowControl/>
      <w:autoSpaceDE/>
      <w:autoSpaceDN/>
      <w:spacing w:before="100" w:beforeAutospacing="1" w:after="100" w:afterAutospacing="1" w:line="240" w:lineRule="auto"/>
    </w:pPr>
    <w:rPr>
      <w:kern w:val="0"/>
      <w:szCs w:val="24"/>
    </w:rPr>
  </w:style>
  <w:style w:type="character" w:customStyle="1" w:styleId="a8">
    <w:name w:val="日期 字符"/>
    <w:basedOn w:val="a0"/>
    <w:link w:val="a7"/>
    <w:semiHidden/>
    <w:qFormat/>
    <w:rPr>
      <w:rFonts w:ascii="Times New Roman" w:eastAsia="宋体" w:hAnsi="Times New Roman" w:cs="Times New Roman"/>
      <w:kern w:val="2"/>
      <w:sz w:val="21"/>
      <w:szCs w:val="24"/>
    </w:rPr>
  </w:style>
  <w:style w:type="paragraph" w:styleId="af4">
    <w:name w:val="List Paragraph"/>
    <w:basedOn w:val="a"/>
    <w:uiPriority w:val="99"/>
    <w:unhideWhenUsed/>
    <w:pPr>
      <w:ind w:firstLineChars="200" w:firstLine="420"/>
    </w:pPr>
  </w:style>
  <w:style w:type="character" w:customStyle="1" w:styleId="100">
    <w:name w:val="10"/>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sz w:val="21"/>
      <w:szCs w:val="21"/>
    </w:rPr>
  </w:style>
  <w:style w:type="character" w:customStyle="1" w:styleId="ae">
    <w:name w:val="页眉 字符"/>
    <w:basedOn w:val="a0"/>
    <w:link w:val="ad"/>
    <w:uiPriority w:val="99"/>
    <w:qFormat/>
    <w:rPr>
      <w:rFonts w:ascii="宋体" w:eastAsia="宋体" w:hAnsi="宋体" w:cs="宋体"/>
      <w:sz w:val="18"/>
      <w:szCs w:val="18"/>
    </w:rPr>
  </w:style>
  <w:style w:type="paragraph" w:customStyle="1" w:styleId="2">
    <w:name w:val="修订2"/>
    <w:hidden/>
    <w:uiPriority w:val="99"/>
    <w:unhideWhenUsed/>
    <w:rPr>
      <w:rFonts w:ascii="宋体" w:hAnsi="宋体" w:cs="宋体"/>
      <w:kern w:val="2"/>
      <w:sz w:val="24"/>
      <w:szCs w:val="28"/>
    </w:rPr>
  </w:style>
  <w:style w:type="character" w:customStyle="1" w:styleId="a6">
    <w:name w:val="正文文本 字符"/>
    <w:basedOn w:val="a0"/>
    <w:link w:val="a5"/>
    <w:uiPriority w:val="99"/>
    <w:rPr>
      <w:rFonts w:ascii="宋体" w:eastAsia="宋体" w:hAnsi="宋体" w:cs="宋体"/>
      <w:sz w:val="24"/>
      <w:szCs w:val="24"/>
    </w:rPr>
  </w:style>
  <w:style w:type="character" w:customStyle="1" w:styleId="aa">
    <w:name w:val="批注框文本 字符"/>
    <w:basedOn w:val="a0"/>
    <w:link w:val="a9"/>
    <w:uiPriority w:val="99"/>
    <w:semiHidden/>
    <w:qFormat/>
    <w:rPr>
      <w:rFonts w:ascii="宋体" w:eastAsia="宋体" w:hAnsi="宋体" w:cs="宋体"/>
      <w:sz w:val="18"/>
      <w:szCs w:val="18"/>
    </w:rPr>
  </w:style>
  <w:style w:type="paragraph" w:customStyle="1" w:styleId="TOC10">
    <w:name w:val="TOC 标题1"/>
    <w:basedOn w:val="1"/>
    <w:next w:val="a"/>
    <w:uiPriority w:val="39"/>
    <w:unhideWhenUsed/>
    <w:qFormat/>
    <w:pPr>
      <w:keepNext/>
      <w:keepLines/>
      <w:widowControl/>
      <w:autoSpaceDE/>
      <w:autoSpaceDN/>
      <w:spacing w:beforeLines="0" w:before="240" w:afterLines="0" w:line="259" w:lineRule="auto"/>
      <w:jc w:val="left"/>
      <w:outlineLvl w:val="9"/>
    </w:pPr>
    <w:rPr>
      <w:rFonts w:asciiTheme="majorHAnsi" w:eastAsiaTheme="majorEastAsia" w:hAnsiTheme="majorHAnsi" w:cstheme="majorBidi"/>
      <w:color w:val="2F5496" w:themeColor="accent1" w:themeShade="BF"/>
      <w:kern w:val="0"/>
    </w:rPr>
  </w:style>
  <w:style w:type="paragraph" w:customStyle="1" w:styleId="msolistparagraph0">
    <w:name w:val="msolistparagraph"/>
    <w:basedOn w:val="a"/>
    <w:pPr>
      <w:ind w:firstLineChars="200" w:firstLine="420"/>
      <w:jc w:val="both"/>
    </w:pPr>
    <w:rPr>
      <w:rFonts w:ascii="Calibri" w:hAnsi="Calibri" w:cs="Times New Roman"/>
      <w:sz w:val="21"/>
      <w:szCs w:val="22"/>
    </w:rPr>
  </w:style>
  <w:style w:type="character" w:styleId="af5">
    <w:name w:val="Strong"/>
    <w:basedOn w:val="a0"/>
    <w:uiPriority w:val="22"/>
    <w:qFormat/>
    <w:rsid w:val="00BA35B0"/>
    <w:rPr>
      <w:b/>
      <w:bCs/>
    </w:rPr>
  </w:style>
  <w:style w:type="character" w:styleId="af6">
    <w:name w:val="Emphasis"/>
    <w:basedOn w:val="a0"/>
    <w:uiPriority w:val="20"/>
    <w:qFormat/>
    <w:rsid w:val="00644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94476F-DDFB-4E59-A376-E8AD191217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99</Pages>
  <Words>7459</Words>
  <Characters>42520</Characters>
  <Application>Microsoft Office Word</Application>
  <DocSecurity>0</DocSecurity>
  <Lines>354</Lines>
  <Paragraphs>99</Paragraphs>
  <ScaleCrop>false</ScaleCrop>
  <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闫熙臣</dc:creator>
  <cp:lastModifiedBy>许富贵</cp:lastModifiedBy>
  <cp:revision>71</cp:revision>
  <cp:lastPrinted>2023-07-19T00:44:00Z</cp:lastPrinted>
  <dcterms:created xsi:type="dcterms:W3CDTF">2023-07-17T05:58:00Z</dcterms:created>
  <dcterms:modified xsi:type="dcterms:W3CDTF">2023-07-26T14:00:00Z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