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4BDF" w14:textId="7EDF7069" w:rsidR="00C13F3C" w:rsidRPr="00812D00" w:rsidRDefault="00C13F3C" w:rsidP="00E90B82">
      <w:pPr>
        <w:widowControl/>
        <w:shd w:val="clear" w:color="auto" w:fill="FFFFFF"/>
        <w:adjustRightInd w:val="0"/>
        <w:snapToGrid w:val="0"/>
        <w:spacing w:beforeLines="25" w:before="78" w:afterLines="25" w:after="78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12D00">
        <w:rPr>
          <w:rFonts w:ascii="方正小标宋简体" w:eastAsia="方正小标宋简体" w:hAnsi="宋体" w:cs="宋体" w:hint="eastAsia"/>
          <w:kern w:val="0"/>
          <w:sz w:val="44"/>
          <w:szCs w:val="44"/>
        </w:rPr>
        <w:t>《智能建造评价标准》征求意见表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405"/>
        <w:gridCol w:w="1557"/>
        <w:gridCol w:w="1418"/>
        <w:gridCol w:w="1842"/>
        <w:gridCol w:w="1447"/>
        <w:gridCol w:w="1885"/>
      </w:tblGrid>
      <w:tr w:rsidR="00C13F3C" w:rsidRPr="007B26EE" w14:paraId="363D09AB" w14:textId="77777777" w:rsidTr="00E90B82">
        <w:trPr>
          <w:trHeight w:val="284"/>
          <w:jc w:val="center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FB59036" w14:textId="77777777" w:rsidR="00C13F3C" w:rsidRPr="00D57B8C" w:rsidRDefault="00C13F3C" w:rsidP="00150EFD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36A5E87" w14:textId="77777777" w:rsidR="00C13F3C" w:rsidRPr="00812D00" w:rsidRDefault="00C13F3C" w:rsidP="00150EF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2B94512" w14:textId="77777777" w:rsidR="00C13F3C" w:rsidRPr="00D57B8C" w:rsidRDefault="00C13F3C" w:rsidP="00150EFD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89BB043" w14:textId="77777777" w:rsidR="00C13F3C" w:rsidRPr="00812D00" w:rsidRDefault="00C13F3C" w:rsidP="00150EFD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77C5C351" w14:textId="77777777" w:rsidR="00C13F3C" w:rsidRPr="00D57B8C" w:rsidRDefault="00C13F3C" w:rsidP="00150EFD">
            <w:pPr>
              <w:snapToGrid w:val="0"/>
              <w:jc w:val="center"/>
              <w:rPr>
                <w:rFonts w:ascii="仿宋_GB2312" w:eastAsia="仿宋_GB2312" w:hAnsi="黑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黑体" w:cs="宋体" w:hint="eastAsia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1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2F77A" w14:textId="77777777" w:rsidR="00C13F3C" w:rsidRPr="00812D00" w:rsidRDefault="00C13F3C" w:rsidP="00150EFD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70EF4" w:rsidRPr="007B26EE" w14:paraId="065C2495" w14:textId="77777777" w:rsidTr="00E90B82">
        <w:trPr>
          <w:trHeight w:val="284"/>
          <w:jc w:val="center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6F089BD" w14:textId="70A261B4" w:rsidR="00170EF4" w:rsidRPr="00D57B8C" w:rsidRDefault="00170EF4" w:rsidP="00170EF4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04E110F9" w14:textId="77777777" w:rsidR="00170EF4" w:rsidRPr="00812D00" w:rsidRDefault="00170EF4" w:rsidP="00170EF4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954D6EE" w14:textId="208B236A" w:rsidR="00170EF4" w:rsidRPr="00D57B8C" w:rsidRDefault="00170EF4" w:rsidP="00170EF4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6C64452" w14:textId="77777777" w:rsidR="00170EF4" w:rsidRPr="00812D00" w:rsidRDefault="00170EF4" w:rsidP="00170EF4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0F37F228" w14:textId="398B781F" w:rsidR="00170EF4" w:rsidRPr="00D57B8C" w:rsidRDefault="00C455F3" w:rsidP="00170EF4">
            <w:pPr>
              <w:snapToGrid w:val="0"/>
              <w:jc w:val="center"/>
              <w:rPr>
                <w:rFonts w:ascii="仿宋_GB2312" w:eastAsia="仿宋_GB2312" w:hAnsi="黑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黑体" w:cs="宋体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18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519F60" w14:textId="77777777" w:rsidR="00170EF4" w:rsidRPr="00812D00" w:rsidRDefault="00170EF4" w:rsidP="00170EF4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70EF4" w:rsidRPr="007B26EE" w14:paraId="04E4E5C3" w14:textId="77777777" w:rsidTr="00E90B82">
        <w:trPr>
          <w:trHeight w:val="284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EA8B2D2" w14:textId="3E910BDC" w:rsidR="00170EF4" w:rsidRPr="00D57B8C" w:rsidRDefault="00170EF4" w:rsidP="00170EF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4817" w:type="dxa"/>
            <w:gridSpan w:val="3"/>
            <w:tcBorders>
              <w:right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C9B2B52" w14:textId="77777777" w:rsidR="00170EF4" w:rsidRPr="00812D00" w:rsidRDefault="00170EF4" w:rsidP="00170EF4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0658E" w14:textId="2786F12F" w:rsidR="00170EF4" w:rsidRPr="00E67F9C" w:rsidRDefault="005869CC" w:rsidP="00170EF4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sdt>
              <w:sdtPr>
                <w:rPr>
                  <w:rFonts w:ascii="宋体" w:hAnsi="宋体"/>
                  <w:sz w:val="22"/>
                  <w:szCs w:val="22"/>
                </w:rPr>
                <w:id w:val="-1614745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DE1B84">
              <w:rPr>
                <w:rFonts w:ascii="仿宋_GB2312" w:eastAsia="仿宋_GB2312" w:hint="eastAsia"/>
                <w:sz w:val="24"/>
              </w:rPr>
              <w:t>已加入</w:t>
            </w:r>
            <w:r w:rsidR="00170EF4">
              <w:rPr>
                <w:rFonts w:ascii="仿宋_GB2312" w:eastAsia="仿宋_GB2312" w:hint="eastAsia"/>
                <w:sz w:val="24"/>
              </w:rPr>
              <w:t>中国工程建设标准化协会智能建造工作委员会</w:t>
            </w:r>
          </w:p>
        </w:tc>
      </w:tr>
      <w:tr w:rsidR="00170EF4" w:rsidRPr="007B26EE" w14:paraId="30F8DED8" w14:textId="77777777" w:rsidTr="00E90B82">
        <w:trPr>
          <w:trHeight w:val="284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35DB13D" w14:textId="7D25AC52" w:rsidR="00170EF4" w:rsidRPr="00D57B8C" w:rsidRDefault="00170EF4" w:rsidP="00170EF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机构</w:t>
            </w:r>
            <w:r w:rsidRPr="00D57B8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8149" w:type="dxa"/>
            <w:gridSpan w:val="5"/>
            <w:tcBorders>
              <w:righ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C653040" w14:textId="1FDF6145" w:rsidR="00170EF4" w:rsidRPr="00E67F9C" w:rsidRDefault="005869CC" w:rsidP="00170EF4">
            <w:pPr>
              <w:adjustRightInd w:val="0"/>
              <w:snapToGrid w:val="0"/>
              <w:rPr>
                <w:rFonts w:ascii="Segoe UI Symbol" w:eastAsia="仿宋_GB2312" w:hAnsi="Segoe UI Symbol" w:cs="Segoe UI Symbol"/>
                <w:sz w:val="24"/>
              </w:rPr>
            </w:pPr>
            <w:sdt>
              <w:sdtPr>
                <w:rPr>
                  <w:rFonts w:ascii="宋体" w:hAnsi="宋体"/>
                  <w:sz w:val="22"/>
                  <w:szCs w:val="22"/>
                </w:rPr>
                <w:id w:val="12313410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7C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7C5F" w:rsidRPr="005B7C5F">
              <w:rPr>
                <w:rFonts w:ascii="仿宋_GB2312" w:eastAsia="仿宋_GB2312" w:hint="eastAsia"/>
                <w:b/>
                <w:bCs/>
                <w:sz w:val="24"/>
              </w:rPr>
              <w:t>位于</w:t>
            </w:r>
            <w:r w:rsidR="00170EF4" w:rsidRPr="00E67F9C">
              <w:rPr>
                <w:rFonts w:ascii="仿宋_GB2312" w:eastAsia="仿宋_GB2312" w:hint="eastAsia"/>
                <w:b/>
                <w:bCs/>
                <w:sz w:val="24"/>
              </w:rPr>
              <w:t>住建部智能建造试点城市</w:t>
            </w:r>
            <w:r w:rsidR="00170EF4">
              <w:rPr>
                <w:rFonts w:ascii="仿宋_GB2312" w:eastAsia="仿宋_GB2312" w:hint="eastAsia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1456761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 w:hint="eastAsia"/>
                <w:sz w:val="24"/>
              </w:rPr>
              <w:t>政府</w:t>
            </w:r>
            <w:r w:rsidR="00170EF4">
              <w:rPr>
                <w:rFonts w:ascii="仿宋_GB2312" w:eastAsia="仿宋_GB2312" w:hint="eastAsia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1744842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 w:hint="eastAsia"/>
                <w:sz w:val="24"/>
              </w:rPr>
              <w:t>开发商</w:t>
            </w:r>
            <w:r w:rsidR="00170EF4">
              <w:rPr>
                <w:rFonts w:ascii="仿宋_GB2312" w:eastAsia="仿宋_GB2312" w:hint="eastAsia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2135281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 w:hint="eastAsia"/>
                <w:sz w:val="24"/>
              </w:rPr>
              <w:t>设计</w:t>
            </w:r>
            <w:r w:rsidR="00170EF4">
              <w:rPr>
                <w:rFonts w:ascii="仿宋_GB2312" w:eastAsia="仿宋_GB2312" w:hint="eastAsia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1647394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>
              <w:rPr>
                <w:rFonts w:ascii="仿宋_GB2312" w:eastAsia="仿宋_GB2312" w:hint="eastAsia"/>
                <w:sz w:val="24"/>
              </w:rPr>
              <w:t xml:space="preserve">生产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2129203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 w:hint="eastAsia"/>
                <w:sz w:val="24"/>
              </w:rPr>
              <w:t>施工</w:t>
            </w:r>
            <w:r w:rsidR="00170EF4">
              <w:rPr>
                <w:rFonts w:ascii="仿宋_GB2312" w:eastAsia="仿宋_GB2312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737594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 w:hint="eastAsia"/>
                <w:sz w:val="24"/>
              </w:rPr>
              <w:t>供应商</w:t>
            </w:r>
            <w:r w:rsidR="00170EF4">
              <w:rPr>
                <w:rFonts w:ascii="仿宋_GB2312" w:eastAsia="仿宋_GB2312" w:hint="eastAsia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2121756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 w:hint="eastAsia"/>
                <w:sz w:val="24"/>
              </w:rPr>
              <w:t>物业</w:t>
            </w:r>
            <w:r w:rsidR="00170EF4">
              <w:rPr>
                <w:rFonts w:ascii="仿宋_GB2312" w:eastAsia="仿宋_GB2312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1883432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>
              <w:rPr>
                <w:rFonts w:ascii="仿宋_GB2312" w:eastAsia="仿宋_GB2312" w:hint="eastAsia"/>
                <w:sz w:val="24"/>
              </w:rPr>
              <w:t>高校</w:t>
            </w:r>
            <w:r w:rsidR="00170EF4">
              <w:rPr>
                <w:rFonts w:ascii="仿宋_GB2312" w:eastAsia="仿宋_GB2312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1321886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 w:hint="eastAsia"/>
                <w:sz w:val="24"/>
              </w:rPr>
              <w:t>咨询</w:t>
            </w:r>
            <w:r w:rsidR="00170EF4">
              <w:rPr>
                <w:rFonts w:ascii="仿宋_GB2312" w:eastAsia="仿宋_GB2312" w:hint="eastAsia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455717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8478C0">
              <w:rPr>
                <w:rFonts w:ascii="仿宋_GB2312" w:eastAsia="仿宋_GB2312"/>
                <w:sz w:val="24"/>
              </w:rPr>
              <w:t>运营</w:t>
            </w:r>
            <w:r w:rsidR="00170EF4">
              <w:rPr>
                <w:rFonts w:ascii="仿宋_GB2312" w:eastAsia="仿宋_GB2312" w:hint="eastAsia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1279759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 w:rsidRPr="00E67F9C">
              <w:rPr>
                <w:rFonts w:ascii="仿宋_GB2312" w:eastAsia="仿宋_GB2312" w:hint="eastAsia"/>
                <w:sz w:val="24"/>
              </w:rPr>
              <w:t>技术服务</w:t>
            </w:r>
            <w:r w:rsidR="00170EF4">
              <w:rPr>
                <w:rFonts w:ascii="宋体" w:hAnsi="宋体"/>
                <w:sz w:val="22"/>
                <w:szCs w:val="22"/>
              </w:rPr>
              <w:t xml:space="preserve"> </w:t>
            </w:r>
            <w:sdt>
              <w:sdtPr>
                <w:rPr>
                  <w:rFonts w:ascii="宋体" w:hAnsi="宋体"/>
                  <w:sz w:val="22"/>
                  <w:szCs w:val="22"/>
                </w:rPr>
                <w:id w:val="-223370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0E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0EF4">
              <w:rPr>
                <w:rFonts w:ascii="仿宋_GB2312" w:eastAsia="仿宋_GB2312" w:hint="eastAsia"/>
                <w:sz w:val="24"/>
              </w:rPr>
              <w:t>软硬件 其他</w:t>
            </w:r>
            <w:r w:rsidR="00170EF4" w:rsidRPr="008C0F3B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170EF4"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</w:p>
        </w:tc>
      </w:tr>
      <w:tr w:rsidR="00170EF4" w:rsidRPr="007B26EE" w14:paraId="102F8D9E" w14:textId="77777777" w:rsidTr="00907756">
        <w:trPr>
          <w:trHeight w:val="23"/>
          <w:jc w:val="center"/>
        </w:trPr>
        <w:tc>
          <w:tcPr>
            <w:tcW w:w="4380" w:type="dxa"/>
            <w:gridSpan w:val="3"/>
            <w:tcBorders>
              <w:top w:val="double" w:sz="4" w:space="0" w:color="auto"/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1A373F8D" w14:textId="5D8F68E8" w:rsidR="00170EF4" w:rsidRPr="00D57B8C" w:rsidRDefault="00907756" w:rsidP="00170EF4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重点问题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548DC961" w14:textId="7C40EF71" w:rsidR="00170EF4" w:rsidRPr="00D57B8C" w:rsidRDefault="00170EF4" w:rsidP="00170EF4">
            <w:pPr>
              <w:snapToGrid w:val="0"/>
              <w:jc w:val="center"/>
              <w:rPr>
                <w:rFonts w:ascii="仿宋_GB2312" w:eastAsia="仿宋_GB2312" w:hAnsi="黑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黑体" w:cs="宋体" w:hint="eastAsia"/>
                <w:b/>
                <w:bCs/>
                <w:sz w:val="28"/>
                <w:szCs w:val="28"/>
              </w:rPr>
              <w:t>意见</w:t>
            </w:r>
            <w:r w:rsidR="00B750B8">
              <w:rPr>
                <w:rFonts w:ascii="仿宋_GB2312" w:eastAsia="仿宋_GB2312" w:hAnsi="黑体" w:cs="宋体" w:hint="eastAsia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3332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5E73812D" w14:textId="04E5A5B5" w:rsidR="00170EF4" w:rsidRPr="00D57B8C" w:rsidRDefault="00907756" w:rsidP="00170EF4">
            <w:pPr>
              <w:snapToGrid w:val="0"/>
              <w:jc w:val="center"/>
              <w:rPr>
                <w:rFonts w:ascii="仿宋_GB2312" w:eastAsia="仿宋_GB2312" w:hAnsi="黑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sz w:val="28"/>
                <w:szCs w:val="28"/>
              </w:rPr>
              <w:t>补充说明</w:t>
            </w:r>
          </w:p>
        </w:tc>
      </w:tr>
      <w:tr w:rsidR="00170EF4" w:rsidRPr="007B26EE" w14:paraId="1E0B8D2E" w14:textId="77777777" w:rsidTr="005B7C5F">
        <w:trPr>
          <w:trHeight w:val="567"/>
          <w:jc w:val="center"/>
        </w:trPr>
        <w:tc>
          <w:tcPr>
            <w:tcW w:w="4380" w:type="dxa"/>
            <w:gridSpan w:val="3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7ECE564C" w14:textId="266498A6" w:rsidR="00170EF4" w:rsidRPr="00907756" w:rsidRDefault="00907756" w:rsidP="00907756">
            <w:pPr>
              <w:pStyle w:val="a7"/>
              <w:numPr>
                <w:ilvl w:val="0"/>
                <w:numId w:val="5"/>
              </w:numPr>
              <w:snapToGrid w:val="0"/>
              <w:ind w:left="0"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907756">
              <w:rPr>
                <w:rFonts w:ascii="仿宋_GB2312" w:eastAsia="仿宋_GB2312" w:hint="eastAsia"/>
                <w:sz w:val="24"/>
              </w:rPr>
              <w:t>本标准构建了各类工程建设项目通用的智能建造水平评价指标体系，适用于房屋建筑工程、市政基础设施工程等各类工程建设项目的智能建造水平的评价</w:t>
            </w:r>
            <w:r>
              <w:rPr>
                <w:rFonts w:ascii="仿宋_GB2312" w:eastAsia="仿宋_GB2312" w:hint="eastAsia"/>
                <w:sz w:val="24"/>
              </w:rPr>
              <w:t>。您</w:t>
            </w:r>
            <w:r w:rsidR="00B750B8">
              <w:rPr>
                <w:rFonts w:ascii="仿宋_GB2312" w:eastAsia="仿宋_GB2312" w:hint="eastAsia"/>
                <w:sz w:val="24"/>
              </w:rPr>
              <w:t>有何修改意见和建议</w:t>
            </w:r>
            <w:r>
              <w:rPr>
                <w:rFonts w:ascii="仿宋_GB2312" w:eastAsia="仿宋_GB2312" w:hint="eastAsia"/>
                <w:sz w:val="24"/>
              </w:rPr>
              <w:t>？</w:t>
            </w:r>
          </w:p>
          <w:p w14:paraId="0B5899F4" w14:textId="464830F7" w:rsidR="00907756" w:rsidRPr="00907756" w:rsidRDefault="00907756" w:rsidP="00907756">
            <w:pPr>
              <w:pStyle w:val="a7"/>
              <w:snapToGrid w:val="0"/>
              <w:ind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（关联条文</w:t>
            </w:r>
            <w:r w:rsidR="005B7C5F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.0.2</w:t>
            </w:r>
            <w:r>
              <w:rPr>
                <w:rFonts w:ascii="仿宋_GB2312" w:eastAsia="仿宋_GB2312" w:hint="eastAsia"/>
                <w:sz w:val="24"/>
              </w:rPr>
              <w:t>、第4章、第5章）</w:t>
            </w:r>
          </w:p>
        </w:tc>
        <w:tc>
          <w:tcPr>
            <w:tcW w:w="1842" w:type="dxa"/>
            <w:tcMar>
              <w:top w:w="170" w:type="dxa"/>
              <w:bottom w:w="170" w:type="dxa"/>
            </w:tcMar>
            <w:vAlign w:val="center"/>
          </w:tcPr>
          <w:p w14:paraId="6116D7EA" w14:textId="6FD56C66" w:rsidR="00170EF4" w:rsidRPr="00812D00" w:rsidRDefault="00B750B8" w:rsidP="00907756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  <w:r w:rsidR="00907756" w:rsidRPr="00203D7D"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446627A4" w14:textId="77777777" w:rsidR="00170EF4" w:rsidRPr="00812D00" w:rsidRDefault="00170EF4" w:rsidP="00170EF4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07756" w:rsidRPr="007B26EE" w14:paraId="3AC099B4" w14:textId="77777777" w:rsidTr="005B7C5F">
        <w:trPr>
          <w:trHeight w:val="567"/>
          <w:jc w:val="center"/>
        </w:trPr>
        <w:tc>
          <w:tcPr>
            <w:tcW w:w="4380" w:type="dxa"/>
            <w:gridSpan w:val="3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4F1838CD" w14:textId="12287549" w:rsidR="00907756" w:rsidRPr="00907756" w:rsidRDefault="00907756" w:rsidP="00907756">
            <w:pPr>
              <w:pStyle w:val="a7"/>
              <w:numPr>
                <w:ilvl w:val="0"/>
                <w:numId w:val="5"/>
              </w:numPr>
              <w:snapToGrid w:val="0"/>
              <w:ind w:left="0"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907756">
              <w:rPr>
                <w:rFonts w:ascii="仿宋_GB2312" w:eastAsia="仿宋_GB2312" w:hint="eastAsia"/>
                <w:sz w:val="24"/>
              </w:rPr>
              <w:t>本标准构建了各类企业</w:t>
            </w:r>
            <w:r>
              <w:rPr>
                <w:rFonts w:ascii="仿宋_GB2312" w:eastAsia="仿宋_GB2312" w:hint="eastAsia"/>
                <w:sz w:val="24"/>
              </w:rPr>
              <w:t>通用的</w:t>
            </w:r>
            <w:r w:rsidRPr="00907756">
              <w:rPr>
                <w:rFonts w:ascii="仿宋_GB2312" w:eastAsia="仿宋_GB2312" w:hint="eastAsia"/>
                <w:sz w:val="24"/>
              </w:rPr>
              <w:t>智能建造能力评价指标体系，适用于</w:t>
            </w:r>
            <w:r>
              <w:rPr>
                <w:rFonts w:ascii="仿宋_GB2312" w:eastAsia="仿宋_GB2312" w:hint="eastAsia"/>
                <w:sz w:val="24"/>
              </w:rPr>
              <w:t>各类</w:t>
            </w:r>
            <w:r w:rsidRPr="00907756">
              <w:rPr>
                <w:rFonts w:ascii="仿宋_GB2312" w:eastAsia="仿宋_GB2312" w:hint="eastAsia"/>
                <w:sz w:val="24"/>
              </w:rPr>
              <w:t>企业智能建造能力的评价</w:t>
            </w:r>
            <w:r>
              <w:rPr>
                <w:rFonts w:ascii="仿宋_GB2312" w:eastAsia="仿宋_GB2312" w:hint="eastAsia"/>
                <w:sz w:val="24"/>
              </w:rPr>
              <w:t>。</w:t>
            </w:r>
            <w:r w:rsidR="00B750B8">
              <w:rPr>
                <w:rFonts w:ascii="仿宋_GB2312" w:eastAsia="仿宋_GB2312" w:hint="eastAsia"/>
                <w:sz w:val="24"/>
              </w:rPr>
              <w:t>您有何修改意见和建议？</w:t>
            </w:r>
          </w:p>
          <w:p w14:paraId="3C33E5F1" w14:textId="5A8B3E49" w:rsidR="00907756" w:rsidRPr="00907756" w:rsidRDefault="00907756" w:rsidP="00907756">
            <w:pPr>
              <w:pStyle w:val="a7"/>
              <w:snapToGrid w:val="0"/>
              <w:ind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907756">
              <w:rPr>
                <w:rFonts w:ascii="仿宋_GB2312" w:eastAsia="仿宋_GB2312" w:hint="eastAsia"/>
                <w:sz w:val="24"/>
              </w:rPr>
              <w:t>（关联条文</w:t>
            </w:r>
            <w:r w:rsidR="005B7C5F">
              <w:rPr>
                <w:rFonts w:ascii="仿宋_GB2312" w:eastAsia="仿宋_GB2312" w:hint="eastAsia"/>
                <w:sz w:val="24"/>
              </w:rPr>
              <w:t>：</w:t>
            </w:r>
            <w:r w:rsidRPr="00907756">
              <w:rPr>
                <w:rFonts w:ascii="仿宋_GB2312" w:eastAsia="仿宋_GB2312" w:hint="eastAsia"/>
                <w:sz w:val="24"/>
              </w:rPr>
              <w:t>1</w:t>
            </w:r>
            <w:r w:rsidRPr="00907756">
              <w:rPr>
                <w:rFonts w:ascii="仿宋_GB2312" w:eastAsia="仿宋_GB2312"/>
                <w:sz w:val="24"/>
              </w:rPr>
              <w:t>.0.2</w:t>
            </w:r>
            <w:r>
              <w:rPr>
                <w:rFonts w:ascii="仿宋_GB2312" w:eastAsia="仿宋_GB2312" w:hint="eastAsia"/>
                <w:sz w:val="24"/>
              </w:rPr>
              <w:t>、第6章</w:t>
            </w:r>
            <w:r w:rsidRPr="00907756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42" w:type="dxa"/>
            <w:tcMar>
              <w:top w:w="170" w:type="dxa"/>
              <w:bottom w:w="170" w:type="dxa"/>
            </w:tcMar>
            <w:vAlign w:val="center"/>
          </w:tcPr>
          <w:p w14:paraId="2E092C4A" w14:textId="284807CF" w:rsidR="00907756" w:rsidRPr="00812D00" w:rsidRDefault="00B750B8" w:rsidP="009077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  <w:r w:rsidRPr="00203D7D"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30F4CF47" w14:textId="77777777" w:rsidR="00907756" w:rsidRPr="00812D00" w:rsidRDefault="00907756" w:rsidP="00907756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5B7C5F" w:rsidRPr="007B26EE" w14:paraId="47B4420B" w14:textId="77777777" w:rsidTr="005B7C5F">
        <w:trPr>
          <w:trHeight w:val="567"/>
          <w:jc w:val="center"/>
        </w:trPr>
        <w:tc>
          <w:tcPr>
            <w:tcW w:w="4380" w:type="dxa"/>
            <w:gridSpan w:val="3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1EDF8612" w14:textId="5F990263" w:rsidR="005B7C5F" w:rsidRPr="005B7C5F" w:rsidRDefault="005B7C5F" w:rsidP="005B7C5F">
            <w:pPr>
              <w:pStyle w:val="a7"/>
              <w:numPr>
                <w:ilvl w:val="0"/>
                <w:numId w:val="5"/>
              </w:numPr>
              <w:snapToGrid w:val="0"/>
              <w:ind w:left="0"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5B7C5F">
              <w:rPr>
                <w:rFonts w:ascii="仿宋_GB2312" w:eastAsia="仿宋_GB2312" w:hint="eastAsia"/>
                <w:sz w:val="24"/>
              </w:rPr>
              <w:t>项目综合评价的总得分为设计评价总得分、施工评价总得分与相应权重的乘积之和。设计评价总得分、施工评价总得分的权重可取为0.3、0.7。</w:t>
            </w:r>
            <w:r w:rsidR="00B750B8">
              <w:rPr>
                <w:rFonts w:ascii="仿宋_GB2312" w:eastAsia="仿宋_GB2312" w:hint="eastAsia"/>
                <w:sz w:val="24"/>
              </w:rPr>
              <w:t>您有何修改意见和建议？</w:t>
            </w:r>
          </w:p>
          <w:p w14:paraId="09D5701A" w14:textId="2AE1518F" w:rsidR="005B7C5F" w:rsidRPr="005B7C5F" w:rsidRDefault="005B7C5F" w:rsidP="005B7C5F">
            <w:pPr>
              <w:pStyle w:val="a7"/>
              <w:snapToGrid w:val="0"/>
              <w:ind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5B7C5F">
              <w:rPr>
                <w:rFonts w:ascii="仿宋_GB2312" w:eastAsia="仿宋_GB2312" w:hint="eastAsia"/>
                <w:sz w:val="24"/>
              </w:rPr>
              <w:t>（关联条文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>3.1.10</w:t>
            </w:r>
            <w:r w:rsidRPr="005B7C5F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42" w:type="dxa"/>
            <w:tcMar>
              <w:top w:w="170" w:type="dxa"/>
              <w:bottom w:w="170" w:type="dxa"/>
            </w:tcMar>
            <w:vAlign w:val="center"/>
          </w:tcPr>
          <w:p w14:paraId="5C3A4386" w14:textId="03D6930D" w:rsidR="005B7C5F" w:rsidRPr="00812D00" w:rsidRDefault="00B750B8" w:rsidP="005B7C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  <w:r w:rsidRPr="00203D7D"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423D60B8" w14:textId="77777777" w:rsidR="005B7C5F" w:rsidRPr="00812D00" w:rsidRDefault="005B7C5F" w:rsidP="005B7C5F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5B7C5F" w:rsidRPr="007B26EE" w14:paraId="5D89DC2C" w14:textId="77777777" w:rsidTr="005B7C5F">
        <w:trPr>
          <w:trHeight w:val="529"/>
          <w:jc w:val="center"/>
        </w:trPr>
        <w:tc>
          <w:tcPr>
            <w:tcW w:w="4380" w:type="dxa"/>
            <w:gridSpan w:val="3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295CB2C5" w14:textId="1407730E" w:rsidR="005B7C5F" w:rsidRPr="005B7C5F" w:rsidRDefault="005B7C5F" w:rsidP="005B7C5F">
            <w:pPr>
              <w:pStyle w:val="a7"/>
              <w:numPr>
                <w:ilvl w:val="0"/>
                <w:numId w:val="5"/>
              </w:numPr>
              <w:snapToGrid w:val="0"/>
              <w:ind w:left="0"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5B7C5F">
              <w:rPr>
                <w:rFonts w:ascii="仿宋_GB2312" w:eastAsia="仿宋_GB2312" w:hint="eastAsia"/>
                <w:sz w:val="24"/>
              </w:rPr>
              <w:t>企业评价</w:t>
            </w:r>
            <w:r>
              <w:rPr>
                <w:rFonts w:ascii="仿宋_GB2312" w:eastAsia="仿宋_GB2312" w:hint="eastAsia"/>
                <w:sz w:val="24"/>
              </w:rPr>
              <w:t>时</w:t>
            </w:r>
            <w:r w:rsidRPr="005B7C5F">
              <w:rPr>
                <w:rFonts w:ascii="仿宋_GB2312" w:eastAsia="仿宋_GB2312" w:hint="eastAsia"/>
                <w:sz w:val="24"/>
              </w:rPr>
              <w:t>，考虑到</w:t>
            </w:r>
            <w:r>
              <w:rPr>
                <w:rFonts w:ascii="仿宋_GB2312" w:eastAsia="仿宋_GB2312" w:hint="eastAsia"/>
                <w:sz w:val="24"/>
              </w:rPr>
              <w:t>标准所列指标可能不能覆盖所有情形，且为鼓励创新应用，对经评定的</w:t>
            </w:r>
            <w:r w:rsidRPr="005B7C5F">
              <w:rPr>
                <w:rFonts w:ascii="仿宋_GB2312" w:eastAsia="仿宋_GB2312" w:hint="eastAsia"/>
                <w:sz w:val="24"/>
              </w:rPr>
              <w:t>支撑条件或成果与业绩</w:t>
            </w:r>
            <w:r>
              <w:rPr>
                <w:rFonts w:ascii="仿宋_GB2312" w:eastAsia="仿宋_GB2312" w:hint="eastAsia"/>
                <w:sz w:val="24"/>
              </w:rPr>
              <w:t>给予附加分。</w:t>
            </w:r>
            <w:r w:rsidR="00B750B8">
              <w:rPr>
                <w:rFonts w:ascii="仿宋_GB2312" w:eastAsia="仿宋_GB2312" w:hint="eastAsia"/>
                <w:sz w:val="24"/>
              </w:rPr>
              <w:t>您有何修改意见和建议？</w:t>
            </w:r>
          </w:p>
          <w:p w14:paraId="6956799C" w14:textId="2102A907" w:rsidR="005B7C5F" w:rsidRPr="00812D00" w:rsidRDefault="005B7C5F" w:rsidP="005B7C5F">
            <w:pPr>
              <w:pStyle w:val="a7"/>
              <w:snapToGrid w:val="0"/>
              <w:ind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（关联条文：6</w:t>
            </w:r>
            <w:r>
              <w:rPr>
                <w:rFonts w:ascii="仿宋_GB2312" w:eastAsia="仿宋_GB2312"/>
                <w:sz w:val="24"/>
              </w:rPr>
              <w:t>.1.4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42" w:type="dxa"/>
            <w:tcMar>
              <w:top w:w="170" w:type="dxa"/>
              <w:bottom w:w="170" w:type="dxa"/>
            </w:tcMar>
            <w:vAlign w:val="center"/>
          </w:tcPr>
          <w:p w14:paraId="358438CE" w14:textId="35BDBE34" w:rsidR="005B7C5F" w:rsidRPr="00812D00" w:rsidRDefault="00B750B8" w:rsidP="005B7C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有</w:t>
            </w:r>
            <w:r w:rsidRPr="00203D7D"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2C83F63A" w14:textId="77777777" w:rsidR="005B7C5F" w:rsidRPr="00812D00" w:rsidRDefault="005B7C5F" w:rsidP="005B7C5F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5B7C5F" w:rsidRPr="007B26EE" w14:paraId="220FF741" w14:textId="77777777" w:rsidTr="00E90B82">
        <w:trPr>
          <w:trHeight w:val="104"/>
          <w:jc w:val="center"/>
        </w:trPr>
        <w:tc>
          <w:tcPr>
            <w:tcW w:w="4380" w:type="dxa"/>
            <w:gridSpan w:val="3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  <w:vAlign w:val="center"/>
          </w:tcPr>
          <w:p w14:paraId="52386002" w14:textId="147D0603" w:rsidR="005B7C5F" w:rsidRPr="00812D00" w:rsidRDefault="005B7C5F" w:rsidP="005B7C5F">
            <w:pPr>
              <w:pStyle w:val="a7"/>
              <w:numPr>
                <w:ilvl w:val="0"/>
                <w:numId w:val="5"/>
              </w:numPr>
              <w:snapToGrid w:val="0"/>
              <w:ind w:left="0" w:firstLineChars="0" w:firstLine="0"/>
              <w:rPr>
                <w:rFonts w:ascii="黑体" w:eastAsia="黑体" w:hAnsi="黑体" w:cs="宋体"/>
                <w:sz w:val="28"/>
                <w:szCs w:val="28"/>
              </w:rPr>
            </w:pPr>
            <w:r w:rsidRPr="005B7C5F">
              <w:rPr>
                <w:rFonts w:ascii="仿宋_GB2312" w:eastAsia="仿宋_GB2312" w:hint="eastAsia"/>
                <w:sz w:val="24"/>
              </w:rPr>
              <w:t>其他您认为的重点问题（请补充）</w:t>
            </w:r>
          </w:p>
        </w:tc>
        <w:tc>
          <w:tcPr>
            <w:tcW w:w="1842" w:type="dxa"/>
            <w:tcMar>
              <w:top w:w="170" w:type="dxa"/>
              <w:bottom w:w="170" w:type="dxa"/>
            </w:tcMar>
            <w:vAlign w:val="center"/>
          </w:tcPr>
          <w:p w14:paraId="57C80584" w14:textId="77777777" w:rsidR="005B7C5F" w:rsidRPr="00812D00" w:rsidRDefault="005B7C5F" w:rsidP="005B7C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2F887C29" w14:textId="77777777" w:rsidR="005B7C5F" w:rsidRPr="00812D00" w:rsidRDefault="005B7C5F" w:rsidP="005B7C5F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C455F3" w:rsidRPr="007B26EE" w14:paraId="7089B1FF" w14:textId="77777777" w:rsidTr="00C455F3">
        <w:trPr>
          <w:trHeight w:val="23"/>
          <w:jc w:val="center"/>
        </w:trPr>
        <w:tc>
          <w:tcPr>
            <w:tcW w:w="1405" w:type="dxa"/>
            <w:tcBorders>
              <w:top w:val="double" w:sz="4" w:space="0" w:color="auto"/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562566A2" w14:textId="77777777" w:rsidR="00C455F3" w:rsidRPr="00D57B8C" w:rsidRDefault="00C455F3" w:rsidP="007F16DE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lastRenderedPageBreak/>
              <w:t>条文编号</w:t>
            </w:r>
          </w:p>
        </w:tc>
        <w:tc>
          <w:tcPr>
            <w:tcW w:w="4817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14:paraId="73DF270C" w14:textId="77777777" w:rsidR="00C455F3" w:rsidRPr="00D57B8C" w:rsidRDefault="00C455F3" w:rsidP="007F16DE">
            <w:pPr>
              <w:snapToGrid w:val="0"/>
              <w:jc w:val="center"/>
              <w:rPr>
                <w:rFonts w:ascii="仿宋_GB2312" w:eastAsia="仿宋_GB2312" w:hAnsi="黑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黑体" w:cs="宋体" w:hint="eastAsia"/>
                <w:b/>
                <w:bCs/>
                <w:sz w:val="28"/>
                <w:szCs w:val="28"/>
              </w:rPr>
              <w:t>意见和建议</w:t>
            </w:r>
          </w:p>
        </w:tc>
        <w:tc>
          <w:tcPr>
            <w:tcW w:w="3332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52E9DB2A" w14:textId="77777777" w:rsidR="00C455F3" w:rsidRPr="00D57B8C" w:rsidRDefault="00C455F3" w:rsidP="007F16DE">
            <w:pPr>
              <w:snapToGrid w:val="0"/>
              <w:jc w:val="center"/>
              <w:rPr>
                <w:rFonts w:ascii="仿宋_GB2312" w:eastAsia="仿宋_GB2312" w:hAnsi="黑体" w:cs="宋体"/>
                <w:b/>
                <w:bCs/>
                <w:sz w:val="28"/>
                <w:szCs w:val="28"/>
              </w:rPr>
            </w:pPr>
            <w:r w:rsidRPr="00D57B8C">
              <w:rPr>
                <w:rFonts w:ascii="仿宋_GB2312" w:eastAsia="仿宋_GB2312" w:hAnsi="黑体" w:cs="宋体" w:hint="eastAsia"/>
                <w:b/>
                <w:bCs/>
                <w:sz w:val="28"/>
                <w:szCs w:val="28"/>
              </w:rPr>
              <w:t>理由和背景材料</w:t>
            </w:r>
          </w:p>
        </w:tc>
      </w:tr>
      <w:tr w:rsidR="00E90B82" w:rsidRPr="007B26EE" w14:paraId="50EBA302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46C309EE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4360D31E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748FEFB3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0B82" w:rsidRPr="007B26EE" w14:paraId="507A54D1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7AD95CAA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7FC4D6E5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3D751A2F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15D5E90B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0014A44E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32EFF7AA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3AFCF87F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5DDAD88E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4A5A1AB8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7DBFE8DF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46559FA8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0B82" w:rsidRPr="007B26EE" w14:paraId="6DB0BB14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2FB2A856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73F0C288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663CCB2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2E6C26B6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0F3C1D75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1042BFAA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6BBF8C09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0B82" w:rsidRPr="007B26EE" w14:paraId="40A28A32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0615EE43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12622129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599EEACC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01EA0133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369C8432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2D883873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5DEA55CA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2BB27877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093CBAB4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79D32F35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35C6EE58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90B82" w:rsidRPr="007B26EE" w14:paraId="35B0BE3A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40F474F2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7D374E43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4DC26530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12147542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587E7E1A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07B88CC8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4DFD8642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582B6BD2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35E3324E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680D9F31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6DA1183A" w14:textId="77777777" w:rsidR="00E90B82" w:rsidRPr="00812D00" w:rsidRDefault="00E90B82" w:rsidP="007F16DE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70EF4" w:rsidRPr="007B26EE" w14:paraId="209B3D55" w14:textId="77777777" w:rsidTr="00C455F3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2089429E" w14:textId="77777777" w:rsidR="00170EF4" w:rsidRPr="00812D00" w:rsidRDefault="00170EF4" w:rsidP="00170EF4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4CCD7CBE" w14:textId="77777777" w:rsidR="00170EF4" w:rsidRPr="00812D00" w:rsidRDefault="00170EF4" w:rsidP="00170EF4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02375A98" w14:textId="77777777" w:rsidR="00170EF4" w:rsidRPr="00812D00" w:rsidRDefault="00170EF4" w:rsidP="00170EF4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170EF4" w:rsidRPr="007B26EE" w14:paraId="4B30EA2F" w14:textId="77777777" w:rsidTr="00C455F3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7E8C9DA0" w14:textId="77777777" w:rsidR="00170EF4" w:rsidRPr="00812D00" w:rsidRDefault="00170EF4" w:rsidP="00170EF4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7387F95C" w14:textId="77777777" w:rsidR="00170EF4" w:rsidRPr="00812D00" w:rsidRDefault="00170EF4" w:rsidP="00170EF4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4276308A" w14:textId="77777777" w:rsidR="00170EF4" w:rsidRPr="00812D00" w:rsidRDefault="00170EF4" w:rsidP="00170EF4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90B82" w:rsidRPr="007B26EE" w14:paraId="54B7ACD7" w14:textId="77777777" w:rsidTr="007F16DE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7F104656" w14:textId="77777777" w:rsidR="00E90B82" w:rsidRPr="00812D00" w:rsidRDefault="00E90B82" w:rsidP="007F16DE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2E675B69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4E2AA2E3" w14:textId="77777777" w:rsidR="00E90B82" w:rsidRPr="00812D00" w:rsidRDefault="00E90B82" w:rsidP="007F16DE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70EF4" w:rsidRPr="007B26EE" w14:paraId="47192416" w14:textId="77777777" w:rsidTr="00C455F3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2E94F4ED" w14:textId="77777777" w:rsidR="00170EF4" w:rsidRPr="00812D00" w:rsidRDefault="00170EF4" w:rsidP="00170EF4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Mar>
              <w:top w:w="170" w:type="dxa"/>
              <w:bottom w:w="170" w:type="dxa"/>
            </w:tcMar>
          </w:tcPr>
          <w:p w14:paraId="2384F87F" w14:textId="77777777" w:rsidR="00170EF4" w:rsidRPr="00812D00" w:rsidRDefault="00170EF4" w:rsidP="00170EF4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</w:tcPr>
          <w:p w14:paraId="3F3DF628" w14:textId="77777777" w:rsidR="00170EF4" w:rsidRPr="00812D00" w:rsidRDefault="00170EF4" w:rsidP="00170EF4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70EF4" w:rsidRPr="007B26EE" w14:paraId="62DCA538" w14:textId="77777777" w:rsidTr="00C455F3">
        <w:trPr>
          <w:trHeight w:val="23"/>
          <w:jc w:val="center"/>
        </w:trPr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2A8A4BBE" w14:textId="77777777" w:rsidR="00170EF4" w:rsidRPr="00812D00" w:rsidRDefault="00170EF4" w:rsidP="00170EF4">
            <w:pPr>
              <w:snapToGrid w:val="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16887325" w14:textId="77777777" w:rsidR="00170EF4" w:rsidRPr="00812D00" w:rsidRDefault="00170EF4" w:rsidP="00170EF4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BB611FC" w14:textId="77777777" w:rsidR="00170EF4" w:rsidRPr="00812D00" w:rsidRDefault="00170EF4" w:rsidP="00170EF4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14:paraId="65BDC2F4" w14:textId="77777777" w:rsidR="00C13F3C" w:rsidRPr="00482DFC" w:rsidRDefault="00C13F3C" w:rsidP="00C13F3C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56DA5ED" w14:textId="39EA3DC7" w:rsidR="009D4F5E" w:rsidRPr="00E90B82" w:rsidRDefault="00C13F3C" w:rsidP="00E90B82">
      <w:pPr>
        <w:widowControl/>
        <w:spacing w:beforeLines="50" w:before="156" w:afterLines="50" w:after="156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E90B82">
        <w:rPr>
          <w:rFonts w:ascii="Times New Roman" w:eastAsia="仿宋_GB2312" w:hAnsi="Times New Roman"/>
          <w:kern w:val="0"/>
          <w:sz w:val="30"/>
          <w:szCs w:val="30"/>
        </w:rPr>
        <w:t>注：</w:t>
      </w:r>
      <w:r w:rsidR="00E90B82" w:rsidRPr="00E90B82">
        <w:rPr>
          <w:rFonts w:ascii="Times New Roman" w:eastAsia="仿宋_GB2312" w:hAnsi="Times New Roman"/>
          <w:kern w:val="0"/>
          <w:sz w:val="30"/>
          <w:szCs w:val="30"/>
        </w:rPr>
        <w:t>请于</w:t>
      </w:r>
      <w:r w:rsidRPr="00E90B82">
        <w:rPr>
          <w:rFonts w:ascii="Times New Roman" w:eastAsia="仿宋_GB2312" w:hAnsi="Times New Roman"/>
          <w:kern w:val="0"/>
          <w:sz w:val="30"/>
          <w:szCs w:val="30"/>
        </w:rPr>
        <w:t>10</w:t>
      </w:r>
      <w:r w:rsidRPr="00E90B82">
        <w:rPr>
          <w:rFonts w:ascii="Times New Roman" w:eastAsia="仿宋_GB2312" w:hAnsi="Times New Roman"/>
          <w:kern w:val="0"/>
          <w:sz w:val="30"/>
          <w:szCs w:val="30"/>
        </w:rPr>
        <w:t>月</w:t>
      </w:r>
      <w:r w:rsidRPr="00E90B82">
        <w:rPr>
          <w:rFonts w:ascii="Times New Roman" w:eastAsia="仿宋_GB2312" w:hAnsi="Times New Roman"/>
          <w:kern w:val="0"/>
          <w:sz w:val="30"/>
          <w:szCs w:val="30"/>
        </w:rPr>
        <w:t>22</w:t>
      </w:r>
      <w:r w:rsidRPr="00E90B82">
        <w:rPr>
          <w:rFonts w:ascii="Times New Roman" w:eastAsia="仿宋_GB2312" w:hAnsi="Times New Roman"/>
          <w:kern w:val="0"/>
          <w:sz w:val="30"/>
          <w:szCs w:val="30"/>
        </w:rPr>
        <w:t>日前，反馈至联系邮箱</w:t>
      </w:r>
      <w:r w:rsidRPr="00E90B82">
        <w:rPr>
          <w:rFonts w:ascii="Times New Roman" w:eastAsia="仿宋_GB2312" w:hAnsi="Times New Roman"/>
          <w:kern w:val="0"/>
          <w:sz w:val="30"/>
          <w:szCs w:val="30"/>
        </w:rPr>
        <w:t>cic_cecs@126.com</w:t>
      </w:r>
    </w:p>
    <w:sectPr w:rsidR="009D4F5E" w:rsidRPr="00E90B82" w:rsidSect="00812D0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6C6CD" w14:textId="77777777" w:rsidR="005869CC" w:rsidRDefault="005869CC" w:rsidP="00FE5018">
      <w:r>
        <w:separator/>
      </w:r>
    </w:p>
  </w:endnote>
  <w:endnote w:type="continuationSeparator" w:id="0">
    <w:p w14:paraId="6597BBCC" w14:textId="77777777" w:rsidR="005869CC" w:rsidRDefault="005869CC" w:rsidP="00FE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CF8F4" w14:textId="77777777" w:rsidR="005869CC" w:rsidRDefault="005869CC" w:rsidP="00FE5018">
      <w:r>
        <w:separator/>
      </w:r>
    </w:p>
  </w:footnote>
  <w:footnote w:type="continuationSeparator" w:id="0">
    <w:p w14:paraId="0527C90C" w14:textId="77777777" w:rsidR="005869CC" w:rsidRDefault="005869CC" w:rsidP="00FE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3647"/>
    <w:multiLevelType w:val="hybridMultilevel"/>
    <w:tmpl w:val="E6529A6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Calibri Light" w:hAnsi="Calibri Light" w:cs="Calibri Light" w:hint="default"/>
        <w:b w:val="0"/>
        <w:sz w:val="28"/>
        <w:szCs w:val="28"/>
      </w:rPr>
    </w:lvl>
    <w:lvl w:ilvl="1" w:tplc="FFFFFFFF">
      <w:start w:val="1"/>
      <w:numFmt w:val="decimal"/>
      <w:suff w:val="space"/>
      <w:lvlText w:val="%2)"/>
      <w:lvlJc w:val="left"/>
      <w:pPr>
        <w:ind w:left="86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732F0"/>
    <w:multiLevelType w:val="hybridMultilevel"/>
    <w:tmpl w:val="2536EBE6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Calibri Light" w:hAnsi="Calibri Light" w:cs="Calibri Light" w:hint="default"/>
        <w:b w:val="0"/>
        <w:sz w:val="28"/>
        <w:szCs w:val="28"/>
      </w:rPr>
    </w:lvl>
    <w:lvl w:ilvl="1" w:tplc="FFFFFFFF">
      <w:start w:val="1"/>
      <w:numFmt w:val="decimal"/>
      <w:suff w:val="space"/>
      <w:lvlText w:val="%2)"/>
      <w:lvlJc w:val="left"/>
      <w:pPr>
        <w:ind w:left="86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C83C07"/>
    <w:multiLevelType w:val="hybridMultilevel"/>
    <w:tmpl w:val="E6529A68"/>
    <w:lvl w:ilvl="0" w:tplc="E9783B56">
      <w:start w:val="1"/>
      <w:numFmt w:val="decimal"/>
      <w:suff w:val="space"/>
      <w:lvlText w:val="%1."/>
      <w:lvlJc w:val="left"/>
      <w:pPr>
        <w:ind w:left="0" w:firstLine="0"/>
      </w:pPr>
      <w:rPr>
        <w:rFonts w:ascii="Calibri Light" w:hAnsi="Calibri Light" w:cs="Calibri Light" w:hint="default"/>
        <w:b w:val="0"/>
        <w:sz w:val="28"/>
        <w:szCs w:val="28"/>
      </w:rPr>
    </w:lvl>
    <w:lvl w:ilvl="1" w:tplc="F7DEBEF6">
      <w:start w:val="1"/>
      <w:numFmt w:val="decimal"/>
      <w:suff w:val="space"/>
      <w:lvlText w:val="%2)"/>
      <w:lvlJc w:val="left"/>
      <w:pPr>
        <w:ind w:left="860" w:hanging="4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353C4C"/>
    <w:multiLevelType w:val="hybridMultilevel"/>
    <w:tmpl w:val="6CD0C14C"/>
    <w:lvl w:ilvl="0" w:tplc="04882FC2">
      <w:start w:val="1"/>
      <w:numFmt w:val="decimal"/>
      <w:suff w:val="nothing"/>
      <w:lvlText w:val="%1."/>
      <w:lvlJc w:val="left"/>
      <w:pPr>
        <w:ind w:left="420" w:hanging="420"/>
      </w:pPr>
      <w:rPr>
        <w:rFonts w:ascii="Calibri Light" w:hAnsi="Calibri Light" w:cs="Calibri Light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243B44"/>
    <w:multiLevelType w:val="hybridMultilevel"/>
    <w:tmpl w:val="E6529A6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Calibri Light" w:hAnsi="Calibri Light" w:cs="Calibri Light" w:hint="default"/>
        <w:b w:val="0"/>
        <w:sz w:val="28"/>
        <w:szCs w:val="28"/>
      </w:rPr>
    </w:lvl>
    <w:lvl w:ilvl="1" w:tplc="FFFFFFFF">
      <w:start w:val="1"/>
      <w:numFmt w:val="decimal"/>
      <w:suff w:val="space"/>
      <w:lvlText w:val="%2)"/>
      <w:lvlJc w:val="left"/>
      <w:pPr>
        <w:ind w:left="86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89"/>
    <w:rsid w:val="00033803"/>
    <w:rsid w:val="0005788B"/>
    <w:rsid w:val="00095542"/>
    <w:rsid w:val="0012484C"/>
    <w:rsid w:val="00170EF4"/>
    <w:rsid w:val="0017483D"/>
    <w:rsid w:val="00183BD4"/>
    <w:rsid w:val="0019492C"/>
    <w:rsid w:val="001E6CAC"/>
    <w:rsid w:val="001F0DF5"/>
    <w:rsid w:val="00216ED4"/>
    <w:rsid w:val="00223DE5"/>
    <w:rsid w:val="00242B96"/>
    <w:rsid w:val="00264703"/>
    <w:rsid w:val="00390FA8"/>
    <w:rsid w:val="003A5656"/>
    <w:rsid w:val="0046051F"/>
    <w:rsid w:val="0046420E"/>
    <w:rsid w:val="00476279"/>
    <w:rsid w:val="00490612"/>
    <w:rsid w:val="004B2DDB"/>
    <w:rsid w:val="004E5795"/>
    <w:rsid w:val="00506FDE"/>
    <w:rsid w:val="0052245C"/>
    <w:rsid w:val="0056548B"/>
    <w:rsid w:val="005869CC"/>
    <w:rsid w:val="005931CC"/>
    <w:rsid w:val="005942DE"/>
    <w:rsid w:val="00596F37"/>
    <w:rsid w:val="005A567B"/>
    <w:rsid w:val="005B0293"/>
    <w:rsid w:val="005B7C5F"/>
    <w:rsid w:val="005D68CA"/>
    <w:rsid w:val="00641320"/>
    <w:rsid w:val="006628FE"/>
    <w:rsid w:val="0067778A"/>
    <w:rsid w:val="0068533A"/>
    <w:rsid w:val="00692638"/>
    <w:rsid w:val="006A73C2"/>
    <w:rsid w:val="00701F89"/>
    <w:rsid w:val="007824BD"/>
    <w:rsid w:val="007B5989"/>
    <w:rsid w:val="007E06C0"/>
    <w:rsid w:val="00812D00"/>
    <w:rsid w:val="0085519C"/>
    <w:rsid w:val="008706EF"/>
    <w:rsid w:val="0089603B"/>
    <w:rsid w:val="008C5CF0"/>
    <w:rsid w:val="008F748F"/>
    <w:rsid w:val="00907756"/>
    <w:rsid w:val="00943DD7"/>
    <w:rsid w:val="009669A7"/>
    <w:rsid w:val="009D4F5E"/>
    <w:rsid w:val="00AB6BEC"/>
    <w:rsid w:val="00AF33DA"/>
    <w:rsid w:val="00B1102F"/>
    <w:rsid w:val="00B750B8"/>
    <w:rsid w:val="00BB0850"/>
    <w:rsid w:val="00C0718A"/>
    <w:rsid w:val="00C13F3C"/>
    <w:rsid w:val="00C400D1"/>
    <w:rsid w:val="00C455F3"/>
    <w:rsid w:val="00C74F7D"/>
    <w:rsid w:val="00D57B8C"/>
    <w:rsid w:val="00D75A5E"/>
    <w:rsid w:val="00D75E33"/>
    <w:rsid w:val="00DB196D"/>
    <w:rsid w:val="00DD4F55"/>
    <w:rsid w:val="00DE1B84"/>
    <w:rsid w:val="00DE1C55"/>
    <w:rsid w:val="00E5673B"/>
    <w:rsid w:val="00E67F9C"/>
    <w:rsid w:val="00E819F4"/>
    <w:rsid w:val="00E853E1"/>
    <w:rsid w:val="00E9073D"/>
    <w:rsid w:val="00E90B82"/>
    <w:rsid w:val="00EC5034"/>
    <w:rsid w:val="00EE48DA"/>
    <w:rsid w:val="00EE528E"/>
    <w:rsid w:val="00F05461"/>
    <w:rsid w:val="00F20BCC"/>
    <w:rsid w:val="00F6173D"/>
    <w:rsid w:val="00F85D48"/>
    <w:rsid w:val="00FA774D"/>
    <w:rsid w:val="00FE5018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8433E"/>
  <w15:chartTrackingRefBased/>
  <w15:docId w15:val="{0ABD4343-6E73-44A8-B42B-DAA4A26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01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018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D68C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AB6BE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B6BEC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42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6420E"/>
    <w:rPr>
      <w:rFonts w:ascii="Calibri" w:eastAsia="宋体" w:hAnsi="Calibri" w:cs="Times New Roman"/>
      <w:sz w:val="18"/>
      <w:szCs w:val="18"/>
    </w:rPr>
  </w:style>
  <w:style w:type="paragraph" w:styleId="ac">
    <w:name w:val="Revision"/>
    <w:hidden/>
    <w:uiPriority w:val="99"/>
    <w:semiHidden/>
    <w:rsid w:val="00490612"/>
    <w:rPr>
      <w:rFonts w:ascii="Calibri" w:eastAsia="宋体" w:hAnsi="Calibri" w:cs="Times New Roman"/>
      <w:szCs w:val="24"/>
    </w:rPr>
  </w:style>
  <w:style w:type="character" w:styleId="ad">
    <w:name w:val="Hyperlink"/>
    <w:basedOn w:val="a0"/>
    <w:uiPriority w:val="99"/>
    <w:unhideWhenUsed/>
    <w:rsid w:val="00C13F3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1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7CA6-6E19-4285-BDD1-90F1087B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荣</dc:creator>
  <cp:keywords/>
  <dc:description/>
  <cp:lastModifiedBy>User</cp:lastModifiedBy>
  <cp:revision>4</cp:revision>
  <dcterms:created xsi:type="dcterms:W3CDTF">2023-09-21T00:52:00Z</dcterms:created>
  <dcterms:modified xsi:type="dcterms:W3CDTF">2023-09-21T02:06:00Z</dcterms:modified>
</cp:coreProperties>
</file>