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9C" w:rsidRDefault="00312D0E">
      <w:pPr>
        <w:spacing w:before="120" w:line="360" w:lineRule="auto"/>
        <w:ind w:left="4042" w:hanging="4683"/>
        <w:rPr>
          <w:rFonts w:ascii="仿宋" w:eastAsia="仿宋" w:hAnsi="仿宋" w:cs="仿宋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Cs w:val="32"/>
        </w:rPr>
        <w:t>附件2：</w:t>
      </w:r>
    </w:p>
    <w:p w:rsidR="0072289C" w:rsidRDefault="00312D0E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中国工程建设标准化协会的单位会员、团体会员申请表</w:t>
      </w:r>
    </w:p>
    <w:p w:rsidR="0072289C" w:rsidRDefault="00312D0E">
      <w:pPr>
        <w:spacing w:before="120" w:line="360" w:lineRule="auto"/>
        <w:ind w:left="4042" w:hanging="4683"/>
        <w:rPr>
          <w:rFonts w:ascii="华文仿宋" w:eastAsia="华文仿宋" w:hAnsi="华文仿宋"/>
          <w:spacing w:val="-10"/>
          <w:sz w:val="24"/>
        </w:rPr>
      </w:pPr>
      <w:r>
        <w:rPr>
          <w:rFonts w:ascii="华文仿宋" w:eastAsia="华文仿宋" w:hAnsi="华文仿宋" w:hint="eastAsia"/>
          <w:spacing w:val="-10"/>
          <w:sz w:val="30"/>
        </w:rPr>
        <w:t xml:space="preserve">                                                  </w:t>
      </w:r>
      <w:r>
        <w:rPr>
          <w:rFonts w:ascii="华文宋体" w:eastAsia="华文宋体" w:hAnsi="华文宋体" w:hint="eastAsia"/>
          <w:spacing w:val="-10"/>
          <w:sz w:val="24"/>
        </w:rPr>
        <w:t>编  号</w:t>
      </w:r>
      <w:r>
        <w:rPr>
          <w:rFonts w:ascii="华文仿宋" w:eastAsia="华文仿宋" w:hAnsi="华文仿宋" w:hint="eastAsia"/>
          <w:spacing w:val="-10"/>
          <w:sz w:val="24"/>
        </w:rPr>
        <w:t>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440"/>
        <w:gridCol w:w="1920"/>
        <w:gridCol w:w="60"/>
        <w:gridCol w:w="1440"/>
        <w:gridCol w:w="1800"/>
      </w:tblGrid>
      <w:tr w:rsidR="0072289C">
        <w:trPr>
          <w:trHeight w:hRule="exact" w:val="567"/>
        </w:trPr>
        <w:tc>
          <w:tcPr>
            <w:tcW w:w="1440" w:type="dxa"/>
          </w:tcPr>
          <w:p w:rsidR="0072289C" w:rsidRDefault="00312D0E">
            <w:pPr>
              <w:spacing w:before="120" w:line="40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单位名称</w:t>
            </w:r>
          </w:p>
        </w:tc>
        <w:tc>
          <w:tcPr>
            <w:tcW w:w="5040" w:type="dxa"/>
            <w:gridSpan w:val="4"/>
          </w:tcPr>
          <w:p w:rsidR="0072289C" w:rsidRDefault="0072289C">
            <w:pPr>
              <w:spacing w:before="120" w:line="40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289C" w:rsidRDefault="00312D0E">
            <w:pPr>
              <w:spacing w:before="120" w:line="40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法人代表</w:t>
            </w:r>
          </w:p>
        </w:tc>
        <w:tc>
          <w:tcPr>
            <w:tcW w:w="1800" w:type="dxa"/>
          </w:tcPr>
          <w:p w:rsidR="0072289C" w:rsidRDefault="0072289C">
            <w:pPr>
              <w:spacing w:before="120" w:line="40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</w:tr>
      <w:tr w:rsidR="0072289C">
        <w:trPr>
          <w:trHeight w:hRule="exact" w:val="567"/>
        </w:trPr>
        <w:tc>
          <w:tcPr>
            <w:tcW w:w="1440" w:type="dxa"/>
          </w:tcPr>
          <w:p w:rsidR="0072289C" w:rsidRDefault="00312D0E">
            <w:pPr>
              <w:spacing w:before="120" w:line="400" w:lineRule="exac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10"/>
                <w:sz w:val="24"/>
                <w:szCs w:val="24"/>
              </w:rPr>
              <w:t>通信地址</w:t>
            </w:r>
          </w:p>
        </w:tc>
        <w:tc>
          <w:tcPr>
            <w:tcW w:w="5040" w:type="dxa"/>
            <w:gridSpan w:val="4"/>
          </w:tcPr>
          <w:p w:rsidR="0072289C" w:rsidRDefault="0072289C">
            <w:pPr>
              <w:spacing w:before="120" w:line="40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289C" w:rsidRDefault="00312D0E">
            <w:pPr>
              <w:spacing w:before="120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    编</w:t>
            </w:r>
          </w:p>
        </w:tc>
        <w:tc>
          <w:tcPr>
            <w:tcW w:w="1800" w:type="dxa"/>
          </w:tcPr>
          <w:p w:rsidR="0072289C" w:rsidRDefault="0072289C">
            <w:pPr>
              <w:spacing w:before="120" w:line="40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</w:tr>
      <w:tr w:rsidR="007228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单位网址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单位性质（√）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○事业单位  ○社会团体  ○国有企业  ○集体企业  ○股份有限        ○有限责任    ○中外合资    ○外商独资    ○其他（请注明）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 w:rsidR="0072289C">
        <w:trPr>
          <w:cantSplit/>
          <w:trHeight w:val="1911"/>
        </w:trPr>
        <w:tc>
          <w:tcPr>
            <w:tcW w:w="1440" w:type="dxa"/>
          </w:tcPr>
          <w:p w:rsidR="0072289C" w:rsidRDefault="0072289C">
            <w:pPr>
              <w:spacing w:before="120" w:line="22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72289C" w:rsidRDefault="0072289C">
            <w:pPr>
              <w:spacing w:before="120" w:line="22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72289C" w:rsidRDefault="00312D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单位简介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（另附文件或电子邮件）</w:t>
            </w:r>
          </w:p>
          <w:p w:rsidR="0072289C" w:rsidRDefault="0072289C">
            <w:pPr>
              <w:spacing w:before="120" w:line="30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8280" w:type="dxa"/>
            <w:gridSpan w:val="6"/>
          </w:tcPr>
          <w:p w:rsidR="0072289C" w:rsidRDefault="0072289C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72289C" w:rsidRDefault="0072289C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72289C" w:rsidRDefault="0072289C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72289C" w:rsidRDefault="0072289C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</w:tr>
      <w:tr w:rsidR="007228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需要提供的</w:t>
            </w:r>
          </w:p>
          <w:p w:rsidR="0072289C" w:rsidRDefault="00312D0E">
            <w:pPr>
              <w:spacing w:before="100" w:beforeAutospacing="1" w:after="100" w:afterAutospacing="1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标准化服务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312D0E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拟参加的 分支机构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9C" w:rsidRDefault="007228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289C">
        <w:trPr>
          <w:cantSplit/>
          <w:trHeight w:val="2630"/>
        </w:trPr>
        <w:tc>
          <w:tcPr>
            <w:tcW w:w="3060" w:type="dxa"/>
            <w:gridSpan w:val="2"/>
          </w:tcPr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 </w:t>
            </w:r>
          </w:p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申请单位</w:t>
            </w:r>
          </w:p>
          <w:p w:rsidR="0072289C" w:rsidRDefault="00312D0E">
            <w:pPr>
              <w:spacing w:before="120" w:line="44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（公章）</w:t>
            </w:r>
          </w:p>
          <w:p w:rsidR="0072289C" w:rsidRDefault="0072289C">
            <w:pPr>
              <w:spacing w:before="120" w:line="440" w:lineRule="exact"/>
              <w:ind w:firstLine="528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      年   月   日</w:t>
            </w:r>
          </w:p>
        </w:tc>
        <w:tc>
          <w:tcPr>
            <w:tcW w:w="3360" w:type="dxa"/>
            <w:gridSpan w:val="2"/>
          </w:tcPr>
          <w:p w:rsidR="0072289C" w:rsidRDefault="0072289C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分支机构</w:t>
            </w:r>
          </w:p>
          <w:p w:rsidR="0072289C" w:rsidRDefault="00312D0E">
            <w:pPr>
              <w:spacing w:before="120" w:line="44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（公章）</w:t>
            </w:r>
          </w:p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</w:t>
            </w:r>
          </w:p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3300" w:type="dxa"/>
            <w:gridSpan w:val="3"/>
          </w:tcPr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</w:t>
            </w:r>
          </w:p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协    会       </w:t>
            </w:r>
          </w:p>
          <w:p w:rsidR="0072289C" w:rsidRDefault="00312D0E">
            <w:pPr>
              <w:spacing w:before="120" w:line="440" w:lineRule="exac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>（公章）</w:t>
            </w:r>
          </w:p>
          <w:p w:rsidR="0072289C" w:rsidRDefault="0072289C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72289C" w:rsidRDefault="00312D0E">
            <w:pPr>
              <w:spacing w:before="120" w:line="440" w:lineRule="exact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        年   月   日</w:t>
            </w:r>
          </w:p>
        </w:tc>
      </w:tr>
    </w:tbl>
    <w:p w:rsidR="0072289C" w:rsidRDefault="00312D0E">
      <w:pPr>
        <w:spacing w:before="100" w:beforeAutospacing="1" w:after="100" w:afterAutospacing="1" w:line="360" w:lineRule="exact"/>
        <w:ind w:leftChars="57" w:left="182"/>
        <w:jc w:val="left"/>
        <w:rPr>
          <w:sz w:val="24"/>
        </w:rPr>
      </w:pPr>
      <w:r>
        <w:rPr>
          <w:rFonts w:hint="eastAsia"/>
          <w:sz w:val="24"/>
        </w:rPr>
        <w:t>请将此表详细填写，加盖公章后寄至：北京市海淀区三里河路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号国标图集二层中国工程建设标准化协会办公室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 xml:space="preserve">100835   </w:t>
      </w:r>
      <w:r>
        <w:rPr>
          <w:rFonts w:hint="eastAsia"/>
          <w:sz w:val="24"/>
        </w:rPr>
        <w:t>电话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传真：（</w:t>
      </w:r>
      <w:r>
        <w:rPr>
          <w:rFonts w:hint="eastAsia"/>
          <w:sz w:val="24"/>
        </w:rPr>
        <w:t>010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58034012  </w:t>
      </w:r>
      <w:r>
        <w:rPr>
          <w:rFonts w:hint="eastAsia"/>
          <w:sz w:val="24"/>
        </w:rPr>
        <w:t>电子邮件：</w:t>
      </w:r>
      <w:hyperlink r:id="rId6" w:history="1">
        <w:r>
          <w:rPr>
            <w:rFonts w:hint="eastAsia"/>
            <w:sz w:val="24"/>
          </w:rPr>
          <w:t>cecsmail@sina.cn</w:t>
        </w:r>
      </w:hyperlink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网址：</w:t>
      </w:r>
      <w:hyperlink r:id="rId7" w:history="1">
        <w:r>
          <w:rPr>
            <w:rFonts w:hint="eastAsia"/>
            <w:sz w:val="24"/>
          </w:rPr>
          <w:t>www.cecs.org.cn</w:t>
        </w:r>
      </w:hyperlink>
    </w:p>
    <w:sectPr w:rsidR="007228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77" w:rsidRDefault="00002177" w:rsidP="00C81A98">
      <w:r>
        <w:separator/>
      </w:r>
    </w:p>
  </w:endnote>
  <w:endnote w:type="continuationSeparator" w:id="0">
    <w:p w:rsidR="00002177" w:rsidRDefault="00002177" w:rsidP="00C8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77" w:rsidRDefault="00002177" w:rsidP="00C81A98">
      <w:r>
        <w:separator/>
      </w:r>
    </w:p>
  </w:footnote>
  <w:footnote w:type="continuationSeparator" w:id="0">
    <w:p w:rsidR="00002177" w:rsidRDefault="00002177" w:rsidP="00C8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zZTZjMDMxZmJhYjgxN2IzYzQxMGNjMDk0NWRiNmIifQ=="/>
  </w:docVars>
  <w:rsids>
    <w:rsidRoot w:val="009044AC"/>
    <w:rsid w:val="00002177"/>
    <w:rsid w:val="00155721"/>
    <w:rsid w:val="00171AB4"/>
    <w:rsid w:val="00227D8D"/>
    <w:rsid w:val="00312D0E"/>
    <w:rsid w:val="00422804"/>
    <w:rsid w:val="0052001D"/>
    <w:rsid w:val="00553B6F"/>
    <w:rsid w:val="00643EC9"/>
    <w:rsid w:val="0072289C"/>
    <w:rsid w:val="008D272F"/>
    <w:rsid w:val="009044AC"/>
    <w:rsid w:val="009A15D7"/>
    <w:rsid w:val="00B055B1"/>
    <w:rsid w:val="00B17DFD"/>
    <w:rsid w:val="00B37F2A"/>
    <w:rsid w:val="00B83A90"/>
    <w:rsid w:val="00C81A98"/>
    <w:rsid w:val="00E236DE"/>
    <w:rsid w:val="00E86FFD"/>
    <w:rsid w:val="00F874B7"/>
    <w:rsid w:val="00FD1091"/>
    <w:rsid w:val="110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92A5B-258D-491A-8203-2A68BBF2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8">
    <w:name w:val="Hyperlink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eastAsia="宋体"/>
      <w:kern w:val="0"/>
      <w:sz w:val="24"/>
      <w:szCs w:val="24"/>
    </w:rPr>
  </w:style>
  <w:style w:type="character" w:customStyle="1" w:styleId="Char2">
    <w:name w:val="页眉 Char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semiHidden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cs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s@mail.cin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中国城市规划设计研究院关于申报2019年</dc:title>
  <dc:creator>ym</dc:creator>
  <cp:lastModifiedBy>YW</cp:lastModifiedBy>
  <cp:revision>3</cp:revision>
  <cp:lastPrinted>2023-11-08T06:57:00Z</cp:lastPrinted>
  <dcterms:created xsi:type="dcterms:W3CDTF">2023-11-08T07:14:00Z</dcterms:created>
  <dcterms:modified xsi:type="dcterms:W3CDTF">2023-11-08T07:15:00Z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37B69DBB310B49FA82F490247BE5612D_13</vt:lpwstr>
  </property>
</Properties>
</file>