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6E55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3B80865A" w14:textId="39E90744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9264E6" w:rsidRPr="009264E6">
        <w:rPr>
          <w:rFonts w:ascii="宋体" w:hAnsi="宋体" w:hint="eastAsia"/>
          <w:b/>
          <w:sz w:val="28"/>
          <w:szCs w:val="32"/>
        </w:rPr>
        <w:t>建筑废弃物在道路工程应用技术规程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4CAEEB82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07B0D097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B8A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70F119F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B6A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043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C2E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B00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1C8C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01FA0A04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F73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C1F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483D11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0C6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CBF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7CB1CA6F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DBA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336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A4D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5EDF0A37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FE9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6AE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188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96FD88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DBC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A46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DD3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77A17A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9B4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990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D3C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A128C5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DDC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E3C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2F1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ABDE4E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6B3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5B7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1A4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236D23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DE0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26B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ACC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163361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665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B90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1B9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144D7D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9F0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79C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724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3919A4E8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27D82289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29B1BBD6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8EB96" w14:textId="77777777" w:rsidR="007D0CA3" w:rsidRDefault="007D0CA3" w:rsidP="00892971">
      <w:r>
        <w:separator/>
      </w:r>
    </w:p>
  </w:endnote>
  <w:endnote w:type="continuationSeparator" w:id="0">
    <w:p w14:paraId="50B51A43" w14:textId="77777777" w:rsidR="007D0CA3" w:rsidRDefault="007D0CA3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7A4F" w14:textId="77777777" w:rsidR="007D0CA3" w:rsidRDefault="007D0CA3" w:rsidP="00892971">
      <w:r>
        <w:separator/>
      </w:r>
    </w:p>
  </w:footnote>
  <w:footnote w:type="continuationSeparator" w:id="0">
    <w:p w14:paraId="2D50CB11" w14:textId="77777777" w:rsidR="007D0CA3" w:rsidRDefault="007D0CA3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D0CA3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264E6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AE709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2024-03-25T01:56:00Z</dcterms:created>
  <dcterms:modified xsi:type="dcterms:W3CDTF">2024-03-25T01:56:00Z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