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76E55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3B80865A" w14:textId="28C6A683" w:rsidR="002F4528" w:rsidRDefault="00AD158D" w:rsidP="008C2768">
      <w:pPr>
        <w:widowControl/>
        <w:spacing w:line="998" w:lineRule="exact"/>
        <w:jc w:val="center"/>
        <w:textAlignment w:val="baseline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8C2768" w:rsidRPr="008C2768">
        <w:rPr>
          <w:rFonts w:ascii="宋体" w:hAnsi="宋体"/>
          <w:b/>
          <w:sz w:val="28"/>
          <w:szCs w:val="32"/>
        </w:rPr>
        <w:t>城市公共停车场规划</w:t>
      </w:r>
      <w:r w:rsidR="008C2768" w:rsidRPr="008C2768">
        <w:rPr>
          <w:rFonts w:ascii="宋体" w:hAnsi="宋体" w:hint="eastAsia"/>
          <w:b/>
          <w:sz w:val="28"/>
          <w:szCs w:val="32"/>
        </w:rPr>
        <w:t>与</w:t>
      </w:r>
      <w:r w:rsidR="008C2768" w:rsidRPr="008C2768">
        <w:rPr>
          <w:rFonts w:ascii="宋体" w:hAnsi="宋体"/>
          <w:b/>
          <w:sz w:val="28"/>
          <w:szCs w:val="32"/>
        </w:rPr>
        <w:t>设计标准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4CAEEB82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07B0D097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B8A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70F119F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B6A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043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C2E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B00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1C8C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01FA0A04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F73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C1F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483D11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0C6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CBF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7CB1CA6F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DBA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336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A4D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5EDF0A37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FE9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6AE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188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96FD88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DBC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A46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DD3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77A17A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9B4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990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D3C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A128C5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DDC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E3C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2F1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ABDE4E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6B3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5B7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1A4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236D23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DE0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26B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ACC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163361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665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B90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1B9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144D7D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9F0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79C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724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3919A4E8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27D82289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29B1BBD6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0ED5C" w14:textId="77777777" w:rsidR="00B74040" w:rsidRDefault="00B74040" w:rsidP="00892971">
      <w:r>
        <w:separator/>
      </w:r>
    </w:p>
  </w:endnote>
  <w:endnote w:type="continuationSeparator" w:id="0">
    <w:p w14:paraId="2C6D494E" w14:textId="77777777" w:rsidR="00B74040" w:rsidRDefault="00B74040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0EBD5" w14:textId="77777777" w:rsidR="00B74040" w:rsidRDefault="00B74040" w:rsidP="00892971">
      <w:r>
        <w:separator/>
      </w:r>
    </w:p>
  </w:footnote>
  <w:footnote w:type="continuationSeparator" w:id="0">
    <w:p w14:paraId="6010DF2B" w14:textId="77777777" w:rsidR="00B74040" w:rsidRDefault="00B74040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D0CA3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2768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264E6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4040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AE709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2024-04-21T13:09:00Z</dcterms:created>
  <dcterms:modified xsi:type="dcterms:W3CDTF">2024-04-21T13:09:00Z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