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4E5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5CAEB2E" w14:textId="61EDE4C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330A0" w:rsidRPr="005330A0">
        <w:rPr>
          <w:rFonts w:ascii="宋体" w:hAnsi="宋体" w:hint="eastAsia"/>
          <w:b/>
          <w:sz w:val="28"/>
          <w:szCs w:val="32"/>
        </w:rPr>
        <w:t>岩土体和混凝土材料热物性测试方法标准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4ACE966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C506EA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5E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E54F5A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A3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0F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F5A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F8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3FA9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382D36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98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A0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D84E7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8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90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5AEDFB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EF8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D0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C2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8CA9DD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44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48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C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574AD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7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C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7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A9A1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4F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8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FE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66D8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1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2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3F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42897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D1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9E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9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5A773C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E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8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5E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76DD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7B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BE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A3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3C55A0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6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9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28B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51BBA2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3C21EF3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92A188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D347" w14:textId="77777777" w:rsidR="00C11432" w:rsidRDefault="00C11432" w:rsidP="00892971">
      <w:r>
        <w:separator/>
      </w:r>
    </w:p>
  </w:endnote>
  <w:endnote w:type="continuationSeparator" w:id="0">
    <w:p w14:paraId="59B89F7A" w14:textId="77777777" w:rsidR="00C11432" w:rsidRDefault="00C1143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CC38" w14:textId="77777777" w:rsidR="00C11432" w:rsidRDefault="00C11432" w:rsidP="00892971">
      <w:r>
        <w:separator/>
      </w:r>
    </w:p>
  </w:footnote>
  <w:footnote w:type="continuationSeparator" w:id="0">
    <w:p w14:paraId="2C46294D" w14:textId="77777777" w:rsidR="00C11432" w:rsidRDefault="00C1143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6A14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30A0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21A0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0CDE"/>
    <w:rsid w:val="00BE42CD"/>
    <w:rsid w:val="00BE757D"/>
    <w:rsid w:val="00BF0F00"/>
    <w:rsid w:val="00BF2F61"/>
    <w:rsid w:val="00BF7FDA"/>
    <w:rsid w:val="00C0252F"/>
    <w:rsid w:val="00C11432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E8B7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4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wtc</cp:lastModifiedBy>
  <cp:revision>2</cp:revision>
  <dcterms:created xsi:type="dcterms:W3CDTF">2024-05-02T05:15:00Z</dcterms:created>
  <dcterms:modified xsi:type="dcterms:W3CDTF">2024-05-02T05:15:00Z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