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hSpace="180" w:vSpace="180" w:wrap="around" w:vAnchor="margin" w:hAnchor="margin" w:y="1" w:anchorLock="1"/>
        <w:jc w:val="left"/>
        <w:textAlignment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ICS 91.140.60</w:t>
      </w:r>
    </w:p>
    <w:p>
      <w:pPr>
        <w:framePr w:hSpace="180" w:vSpace="180" w:wrap="around" w:vAnchor="margin" w:hAnchor="margin" w:y="1" w:anchorLock="1"/>
        <w:jc w:val="left"/>
        <w:textAlignment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 xml:space="preserve">P42 </w:t>
      </w:r>
    </w:p>
    <w:tbl>
      <w:tblPr>
        <w:tblStyle w:val="36"/>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framePr w:hSpace="180" w:vSpace="180" w:wrap="around" w:vAnchor="margin" w:hAnchor="margin" w:y="1" w:anchorLock="1"/>
              <w:jc w:val="left"/>
              <w:textAlignment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mc:AlternateContent>
                <mc:Choice Requires="wps">
                  <w:drawing>
                    <wp:anchor distT="0" distB="0" distL="114300" distR="114300" simplePos="0" relativeHeight="251664384" behindDoc="1" locked="0" layoutInCell="1" allowOverlap="1">
                      <wp:simplePos x="0" y="0"/>
                      <wp:positionH relativeFrom="column">
                        <wp:posOffset>-66675</wp:posOffset>
                      </wp:positionH>
                      <wp:positionV relativeFrom="paragraph">
                        <wp:posOffset>0</wp:posOffset>
                      </wp:positionV>
                      <wp:extent cx="866775" cy="198120"/>
                      <wp:effectExtent l="0" t="0" r="4445" b="0"/>
                      <wp:wrapNone/>
                      <wp:docPr id="56" name="矩形 56"/>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25pt;margin-top:0pt;height:15.6pt;width:68.25pt;z-index:-251652096;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iuL+zV&#10;AAAABwEAAA8AAAAAAAAAAQAgAAAAIgAAAGRycy9kb3ducmV2LnhtbFBLAQIUABQAAAAIAIdO4kDs&#10;TXZdIwIAADIEAAAOAAAAAAAAAAEAIAAAACQBAABkcnMvZTJvRG9jLnhtbFBLBQYAAAAABgAGAFkB&#10;AAC5BQAAAAA=&#10;">
                      <v:fill on="t" focussize="0,0"/>
                      <v:stroke on="f"/>
                      <v:imagedata o:title=""/>
                      <o:lock v:ext="edit" aspectratio="f"/>
                      <v:textbox>
                        <w:txbxContent>
                          <w:p/>
                        </w:txbxContent>
                      </v:textbox>
                    </v:rect>
                  </w:pict>
                </mc:Fallback>
              </mc:AlternateContent>
            </w:r>
          </w:p>
        </w:tc>
      </w:tr>
    </w:tbl>
    <w:p>
      <w:pPr>
        <w:framePr w:hSpace="181" w:vSpace="181" w:wrap="around" w:vAnchor="page" w:hAnchor="page" w:x="1419" w:y="2286" w:anchorLock="1"/>
        <w:widowControl/>
        <w:spacing w:line="0" w:lineRule="atLeast"/>
        <w:jc w:val="distribute"/>
        <w:rPr>
          <w:rFonts w:ascii="Times New Roman" w:hAnsi="Times New Roman" w:eastAsia="黑体" w:cs="Times New Roman"/>
          <w:color w:val="000000"/>
          <w:spacing w:val="-40"/>
          <w:kern w:val="0"/>
          <w:sz w:val="48"/>
          <w:szCs w:val="52"/>
        </w:rPr>
      </w:pPr>
      <w:r>
        <w:rPr>
          <w:rFonts w:ascii="Times New Roman" w:hAnsi="Times New Roman" w:eastAsia="黑体" w:cs="Times New Roman"/>
          <w:color w:val="000000"/>
          <w:spacing w:val="-40"/>
          <w:kern w:val="0"/>
          <w:sz w:val="48"/>
          <w:szCs w:val="52"/>
        </w:rPr>
        <w:t>团体标准</w:t>
      </w:r>
    </w:p>
    <w:p>
      <w:pPr>
        <w:framePr w:w="9140" w:h="1242" w:hRule="exact" w:hSpace="284" w:wrap="around" w:vAnchor="page" w:hAnchor="page" w:x="1645" w:y="2910" w:anchorLock="1"/>
        <w:widowControl/>
        <w:spacing w:before="357" w:line="280" w:lineRule="exact"/>
        <w:jc w:val="right"/>
        <w:rPr>
          <w:rFonts w:ascii="Times New Roman" w:hAnsi="Times New Roman" w:eastAsia="黑体" w:cs="Times New Roman"/>
          <w:color w:val="000000"/>
          <w:kern w:val="0"/>
          <w:sz w:val="28"/>
          <w:szCs w:val="28"/>
        </w:rPr>
      </w:pPr>
      <w:r>
        <w:rPr>
          <w:rFonts w:ascii="Times New Roman" w:hAnsi="Times New Roman" w:eastAsia="黑体" w:cs="Times New Roman"/>
          <w:color w:val="000000"/>
          <w:kern w:val="0"/>
          <w:sz w:val="28"/>
          <w:szCs w:val="28"/>
        </w:rPr>
        <w:t>T/CECS ×××××—202×</w:t>
      </w:r>
    </w:p>
    <w:tbl>
      <w:tblPr>
        <w:tblStyle w:val="36"/>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framePr w:w="9140" w:h="1242" w:hRule="exact" w:hSpace="284" w:wrap="around" w:vAnchor="page" w:hAnchor="page" w:x="1645" w:y="2910" w:anchorLock="1"/>
              <w:widowControl/>
              <w:spacing w:before="57" w:line="280" w:lineRule="exact"/>
              <w:jc w:val="right"/>
              <w:rPr>
                <w:rFonts w:ascii="Times New Roman" w:hAnsi="Times New Roman" w:eastAsia="宋体" w:cs="Times New Roman"/>
                <w:color w:val="000000"/>
                <w:kern w:val="0"/>
                <w:szCs w:val="21"/>
              </w:rPr>
            </w:pPr>
            <w:bookmarkStart w:id="0" w:name="DT"/>
            <w:r>
              <w:rPr>
                <w:rFonts w:ascii="Times New Roman" w:hAnsi="Times New Roman" w:eastAsia="宋体" w:cs="Times New Roman"/>
                <w:color w:val="000000"/>
                <w:kern w:val="0"/>
                <w:szCs w:val="21"/>
              </w:rPr>
              <mc:AlternateContent>
                <mc:Choice Requires="wps">
                  <w:drawing>
                    <wp:anchor distT="0" distB="0" distL="114300" distR="114300" simplePos="0" relativeHeight="251663360"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55" name="矩形 55"/>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2.8pt;margin-top:2.7pt;height:18pt;width:90pt;z-index:-251653120;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5g8svWAAAA&#10;CAEAAA8AAAAAAAAAAQAgAAAAIgAAAGRycy9kb3ducmV2LnhtbFBLAQIUABQAAAAIAIdO4kCxz0Bp&#10;HwIAADMEAAAOAAAAAAAAAAEAIAAAACUBAABkcnMvZTJvRG9jLnhtbFBLBQYAAAAABgAGAFkBAAC2&#10;BQAAAAA=&#10;">
                      <v:fill on="t" focussize="0,0"/>
                      <v:stroke on="f"/>
                      <v:imagedata o:title=""/>
                      <o:lock v:ext="edit" aspectratio="f"/>
                      <v:textbox>
                        <w:txbxContent>
                          <w:p/>
                        </w:txbxContent>
                      </v:textbox>
                    </v:rect>
                  </w:pict>
                </mc:Fallback>
              </mc:AlternateContent>
            </w:r>
            <w:bookmarkEnd w:id="0"/>
          </w:p>
        </w:tc>
      </w:tr>
    </w:tbl>
    <w:p>
      <w:pPr>
        <w:framePr w:w="9140" w:h="1242" w:hRule="exact" w:hSpace="284" w:wrap="around" w:vAnchor="page" w:hAnchor="page" w:x="1645" w:y="2910" w:anchorLock="1"/>
        <w:widowControl/>
        <w:spacing w:before="357" w:line="280" w:lineRule="exact"/>
        <w:jc w:val="right"/>
        <w:rPr>
          <w:rFonts w:ascii="Times New Roman" w:hAnsi="Times New Roman" w:eastAsia="黑体" w:cs="Times New Roman"/>
          <w:color w:val="000000"/>
          <w:kern w:val="0"/>
          <w:sz w:val="28"/>
          <w:szCs w:val="28"/>
        </w:rPr>
      </w:pPr>
    </w:p>
    <w:p>
      <w:pPr>
        <w:framePr w:w="9140" w:h="1242" w:hRule="exact" w:hSpace="284" w:wrap="around" w:vAnchor="page" w:hAnchor="page" w:x="1645" w:y="2910" w:anchorLock="1"/>
        <w:widowControl/>
        <w:spacing w:before="357" w:line="280" w:lineRule="exact"/>
        <w:jc w:val="right"/>
        <w:rPr>
          <w:rFonts w:ascii="Times New Roman" w:hAnsi="Times New Roman" w:eastAsia="黑体" w:cs="Times New Roman"/>
          <w:color w:val="000000"/>
          <w:kern w:val="0"/>
          <w:sz w:val="28"/>
          <w:szCs w:val="28"/>
        </w:rPr>
      </w:pPr>
    </w:p>
    <w:p>
      <w:pPr>
        <w:framePr w:w="9639" w:h="6917" w:hRule="exact" w:wrap="around" w:vAnchor="page" w:hAnchor="page" w:x="1246" w:y="4546" w:anchorLock="1"/>
        <w:widowControl/>
        <w:shd w:val="clear" w:color="auto" w:fill="FFFFFF"/>
        <w:spacing w:before="100" w:beforeAutospacing="1" w:after="63" w:line="275" w:lineRule="atLeast"/>
        <w:jc w:val="center"/>
        <w:rPr>
          <w:rFonts w:ascii="Times New Roman" w:hAnsi="Times New Roman" w:eastAsia="黑体" w:cs="Times New Roman"/>
          <w:color w:val="000000"/>
          <w:kern w:val="0"/>
          <w:sz w:val="32"/>
          <w:szCs w:val="32"/>
        </w:rPr>
      </w:pPr>
      <w:r>
        <w:rPr>
          <w:rFonts w:hint="eastAsia" w:ascii="Times New Roman" w:hAnsi="Times New Roman" w:eastAsia="黑体" w:cs="Times New Roman"/>
          <w:color w:val="000000"/>
          <w:kern w:val="0"/>
          <w:sz w:val="32"/>
          <w:szCs w:val="32"/>
        </w:rPr>
        <w:t>薄壁不锈钢环卡密封式管件</w:t>
      </w:r>
    </w:p>
    <w:p>
      <w:pPr>
        <w:framePr w:w="9639" w:h="6917" w:hRule="exact" w:wrap="around" w:vAnchor="page" w:hAnchor="page" w:x="1246" w:y="4546" w:anchorLock="1"/>
        <w:widowControl/>
        <w:shd w:val="clear" w:color="auto" w:fill="FFFFFF"/>
        <w:spacing w:before="100" w:beforeAutospacing="1" w:after="63" w:line="275" w:lineRule="atLeast"/>
        <w:jc w:val="center"/>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 xml:space="preserve">Stainless steel </w:t>
      </w:r>
      <w:r>
        <w:rPr>
          <w:rFonts w:hint="eastAsia" w:ascii="Times New Roman" w:hAnsi="Times New Roman" w:eastAsia="黑体" w:cs="Times New Roman"/>
          <w:color w:val="000000"/>
          <w:kern w:val="0"/>
          <w:sz w:val="32"/>
          <w:szCs w:val="32"/>
        </w:rPr>
        <w:t>r</w:t>
      </w:r>
      <w:r>
        <w:rPr>
          <w:rFonts w:ascii="Times New Roman" w:hAnsi="Times New Roman" w:eastAsia="黑体" w:cs="Times New Roman"/>
          <w:color w:val="000000"/>
          <w:kern w:val="0"/>
          <w:sz w:val="32"/>
          <w:szCs w:val="32"/>
        </w:rPr>
        <w:t>ing c</w:t>
      </w:r>
      <w:r>
        <w:rPr>
          <w:rFonts w:hint="eastAsia" w:ascii="Times New Roman" w:hAnsi="Times New Roman" w:eastAsia="黑体" w:cs="Times New Roman"/>
          <w:color w:val="000000"/>
          <w:kern w:val="0"/>
          <w:sz w:val="32"/>
          <w:szCs w:val="32"/>
        </w:rPr>
        <w:t>ard</w:t>
      </w:r>
      <w:r>
        <w:rPr>
          <w:rFonts w:ascii="Times New Roman" w:hAnsi="Times New Roman" w:eastAsia="黑体" w:cs="Times New Roman"/>
          <w:color w:val="000000"/>
          <w:kern w:val="0"/>
          <w:sz w:val="32"/>
          <w:szCs w:val="32"/>
        </w:rPr>
        <w:t xml:space="preserve"> seal</w:t>
      </w:r>
      <w:r>
        <w:rPr>
          <w:rFonts w:hint="eastAsia" w:ascii="Times New Roman" w:hAnsi="Times New Roman" w:eastAsia="黑体" w:cs="Times New Roman"/>
          <w:color w:val="000000"/>
          <w:kern w:val="0"/>
          <w:sz w:val="32"/>
          <w:szCs w:val="32"/>
        </w:rPr>
        <w:t>ed</w:t>
      </w:r>
      <w:r>
        <w:rPr>
          <w:rFonts w:ascii="Times New Roman" w:hAnsi="Times New Roman" w:eastAsia="黑体" w:cs="Times New Roman"/>
          <w:color w:val="000000"/>
          <w:kern w:val="0"/>
          <w:sz w:val="32"/>
          <w:szCs w:val="32"/>
        </w:rPr>
        <w:t xml:space="preserve"> fittings</w:t>
      </w:r>
    </w:p>
    <w:p>
      <w:pPr>
        <w:framePr w:w="9639" w:h="6917" w:hRule="exact" w:wrap="around" w:vAnchor="page" w:hAnchor="page" w:x="1246" w:y="4546" w:anchorLock="1"/>
        <w:widowControl/>
        <w:shd w:val="clear" w:color="auto" w:fill="FFFFFF"/>
        <w:spacing w:before="100" w:beforeAutospacing="1" w:after="63" w:line="275" w:lineRule="atLeast"/>
        <w:jc w:val="center"/>
        <w:rPr>
          <w:rFonts w:hint="eastAsia" w:ascii="Times New Roman" w:hAnsi="Times New Roman" w:eastAsia="黑体" w:cs="Times New Roman"/>
          <w:color w:val="000000"/>
          <w:kern w:val="0"/>
          <w:sz w:val="32"/>
          <w:szCs w:val="32"/>
        </w:rPr>
      </w:pPr>
      <w:r>
        <w:rPr>
          <w:rFonts w:hint="eastAsia" w:ascii="Times New Roman" w:hAnsi="Times New Roman" w:eastAsia="黑体" w:cs="Times New Roman"/>
          <w:color w:val="000000"/>
          <w:kern w:val="0"/>
          <w:sz w:val="32"/>
          <w:szCs w:val="32"/>
        </w:rPr>
        <w:t>（</w:t>
      </w:r>
      <w:r>
        <w:rPr>
          <w:rFonts w:hint="eastAsia" w:ascii="宋体" w:hAnsi="宋体" w:eastAsia="黑体" w:cs="宋体"/>
          <w:color w:val="000000"/>
          <w:kern w:val="0"/>
          <w:sz w:val="32"/>
          <w:szCs w:val="32"/>
        </w:rPr>
        <w:t>征求意见稿</w:t>
      </w:r>
      <w:r>
        <w:rPr>
          <w:rFonts w:hint="eastAsia" w:ascii="Times New Roman" w:hAnsi="Times New Roman" w:eastAsia="黑体" w:cs="Times New Roman"/>
          <w:color w:val="000000"/>
          <w:kern w:val="0"/>
          <w:sz w:val="32"/>
          <w:szCs w:val="32"/>
        </w:rPr>
        <w:t>）</w:t>
      </w:r>
    </w:p>
    <w:p>
      <w:pPr>
        <w:framePr w:w="9639" w:h="6917" w:hRule="exact" w:wrap="around" w:vAnchor="page" w:hAnchor="page" w:x="1246" w:y="4546" w:anchorLock="1"/>
        <w:widowControl/>
        <w:shd w:val="clear" w:color="auto" w:fill="FFFFFF"/>
        <w:spacing w:before="100" w:beforeAutospacing="1" w:after="63" w:line="275" w:lineRule="atLeas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（提交反馈意见时，请将有关专利连同支持性文件一并附上）</w:t>
      </w:r>
    </w:p>
    <w:p>
      <w:pPr>
        <w:framePr w:w="3997" w:h="471" w:hRule="exact" w:vSpace="181" w:wrap="around" w:vAnchor="page" w:hAnchor="page" w:x="1419" w:y="14097" w:anchorLock="1"/>
        <w:widowControl/>
        <w:jc w:val="left"/>
        <w:rPr>
          <w:rFonts w:ascii="Times New Roman" w:hAnsi="Times New Roman" w:eastAsia="黑体" w:cs="Times New Roman"/>
          <w:color w:val="000000"/>
          <w:kern w:val="0"/>
          <w:sz w:val="28"/>
          <w:szCs w:val="20"/>
        </w:rPr>
      </w:pPr>
      <w:r>
        <w:rPr>
          <w:rFonts w:ascii="Times New Roman" w:hAnsi="Times New Roman" w:eastAsia="黑体" w:cs="Times New Roman"/>
          <w:color w:val="000000"/>
          <w:kern w:val="0"/>
          <w:sz w:val="28"/>
          <w:szCs w:val="20"/>
        </w:rPr>
        <w:t>202× - ×× - ××发布</w:t>
      </w:r>
      <w:r>
        <w:rPr>
          <w:rFonts w:ascii="Times New Roman" w:hAnsi="Times New Roman" w:eastAsia="黑体" w:cs="Times New Roman"/>
          <w:color w:val="000000"/>
          <w:kern w:val="0"/>
          <w:sz w:val="28"/>
          <w:szCs w:val="20"/>
        </w:rPr>
        <mc:AlternateContent>
          <mc:Choice Requires="wps">
            <w:drawing>
              <wp:anchor distT="0" distB="0" distL="114300" distR="114300" simplePos="0" relativeHeight="251665408"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53" name="直接连接符 5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05pt;margin-top:728.5pt;height:0pt;width:481.9pt;mso-position-vertical-relative:page;z-index:251665408;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lh2s81gAAAAsB&#10;AAAPAAAAAAAAAAEAIAAAACIAAABkcnMvZG93bnJldi54bWxQSwECFAAUAAAACACHTuJACtKJUuQB&#10;AACsAwAADgAAAAAAAAABACAAAAAlAQAAZHJzL2Uyb0RvYy54bWxQSwUGAAAAAAYABgBZAQAAewUA&#10;AAAA&#10;">
                <v:fill on="f" focussize="0,0"/>
                <v:stroke color="#000000" joinstyle="round"/>
                <v:imagedata o:title=""/>
                <o:lock v:ext="edit" aspectratio="f"/>
                <w10:anchorlock/>
              </v:line>
            </w:pict>
          </mc:Fallback>
        </mc:AlternateContent>
      </w:r>
    </w:p>
    <w:p>
      <w:pPr>
        <w:framePr w:w="3997" w:h="471" w:hRule="exact" w:vSpace="181" w:wrap="around" w:vAnchor="page" w:hAnchor="page" w:x="7089" w:y="14097" w:anchorLock="1"/>
        <w:widowControl/>
        <w:jc w:val="right"/>
        <w:rPr>
          <w:rFonts w:ascii="Times New Roman" w:hAnsi="Times New Roman" w:eastAsia="黑体" w:cs="Times New Roman"/>
          <w:color w:val="000000"/>
          <w:kern w:val="0"/>
          <w:sz w:val="28"/>
          <w:szCs w:val="20"/>
        </w:rPr>
      </w:pPr>
      <w:r>
        <w:rPr>
          <w:rFonts w:ascii="Times New Roman" w:hAnsi="Times New Roman" w:eastAsia="黑体" w:cs="Times New Roman"/>
          <w:color w:val="000000"/>
          <w:kern w:val="0"/>
          <w:sz w:val="28"/>
          <w:szCs w:val="20"/>
        </w:rPr>
        <w:t>202× -×× - ××实施</w:t>
      </w:r>
    </w:p>
    <w:p>
      <w:pPr>
        <w:framePr w:w="7938" w:h="1134" w:hRule="exact" w:hSpace="125" w:vSpace="181" w:wrap="around" w:vAnchor="page" w:hAnchor="page" w:x="2150" w:y="15310" w:anchorLock="1"/>
        <w:widowControl/>
        <w:spacing w:line="0" w:lineRule="atLeast"/>
        <w:jc w:val="center"/>
        <w:rPr>
          <w:rFonts w:ascii="Times New Roman" w:hAnsi="Times New Roman" w:eastAsia="黑体" w:cs="Times New Roman"/>
          <w:color w:val="000000"/>
          <w:spacing w:val="20"/>
          <w:w w:val="135"/>
          <w:kern w:val="0"/>
          <w:sz w:val="28"/>
          <w:szCs w:val="20"/>
        </w:rPr>
      </w:pPr>
      <w:r>
        <w:rPr>
          <w:rFonts w:ascii="Times New Roman" w:hAnsi="Times New Roman" w:eastAsia="黑体" w:cs="Times New Roman"/>
          <w:color w:val="000000"/>
          <w:spacing w:val="20"/>
          <w:w w:val="135"/>
          <w:kern w:val="0"/>
          <w:sz w:val="28"/>
          <w:szCs w:val="20"/>
        </w:rPr>
        <w:t>中国工程建设标准化协会   </w:t>
      </w:r>
      <w:r>
        <w:rPr>
          <w:rFonts w:ascii="Times New Roman" w:hAnsi="Times New Roman" w:eastAsia="黑体" w:cs="Times New Roman"/>
          <w:color w:val="000000"/>
          <w:spacing w:val="85"/>
          <w:kern w:val="0"/>
          <w:position w:val="3"/>
          <w:sz w:val="28"/>
          <w:szCs w:val="28"/>
        </w:rPr>
        <w:t>发布</w:t>
      </w:r>
    </w:p>
    <w:p>
      <w:pPr>
        <w:widowControl/>
        <w:tabs>
          <w:tab w:val="center" w:pos="4201"/>
          <w:tab w:val="right" w:leader="dot" w:pos="9298"/>
        </w:tabs>
        <w:autoSpaceDE w:val="0"/>
        <w:autoSpaceDN w:val="0"/>
        <w:rPr>
          <w:rFonts w:ascii="Times New Roman" w:hAnsi="Times New Roman" w:eastAsia="宋体" w:cs="Times New Roman"/>
          <w:color w:val="000000"/>
          <w:kern w:val="0"/>
          <w:szCs w:val="20"/>
        </w:rPr>
        <w:sectPr>
          <w:pgSz w:w="11906" w:h="16838"/>
          <w:pgMar w:top="495" w:right="850" w:bottom="1134" w:left="1418" w:header="0" w:footer="0" w:gutter="0"/>
          <w:pgNumType w:start="1"/>
          <w:cols w:space="720" w:num="1"/>
          <w:docGrid w:type="lines" w:linePitch="312" w:charSpace="0"/>
        </w:sectPr>
      </w:pPr>
      <w:r>
        <w:rPr>
          <w:rFonts w:ascii="宋体" w:hAnsi="宋体" w:eastAsia="宋体" w:cs="宋体"/>
          <w:kern w:val="0"/>
          <w:sz w:val="24"/>
          <w:szCs w:val="24"/>
        </w:rPr>
        <mc:AlternateContent>
          <mc:Choice Requires="wps">
            <w:drawing>
              <wp:anchor distT="0" distB="0" distL="114300" distR="114300" simplePos="0" relativeHeight="251698176" behindDoc="0" locked="1" layoutInCell="1" allowOverlap="1">
                <wp:simplePos x="0" y="0"/>
                <wp:positionH relativeFrom="column">
                  <wp:posOffset>0</wp:posOffset>
                </wp:positionH>
                <wp:positionV relativeFrom="page">
                  <wp:posOffset>9254490</wp:posOffset>
                </wp:positionV>
                <wp:extent cx="6120130" cy="0"/>
                <wp:effectExtent l="0" t="0" r="33020" b="19050"/>
                <wp:wrapNone/>
                <wp:docPr id="67" name="直接连接符 67"/>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728.7pt;height:0pt;width:481.9pt;mso-position-vertical-relative:page;z-index:251698176;mso-width-relative:page;mso-height-relative:page;" filled="f" stroked="t" coordsize="21600,21600" o:gfxdata="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Qd29XVAAAACgEA&#10;AA8AAAAAAAAAAQAgAAAAIgAAAGRycy9kb3ducmV2LnhtbFBLAQIUABQAAAAIAIdO4kC9PgZg5AEA&#10;AKwDAAAOAAAAAAAAAAEAIAAAACQBAABkcnMvZTJvRG9jLnhtbFBLBQYAAAAABgAGAFkBAAB6BQAA&#10;AAA=&#10;">
                <v:fill on="f" focussize="0,0"/>
                <v:stroke color="#000000" joinstyle="round"/>
                <v:imagedata o:title=""/>
                <o:lock v:ext="edit" aspectratio="f"/>
                <w10:anchorlock/>
              </v:line>
            </w:pict>
          </mc:Fallback>
        </mc:AlternateContent>
      </w:r>
      <w:r>
        <w:rPr>
          <w:rFonts w:ascii="Times New Roman" w:hAnsi="Times New Roman" w:eastAsia="宋体" w:cs="Times New Roman"/>
          <w:color w:val="000000"/>
          <w:kern w:val="0"/>
          <w:szCs w:val="20"/>
        </w:rPr>
        <mc:AlternateContent>
          <mc:Choice Requires="wps">
            <w:drawing>
              <wp:anchor distT="0" distB="0" distL="114300" distR="114300" simplePos="0" relativeHeight="251666432" behindDoc="0" locked="0" layoutInCell="1" allowOverlap="1">
                <wp:simplePos x="0" y="0"/>
                <wp:positionH relativeFrom="column">
                  <wp:posOffset>-635</wp:posOffset>
                </wp:positionH>
                <wp:positionV relativeFrom="paragraph">
                  <wp:posOffset>2038350</wp:posOffset>
                </wp:positionV>
                <wp:extent cx="6120130" cy="0"/>
                <wp:effectExtent l="13970" t="9525" r="9525" b="9525"/>
                <wp:wrapNone/>
                <wp:docPr id="50" name="直接连接符 5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05pt;margin-top:160.5pt;height:0pt;width:481.9pt;z-index:251666432;mso-width-relative:page;mso-height-relative:page;" filled="f" stroked="t" coordsize="21600,21600" o:gfxdata="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ZLMr7WAAAACQEA&#10;AA8AAAAAAAAAAQAgAAAAIgAAAGRycy9kb3ducmV2LnhtbFBLAQIUABQAAAAIAIdO4kBcLcO94wEA&#10;AKwDAAAOAAAAAAAAAAEAIAAAACUBAABkcnMvZTJvRG9jLnhtbFBLBQYAAAAABgAGAFkBAAB6BQAA&#10;AAA=&#10;">
                <v:fill on="f" focussize="0,0"/>
                <v:stroke color="#000000" joinstyle="round"/>
                <v:imagedata o:title=""/>
                <o:lock v:ext="edit" aspectratio="f"/>
              </v:line>
            </w:pict>
          </mc:Fallback>
        </mc:AlternateContent>
      </w:r>
    </w:p>
    <w:p>
      <w:pPr>
        <w:keepNext/>
        <w:pageBreakBefore/>
        <w:widowControl/>
        <w:shd w:val="clear" w:color="FFFFFF" w:fill="FFFFFF"/>
        <w:tabs>
          <w:tab w:val="center" w:pos="4677"/>
          <w:tab w:val="left" w:pos="8670"/>
        </w:tabs>
        <w:spacing w:before="640" w:after="560"/>
        <w:jc w:val="center"/>
        <w:outlineLvl w:val="0"/>
      </w:pPr>
      <w:bookmarkStart w:id="1" w:name="_Toc166571315"/>
      <w:bookmarkStart w:id="2" w:name="_Toc169093604"/>
      <w:bookmarkStart w:id="3" w:name="_Toc169855215"/>
      <w:bookmarkStart w:id="4" w:name="_Toc23906"/>
      <w:bookmarkStart w:id="5" w:name="_Toc3227"/>
      <w:bookmarkStart w:id="6" w:name="_Toc10179"/>
      <w:bookmarkStart w:id="7" w:name="_Toc25"/>
      <w:bookmarkStart w:id="8" w:name="_Toc501361692"/>
      <w:bookmarkStart w:id="9" w:name="_Toc501362563"/>
      <w:bookmarkStart w:id="10" w:name="_Toc501361806"/>
      <w:bookmarkStart w:id="11" w:name="_Toc501360616"/>
      <w:bookmarkStart w:id="12" w:name="_Toc106368986"/>
      <w:bookmarkStart w:id="13" w:name="_Toc501361805"/>
      <w:bookmarkStart w:id="14" w:name="_Toc501361691"/>
      <w:bookmarkStart w:id="15" w:name="_Toc59036376"/>
      <w:bookmarkStart w:id="16" w:name="_Toc17914"/>
      <w:bookmarkStart w:id="17" w:name="_Toc501360615"/>
      <w:bookmarkStart w:id="18" w:name="_Toc28987"/>
      <w:bookmarkStart w:id="19" w:name="_Toc18732"/>
      <w:bookmarkStart w:id="20" w:name="_Toc104284863"/>
      <w:bookmarkStart w:id="21" w:name="_Toc106287482"/>
      <w:bookmarkStart w:id="303" w:name="_GoBack"/>
      <w:bookmarkEnd w:id="303"/>
      <w:r>
        <w:rPr>
          <w:rFonts w:hint="eastAsia" w:ascii="Times New Roman" w:hAnsi="Times New Roman" w:eastAsia="黑体" w:cs="Times New Roman"/>
          <w:color w:val="000000"/>
          <w:kern w:val="0"/>
          <w:sz w:val="32"/>
          <w:szCs w:val="20"/>
        </w:rPr>
        <w:t>目</w:t>
      </w:r>
      <w:bookmarkStart w:id="22" w:name="BKML"/>
      <w:r>
        <w:rPr>
          <w:rFonts w:hint="eastAsia" w:ascii="Times New Roman" w:hAnsi="Times New Roman" w:eastAsia="黑体" w:cs="Times New Roman"/>
          <w:color w:val="000000"/>
          <w:kern w:val="0"/>
          <w:sz w:val="32"/>
          <w:szCs w:val="20"/>
        </w:rPr>
        <w:t>  </w:t>
      </w:r>
      <w:r>
        <w:rPr>
          <w:rFonts w:hint="eastAsia" w:ascii="黑体" w:hAnsi="黑体" w:eastAsia="黑体" w:cs="黑体"/>
          <w:color w:val="000000"/>
          <w:kern w:val="0"/>
          <w:sz w:val="32"/>
          <w:szCs w:val="20"/>
        </w:rPr>
        <w:t>次</w:t>
      </w:r>
      <w:bookmarkEnd w:id="1"/>
      <w:bookmarkEnd w:id="2"/>
      <w:bookmarkEnd w:id="3"/>
      <w:bookmarkEnd w:id="4"/>
      <w:bookmarkEnd w:id="5"/>
      <w:bookmarkEnd w:id="6"/>
      <w:bookmarkEnd w:id="7"/>
      <w:bookmarkEnd w:id="22"/>
      <w:r>
        <w:rPr>
          <w:rFonts w:ascii="Times New Roman" w:hAnsi="Times New Roman" w:eastAsia="黑体" w:cs="Times New Roman"/>
          <w:color w:val="000000"/>
          <w:kern w:val="0"/>
          <w:sz w:val="32"/>
          <w:szCs w:val="20"/>
        </w:rPr>
        <w:fldChar w:fldCharType="begin"/>
      </w:r>
      <w:r>
        <w:rPr>
          <w:rFonts w:ascii="Times New Roman" w:hAnsi="Times New Roman" w:eastAsia="黑体" w:cs="Times New Roman"/>
          <w:color w:val="000000"/>
          <w:kern w:val="0"/>
          <w:sz w:val="32"/>
          <w:szCs w:val="20"/>
        </w:rPr>
        <w:instrText xml:space="preserve"> TOC \o "1-2" \h \z \u </w:instrText>
      </w:r>
      <w:r>
        <w:rPr>
          <w:rFonts w:ascii="Times New Roman" w:hAnsi="Times New Roman" w:eastAsia="黑体" w:cs="Times New Roman"/>
          <w:color w:val="000000"/>
          <w:kern w:val="0"/>
          <w:sz w:val="32"/>
          <w:szCs w:val="20"/>
        </w:rPr>
        <w:fldChar w:fldCharType="separate"/>
      </w:r>
    </w:p>
    <w:p>
      <w:pPr>
        <w:pStyle w:val="22"/>
        <w:tabs>
          <w:tab w:val="right" w:leader="dot" w:pos="9354"/>
          <w:tab w:val="clear" w:pos="9241"/>
        </w:tabs>
        <w:spacing w:line="360" w:lineRule="auto"/>
        <w:rPr>
          <w:rFonts w:hint="eastAsia" w:ascii="宋体" w:hAnsi="宋体" w:eastAsia="宋体" w:cs="宋体"/>
        </w:rPr>
      </w:pP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 HYPERLINK \l _Toc15537 </w:instrText>
      </w:r>
      <w:r>
        <w:rPr>
          <w:rFonts w:hint="eastAsia" w:ascii="宋体" w:hAnsi="宋体" w:eastAsia="宋体" w:cs="宋体"/>
          <w:kern w:val="0"/>
          <w:szCs w:val="21"/>
        </w:rPr>
        <w:fldChar w:fldCharType="separate"/>
      </w:r>
      <w:r>
        <w:rPr>
          <w:rFonts w:hint="eastAsia" w:ascii="宋体" w:hAnsi="宋体" w:eastAsia="宋体" w:cs="宋体"/>
          <w:kern w:val="0"/>
          <w:szCs w:val="20"/>
        </w:rPr>
        <w:t>前  言</w:t>
      </w:r>
      <w:r>
        <w:rPr>
          <w:rFonts w:hint="eastAsia" w:ascii="宋体" w:hAnsi="宋体" w:eastAsia="宋体" w:cs="宋体"/>
        </w:rPr>
        <w:tab/>
      </w:r>
      <w:r>
        <w:rPr>
          <w:rFonts w:hint="eastAsia" w:ascii="宋体" w:hAnsi="宋体" w:eastAsia="宋体" w:cs="宋体"/>
        </w:rPr>
        <w:t>Ⅱ</w:t>
      </w:r>
      <w:r>
        <w:rPr>
          <w:rFonts w:hint="eastAsia" w:ascii="宋体" w:hAnsi="宋体" w:eastAsia="宋体" w:cs="宋体"/>
          <w:kern w:val="0"/>
          <w:szCs w:val="21"/>
        </w:rPr>
        <w:fldChar w:fldCharType="end"/>
      </w:r>
    </w:p>
    <w:p>
      <w:pPr>
        <w:pStyle w:val="30"/>
        <w:tabs>
          <w:tab w:val="right" w:leader="dot" w:pos="9354"/>
          <w:tab w:val="clear" w:pos="9241"/>
        </w:tabs>
        <w:spacing w:line="360" w:lineRule="auto"/>
        <w:rPr>
          <w:rFonts w:hint="eastAsia" w:ascii="宋体" w:hAnsi="宋体" w:eastAsia="宋体" w:cs="宋体"/>
        </w:rPr>
      </w:pP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 HYPERLINK \l _Toc6579 </w:instrText>
      </w:r>
      <w:r>
        <w:rPr>
          <w:rFonts w:hint="eastAsia" w:ascii="宋体" w:hAnsi="宋体" w:eastAsia="宋体" w:cs="宋体"/>
          <w:kern w:val="0"/>
          <w:szCs w:val="21"/>
        </w:rPr>
        <w:fldChar w:fldCharType="separate"/>
      </w:r>
      <w:r>
        <w:rPr>
          <w:rFonts w:hint="eastAsia" w:ascii="宋体" w:hAnsi="宋体" w:eastAsia="宋体" w:cs="宋体"/>
          <w:kern w:val="0"/>
          <w:szCs w:val="20"/>
        </w:rPr>
        <w:t>1 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_Toc6579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kern w:val="0"/>
          <w:szCs w:val="21"/>
        </w:rPr>
        <w:fldChar w:fldCharType="end"/>
      </w:r>
    </w:p>
    <w:p>
      <w:pPr>
        <w:pStyle w:val="30"/>
        <w:tabs>
          <w:tab w:val="right" w:leader="dot" w:pos="9354"/>
          <w:tab w:val="clear" w:pos="9241"/>
        </w:tabs>
        <w:spacing w:line="360" w:lineRule="auto"/>
        <w:rPr>
          <w:rFonts w:hint="eastAsia" w:ascii="宋体" w:hAnsi="宋体" w:eastAsia="宋体" w:cs="宋体"/>
        </w:rPr>
      </w:pP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 HYPERLINK \l _Toc21945 </w:instrText>
      </w:r>
      <w:r>
        <w:rPr>
          <w:rFonts w:hint="eastAsia" w:ascii="宋体" w:hAnsi="宋体" w:eastAsia="宋体" w:cs="宋体"/>
          <w:kern w:val="0"/>
          <w:szCs w:val="21"/>
        </w:rPr>
        <w:fldChar w:fldCharType="separate"/>
      </w:r>
      <w:r>
        <w:rPr>
          <w:rFonts w:hint="eastAsia" w:ascii="宋体" w:hAnsi="宋体" w:eastAsia="宋体" w:cs="宋体"/>
          <w:kern w:val="0"/>
          <w:szCs w:val="20"/>
        </w:rPr>
        <w:t>2 规范性引用文件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_Toc21945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kern w:val="0"/>
          <w:szCs w:val="21"/>
        </w:rPr>
        <w:fldChar w:fldCharType="end"/>
      </w:r>
    </w:p>
    <w:p>
      <w:pPr>
        <w:pStyle w:val="30"/>
        <w:tabs>
          <w:tab w:val="right" w:leader="dot" w:pos="9354"/>
          <w:tab w:val="clear" w:pos="9241"/>
        </w:tabs>
        <w:spacing w:line="360" w:lineRule="auto"/>
        <w:rPr>
          <w:rFonts w:hint="eastAsia" w:ascii="宋体" w:hAnsi="宋体" w:eastAsia="宋体" w:cs="宋体"/>
        </w:rPr>
      </w:pP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 HYPERLINK \l _Toc17973 </w:instrText>
      </w:r>
      <w:r>
        <w:rPr>
          <w:rFonts w:hint="eastAsia" w:ascii="宋体" w:hAnsi="宋体" w:eastAsia="宋体" w:cs="宋体"/>
          <w:kern w:val="0"/>
          <w:szCs w:val="21"/>
        </w:rPr>
        <w:fldChar w:fldCharType="separate"/>
      </w:r>
      <w:r>
        <w:rPr>
          <w:rFonts w:hint="eastAsia" w:ascii="宋体" w:hAnsi="宋体" w:eastAsia="宋体" w:cs="宋体"/>
          <w:kern w:val="0"/>
          <w:szCs w:val="20"/>
        </w:rPr>
        <w:t>3 术语和定义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_Toc17973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kern w:val="0"/>
          <w:szCs w:val="21"/>
        </w:rPr>
        <w:fldChar w:fldCharType="end"/>
      </w:r>
    </w:p>
    <w:p>
      <w:pPr>
        <w:pStyle w:val="30"/>
        <w:tabs>
          <w:tab w:val="right" w:leader="dot" w:pos="9354"/>
          <w:tab w:val="clear" w:pos="9241"/>
        </w:tabs>
        <w:spacing w:line="360" w:lineRule="auto"/>
        <w:rPr>
          <w:rFonts w:hint="eastAsia" w:ascii="宋体" w:hAnsi="宋体" w:eastAsia="宋体" w:cs="宋体"/>
        </w:rPr>
      </w:pP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 HYPERLINK \l _Toc28168 </w:instrText>
      </w:r>
      <w:r>
        <w:rPr>
          <w:rFonts w:hint="eastAsia" w:ascii="宋体" w:hAnsi="宋体" w:eastAsia="宋体" w:cs="宋体"/>
          <w:kern w:val="0"/>
          <w:szCs w:val="21"/>
        </w:rPr>
        <w:fldChar w:fldCharType="separate"/>
      </w:r>
      <w:r>
        <w:rPr>
          <w:rFonts w:hint="eastAsia" w:ascii="宋体" w:hAnsi="宋体" w:eastAsia="宋体" w:cs="宋体"/>
          <w:kern w:val="0"/>
          <w:szCs w:val="20"/>
        </w:rPr>
        <w:t>4 分类与标记</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_Toc28168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kern w:val="0"/>
          <w:szCs w:val="21"/>
        </w:rPr>
        <w:fldChar w:fldCharType="end"/>
      </w:r>
    </w:p>
    <w:p>
      <w:pPr>
        <w:pStyle w:val="30"/>
        <w:tabs>
          <w:tab w:val="right" w:leader="dot" w:pos="9354"/>
          <w:tab w:val="clear" w:pos="9241"/>
        </w:tabs>
        <w:spacing w:line="360" w:lineRule="auto"/>
        <w:rPr>
          <w:rFonts w:hint="eastAsia" w:ascii="宋体" w:hAnsi="宋体" w:eastAsia="宋体" w:cs="宋体"/>
        </w:rPr>
      </w:pP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 HYPERLINK \l _Toc5605 </w:instrText>
      </w:r>
      <w:r>
        <w:rPr>
          <w:rFonts w:hint="eastAsia" w:ascii="宋体" w:hAnsi="宋体" w:eastAsia="宋体" w:cs="宋体"/>
          <w:kern w:val="0"/>
          <w:szCs w:val="21"/>
        </w:rPr>
        <w:fldChar w:fldCharType="separate"/>
      </w:r>
      <w:r>
        <w:rPr>
          <w:rFonts w:hint="eastAsia" w:ascii="宋体" w:hAnsi="宋体" w:eastAsia="宋体" w:cs="宋体"/>
          <w:kern w:val="0"/>
          <w:szCs w:val="20"/>
        </w:rPr>
        <w:t>5 材料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_Toc5605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kern w:val="0"/>
          <w:szCs w:val="21"/>
        </w:rPr>
        <w:fldChar w:fldCharType="end"/>
      </w:r>
    </w:p>
    <w:p>
      <w:pPr>
        <w:pStyle w:val="30"/>
        <w:tabs>
          <w:tab w:val="right" w:leader="dot" w:pos="9354"/>
          <w:tab w:val="clear" w:pos="9241"/>
        </w:tabs>
        <w:spacing w:line="360" w:lineRule="auto"/>
        <w:rPr>
          <w:rFonts w:hint="eastAsia" w:ascii="宋体" w:hAnsi="宋体" w:eastAsia="宋体" w:cs="宋体"/>
        </w:rPr>
      </w:pP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 HYPERLINK \l _Toc24256 </w:instrText>
      </w:r>
      <w:r>
        <w:rPr>
          <w:rFonts w:hint="eastAsia" w:ascii="宋体" w:hAnsi="宋体" w:eastAsia="宋体" w:cs="宋体"/>
          <w:kern w:val="0"/>
          <w:szCs w:val="21"/>
        </w:rPr>
        <w:fldChar w:fldCharType="separate"/>
      </w:r>
      <w:r>
        <w:rPr>
          <w:rFonts w:hint="eastAsia" w:ascii="宋体" w:hAnsi="宋体" w:eastAsia="宋体" w:cs="宋体"/>
          <w:kern w:val="0"/>
          <w:szCs w:val="20"/>
        </w:rPr>
        <w:t>6 结构型式与尺寸</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_Toc24256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kern w:val="0"/>
          <w:szCs w:val="21"/>
        </w:rPr>
        <w:fldChar w:fldCharType="end"/>
      </w:r>
    </w:p>
    <w:p>
      <w:pPr>
        <w:pStyle w:val="30"/>
        <w:tabs>
          <w:tab w:val="right" w:leader="dot" w:pos="9354"/>
          <w:tab w:val="clear" w:pos="9241"/>
        </w:tabs>
        <w:spacing w:line="360" w:lineRule="auto"/>
        <w:rPr>
          <w:rFonts w:hint="eastAsia" w:ascii="宋体" w:hAnsi="宋体" w:eastAsia="宋体" w:cs="宋体"/>
        </w:rPr>
      </w:pP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 HYPERLINK \l _Toc10122 </w:instrText>
      </w:r>
      <w:r>
        <w:rPr>
          <w:rFonts w:hint="eastAsia" w:ascii="宋体" w:hAnsi="宋体" w:eastAsia="宋体" w:cs="宋体"/>
          <w:kern w:val="0"/>
          <w:szCs w:val="21"/>
        </w:rPr>
        <w:fldChar w:fldCharType="separate"/>
      </w:r>
      <w:r>
        <w:rPr>
          <w:rFonts w:hint="eastAsia" w:ascii="宋体" w:hAnsi="宋体" w:eastAsia="宋体" w:cs="宋体"/>
          <w:kern w:val="0"/>
          <w:szCs w:val="20"/>
        </w:rPr>
        <w:t>7 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_Toc10122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kern w:val="0"/>
          <w:szCs w:val="21"/>
        </w:rPr>
        <w:fldChar w:fldCharType="end"/>
      </w:r>
    </w:p>
    <w:p>
      <w:pPr>
        <w:pStyle w:val="30"/>
        <w:tabs>
          <w:tab w:val="right" w:leader="dot" w:pos="9354"/>
          <w:tab w:val="clear" w:pos="9241"/>
        </w:tabs>
        <w:spacing w:line="360" w:lineRule="auto"/>
        <w:rPr>
          <w:rFonts w:hint="eastAsia" w:ascii="宋体" w:hAnsi="宋体" w:eastAsia="宋体" w:cs="宋体"/>
        </w:rPr>
      </w:pP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 HYPERLINK \l _Toc29961 </w:instrText>
      </w:r>
      <w:r>
        <w:rPr>
          <w:rFonts w:hint="eastAsia" w:ascii="宋体" w:hAnsi="宋体" w:eastAsia="宋体" w:cs="宋体"/>
          <w:kern w:val="0"/>
          <w:szCs w:val="21"/>
        </w:rPr>
        <w:fldChar w:fldCharType="separate"/>
      </w:r>
      <w:r>
        <w:rPr>
          <w:rFonts w:hint="eastAsia" w:ascii="宋体" w:hAnsi="宋体" w:eastAsia="宋体" w:cs="宋体"/>
          <w:kern w:val="0"/>
          <w:szCs w:val="20"/>
        </w:rPr>
        <w:t>8 试验方法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_Toc29961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kern w:val="0"/>
          <w:szCs w:val="21"/>
        </w:rPr>
        <w:fldChar w:fldCharType="end"/>
      </w:r>
    </w:p>
    <w:p>
      <w:pPr>
        <w:pStyle w:val="30"/>
        <w:tabs>
          <w:tab w:val="right" w:leader="dot" w:pos="9354"/>
          <w:tab w:val="clear" w:pos="9241"/>
        </w:tabs>
        <w:spacing w:line="360" w:lineRule="auto"/>
        <w:rPr>
          <w:rFonts w:hint="eastAsia" w:ascii="宋体" w:hAnsi="宋体" w:eastAsia="宋体" w:cs="宋体"/>
        </w:rPr>
      </w:pP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 HYPERLINK \l _Toc7973 </w:instrText>
      </w:r>
      <w:r>
        <w:rPr>
          <w:rFonts w:hint="eastAsia" w:ascii="宋体" w:hAnsi="宋体" w:eastAsia="宋体" w:cs="宋体"/>
          <w:kern w:val="0"/>
          <w:szCs w:val="21"/>
        </w:rPr>
        <w:fldChar w:fldCharType="separate"/>
      </w:r>
      <w:r>
        <w:rPr>
          <w:rFonts w:hint="eastAsia" w:ascii="宋体" w:hAnsi="宋体" w:eastAsia="宋体" w:cs="宋体"/>
          <w:kern w:val="0"/>
          <w:szCs w:val="20"/>
        </w:rPr>
        <w:t>9 检验规则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_Toc7973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kern w:val="0"/>
          <w:szCs w:val="21"/>
        </w:rPr>
        <w:fldChar w:fldCharType="end"/>
      </w:r>
    </w:p>
    <w:p>
      <w:pPr>
        <w:pStyle w:val="30"/>
        <w:tabs>
          <w:tab w:val="right" w:leader="dot" w:pos="9354"/>
          <w:tab w:val="clear" w:pos="9241"/>
        </w:tabs>
        <w:spacing w:line="360" w:lineRule="auto"/>
        <w:rPr>
          <w:rFonts w:hint="eastAsia" w:ascii="宋体" w:hAnsi="宋体" w:eastAsia="宋体" w:cs="宋体"/>
        </w:rPr>
      </w:pP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 HYPERLINK \l _Toc2677 </w:instrText>
      </w:r>
      <w:r>
        <w:rPr>
          <w:rFonts w:hint="eastAsia" w:ascii="宋体" w:hAnsi="宋体" w:eastAsia="宋体" w:cs="宋体"/>
          <w:kern w:val="0"/>
          <w:szCs w:val="21"/>
        </w:rPr>
        <w:fldChar w:fldCharType="separate"/>
      </w:r>
      <w:r>
        <w:rPr>
          <w:rFonts w:hint="eastAsia" w:ascii="宋体" w:hAnsi="宋体" w:eastAsia="宋体" w:cs="宋体"/>
          <w:kern w:val="0"/>
          <w:szCs w:val="20"/>
        </w:rPr>
        <w:t>10 标志、包装、运输和贮存</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_Toc2677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kern w:val="0"/>
          <w:szCs w:val="21"/>
        </w:rPr>
        <w:fldChar w:fldCharType="end"/>
      </w:r>
    </w:p>
    <w:p>
      <w:pPr>
        <w:pStyle w:val="22"/>
        <w:tabs>
          <w:tab w:val="right" w:leader="dot" w:pos="9354"/>
          <w:tab w:val="clear" w:pos="9241"/>
        </w:tabs>
        <w:spacing w:line="360" w:lineRule="auto"/>
        <w:rPr>
          <w:rFonts w:hint="eastAsia" w:ascii="宋体" w:hAnsi="宋体" w:eastAsia="宋体" w:cs="宋体"/>
        </w:rPr>
      </w:pP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 HYPERLINK \l _Toc26444 </w:instrText>
      </w:r>
      <w:r>
        <w:rPr>
          <w:rFonts w:hint="eastAsia" w:ascii="宋体" w:hAnsi="宋体" w:eastAsia="宋体" w:cs="宋体"/>
          <w:kern w:val="0"/>
          <w:szCs w:val="21"/>
        </w:rPr>
        <w:fldChar w:fldCharType="separate"/>
      </w:r>
      <w:r>
        <w:rPr>
          <w:rFonts w:hint="eastAsia" w:ascii="宋体" w:hAnsi="宋体" w:eastAsia="宋体" w:cs="宋体"/>
          <w:i w:val="0"/>
          <w:spacing w:val="0"/>
          <w:w w:val="100"/>
          <w:lang w:val="en-US"/>
        </w:rPr>
        <w:t xml:space="preserve">附　录　A </w:t>
      </w:r>
      <w:r>
        <w:rPr>
          <w:rFonts w:hint="eastAsia" w:ascii="宋体" w:hAnsi="宋体" w:eastAsia="宋体" w:cs="宋体"/>
        </w:rPr>
        <w:t xml:space="preserve"> </w:t>
      </w:r>
      <w:r>
        <w:rPr>
          <w:rFonts w:hint="eastAsia" w:ascii="宋体" w:hAnsi="宋体" w:eastAsia="宋体" w:cs="宋体"/>
        </w:rPr>
        <w:t>（</w:t>
      </w:r>
      <w:r>
        <w:rPr>
          <w:rFonts w:hint="eastAsia" w:ascii="宋体" w:hAnsi="宋体" w:eastAsia="宋体" w:cs="宋体"/>
          <w:lang w:val="en-US" w:eastAsia="zh-CN"/>
        </w:rPr>
        <w:t>资料性</w:t>
      </w:r>
      <w:r>
        <w:rPr>
          <w:rFonts w:hint="eastAsia" w:ascii="宋体" w:hAnsi="宋体" w:eastAsia="宋体" w:cs="宋体"/>
        </w:rPr>
        <w:t>附录）</w:t>
      </w:r>
      <w:r>
        <w:rPr>
          <w:rFonts w:hint="eastAsia" w:ascii="宋体" w:hAnsi="宋体" w:eastAsia="宋体" w:cs="宋体"/>
        </w:rPr>
        <w:t xml:space="preserve"> </w:t>
      </w:r>
      <w:r>
        <w:rPr>
          <w:rFonts w:hint="eastAsia" w:ascii="宋体" w:hAnsi="宋体" w:eastAsia="宋体" w:cs="宋体"/>
        </w:rPr>
        <w:t>管件的结构型式和基本尺寸参考</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_Toc26444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kern w:val="0"/>
          <w:szCs w:val="21"/>
        </w:rPr>
        <w:fldChar w:fldCharType="end"/>
      </w:r>
    </w:p>
    <w:p>
      <w:pPr>
        <w:pStyle w:val="22"/>
        <w:tabs>
          <w:tab w:val="right" w:leader="dot" w:pos="9354"/>
          <w:tab w:val="clear" w:pos="9241"/>
        </w:tabs>
        <w:spacing w:line="360" w:lineRule="auto"/>
        <w:rPr>
          <w:rFonts w:hint="eastAsia" w:ascii="宋体" w:hAnsi="宋体" w:eastAsia="宋体" w:cs="宋体"/>
        </w:rPr>
      </w:pP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 HYPERLINK \l _Toc8546 </w:instrText>
      </w:r>
      <w:r>
        <w:rPr>
          <w:rFonts w:hint="eastAsia" w:ascii="宋体" w:hAnsi="宋体" w:eastAsia="宋体" w:cs="宋体"/>
          <w:kern w:val="0"/>
          <w:szCs w:val="21"/>
        </w:rPr>
        <w:fldChar w:fldCharType="separate"/>
      </w:r>
      <w:r>
        <w:rPr>
          <w:rFonts w:hint="eastAsia" w:ascii="宋体" w:hAnsi="宋体" w:eastAsia="宋体" w:cs="宋体"/>
          <w:i w:val="0"/>
          <w:spacing w:val="0"/>
          <w:w w:val="100"/>
          <w:lang w:val="en-US"/>
        </w:rPr>
        <w:t xml:space="preserve">附　录　B </w:t>
      </w:r>
      <w:r>
        <w:rPr>
          <w:rFonts w:hint="eastAsia" w:ascii="宋体" w:hAnsi="宋体" w:eastAsia="宋体" w:cs="宋体"/>
        </w:rPr>
        <w:t xml:space="preserve"> </w:t>
      </w:r>
      <w:r>
        <w:rPr>
          <w:rFonts w:hint="eastAsia" w:ascii="宋体" w:hAnsi="宋体" w:eastAsia="宋体" w:cs="宋体"/>
        </w:rPr>
        <w:t>（</w:t>
      </w:r>
      <w:r>
        <w:rPr>
          <w:rFonts w:hint="eastAsia" w:ascii="宋体" w:hAnsi="宋体" w:eastAsia="宋体" w:cs="宋体"/>
          <w:lang w:val="en-US" w:eastAsia="zh-CN"/>
        </w:rPr>
        <w:t>资料性</w:t>
      </w:r>
      <w:r>
        <w:rPr>
          <w:rFonts w:hint="eastAsia" w:ascii="宋体" w:hAnsi="宋体" w:eastAsia="宋体" w:cs="宋体"/>
        </w:rPr>
        <w:t>附录）</w:t>
      </w:r>
      <w:r>
        <w:rPr>
          <w:rFonts w:hint="eastAsia" w:ascii="宋体" w:hAnsi="宋体" w:eastAsia="宋体" w:cs="宋体"/>
        </w:rPr>
        <w:t xml:space="preserve"> </w:t>
      </w:r>
      <w:r>
        <w:rPr>
          <w:rFonts w:hint="eastAsia" w:ascii="宋体" w:hAnsi="宋体" w:eastAsia="宋体" w:cs="宋体"/>
        </w:rPr>
        <w:t>密封圈</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_Toc8546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kern w:val="0"/>
          <w:szCs w:val="21"/>
        </w:rPr>
        <w:fldChar w:fldCharType="end"/>
      </w:r>
    </w:p>
    <w:p>
      <w:pPr>
        <w:pStyle w:val="22"/>
        <w:tabs>
          <w:tab w:val="right" w:leader="dot" w:pos="9354"/>
          <w:tab w:val="clear" w:pos="9241"/>
        </w:tabs>
        <w:spacing w:line="360" w:lineRule="auto"/>
        <w:rPr>
          <w:rFonts w:hint="eastAsia" w:ascii="宋体" w:hAnsi="宋体" w:eastAsia="宋体" w:cs="宋体"/>
        </w:rPr>
      </w:pP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 HYPERLINK \l _Toc14971 </w:instrText>
      </w:r>
      <w:r>
        <w:rPr>
          <w:rFonts w:hint="eastAsia" w:ascii="宋体" w:hAnsi="宋体" w:eastAsia="宋体" w:cs="宋体"/>
          <w:kern w:val="0"/>
          <w:szCs w:val="21"/>
        </w:rPr>
        <w:fldChar w:fldCharType="separate"/>
      </w:r>
      <w:r>
        <w:rPr>
          <w:rFonts w:hint="eastAsia" w:ascii="宋体" w:hAnsi="宋体" w:eastAsia="宋体" w:cs="宋体"/>
          <w:i w:val="0"/>
          <w:spacing w:val="0"/>
          <w:w w:val="100"/>
          <w:lang w:val="en-US"/>
        </w:rPr>
        <w:t xml:space="preserve">附　录　C </w:t>
      </w:r>
      <w:r>
        <w:rPr>
          <w:rFonts w:hint="eastAsia" w:ascii="宋体" w:hAnsi="宋体" w:eastAsia="宋体" w:cs="宋体"/>
        </w:rPr>
        <w:t xml:space="preserve"> </w:t>
      </w:r>
      <w:r>
        <w:rPr>
          <w:rFonts w:hint="eastAsia" w:ascii="宋体" w:hAnsi="宋体" w:eastAsia="宋体" w:cs="宋体"/>
        </w:rPr>
        <w:t>（</w:t>
      </w:r>
      <w:r>
        <w:rPr>
          <w:rFonts w:hint="eastAsia" w:ascii="宋体" w:hAnsi="宋体" w:eastAsia="宋体" w:cs="宋体"/>
          <w:lang w:val="en-US" w:eastAsia="zh-CN"/>
        </w:rPr>
        <w:t>资料性</w:t>
      </w:r>
      <w:r>
        <w:rPr>
          <w:rFonts w:hint="eastAsia" w:ascii="宋体" w:hAnsi="宋体" w:eastAsia="宋体" w:cs="宋体"/>
        </w:rPr>
        <w:t>附录）</w:t>
      </w:r>
      <w:r>
        <w:rPr>
          <w:rFonts w:hint="eastAsia" w:ascii="宋体" w:hAnsi="宋体" w:eastAsia="宋体" w:cs="宋体"/>
        </w:rPr>
        <w:t xml:space="preserve"> </w:t>
      </w:r>
      <w:r>
        <w:rPr>
          <w:rFonts w:hint="eastAsia" w:ascii="宋体" w:hAnsi="宋体" w:eastAsia="宋体" w:cs="宋体"/>
        </w:rPr>
        <w:t>与管件连接的不锈钢管材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_Toc14971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kern w:val="0"/>
          <w:szCs w:val="21"/>
        </w:rPr>
        <w:fldChar w:fldCharType="end"/>
      </w:r>
    </w:p>
    <w:p>
      <w:pPr>
        <w:keepNext/>
        <w:pageBreakBefore/>
        <w:widowControl/>
        <w:shd w:val="clear" w:color="FFFFFF" w:fill="FFFFFF"/>
        <w:tabs>
          <w:tab w:val="center" w:pos="4677"/>
          <w:tab w:val="left" w:pos="8670"/>
        </w:tabs>
        <w:spacing w:before="640" w:after="560"/>
        <w:jc w:val="center"/>
        <w:outlineLvl w:val="0"/>
        <w:rPr>
          <w:rFonts w:ascii="Times New Roman" w:hAnsi="Times New Roman" w:eastAsia="黑体" w:cs="Times New Roman"/>
          <w:color w:val="000000"/>
          <w:kern w:val="0"/>
          <w:sz w:val="32"/>
          <w:szCs w:val="20"/>
        </w:rPr>
      </w:pPr>
      <w:r>
        <w:rPr>
          <w:rFonts w:ascii="Times New Roman" w:hAnsi="Times New Roman" w:eastAsia="黑体" w:cs="Times New Roman"/>
          <w:kern w:val="0"/>
          <w:sz w:val="32"/>
          <w:szCs w:val="21"/>
        </w:rPr>
        <w:fldChar w:fldCharType="end"/>
      </w:r>
      <w:bookmarkStart w:id="23" w:name="_Toc15537"/>
      <w:r>
        <w:rPr>
          <w:rFonts w:ascii="Times New Roman" w:hAnsi="Times New Roman" w:eastAsia="黑体" w:cs="Times New Roman"/>
          <w:color w:val="000000"/>
          <w:kern w:val="0"/>
          <w:sz w:val="32"/>
          <w:szCs w:val="20"/>
        </w:rPr>
        <w:t>前</w:t>
      </w:r>
      <w:bookmarkStart w:id="24" w:name="BKQY"/>
      <w:r>
        <w:rPr>
          <w:rFonts w:ascii="Times New Roman" w:hAnsi="Times New Roman" w:eastAsia="黑体" w:cs="Times New Roman"/>
          <w:color w:val="000000"/>
          <w:kern w:val="0"/>
          <w:sz w:val="32"/>
          <w:szCs w:val="20"/>
        </w:rPr>
        <w:t>  言</w:t>
      </w:r>
      <w:bookmarkEnd w:id="23"/>
      <w:bookmarkEnd w:id="24"/>
    </w:p>
    <w:p>
      <w:pPr>
        <w:widowControl/>
        <w:tabs>
          <w:tab w:val="center" w:pos="4201"/>
          <w:tab w:val="right" w:leader="dot" w:pos="9298"/>
        </w:tabs>
        <w:autoSpaceDE w:val="0"/>
        <w:autoSpaceDN w:val="0"/>
        <w:ind w:firstLine="420" w:firstLineChars="200"/>
        <w:rPr>
          <w:rFonts w:ascii="Times New Roman" w:hAnsi="Times New Roman" w:eastAsia="宋体" w:cs="Times New Roman"/>
          <w:color w:val="000000"/>
          <w:kern w:val="0"/>
          <w:szCs w:val="20"/>
        </w:rPr>
      </w:pPr>
      <w:r>
        <w:rPr>
          <w:rFonts w:hint="eastAsia" w:ascii="Times New Roman" w:hAnsi="Times New Roman" w:eastAsia="宋体" w:cs="Times New Roman"/>
          <w:color w:val="000000"/>
          <w:kern w:val="0"/>
          <w:szCs w:val="20"/>
        </w:rPr>
        <w:t>本文件按照GB/T 1.1-2020《标准化工作导则  第 1 部分：标准化文件的结构和起草规则》的规定起草</w:t>
      </w:r>
      <w:r>
        <w:rPr>
          <w:rFonts w:ascii="Times New Roman" w:hAnsi="Times New Roman" w:eastAsia="宋体" w:cs="Times New Roman"/>
          <w:color w:val="000000"/>
          <w:kern w:val="0"/>
          <w:szCs w:val="20"/>
        </w:rPr>
        <w:t>。</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本文件</w:t>
      </w:r>
      <w:r>
        <w:rPr>
          <w:rFonts w:hint="eastAsia" w:ascii="Times New Roman" w:hAnsi="Times New Roman" w:eastAsia="宋体" w:cs="Times New Roman"/>
          <w:color w:val="000000"/>
          <w:kern w:val="0"/>
          <w:szCs w:val="21"/>
        </w:rPr>
        <w:t>根据</w:t>
      </w:r>
      <w:r>
        <w:rPr>
          <w:rFonts w:ascii="Times New Roman" w:hAnsi="Times New Roman" w:eastAsia="宋体" w:cs="Times New Roman"/>
          <w:color w:val="000000"/>
          <w:kern w:val="0"/>
          <w:szCs w:val="21"/>
        </w:rPr>
        <w:t>中国工程建设标准化协会《关于印发〈2023年第一批协会标准制订、修订计划〉的通知》（建标协字【2023】10号）的要求制定。</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000000"/>
          <w:kern w:val="0"/>
          <w:szCs w:val="20"/>
        </w:rPr>
      </w:pPr>
      <w:r>
        <w:rPr>
          <w:rFonts w:hint="eastAsia" w:ascii="Times New Roman" w:hAnsi="Times New Roman" w:eastAsia="宋体" w:cs="Times New Roman"/>
          <w:color w:val="000000"/>
          <w:kern w:val="0"/>
          <w:szCs w:val="20"/>
        </w:rPr>
        <w:t>本文件的某些内容可能涉及专利，本文件的发布机构不承担识别专利的责任</w:t>
      </w:r>
      <w:r>
        <w:rPr>
          <w:rFonts w:ascii="Times New Roman" w:hAnsi="Times New Roman" w:eastAsia="宋体" w:cs="Times New Roman"/>
          <w:color w:val="000000"/>
          <w:kern w:val="0"/>
          <w:szCs w:val="20"/>
        </w:rPr>
        <w:t>。</w:t>
      </w:r>
    </w:p>
    <w:p>
      <w:pPr>
        <w:widowControl/>
        <w:tabs>
          <w:tab w:val="center" w:pos="4201"/>
          <w:tab w:val="right" w:leader="dot" w:pos="9298"/>
        </w:tabs>
        <w:autoSpaceDE w:val="0"/>
        <w:autoSpaceDN w:val="0"/>
        <w:ind w:firstLine="420" w:firstLineChars="200"/>
        <w:rPr>
          <w:rFonts w:ascii="宋体" w:hAnsi="宋体" w:eastAsia="宋体" w:cs="Times New Roman"/>
          <w:color w:val="000000"/>
          <w:kern w:val="0"/>
          <w:szCs w:val="20"/>
        </w:rPr>
      </w:pPr>
      <w:r>
        <w:rPr>
          <w:rFonts w:hint="eastAsia" w:ascii="宋体" w:hAnsi="宋体" w:eastAsia="宋体" w:cs="Times New Roman"/>
          <w:color w:val="000000"/>
          <w:kern w:val="0"/>
          <w:szCs w:val="21"/>
        </w:rPr>
        <w:t>本文件由中国工程建设标准化协会提出。</w:t>
      </w:r>
    </w:p>
    <w:p>
      <w:pPr>
        <w:widowControl/>
        <w:tabs>
          <w:tab w:val="center" w:pos="4201"/>
          <w:tab w:val="right" w:leader="dot" w:pos="9298"/>
        </w:tabs>
        <w:autoSpaceDE w:val="0"/>
        <w:autoSpaceDN w:val="0"/>
        <w:ind w:firstLine="420" w:firstLineChars="200"/>
        <w:rPr>
          <w:rFonts w:ascii="宋体" w:hAnsi="宋体" w:eastAsia="宋体" w:cs="Times New Roman"/>
          <w:color w:val="000000"/>
          <w:kern w:val="0"/>
          <w:szCs w:val="20"/>
        </w:rPr>
      </w:pPr>
      <w:r>
        <w:rPr>
          <w:rFonts w:ascii="宋体" w:hAnsi="宋体" w:eastAsia="宋体" w:cs="Times New Roman"/>
          <w:color w:val="000000"/>
          <w:kern w:val="0"/>
          <w:szCs w:val="20"/>
        </w:rPr>
        <w:t>本文件由中国工程建设标准</w:t>
      </w:r>
      <w:r>
        <w:rPr>
          <w:rFonts w:hint="eastAsia" w:ascii="宋体" w:hAnsi="宋体" w:eastAsia="宋体" w:cs="Times New Roman"/>
          <w:color w:val="000000"/>
          <w:kern w:val="0"/>
          <w:szCs w:val="20"/>
        </w:rPr>
        <w:t>化</w:t>
      </w:r>
      <w:r>
        <w:rPr>
          <w:rFonts w:ascii="宋体" w:hAnsi="宋体" w:eastAsia="宋体" w:cs="Times New Roman"/>
          <w:color w:val="000000"/>
          <w:kern w:val="0"/>
          <w:szCs w:val="20"/>
        </w:rPr>
        <w:t>协会</w:t>
      </w:r>
      <w:r>
        <w:rPr>
          <w:rFonts w:hint="eastAsia" w:ascii="宋体" w:hAnsi="宋体" w:eastAsia="宋体" w:cs="Times New Roman"/>
          <w:color w:val="000000"/>
          <w:kern w:val="0"/>
          <w:szCs w:val="20"/>
        </w:rPr>
        <w:t>建筑与市政工程产品应用分会、建筑给水排水专业委员会</w:t>
      </w:r>
      <w:r>
        <w:rPr>
          <w:rFonts w:ascii="宋体" w:hAnsi="宋体" w:eastAsia="宋体" w:cs="Times New Roman"/>
          <w:color w:val="000000"/>
          <w:kern w:val="0"/>
          <w:szCs w:val="21"/>
        </w:rPr>
        <w:t>归口</w:t>
      </w:r>
      <w:r>
        <w:rPr>
          <w:rFonts w:ascii="宋体" w:hAnsi="宋体" w:eastAsia="宋体" w:cs="Times New Roman"/>
          <w:color w:val="000000"/>
          <w:kern w:val="0"/>
          <w:szCs w:val="20"/>
        </w:rPr>
        <w:t>。</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本文件负责起草单位：</w:t>
      </w:r>
      <w:r>
        <w:rPr>
          <w:rFonts w:hint="eastAsia" w:ascii="Times New Roman" w:hAnsi="Times New Roman" w:eastAsia="宋体" w:cs="Times New Roman"/>
          <w:color w:val="000000"/>
          <w:kern w:val="0"/>
          <w:szCs w:val="21"/>
        </w:rPr>
        <w:t>浙江共合实业有限公司</w:t>
      </w:r>
      <w:r>
        <w:rPr>
          <w:rFonts w:ascii="Times New Roman" w:hAnsi="Times New Roman" w:eastAsia="宋体" w:cs="Times New Roman"/>
          <w:color w:val="000000"/>
          <w:kern w:val="0"/>
          <w:szCs w:val="21"/>
        </w:rPr>
        <w:t>、</w:t>
      </w:r>
      <w:r>
        <w:rPr>
          <w:rFonts w:ascii="Times New Roman" w:hAnsi="Times New Roman" w:eastAsia="宋体" w:cs="Times New Roman"/>
          <w:bCs/>
          <w:color w:val="000000"/>
          <w:kern w:val="0"/>
          <w:szCs w:val="21"/>
        </w:rPr>
        <w:t>中国建筑标准设计研究院有限公司</w:t>
      </w:r>
      <w:r>
        <w:rPr>
          <w:rFonts w:ascii="Times New Roman" w:hAnsi="Times New Roman" w:eastAsia="宋体" w:cs="Times New Roman"/>
          <w:color w:val="000000"/>
          <w:kern w:val="0"/>
          <w:szCs w:val="21"/>
        </w:rPr>
        <w:t>。</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本文件参加起草单位：</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本文件主要起草人：</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本文件主要审查人：</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本文件及其所代替文件的历次版本发布情况为：</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000000"/>
          <w:kern w:val="0"/>
          <w:szCs w:val="20"/>
        </w:rPr>
        <w:sectPr>
          <w:headerReference r:id="rId3" w:type="default"/>
          <w:footerReference r:id="rId4" w:type="default"/>
          <w:pgSz w:w="11906" w:h="16838"/>
          <w:pgMar w:top="567" w:right="1134" w:bottom="1134" w:left="1418" w:header="1418" w:footer="1134" w:gutter="0"/>
          <w:pgNumType w:start="1"/>
          <w:cols w:space="720" w:num="1"/>
          <w:formProt w:val="0"/>
          <w:docGrid w:type="lines" w:linePitch="312" w:charSpace="0"/>
        </w:sectPr>
      </w:pPr>
      <w:r>
        <w:rPr>
          <w:rFonts w:ascii="Times New Roman" w:hAnsi="Times New Roman" w:eastAsia="宋体" w:cs="Times New Roman"/>
          <w:color w:val="000000"/>
          <w:kern w:val="0"/>
          <w:szCs w:val="21"/>
        </w:rPr>
        <w:t>——本文件为首次发布。</w:t>
      </w:r>
    </w:p>
    <w:p>
      <w:pPr>
        <w:spacing w:before="851" w:after="680" w:line="300" w:lineRule="auto"/>
        <w:jc w:val="center"/>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薄壁不锈钢环卡密封式管件</w:t>
      </w:r>
    </w:p>
    <w:p>
      <w:pPr>
        <w:pStyle w:val="156"/>
        <w:widowControl/>
        <w:numPr>
          <w:ilvl w:val="0"/>
          <w:numId w:val="20"/>
        </w:numPr>
        <w:spacing w:before="312" w:beforeLines="100" w:after="312" w:afterLines="100"/>
        <w:ind w:firstLineChars="0"/>
        <w:outlineLvl w:val="1"/>
        <w:rPr>
          <w:rFonts w:ascii="黑体" w:eastAsia="黑体"/>
          <w:kern w:val="0"/>
          <w:szCs w:val="20"/>
        </w:rPr>
      </w:pPr>
      <w:bookmarkStart w:id="25" w:name="_Toc6579"/>
      <w:r>
        <w:rPr>
          <w:rFonts w:ascii="黑体" w:eastAsia="黑体"/>
          <w:kern w:val="0"/>
          <w:szCs w:val="20"/>
        </w:rPr>
        <w:t>范围</w:t>
      </w:r>
      <w:bookmarkEnd w:id="8"/>
      <w:bookmarkEnd w:id="9"/>
      <w:bookmarkEnd w:id="10"/>
      <w:bookmarkEnd w:id="11"/>
      <w:bookmarkEnd w:id="25"/>
    </w:p>
    <w:p>
      <w:pPr>
        <w:widowControl/>
        <w:tabs>
          <w:tab w:val="center" w:pos="4201"/>
          <w:tab w:val="right" w:leader="dot" w:pos="9298"/>
        </w:tabs>
        <w:autoSpaceDE w:val="0"/>
        <w:autoSpaceDN w:val="0"/>
        <w:ind w:firstLine="420" w:firstLineChars="200"/>
        <w:rPr>
          <w:rFonts w:ascii="宋体" w:hAnsi="宋体" w:eastAsia="宋体" w:cs="宋体"/>
          <w:color w:val="000000"/>
          <w:kern w:val="0"/>
          <w:szCs w:val="20"/>
        </w:rPr>
      </w:pPr>
      <w:r>
        <w:rPr>
          <w:rFonts w:hint="eastAsia" w:ascii="宋体" w:hAnsi="宋体" w:eastAsia="宋体" w:cs="宋体"/>
          <w:color w:val="000000"/>
          <w:kern w:val="0"/>
          <w:szCs w:val="20"/>
        </w:rPr>
        <w:t>本文件规定了薄壁</w:t>
      </w:r>
      <w:r>
        <w:rPr>
          <w:rFonts w:hint="eastAsia" w:ascii="宋体" w:hAnsi="宋体" w:eastAsia="宋体" w:cs="宋体"/>
          <w:kern w:val="0"/>
          <w:szCs w:val="20"/>
        </w:rPr>
        <w:t>不锈钢环卡密封式管件</w:t>
      </w:r>
      <w:r>
        <w:rPr>
          <w:rFonts w:hint="eastAsia" w:ascii="宋体" w:hAnsi="宋体" w:eastAsia="宋体" w:cs="宋体"/>
          <w:color w:val="000000"/>
          <w:kern w:val="0"/>
          <w:szCs w:val="20"/>
        </w:rPr>
        <w:t>的术语和定义，分类与标记，结构型式与尺寸，材料，要求，试验方法，检验规则，以及标志、包装、运输和贮存。</w:t>
      </w:r>
    </w:p>
    <w:p>
      <w:pPr>
        <w:widowControl/>
        <w:tabs>
          <w:tab w:val="center" w:pos="4201"/>
          <w:tab w:val="right" w:leader="dot" w:pos="9298"/>
        </w:tabs>
        <w:autoSpaceDE w:val="0"/>
        <w:autoSpaceDN w:val="0"/>
        <w:ind w:firstLine="420" w:firstLineChars="200"/>
        <w:rPr>
          <w:rFonts w:ascii="宋体" w:hAnsi="宋体" w:eastAsia="宋体" w:cs="宋体"/>
          <w:color w:val="000000"/>
          <w:kern w:val="0"/>
          <w:szCs w:val="20"/>
        </w:rPr>
      </w:pPr>
      <w:r>
        <w:rPr>
          <w:rFonts w:hint="eastAsia" w:ascii="宋体" w:hAnsi="宋体" w:eastAsia="宋体" w:cs="宋体"/>
          <w:color w:val="000000"/>
          <w:kern w:val="0"/>
          <w:szCs w:val="20"/>
        </w:rPr>
        <w:t>本产品用于公称尺寸不大于</w:t>
      </w:r>
      <w:r>
        <w:rPr>
          <w:rFonts w:hint="default" w:ascii="Times New Roman" w:hAnsi="Times New Roman" w:eastAsia="宋体" w:cs="Times New Roman"/>
          <w:color w:val="000000"/>
          <w:kern w:val="0"/>
          <w:szCs w:val="20"/>
        </w:rPr>
        <w:t>DN400</w:t>
      </w:r>
      <w:r>
        <w:rPr>
          <w:rFonts w:hint="eastAsia" w:ascii="宋体" w:hAnsi="宋体" w:eastAsia="宋体" w:cs="宋体"/>
          <w:color w:val="000000"/>
          <w:kern w:val="0"/>
          <w:szCs w:val="20"/>
        </w:rPr>
        <w:t>，用于输送公称压力不大于</w:t>
      </w:r>
      <w:r>
        <w:rPr>
          <w:rFonts w:hint="eastAsia" w:ascii="Times New Roman" w:hAnsi="Times New Roman" w:eastAsia="宋体" w:cs="Times New Roman"/>
          <w:color w:val="000000"/>
          <w:kern w:val="0"/>
          <w:szCs w:val="20"/>
        </w:rPr>
        <w:t>2.5MPa</w:t>
      </w:r>
      <w:r>
        <w:rPr>
          <w:rFonts w:hint="eastAsia" w:ascii="宋体" w:hAnsi="宋体" w:eastAsia="宋体" w:cs="宋体"/>
          <w:color w:val="000000"/>
          <w:kern w:val="0"/>
          <w:szCs w:val="20"/>
        </w:rPr>
        <w:t>的饮用净水、生活饮用水、冷水、热水、暖通、排烟、消防用水及工业流体管道；用于输送公称压力不大于</w:t>
      </w:r>
      <w:r>
        <w:rPr>
          <w:rFonts w:hint="eastAsia" w:ascii="Times New Roman" w:hAnsi="Times New Roman" w:eastAsia="宋体" w:cs="Times New Roman"/>
          <w:b w:val="0"/>
          <w:bCs w:val="0"/>
          <w:color w:val="000000"/>
          <w:kern w:val="0"/>
          <w:szCs w:val="20"/>
        </w:rPr>
        <w:t>1.6MPa</w:t>
      </w:r>
      <w:r>
        <w:rPr>
          <w:rFonts w:hint="eastAsia" w:ascii="宋体" w:hAnsi="宋体" w:eastAsia="宋体" w:cs="宋体"/>
          <w:color w:val="000000"/>
          <w:kern w:val="0"/>
          <w:szCs w:val="20"/>
        </w:rPr>
        <w:t>的医用气体、压缩空气管道；用于输送公称压力不大于</w:t>
      </w:r>
      <w:r>
        <w:rPr>
          <w:rFonts w:hint="eastAsia" w:ascii="Times New Roman" w:hAnsi="Times New Roman" w:eastAsia="宋体" w:cs="Times New Roman"/>
          <w:color w:val="000000"/>
          <w:kern w:val="0"/>
          <w:szCs w:val="20"/>
        </w:rPr>
        <w:t>0.4MPa</w:t>
      </w:r>
      <w:r>
        <w:rPr>
          <w:rFonts w:hint="eastAsia" w:ascii="宋体" w:hAnsi="宋体" w:eastAsia="宋体" w:cs="宋体"/>
          <w:color w:val="000000"/>
          <w:kern w:val="0"/>
          <w:szCs w:val="20"/>
        </w:rPr>
        <w:t>的燃气管道；用于公称压力不大于</w:t>
      </w:r>
      <w:r>
        <w:rPr>
          <w:rFonts w:hint="eastAsia" w:ascii="Times New Roman" w:hAnsi="Times New Roman" w:eastAsia="宋体" w:cs="Times New Roman"/>
          <w:b w:val="0"/>
          <w:bCs w:val="0"/>
          <w:color w:val="000000"/>
          <w:kern w:val="0"/>
          <w:szCs w:val="20"/>
        </w:rPr>
        <w:t>2.5MPa</w:t>
      </w:r>
      <w:r>
        <w:rPr>
          <w:rFonts w:hint="eastAsia" w:ascii="宋体" w:hAnsi="宋体" w:eastAsia="宋体" w:cs="宋体"/>
          <w:color w:val="000000"/>
          <w:kern w:val="0"/>
          <w:szCs w:val="20"/>
        </w:rPr>
        <w:t>且负压不大于</w:t>
      </w:r>
      <w:r>
        <w:rPr>
          <w:rFonts w:hint="eastAsia" w:ascii="Times New Roman" w:hAnsi="Times New Roman" w:eastAsia="宋体" w:cs="Times New Roman"/>
          <w:b w:val="0"/>
          <w:bCs w:val="0"/>
          <w:color w:val="000000"/>
          <w:kern w:val="0"/>
          <w:szCs w:val="20"/>
        </w:rPr>
        <w:t>-0.08MPa</w:t>
      </w:r>
      <w:r>
        <w:rPr>
          <w:rFonts w:hint="eastAsia" w:ascii="宋体" w:hAnsi="宋体" w:eastAsia="宋体" w:cs="宋体"/>
          <w:color w:val="000000"/>
          <w:kern w:val="0"/>
          <w:szCs w:val="20"/>
        </w:rPr>
        <w:t>的重力雨水、压力排水、虹吸排水管道。</w:t>
      </w:r>
    </w:p>
    <w:p>
      <w:pPr>
        <w:widowControl/>
        <w:tabs>
          <w:tab w:val="center" w:pos="4201"/>
          <w:tab w:val="right" w:leader="dot" w:pos="9298"/>
        </w:tabs>
        <w:autoSpaceDE w:val="0"/>
        <w:autoSpaceDN w:val="0"/>
        <w:ind w:firstLine="420" w:firstLineChars="200"/>
        <w:rPr>
          <w:rFonts w:ascii="宋体" w:hAnsi="宋体" w:eastAsia="宋体" w:cs="宋体"/>
          <w:color w:val="000000"/>
          <w:kern w:val="0"/>
          <w:szCs w:val="20"/>
        </w:rPr>
      </w:pPr>
      <w:r>
        <w:rPr>
          <w:rFonts w:hint="eastAsia" w:ascii="宋体" w:hAnsi="宋体" w:eastAsia="宋体" w:cs="宋体"/>
          <w:color w:val="000000"/>
          <w:kern w:val="0"/>
          <w:szCs w:val="20"/>
        </w:rPr>
        <w:t>本文件适用于薄壁</w:t>
      </w:r>
      <w:r>
        <w:rPr>
          <w:rFonts w:hint="eastAsia" w:ascii="宋体" w:hAnsi="宋体" w:eastAsia="宋体" w:cs="宋体"/>
          <w:kern w:val="0"/>
          <w:szCs w:val="20"/>
        </w:rPr>
        <w:t>不锈钢环卡密封式管件</w:t>
      </w:r>
      <w:r>
        <w:rPr>
          <w:rFonts w:hint="eastAsia" w:ascii="宋体" w:hAnsi="宋体" w:eastAsia="宋体" w:cs="宋体"/>
          <w:color w:val="000000"/>
          <w:kern w:val="0"/>
          <w:szCs w:val="20"/>
        </w:rPr>
        <w:t>的制造和检验。</w:t>
      </w:r>
    </w:p>
    <w:p>
      <w:pPr>
        <w:pStyle w:val="156"/>
        <w:widowControl/>
        <w:numPr>
          <w:ilvl w:val="0"/>
          <w:numId w:val="20"/>
        </w:numPr>
        <w:spacing w:before="312" w:beforeLines="100" w:after="312" w:afterLines="100"/>
        <w:ind w:firstLineChars="0"/>
        <w:outlineLvl w:val="1"/>
        <w:rPr>
          <w:rFonts w:ascii="黑体" w:eastAsia="黑体"/>
          <w:kern w:val="0"/>
          <w:szCs w:val="20"/>
        </w:rPr>
      </w:pPr>
      <w:bookmarkStart w:id="26" w:name="_Toc501360617"/>
      <w:bookmarkStart w:id="27" w:name="_Toc501361693"/>
      <w:bookmarkStart w:id="28" w:name="_Toc501362564"/>
      <w:bookmarkStart w:id="29" w:name="_Toc501361807"/>
      <w:bookmarkStart w:id="30" w:name="_Toc21945"/>
      <w:r>
        <w:rPr>
          <w:rFonts w:ascii="黑体" w:eastAsia="黑体"/>
          <w:kern w:val="0"/>
          <w:szCs w:val="20"/>
        </w:rPr>
        <w:t>规范性引用文件</w:t>
      </w:r>
      <w:bookmarkEnd w:id="26"/>
      <w:bookmarkEnd w:id="27"/>
      <w:bookmarkEnd w:id="28"/>
      <w:bookmarkEnd w:id="29"/>
      <w:bookmarkEnd w:id="30"/>
    </w:p>
    <w:p>
      <w:pPr>
        <w:widowControl/>
        <w:tabs>
          <w:tab w:val="center" w:pos="4201"/>
          <w:tab w:val="right" w:leader="dot" w:pos="9298"/>
        </w:tabs>
        <w:autoSpaceDE w:val="0"/>
        <w:autoSpaceDN w:val="0"/>
        <w:ind w:firstLine="420" w:firstLineChars="200"/>
        <w:rPr>
          <w:rFonts w:ascii="Times New Roman" w:hAnsi="Times New Roman" w:eastAsia="宋体" w:cs="Times New Roman"/>
          <w:color w:val="000000"/>
          <w:kern w:val="0"/>
          <w:szCs w:val="20"/>
        </w:rPr>
      </w:pPr>
      <w:r>
        <w:rPr>
          <w:rFonts w:ascii="Times New Roman" w:hAnsi="Times New Roman" w:eastAsia="宋体" w:cs="Times New Roman"/>
          <w:color w:val="000000"/>
          <w:kern w:val="0"/>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p>
      <w:pPr>
        <w:widowControl/>
        <w:tabs>
          <w:tab w:val="center" w:pos="4201"/>
          <w:tab w:val="right" w:leader="dot" w:pos="9298"/>
        </w:tabs>
        <w:autoSpaceDE w:val="0"/>
        <w:autoSpaceDN w:val="0"/>
        <w:ind w:firstLine="420" w:firstLineChars="200"/>
        <w:rPr>
          <w:rFonts w:ascii="宋体" w:hAnsi="宋体" w:eastAsia="宋体" w:cs="宋体"/>
          <w:color w:val="000000"/>
          <w:kern w:val="0"/>
          <w:szCs w:val="20"/>
        </w:rPr>
      </w:pPr>
      <w:r>
        <w:rPr>
          <w:rFonts w:ascii="Times New Roman" w:hAnsi="Times New Roman" w:eastAsia="宋体" w:cs="Times New Roman"/>
          <w:color w:val="000000"/>
          <w:kern w:val="0"/>
          <w:szCs w:val="20"/>
        </w:rPr>
        <w:t>GB/T 191</w:t>
      </w:r>
      <w:r>
        <w:rPr>
          <w:rFonts w:hint="eastAsia" w:ascii="宋体" w:hAnsi="宋体" w:eastAsia="宋体" w:cs="宋体"/>
          <w:color w:val="000000"/>
          <w:kern w:val="0"/>
          <w:szCs w:val="20"/>
        </w:rPr>
        <w:t xml:space="preserve">   包装储运图示标志</w:t>
      </w:r>
    </w:p>
    <w:p>
      <w:pPr>
        <w:widowControl/>
        <w:tabs>
          <w:tab w:val="center" w:pos="4201"/>
          <w:tab w:val="right" w:leader="dot" w:pos="9298"/>
        </w:tabs>
        <w:autoSpaceDE w:val="0"/>
        <w:autoSpaceDN w:val="0"/>
        <w:ind w:firstLine="420" w:firstLineChars="200"/>
        <w:rPr>
          <w:rFonts w:ascii="宋体" w:hAnsi="宋体" w:eastAsia="宋体" w:cs="宋体"/>
          <w:color w:val="000000"/>
          <w:kern w:val="0"/>
          <w:szCs w:val="20"/>
        </w:rPr>
      </w:pPr>
      <w:r>
        <w:rPr>
          <w:rFonts w:hint="eastAsia" w:ascii="Times New Roman" w:hAnsi="Times New Roman" w:eastAsia="宋体" w:cs="Times New Roman"/>
          <w:color w:val="000000"/>
          <w:kern w:val="0"/>
          <w:szCs w:val="20"/>
        </w:rPr>
        <w:t>GB/T 1804</w:t>
      </w:r>
      <w:r>
        <w:rPr>
          <w:rFonts w:hint="eastAsia" w:ascii="宋体" w:hAnsi="宋体" w:eastAsia="宋体" w:cs="宋体"/>
          <w:color w:val="000000"/>
          <w:kern w:val="0"/>
          <w:szCs w:val="20"/>
        </w:rPr>
        <w:t xml:space="preserve">   一般公差 未注公差的线性和角度尺寸的公差</w:t>
      </w:r>
    </w:p>
    <w:p>
      <w:pPr>
        <w:widowControl/>
        <w:tabs>
          <w:tab w:val="center" w:pos="4201"/>
          <w:tab w:val="right" w:leader="dot" w:pos="9298"/>
        </w:tabs>
        <w:autoSpaceDE w:val="0"/>
        <w:autoSpaceDN w:val="0"/>
        <w:ind w:firstLine="420" w:firstLineChars="200"/>
        <w:rPr>
          <w:rFonts w:ascii="宋体" w:hAnsi="宋体" w:eastAsia="宋体" w:cs="宋体"/>
          <w:color w:val="000000"/>
          <w:kern w:val="0"/>
          <w:szCs w:val="20"/>
        </w:rPr>
      </w:pPr>
      <w:r>
        <w:rPr>
          <w:rFonts w:hint="eastAsia" w:ascii="Times New Roman" w:hAnsi="Times New Roman" w:eastAsia="宋体" w:cs="Times New Roman"/>
          <w:color w:val="000000"/>
          <w:kern w:val="0"/>
          <w:szCs w:val="20"/>
        </w:rPr>
        <w:t>GB/T 2828.1</w:t>
      </w:r>
      <w:r>
        <w:rPr>
          <w:rFonts w:hint="eastAsia" w:ascii="宋体" w:hAnsi="宋体" w:eastAsia="宋体" w:cs="宋体"/>
          <w:color w:val="000000"/>
          <w:kern w:val="0"/>
          <w:szCs w:val="20"/>
        </w:rPr>
        <w:t xml:space="preserve">   计数抽样检验程序部分 按接收质量限 (</w:t>
      </w:r>
      <w:r>
        <w:rPr>
          <w:rFonts w:ascii="Times New Roman" w:hAnsi="Times New Roman" w:eastAsia="宋体" w:cs="Times New Roman"/>
          <w:color w:val="000000"/>
          <w:kern w:val="0"/>
          <w:szCs w:val="20"/>
        </w:rPr>
        <w:t>AQL</w:t>
      </w:r>
      <w:r>
        <w:rPr>
          <w:rFonts w:hint="eastAsia" w:ascii="宋体" w:hAnsi="宋体" w:eastAsia="宋体" w:cs="宋体"/>
          <w:color w:val="000000"/>
          <w:kern w:val="0"/>
          <w:szCs w:val="20"/>
        </w:rPr>
        <w:t>)检索的逐批检验抽样计划</w:t>
      </w:r>
    </w:p>
    <w:p>
      <w:pPr>
        <w:widowControl/>
        <w:tabs>
          <w:tab w:val="center" w:pos="4201"/>
          <w:tab w:val="right" w:leader="dot" w:pos="9298"/>
        </w:tabs>
        <w:autoSpaceDE w:val="0"/>
        <w:autoSpaceDN w:val="0"/>
        <w:ind w:firstLine="420" w:firstLineChars="200"/>
        <w:rPr>
          <w:rFonts w:ascii="宋体" w:hAnsi="宋体" w:eastAsia="宋体" w:cs="宋体"/>
          <w:color w:val="000000"/>
          <w:kern w:val="0"/>
          <w:szCs w:val="20"/>
        </w:rPr>
      </w:pPr>
      <w:r>
        <w:rPr>
          <w:rFonts w:hint="eastAsia" w:ascii="Times New Roman" w:hAnsi="Times New Roman" w:eastAsia="宋体" w:cs="Times New Roman"/>
          <w:color w:val="000000"/>
          <w:kern w:val="0"/>
          <w:szCs w:val="20"/>
        </w:rPr>
        <w:t>GB/T 3280</w:t>
      </w:r>
      <w:r>
        <w:rPr>
          <w:rFonts w:hint="eastAsia" w:ascii="宋体" w:hAnsi="宋体" w:eastAsia="宋体" w:cs="宋体"/>
          <w:color w:val="000000"/>
          <w:kern w:val="0"/>
          <w:szCs w:val="20"/>
        </w:rPr>
        <w:t xml:space="preserve">   不锈钢冷轧钢板和钢带</w:t>
      </w:r>
    </w:p>
    <w:p>
      <w:pPr>
        <w:widowControl/>
        <w:tabs>
          <w:tab w:val="center" w:pos="4201"/>
          <w:tab w:val="right" w:leader="dot" w:pos="9298"/>
        </w:tabs>
        <w:autoSpaceDE w:val="0"/>
        <w:autoSpaceDN w:val="0"/>
        <w:ind w:firstLine="420" w:firstLineChars="200"/>
        <w:rPr>
          <w:rFonts w:ascii="宋体" w:hAnsi="宋体" w:eastAsia="宋体" w:cs="宋体"/>
          <w:bCs/>
          <w:color w:val="000000"/>
          <w:kern w:val="0"/>
          <w:szCs w:val="20"/>
        </w:rPr>
      </w:pPr>
      <w:r>
        <w:rPr>
          <w:rFonts w:ascii="Times New Roman" w:hAnsi="Times New Roman" w:eastAsia="宋体" w:cs="Times New Roman"/>
          <w:bCs/>
          <w:color w:val="000000"/>
          <w:kern w:val="0"/>
          <w:szCs w:val="20"/>
        </w:rPr>
        <w:t>GB/T 4334</w:t>
      </w:r>
      <w:r>
        <w:rPr>
          <w:rFonts w:hint="eastAsia" w:ascii="宋体" w:hAnsi="宋体" w:eastAsia="宋体" w:cs="宋体"/>
          <w:bCs/>
          <w:color w:val="000000"/>
          <w:kern w:val="0"/>
          <w:szCs w:val="20"/>
        </w:rPr>
        <w:t xml:space="preserve">   金属和合金的腐蚀  奥氏体及铁素体-奥氏体（双相）不锈钢晶间腐蚀试验方法 </w:t>
      </w:r>
    </w:p>
    <w:p>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ascii="Times New Roman" w:hAnsi="Times New Roman" w:eastAsia="宋体" w:cs="Times New Roman"/>
          <w:kern w:val="0"/>
          <w:szCs w:val="20"/>
        </w:rPr>
        <w:t>GB/T 6461</w:t>
      </w:r>
      <w:r>
        <w:rPr>
          <w:rFonts w:hint="eastAsia" w:ascii="宋体" w:hAnsi="Times New Roman" w:eastAsia="宋体" w:cs="Times New Roman"/>
          <w:kern w:val="0"/>
          <w:szCs w:val="20"/>
        </w:rPr>
        <w:t xml:space="preserve">   金属基体上金属和其他无机覆盖层经腐蚀试验后的试样和试件的评级</w:t>
      </w:r>
    </w:p>
    <w:p>
      <w:pPr>
        <w:widowControl/>
        <w:tabs>
          <w:tab w:val="center" w:pos="4201"/>
          <w:tab w:val="right" w:leader="dot" w:pos="9298"/>
        </w:tabs>
        <w:autoSpaceDE w:val="0"/>
        <w:autoSpaceDN w:val="0"/>
        <w:ind w:firstLine="420" w:firstLineChars="200"/>
        <w:rPr>
          <w:rFonts w:ascii="宋体" w:hAnsi="宋体" w:eastAsia="宋体" w:cs="宋体"/>
          <w:color w:val="000000"/>
          <w:kern w:val="0"/>
          <w:szCs w:val="20"/>
        </w:rPr>
      </w:pPr>
      <w:r>
        <w:rPr>
          <w:rFonts w:ascii="Times New Roman" w:hAnsi="Times New Roman" w:eastAsia="宋体" w:cs="Times New Roman"/>
          <w:color w:val="000000"/>
          <w:kern w:val="0"/>
          <w:szCs w:val="20"/>
        </w:rPr>
        <w:t>GB/T 7306.1</w:t>
      </w:r>
      <w:r>
        <w:rPr>
          <w:rFonts w:hint="eastAsia" w:ascii="宋体" w:hAnsi="宋体" w:eastAsia="宋体" w:cs="宋体"/>
          <w:color w:val="000000"/>
          <w:kern w:val="0"/>
          <w:szCs w:val="20"/>
        </w:rPr>
        <w:t xml:space="preserve">   </w:t>
      </w:r>
      <w:r>
        <w:rPr>
          <w:rFonts w:ascii="Times New Roman" w:hAnsi="Times New Roman" w:eastAsia="宋体" w:cs="Times New Roman"/>
          <w:color w:val="000000"/>
          <w:kern w:val="0"/>
          <w:szCs w:val="20"/>
        </w:rPr>
        <w:t>55</w:t>
      </w:r>
      <w:r>
        <w:rPr>
          <w:rFonts w:ascii="宋体" w:hAnsi="宋体" w:eastAsia="宋体" w:cs="Times New Roman"/>
          <w:color w:val="000000"/>
          <w:kern w:val="0"/>
          <w:szCs w:val="20"/>
        </w:rPr>
        <w:t>°</w:t>
      </w:r>
      <w:r>
        <w:rPr>
          <w:rFonts w:ascii="Times New Roman" w:hAnsi="Times New Roman" w:eastAsia="宋体" w:cs="Times New Roman"/>
          <w:color w:val="000000"/>
          <w:kern w:val="0"/>
          <w:szCs w:val="20"/>
        </w:rPr>
        <w:t xml:space="preserve"> </w:t>
      </w:r>
      <w:r>
        <w:rPr>
          <w:rFonts w:hint="eastAsia" w:ascii="宋体" w:hAnsi="宋体" w:eastAsia="宋体" w:cs="宋体"/>
          <w:color w:val="000000"/>
          <w:kern w:val="0"/>
          <w:szCs w:val="20"/>
        </w:rPr>
        <w:t xml:space="preserve">密封管螺纹 第 </w:t>
      </w:r>
      <w:r>
        <w:rPr>
          <w:rFonts w:ascii="Times New Roman" w:hAnsi="Times New Roman" w:eastAsia="宋体" w:cs="Times New Roman"/>
          <w:color w:val="000000"/>
          <w:kern w:val="0"/>
          <w:szCs w:val="20"/>
        </w:rPr>
        <w:t xml:space="preserve">1 </w:t>
      </w:r>
      <w:r>
        <w:rPr>
          <w:rFonts w:hint="eastAsia" w:ascii="宋体" w:hAnsi="宋体" w:eastAsia="宋体" w:cs="宋体"/>
          <w:color w:val="000000"/>
          <w:kern w:val="0"/>
          <w:szCs w:val="20"/>
        </w:rPr>
        <w:t>部分：圆柱内螺纹圆锥外螺纹</w:t>
      </w:r>
    </w:p>
    <w:p>
      <w:pPr>
        <w:widowControl/>
        <w:tabs>
          <w:tab w:val="center" w:pos="4201"/>
          <w:tab w:val="right" w:leader="dot" w:pos="9298"/>
        </w:tabs>
        <w:autoSpaceDE w:val="0"/>
        <w:autoSpaceDN w:val="0"/>
        <w:ind w:firstLine="420" w:firstLineChars="200"/>
        <w:rPr>
          <w:rFonts w:ascii="宋体" w:hAnsi="宋体" w:eastAsia="宋体" w:cs="宋体"/>
          <w:color w:val="000000"/>
          <w:kern w:val="0"/>
          <w:szCs w:val="20"/>
        </w:rPr>
      </w:pPr>
      <w:r>
        <w:rPr>
          <w:rFonts w:ascii="Times New Roman" w:hAnsi="Times New Roman" w:eastAsia="宋体" w:cs="Times New Roman"/>
          <w:color w:val="000000"/>
          <w:kern w:val="0"/>
          <w:szCs w:val="20"/>
        </w:rPr>
        <w:t>GB/T 7306.2</w:t>
      </w:r>
      <w:r>
        <w:rPr>
          <w:rFonts w:hint="eastAsia" w:ascii="宋体" w:hAnsi="宋体" w:eastAsia="宋体" w:cs="宋体"/>
          <w:color w:val="000000"/>
          <w:kern w:val="0"/>
          <w:szCs w:val="20"/>
        </w:rPr>
        <w:t xml:space="preserve">   </w:t>
      </w:r>
      <w:r>
        <w:rPr>
          <w:rFonts w:ascii="Times New Roman" w:hAnsi="Times New Roman" w:eastAsia="宋体" w:cs="Times New Roman"/>
          <w:color w:val="000000"/>
          <w:kern w:val="0"/>
          <w:szCs w:val="20"/>
        </w:rPr>
        <w:t>55</w:t>
      </w:r>
      <w:r>
        <w:rPr>
          <w:rFonts w:ascii="宋体" w:hAnsi="宋体" w:eastAsia="宋体" w:cs="Times New Roman"/>
          <w:color w:val="000000"/>
          <w:kern w:val="0"/>
          <w:szCs w:val="20"/>
        </w:rPr>
        <w:t>°</w:t>
      </w:r>
      <w:r>
        <w:rPr>
          <w:rFonts w:hint="eastAsia" w:ascii="宋体" w:hAnsi="宋体" w:eastAsia="宋体" w:cs="宋体"/>
          <w:color w:val="000000"/>
          <w:kern w:val="0"/>
          <w:szCs w:val="20"/>
        </w:rPr>
        <w:t xml:space="preserve"> 密封管螺纹 第 </w:t>
      </w:r>
      <w:r>
        <w:rPr>
          <w:rFonts w:ascii="Times New Roman" w:hAnsi="Times New Roman" w:eastAsia="仿宋" w:cs="Times New Roman"/>
          <w:color w:val="000000"/>
          <w:kern w:val="0"/>
          <w:szCs w:val="20"/>
        </w:rPr>
        <w:t xml:space="preserve">2 </w:t>
      </w:r>
      <w:r>
        <w:rPr>
          <w:rFonts w:hint="eastAsia" w:ascii="宋体" w:hAnsi="宋体" w:eastAsia="宋体" w:cs="宋体"/>
          <w:color w:val="000000"/>
          <w:kern w:val="0"/>
          <w:szCs w:val="20"/>
        </w:rPr>
        <w:t>部分：圆锥内螺纹圆锥外螺纹</w:t>
      </w:r>
    </w:p>
    <w:p>
      <w:pPr>
        <w:widowControl/>
        <w:tabs>
          <w:tab w:val="center" w:pos="4201"/>
          <w:tab w:val="right" w:leader="dot" w:pos="9298"/>
        </w:tabs>
        <w:autoSpaceDE w:val="0"/>
        <w:autoSpaceDN w:val="0"/>
        <w:ind w:firstLine="420" w:firstLineChars="200"/>
        <w:rPr>
          <w:rFonts w:ascii="宋体" w:hAnsi="宋体" w:eastAsia="宋体" w:cs="宋体"/>
          <w:color w:val="000000"/>
          <w:kern w:val="0"/>
          <w:szCs w:val="20"/>
        </w:rPr>
      </w:pPr>
      <w:r>
        <w:rPr>
          <w:rFonts w:ascii="Times New Roman" w:hAnsi="Times New Roman" w:eastAsia="宋体" w:cs="Times New Roman"/>
          <w:color w:val="000000"/>
          <w:kern w:val="0"/>
          <w:szCs w:val="20"/>
        </w:rPr>
        <w:t>GB/T 10125</w:t>
      </w:r>
      <w:r>
        <w:rPr>
          <w:rFonts w:hint="eastAsia" w:ascii="宋体" w:hAnsi="宋体" w:eastAsia="宋体" w:cs="宋体"/>
          <w:color w:val="000000"/>
          <w:kern w:val="0"/>
          <w:szCs w:val="20"/>
        </w:rPr>
        <w:t xml:space="preserve">   人造气氛腐蚀试验 盐雾试验</w:t>
      </w:r>
    </w:p>
    <w:p>
      <w:pPr>
        <w:widowControl/>
        <w:tabs>
          <w:tab w:val="center" w:pos="4201"/>
          <w:tab w:val="right" w:leader="dot" w:pos="9298"/>
        </w:tabs>
        <w:autoSpaceDE w:val="0"/>
        <w:autoSpaceDN w:val="0"/>
        <w:ind w:firstLine="420" w:firstLineChars="200"/>
        <w:rPr>
          <w:rFonts w:ascii="宋体" w:hAnsi="宋体" w:eastAsia="宋体" w:cs="宋体"/>
          <w:color w:val="000000"/>
          <w:kern w:val="0"/>
          <w:szCs w:val="20"/>
        </w:rPr>
      </w:pPr>
      <w:r>
        <w:rPr>
          <w:rFonts w:ascii="Times New Roman" w:hAnsi="Times New Roman" w:eastAsia="宋体" w:cs="Times New Roman"/>
          <w:color w:val="000000"/>
          <w:kern w:val="0"/>
          <w:szCs w:val="20"/>
        </w:rPr>
        <w:t>GB/T 11170</w:t>
      </w:r>
      <w:r>
        <w:rPr>
          <w:rFonts w:hint="eastAsia" w:ascii="宋体" w:hAnsi="宋体" w:eastAsia="宋体" w:cs="宋体"/>
          <w:color w:val="000000"/>
          <w:kern w:val="0"/>
          <w:szCs w:val="20"/>
        </w:rPr>
        <w:t xml:space="preserve">   不锈钢 多元素含量的测定 火花放电原子发射光谱法(常规法)</w:t>
      </w:r>
    </w:p>
    <w:p>
      <w:pPr>
        <w:widowControl/>
        <w:tabs>
          <w:tab w:val="center" w:pos="4201"/>
          <w:tab w:val="right" w:leader="dot" w:pos="9298"/>
        </w:tabs>
        <w:autoSpaceDE w:val="0"/>
        <w:autoSpaceDN w:val="0"/>
        <w:ind w:firstLine="420" w:firstLineChars="200"/>
        <w:rPr>
          <w:rFonts w:ascii="宋体" w:hAnsi="宋体" w:eastAsia="宋体" w:cs="宋体"/>
          <w:color w:val="000000"/>
          <w:kern w:val="0"/>
          <w:szCs w:val="20"/>
        </w:rPr>
      </w:pPr>
      <w:r>
        <w:rPr>
          <w:rFonts w:ascii="Times New Roman" w:hAnsi="Times New Roman" w:eastAsia="宋体" w:cs="Times New Roman"/>
          <w:color w:val="000000"/>
          <w:kern w:val="0"/>
          <w:szCs w:val="20"/>
        </w:rPr>
        <w:t>GB/T 12771</w:t>
      </w:r>
      <w:r>
        <w:rPr>
          <w:rFonts w:hint="eastAsia" w:ascii="宋体" w:hAnsi="宋体" w:eastAsia="宋体" w:cs="宋体"/>
          <w:color w:val="000000"/>
          <w:kern w:val="0"/>
          <w:szCs w:val="20"/>
        </w:rPr>
        <w:t xml:space="preserve">   流体输送用不锈钢焊接钢管</w:t>
      </w:r>
    </w:p>
    <w:p>
      <w:pPr>
        <w:widowControl/>
        <w:tabs>
          <w:tab w:val="center" w:pos="4201"/>
          <w:tab w:val="right" w:leader="dot" w:pos="9298"/>
        </w:tabs>
        <w:autoSpaceDE w:val="0"/>
        <w:autoSpaceDN w:val="0"/>
        <w:ind w:firstLine="420" w:firstLineChars="200"/>
        <w:rPr>
          <w:rFonts w:ascii="宋体" w:hAnsi="宋体" w:eastAsia="宋体" w:cs="宋体"/>
          <w:color w:val="000000"/>
          <w:kern w:val="0"/>
          <w:szCs w:val="20"/>
        </w:rPr>
      </w:pPr>
      <w:r>
        <w:rPr>
          <w:rFonts w:ascii="Times New Roman" w:hAnsi="Times New Roman" w:eastAsia="宋体" w:cs="Times New Roman"/>
          <w:color w:val="000000"/>
          <w:kern w:val="0"/>
          <w:szCs w:val="20"/>
        </w:rPr>
        <w:t>GB/T 17219</w:t>
      </w:r>
      <w:r>
        <w:rPr>
          <w:rFonts w:hint="eastAsia" w:ascii="宋体" w:hAnsi="宋体" w:eastAsia="宋体" w:cs="宋体"/>
          <w:color w:val="000000"/>
          <w:kern w:val="0"/>
          <w:szCs w:val="20"/>
        </w:rPr>
        <w:t xml:space="preserve">   生活饮用水输配水设备及防护材料的安全性评价标准</w:t>
      </w:r>
    </w:p>
    <w:p>
      <w:pPr>
        <w:widowControl/>
        <w:tabs>
          <w:tab w:val="center" w:pos="4201"/>
          <w:tab w:val="right" w:leader="dot" w:pos="9298"/>
        </w:tabs>
        <w:autoSpaceDE w:val="0"/>
        <w:autoSpaceDN w:val="0"/>
        <w:ind w:firstLine="420" w:firstLineChars="200"/>
        <w:rPr>
          <w:rFonts w:ascii="宋体" w:hAnsi="宋体" w:eastAsia="宋体" w:cs="宋体"/>
          <w:color w:val="000000"/>
          <w:kern w:val="0"/>
          <w:szCs w:val="20"/>
        </w:rPr>
      </w:pPr>
      <w:r>
        <w:rPr>
          <w:rFonts w:ascii="Times New Roman" w:hAnsi="Times New Roman" w:eastAsia="宋体" w:cs="Times New Roman"/>
          <w:color w:val="000000"/>
          <w:kern w:val="0"/>
          <w:szCs w:val="20"/>
        </w:rPr>
        <w:t>GB/T 19228.1</w:t>
      </w:r>
      <w:r>
        <w:rPr>
          <w:rFonts w:hint="eastAsia" w:ascii="宋体" w:hAnsi="宋体" w:eastAsia="宋体" w:cs="宋体"/>
          <w:color w:val="000000"/>
          <w:kern w:val="0"/>
          <w:szCs w:val="20"/>
        </w:rPr>
        <w:t xml:space="preserve">   不锈钢卡压式管件组件 第 </w:t>
      </w:r>
      <w:r>
        <w:rPr>
          <w:rFonts w:ascii="Times New Roman" w:hAnsi="Times New Roman" w:eastAsia="宋体" w:cs="Times New Roman"/>
          <w:color w:val="000000"/>
          <w:kern w:val="0"/>
          <w:szCs w:val="20"/>
        </w:rPr>
        <w:t xml:space="preserve">1 </w:t>
      </w:r>
      <w:r>
        <w:rPr>
          <w:rFonts w:hint="eastAsia" w:ascii="宋体" w:hAnsi="宋体" w:eastAsia="宋体" w:cs="宋体"/>
          <w:color w:val="000000"/>
          <w:kern w:val="0"/>
          <w:szCs w:val="20"/>
        </w:rPr>
        <w:t>部分：卡压式管件</w:t>
      </w:r>
    </w:p>
    <w:p>
      <w:pPr>
        <w:widowControl/>
        <w:tabs>
          <w:tab w:val="center" w:pos="4201"/>
          <w:tab w:val="right" w:leader="dot" w:pos="9298"/>
        </w:tabs>
        <w:autoSpaceDE w:val="0"/>
        <w:autoSpaceDN w:val="0"/>
        <w:ind w:firstLine="420" w:firstLineChars="200"/>
        <w:rPr>
          <w:rFonts w:ascii="宋体" w:hAnsi="宋体" w:eastAsia="宋体" w:cs="宋体"/>
          <w:color w:val="000000"/>
          <w:kern w:val="0"/>
          <w:szCs w:val="20"/>
        </w:rPr>
      </w:pPr>
      <w:r>
        <w:rPr>
          <w:rFonts w:ascii="Times New Roman" w:hAnsi="Times New Roman" w:eastAsia="宋体" w:cs="Times New Roman"/>
          <w:color w:val="000000"/>
          <w:kern w:val="0"/>
          <w:szCs w:val="20"/>
        </w:rPr>
        <w:t>GB/T 20878</w:t>
      </w:r>
      <w:r>
        <w:rPr>
          <w:rFonts w:hint="eastAsia" w:ascii="宋体" w:hAnsi="宋体" w:eastAsia="宋体" w:cs="宋体"/>
          <w:color w:val="000000"/>
          <w:kern w:val="0"/>
          <w:szCs w:val="20"/>
        </w:rPr>
        <w:t xml:space="preserve">   不锈钢和耐热钢牌号及化学成分</w:t>
      </w:r>
    </w:p>
    <w:p>
      <w:pPr>
        <w:widowControl/>
        <w:tabs>
          <w:tab w:val="center" w:pos="4201"/>
          <w:tab w:val="right" w:leader="dot" w:pos="9298"/>
        </w:tabs>
        <w:autoSpaceDE w:val="0"/>
        <w:autoSpaceDN w:val="0"/>
        <w:ind w:firstLine="420" w:firstLineChars="200"/>
        <w:rPr>
          <w:rFonts w:ascii="宋体" w:hAnsi="宋体" w:eastAsia="宋体" w:cs="宋体"/>
          <w:color w:val="000000"/>
          <w:kern w:val="0"/>
          <w:szCs w:val="20"/>
        </w:rPr>
      </w:pPr>
      <w:r>
        <w:rPr>
          <w:rFonts w:ascii="Times New Roman" w:hAnsi="Times New Roman" w:eastAsia="宋体" w:cs="Times New Roman"/>
          <w:color w:val="000000"/>
          <w:kern w:val="0"/>
          <w:szCs w:val="20"/>
        </w:rPr>
        <w:t>GB/T 21873</w:t>
      </w:r>
      <w:r>
        <w:rPr>
          <w:rFonts w:hint="eastAsia" w:ascii="宋体" w:hAnsi="宋体" w:eastAsia="宋体" w:cs="宋体"/>
          <w:color w:val="000000"/>
          <w:kern w:val="0"/>
          <w:szCs w:val="20"/>
        </w:rPr>
        <w:t xml:space="preserve">   橡胶密封件给、排水管及污水管道用接口密封圈材料规范</w:t>
      </w:r>
    </w:p>
    <w:p>
      <w:pPr>
        <w:widowControl/>
        <w:tabs>
          <w:tab w:val="center" w:pos="4201"/>
          <w:tab w:val="right" w:leader="dot" w:pos="9298"/>
        </w:tabs>
        <w:autoSpaceDE w:val="0"/>
        <w:autoSpaceDN w:val="0"/>
        <w:ind w:firstLine="420" w:firstLineChars="200"/>
        <w:rPr>
          <w:rFonts w:ascii="宋体" w:hAnsi="宋体" w:eastAsia="宋体" w:cs="宋体"/>
          <w:color w:val="000000"/>
          <w:kern w:val="0"/>
          <w:szCs w:val="20"/>
        </w:rPr>
      </w:pPr>
      <w:r>
        <w:rPr>
          <w:rFonts w:ascii="Times New Roman" w:hAnsi="Times New Roman" w:eastAsia="宋体" w:cs="Times New Roman"/>
          <w:color w:val="000000"/>
          <w:kern w:val="0"/>
          <w:szCs w:val="20"/>
        </w:rPr>
        <w:t>GB/T 23658</w:t>
      </w:r>
      <w:r>
        <w:rPr>
          <w:rFonts w:hint="eastAsia" w:ascii="宋体" w:hAnsi="宋体" w:eastAsia="宋体" w:cs="宋体"/>
          <w:color w:val="000000"/>
          <w:kern w:val="0"/>
          <w:szCs w:val="20"/>
        </w:rPr>
        <w:t xml:space="preserve">   弹性体密封圈 输送气体燃料和烃类液体的管道和配件用密封圈材料要求 </w:t>
      </w:r>
    </w:p>
    <w:p>
      <w:pPr>
        <w:widowControl/>
        <w:tabs>
          <w:tab w:val="center" w:pos="4201"/>
          <w:tab w:val="right" w:leader="dot" w:pos="9298"/>
        </w:tabs>
        <w:autoSpaceDE w:val="0"/>
        <w:autoSpaceDN w:val="0"/>
        <w:ind w:firstLine="420" w:firstLineChars="200"/>
        <w:rPr>
          <w:rFonts w:ascii="宋体" w:hAnsi="宋体" w:eastAsia="宋体" w:cs="宋体"/>
          <w:color w:val="000000"/>
          <w:kern w:val="0"/>
          <w:szCs w:val="20"/>
        </w:rPr>
      </w:pPr>
      <w:r>
        <w:rPr>
          <w:rFonts w:ascii="Times New Roman" w:hAnsi="Times New Roman" w:eastAsia="宋体" w:cs="Times New Roman"/>
          <w:color w:val="000000"/>
          <w:kern w:val="0"/>
          <w:szCs w:val="20"/>
        </w:rPr>
        <w:t>GB/T 27572</w:t>
      </w:r>
      <w:r>
        <w:rPr>
          <w:rFonts w:hint="eastAsia" w:ascii="宋体" w:hAnsi="宋体" w:eastAsia="宋体" w:cs="宋体"/>
          <w:color w:val="000000"/>
          <w:kern w:val="0"/>
          <w:szCs w:val="20"/>
        </w:rPr>
        <w:t xml:space="preserve">   橡胶密封件 </w:t>
      </w:r>
      <w:r>
        <w:rPr>
          <w:rFonts w:ascii="Times New Roman" w:hAnsi="Times New Roman" w:eastAsia="宋体" w:cs="Times New Roman"/>
          <w:color w:val="000000"/>
          <w:kern w:val="0"/>
          <w:szCs w:val="20"/>
        </w:rPr>
        <w:t>110</w:t>
      </w:r>
      <w:r>
        <w:rPr>
          <w:rFonts w:hint="eastAsia" w:ascii="宋体" w:hAnsi="宋体" w:eastAsia="宋体" w:cs="宋体"/>
          <w:color w:val="000000"/>
          <w:kern w:val="0"/>
          <w:szCs w:val="20"/>
        </w:rPr>
        <w:t>℃ 热水供应管道的管接口密封圈材料规范</w:t>
      </w:r>
    </w:p>
    <w:p>
      <w:pPr>
        <w:widowControl/>
        <w:tabs>
          <w:tab w:val="center" w:pos="4201"/>
          <w:tab w:val="right" w:leader="dot" w:pos="9298"/>
        </w:tabs>
        <w:autoSpaceDE w:val="0"/>
        <w:autoSpaceDN w:val="0"/>
        <w:ind w:firstLine="420" w:firstLineChars="200"/>
        <w:rPr>
          <w:rFonts w:ascii="宋体" w:hAnsi="宋体" w:eastAsia="宋体" w:cs="宋体"/>
          <w:color w:val="000000"/>
          <w:kern w:val="0"/>
          <w:szCs w:val="20"/>
        </w:rPr>
      </w:pPr>
      <w:r>
        <w:rPr>
          <w:rFonts w:ascii="Times New Roman" w:hAnsi="Times New Roman" w:eastAsia="宋体" w:cs="Times New Roman"/>
          <w:color w:val="000000"/>
          <w:kern w:val="0"/>
          <w:szCs w:val="20"/>
        </w:rPr>
        <w:t>GB/T 28604</w:t>
      </w:r>
      <w:r>
        <w:rPr>
          <w:rFonts w:hint="eastAsia" w:ascii="宋体" w:hAnsi="宋体" w:eastAsia="宋体" w:cs="宋体"/>
          <w:color w:val="000000"/>
          <w:kern w:val="0"/>
          <w:szCs w:val="20"/>
        </w:rPr>
        <w:t xml:space="preserve">   生活饮用水管道系统用橡胶密封件</w:t>
      </w:r>
    </w:p>
    <w:p>
      <w:pPr>
        <w:widowControl/>
        <w:tabs>
          <w:tab w:val="center" w:pos="4201"/>
          <w:tab w:val="right" w:leader="dot" w:pos="9298"/>
        </w:tabs>
        <w:autoSpaceDE w:val="0"/>
        <w:autoSpaceDN w:val="0"/>
        <w:ind w:firstLine="420" w:firstLineChars="200"/>
        <w:rPr>
          <w:rFonts w:ascii="宋体" w:hAnsi="宋体" w:eastAsia="宋体" w:cs="宋体"/>
          <w:color w:val="000000"/>
          <w:kern w:val="0"/>
          <w:szCs w:val="20"/>
        </w:rPr>
      </w:pPr>
      <w:r>
        <w:rPr>
          <w:rFonts w:ascii="Times New Roman" w:hAnsi="Times New Roman" w:eastAsia="宋体" w:cs="Times New Roman"/>
          <w:color w:val="000000"/>
          <w:kern w:val="0"/>
          <w:szCs w:val="20"/>
        </w:rPr>
        <w:t>GB/T 31935</w:t>
      </w:r>
      <w:r>
        <w:rPr>
          <w:rFonts w:ascii="宋体" w:hAnsi="宋体" w:eastAsia="宋体" w:cs="宋体"/>
          <w:color w:val="000000"/>
          <w:kern w:val="0"/>
          <w:szCs w:val="20"/>
        </w:rPr>
        <w:t xml:space="preserve">   </w:t>
      </w:r>
      <w:r>
        <w:rPr>
          <w:rFonts w:hint="eastAsia" w:ascii="宋体" w:hAnsi="宋体" w:eastAsia="宋体" w:cs="宋体"/>
          <w:color w:val="000000"/>
          <w:kern w:val="0"/>
          <w:szCs w:val="20"/>
        </w:rPr>
        <w:t>金属和合金的腐蚀 低铬铁素体不锈钢晶间腐蚀试验方法</w:t>
      </w:r>
    </w:p>
    <w:p>
      <w:pPr>
        <w:widowControl/>
        <w:tabs>
          <w:tab w:val="center" w:pos="4201"/>
          <w:tab w:val="right" w:leader="dot" w:pos="9298"/>
        </w:tabs>
        <w:autoSpaceDE w:val="0"/>
        <w:autoSpaceDN w:val="0"/>
        <w:ind w:firstLine="420" w:firstLineChars="200"/>
        <w:rPr>
          <w:rFonts w:ascii="宋体" w:hAnsi="宋体" w:eastAsia="宋体" w:cs="宋体"/>
          <w:color w:val="000000"/>
          <w:kern w:val="0"/>
          <w:szCs w:val="20"/>
        </w:rPr>
      </w:pPr>
      <w:r>
        <w:rPr>
          <w:rFonts w:ascii="Times New Roman" w:hAnsi="Times New Roman" w:eastAsia="宋体" w:cs="Times New Roman"/>
          <w:color w:val="000000"/>
          <w:kern w:val="0"/>
          <w:szCs w:val="20"/>
        </w:rPr>
        <w:t>GB/T 33926</w:t>
      </w:r>
      <w:r>
        <w:rPr>
          <w:rFonts w:hint="eastAsia" w:ascii="宋体" w:hAnsi="宋体" w:eastAsia="宋体" w:cs="宋体"/>
          <w:color w:val="000000"/>
          <w:kern w:val="0"/>
          <w:szCs w:val="20"/>
        </w:rPr>
        <w:t xml:space="preserve">   不锈钢环压式管件</w:t>
      </w:r>
    </w:p>
    <w:p>
      <w:pPr>
        <w:pStyle w:val="156"/>
        <w:widowControl/>
        <w:numPr>
          <w:ilvl w:val="0"/>
          <w:numId w:val="20"/>
        </w:numPr>
        <w:spacing w:before="312" w:beforeLines="100" w:after="312" w:afterLines="100"/>
        <w:ind w:firstLineChars="0"/>
        <w:outlineLvl w:val="1"/>
        <w:rPr>
          <w:rFonts w:ascii="黑体" w:eastAsia="黑体"/>
          <w:kern w:val="0"/>
          <w:szCs w:val="20"/>
        </w:rPr>
      </w:pPr>
      <w:bookmarkStart w:id="31" w:name="_Toc501361694"/>
      <w:bookmarkStart w:id="32" w:name="_Toc500340609"/>
      <w:bookmarkStart w:id="33" w:name="_Toc496771409"/>
      <w:bookmarkStart w:id="34" w:name="_Toc489802150"/>
      <w:bookmarkStart w:id="35" w:name="_Toc501361808"/>
      <w:bookmarkStart w:id="36" w:name="_Toc485326673"/>
      <w:bookmarkStart w:id="37" w:name="_Toc501193191"/>
      <w:bookmarkStart w:id="38" w:name="_Toc496797053"/>
      <w:bookmarkStart w:id="39" w:name="_Toc501362565"/>
      <w:bookmarkStart w:id="40" w:name="_Toc496797292"/>
      <w:bookmarkStart w:id="41" w:name="_Toc500135166"/>
      <w:bookmarkStart w:id="42" w:name="_Toc17973"/>
      <w:r>
        <w:rPr>
          <w:rFonts w:ascii="黑体" w:eastAsia="黑体"/>
          <w:kern w:val="0"/>
          <w:szCs w:val="20"/>
        </w:rPr>
        <w:t>术语和定义</w:t>
      </w:r>
      <w:bookmarkEnd w:id="31"/>
      <w:bookmarkEnd w:id="32"/>
      <w:bookmarkEnd w:id="33"/>
      <w:bookmarkEnd w:id="34"/>
      <w:bookmarkEnd w:id="35"/>
      <w:bookmarkEnd w:id="36"/>
      <w:bookmarkEnd w:id="37"/>
      <w:bookmarkEnd w:id="38"/>
      <w:bookmarkEnd w:id="39"/>
      <w:bookmarkEnd w:id="40"/>
      <w:bookmarkEnd w:id="41"/>
      <w:bookmarkEnd w:id="42"/>
    </w:p>
    <w:p>
      <w:pPr>
        <w:widowControl/>
        <w:tabs>
          <w:tab w:val="center" w:pos="4201"/>
          <w:tab w:val="right" w:leader="dot" w:pos="9298"/>
        </w:tabs>
        <w:autoSpaceDE w:val="0"/>
        <w:autoSpaceDN w:val="0"/>
        <w:ind w:firstLine="420" w:firstLineChars="200"/>
        <w:rPr>
          <w:rFonts w:ascii="Times New Roman" w:hAnsi="Times New Roman" w:eastAsia="宋体" w:cs="Times New Roman"/>
          <w:color w:val="000000"/>
          <w:kern w:val="0"/>
          <w:szCs w:val="20"/>
        </w:rPr>
      </w:pPr>
      <w:r>
        <w:rPr>
          <w:rFonts w:ascii="Times New Roman" w:hAnsi="Times New Roman" w:eastAsia="宋体" w:cs="Times New Roman"/>
          <w:color w:val="000000"/>
          <w:kern w:val="0"/>
          <w:szCs w:val="20"/>
        </w:rPr>
        <w:t>下列术语和定义适用于本文件。</w:t>
      </w:r>
    </w:p>
    <w:p>
      <w:pPr>
        <w:numPr>
          <w:ilvl w:val="0"/>
          <w:numId w:val="21"/>
        </w:numPr>
        <w:spacing w:before="156" w:beforeLines="50" w:after="156" w:afterLines="50"/>
        <w:outlineLvl w:val="2"/>
        <w:rPr>
          <w:rFonts w:ascii="黑体" w:hAnsi="黑体" w:eastAsia="黑体" w:cs="Calibri"/>
          <w:vanish/>
          <w:szCs w:val="21"/>
        </w:rPr>
      </w:pPr>
    </w:p>
    <w:p>
      <w:pPr>
        <w:numPr>
          <w:ilvl w:val="0"/>
          <w:numId w:val="21"/>
        </w:numPr>
        <w:spacing w:before="156" w:beforeLines="50" w:after="156" w:afterLines="50"/>
        <w:outlineLvl w:val="2"/>
        <w:rPr>
          <w:rFonts w:ascii="黑体" w:hAnsi="黑体" w:eastAsia="黑体" w:cs="Calibri"/>
          <w:vanish/>
          <w:szCs w:val="21"/>
        </w:rPr>
      </w:pPr>
    </w:p>
    <w:p>
      <w:pPr>
        <w:numPr>
          <w:ilvl w:val="0"/>
          <w:numId w:val="21"/>
        </w:numPr>
        <w:spacing w:before="156" w:beforeLines="50" w:after="156" w:afterLines="50"/>
        <w:outlineLvl w:val="2"/>
        <w:rPr>
          <w:rFonts w:ascii="黑体" w:hAnsi="黑体" w:eastAsia="黑体" w:cs="Calibri"/>
          <w:vanish/>
          <w:szCs w:val="21"/>
        </w:rPr>
      </w:pPr>
    </w:p>
    <w:p>
      <w:pPr>
        <w:numPr>
          <w:ilvl w:val="1"/>
          <w:numId w:val="21"/>
        </w:numPr>
        <w:spacing w:before="156" w:beforeLines="50" w:after="156" w:afterLines="50"/>
        <w:outlineLvl w:val="2"/>
        <w:rPr>
          <w:rFonts w:ascii="黑体" w:hAnsi="黑体" w:eastAsia="黑体" w:cs="Calibri"/>
          <w:szCs w:val="21"/>
        </w:rPr>
      </w:pPr>
    </w:p>
    <w:p>
      <w:pPr>
        <w:widowControl/>
        <w:spacing w:before="156" w:beforeLines="50" w:after="156" w:afterLines="50"/>
        <w:ind w:firstLine="420" w:firstLineChars="200"/>
        <w:jc w:val="left"/>
        <w:outlineLvl w:val="2"/>
        <w:rPr>
          <w:rFonts w:ascii="Times New Roman" w:hAnsi="黑体" w:eastAsia="黑体" w:cs="Times New Roman"/>
          <w:bCs/>
          <w:kern w:val="0"/>
          <w:szCs w:val="21"/>
        </w:rPr>
      </w:pPr>
      <w:r>
        <w:rPr>
          <w:rFonts w:hint="eastAsia" w:ascii="Times New Roman" w:hAnsi="黑体" w:eastAsia="黑体" w:cs="Times New Roman"/>
          <w:bCs/>
          <w:kern w:val="0"/>
          <w:szCs w:val="21"/>
        </w:rPr>
        <w:t>环卡密封式连接  ring card sealed connecting</w:t>
      </w:r>
    </w:p>
    <w:p>
      <w:pPr>
        <w:pStyle w:val="57"/>
        <w:rPr>
          <w:rFonts w:ascii="Times New Roman"/>
          <w:color w:val="000000"/>
        </w:rPr>
      </w:pPr>
      <w:bookmarkStart w:id="43" w:name="_Toc496797294"/>
      <w:bookmarkStart w:id="44" w:name="_Toc500413629"/>
      <w:bookmarkStart w:id="45" w:name="_Toc496771411"/>
      <w:bookmarkStart w:id="46" w:name="_Toc496797055"/>
      <w:bookmarkStart w:id="47" w:name="_Toc501361696"/>
      <w:bookmarkStart w:id="48" w:name="_Toc500135168"/>
      <w:bookmarkStart w:id="49" w:name="_Toc500417268"/>
      <w:bookmarkStart w:id="50" w:name="_Toc501362567"/>
      <w:bookmarkStart w:id="51" w:name="_Toc501175099"/>
      <w:bookmarkStart w:id="52" w:name="_Toc501193193"/>
      <w:bookmarkStart w:id="53" w:name="_Toc500340611"/>
      <w:bookmarkStart w:id="54" w:name="_Toc501361810"/>
      <w:r>
        <w:rPr>
          <w:rFonts w:hint="eastAsia" w:ascii="Times New Roman"/>
          <w:color w:val="000000"/>
        </w:rPr>
        <w:t>结合薄壁金属管道特殊构造，在传统挤压连接的外端增加一道环状填充式密封段，同时具有管道弹性密封和填充式密封特点的一种连接方式。</w:t>
      </w:r>
    </w:p>
    <w:bookmarkEnd w:id="43"/>
    <w:bookmarkEnd w:id="44"/>
    <w:bookmarkEnd w:id="45"/>
    <w:bookmarkEnd w:id="46"/>
    <w:bookmarkEnd w:id="47"/>
    <w:bookmarkEnd w:id="48"/>
    <w:bookmarkEnd w:id="49"/>
    <w:bookmarkEnd w:id="50"/>
    <w:bookmarkEnd w:id="51"/>
    <w:bookmarkEnd w:id="52"/>
    <w:bookmarkEnd w:id="53"/>
    <w:bookmarkEnd w:id="54"/>
    <w:p>
      <w:pPr>
        <w:pStyle w:val="156"/>
        <w:widowControl/>
        <w:numPr>
          <w:ilvl w:val="0"/>
          <w:numId w:val="20"/>
        </w:numPr>
        <w:spacing w:before="312" w:beforeLines="100" w:after="312" w:afterLines="100"/>
        <w:ind w:firstLineChars="0"/>
        <w:outlineLvl w:val="1"/>
        <w:rPr>
          <w:rFonts w:ascii="黑体" w:eastAsia="黑体"/>
          <w:kern w:val="0"/>
          <w:szCs w:val="20"/>
        </w:rPr>
      </w:pPr>
      <w:bookmarkStart w:id="55" w:name="_Toc500135187"/>
      <w:bookmarkEnd w:id="55"/>
      <w:bookmarkStart w:id="56" w:name="_Toc496797313"/>
      <w:bookmarkEnd w:id="56"/>
      <w:bookmarkStart w:id="57" w:name="_Toc500340630"/>
      <w:bookmarkEnd w:id="57"/>
      <w:bookmarkStart w:id="58" w:name="_Toc496771430"/>
      <w:bookmarkEnd w:id="58"/>
      <w:bookmarkStart w:id="59" w:name="_Toc496797074"/>
      <w:bookmarkEnd w:id="59"/>
      <w:bookmarkStart w:id="60" w:name="_Toc59036037"/>
      <w:bookmarkStart w:id="61" w:name="_Toc500340632"/>
      <w:bookmarkStart w:id="62" w:name="_Toc501361827"/>
      <w:bookmarkStart w:id="63" w:name="_Toc501361713"/>
      <w:bookmarkStart w:id="64" w:name="_Toc496797076"/>
      <w:bookmarkStart w:id="65" w:name="_Toc489802168"/>
      <w:bookmarkStart w:id="66" w:name="_Toc501362584"/>
      <w:bookmarkStart w:id="67" w:name="_Toc496771432"/>
      <w:bookmarkStart w:id="68" w:name="_Toc501193212"/>
      <w:bookmarkStart w:id="69" w:name="_Toc485326691"/>
      <w:bookmarkStart w:id="70" w:name="_Toc496797315"/>
      <w:bookmarkStart w:id="71" w:name="_Toc500135189"/>
      <w:r>
        <w:rPr>
          <w:rFonts w:hint="eastAsia" w:ascii="黑体" w:eastAsia="黑体"/>
          <w:kern w:val="0"/>
          <w:szCs w:val="20"/>
        </w:rPr>
        <w:t xml:space="preserve"> </w:t>
      </w:r>
      <w:bookmarkStart w:id="72" w:name="_Toc28168"/>
      <w:r>
        <w:rPr>
          <w:rFonts w:hint="eastAsia" w:ascii="黑体" w:eastAsia="黑体"/>
          <w:kern w:val="0"/>
          <w:szCs w:val="20"/>
        </w:rPr>
        <w:t>分类与</w:t>
      </w:r>
      <w:bookmarkEnd w:id="60"/>
      <w:bookmarkEnd w:id="61"/>
      <w:bookmarkEnd w:id="62"/>
      <w:bookmarkEnd w:id="63"/>
      <w:bookmarkEnd w:id="64"/>
      <w:bookmarkEnd w:id="65"/>
      <w:bookmarkEnd w:id="66"/>
      <w:bookmarkEnd w:id="67"/>
      <w:bookmarkEnd w:id="68"/>
      <w:bookmarkEnd w:id="69"/>
      <w:bookmarkEnd w:id="70"/>
      <w:bookmarkEnd w:id="71"/>
      <w:r>
        <w:rPr>
          <w:rFonts w:hint="eastAsia" w:ascii="黑体" w:eastAsia="黑体"/>
          <w:kern w:val="0"/>
          <w:szCs w:val="20"/>
        </w:rPr>
        <w:t>标记</w:t>
      </w:r>
      <w:bookmarkEnd w:id="72"/>
    </w:p>
    <w:p>
      <w:pPr>
        <w:pStyle w:val="156"/>
        <w:widowControl/>
        <w:numPr>
          <w:ilvl w:val="0"/>
          <w:numId w:val="5"/>
        </w:numPr>
        <w:tabs>
          <w:tab w:val="left" w:pos="420"/>
        </w:tabs>
        <w:spacing w:before="156" w:beforeLines="50" w:after="156" w:afterLines="50"/>
        <w:ind w:firstLineChars="0"/>
        <w:jc w:val="left"/>
        <w:outlineLvl w:val="2"/>
        <w:rPr>
          <w:rFonts w:ascii="黑体" w:hAnsi="黑体" w:eastAsia="黑体"/>
          <w:vanish/>
          <w:kern w:val="0"/>
          <w:szCs w:val="21"/>
        </w:rPr>
      </w:pPr>
    </w:p>
    <w:p>
      <w:pPr>
        <w:pStyle w:val="156"/>
        <w:widowControl/>
        <w:numPr>
          <w:ilvl w:val="0"/>
          <w:numId w:val="5"/>
        </w:numPr>
        <w:tabs>
          <w:tab w:val="left" w:pos="420"/>
        </w:tabs>
        <w:spacing w:before="156" w:beforeLines="50" w:after="156" w:afterLines="50"/>
        <w:ind w:firstLineChars="0"/>
        <w:jc w:val="left"/>
        <w:outlineLvl w:val="2"/>
        <w:rPr>
          <w:rFonts w:ascii="黑体" w:hAnsi="黑体" w:eastAsia="黑体"/>
          <w:vanish/>
          <w:kern w:val="0"/>
          <w:szCs w:val="21"/>
        </w:rPr>
      </w:pPr>
    </w:p>
    <w:p>
      <w:pPr>
        <w:pStyle w:val="156"/>
        <w:widowControl/>
        <w:numPr>
          <w:ilvl w:val="0"/>
          <w:numId w:val="5"/>
        </w:numPr>
        <w:tabs>
          <w:tab w:val="left" w:pos="420"/>
        </w:tabs>
        <w:spacing w:before="156" w:beforeLines="50" w:after="156" w:afterLines="50"/>
        <w:ind w:firstLineChars="0"/>
        <w:jc w:val="left"/>
        <w:outlineLvl w:val="2"/>
        <w:rPr>
          <w:rFonts w:ascii="黑体" w:hAnsi="黑体" w:eastAsia="黑体"/>
          <w:vanish/>
          <w:kern w:val="0"/>
          <w:szCs w:val="21"/>
        </w:rPr>
      </w:pPr>
    </w:p>
    <w:p>
      <w:pPr>
        <w:pStyle w:val="156"/>
        <w:widowControl/>
        <w:numPr>
          <w:ilvl w:val="0"/>
          <w:numId w:val="5"/>
        </w:numPr>
        <w:tabs>
          <w:tab w:val="left" w:pos="420"/>
        </w:tabs>
        <w:spacing w:before="156" w:beforeLines="50" w:after="156" w:afterLines="50"/>
        <w:ind w:firstLineChars="0"/>
        <w:jc w:val="left"/>
        <w:outlineLvl w:val="2"/>
        <w:rPr>
          <w:rFonts w:ascii="黑体" w:hAnsi="黑体" w:eastAsia="黑体"/>
          <w:vanish/>
          <w:kern w:val="0"/>
          <w:szCs w:val="21"/>
        </w:rPr>
      </w:pPr>
    </w:p>
    <w:p>
      <w:pPr>
        <w:pStyle w:val="74"/>
        <w:spacing w:before="156" w:after="156"/>
      </w:pPr>
      <w:r>
        <w:rPr>
          <w:rFonts w:hint="eastAsia"/>
        </w:rPr>
        <w:t>管件的种类、产品代号及公称尺寸系列</w:t>
      </w:r>
    </w:p>
    <w:p>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 xml:space="preserve">管件的种类、产品代号及公称尺寸系列见表 </w:t>
      </w:r>
      <w:r>
        <w:rPr>
          <w:rFonts w:ascii="Times New Roman" w:hAnsi="Times New Roman" w:eastAsia="宋体" w:cs="Times New Roman"/>
          <w:kern w:val="0"/>
          <w:szCs w:val="20"/>
        </w:rPr>
        <w:t>1</w:t>
      </w:r>
      <w:r>
        <w:rPr>
          <w:rFonts w:hint="eastAsia" w:ascii="宋体" w:hAnsi="Times New Roman" w:eastAsia="宋体" w:cs="Times New Roman"/>
          <w:kern w:val="0"/>
          <w:szCs w:val="20"/>
        </w:rPr>
        <w:t>。</w:t>
      </w:r>
    </w:p>
    <w:p>
      <w:pPr>
        <w:pStyle w:val="98"/>
        <w:ind w:left="0"/>
        <w:rPr>
          <w:rFonts w:ascii="Times New Roman"/>
          <w:color w:val="000000"/>
        </w:rPr>
      </w:pPr>
      <w:r>
        <w:rPr>
          <w:rFonts w:hint="eastAsia" w:ascii="Times New Roman"/>
          <w:color w:val="000000"/>
        </w:rPr>
        <w:t>管件的种类、产品代号及公称尺寸系列</w:t>
      </w:r>
    </w:p>
    <w:tbl>
      <w:tblPr>
        <w:tblStyle w:val="36"/>
        <w:tblW w:w="9559"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1439"/>
        <w:gridCol w:w="2901"/>
        <w:gridCol w:w="3780"/>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78" w:type="dxa"/>
            <w:gridSpan w:val="2"/>
            <w:tcBorders>
              <w:top w:val="single" w:color="000000" w:sz="12" w:space="0"/>
              <w:left w:val="single" w:color="000000" w:sz="12"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cs="宋体"/>
                <w:bCs/>
                <w:kern w:val="0"/>
                <w:sz w:val="18"/>
                <w:szCs w:val="18"/>
              </w:rPr>
            </w:pPr>
            <w:r>
              <w:rPr>
                <w:rFonts w:hint="eastAsia" w:ascii="宋体" w:hAnsi="宋体" w:eastAsia="宋体" w:cs="宋体"/>
                <w:bCs/>
                <w:kern w:val="0"/>
                <w:sz w:val="18"/>
                <w:szCs w:val="18"/>
              </w:rPr>
              <w:t>种类</w:t>
            </w:r>
          </w:p>
        </w:tc>
        <w:tc>
          <w:tcPr>
            <w:tcW w:w="2901" w:type="dxa"/>
            <w:tcBorders>
              <w:top w:val="single" w:color="000000" w:sz="12"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cs="宋体"/>
                <w:bCs/>
                <w:kern w:val="0"/>
                <w:sz w:val="18"/>
                <w:szCs w:val="18"/>
              </w:rPr>
            </w:pPr>
            <w:r>
              <w:rPr>
                <w:rFonts w:hint="eastAsia" w:ascii="宋体" w:hAnsi="宋体" w:eastAsia="宋体" w:cs="宋体"/>
                <w:bCs/>
                <w:kern w:val="0"/>
                <w:sz w:val="18"/>
                <w:szCs w:val="18"/>
              </w:rPr>
              <w:t>产品代号</w:t>
            </w:r>
          </w:p>
        </w:tc>
        <w:tc>
          <w:tcPr>
            <w:tcW w:w="3780" w:type="dxa"/>
            <w:tcBorders>
              <w:top w:val="single" w:color="000000" w:sz="12" w:space="0"/>
              <w:left w:val="single" w:color="auto" w:sz="4" w:space="0"/>
              <w:bottom w:val="single" w:color="auto" w:sz="4" w:space="0"/>
              <w:right w:val="single" w:color="000000" w:sz="12" w:space="0"/>
            </w:tcBorders>
            <w:vAlign w:val="center"/>
          </w:tcPr>
          <w:p>
            <w:pPr>
              <w:adjustRightInd w:val="0"/>
              <w:snapToGrid w:val="0"/>
              <w:spacing w:line="276" w:lineRule="auto"/>
              <w:jc w:val="center"/>
              <w:rPr>
                <w:rFonts w:ascii="宋体" w:hAnsi="宋体" w:eastAsia="宋体" w:cs="宋体"/>
                <w:bCs/>
                <w:kern w:val="0"/>
                <w:sz w:val="18"/>
                <w:szCs w:val="18"/>
              </w:rPr>
            </w:pPr>
            <w:r>
              <w:rPr>
                <w:rFonts w:hint="eastAsia" w:ascii="宋体" w:hAnsi="宋体" w:eastAsia="宋体" w:cs="宋体"/>
                <w:bCs/>
                <w:kern w:val="0"/>
                <w:sz w:val="18"/>
                <w:szCs w:val="18"/>
              </w:rPr>
              <w:t>公称尺寸系列DN</w:t>
            </w:r>
          </w:p>
          <w:p>
            <w:pPr>
              <w:adjustRightInd w:val="0"/>
              <w:snapToGrid w:val="0"/>
              <w:spacing w:line="276" w:lineRule="auto"/>
              <w:jc w:val="center"/>
              <w:rPr>
                <w:rFonts w:ascii="宋体" w:hAnsi="宋体" w:eastAsia="宋体" w:cs="宋体"/>
                <w:bCs/>
                <w:kern w:val="0"/>
                <w:sz w:val="18"/>
                <w:szCs w:val="18"/>
              </w:rPr>
            </w:pPr>
            <w:r>
              <w:rPr>
                <w:rFonts w:hint="eastAsia" w:ascii="宋体" w:hAnsi="宋体" w:eastAsia="宋体" w:cs="宋体"/>
                <w:bCs/>
                <w:kern w:val="0"/>
                <w:sz w:val="18"/>
                <w:szCs w:val="18"/>
              </w:rPr>
              <w:t>（mm）</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78" w:type="dxa"/>
            <w:gridSpan w:val="2"/>
            <w:tcBorders>
              <w:top w:val="single" w:color="auto" w:sz="4" w:space="0"/>
              <w:left w:val="single" w:color="000000" w:sz="12"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cs="宋体"/>
                <w:bCs/>
                <w:color w:val="FF0000"/>
                <w:kern w:val="0"/>
                <w:sz w:val="18"/>
                <w:szCs w:val="18"/>
              </w:rPr>
            </w:pPr>
            <w:r>
              <w:rPr>
                <w:rFonts w:hint="eastAsia" w:ascii="宋体" w:hAnsi="宋体" w:eastAsia="宋体" w:cs="宋体"/>
                <w:bCs/>
                <w:color w:val="000000"/>
                <w:kern w:val="0"/>
                <w:sz w:val="18"/>
                <w:szCs w:val="18"/>
              </w:rPr>
              <w:t>等径接头</w:t>
            </w:r>
          </w:p>
        </w:tc>
        <w:tc>
          <w:tcPr>
            <w:tcW w:w="29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C(S)</w:t>
            </w:r>
          </w:p>
        </w:tc>
        <w:tc>
          <w:tcPr>
            <w:tcW w:w="3780" w:type="dxa"/>
            <w:tcBorders>
              <w:top w:val="single" w:color="auto" w:sz="4" w:space="0"/>
              <w:left w:val="single" w:color="auto" w:sz="4" w:space="0"/>
              <w:bottom w:val="single" w:color="auto" w:sz="4" w:space="0"/>
              <w:right w:val="single" w:color="000000" w:sz="12" w:space="0"/>
            </w:tcBorders>
            <w:vAlign w:val="center"/>
          </w:tcPr>
          <w:p>
            <w:pPr>
              <w:adjustRightInd w:val="0"/>
              <w:snapToGrid w:val="0"/>
              <w:spacing w:line="276" w:lineRule="auto"/>
              <w:jc w:val="center"/>
              <w:rPr>
                <w:rFonts w:ascii="宋体" w:hAnsi="宋体" w:eastAsia="宋体" w:cs="宋体"/>
                <w:bCs/>
                <w:kern w:val="0"/>
                <w:sz w:val="18"/>
                <w:szCs w:val="18"/>
              </w:rPr>
            </w:pPr>
            <w:r>
              <w:rPr>
                <w:rFonts w:hint="eastAsia" w:ascii="宋体" w:hAnsi="宋体" w:eastAsia="宋体" w:cs="宋体"/>
                <w:bCs/>
                <w:kern w:val="0"/>
                <w:sz w:val="18"/>
                <w:szCs w:val="18"/>
              </w:rPr>
              <w:t>15～400</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78" w:type="dxa"/>
            <w:gridSpan w:val="2"/>
            <w:tcBorders>
              <w:top w:val="single" w:color="auto" w:sz="4" w:space="0"/>
              <w:left w:val="single" w:color="000000" w:sz="12"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cs="宋体"/>
                <w:bCs/>
                <w:kern w:val="0"/>
                <w:sz w:val="18"/>
                <w:szCs w:val="18"/>
              </w:rPr>
            </w:pPr>
            <w:r>
              <w:rPr>
                <w:rFonts w:hint="eastAsia" w:ascii="宋体" w:hAnsi="宋体" w:eastAsia="宋体" w:cs="宋体"/>
                <w:bCs/>
                <w:kern w:val="0"/>
                <w:sz w:val="18"/>
                <w:szCs w:val="18"/>
              </w:rPr>
              <w:t>异径接头</w:t>
            </w:r>
          </w:p>
        </w:tc>
        <w:tc>
          <w:tcPr>
            <w:tcW w:w="29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C(R)</w:t>
            </w:r>
          </w:p>
        </w:tc>
        <w:tc>
          <w:tcPr>
            <w:tcW w:w="3780" w:type="dxa"/>
            <w:tcBorders>
              <w:top w:val="single" w:color="auto" w:sz="4" w:space="0"/>
              <w:left w:val="single" w:color="auto" w:sz="4" w:space="0"/>
              <w:bottom w:val="single" w:color="auto" w:sz="4" w:space="0"/>
              <w:right w:val="single" w:color="000000" w:sz="12" w:space="0"/>
            </w:tcBorders>
            <w:vAlign w:val="center"/>
          </w:tcPr>
          <w:p>
            <w:pPr>
              <w:adjustRightInd w:val="0"/>
              <w:snapToGrid w:val="0"/>
              <w:spacing w:line="276" w:lineRule="auto"/>
              <w:jc w:val="center"/>
              <w:rPr>
                <w:rFonts w:ascii="宋体" w:hAnsi="宋体" w:eastAsia="宋体" w:cs="宋体"/>
                <w:bCs/>
                <w:kern w:val="0"/>
                <w:sz w:val="18"/>
                <w:szCs w:val="18"/>
              </w:rPr>
            </w:pPr>
            <w:r>
              <w:rPr>
                <w:rFonts w:hint="eastAsia" w:ascii="宋体" w:hAnsi="宋体" w:eastAsia="宋体" w:cs="宋体"/>
                <w:bCs/>
                <w:kern w:val="0"/>
                <w:sz w:val="18"/>
                <w:szCs w:val="18"/>
              </w:rPr>
              <w:t>20×15～400×350</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78" w:type="dxa"/>
            <w:gridSpan w:val="2"/>
            <w:tcBorders>
              <w:top w:val="single" w:color="auto" w:sz="4" w:space="0"/>
              <w:left w:val="single" w:color="000000" w:sz="12"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cs="宋体"/>
                <w:bCs/>
                <w:kern w:val="0"/>
                <w:sz w:val="18"/>
                <w:szCs w:val="18"/>
              </w:rPr>
            </w:pPr>
            <w:r>
              <w:rPr>
                <w:rFonts w:hint="eastAsia" w:ascii="宋体" w:hAnsi="宋体" w:eastAsia="宋体" w:cs="宋体"/>
                <w:bCs/>
                <w:kern w:val="0"/>
                <w:sz w:val="18"/>
                <w:szCs w:val="18"/>
              </w:rPr>
              <w:t>等径三通</w:t>
            </w:r>
          </w:p>
        </w:tc>
        <w:tc>
          <w:tcPr>
            <w:tcW w:w="29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T(S)</w:t>
            </w:r>
          </w:p>
        </w:tc>
        <w:tc>
          <w:tcPr>
            <w:tcW w:w="3780" w:type="dxa"/>
            <w:tcBorders>
              <w:top w:val="single" w:color="auto" w:sz="4" w:space="0"/>
              <w:left w:val="single" w:color="auto" w:sz="4" w:space="0"/>
              <w:bottom w:val="single" w:color="auto" w:sz="4" w:space="0"/>
              <w:right w:val="single" w:color="000000" w:sz="12" w:space="0"/>
            </w:tcBorders>
            <w:vAlign w:val="center"/>
          </w:tcPr>
          <w:p>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15～400</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2878" w:type="dxa"/>
            <w:gridSpan w:val="2"/>
            <w:tcBorders>
              <w:top w:val="single" w:color="auto" w:sz="4" w:space="0"/>
              <w:left w:val="single" w:color="000000" w:sz="12"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cs="宋体"/>
                <w:bCs/>
                <w:kern w:val="0"/>
                <w:sz w:val="18"/>
                <w:szCs w:val="18"/>
              </w:rPr>
            </w:pPr>
            <w:r>
              <w:rPr>
                <w:rFonts w:hint="eastAsia" w:ascii="宋体" w:hAnsi="宋体" w:eastAsia="宋体" w:cs="宋体"/>
                <w:bCs/>
                <w:kern w:val="0"/>
                <w:sz w:val="18"/>
                <w:szCs w:val="18"/>
              </w:rPr>
              <w:t>异径三通</w:t>
            </w:r>
          </w:p>
        </w:tc>
        <w:tc>
          <w:tcPr>
            <w:tcW w:w="29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T(R)</w:t>
            </w:r>
          </w:p>
        </w:tc>
        <w:tc>
          <w:tcPr>
            <w:tcW w:w="3780" w:type="dxa"/>
            <w:tcBorders>
              <w:top w:val="single" w:color="auto" w:sz="4" w:space="0"/>
              <w:left w:val="single" w:color="auto" w:sz="4" w:space="0"/>
              <w:bottom w:val="single" w:color="auto" w:sz="4" w:space="0"/>
              <w:right w:val="single" w:color="000000" w:sz="12" w:space="0"/>
            </w:tcBorders>
            <w:vAlign w:val="center"/>
          </w:tcPr>
          <w:p>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20×15～400×350</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39" w:type="dxa"/>
            <w:vMerge w:val="restart"/>
            <w:tcBorders>
              <w:top w:val="single" w:color="auto" w:sz="4" w:space="0"/>
              <w:left w:val="single" w:color="000000" w:sz="12"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cs="宋体"/>
                <w:bCs/>
                <w:kern w:val="0"/>
                <w:sz w:val="18"/>
                <w:szCs w:val="18"/>
              </w:rPr>
            </w:pPr>
            <w:r>
              <w:rPr>
                <w:rFonts w:ascii="Times New Roman" w:hAnsi="Times New Roman" w:eastAsia="宋体" w:cs="Times New Roman"/>
                <w:bCs/>
                <w:kern w:val="0"/>
                <w:sz w:val="18"/>
                <w:szCs w:val="18"/>
              </w:rPr>
              <w:t>90</w:t>
            </w:r>
            <w:r>
              <w:rPr>
                <w:rFonts w:hint="eastAsia" w:ascii="宋体" w:hAnsi="宋体" w:eastAsia="宋体" w:cs="宋体"/>
                <w:bCs/>
                <w:kern w:val="0"/>
                <w:sz w:val="18"/>
                <w:szCs w:val="18"/>
              </w:rPr>
              <w:t>°弯头</w:t>
            </w:r>
          </w:p>
        </w:tc>
        <w:tc>
          <w:tcPr>
            <w:tcW w:w="14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cs="宋体"/>
                <w:bCs/>
                <w:kern w:val="0"/>
                <w:sz w:val="18"/>
                <w:szCs w:val="18"/>
              </w:rPr>
            </w:pPr>
            <w:r>
              <w:rPr>
                <w:rFonts w:ascii="Times New Roman" w:hAnsi="Times New Roman" w:eastAsia="宋体" w:cs="Times New Roman"/>
                <w:bCs/>
                <w:kern w:val="0"/>
                <w:sz w:val="18"/>
                <w:szCs w:val="18"/>
              </w:rPr>
              <w:t>A</w:t>
            </w:r>
            <w:r>
              <w:rPr>
                <w:rFonts w:hint="eastAsia" w:ascii="宋体" w:hAnsi="宋体" w:eastAsia="宋体" w:cs="宋体"/>
                <w:bCs/>
                <w:kern w:val="0"/>
                <w:sz w:val="18"/>
                <w:szCs w:val="18"/>
              </w:rPr>
              <w:t>型</w:t>
            </w:r>
          </w:p>
        </w:tc>
        <w:tc>
          <w:tcPr>
            <w:tcW w:w="29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90EA</w:t>
            </w:r>
          </w:p>
        </w:tc>
        <w:tc>
          <w:tcPr>
            <w:tcW w:w="3780" w:type="dxa"/>
            <w:tcBorders>
              <w:top w:val="single" w:color="auto" w:sz="4" w:space="0"/>
              <w:left w:val="single" w:color="auto" w:sz="4" w:space="0"/>
              <w:bottom w:val="single" w:color="auto" w:sz="4" w:space="0"/>
              <w:right w:val="single" w:color="000000" w:sz="12" w:space="0"/>
            </w:tcBorders>
            <w:vAlign w:val="center"/>
          </w:tcPr>
          <w:p>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15～400</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39" w:type="dxa"/>
            <w:vMerge w:val="continue"/>
            <w:tcBorders>
              <w:top w:val="single" w:color="auto" w:sz="4" w:space="0"/>
              <w:left w:val="single" w:color="000000" w:sz="12" w:space="0"/>
              <w:bottom w:val="single" w:color="auto" w:sz="4" w:space="0"/>
              <w:right w:val="single" w:color="auto" w:sz="4" w:space="0"/>
            </w:tcBorders>
            <w:vAlign w:val="center"/>
          </w:tcPr>
          <w:p>
            <w:pPr>
              <w:widowControl/>
              <w:jc w:val="left"/>
              <w:rPr>
                <w:rFonts w:ascii="宋体" w:hAnsi="宋体" w:eastAsia="宋体" w:cs="宋体"/>
                <w:bCs/>
                <w:kern w:val="0"/>
                <w:sz w:val="18"/>
                <w:szCs w:val="18"/>
              </w:rPr>
            </w:pPr>
          </w:p>
        </w:tc>
        <w:tc>
          <w:tcPr>
            <w:tcW w:w="14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cs="宋体"/>
                <w:bCs/>
                <w:kern w:val="0"/>
                <w:sz w:val="18"/>
                <w:szCs w:val="18"/>
              </w:rPr>
            </w:pPr>
            <w:r>
              <w:rPr>
                <w:rFonts w:hint="eastAsia" w:ascii="Times New Roman" w:hAnsi="Times New Roman" w:eastAsia="宋体" w:cs="Times New Roman"/>
                <w:bCs/>
                <w:kern w:val="0"/>
                <w:sz w:val="18"/>
                <w:szCs w:val="18"/>
              </w:rPr>
              <w:t>B</w:t>
            </w:r>
            <w:r>
              <w:rPr>
                <w:rFonts w:hint="eastAsia" w:ascii="宋体" w:hAnsi="宋体" w:eastAsia="宋体" w:cs="宋体"/>
                <w:bCs/>
                <w:kern w:val="0"/>
                <w:sz w:val="18"/>
                <w:szCs w:val="18"/>
              </w:rPr>
              <w:t>型</w:t>
            </w:r>
          </w:p>
        </w:tc>
        <w:tc>
          <w:tcPr>
            <w:tcW w:w="29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90EB</w:t>
            </w:r>
          </w:p>
        </w:tc>
        <w:tc>
          <w:tcPr>
            <w:tcW w:w="3780" w:type="dxa"/>
            <w:tcBorders>
              <w:top w:val="single" w:color="auto" w:sz="4" w:space="0"/>
              <w:left w:val="single" w:color="auto" w:sz="4" w:space="0"/>
              <w:bottom w:val="single" w:color="auto" w:sz="4" w:space="0"/>
              <w:right w:val="single" w:color="000000" w:sz="12" w:space="0"/>
            </w:tcBorders>
            <w:vAlign w:val="center"/>
          </w:tcPr>
          <w:p>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15～400</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39" w:type="dxa"/>
            <w:vMerge w:val="restart"/>
            <w:tcBorders>
              <w:top w:val="single" w:color="auto" w:sz="4" w:space="0"/>
              <w:left w:val="single" w:color="000000" w:sz="12"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cs="宋体"/>
                <w:bCs/>
                <w:kern w:val="0"/>
                <w:sz w:val="18"/>
                <w:szCs w:val="18"/>
              </w:rPr>
            </w:pPr>
            <w:r>
              <w:rPr>
                <w:rFonts w:ascii="Times New Roman" w:hAnsi="Times New Roman" w:eastAsia="宋体" w:cs="Times New Roman"/>
                <w:bCs/>
                <w:kern w:val="0"/>
                <w:sz w:val="18"/>
                <w:szCs w:val="18"/>
              </w:rPr>
              <w:t>45</w:t>
            </w:r>
            <w:r>
              <w:rPr>
                <w:rFonts w:hint="eastAsia" w:ascii="宋体" w:hAnsi="宋体" w:eastAsia="宋体" w:cs="宋体"/>
                <w:bCs/>
                <w:kern w:val="0"/>
                <w:sz w:val="18"/>
                <w:szCs w:val="18"/>
              </w:rPr>
              <w:t>°弯头</w:t>
            </w:r>
          </w:p>
        </w:tc>
        <w:tc>
          <w:tcPr>
            <w:tcW w:w="14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cs="宋体"/>
                <w:bCs/>
                <w:kern w:val="0"/>
                <w:sz w:val="18"/>
                <w:szCs w:val="18"/>
              </w:rPr>
            </w:pPr>
            <w:r>
              <w:rPr>
                <w:rFonts w:hint="eastAsia" w:ascii="Times New Roman" w:hAnsi="Times New Roman" w:eastAsia="宋体" w:cs="Times New Roman"/>
                <w:bCs/>
                <w:kern w:val="0"/>
                <w:sz w:val="18"/>
                <w:szCs w:val="18"/>
              </w:rPr>
              <w:t>A</w:t>
            </w:r>
            <w:r>
              <w:rPr>
                <w:rFonts w:hint="eastAsia" w:ascii="宋体" w:hAnsi="宋体" w:eastAsia="宋体" w:cs="宋体"/>
                <w:bCs/>
                <w:kern w:val="0"/>
                <w:sz w:val="18"/>
                <w:szCs w:val="18"/>
              </w:rPr>
              <w:t>型</w:t>
            </w:r>
          </w:p>
        </w:tc>
        <w:tc>
          <w:tcPr>
            <w:tcW w:w="29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45EA</w:t>
            </w:r>
          </w:p>
        </w:tc>
        <w:tc>
          <w:tcPr>
            <w:tcW w:w="3780" w:type="dxa"/>
            <w:tcBorders>
              <w:top w:val="single" w:color="auto" w:sz="4" w:space="0"/>
              <w:left w:val="single" w:color="auto" w:sz="4" w:space="0"/>
              <w:bottom w:val="single" w:color="auto" w:sz="4" w:space="0"/>
              <w:right w:val="single" w:color="000000" w:sz="12" w:space="0"/>
            </w:tcBorders>
            <w:vAlign w:val="center"/>
          </w:tcPr>
          <w:p>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15～400</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39" w:type="dxa"/>
            <w:vMerge w:val="continue"/>
            <w:tcBorders>
              <w:top w:val="single" w:color="auto" w:sz="4" w:space="0"/>
              <w:left w:val="single" w:color="000000" w:sz="12" w:space="0"/>
              <w:bottom w:val="single" w:color="auto" w:sz="4" w:space="0"/>
              <w:right w:val="single" w:color="auto" w:sz="4" w:space="0"/>
            </w:tcBorders>
            <w:vAlign w:val="center"/>
          </w:tcPr>
          <w:p>
            <w:pPr>
              <w:widowControl/>
              <w:jc w:val="left"/>
              <w:rPr>
                <w:rFonts w:ascii="宋体" w:hAnsi="宋体" w:eastAsia="宋体" w:cs="宋体"/>
                <w:bCs/>
                <w:kern w:val="0"/>
                <w:sz w:val="18"/>
                <w:szCs w:val="18"/>
              </w:rPr>
            </w:pPr>
          </w:p>
        </w:tc>
        <w:tc>
          <w:tcPr>
            <w:tcW w:w="14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cs="宋体"/>
                <w:bCs/>
                <w:kern w:val="0"/>
                <w:sz w:val="18"/>
                <w:szCs w:val="18"/>
              </w:rPr>
            </w:pPr>
            <w:r>
              <w:rPr>
                <w:rFonts w:hint="eastAsia" w:ascii="Times New Roman" w:hAnsi="Times New Roman" w:eastAsia="宋体" w:cs="Times New Roman"/>
                <w:bCs/>
                <w:kern w:val="0"/>
                <w:sz w:val="18"/>
                <w:szCs w:val="18"/>
              </w:rPr>
              <w:t>B</w:t>
            </w:r>
            <w:r>
              <w:rPr>
                <w:rFonts w:hint="eastAsia" w:ascii="宋体" w:hAnsi="宋体" w:eastAsia="宋体" w:cs="宋体"/>
                <w:bCs/>
                <w:kern w:val="0"/>
                <w:sz w:val="18"/>
                <w:szCs w:val="18"/>
              </w:rPr>
              <w:t>型</w:t>
            </w:r>
          </w:p>
        </w:tc>
        <w:tc>
          <w:tcPr>
            <w:tcW w:w="29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45EB</w:t>
            </w:r>
          </w:p>
        </w:tc>
        <w:tc>
          <w:tcPr>
            <w:tcW w:w="3780" w:type="dxa"/>
            <w:tcBorders>
              <w:top w:val="single" w:color="auto" w:sz="4" w:space="0"/>
              <w:left w:val="single" w:color="auto" w:sz="4" w:space="0"/>
              <w:bottom w:val="single" w:color="auto" w:sz="4" w:space="0"/>
              <w:right w:val="single" w:color="000000" w:sz="12" w:space="0"/>
            </w:tcBorders>
            <w:vAlign w:val="center"/>
          </w:tcPr>
          <w:p>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15～400</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78" w:type="dxa"/>
            <w:gridSpan w:val="2"/>
            <w:tcBorders>
              <w:top w:val="single" w:color="auto" w:sz="4" w:space="0"/>
              <w:left w:val="single" w:color="000000" w:sz="12"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cs="宋体"/>
                <w:bCs/>
                <w:kern w:val="0"/>
                <w:sz w:val="18"/>
                <w:szCs w:val="18"/>
              </w:rPr>
            </w:pPr>
            <w:r>
              <w:rPr>
                <w:rFonts w:hint="eastAsia" w:ascii="宋体" w:hAnsi="宋体" w:eastAsia="宋体" w:cs="宋体"/>
                <w:bCs/>
                <w:kern w:val="0"/>
                <w:sz w:val="18"/>
                <w:szCs w:val="18"/>
              </w:rPr>
              <w:t>管帽</w:t>
            </w:r>
          </w:p>
        </w:tc>
        <w:tc>
          <w:tcPr>
            <w:tcW w:w="29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CAP</w:t>
            </w:r>
          </w:p>
        </w:tc>
        <w:tc>
          <w:tcPr>
            <w:tcW w:w="3780" w:type="dxa"/>
            <w:tcBorders>
              <w:top w:val="single" w:color="auto" w:sz="4" w:space="0"/>
              <w:left w:val="single" w:color="auto" w:sz="4" w:space="0"/>
              <w:bottom w:val="single" w:color="auto" w:sz="4" w:space="0"/>
              <w:right w:val="single" w:color="000000" w:sz="12" w:space="0"/>
            </w:tcBorders>
            <w:vAlign w:val="center"/>
          </w:tcPr>
          <w:p>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15～400</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78" w:type="dxa"/>
            <w:gridSpan w:val="2"/>
            <w:tcBorders>
              <w:top w:val="single" w:color="auto" w:sz="4" w:space="0"/>
              <w:left w:val="single" w:color="000000" w:sz="12"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cs="宋体"/>
                <w:bCs/>
                <w:kern w:val="0"/>
                <w:sz w:val="18"/>
                <w:szCs w:val="18"/>
              </w:rPr>
            </w:pPr>
            <w:r>
              <w:rPr>
                <w:rFonts w:hint="eastAsia" w:ascii="宋体" w:hAnsi="宋体" w:eastAsia="宋体" w:cs="宋体"/>
                <w:bCs/>
                <w:kern w:val="0"/>
                <w:sz w:val="18"/>
                <w:szCs w:val="18"/>
              </w:rPr>
              <w:t>外螺纹转换接头</w:t>
            </w:r>
          </w:p>
        </w:tc>
        <w:tc>
          <w:tcPr>
            <w:tcW w:w="29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ETC</w:t>
            </w:r>
          </w:p>
        </w:tc>
        <w:tc>
          <w:tcPr>
            <w:tcW w:w="3780" w:type="dxa"/>
            <w:tcBorders>
              <w:top w:val="single" w:color="auto" w:sz="4" w:space="0"/>
              <w:left w:val="single" w:color="auto" w:sz="4" w:space="0"/>
              <w:bottom w:val="single" w:color="auto" w:sz="4" w:space="0"/>
              <w:right w:val="single" w:color="000000" w:sz="12" w:space="0"/>
            </w:tcBorders>
            <w:vAlign w:val="center"/>
          </w:tcPr>
          <w:p>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15～</w:t>
            </w:r>
            <w:r>
              <w:rPr>
                <w:rFonts w:ascii="宋体" w:hAnsi="宋体" w:eastAsia="宋体" w:cs="宋体"/>
                <w:bCs/>
                <w:kern w:val="0"/>
                <w:sz w:val="18"/>
                <w:szCs w:val="18"/>
              </w:rPr>
              <w:t>1</w:t>
            </w:r>
            <w:r>
              <w:rPr>
                <w:rFonts w:hint="eastAsia" w:ascii="宋体" w:hAnsi="宋体" w:eastAsia="宋体" w:cs="宋体"/>
                <w:bCs/>
                <w:kern w:val="0"/>
                <w:sz w:val="18"/>
                <w:szCs w:val="18"/>
              </w:rPr>
              <w:t>00</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78" w:type="dxa"/>
            <w:gridSpan w:val="2"/>
            <w:tcBorders>
              <w:top w:val="single" w:color="auto" w:sz="4" w:space="0"/>
              <w:left w:val="single" w:color="000000" w:sz="12" w:space="0"/>
              <w:bottom w:val="single" w:color="000000" w:sz="12" w:space="0"/>
              <w:right w:val="single" w:color="auto" w:sz="4" w:space="0"/>
            </w:tcBorders>
            <w:vAlign w:val="center"/>
          </w:tcPr>
          <w:p>
            <w:pPr>
              <w:adjustRightInd w:val="0"/>
              <w:snapToGrid w:val="0"/>
              <w:spacing w:line="276" w:lineRule="auto"/>
              <w:jc w:val="center"/>
              <w:rPr>
                <w:rFonts w:ascii="宋体" w:hAnsi="宋体" w:eastAsia="宋体" w:cs="宋体"/>
                <w:bCs/>
                <w:kern w:val="0"/>
                <w:sz w:val="18"/>
                <w:szCs w:val="18"/>
              </w:rPr>
            </w:pPr>
            <w:r>
              <w:rPr>
                <w:rFonts w:hint="eastAsia" w:ascii="宋体" w:hAnsi="宋体" w:eastAsia="宋体" w:cs="宋体"/>
                <w:bCs/>
                <w:kern w:val="0"/>
                <w:sz w:val="18"/>
                <w:szCs w:val="18"/>
              </w:rPr>
              <w:t>内螺纹转换接头</w:t>
            </w:r>
          </w:p>
        </w:tc>
        <w:tc>
          <w:tcPr>
            <w:tcW w:w="2901" w:type="dxa"/>
            <w:tcBorders>
              <w:top w:val="single" w:color="auto" w:sz="4" w:space="0"/>
              <w:left w:val="single" w:color="auto" w:sz="4" w:space="0"/>
              <w:bottom w:val="single" w:color="000000" w:sz="12" w:space="0"/>
              <w:right w:val="single" w:color="auto" w:sz="4" w:space="0"/>
            </w:tcBorders>
            <w:vAlign w:val="center"/>
          </w:tcPr>
          <w:p>
            <w:pPr>
              <w:adjustRightInd w:val="0"/>
              <w:snapToGrid w:val="0"/>
              <w:spacing w:line="276" w:lineRule="auto"/>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ITC</w:t>
            </w:r>
          </w:p>
        </w:tc>
        <w:tc>
          <w:tcPr>
            <w:tcW w:w="3780" w:type="dxa"/>
            <w:tcBorders>
              <w:top w:val="single" w:color="auto" w:sz="4" w:space="0"/>
              <w:left w:val="single" w:color="auto" w:sz="4" w:space="0"/>
              <w:bottom w:val="single" w:color="000000" w:sz="12" w:space="0"/>
              <w:right w:val="single" w:color="000000" w:sz="12" w:space="0"/>
            </w:tcBorders>
            <w:vAlign w:val="center"/>
          </w:tcPr>
          <w:p>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15～</w:t>
            </w:r>
            <w:r>
              <w:rPr>
                <w:rFonts w:ascii="宋体" w:hAnsi="宋体" w:eastAsia="宋体" w:cs="宋体"/>
                <w:bCs/>
                <w:kern w:val="0"/>
                <w:sz w:val="18"/>
                <w:szCs w:val="18"/>
              </w:rPr>
              <w:t>1</w:t>
            </w:r>
            <w:r>
              <w:rPr>
                <w:rFonts w:hint="eastAsia" w:ascii="宋体" w:hAnsi="宋体" w:eastAsia="宋体" w:cs="宋体"/>
                <w:bCs/>
                <w:kern w:val="0"/>
                <w:sz w:val="18"/>
                <w:szCs w:val="18"/>
              </w:rPr>
              <w:t>00</w:t>
            </w:r>
          </w:p>
        </w:tc>
      </w:tr>
    </w:tbl>
    <w:p>
      <w:pPr>
        <w:pStyle w:val="74"/>
        <w:spacing w:before="156" w:after="156"/>
      </w:pPr>
      <w:r>
        <w:rPr>
          <w:rFonts w:hint="eastAsia"/>
        </w:rPr>
        <w:t>标记</w:t>
      </w:r>
    </w:p>
    <w:p>
      <w:pPr>
        <w:pStyle w:val="156"/>
        <w:widowControl/>
        <w:numPr>
          <w:ilvl w:val="0"/>
          <w:numId w:val="22"/>
        </w:numPr>
        <w:spacing w:before="156" w:beforeLines="50" w:after="156" w:afterLines="50"/>
        <w:ind w:firstLineChars="0"/>
        <w:jc w:val="left"/>
        <w:outlineLvl w:val="3"/>
        <w:rPr>
          <w:rFonts w:ascii="黑体" w:hAnsi="黑体"/>
          <w:kern w:val="0"/>
          <w:szCs w:val="21"/>
        </w:rPr>
      </w:pPr>
      <w:r>
        <w:rPr>
          <w:rFonts w:hint="eastAsia" w:ascii="黑体" w:hAnsi="黑体"/>
          <w:kern w:val="0"/>
          <w:szCs w:val="21"/>
        </w:rPr>
        <w:t>标记组成</w:t>
      </w:r>
    </w:p>
    <w:p>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管件标记由产品代号、公称尺寸、材料牌号或代号、输送介质代号和标准</w:t>
      </w:r>
      <w:r>
        <w:rPr>
          <w:rFonts w:hint="eastAsia" w:ascii="宋体" w:hAnsi="宋体" w:eastAsia="宋体" w:cs="宋体"/>
          <w:bCs/>
          <w:color w:val="000000"/>
          <w:kern w:val="0"/>
          <w:szCs w:val="21"/>
        </w:rPr>
        <w:t>编</w:t>
      </w:r>
      <w:r>
        <w:rPr>
          <w:rFonts w:hint="eastAsia" w:ascii="宋体" w:hAnsi="Times New Roman" w:eastAsia="宋体" w:cs="Times New Roman"/>
          <w:kern w:val="0"/>
          <w:szCs w:val="20"/>
        </w:rPr>
        <w:t>号组成。</w:t>
      </w:r>
    </w:p>
    <w:p>
      <w:pPr>
        <w:rPr>
          <w:rFonts w:ascii="Times New Roman" w:hAnsi="Times New Roman" w:eastAsia="宋体" w:cs="Times New Roman"/>
          <w:szCs w:val="24"/>
        </w:rPr>
      </w:pPr>
      <w:r>
        <w:rPr>
          <w:rFonts w:ascii="Times New Roman" w:hAnsi="Times New Roman" w:eastAsia="宋体" w:cs="Times New Roman"/>
          <w:szCs w:val="24"/>
        </w:rPr>
        <mc:AlternateContent>
          <mc:Choice Requires="wps">
            <w:drawing>
              <wp:anchor distT="0" distB="0" distL="114300" distR="114300" simplePos="0" relativeHeight="251681792" behindDoc="0" locked="0" layoutInCell="1" allowOverlap="1">
                <wp:simplePos x="0" y="0"/>
                <wp:positionH relativeFrom="column">
                  <wp:posOffset>1871345</wp:posOffset>
                </wp:positionH>
                <wp:positionV relativeFrom="paragraph">
                  <wp:posOffset>90805</wp:posOffset>
                </wp:positionV>
                <wp:extent cx="113030" cy="0"/>
                <wp:effectExtent l="9525" t="13335" r="10795" b="5715"/>
                <wp:wrapNone/>
                <wp:docPr id="47" name="直接箭头连接符 47"/>
                <wp:cNvGraphicFramePr/>
                <a:graphic xmlns:a="http://schemas.openxmlformats.org/drawingml/2006/main">
                  <a:graphicData uri="http://schemas.microsoft.com/office/word/2010/wordprocessingShape">
                    <wps:wsp>
                      <wps:cNvCnPr>
                        <a:cxnSpLocks noChangeShapeType="1"/>
                      </wps:cNvCnPr>
                      <wps:spPr bwMode="auto">
                        <a:xfrm>
                          <a:off x="0" y="0"/>
                          <a:ext cx="113030" cy="0"/>
                        </a:xfrm>
                        <a:prstGeom prst="straightConnector1">
                          <a:avLst/>
                        </a:prstGeom>
                        <a:noFill/>
                        <a:ln w="6350">
                          <a:solidFill>
                            <a:srgbClr val="000000"/>
                          </a:solidFill>
                          <a:round/>
                        </a:ln>
                      </wps:spPr>
                      <wps:bodyPr/>
                    </wps:wsp>
                  </a:graphicData>
                </a:graphic>
              </wp:anchor>
            </w:drawing>
          </mc:Choice>
          <mc:Fallback>
            <w:pict>
              <v:shape id="_x0000_s1026" o:spid="_x0000_s1026" o:spt="32" type="#_x0000_t32" style="position:absolute;left:0pt;margin-left:147.35pt;margin-top:7.15pt;height:0pt;width:8.9pt;z-index:251681792;mso-width-relative:page;mso-height-relative:page;" filled="f" stroked="t" coordsize="21600,21600" o:gfxdata="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XhCr21wAAAAkBAAAPAAAAAAAAAAEAIAAAACIAAABkcnMvZG93bnJldi54bWxQSwEC&#10;FAAUAAAACACHTuJAGqVUjvUBAAC/AwAADgAAAAAAAAABACAAAAAmAQAAZHJzL2Uyb0RvYy54bWxQ&#10;SwUGAAAAAAYABgBZAQAAjQUAAAAA&#10;">
                <v:fill on="f" focussize="0,0"/>
                <v:stroke weight="0.5pt" color="#000000" joinstyle="round"/>
                <v:imagedata o:title=""/>
                <o:lock v:ext="edit" aspectratio="f"/>
              </v:shape>
            </w:pict>
          </mc:Fallback>
        </mc:AlternateContent>
      </w:r>
      <w:r>
        <w:rPr>
          <w:rFonts w:ascii="Times New Roman" w:hAnsi="Times New Roman" w:eastAsia="宋体" w:cs="Times New Roman"/>
          <w:szCs w:val="24"/>
        </w:rPr>
        <mc:AlternateContent>
          <mc:Choice Requires="wps">
            <w:drawing>
              <wp:anchor distT="0" distB="0" distL="114300" distR="114300" simplePos="0" relativeHeight="251680768" behindDoc="0" locked="0" layoutInCell="1" allowOverlap="1">
                <wp:simplePos x="0" y="0"/>
                <wp:positionH relativeFrom="column">
                  <wp:posOffset>2002790</wp:posOffset>
                </wp:positionH>
                <wp:positionV relativeFrom="paragraph">
                  <wp:posOffset>6350</wp:posOffset>
                </wp:positionV>
                <wp:extent cx="146685" cy="175895"/>
                <wp:effectExtent l="7620" t="5080" r="7620" b="9525"/>
                <wp:wrapNone/>
                <wp:docPr id="44" name="矩形 44"/>
                <wp:cNvGraphicFramePr/>
                <a:graphic xmlns:a="http://schemas.openxmlformats.org/drawingml/2006/main">
                  <a:graphicData uri="http://schemas.microsoft.com/office/word/2010/wordprocessingShape">
                    <wps:wsp>
                      <wps:cNvSpPr>
                        <a:spLocks noChangeArrowheads="1"/>
                      </wps:cNvSpPr>
                      <wps:spPr bwMode="auto">
                        <a:xfrm>
                          <a:off x="0" y="0"/>
                          <a:ext cx="146685" cy="175895"/>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57.7pt;margin-top:0.5pt;height:13.85pt;width:11.55pt;z-index:251680768;mso-width-relative:page;mso-height-relative:page;" fillcolor="#FFFFFF" filled="t" stroked="t" coordsize="21600,21600" o:gfxdata="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PL0IPXAAAACAEAAA8AAAAAAAAAAQAgAAAAIgAAAGRycy9kb3du&#10;cmV2LnhtbFBLAQIUABQAAAAIAIdO4kBF8CJtOQIAAHsEAAAOAAAAAAAAAAEAIAAAACYBAABkcnMv&#10;ZTJvRG9jLnhtbFBLBQYAAAAABgAGAFkBAADRBQAAAAA=&#10;">
                <v:fill on="t" focussize="0,0"/>
                <v:stroke color="#000000" miterlimit="8" joinstyle="miter"/>
                <v:imagedata o:title=""/>
                <o:lock v:ext="edit" aspectratio="f"/>
                <v:textbox>
                  <w:txbxContent>
                    <w:p/>
                  </w:txbxContent>
                </v:textbox>
              </v:rect>
            </w:pict>
          </mc:Fallback>
        </mc:AlternateContent>
      </w:r>
      <w:r>
        <w:rPr>
          <w:rFonts w:ascii="Times New Roman" w:hAnsi="Times New Roman" w:eastAsia="宋体" w:cs="Times New Roman"/>
          <w:szCs w:val="24"/>
        </w:rPr>
        <mc:AlternateContent>
          <mc:Choice Requires="wps">
            <w:drawing>
              <wp:anchor distT="0" distB="0" distL="114300" distR="114300" simplePos="0" relativeHeight="251669504" behindDoc="0" locked="0" layoutInCell="1" allowOverlap="1">
                <wp:simplePos x="0" y="0"/>
                <wp:positionH relativeFrom="column">
                  <wp:posOffset>1703070</wp:posOffset>
                </wp:positionH>
                <wp:positionV relativeFrom="paragraph">
                  <wp:posOffset>7620</wp:posOffset>
                </wp:positionV>
                <wp:extent cx="146685" cy="175895"/>
                <wp:effectExtent l="12700" t="6350" r="12065" b="8255"/>
                <wp:wrapNone/>
                <wp:docPr id="42" name="矩形 42"/>
                <wp:cNvGraphicFramePr/>
                <a:graphic xmlns:a="http://schemas.openxmlformats.org/drawingml/2006/main">
                  <a:graphicData uri="http://schemas.microsoft.com/office/word/2010/wordprocessingShape">
                    <wps:wsp>
                      <wps:cNvSpPr>
                        <a:spLocks noChangeArrowheads="1"/>
                      </wps:cNvSpPr>
                      <wps:spPr bwMode="auto">
                        <a:xfrm>
                          <a:off x="0" y="0"/>
                          <a:ext cx="146685" cy="175895"/>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4.1pt;margin-top:0.6pt;height:13.85pt;width:11.55pt;z-index:251669504;mso-width-relative:page;mso-height-relative:page;" fillcolor="#FFFFFF" filled="t" stroked="t" coordsize="21600,21600" o:gfxdata="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8yl4NYAAAAIAQAADwAAAAAAAAABACAAAAAiAAAAZHJzL2Rvd25y&#10;ZXYueG1sUEsBAhQAFAAAAAgAh07iQAOKzM45AgAAewQAAA4AAAAAAAAAAQAgAAAAJQEAAGRycy9l&#10;Mm9Eb2MueG1sUEsFBgAAAAAGAAYAWQEAANAFAAAAAA==&#10;">
                <v:fill on="t" focussize="0,0"/>
                <v:stroke color="#000000" miterlimit="8" joinstyle="miter"/>
                <v:imagedata o:title=""/>
                <o:lock v:ext="edit" aspectratio="f"/>
                <v:textbox>
                  <w:txbxContent>
                    <w:p/>
                  </w:txbxContent>
                </v:textbox>
              </v:rect>
            </w:pict>
          </mc:Fallback>
        </mc:AlternateContent>
      </w:r>
      <w:r>
        <w:rPr>
          <w:rFonts w:ascii="Times New Roman" w:hAnsi="Times New Roman" w:eastAsia="宋体" w:cs="Times New Roman"/>
          <w:szCs w:val="24"/>
        </w:rPr>
        <mc:AlternateContent>
          <mc:Choice Requires="wps">
            <w:drawing>
              <wp:anchor distT="0" distB="0" distL="114300" distR="114300" simplePos="0" relativeHeight="251667456" behindDoc="0" locked="0" layoutInCell="1" allowOverlap="1">
                <wp:simplePos x="0" y="0"/>
                <wp:positionH relativeFrom="column">
                  <wp:posOffset>735965</wp:posOffset>
                </wp:positionH>
                <wp:positionV relativeFrom="paragraph">
                  <wp:posOffset>7620</wp:posOffset>
                </wp:positionV>
                <wp:extent cx="146685" cy="176530"/>
                <wp:effectExtent l="7620" t="6350" r="7620" b="7620"/>
                <wp:wrapNone/>
                <wp:docPr id="41" name="矩形 41"/>
                <wp:cNvGraphicFramePr/>
                <a:graphic xmlns:a="http://schemas.openxmlformats.org/drawingml/2006/main">
                  <a:graphicData uri="http://schemas.microsoft.com/office/word/2010/wordprocessingShape">
                    <wps:wsp>
                      <wps:cNvSpPr>
                        <a:spLocks noChangeArrowheads="1"/>
                      </wps:cNvSpPr>
                      <wps:spPr bwMode="auto">
                        <a:xfrm>
                          <a:off x="0" y="0"/>
                          <a:ext cx="146685" cy="176530"/>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7.95pt;margin-top:0.6pt;height:13.9pt;width:11.55pt;z-index:251667456;mso-width-relative:page;mso-height-relative:page;" fillcolor="#FFFFFF" filled="t" stroked="t" coordsize="21600,21600" o:gfxdata="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HPhIB1AAAAAgBAAAPAAAAAAAAAAEAIAAAACIAAABkcnMvZG93bnJl&#10;di54bWxQSwECFAAUAAAACACHTuJAAKnUhzoCAAB7BAAADgAAAAAAAAABACAAAAAjAQAAZHJzL2Uy&#10;b0RvYy54bWxQSwUGAAAAAAYABgBZAQAAzwUAAAAA&#10;">
                <v:fill on="t" focussize="0,0"/>
                <v:stroke color="#000000" miterlimit="8" joinstyle="miter"/>
                <v:imagedata o:title=""/>
                <o:lock v:ext="edit" aspectratio="f"/>
                <v:textbox>
                  <w:txbxContent>
                    <w:p/>
                  </w:txbxContent>
                </v:textbox>
              </v:rect>
            </w:pict>
          </mc:Fallback>
        </mc:AlternateContent>
      </w:r>
      <w:r>
        <w:rPr>
          <w:rFonts w:ascii="Times New Roman" w:hAnsi="Times New Roman" w:eastAsia="宋体" w:cs="Times New Roman"/>
          <w:szCs w:val="24"/>
        </w:rPr>
        <mc:AlternateContent>
          <mc:Choice Requires="wps">
            <w:drawing>
              <wp:anchor distT="0" distB="0" distL="114300" distR="114300" simplePos="0" relativeHeight="251673600" behindDoc="0" locked="0" layoutInCell="1" allowOverlap="1">
                <wp:simplePos x="0" y="0"/>
                <wp:positionH relativeFrom="column">
                  <wp:posOffset>1563370</wp:posOffset>
                </wp:positionH>
                <wp:positionV relativeFrom="paragraph">
                  <wp:posOffset>95250</wp:posOffset>
                </wp:positionV>
                <wp:extent cx="113030" cy="0"/>
                <wp:effectExtent l="6350" t="8255" r="13970" b="10795"/>
                <wp:wrapNone/>
                <wp:docPr id="40" name="直接箭头连接符 40"/>
                <wp:cNvGraphicFramePr/>
                <a:graphic xmlns:a="http://schemas.openxmlformats.org/drawingml/2006/main">
                  <a:graphicData uri="http://schemas.microsoft.com/office/word/2010/wordprocessingShape">
                    <wps:wsp>
                      <wps:cNvCnPr>
                        <a:cxnSpLocks noChangeShapeType="1"/>
                      </wps:cNvCnPr>
                      <wps:spPr bwMode="auto">
                        <a:xfrm>
                          <a:off x="0" y="0"/>
                          <a:ext cx="113030" cy="0"/>
                        </a:xfrm>
                        <a:prstGeom prst="straightConnector1">
                          <a:avLst/>
                        </a:prstGeom>
                        <a:noFill/>
                        <a:ln w="6350">
                          <a:solidFill>
                            <a:srgbClr val="000000"/>
                          </a:solidFill>
                          <a:round/>
                        </a:ln>
                      </wps:spPr>
                      <wps:bodyPr/>
                    </wps:wsp>
                  </a:graphicData>
                </a:graphic>
              </wp:anchor>
            </w:drawing>
          </mc:Choice>
          <mc:Fallback>
            <w:pict>
              <v:shape id="_x0000_s1026" o:spid="_x0000_s1026" o:spt="32" type="#_x0000_t32" style="position:absolute;left:0pt;margin-left:123.1pt;margin-top:7.5pt;height:0pt;width:8.9pt;z-index:251673600;mso-width-relative:page;mso-height-relative:page;" filled="f" stroked="t" coordsize="21600,21600" o:gfxdata="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0W2ZHdYAAAAJAQAADwAAAAAAAAABACAAAAAiAAAAZHJzL2Rvd25yZXYueG1sUEsBAhQA&#10;FAAAAAgAh07iQNTEiiX0AQAAvwMAAA4AAAAAAAAAAQAgAAAAJQEAAGRycy9lMm9Eb2MueG1sUEsF&#10;BgAAAAAGAAYAWQEAAIsFAAAAAA==&#10;">
                <v:fill on="f" focussize="0,0"/>
                <v:stroke weight="0.5pt" color="#000000" joinstyle="round"/>
                <v:imagedata o:title=""/>
                <o:lock v:ext="edit" aspectratio="f"/>
              </v:shape>
            </w:pict>
          </mc:Fallback>
        </mc:AlternateContent>
      </w:r>
      <w:r>
        <w:rPr>
          <w:rFonts w:ascii="Times New Roman" w:hAnsi="Times New Roman" w:eastAsia="宋体" w:cs="Times New Roman"/>
          <w:szCs w:val="24"/>
        </w:rPr>
        <mc:AlternateContent>
          <mc:Choice Requires="wps">
            <w:drawing>
              <wp:anchor distT="0" distB="0" distL="114300" distR="114300" simplePos="0" relativeHeight="251672576" behindDoc="0" locked="0" layoutInCell="1" allowOverlap="1">
                <wp:simplePos x="0" y="0"/>
                <wp:positionH relativeFrom="column">
                  <wp:posOffset>1210945</wp:posOffset>
                </wp:positionH>
                <wp:positionV relativeFrom="paragraph">
                  <wp:posOffset>95250</wp:posOffset>
                </wp:positionV>
                <wp:extent cx="113030" cy="0"/>
                <wp:effectExtent l="6350" t="8255" r="13970" b="10795"/>
                <wp:wrapNone/>
                <wp:docPr id="39" name="直接箭头连接符 39"/>
                <wp:cNvGraphicFramePr/>
                <a:graphic xmlns:a="http://schemas.openxmlformats.org/drawingml/2006/main">
                  <a:graphicData uri="http://schemas.microsoft.com/office/word/2010/wordprocessingShape">
                    <wps:wsp>
                      <wps:cNvCnPr>
                        <a:cxnSpLocks noChangeShapeType="1"/>
                      </wps:cNvCnPr>
                      <wps:spPr bwMode="auto">
                        <a:xfrm>
                          <a:off x="0" y="0"/>
                          <a:ext cx="113030" cy="0"/>
                        </a:xfrm>
                        <a:prstGeom prst="straightConnector1">
                          <a:avLst/>
                        </a:prstGeom>
                        <a:noFill/>
                        <a:ln w="6350">
                          <a:solidFill>
                            <a:srgbClr val="000000"/>
                          </a:solidFill>
                          <a:round/>
                        </a:ln>
                      </wps:spPr>
                      <wps:bodyPr/>
                    </wps:wsp>
                  </a:graphicData>
                </a:graphic>
              </wp:anchor>
            </w:drawing>
          </mc:Choice>
          <mc:Fallback>
            <w:pict>
              <v:shape id="_x0000_s1026" o:spid="_x0000_s1026" o:spt="32" type="#_x0000_t32" style="position:absolute;left:0pt;margin-left:95.35pt;margin-top:7.5pt;height:0pt;width:8.9pt;z-index:251672576;mso-width-relative:page;mso-height-relative:page;" filled="f" stroked="t" coordsize="21600,21600" o:gfxdata="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vL6N3WAAAACQEAAA8AAAAAAAAAAQAgAAAAIgAAAGRycy9kb3ducmV2LnhtbFBLAQIU&#10;ABQAAAAIAIdO4kARUe5+9QEAAL8DAAAOAAAAAAAAAAEAIAAAACUBAABkcnMvZTJvRG9jLnhtbFBL&#10;BQYAAAAABgAGAFkBAACMBQAAAAA=&#10;">
                <v:fill on="f" focussize="0,0"/>
                <v:stroke weight="0.5pt" color="#000000" joinstyle="round"/>
                <v:imagedata o:title=""/>
                <o:lock v:ext="edit" aspectratio="f"/>
              </v:shape>
            </w:pict>
          </mc:Fallback>
        </mc:AlternateContent>
      </w:r>
      <w:r>
        <w:rPr>
          <w:rFonts w:ascii="Times New Roman" w:hAnsi="Times New Roman" w:eastAsia="宋体" w:cs="Times New Roman"/>
          <w:szCs w:val="24"/>
        </w:rPr>
        <mc:AlternateContent>
          <mc:Choice Requires="wps">
            <w:drawing>
              <wp:anchor distT="0" distB="0" distL="114300" distR="114300" simplePos="0" relativeHeight="251671552" behindDoc="0" locked="0" layoutInCell="1" allowOverlap="1">
                <wp:simplePos x="0" y="0"/>
                <wp:positionH relativeFrom="column">
                  <wp:posOffset>906145</wp:posOffset>
                </wp:positionH>
                <wp:positionV relativeFrom="paragraph">
                  <wp:posOffset>95250</wp:posOffset>
                </wp:positionV>
                <wp:extent cx="113030" cy="0"/>
                <wp:effectExtent l="6350" t="8255" r="13970" b="10795"/>
                <wp:wrapNone/>
                <wp:docPr id="38" name="直接箭头连接符 38"/>
                <wp:cNvGraphicFramePr/>
                <a:graphic xmlns:a="http://schemas.openxmlformats.org/drawingml/2006/main">
                  <a:graphicData uri="http://schemas.microsoft.com/office/word/2010/wordprocessingShape">
                    <wps:wsp>
                      <wps:cNvCnPr>
                        <a:cxnSpLocks noChangeShapeType="1"/>
                      </wps:cNvCnPr>
                      <wps:spPr bwMode="auto">
                        <a:xfrm>
                          <a:off x="0" y="0"/>
                          <a:ext cx="113030" cy="0"/>
                        </a:xfrm>
                        <a:prstGeom prst="straightConnector1">
                          <a:avLst/>
                        </a:prstGeom>
                        <a:noFill/>
                        <a:ln w="6350">
                          <a:solidFill>
                            <a:srgbClr val="000000"/>
                          </a:solidFill>
                          <a:round/>
                        </a:ln>
                      </wps:spPr>
                      <wps:bodyPr/>
                    </wps:wsp>
                  </a:graphicData>
                </a:graphic>
              </wp:anchor>
            </w:drawing>
          </mc:Choice>
          <mc:Fallback>
            <w:pict>
              <v:shape id="_x0000_s1026" o:spid="_x0000_s1026" o:spt="32" type="#_x0000_t32" style="position:absolute;left:0pt;margin-left:71.35pt;margin-top:7.5pt;height:0pt;width:8.9pt;z-index:251671552;mso-width-relative:page;mso-height-relative:page;" filled="f" stroked="t" coordsize="21600,21600" o:gfxdata="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6PqitYAAAAJAQAADwAAAAAAAAABACAAAAAiAAAAZHJzL2Rvd25yZXYueG1sUEsBAhQA&#10;FAAAAAgAh07iQFPxcUb0AQAAvwMAAA4AAAAAAAAAAQAgAAAAJQEAAGRycy9lMm9Eb2MueG1sUEsF&#10;BgAAAAAGAAYAWQEAAIsFAAAAAA==&#10;">
                <v:fill on="f" focussize="0,0"/>
                <v:stroke weight="0.5pt" color="#000000" joinstyle="round"/>
                <v:imagedata o:title=""/>
                <o:lock v:ext="edit" aspectratio="f"/>
              </v:shape>
            </w:pict>
          </mc:Fallback>
        </mc:AlternateContent>
      </w:r>
      <w:r>
        <w:rPr>
          <w:rFonts w:ascii="Times New Roman" w:hAnsi="Times New Roman" w:eastAsia="宋体" w:cs="Times New Roman"/>
          <w:szCs w:val="24"/>
        </w:rPr>
        <mc:AlternateContent>
          <mc:Choice Requires="wps">
            <w:drawing>
              <wp:anchor distT="0" distB="0" distL="114300" distR="114300" simplePos="0" relativeHeight="251668480" behindDoc="0" locked="0" layoutInCell="1" allowOverlap="1">
                <wp:simplePos x="0" y="0"/>
                <wp:positionH relativeFrom="column">
                  <wp:posOffset>1040130</wp:posOffset>
                </wp:positionH>
                <wp:positionV relativeFrom="paragraph">
                  <wp:posOffset>7620</wp:posOffset>
                </wp:positionV>
                <wp:extent cx="146685" cy="176530"/>
                <wp:effectExtent l="6985" t="6350" r="8255" b="7620"/>
                <wp:wrapNone/>
                <wp:docPr id="37" name="矩形 37"/>
                <wp:cNvGraphicFramePr/>
                <a:graphic xmlns:a="http://schemas.openxmlformats.org/drawingml/2006/main">
                  <a:graphicData uri="http://schemas.microsoft.com/office/word/2010/wordprocessingShape">
                    <wps:wsp>
                      <wps:cNvSpPr>
                        <a:spLocks noChangeArrowheads="1"/>
                      </wps:cNvSpPr>
                      <wps:spPr bwMode="auto">
                        <a:xfrm>
                          <a:off x="0" y="0"/>
                          <a:ext cx="146685" cy="176530"/>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1.9pt;margin-top:0.6pt;height:13.9pt;width:11.55pt;z-index:251668480;mso-width-relative:page;mso-height-relative:page;" fillcolor="#FFFFFF" filled="t" stroked="t" coordsize="21600,21600" o:gfxdata="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o9I3I1gAAAAgBAAAPAAAAAAAAAAEAIAAAACIAAABkcnMvZG93&#10;bnJldi54bWxQSwECFAAUAAAACACHTuJAY6YbbDsCAAB7BAAADgAAAAAAAAABACAAAAAlAQAAZHJz&#10;L2Uyb0RvYy54bWxQSwUGAAAAAAYABgBZAQAA0gUAAAAA&#10;">
                <v:fill on="t" focussize="0,0"/>
                <v:stroke color="#000000" miterlimit="8" joinstyle="miter"/>
                <v:imagedata o:title=""/>
                <o:lock v:ext="edit" aspectratio="f"/>
                <v:textbox>
                  <w:txbxContent>
                    <w:p/>
                  </w:txbxContent>
                </v:textbox>
              </v:rect>
            </w:pict>
          </mc:Fallback>
        </mc:AlternateContent>
      </w:r>
      <w:r>
        <w:rPr>
          <w:rFonts w:ascii="Times New Roman" w:hAnsi="Times New Roman" w:eastAsia="宋体" w:cs="Times New Roman"/>
          <w:szCs w:val="24"/>
        </w:rPr>
        <mc:AlternateContent>
          <mc:Choice Requires="wps">
            <w:drawing>
              <wp:anchor distT="0" distB="0" distL="114300" distR="114300" simplePos="0" relativeHeight="251670528" behindDoc="0" locked="0" layoutInCell="1" allowOverlap="1">
                <wp:simplePos x="0" y="0"/>
                <wp:positionH relativeFrom="column">
                  <wp:posOffset>1356360</wp:posOffset>
                </wp:positionH>
                <wp:positionV relativeFrom="paragraph">
                  <wp:posOffset>7620</wp:posOffset>
                </wp:positionV>
                <wp:extent cx="146685" cy="176530"/>
                <wp:effectExtent l="8890" t="6350" r="6350" b="7620"/>
                <wp:wrapNone/>
                <wp:docPr id="36" name="矩形 36"/>
                <wp:cNvGraphicFramePr/>
                <a:graphic xmlns:a="http://schemas.openxmlformats.org/drawingml/2006/main">
                  <a:graphicData uri="http://schemas.microsoft.com/office/word/2010/wordprocessingShape">
                    <wps:wsp>
                      <wps:cNvSpPr>
                        <a:spLocks noChangeArrowheads="1"/>
                      </wps:cNvSpPr>
                      <wps:spPr bwMode="auto">
                        <a:xfrm>
                          <a:off x="0" y="0"/>
                          <a:ext cx="146685" cy="176530"/>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06.8pt;margin-top:0.6pt;height:13.9pt;width:11.55pt;z-index:251670528;mso-width-relative:page;mso-height-relative:page;" fillcolor="#FFFFFF" filled="t" stroked="t" coordsize="21600,21600" o:gfxdata="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AAbLnVAAAACAEAAA8AAAAAAAAAAQAgAAAAIgAAAGRycy9kb3du&#10;cmV2LnhtbFBLAQIUABQAAAAIAIdO4kCCsrZcOwIAAHsEAAAOAAAAAAAAAAEAIAAAACQBAABkcnMv&#10;ZTJvRG9jLnhtbFBLBQYAAAAABgAGAFkBAADRBQAAAAA=&#10;">
                <v:fill on="t" focussize="0,0"/>
                <v:stroke color="#000000" miterlimit="8" joinstyle="miter"/>
                <v:imagedata o:title=""/>
                <o:lock v:ext="edit" aspectratio="f"/>
                <v:textbox>
                  <w:txbxContent>
                    <w:p/>
                  </w:txbxContent>
                </v:textbox>
              </v:rect>
            </w:pict>
          </mc:Fallback>
        </mc:AlternateContent>
      </w:r>
    </w:p>
    <w:p>
      <w:pPr>
        <w:widowControl/>
        <w:tabs>
          <w:tab w:val="center" w:pos="4201"/>
          <w:tab w:val="right" w:leader="dot" w:pos="9298"/>
        </w:tabs>
        <w:autoSpaceDE w:val="0"/>
        <w:autoSpaceDN w:val="0"/>
        <w:rPr>
          <w:rFonts w:ascii="Times New Roman" w:hAnsi="Times New Roman" w:eastAsia="宋体" w:cs="Times New Roman"/>
          <w:color w:val="000000"/>
          <w:kern w:val="0"/>
          <w:szCs w:val="20"/>
        </w:rPr>
      </w:pPr>
      <w:r>
        <w:rPr>
          <w:rFonts w:ascii="Times New Roman" w:hAnsi="Times New Roman" w:eastAsia="宋体" w:cs="Times New Roman"/>
          <w:bCs/>
          <w:color w:val="000000"/>
          <w:kern w:val="0"/>
          <w:szCs w:val="20"/>
        </w:rPr>
        <mc:AlternateContent>
          <mc:Choice Requires="wps">
            <w:drawing>
              <wp:anchor distT="0" distB="0" distL="114300" distR="114300" simplePos="0" relativeHeight="251674624" behindDoc="0" locked="0" layoutInCell="1" allowOverlap="1">
                <wp:simplePos x="0" y="0"/>
                <wp:positionH relativeFrom="column">
                  <wp:posOffset>85725</wp:posOffset>
                </wp:positionH>
                <wp:positionV relativeFrom="paragraph">
                  <wp:posOffset>727710</wp:posOffset>
                </wp:positionV>
                <wp:extent cx="1431290" cy="1270"/>
                <wp:effectExtent l="5715" t="9525" r="12065" b="6985"/>
                <wp:wrapNone/>
                <wp:docPr id="35" name="肘形连接符 35"/>
                <wp:cNvGraphicFramePr/>
                <a:graphic xmlns:a="http://schemas.openxmlformats.org/drawingml/2006/main">
                  <a:graphicData uri="http://schemas.microsoft.com/office/word/2010/wordprocessingShape">
                    <wps:wsp>
                      <wps:cNvCnPr>
                        <a:cxnSpLocks noChangeShapeType="1"/>
                      </wps:cNvCnPr>
                      <wps:spPr bwMode="auto">
                        <a:xfrm rot="5400000">
                          <a:off x="0" y="0"/>
                          <a:ext cx="1431290" cy="1270"/>
                        </a:xfrm>
                        <a:prstGeom prst="bentConnector3">
                          <a:avLst>
                            <a:gd name="adj1" fmla="val 50000"/>
                          </a:avLst>
                        </a:prstGeom>
                        <a:noFill/>
                        <a:ln w="9525">
                          <a:solidFill>
                            <a:srgbClr val="000000"/>
                          </a:solidFill>
                          <a:miter lim="800000"/>
                        </a:ln>
                      </wps:spPr>
                      <wps:bodyPr/>
                    </wps:wsp>
                  </a:graphicData>
                </a:graphic>
              </wp:anchor>
            </w:drawing>
          </mc:Choice>
          <mc:Fallback>
            <w:pict>
              <v:shape id="_x0000_s1026" o:spid="_x0000_s1026" o:spt="34" type="#_x0000_t34" style="position:absolute;left:0pt;margin-left:6.75pt;margin-top:57.3pt;height:0.1pt;width:112.7pt;rotation:5898240f;z-index:251674624;mso-width-relative:page;mso-height-relative:page;" filled="f" stroked="t" coordsize="21600,21600" o:gfxdata="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g2L5NkAAAAKAQAA&#10;DwAAAAAAAAABACAAAAAiAAAAZHJzL2Rvd25yZXYueG1sUEsBAhQAFAAAAAgAh07iQF2YEA4YAgAA&#10;AQQAAA4AAAAAAAAAAQAgAAAAKAEAAGRycy9lMm9Eb2MueG1sUEsFBgAAAAAGAAYAWQEAALIFAAAA&#10;AA==&#10;" adj="10800">
                <v:fill on="f" focussize="0,0"/>
                <v:stroke color="#000000" miterlimit="8" joinstyle="miter"/>
                <v:imagedata o:title=""/>
                <o:lock v:ext="edit" aspectratio="f"/>
              </v:shape>
            </w:pict>
          </mc:Fallback>
        </mc:AlternateContent>
      </w:r>
      <w:r>
        <w:rPr>
          <w:rFonts w:ascii="Times New Roman" w:hAnsi="Times New Roman" w:eastAsia="宋体" w:cs="Times New Roman"/>
          <w:bCs/>
          <w:color w:val="000000"/>
          <w:kern w:val="0"/>
          <w:szCs w:val="20"/>
        </w:rPr>
        <mc:AlternateContent>
          <mc:Choice Requires="wps">
            <w:drawing>
              <wp:anchor distT="0" distB="0" distL="114300" distR="114300" simplePos="0" relativeHeight="251682816" behindDoc="0" locked="0" layoutInCell="1" allowOverlap="1">
                <wp:simplePos x="0" y="0"/>
                <wp:positionH relativeFrom="column">
                  <wp:posOffset>514350</wp:posOffset>
                </wp:positionH>
                <wp:positionV relativeFrom="paragraph">
                  <wp:posOffset>621030</wp:posOffset>
                </wp:positionV>
                <wp:extent cx="1211580" cy="0"/>
                <wp:effectExtent l="10795" t="12065" r="8255" b="5080"/>
                <wp:wrapNone/>
                <wp:docPr id="34" name="直接箭头连接符 34"/>
                <wp:cNvGraphicFramePr/>
                <a:graphic xmlns:a="http://schemas.openxmlformats.org/drawingml/2006/main">
                  <a:graphicData uri="http://schemas.microsoft.com/office/word/2010/wordprocessingShape">
                    <wps:wsp>
                      <wps:cNvCnPr>
                        <a:cxnSpLocks noChangeShapeType="1"/>
                      </wps:cNvCnPr>
                      <wps:spPr bwMode="auto">
                        <a:xfrm rot="5400000">
                          <a:off x="0" y="0"/>
                          <a:ext cx="121158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40.5pt;margin-top:48.9pt;height:0pt;width:95.4pt;rotation:5898240f;z-index:251682816;mso-width-relative:page;mso-height-relative:page;" filled="f" stroked="t" coordsize="21600,21600" o:gfxdata="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KS1Ql2AAAAAgBAAAPAAAAAAAAAAEAIAAAACIAAABkcnMvZG93bnJl&#10;di54bWxQSwECFAAUAAAACACHTuJAkp8eDv0BAADOAwAADgAAAAAAAAABACAAAAAnAQAAZHJzL2Uy&#10;b0RvYy54bWxQSwUGAAAAAAYABgBZAQAAlgUAAAAA&#10;">
                <v:fill on="f" focussize="0,0"/>
                <v:stroke color="#000000" joinstyle="round"/>
                <v:imagedata o:title=""/>
                <o:lock v:ext="edit" aspectratio="f"/>
              </v:shape>
            </w:pict>
          </mc:Fallback>
        </mc:AlternateContent>
      </w:r>
      <w:r>
        <w:rPr>
          <w:rFonts w:ascii="Times New Roman" w:hAnsi="Times New Roman" w:eastAsia="宋体" w:cs="Times New Roman"/>
          <w:bCs/>
          <w:color w:val="000000"/>
          <w:kern w:val="0"/>
          <w:szCs w:val="20"/>
        </w:rPr>
        <mc:AlternateContent>
          <mc:Choice Requires="wps">
            <w:drawing>
              <wp:anchor distT="0" distB="0" distL="114300" distR="114300" simplePos="0" relativeHeight="251675648" behindDoc="0" locked="0" layoutInCell="1" allowOverlap="1">
                <wp:simplePos x="0" y="0"/>
                <wp:positionH relativeFrom="column">
                  <wp:posOffset>956310</wp:posOffset>
                </wp:positionH>
                <wp:positionV relativeFrom="paragraph">
                  <wp:posOffset>506095</wp:posOffset>
                </wp:positionV>
                <wp:extent cx="949960" cy="0"/>
                <wp:effectExtent l="7620" t="8890" r="11430" b="12700"/>
                <wp:wrapNone/>
                <wp:docPr id="33" name="直接箭头连接符 33"/>
                <wp:cNvGraphicFramePr/>
                <a:graphic xmlns:a="http://schemas.openxmlformats.org/drawingml/2006/main">
                  <a:graphicData uri="http://schemas.microsoft.com/office/word/2010/wordprocessingShape">
                    <wps:wsp>
                      <wps:cNvCnPr>
                        <a:cxnSpLocks noChangeShapeType="1"/>
                      </wps:cNvCnPr>
                      <wps:spPr bwMode="auto">
                        <a:xfrm rot="5400000">
                          <a:off x="0" y="0"/>
                          <a:ext cx="94996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5.3pt;margin-top:39.85pt;height:0pt;width:74.8pt;rotation:5898240f;z-index:251675648;mso-width-relative:page;mso-height-relative:page;" filled="f" stroked="t" coordsize="21600,21600" o:gfxdata="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Dqt482AAAAAkBAAAPAAAAAAAAAAEAIAAAACIAAABkcnMvZG93bnJl&#10;di54bWxQSwECFAAUAAAACACHTuJArfdHI/0BAADNAwAADgAAAAAAAAABACAAAAAnAQAAZHJzL2Uy&#10;b0RvYy54bWxQSwUGAAAAAAYABgBZAQAAlgUAAAAA&#10;">
                <v:fill on="f" focussize="0,0"/>
                <v:stroke color="#000000" joinstyle="round"/>
                <v:imagedata o:title=""/>
                <o:lock v:ext="edit" aspectratio="f"/>
              </v:shape>
            </w:pict>
          </mc:Fallback>
        </mc:AlternateContent>
      </w:r>
      <w:r>
        <w:rPr>
          <w:rFonts w:ascii="Times New Roman" w:hAnsi="Times New Roman" w:eastAsia="宋体" w:cs="Times New Roman"/>
          <w:bCs/>
          <w:color w:val="000000"/>
          <w:kern w:val="0"/>
          <w:szCs w:val="20"/>
        </w:rPr>
        <mc:AlternateContent>
          <mc:Choice Requires="wps">
            <w:drawing>
              <wp:anchor distT="0" distB="0" distL="114300" distR="114300" simplePos="0" relativeHeight="251685888" behindDoc="0" locked="0" layoutInCell="1" allowOverlap="1">
                <wp:simplePos x="0" y="0"/>
                <wp:positionH relativeFrom="column">
                  <wp:posOffset>2091055</wp:posOffset>
                </wp:positionH>
                <wp:positionV relativeFrom="paragraph">
                  <wp:posOffset>20955</wp:posOffset>
                </wp:positionV>
                <wp:extent cx="4445" cy="291465"/>
                <wp:effectExtent l="10160" t="8255" r="13970" b="5080"/>
                <wp:wrapNone/>
                <wp:docPr id="32" name="直接箭头连接符 32"/>
                <wp:cNvGraphicFramePr/>
                <a:graphic xmlns:a="http://schemas.openxmlformats.org/drawingml/2006/main">
                  <a:graphicData uri="http://schemas.microsoft.com/office/word/2010/wordprocessingShape">
                    <wps:wsp>
                      <wps:cNvCnPr>
                        <a:cxnSpLocks noChangeShapeType="1"/>
                      </wps:cNvCnPr>
                      <wps:spPr bwMode="auto">
                        <a:xfrm>
                          <a:off x="0" y="0"/>
                          <a:ext cx="4445" cy="29146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64.65pt;margin-top:1.65pt;height:22.95pt;width:0.35pt;z-index:251685888;mso-width-relative:page;mso-height-relative:page;" filled="f" stroked="t" coordsize="21600,21600" o:gfxdata="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aFabtcAAAAIAQAADwAAAAAAAAABACAAAAAiAAAAZHJzL2Rvd25yZXYueG1s&#10;UEsBAhQAFAAAAAgAh07iQDEg/Av5AQAAwgMAAA4AAAAAAAAAAQAgAAAAJgEAAGRycy9lMm9Eb2Mu&#10;eG1sUEsFBgAAAAAGAAYAWQEAAJEFAAAAAA==&#10;">
                <v:fill on="f" focussize="0,0"/>
                <v:stroke color="#000000" joinstyle="round"/>
                <v:imagedata o:title=""/>
                <o:lock v:ext="edit" aspectratio="f"/>
              </v:shape>
            </w:pict>
          </mc:Fallback>
        </mc:AlternateContent>
      </w:r>
      <w:r>
        <w:rPr>
          <w:rFonts w:ascii="Times New Roman" w:hAnsi="Times New Roman" w:eastAsia="宋体" w:cs="Times New Roman"/>
          <w:bCs/>
          <w:color w:val="000000"/>
          <w:kern w:val="0"/>
          <w:szCs w:val="20"/>
        </w:rPr>
        <mc:AlternateContent>
          <mc:Choice Requires="wps">
            <w:drawing>
              <wp:anchor distT="0" distB="0" distL="114300" distR="114300" simplePos="0" relativeHeight="251683840" behindDoc="0" locked="0" layoutInCell="1" allowOverlap="1">
                <wp:simplePos x="0" y="0"/>
                <wp:positionH relativeFrom="column">
                  <wp:posOffset>1776730</wp:posOffset>
                </wp:positionH>
                <wp:positionV relativeFrom="paragraph">
                  <wp:posOffset>27305</wp:posOffset>
                </wp:positionV>
                <wp:extent cx="1270" cy="507365"/>
                <wp:effectExtent l="10160" t="5080" r="7620" b="11430"/>
                <wp:wrapNone/>
                <wp:docPr id="31" name="直接箭头连接符 31"/>
                <wp:cNvGraphicFramePr/>
                <a:graphic xmlns:a="http://schemas.openxmlformats.org/drawingml/2006/main">
                  <a:graphicData uri="http://schemas.microsoft.com/office/word/2010/wordprocessingShape">
                    <wps:wsp>
                      <wps:cNvCnPr>
                        <a:cxnSpLocks noChangeShapeType="1"/>
                      </wps:cNvCnPr>
                      <wps:spPr bwMode="auto">
                        <a:xfrm>
                          <a:off x="0" y="0"/>
                          <a:ext cx="1270" cy="50736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39.9pt;margin-top:2.15pt;height:39.95pt;width:0.1pt;z-index:251683840;mso-width-relative:page;mso-height-relative:page;" filled="f" stroked="t" coordsize="21600,21600" o:gfxdata="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CMCpP1wAAAAgBAAAPAAAAAAAAAAEAIAAAACIAAABkcnMvZG93bnJldi54bWxQ&#10;SwECFAAUAAAACACHTuJARJVMRPgBAADCAwAADgAAAAAAAAABACAAAAAmAQAAZHJzL2Uyb0RvYy54&#10;bWxQSwUGAAAAAAYABgBZAQAAkAUAAAAA&#10;">
                <v:fill on="f" focussize="0,0"/>
                <v:stroke color="#000000" joinstyle="round"/>
                <v:imagedata o:title=""/>
                <o:lock v:ext="edit" aspectratio="f"/>
              </v:shape>
            </w:pict>
          </mc:Fallback>
        </mc:AlternateContent>
      </w:r>
    </w:p>
    <w:p>
      <w:pPr>
        <w:widowControl/>
        <w:tabs>
          <w:tab w:val="center" w:pos="4201"/>
          <w:tab w:val="right" w:leader="dot" w:pos="9298"/>
        </w:tabs>
        <w:autoSpaceDE w:val="0"/>
        <w:autoSpaceDN w:val="0"/>
        <w:spacing w:line="276" w:lineRule="auto"/>
        <w:ind w:left="3360" w:hanging="3360" w:hangingChars="1600"/>
        <w:rPr>
          <w:rFonts w:ascii="宋体" w:hAnsi="宋体" w:eastAsia="宋体" w:cs="宋体"/>
          <w:color w:val="000000"/>
          <w:kern w:val="0"/>
          <w:szCs w:val="20"/>
        </w:rPr>
      </w:pPr>
      <w:r>
        <w:rPr>
          <w:rFonts w:ascii="Times New Roman" w:hAnsi="Times New Roman" w:eastAsia="宋体" w:cs="Times New Roman"/>
          <w:color w:val="000000"/>
          <w:kern w:val="0"/>
          <w:szCs w:val="20"/>
        </w:rPr>
        <mc:AlternateContent>
          <mc:Choice Requires="wps">
            <w:drawing>
              <wp:anchor distT="0" distB="0" distL="114300" distR="114300" simplePos="0" relativeHeight="251676672" behindDoc="0" locked="0" layoutInCell="1" allowOverlap="1">
                <wp:simplePos x="0" y="0"/>
                <wp:positionH relativeFrom="column">
                  <wp:posOffset>2098675</wp:posOffset>
                </wp:positionH>
                <wp:positionV relativeFrom="paragraph">
                  <wp:posOffset>111125</wp:posOffset>
                </wp:positionV>
                <wp:extent cx="254000" cy="0"/>
                <wp:effectExtent l="8255" t="10795" r="13970" b="8255"/>
                <wp:wrapNone/>
                <wp:docPr id="30" name="直接箭头连接符 30"/>
                <wp:cNvGraphicFramePr/>
                <a:graphic xmlns:a="http://schemas.openxmlformats.org/drawingml/2006/main">
                  <a:graphicData uri="http://schemas.microsoft.com/office/word/2010/wordprocessingShape">
                    <wps:wsp>
                      <wps:cNvCnPr>
                        <a:cxnSpLocks noChangeShapeType="1"/>
                      </wps:cNvCnPr>
                      <wps:spPr bwMode="auto">
                        <a:xfrm>
                          <a:off x="0" y="0"/>
                          <a:ext cx="25400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65.25pt;margin-top:8.75pt;height:0pt;width:20pt;z-index:251676672;mso-width-relative:page;mso-height-relative:page;" filled="f" stroked="t" coordsize="21600,21600" o:gfxdata="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dbRN11gAAAAkBAAAPAAAAAAAAAAEAIAAAACIAAABkcnMvZG93bnJldi54bWxQSwECFAAU&#10;AAAACACHTuJAExU1JPMBAAC/AwAADgAAAAAAAAABACAAAAAlAQAAZHJzL2Uyb0RvYy54bWxQSwUG&#10;AAAAAAYABgBZAQAAigUAAAAA&#10;">
                <v:fill on="f" focussize="0,0"/>
                <v:stroke color="#000000" joinstyle="round"/>
                <v:imagedata o:title=""/>
                <o:lock v:ext="edit" aspectratio="f"/>
              </v:shape>
            </w:pict>
          </mc:Fallback>
        </mc:AlternateContent>
      </w:r>
      <w:r>
        <w:rPr>
          <w:rFonts w:ascii="Times New Roman" w:hAnsi="Times New Roman" w:eastAsia="宋体" w:cs="Times New Roman"/>
          <w:color w:val="000000"/>
          <w:kern w:val="0"/>
          <w:szCs w:val="20"/>
        </w:rPr>
        <w:t xml:space="preserve">                                    </w:t>
      </w:r>
      <w:r>
        <w:rPr>
          <w:rFonts w:hint="eastAsia" w:ascii="宋体" w:hAnsi="宋体" w:eastAsia="宋体" w:cs="宋体"/>
          <w:bCs/>
          <w:color w:val="000000"/>
          <w:kern w:val="0"/>
          <w:szCs w:val="21"/>
        </w:rPr>
        <w:t>标准编号</w:t>
      </w:r>
    </w:p>
    <w:p>
      <w:pPr>
        <w:widowControl/>
        <w:tabs>
          <w:tab w:val="center" w:pos="4201"/>
          <w:tab w:val="right" w:leader="dot" w:pos="9298"/>
        </w:tabs>
        <w:autoSpaceDE w:val="0"/>
        <w:autoSpaceDN w:val="0"/>
        <w:spacing w:line="276" w:lineRule="auto"/>
        <w:ind w:left="3780" w:hanging="3780" w:hangingChars="1800"/>
        <w:rPr>
          <w:rFonts w:ascii="宋体" w:hAnsi="宋体" w:eastAsia="宋体" w:cs="宋体"/>
          <w:color w:val="000000"/>
          <w:kern w:val="0"/>
          <w:szCs w:val="20"/>
        </w:rPr>
      </w:pPr>
      <w:r>
        <w:rPr>
          <w:rFonts w:hint="eastAsia" w:ascii="宋体" w:hAnsi="宋体" w:eastAsia="宋体" w:cs="宋体"/>
          <w:color w:val="000000"/>
          <w:kern w:val="0"/>
          <w:szCs w:val="20"/>
        </w:rPr>
        <mc:AlternateContent>
          <mc:Choice Requires="wps">
            <w:drawing>
              <wp:anchor distT="0" distB="0" distL="114300" distR="114300" simplePos="0" relativeHeight="251684864" behindDoc="0" locked="0" layoutInCell="1" allowOverlap="1">
                <wp:simplePos x="0" y="0"/>
                <wp:positionH relativeFrom="column">
                  <wp:posOffset>1782445</wp:posOffset>
                </wp:positionH>
                <wp:positionV relativeFrom="paragraph">
                  <wp:posOffset>104775</wp:posOffset>
                </wp:positionV>
                <wp:extent cx="560705" cy="4445"/>
                <wp:effectExtent l="6350" t="12700" r="13970" b="11430"/>
                <wp:wrapNone/>
                <wp:docPr id="29" name="直接箭头连接符 29"/>
                <wp:cNvGraphicFramePr/>
                <a:graphic xmlns:a="http://schemas.openxmlformats.org/drawingml/2006/main">
                  <a:graphicData uri="http://schemas.microsoft.com/office/word/2010/wordprocessingShape">
                    <wps:wsp>
                      <wps:cNvCnPr>
                        <a:cxnSpLocks noChangeShapeType="1"/>
                      </wps:cNvCnPr>
                      <wps:spPr bwMode="auto">
                        <a:xfrm flipV="1">
                          <a:off x="0" y="0"/>
                          <a:ext cx="560705" cy="444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140.35pt;margin-top:8.25pt;height:0.35pt;width:44.15pt;z-index:251684864;mso-width-relative:page;mso-height-relative:page;" filled="f" stroked="t" coordsize="21600,21600" o:gfxdata="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QD0eXWAAAACQEAAA8AAAAAAAAAAQAgAAAAIgAAAGRycy9kb3ducmV2&#10;LnhtbFBLAQIUABQAAAAIAIdO4kAGV1XU/gEAAMwDAAAOAAAAAAAAAAEAIAAAACUBAABkcnMvZTJv&#10;RG9jLnhtbFBLBQYAAAAABgAGAFkBAACVBQAAAAA=&#10;">
                <v:fill on="f" focussize="0,0"/>
                <v:stroke color="#000000" joinstyle="round"/>
                <v:imagedata o:title=""/>
                <o:lock v:ext="edit" aspectratio="f"/>
              </v:shape>
            </w:pict>
          </mc:Fallback>
        </mc:AlternateContent>
      </w:r>
      <w:r>
        <w:rPr>
          <w:rFonts w:hint="eastAsia" w:ascii="宋体" w:hAnsi="宋体" w:eastAsia="宋体" w:cs="宋体"/>
          <w:color w:val="000000"/>
          <w:kern w:val="0"/>
          <w:szCs w:val="20"/>
        </w:rPr>
        <w:t xml:space="preserve">                                    输送介质代号[生活饮用水、饮用净水(</w:t>
      </w:r>
      <w:r>
        <w:rPr>
          <w:rFonts w:ascii="Times New Roman" w:hAnsi="Times New Roman" w:eastAsia="宋体" w:cs="Times New Roman"/>
          <w:color w:val="000000"/>
          <w:kern w:val="0"/>
          <w:szCs w:val="20"/>
        </w:rPr>
        <w:t>Y</w:t>
      </w:r>
      <w:r>
        <w:rPr>
          <w:rFonts w:hint="eastAsia" w:ascii="宋体" w:hAnsi="宋体" w:eastAsia="宋体" w:cs="宋体"/>
          <w:color w:val="000000"/>
          <w:kern w:val="0"/>
          <w:szCs w:val="20"/>
        </w:rPr>
        <w:t>)或燃气代号(</w:t>
      </w:r>
      <w:r>
        <w:rPr>
          <w:rFonts w:ascii="Times New Roman" w:hAnsi="Times New Roman" w:eastAsia="宋体" w:cs="Times New Roman"/>
          <w:color w:val="000000"/>
          <w:kern w:val="0"/>
          <w:szCs w:val="20"/>
        </w:rPr>
        <w:t>R</w:t>
      </w:r>
      <w:r>
        <w:rPr>
          <w:rFonts w:hint="eastAsia" w:ascii="宋体" w:hAnsi="宋体" w:eastAsia="宋体" w:cs="宋体"/>
          <w:color w:val="000000"/>
          <w:kern w:val="0"/>
          <w:szCs w:val="20"/>
        </w:rPr>
        <w:t>)，其他用途可省略]</w:t>
      </w:r>
    </w:p>
    <w:p>
      <w:pPr>
        <w:widowControl/>
        <w:tabs>
          <w:tab w:val="center" w:pos="4201"/>
          <w:tab w:val="right" w:leader="dot" w:pos="9298"/>
        </w:tabs>
        <w:autoSpaceDE w:val="0"/>
        <w:autoSpaceDN w:val="0"/>
        <w:spacing w:line="276" w:lineRule="auto"/>
        <w:ind w:firstLine="3780" w:firstLineChars="1800"/>
        <w:rPr>
          <w:rFonts w:ascii="宋体" w:hAnsi="宋体" w:eastAsia="宋体" w:cs="宋体"/>
          <w:color w:val="000000"/>
          <w:kern w:val="0"/>
          <w:szCs w:val="20"/>
        </w:rPr>
      </w:pPr>
      <w:r>
        <w:rPr>
          <w:rFonts w:hint="eastAsia" w:ascii="宋体" w:hAnsi="宋体" w:eastAsia="宋体" w:cs="宋体"/>
          <w:color w:val="000000"/>
          <w:kern w:val="0"/>
          <w:szCs w:val="20"/>
        </w:rPr>
        <mc:AlternateContent>
          <mc:Choice Requires="wps">
            <w:drawing>
              <wp:anchor distT="0" distB="0" distL="114300" distR="114300" simplePos="0" relativeHeight="251677696" behindDoc="0" locked="0" layoutInCell="1" allowOverlap="1">
                <wp:simplePos x="0" y="0"/>
                <wp:positionH relativeFrom="column">
                  <wp:posOffset>1430655</wp:posOffset>
                </wp:positionH>
                <wp:positionV relativeFrom="paragraph">
                  <wp:posOffset>102870</wp:posOffset>
                </wp:positionV>
                <wp:extent cx="895350" cy="5715"/>
                <wp:effectExtent l="6985" t="9525" r="12065" b="13335"/>
                <wp:wrapNone/>
                <wp:docPr id="28" name="直接箭头连接符 28"/>
                <wp:cNvGraphicFramePr/>
                <a:graphic xmlns:a="http://schemas.openxmlformats.org/drawingml/2006/main">
                  <a:graphicData uri="http://schemas.microsoft.com/office/word/2010/wordprocessingShape">
                    <wps:wsp>
                      <wps:cNvCnPr>
                        <a:cxnSpLocks noChangeShapeType="1"/>
                      </wps:cNvCnPr>
                      <wps:spPr bwMode="auto">
                        <a:xfrm flipV="1">
                          <a:off x="0" y="0"/>
                          <a:ext cx="895350" cy="571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112.65pt;margin-top:8.1pt;height:0.45pt;width:70.5pt;z-index:251677696;mso-width-relative:page;mso-height-relative:page;" filled="f" stroked="t" coordsize="21600,21600" o:gfxdata="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xXF/9YAAAAJAQAADwAAAAAAAAABACAAAAAiAAAAZHJzL2Rvd25yZXYu&#10;eG1sUEsBAhQAFAAAAAgAh07iQFdBPlP9AQAAzAMAAA4AAAAAAAAAAQAgAAAAJQEAAGRycy9lMm9E&#10;b2MueG1sUEsFBgAAAAAGAAYAWQEAAJQFAAAAAA==&#10;">
                <v:fill on="f" focussize="0,0"/>
                <v:stroke color="#000000" joinstyle="round"/>
                <v:imagedata o:title=""/>
                <o:lock v:ext="edit" aspectratio="f"/>
              </v:shape>
            </w:pict>
          </mc:Fallback>
        </mc:AlternateContent>
      </w:r>
      <w:r>
        <w:rPr>
          <w:rFonts w:hint="eastAsia" w:ascii="宋体" w:hAnsi="宋体" w:eastAsia="宋体" w:cs="宋体"/>
          <w:color w:val="000000"/>
          <w:kern w:val="0"/>
          <w:szCs w:val="20"/>
        </w:rPr>
        <w:t>材料牌号或统一数字代号</w:t>
      </w:r>
    </w:p>
    <w:p>
      <w:pPr>
        <w:widowControl/>
        <w:tabs>
          <w:tab w:val="center" w:pos="4201"/>
          <w:tab w:val="right" w:leader="dot" w:pos="9298"/>
        </w:tabs>
        <w:autoSpaceDE w:val="0"/>
        <w:autoSpaceDN w:val="0"/>
        <w:spacing w:line="276" w:lineRule="auto"/>
        <w:rPr>
          <w:rFonts w:ascii="宋体" w:hAnsi="宋体" w:eastAsia="宋体" w:cs="宋体"/>
          <w:color w:val="000000"/>
          <w:kern w:val="0"/>
          <w:szCs w:val="20"/>
        </w:rPr>
      </w:pPr>
      <w:r>
        <w:rPr>
          <w:rFonts w:hint="eastAsia" w:ascii="宋体" w:hAnsi="宋体" w:eastAsia="宋体" w:cs="宋体"/>
          <w:color w:val="000000"/>
          <w:kern w:val="0"/>
          <w:szCs w:val="20"/>
        </w:rPr>
        <mc:AlternateContent>
          <mc:Choice Requires="wps">
            <w:drawing>
              <wp:anchor distT="0" distB="0" distL="114300" distR="114300" simplePos="0" relativeHeight="251679744" behindDoc="0" locked="0" layoutInCell="1" allowOverlap="1">
                <wp:simplePos x="0" y="0"/>
                <wp:positionH relativeFrom="column">
                  <wp:posOffset>1127125</wp:posOffset>
                </wp:positionH>
                <wp:positionV relativeFrom="paragraph">
                  <wp:posOffset>115570</wp:posOffset>
                </wp:positionV>
                <wp:extent cx="1219200" cy="4445"/>
                <wp:effectExtent l="8255" t="12065" r="10795" b="12065"/>
                <wp:wrapNone/>
                <wp:docPr id="27" name="直接箭头连接符 27"/>
                <wp:cNvGraphicFramePr/>
                <a:graphic xmlns:a="http://schemas.openxmlformats.org/drawingml/2006/main">
                  <a:graphicData uri="http://schemas.microsoft.com/office/word/2010/wordprocessingShape">
                    <wps:wsp>
                      <wps:cNvCnPr>
                        <a:cxnSpLocks noChangeShapeType="1"/>
                      </wps:cNvCnPr>
                      <wps:spPr bwMode="auto">
                        <a:xfrm flipV="1">
                          <a:off x="0" y="0"/>
                          <a:ext cx="1219200" cy="444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88.75pt;margin-top:9.1pt;height:0.35pt;width:96pt;z-index:251679744;mso-width-relative:page;mso-height-relative:page;" filled="f" stroked="t" coordsize="21600,21600" o:gfxdata="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XE2NfWAAAACQEAAA8AAAAAAAAAAQAgAAAAIgAAAGRycy9kb3ducmV2&#10;LnhtbFBLAQIUABQAAAAIAIdO4kBhr4Ed/gEAAM0DAAAOAAAAAAAAAAEAIAAAACUBAABkcnMvZTJv&#10;RG9jLnhtbFBLBQYAAAAABgAGAFkBAACVBQAAAAA=&#10;">
                <v:fill on="f" focussize="0,0"/>
                <v:stroke color="#000000" joinstyle="round"/>
                <v:imagedata o:title=""/>
                <o:lock v:ext="edit" aspectratio="f"/>
              </v:shape>
            </w:pict>
          </mc:Fallback>
        </mc:AlternateContent>
      </w:r>
      <w:r>
        <w:rPr>
          <w:rFonts w:hint="eastAsia" w:ascii="宋体" w:hAnsi="宋体" w:eastAsia="宋体" w:cs="宋体"/>
          <w:color w:val="000000"/>
          <w:kern w:val="0"/>
          <w:szCs w:val="20"/>
        </w:rPr>
        <w:t xml:space="preserve">                                    公称尺寸</w:t>
      </w:r>
    </w:p>
    <w:p>
      <w:pPr>
        <w:widowControl/>
        <w:tabs>
          <w:tab w:val="center" w:pos="4201"/>
          <w:tab w:val="right" w:leader="dot" w:pos="9298"/>
        </w:tabs>
        <w:autoSpaceDE w:val="0"/>
        <w:autoSpaceDN w:val="0"/>
        <w:spacing w:line="276" w:lineRule="auto"/>
        <w:rPr>
          <w:rFonts w:ascii="宋体" w:hAnsi="宋体" w:eastAsia="宋体" w:cs="宋体"/>
          <w:color w:val="000000"/>
          <w:kern w:val="0"/>
          <w:szCs w:val="20"/>
        </w:rPr>
      </w:pPr>
      <w:r>
        <w:rPr>
          <w:rFonts w:hint="eastAsia" w:ascii="宋体" w:hAnsi="宋体" w:eastAsia="宋体" w:cs="宋体"/>
          <w:color w:val="000000"/>
          <w:kern w:val="0"/>
          <w:szCs w:val="20"/>
        </w:rPr>
        <mc:AlternateContent>
          <mc:Choice Requires="wps">
            <w:drawing>
              <wp:anchor distT="0" distB="0" distL="114300" distR="114300" simplePos="0" relativeHeight="251678720" behindDoc="0" locked="0" layoutInCell="1" allowOverlap="1">
                <wp:simplePos x="0" y="0"/>
                <wp:positionH relativeFrom="column">
                  <wp:posOffset>801370</wp:posOffset>
                </wp:positionH>
                <wp:positionV relativeFrom="paragraph">
                  <wp:posOffset>110490</wp:posOffset>
                </wp:positionV>
                <wp:extent cx="1540510" cy="3175"/>
                <wp:effectExtent l="6350" t="6350" r="5715" b="9525"/>
                <wp:wrapNone/>
                <wp:docPr id="26" name="直接箭头连接符 26"/>
                <wp:cNvGraphicFramePr/>
                <a:graphic xmlns:a="http://schemas.openxmlformats.org/drawingml/2006/main">
                  <a:graphicData uri="http://schemas.microsoft.com/office/word/2010/wordprocessingShape">
                    <wps:wsp>
                      <wps:cNvCnPr>
                        <a:cxnSpLocks noChangeShapeType="1"/>
                      </wps:cNvCnPr>
                      <wps:spPr bwMode="auto">
                        <a:xfrm flipV="1">
                          <a:off x="0" y="0"/>
                          <a:ext cx="1540510" cy="317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63.1pt;margin-top:8.7pt;height:0.25pt;width:121.3pt;z-index:251678720;mso-width-relative:page;mso-height-relative:page;" filled="f" stroked="t" coordsize="21600,21600" o:gfxdata="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Wrjlo1wAAAAkBAAAPAAAAAAAAAAEAIAAAACIAAABkcnMvZG93bnJl&#10;di54bWxQSwECFAAUAAAACACHTuJAwariFP4BAADNAwAADgAAAAAAAAABACAAAAAmAQAAZHJzL2Uy&#10;b0RvYy54bWxQSwUGAAAAAAYABgBZAQAAlgUAAAAA&#10;">
                <v:fill on="f" focussize="0,0"/>
                <v:stroke color="#000000" joinstyle="round"/>
                <v:imagedata o:title=""/>
                <o:lock v:ext="edit" aspectratio="f"/>
              </v:shape>
            </w:pict>
          </mc:Fallback>
        </mc:AlternateContent>
      </w:r>
      <w:r>
        <w:rPr>
          <w:rFonts w:hint="eastAsia" w:ascii="宋体" w:hAnsi="宋体" w:eastAsia="宋体" w:cs="宋体"/>
          <w:color w:val="000000"/>
          <w:kern w:val="0"/>
          <w:szCs w:val="20"/>
        </w:rPr>
        <w:t xml:space="preserve">                                    产品代号</w:t>
      </w:r>
    </w:p>
    <w:p>
      <w:pPr>
        <w:pStyle w:val="156"/>
        <w:widowControl/>
        <w:numPr>
          <w:ilvl w:val="0"/>
          <w:numId w:val="22"/>
        </w:numPr>
        <w:spacing w:before="156" w:beforeLines="50" w:after="156" w:afterLines="50"/>
        <w:ind w:firstLineChars="0"/>
        <w:jc w:val="left"/>
        <w:outlineLvl w:val="3"/>
        <w:rPr>
          <w:rFonts w:ascii="黑体" w:hAnsi="黑体"/>
          <w:kern w:val="0"/>
          <w:szCs w:val="21"/>
        </w:rPr>
      </w:pPr>
      <w:r>
        <w:rPr>
          <w:rFonts w:ascii="黑体" w:hAnsi="黑体"/>
          <w:kern w:val="0"/>
          <w:szCs w:val="21"/>
        </w:rPr>
        <w:t>标记示例</w:t>
      </w:r>
    </w:p>
    <w:p>
      <w:pPr>
        <w:ind w:left="483"/>
        <w:rPr>
          <w:rFonts w:ascii="宋体" w:hAnsi="宋体" w:eastAsia="宋体" w:cs="宋体"/>
          <w:color w:val="000000"/>
          <w:kern w:val="0"/>
          <w:szCs w:val="21"/>
        </w:rPr>
      </w:pPr>
      <w:r>
        <w:rPr>
          <w:rFonts w:hint="eastAsia" w:ascii="宋体" w:hAnsi="宋体" w:eastAsia="宋体" w:cs="宋体"/>
          <w:color w:val="000000"/>
          <w:kern w:val="0"/>
          <w:szCs w:val="21"/>
        </w:rPr>
        <w:t>公称尺寸为</w:t>
      </w:r>
      <w:r>
        <w:rPr>
          <w:rFonts w:hint="default" w:ascii="Times New Roman" w:hAnsi="Times New Roman" w:eastAsia="宋体" w:cs="Times New Roman"/>
          <w:color w:val="000000"/>
          <w:kern w:val="0"/>
          <w:szCs w:val="21"/>
        </w:rPr>
        <w:t>DN40</w:t>
      </w:r>
      <w:r>
        <w:rPr>
          <w:rFonts w:hint="eastAsia" w:ascii="宋体" w:hAnsi="宋体" w:eastAsia="宋体" w:cs="宋体"/>
          <w:color w:val="000000"/>
          <w:kern w:val="0"/>
          <w:szCs w:val="21"/>
        </w:rPr>
        <w:t>，材料为</w:t>
      </w:r>
      <w:r>
        <w:rPr>
          <w:rFonts w:hint="default" w:ascii="Times New Roman" w:hAnsi="Times New Roman" w:eastAsia="宋体" w:cs="Times New Roman"/>
          <w:color w:val="000000"/>
          <w:kern w:val="0"/>
          <w:szCs w:val="21"/>
        </w:rPr>
        <w:t xml:space="preserve"> 06Gr19Ni10</w:t>
      </w:r>
      <w:r>
        <w:rPr>
          <w:rFonts w:hint="default" w:ascii="Times New Roman" w:hAnsi="Times New Roman" w:eastAsia="宋体" w:cs="Times New Roman"/>
          <w:kern w:val="0"/>
          <w:szCs w:val="21"/>
        </w:rPr>
        <w:t>（S30408）</w:t>
      </w:r>
      <w:r>
        <w:rPr>
          <w:rFonts w:hint="eastAsia" w:ascii="宋体" w:hAnsi="宋体" w:eastAsia="宋体" w:cs="宋体"/>
          <w:color w:val="000000"/>
          <w:kern w:val="0"/>
          <w:szCs w:val="21"/>
        </w:rPr>
        <w:t>的饮用水用</w:t>
      </w:r>
      <w:r>
        <w:rPr>
          <w:rFonts w:hint="eastAsia" w:ascii="宋体" w:hAnsi="宋体" w:eastAsia="宋体" w:cs="宋体"/>
          <w:color w:val="000000"/>
          <w:kern w:val="0"/>
          <w:szCs w:val="20"/>
        </w:rPr>
        <w:t>薄壁</w:t>
      </w:r>
      <w:r>
        <w:rPr>
          <w:rFonts w:hint="eastAsia" w:ascii="宋体" w:hAnsi="宋体" w:eastAsia="宋体" w:cs="宋体"/>
          <w:color w:val="000000"/>
          <w:kern w:val="0"/>
          <w:szCs w:val="21"/>
        </w:rPr>
        <w:t>不锈钢环卡密封式等径接头标</w:t>
      </w:r>
    </w:p>
    <w:p>
      <w:pPr>
        <w:rPr>
          <w:rFonts w:ascii="宋体" w:hAnsi="宋体" w:eastAsia="宋体" w:cs="宋体"/>
          <w:color w:val="000000"/>
          <w:kern w:val="0"/>
          <w:szCs w:val="21"/>
        </w:rPr>
      </w:pPr>
      <w:r>
        <w:rPr>
          <w:rFonts w:hint="eastAsia" w:ascii="宋体" w:hAnsi="宋体" w:eastAsia="宋体" w:cs="宋体"/>
          <w:color w:val="000000"/>
          <w:kern w:val="0"/>
          <w:szCs w:val="21"/>
        </w:rPr>
        <w:t>记为：</w:t>
      </w:r>
    </w:p>
    <w:p>
      <w:pPr>
        <w:ind w:left="426"/>
        <w:rPr>
          <w:rFonts w:ascii="宋体" w:hAnsi="宋体" w:eastAsia="宋体" w:cs="宋体"/>
          <w:color w:val="000000"/>
          <w:kern w:val="0"/>
        </w:rPr>
      </w:pPr>
      <w:r>
        <w:rPr>
          <w:rFonts w:hint="default" w:ascii="Times New Roman" w:hAnsi="Times New Roman" w:eastAsia="宋体" w:cs="Times New Roman"/>
          <w:color w:val="000000"/>
          <w:kern w:val="0"/>
          <w:szCs w:val="21"/>
        </w:rPr>
        <w:t>C(S)</w:t>
      </w:r>
      <w:r>
        <w:rPr>
          <w:rFonts w:hint="eastAsia" w:ascii="Times New Roman" w:hAnsi="Times New Roman" w:eastAsia="宋体" w:cs="Times New Roman"/>
          <w:color w:val="000000"/>
          <w:kern w:val="0"/>
          <w:szCs w:val="21"/>
        </w:rPr>
        <w:t>40 S30408 Y T/CECS</w:t>
      </w:r>
      <w:r>
        <w:rPr>
          <w:rFonts w:hint="eastAsia" w:ascii="宋体" w:hAnsi="宋体" w:eastAsia="宋体" w:cs="宋体"/>
          <w:color w:val="000000"/>
          <w:kern w:val="0"/>
          <w:szCs w:val="21"/>
        </w:rPr>
        <w:t>*****</w:t>
      </w:r>
      <w:r>
        <w:rPr>
          <w:rFonts w:hint="eastAsia" w:ascii="宋体" w:hAnsi="宋体" w:eastAsia="宋体" w:cs="宋体"/>
          <w:color w:val="000000"/>
          <w:kern w:val="0"/>
        </w:rPr>
        <w:t xml:space="preserve"> </w:t>
      </w:r>
    </w:p>
    <w:p>
      <w:pPr>
        <w:pStyle w:val="156"/>
        <w:widowControl/>
        <w:numPr>
          <w:ilvl w:val="0"/>
          <w:numId w:val="20"/>
        </w:numPr>
        <w:spacing w:before="312" w:beforeLines="100" w:after="312" w:afterLines="100"/>
        <w:ind w:firstLineChars="0"/>
        <w:outlineLvl w:val="1"/>
        <w:rPr>
          <w:rFonts w:ascii="黑体" w:eastAsia="黑体"/>
          <w:kern w:val="0"/>
          <w:szCs w:val="20"/>
        </w:rPr>
      </w:pPr>
      <w:bookmarkStart w:id="73" w:name="_Toc5605"/>
      <w:r>
        <w:rPr>
          <w:rFonts w:ascii="黑体" w:eastAsia="黑体"/>
          <w:kern w:val="0"/>
          <w:szCs w:val="20"/>
        </w:rPr>
        <w:t>材料</w:t>
      </w:r>
      <w:bookmarkEnd w:id="73"/>
    </w:p>
    <w:p>
      <w:pPr>
        <w:pStyle w:val="156"/>
        <w:widowControl/>
        <w:numPr>
          <w:ilvl w:val="0"/>
          <w:numId w:val="23"/>
        </w:numPr>
        <w:spacing w:before="312" w:beforeLines="100" w:after="312" w:afterLines="100"/>
        <w:ind w:firstLineChars="0"/>
        <w:outlineLvl w:val="1"/>
        <w:rPr>
          <w:rFonts w:ascii="黑体" w:eastAsia="黑体"/>
          <w:vanish/>
          <w:kern w:val="0"/>
          <w:szCs w:val="20"/>
        </w:rPr>
      </w:pPr>
      <w:bookmarkStart w:id="74" w:name="_Toc169855222"/>
      <w:bookmarkEnd w:id="74"/>
      <w:bookmarkStart w:id="75" w:name="_Toc169093611"/>
      <w:bookmarkEnd w:id="75"/>
      <w:bookmarkStart w:id="76" w:name="_Toc166571322"/>
      <w:bookmarkEnd w:id="76"/>
    </w:p>
    <w:p>
      <w:pPr>
        <w:pStyle w:val="156"/>
        <w:widowControl/>
        <w:numPr>
          <w:ilvl w:val="0"/>
          <w:numId w:val="5"/>
        </w:numPr>
        <w:spacing w:before="312" w:beforeLines="100" w:after="312" w:afterLines="100"/>
        <w:ind w:firstLineChars="0"/>
        <w:outlineLvl w:val="1"/>
        <w:rPr>
          <w:rFonts w:ascii="黑体" w:eastAsia="黑体"/>
          <w:vanish/>
          <w:kern w:val="0"/>
          <w:szCs w:val="20"/>
        </w:rPr>
      </w:pPr>
      <w:bookmarkStart w:id="77" w:name="_Toc166571323"/>
      <w:bookmarkEnd w:id="77"/>
      <w:bookmarkStart w:id="78" w:name="_Toc169093612"/>
      <w:bookmarkEnd w:id="78"/>
      <w:bookmarkStart w:id="79" w:name="_Toc169855223"/>
      <w:bookmarkEnd w:id="79"/>
    </w:p>
    <w:p>
      <w:pPr>
        <w:pStyle w:val="156"/>
        <w:widowControl/>
        <w:numPr>
          <w:ilvl w:val="0"/>
          <w:numId w:val="5"/>
        </w:numPr>
        <w:spacing w:before="312" w:beforeLines="100" w:after="312" w:afterLines="100"/>
        <w:ind w:firstLineChars="0"/>
        <w:outlineLvl w:val="1"/>
        <w:rPr>
          <w:rFonts w:ascii="黑体" w:eastAsia="黑体"/>
          <w:vanish/>
          <w:kern w:val="0"/>
          <w:szCs w:val="20"/>
        </w:rPr>
      </w:pPr>
      <w:bookmarkStart w:id="80" w:name="_Toc169093613"/>
      <w:bookmarkEnd w:id="80"/>
      <w:bookmarkStart w:id="81" w:name="_Toc169855224"/>
      <w:bookmarkEnd w:id="81"/>
      <w:bookmarkStart w:id="82" w:name="_Toc166571324"/>
      <w:bookmarkEnd w:id="82"/>
    </w:p>
    <w:p>
      <w:pPr>
        <w:pStyle w:val="156"/>
        <w:widowControl/>
        <w:numPr>
          <w:ilvl w:val="0"/>
          <w:numId w:val="5"/>
        </w:numPr>
        <w:spacing w:before="312" w:beforeLines="100" w:after="312" w:afterLines="100"/>
        <w:ind w:firstLineChars="0"/>
        <w:outlineLvl w:val="1"/>
        <w:rPr>
          <w:rFonts w:ascii="黑体" w:eastAsia="黑体"/>
          <w:vanish/>
          <w:kern w:val="0"/>
          <w:szCs w:val="20"/>
        </w:rPr>
      </w:pPr>
      <w:bookmarkStart w:id="83" w:name="_Toc169093614"/>
      <w:bookmarkEnd w:id="83"/>
      <w:bookmarkStart w:id="84" w:name="_Toc166571325"/>
      <w:bookmarkEnd w:id="84"/>
      <w:bookmarkStart w:id="85" w:name="_Toc169855225"/>
      <w:bookmarkEnd w:id="85"/>
    </w:p>
    <w:p>
      <w:pPr>
        <w:pStyle w:val="156"/>
        <w:widowControl/>
        <w:numPr>
          <w:ilvl w:val="0"/>
          <w:numId w:val="5"/>
        </w:numPr>
        <w:spacing w:before="312" w:beforeLines="100" w:after="312" w:afterLines="100"/>
        <w:ind w:firstLineChars="0"/>
        <w:outlineLvl w:val="1"/>
        <w:rPr>
          <w:rFonts w:ascii="黑体" w:eastAsia="黑体"/>
          <w:vanish/>
          <w:kern w:val="0"/>
          <w:szCs w:val="20"/>
        </w:rPr>
      </w:pPr>
      <w:bookmarkStart w:id="86" w:name="_Toc166571326"/>
      <w:bookmarkEnd w:id="86"/>
      <w:bookmarkStart w:id="87" w:name="_Toc169093615"/>
      <w:bookmarkEnd w:id="87"/>
      <w:bookmarkStart w:id="88" w:name="_Toc169855226"/>
      <w:bookmarkEnd w:id="88"/>
    </w:p>
    <w:p>
      <w:pPr>
        <w:pStyle w:val="74"/>
        <w:spacing w:before="156" w:after="156"/>
      </w:pPr>
      <w:r>
        <w:rPr>
          <w:rFonts w:hint="eastAsia"/>
        </w:rPr>
        <w:t>管件的材料</w:t>
      </w:r>
    </w:p>
    <w:p>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 xml:space="preserve">管件的常用材料牌号、代号应符合表 </w:t>
      </w:r>
      <w:r>
        <w:rPr>
          <w:rFonts w:ascii="Times New Roman" w:hAnsi="Times New Roman" w:eastAsia="宋体" w:cs="Times New Roman"/>
          <w:kern w:val="0"/>
          <w:szCs w:val="20"/>
        </w:rPr>
        <w:t xml:space="preserve">2 </w:t>
      </w:r>
      <w:r>
        <w:rPr>
          <w:rFonts w:hint="eastAsia" w:ascii="宋体" w:hAnsi="Times New Roman" w:eastAsia="宋体" w:cs="Times New Roman"/>
          <w:kern w:val="0"/>
          <w:szCs w:val="20"/>
        </w:rPr>
        <w:t>的规定，其化学成分应符合</w:t>
      </w:r>
      <w:r>
        <w:rPr>
          <w:rFonts w:ascii="Times New Roman" w:hAnsi="Times New Roman" w:eastAsia="宋体" w:cs="Times New Roman"/>
          <w:kern w:val="0"/>
          <w:szCs w:val="20"/>
        </w:rPr>
        <w:t xml:space="preserve"> GB/T 20878 </w:t>
      </w:r>
      <w:r>
        <w:rPr>
          <w:rFonts w:hint="eastAsia" w:ascii="宋体" w:hAnsi="Times New Roman" w:eastAsia="宋体" w:cs="Times New Roman"/>
          <w:kern w:val="0"/>
          <w:szCs w:val="20"/>
        </w:rPr>
        <w:t>的规定。</w:t>
      </w:r>
    </w:p>
    <w:p>
      <w:pPr>
        <w:pStyle w:val="98"/>
        <w:ind w:left="0"/>
        <w:rPr>
          <w:rFonts w:ascii="Times New Roman"/>
          <w:color w:val="000000"/>
        </w:rPr>
      </w:pPr>
      <w:r>
        <w:rPr>
          <w:rFonts w:hint="eastAsia" w:ascii="Times New Roman"/>
          <w:color w:val="000000"/>
        </w:rPr>
        <w:t>管件材料牌号、代号</w:t>
      </w:r>
    </w:p>
    <w:tbl>
      <w:tblPr>
        <w:tblStyle w:val="36"/>
        <w:tblW w:w="9630"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3210"/>
        <w:gridCol w:w="3211"/>
        <w:gridCol w:w="3209"/>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10" w:type="dxa"/>
            <w:vAlign w:val="center"/>
          </w:tcPr>
          <w:p>
            <w:pPr>
              <w:jc w:val="center"/>
              <w:rPr>
                <w:rFonts w:ascii="宋体" w:hAnsi="宋体" w:eastAsia="宋体" w:cs="宋体"/>
                <w:szCs w:val="21"/>
              </w:rPr>
            </w:pPr>
            <w:r>
              <w:rPr>
                <w:rFonts w:hint="eastAsia" w:ascii="宋体" w:hAnsi="宋体" w:eastAsia="宋体" w:cs="宋体"/>
                <w:szCs w:val="21"/>
              </w:rPr>
              <w:t>类别</w:t>
            </w:r>
          </w:p>
        </w:tc>
        <w:tc>
          <w:tcPr>
            <w:tcW w:w="3211" w:type="dxa"/>
            <w:vAlign w:val="center"/>
          </w:tcPr>
          <w:p>
            <w:pPr>
              <w:ind w:right="-50" w:rightChars="-24"/>
              <w:jc w:val="center"/>
              <w:rPr>
                <w:rFonts w:ascii="宋体" w:hAnsi="宋体" w:eastAsia="宋体" w:cs="宋体"/>
                <w:szCs w:val="21"/>
              </w:rPr>
            </w:pPr>
            <w:r>
              <w:rPr>
                <w:rFonts w:hint="eastAsia" w:ascii="宋体" w:hAnsi="宋体" w:eastAsia="宋体" w:cs="宋体"/>
                <w:szCs w:val="21"/>
              </w:rPr>
              <w:t>统一数字代号</w:t>
            </w:r>
          </w:p>
        </w:tc>
        <w:tc>
          <w:tcPr>
            <w:tcW w:w="3209" w:type="dxa"/>
            <w:vAlign w:val="center"/>
          </w:tcPr>
          <w:p>
            <w:pPr>
              <w:jc w:val="center"/>
              <w:rPr>
                <w:rFonts w:ascii="宋体" w:hAnsi="宋体" w:eastAsia="宋体" w:cs="宋体"/>
                <w:szCs w:val="21"/>
              </w:rPr>
            </w:pPr>
            <w:r>
              <w:rPr>
                <w:rFonts w:hint="eastAsia" w:ascii="宋体" w:hAnsi="宋体" w:eastAsia="宋体" w:cs="宋体"/>
                <w:szCs w:val="21"/>
              </w:rPr>
              <w:t>牌号</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210" w:type="dxa"/>
            <w:vMerge w:val="restart"/>
            <w:vAlign w:val="center"/>
          </w:tcPr>
          <w:p>
            <w:pPr>
              <w:jc w:val="center"/>
              <w:rPr>
                <w:rFonts w:ascii="宋体" w:hAnsi="宋体" w:eastAsia="宋体" w:cs="宋体"/>
                <w:szCs w:val="21"/>
              </w:rPr>
            </w:pPr>
            <w:r>
              <w:rPr>
                <w:rFonts w:hint="eastAsia" w:ascii="宋体" w:hAnsi="宋体" w:eastAsia="宋体" w:cs="宋体"/>
                <w:szCs w:val="21"/>
              </w:rPr>
              <w:t>奥氏体不锈钢</w:t>
            </w:r>
          </w:p>
        </w:tc>
        <w:tc>
          <w:tcPr>
            <w:tcW w:w="321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S30408</w:t>
            </w:r>
          </w:p>
        </w:tc>
        <w:tc>
          <w:tcPr>
            <w:tcW w:w="320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06Cr19Ni10</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210" w:type="dxa"/>
            <w:vMerge w:val="continue"/>
            <w:vAlign w:val="center"/>
          </w:tcPr>
          <w:p>
            <w:pPr>
              <w:jc w:val="center"/>
              <w:rPr>
                <w:rFonts w:ascii="宋体" w:hAnsi="宋体" w:eastAsia="宋体" w:cs="宋体"/>
                <w:szCs w:val="21"/>
              </w:rPr>
            </w:pPr>
          </w:p>
        </w:tc>
        <w:tc>
          <w:tcPr>
            <w:tcW w:w="321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S30403</w:t>
            </w:r>
          </w:p>
        </w:tc>
        <w:tc>
          <w:tcPr>
            <w:tcW w:w="320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022Cr19Ni10</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210" w:type="dxa"/>
            <w:vMerge w:val="continue"/>
            <w:vAlign w:val="center"/>
          </w:tcPr>
          <w:p>
            <w:pPr>
              <w:jc w:val="center"/>
              <w:rPr>
                <w:rFonts w:ascii="宋体" w:hAnsi="宋体" w:eastAsia="宋体" w:cs="宋体"/>
                <w:szCs w:val="21"/>
              </w:rPr>
            </w:pPr>
          </w:p>
        </w:tc>
        <w:tc>
          <w:tcPr>
            <w:tcW w:w="321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S31608</w:t>
            </w:r>
          </w:p>
        </w:tc>
        <w:tc>
          <w:tcPr>
            <w:tcW w:w="320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06Cr17Ni12Mo2</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210" w:type="dxa"/>
            <w:vMerge w:val="continue"/>
            <w:vAlign w:val="center"/>
          </w:tcPr>
          <w:p>
            <w:pPr>
              <w:jc w:val="center"/>
              <w:rPr>
                <w:rFonts w:ascii="宋体" w:hAnsi="Times New Roman" w:eastAsia="宋体" w:cs="Times New Roman"/>
                <w:sz w:val="18"/>
                <w:szCs w:val="24"/>
              </w:rPr>
            </w:pPr>
          </w:p>
        </w:tc>
        <w:tc>
          <w:tcPr>
            <w:tcW w:w="321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S31603</w:t>
            </w:r>
          </w:p>
        </w:tc>
        <w:tc>
          <w:tcPr>
            <w:tcW w:w="320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022Cr17Ni12Mo2</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210" w:type="dxa"/>
            <w:vMerge w:val="restart"/>
            <w:vAlign w:val="center"/>
          </w:tcPr>
          <w:p>
            <w:pPr>
              <w:jc w:val="center"/>
              <w:rPr>
                <w:rFonts w:ascii="宋体" w:hAnsi="宋体" w:eastAsia="宋体" w:cs="宋体"/>
                <w:szCs w:val="21"/>
              </w:rPr>
            </w:pPr>
            <w:r>
              <w:rPr>
                <w:rFonts w:hint="eastAsia" w:ascii="宋体" w:hAnsi="宋体" w:eastAsia="宋体" w:cs="宋体"/>
                <w:szCs w:val="21"/>
              </w:rPr>
              <w:t xml:space="preserve">铁素体不锈钢 </w:t>
            </w:r>
          </w:p>
        </w:tc>
        <w:tc>
          <w:tcPr>
            <w:tcW w:w="3211" w:type="dxa"/>
            <w:vAlign w:val="center"/>
          </w:tcPr>
          <w:p>
            <w:pPr>
              <w:ind w:right="-50" w:rightChars="-24"/>
              <w:jc w:val="center"/>
              <w:rPr>
                <w:rFonts w:ascii="Times New Roman" w:hAnsi="Times New Roman" w:eastAsia="宋体" w:cs="Times New Roman"/>
                <w:szCs w:val="21"/>
              </w:rPr>
            </w:pPr>
            <w:r>
              <w:rPr>
                <w:rFonts w:ascii="Times New Roman" w:hAnsi="Times New Roman" w:eastAsia="宋体" w:cs="Times New Roman"/>
                <w:szCs w:val="21"/>
              </w:rPr>
              <w:t>S11163</w:t>
            </w:r>
          </w:p>
        </w:tc>
        <w:tc>
          <w:tcPr>
            <w:tcW w:w="320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022Cr11Ti</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0" w:type="dxa"/>
            <w:vMerge w:val="continue"/>
            <w:vAlign w:val="center"/>
          </w:tcPr>
          <w:p>
            <w:pPr>
              <w:jc w:val="center"/>
              <w:rPr>
                <w:rFonts w:ascii="宋体" w:hAnsi="宋体" w:eastAsia="宋体" w:cs="宋体"/>
                <w:szCs w:val="21"/>
              </w:rPr>
            </w:pPr>
          </w:p>
        </w:tc>
        <w:tc>
          <w:tcPr>
            <w:tcW w:w="3211" w:type="dxa"/>
            <w:vAlign w:val="center"/>
          </w:tcPr>
          <w:p>
            <w:pPr>
              <w:ind w:right="-50" w:rightChars="-24"/>
              <w:jc w:val="center"/>
              <w:rPr>
                <w:rFonts w:ascii="Times New Roman" w:hAnsi="Times New Roman" w:eastAsia="宋体" w:cs="Times New Roman"/>
                <w:szCs w:val="21"/>
              </w:rPr>
            </w:pPr>
            <w:r>
              <w:rPr>
                <w:rFonts w:ascii="Times New Roman" w:hAnsi="Times New Roman" w:eastAsia="宋体" w:cs="Times New Roman"/>
                <w:szCs w:val="21"/>
              </w:rPr>
              <w:t>S11863</w:t>
            </w:r>
          </w:p>
        </w:tc>
        <w:tc>
          <w:tcPr>
            <w:tcW w:w="3209" w:type="dxa"/>
            <w:vAlign w:val="center"/>
          </w:tcPr>
          <w:p>
            <w:pPr>
              <w:ind w:right="-50" w:rightChars="-24"/>
              <w:jc w:val="center"/>
              <w:rPr>
                <w:rFonts w:ascii="Times New Roman" w:hAnsi="Times New Roman" w:eastAsia="宋体" w:cs="Times New Roman"/>
                <w:szCs w:val="21"/>
              </w:rPr>
            </w:pPr>
            <w:r>
              <w:rPr>
                <w:rFonts w:ascii="Times New Roman" w:hAnsi="Times New Roman" w:cs="Times New Roman"/>
                <w:szCs w:val="21"/>
              </w:rPr>
              <w:t>022Cr18Ti</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jc w:val="center"/>
        </w:trPr>
        <w:tc>
          <w:tcPr>
            <w:tcW w:w="3210" w:type="dxa"/>
            <w:vMerge w:val="continue"/>
            <w:vAlign w:val="center"/>
          </w:tcPr>
          <w:p>
            <w:pPr>
              <w:jc w:val="center"/>
              <w:rPr>
                <w:rFonts w:ascii="宋体" w:hAnsi="宋体" w:eastAsia="宋体" w:cs="宋体"/>
                <w:szCs w:val="21"/>
              </w:rPr>
            </w:pPr>
          </w:p>
        </w:tc>
        <w:tc>
          <w:tcPr>
            <w:tcW w:w="3211" w:type="dxa"/>
            <w:vAlign w:val="center"/>
          </w:tcPr>
          <w:p>
            <w:pPr>
              <w:ind w:right="-50" w:rightChars="-24"/>
              <w:jc w:val="center"/>
              <w:rPr>
                <w:rFonts w:ascii="Times New Roman" w:hAnsi="Times New Roman" w:eastAsia="宋体" w:cs="Times New Roman"/>
                <w:szCs w:val="21"/>
              </w:rPr>
            </w:pPr>
            <w:r>
              <w:rPr>
                <w:rFonts w:ascii="Times New Roman" w:hAnsi="Times New Roman" w:eastAsia="宋体" w:cs="Times New Roman"/>
                <w:szCs w:val="21"/>
              </w:rPr>
              <w:t>S11972</w:t>
            </w:r>
          </w:p>
        </w:tc>
        <w:tc>
          <w:tcPr>
            <w:tcW w:w="3209" w:type="dxa"/>
            <w:vAlign w:val="center"/>
          </w:tcPr>
          <w:p>
            <w:pPr>
              <w:ind w:right="-50" w:rightChars="-24"/>
              <w:jc w:val="center"/>
              <w:rPr>
                <w:rFonts w:ascii="Times New Roman" w:hAnsi="Times New Roman" w:eastAsia="宋体" w:cs="Times New Roman"/>
                <w:szCs w:val="21"/>
              </w:rPr>
            </w:pPr>
            <w:r>
              <w:rPr>
                <w:rFonts w:ascii="Times New Roman" w:hAnsi="Times New Roman" w:cs="Times New Roman"/>
                <w:szCs w:val="21"/>
              </w:rPr>
              <w:t>019Cr19Mo2NbTi</w:t>
            </w:r>
          </w:p>
        </w:tc>
      </w:tr>
    </w:tbl>
    <w:p>
      <w:pPr>
        <w:pStyle w:val="74"/>
        <w:spacing w:before="156" w:after="156"/>
      </w:pPr>
      <w:r>
        <w:rPr>
          <w:rFonts w:hint="eastAsia"/>
        </w:rPr>
        <w:t>密封圈的材料</w:t>
      </w:r>
    </w:p>
    <w:p>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 xml:space="preserve">密封圈的常用材料见附录 </w:t>
      </w:r>
      <w:r>
        <w:rPr>
          <w:rFonts w:ascii="Times New Roman" w:hAnsi="Times New Roman" w:eastAsia="宋体" w:cs="Times New Roman"/>
          <w:kern w:val="0"/>
          <w:szCs w:val="20"/>
        </w:rPr>
        <w:t>B</w:t>
      </w:r>
      <w:r>
        <w:rPr>
          <w:rFonts w:hint="eastAsia" w:ascii="宋体" w:hAnsi="Times New Roman" w:eastAsia="宋体" w:cs="Times New Roman"/>
          <w:kern w:val="0"/>
          <w:szCs w:val="20"/>
        </w:rPr>
        <w:t xml:space="preserve">，其物理性能要求应符合附录 </w:t>
      </w:r>
      <w:r>
        <w:rPr>
          <w:rFonts w:ascii="Times New Roman" w:hAnsi="Times New Roman" w:eastAsia="宋体" w:cs="Times New Roman"/>
          <w:kern w:val="0"/>
          <w:szCs w:val="20"/>
        </w:rPr>
        <w:t>B</w:t>
      </w:r>
      <w:r>
        <w:rPr>
          <w:rFonts w:ascii="宋体" w:hAnsi="Times New Roman" w:eastAsia="宋体" w:cs="Times New Roman"/>
          <w:kern w:val="0"/>
          <w:szCs w:val="20"/>
        </w:rPr>
        <w:t xml:space="preserve"> </w:t>
      </w:r>
      <w:r>
        <w:rPr>
          <w:rFonts w:hint="eastAsia" w:ascii="宋体" w:hAnsi="Times New Roman" w:eastAsia="宋体" w:cs="Times New Roman"/>
          <w:kern w:val="0"/>
          <w:szCs w:val="20"/>
        </w:rPr>
        <w:t>的规定。</w:t>
      </w:r>
    </w:p>
    <w:p>
      <w:pPr>
        <w:pStyle w:val="74"/>
        <w:spacing w:before="156" w:after="156"/>
      </w:pPr>
      <w:r>
        <w:rPr>
          <w:rFonts w:hint="eastAsia"/>
        </w:rPr>
        <w:t>与管件配套的管材</w:t>
      </w:r>
    </w:p>
    <w:p>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 xml:space="preserve">管件应选用对应材料及相同系列的不锈钢管连接，并应符合 </w:t>
      </w:r>
      <w:r>
        <w:rPr>
          <w:rFonts w:ascii="Times New Roman" w:hAnsi="Times New Roman" w:eastAsia="宋体" w:cs="Times New Roman"/>
          <w:kern w:val="0"/>
          <w:szCs w:val="20"/>
        </w:rPr>
        <w:t>GB/T 12771</w:t>
      </w:r>
      <w:r>
        <w:rPr>
          <w:rFonts w:ascii="宋体" w:hAnsi="Times New Roman" w:eastAsia="宋体" w:cs="Times New Roman"/>
          <w:kern w:val="0"/>
          <w:szCs w:val="20"/>
        </w:rPr>
        <w:t xml:space="preserve"> </w:t>
      </w:r>
      <w:r>
        <w:rPr>
          <w:rFonts w:hint="eastAsia" w:ascii="宋体" w:hAnsi="Times New Roman" w:eastAsia="宋体" w:cs="Times New Roman"/>
          <w:kern w:val="0"/>
          <w:szCs w:val="20"/>
        </w:rPr>
        <w:t>的规定。</w:t>
      </w:r>
    </w:p>
    <w:p>
      <w:pPr>
        <w:pStyle w:val="156"/>
        <w:widowControl/>
        <w:numPr>
          <w:ilvl w:val="0"/>
          <w:numId w:val="20"/>
        </w:numPr>
        <w:spacing w:before="312" w:beforeLines="100" w:after="312" w:afterLines="100"/>
        <w:ind w:firstLineChars="0"/>
        <w:outlineLvl w:val="1"/>
        <w:rPr>
          <w:rFonts w:ascii="黑体" w:eastAsia="黑体"/>
          <w:kern w:val="0"/>
          <w:szCs w:val="20"/>
        </w:rPr>
      </w:pPr>
      <w:bookmarkStart w:id="89" w:name="_Toc24256"/>
      <w:r>
        <w:rPr>
          <w:rFonts w:hint="eastAsia" w:ascii="黑体" w:eastAsia="黑体"/>
          <w:kern w:val="0"/>
          <w:szCs w:val="20"/>
        </w:rPr>
        <w:t>结构型式与尺寸</w:t>
      </w:r>
      <w:bookmarkEnd w:id="89"/>
    </w:p>
    <w:p>
      <w:pPr>
        <w:pStyle w:val="156"/>
        <w:widowControl/>
        <w:numPr>
          <w:ilvl w:val="0"/>
          <w:numId w:val="24"/>
        </w:numPr>
        <w:spacing w:before="312" w:beforeLines="100" w:after="312" w:afterLines="100"/>
        <w:ind w:firstLineChars="0"/>
        <w:outlineLvl w:val="1"/>
        <w:rPr>
          <w:rFonts w:ascii="黑体" w:eastAsia="黑体"/>
          <w:vanish/>
          <w:kern w:val="0"/>
          <w:szCs w:val="20"/>
        </w:rPr>
      </w:pPr>
      <w:bookmarkStart w:id="90" w:name="_Toc169855228"/>
      <w:bookmarkEnd w:id="90"/>
      <w:bookmarkStart w:id="91" w:name="_Toc169093617"/>
      <w:bookmarkEnd w:id="91"/>
      <w:bookmarkStart w:id="92" w:name="_Toc166571328"/>
      <w:bookmarkEnd w:id="92"/>
    </w:p>
    <w:p>
      <w:pPr>
        <w:pStyle w:val="156"/>
        <w:widowControl/>
        <w:numPr>
          <w:ilvl w:val="0"/>
          <w:numId w:val="5"/>
        </w:numPr>
        <w:spacing w:before="312" w:beforeLines="100" w:after="312" w:afterLines="100"/>
        <w:ind w:firstLineChars="0"/>
        <w:outlineLvl w:val="1"/>
        <w:rPr>
          <w:rFonts w:ascii="黑体" w:eastAsia="黑体"/>
          <w:vanish/>
          <w:kern w:val="0"/>
          <w:szCs w:val="20"/>
        </w:rPr>
      </w:pPr>
      <w:bookmarkStart w:id="93" w:name="_Toc169093618"/>
      <w:bookmarkEnd w:id="93"/>
      <w:bookmarkStart w:id="94" w:name="_Toc166571329"/>
      <w:bookmarkEnd w:id="94"/>
      <w:bookmarkStart w:id="95" w:name="_Toc169855229"/>
      <w:bookmarkEnd w:id="95"/>
    </w:p>
    <w:p>
      <w:pPr>
        <w:pStyle w:val="156"/>
        <w:widowControl/>
        <w:numPr>
          <w:ilvl w:val="0"/>
          <w:numId w:val="5"/>
        </w:numPr>
        <w:spacing w:before="312" w:beforeLines="100" w:after="312" w:afterLines="100"/>
        <w:ind w:firstLineChars="0"/>
        <w:outlineLvl w:val="1"/>
        <w:rPr>
          <w:rFonts w:ascii="黑体" w:eastAsia="黑体"/>
          <w:vanish/>
          <w:kern w:val="0"/>
          <w:szCs w:val="20"/>
        </w:rPr>
      </w:pPr>
      <w:bookmarkStart w:id="96" w:name="_Toc169093619"/>
      <w:bookmarkEnd w:id="96"/>
      <w:bookmarkStart w:id="97" w:name="_Toc169855230"/>
      <w:bookmarkEnd w:id="97"/>
      <w:bookmarkStart w:id="98" w:name="_Toc166571330"/>
      <w:bookmarkEnd w:id="98"/>
    </w:p>
    <w:p>
      <w:pPr>
        <w:pStyle w:val="156"/>
        <w:widowControl/>
        <w:numPr>
          <w:ilvl w:val="0"/>
          <w:numId w:val="5"/>
        </w:numPr>
        <w:spacing w:before="312" w:beforeLines="100" w:after="312" w:afterLines="100"/>
        <w:ind w:firstLineChars="0"/>
        <w:outlineLvl w:val="1"/>
        <w:rPr>
          <w:rFonts w:ascii="黑体" w:eastAsia="黑体"/>
          <w:vanish/>
          <w:kern w:val="0"/>
          <w:szCs w:val="20"/>
        </w:rPr>
      </w:pPr>
      <w:bookmarkStart w:id="99" w:name="_Toc169093620"/>
      <w:bookmarkEnd w:id="99"/>
      <w:bookmarkStart w:id="100" w:name="_Toc169855231"/>
      <w:bookmarkEnd w:id="100"/>
      <w:bookmarkStart w:id="101" w:name="_Toc166571331"/>
      <w:bookmarkEnd w:id="101"/>
    </w:p>
    <w:p>
      <w:pPr>
        <w:pStyle w:val="156"/>
        <w:widowControl/>
        <w:numPr>
          <w:ilvl w:val="0"/>
          <w:numId w:val="5"/>
        </w:numPr>
        <w:spacing w:before="312" w:beforeLines="100" w:after="312" w:afterLines="100"/>
        <w:ind w:firstLineChars="0"/>
        <w:outlineLvl w:val="1"/>
        <w:rPr>
          <w:rFonts w:ascii="黑体" w:eastAsia="黑体"/>
          <w:vanish/>
          <w:kern w:val="0"/>
          <w:szCs w:val="20"/>
        </w:rPr>
      </w:pPr>
      <w:bookmarkStart w:id="102" w:name="_Toc169855232"/>
      <w:bookmarkEnd w:id="102"/>
      <w:bookmarkStart w:id="103" w:name="_Toc169093621"/>
      <w:bookmarkEnd w:id="103"/>
      <w:bookmarkStart w:id="104" w:name="_Toc166571332"/>
      <w:bookmarkEnd w:id="104"/>
    </w:p>
    <w:p>
      <w:pPr>
        <w:pStyle w:val="156"/>
        <w:widowControl/>
        <w:numPr>
          <w:ilvl w:val="0"/>
          <w:numId w:val="5"/>
        </w:numPr>
        <w:spacing w:before="312" w:beforeLines="100" w:after="312" w:afterLines="100"/>
        <w:ind w:firstLineChars="0"/>
        <w:outlineLvl w:val="1"/>
        <w:rPr>
          <w:rFonts w:ascii="黑体" w:eastAsia="黑体"/>
          <w:vanish/>
          <w:kern w:val="0"/>
          <w:szCs w:val="20"/>
        </w:rPr>
      </w:pPr>
      <w:bookmarkStart w:id="105" w:name="_Toc169855233"/>
      <w:bookmarkEnd w:id="105"/>
      <w:bookmarkStart w:id="106" w:name="_Toc169093622"/>
      <w:bookmarkEnd w:id="106"/>
      <w:bookmarkStart w:id="107" w:name="_Toc166571333"/>
      <w:bookmarkEnd w:id="107"/>
    </w:p>
    <w:p>
      <w:pPr>
        <w:pStyle w:val="74"/>
        <w:spacing w:before="156" w:after="156"/>
        <w:rPr>
          <w:rFonts w:ascii="宋体" w:hAnsi="宋体" w:eastAsia="宋体"/>
        </w:rPr>
      </w:pPr>
      <w:r>
        <w:rPr>
          <w:rFonts w:hint="eastAsia" w:ascii="宋体" w:hAnsi="宋体" w:eastAsia="宋体"/>
        </w:rPr>
        <w:t>管件承口的结构型式见图</w:t>
      </w:r>
      <w:r>
        <w:rPr>
          <w:rFonts w:ascii="Times New Roman" w:hAnsi="Times New Roman" w:eastAsia="宋体"/>
        </w:rPr>
        <w:t>1</w:t>
      </w:r>
      <w:r>
        <w:rPr>
          <w:rFonts w:hint="eastAsia" w:ascii="宋体" w:hAnsi="宋体" w:eastAsia="宋体"/>
        </w:rPr>
        <w:t>，基本尺寸见表</w:t>
      </w:r>
      <w:r>
        <w:rPr>
          <w:rFonts w:ascii="Times New Roman" w:hAnsi="Times New Roman" w:eastAsia="宋体"/>
        </w:rPr>
        <w:t>3</w:t>
      </w:r>
      <w:r>
        <w:rPr>
          <w:rFonts w:hint="eastAsia" w:ascii="宋体" w:hAnsi="宋体" w:eastAsia="宋体"/>
        </w:rPr>
        <w:t>。</w:t>
      </w:r>
    </w:p>
    <w:p>
      <w:pPr>
        <w:widowControl/>
        <w:tabs>
          <w:tab w:val="center" w:pos="4201"/>
          <w:tab w:val="right" w:leader="dot" w:pos="9298"/>
        </w:tabs>
        <w:autoSpaceDE w:val="0"/>
        <w:autoSpaceDN w:val="0"/>
        <w:ind w:firstLine="420" w:firstLineChars="200"/>
        <w:jc w:val="center"/>
        <w:rPr>
          <w:rFonts w:ascii="Times New Roman" w:hAnsi="Times New Roman" w:eastAsia="黑体" w:cs="Times New Roman"/>
          <w:color w:val="000000"/>
          <w:kern w:val="0"/>
          <w:szCs w:val="20"/>
        </w:rPr>
      </w:pPr>
      <w:r>
        <w:drawing>
          <wp:inline distT="0" distB="0" distL="0" distR="0">
            <wp:extent cx="3707765" cy="2195830"/>
            <wp:effectExtent l="0" t="0" r="6985" b="0"/>
            <wp:docPr id="17" name="图片 49"/>
            <wp:cNvGraphicFramePr/>
            <a:graphic xmlns:a="http://schemas.openxmlformats.org/drawingml/2006/main">
              <a:graphicData uri="http://schemas.openxmlformats.org/drawingml/2006/picture">
                <pic:pic xmlns:pic="http://schemas.openxmlformats.org/drawingml/2006/picture">
                  <pic:nvPicPr>
                    <pic:cNvPr id="17" name="图片 49"/>
                    <pic:cNvPicPr/>
                  </pic:nvPicPr>
                  <pic:blipFill>
                    <a:blip r:embed="rId9"/>
                    <a:stretch>
                      <a:fillRect/>
                    </a:stretch>
                  </pic:blipFill>
                  <pic:spPr>
                    <a:xfrm>
                      <a:off x="0" y="0"/>
                      <a:ext cx="3707765" cy="2195830"/>
                    </a:xfrm>
                    <a:prstGeom prst="rect">
                      <a:avLst/>
                    </a:prstGeom>
                    <a:noFill/>
                    <a:ln w="9525">
                      <a:noFill/>
                    </a:ln>
                  </pic:spPr>
                </pic:pic>
              </a:graphicData>
            </a:graphic>
          </wp:inline>
        </w:drawing>
      </w:r>
    </w:p>
    <w:p>
      <w:pPr>
        <w:widowControl/>
        <w:tabs>
          <w:tab w:val="center" w:pos="4201"/>
          <w:tab w:val="right" w:leader="dot" w:pos="9298"/>
        </w:tabs>
        <w:autoSpaceDE w:val="0"/>
        <w:autoSpaceDN w:val="0"/>
        <w:ind w:firstLine="420" w:firstLineChars="200"/>
        <w:jc w:val="center"/>
        <w:rPr>
          <w:rFonts w:ascii="宋体" w:hAnsi="Times New Roman" w:eastAsia="宋体" w:cs="Times New Roman"/>
          <w:kern w:val="0"/>
          <w:szCs w:val="20"/>
        </w:rPr>
      </w:pPr>
      <w:r>
        <w:rPr>
          <w:rFonts w:hint="eastAsia" w:ascii="Times New Roman" w:hAnsi="Times New Roman" w:eastAsia="黑体" w:cs="Times New Roman"/>
          <w:color w:val="000000"/>
          <w:kern w:val="0"/>
          <w:szCs w:val="20"/>
        </w:rPr>
        <w:t>图1 管件承口</w:t>
      </w:r>
    </w:p>
    <w:p>
      <w:pPr>
        <w:pStyle w:val="98"/>
        <w:ind w:left="0"/>
        <w:jc w:val="right"/>
        <w:rPr>
          <w:rFonts w:ascii="Times New Roman"/>
          <w:color w:val="000000"/>
        </w:rPr>
      </w:pPr>
      <w:r>
        <w:rPr>
          <w:rFonts w:hint="eastAsia" w:ascii="Times New Roman"/>
          <w:color w:val="000000"/>
        </w:rPr>
        <w:t xml:space="preserve">管件承口基本尺寸 </w:t>
      </w:r>
      <w:r>
        <w:rPr>
          <w:rFonts w:ascii="Times New Roman"/>
          <w:color w:val="000000"/>
        </w:rPr>
        <w:t xml:space="preserve">                         </w:t>
      </w:r>
      <w:r>
        <w:rPr>
          <w:rFonts w:hint="eastAsia" w:ascii="Times New Roman"/>
          <w:color w:val="000000"/>
        </w:rPr>
        <w:t>单位为毫米</w:t>
      </w:r>
    </w:p>
    <w:tbl>
      <w:tblPr>
        <w:tblStyle w:val="36"/>
        <w:tblW w:w="10216" w:type="dxa"/>
        <w:jc w:val="right"/>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1020"/>
        <w:gridCol w:w="1342"/>
        <w:gridCol w:w="1328"/>
        <w:gridCol w:w="1159"/>
        <w:gridCol w:w="1238"/>
        <w:gridCol w:w="1199"/>
        <w:gridCol w:w="1235"/>
        <w:gridCol w:w="6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right"/>
        </w:trPr>
        <w:tc>
          <w:tcPr>
            <w:tcW w:w="1090"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公称尺寸   </w:t>
            </w:r>
            <w:r>
              <w:rPr>
                <w:rFonts w:hint="default" w:ascii="Times New Roman" w:hAnsi="Times New Roman" w:eastAsia="宋体" w:cs="Times New Roman"/>
                <w:sz w:val="18"/>
                <w:szCs w:val="18"/>
              </w:rPr>
              <w:t>DN</w:t>
            </w:r>
          </w:p>
        </w:tc>
        <w:tc>
          <w:tcPr>
            <w:tcW w:w="1020"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管外径    </w:t>
            </w:r>
            <w:r>
              <w:rPr>
                <w:rFonts w:hint="eastAsia" w:ascii="Times New Roman" w:hAnsi="Times New Roman" w:eastAsia="宋体" w:cs="Times New Roman"/>
                <w:sz w:val="18"/>
                <w:szCs w:val="18"/>
              </w:rPr>
              <w:t>Dw</w:t>
            </w:r>
          </w:p>
        </w:tc>
        <w:tc>
          <w:tcPr>
            <w:tcW w:w="1342"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承插段外径     </w:t>
            </w:r>
            <w:r>
              <w:rPr>
                <w:rFonts w:hint="eastAsia" w:ascii="Times New Roman" w:hAnsi="Times New Roman" w:eastAsia="宋体" w:cs="Times New Roman"/>
                <w:sz w:val="18"/>
                <w:szCs w:val="18"/>
              </w:rPr>
              <w:t>D1</w:t>
            </w:r>
          </w:p>
        </w:tc>
        <w:tc>
          <w:tcPr>
            <w:tcW w:w="1328" w:type="dxa"/>
            <w:vAlign w:val="center"/>
          </w:tcPr>
          <w:p>
            <w:pPr>
              <w:jc w:val="center"/>
              <w:rPr>
                <w:rFonts w:ascii="宋体" w:hAnsi="宋体" w:eastAsia="宋体" w:cs="宋体"/>
                <w:sz w:val="18"/>
                <w:szCs w:val="18"/>
              </w:rPr>
            </w:pPr>
            <w:r>
              <w:rPr>
                <w:rFonts w:hint="eastAsia" w:ascii="宋体" w:hAnsi="宋体" w:eastAsia="宋体" w:cs="宋体"/>
                <w:sz w:val="18"/>
                <w:szCs w:val="18"/>
              </w:rPr>
              <w:t>密封段内径</w:t>
            </w:r>
            <w:r>
              <w:rPr>
                <w:rFonts w:hint="eastAsia" w:ascii="Times New Roman" w:hAnsi="Times New Roman" w:eastAsia="宋体" w:cs="Times New Roman"/>
                <w:sz w:val="18"/>
                <w:szCs w:val="18"/>
              </w:rPr>
              <w:t>D2</w:t>
            </w:r>
          </w:p>
        </w:tc>
        <w:tc>
          <w:tcPr>
            <w:tcW w:w="1159" w:type="dxa"/>
            <w:vAlign w:val="center"/>
          </w:tcPr>
          <w:p>
            <w:pPr>
              <w:jc w:val="center"/>
              <w:rPr>
                <w:rFonts w:ascii="宋体" w:hAnsi="宋体" w:eastAsia="宋体" w:cs="宋体"/>
                <w:sz w:val="18"/>
                <w:szCs w:val="18"/>
              </w:rPr>
            </w:pPr>
            <w:r>
              <w:rPr>
                <w:rFonts w:hint="eastAsia" w:ascii="宋体" w:hAnsi="宋体" w:eastAsia="宋体" w:cs="宋体"/>
                <w:sz w:val="18"/>
                <w:szCs w:val="18"/>
              </w:rPr>
              <w:t>承口端外径</w:t>
            </w:r>
            <w:r>
              <w:rPr>
                <w:rFonts w:hint="eastAsia" w:ascii="Times New Roman" w:hAnsi="Times New Roman" w:eastAsia="宋体" w:cs="Times New Roman"/>
                <w:sz w:val="18"/>
                <w:szCs w:val="18"/>
              </w:rPr>
              <w:t>D3</w:t>
            </w:r>
          </w:p>
        </w:tc>
        <w:tc>
          <w:tcPr>
            <w:tcW w:w="1238"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承口长度   </w:t>
            </w:r>
            <w:r>
              <w:rPr>
                <w:rFonts w:hint="eastAsia" w:ascii="Times New Roman" w:hAnsi="Times New Roman" w:eastAsia="宋体" w:cs="Times New Roman"/>
                <w:sz w:val="18"/>
                <w:szCs w:val="18"/>
              </w:rPr>
              <w:t>L</w:t>
            </w:r>
          </w:p>
        </w:tc>
        <w:tc>
          <w:tcPr>
            <w:tcW w:w="1199" w:type="dxa"/>
            <w:vAlign w:val="center"/>
          </w:tcPr>
          <w:p>
            <w:pPr>
              <w:jc w:val="center"/>
              <w:rPr>
                <w:rFonts w:ascii="宋体" w:hAnsi="宋体" w:eastAsia="宋体" w:cs="宋体"/>
                <w:sz w:val="18"/>
                <w:szCs w:val="18"/>
              </w:rPr>
            </w:pPr>
            <w:r>
              <w:rPr>
                <w:rFonts w:hint="eastAsia" w:ascii="宋体" w:hAnsi="宋体" w:eastAsia="宋体" w:cs="宋体"/>
                <w:sz w:val="18"/>
                <w:szCs w:val="18"/>
              </w:rPr>
              <w:t>密封段长度</w:t>
            </w:r>
            <w:r>
              <w:rPr>
                <w:rFonts w:hint="eastAsia" w:ascii="Times New Roman" w:hAnsi="Times New Roman" w:eastAsia="宋体" w:cs="Times New Roman"/>
                <w:sz w:val="18"/>
                <w:szCs w:val="18"/>
              </w:rPr>
              <w:t>L1</w:t>
            </w:r>
          </w:p>
        </w:tc>
        <w:tc>
          <w:tcPr>
            <w:tcW w:w="1235" w:type="dxa"/>
            <w:vAlign w:val="center"/>
          </w:tcPr>
          <w:p>
            <w:pPr>
              <w:jc w:val="center"/>
              <w:rPr>
                <w:rFonts w:ascii="宋体" w:hAnsi="宋体" w:eastAsia="宋体" w:cs="宋体"/>
                <w:sz w:val="18"/>
                <w:szCs w:val="18"/>
              </w:rPr>
            </w:pPr>
            <w:r>
              <w:rPr>
                <w:rFonts w:hint="eastAsia" w:ascii="宋体" w:hAnsi="宋体" w:eastAsia="宋体" w:cs="宋体"/>
                <w:sz w:val="18"/>
                <w:szCs w:val="18"/>
              </w:rPr>
              <w:t>密封段长度</w:t>
            </w:r>
            <w:r>
              <w:rPr>
                <w:rFonts w:hint="eastAsia" w:ascii="Times New Roman" w:hAnsi="Times New Roman" w:eastAsia="宋体" w:cs="Times New Roman"/>
                <w:sz w:val="18"/>
                <w:szCs w:val="18"/>
              </w:rPr>
              <w:t>L2</w:t>
            </w:r>
          </w:p>
        </w:tc>
        <w:tc>
          <w:tcPr>
            <w:tcW w:w="60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壁厚</w:t>
            </w:r>
            <w:r>
              <w:rPr>
                <w:rFonts w:hint="eastAsia" w:ascii="Times New Roman" w:hAnsi="Times New Roman" w:eastAsia="宋体" w:cs="Times New Roman"/>
                <w:sz w:val="18"/>
                <w:szCs w:val="18"/>
              </w:rPr>
              <w:t>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right"/>
        </w:trPr>
        <w:tc>
          <w:tcPr>
            <w:tcW w:w="109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15</w:t>
            </w:r>
          </w:p>
        </w:tc>
        <w:tc>
          <w:tcPr>
            <w:tcW w:w="102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16</w:t>
            </w:r>
          </w:p>
        </w:tc>
        <w:tc>
          <w:tcPr>
            <w:tcW w:w="1342" w:type="dxa"/>
            <w:vAlign w:val="center"/>
          </w:tcPr>
          <w:p>
            <w:pPr>
              <w:jc w:val="center"/>
              <w:rPr>
                <w:rFonts w:hint="default" w:ascii="Times New Roman" w:hAnsi="Times New Roman" w:cs="Times New Roman"/>
                <w:sz w:val="18"/>
                <w:szCs w:val="18"/>
                <w:vertAlign w:val="superscript"/>
              </w:rPr>
            </w:pPr>
            <w:r>
              <w:rPr>
                <w:rFonts w:hint="default" w:ascii="Times New Roman" w:hAnsi="Times New Roman" w:cs="Times New Roman"/>
                <w:sz w:val="18"/>
                <w:szCs w:val="18"/>
              </w:rPr>
              <w:t>17.9</w:t>
            </w:r>
            <w:r>
              <w:rPr>
                <w:rFonts w:hint="default" w:ascii="Times New Roman" w:hAnsi="Times New Roman" w:eastAsia="宋体" w:cs="Times New Roman"/>
                <w:position w:val="-12"/>
                <w:sz w:val="18"/>
                <w:szCs w:val="18"/>
              </w:rPr>
              <w:object>
                <v:shape id="_x0000_i1025" o:spt="75" type="#_x0000_t75" style="height:21.75pt;width:14.25pt;" o:ole="t" filled="f" o:preferrelative="t" stroked="f" coordsize="21600,21600">
                  <v:path/>
                  <v:fill on="f" focussize="0,0"/>
                  <v:stroke on="f" joinstyle="miter"/>
                  <v:imagedata r:id="rId11" o:title=""/>
                  <o:lock v:ext="edit" aspectratio="t"/>
                  <w10:wrap type="none"/>
                  <w10:anchorlock/>
                </v:shape>
                <o:OLEObject Type="Embed" ProgID="Equation.KSEE3" ShapeID="_x0000_i1025" DrawAspect="Content" ObjectID="_1468075725" r:id="rId10">
                  <o:LockedField>false</o:LockedField>
                </o:OLEObject>
              </w:object>
            </w:r>
          </w:p>
        </w:tc>
        <w:tc>
          <w:tcPr>
            <w:tcW w:w="132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18.2</w:t>
            </w:r>
            <w:r>
              <w:rPr>
                <w:rFonts w:hint="default" w:ascii="Times New Roman" w:hAnsi="Times New Roman" w:eastAsia="宋体" w:cs="Times New Roman"/>
                <w:position w:val="-12"/>
                <w:sz w:val="18"/>
                <w:szCs w:val="18"/>
              </w:rPr>
              <w:object>
                <v:shape id="_x0000_i1026" o:spt="75" type="#_x0000_t75" style="height:21.75pt;width:14.25pt;" o:ole="t" filled="f" o:preferrelative="t" stroked="f" coordsize="21600,21600">
                  <v:path/>
                  <v:fill on="f" focussize="0,0"/>
                  <v:stroke on="f" joinstyle="miter"/>
                  <v:imagedata r:id="rId11" o:title=""/>
                  <o:lock v:ext="edit" aspectratio="t"/>
                  <w10:wrap type="none"/>
                  <w10:anchorlock/>
                </v:shape>
                <o:OLEObject Type="Embed" ProgID="Equation.KSEE3" ShapeID="_x0000_i1026" DrawAspect="Content" ObjectID="_1468075726" r:id="rId12">
                  <o:LockedField>false</o:LockedField>
                </o:OLEObject>
              </w:object>
            </w:r>
          </w:p>
        </w:tc>
        <w:tc>
          <w:tcPr>
            <w:tcW w:w="1159"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22.3±0.2</w:t>
            </w:r>
          </w:p>
        </w:tc>
        <w:tc>
          <w:tcPr>
            <w:tcW w:w="1238" w:type="dxa"/>
            <w:vAlign w:val="center"/>
          </w:tcPr>
          <w:p>
            <w:pPr>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lang w:val="en-US" w:eastAsia="zh-CN"/>
              </w:rPr>
              <w:t>30.0</w:t>
            </w:r>
            <w:r>
              <w:rPr>
                <w:rFonts w:hint="default" w:ascii="Times New Roman" w:hAnsi="Times New Roman" w:cs="Times New Roman"/>
                <w:color w:val="000000"/>
                <w:sz w:val="18"/>
                <w:szCs w:val="18"/>
                <w:highlight w:val="none"/>
              </w:rPr>
              <w:t>±1.0</w:t>
            </w:r>
          </w:p>
        </w:tc>
        <w:tc>
          <w:tcPr>
            <w:tcW w:w="1199"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11.0</w:t>
            </w:r>
            <w:r>
              <w:rPr>
                <w:rFonts w:hint="default" w:ascii="Times New Roman" w:hAnsi="Times New Roman" w:cs="Times New Roman"/>
                <w:color w:val="000000"/>
                <w:sz w:val="18"/>
                <w:szCs w:val="18"/>
              </w:rPr>
              <w:t>±1.0</w:t>
            </w:r>
          </w:p>
        </w:tc>
        <w:tc>
          <w:tcPr>
            <w:tcW w:w="1235" w:type="dxa"/>
            <w:vAlign w:val="center"/>
          </w:tcPr>
          <w:p>
            <w:pPr>
              <w:jc w:val="center"/>
              <w:rPr>
                <w:rFonts w:hint="default" w:ascii="Times New Roman" w:hAnsi="Times New Roman" w:cs="Times New Roman"/>
                <w:color w:val="FF0000"/>
                <w:sz w:val="18"/>
                <w:szCs w:val="18"/>
              </w:rPr>
            </w:pPr>
            <w:r>
              <w:rPr>
                <w:rFonts w:hint="default" w:ascii="Times New Roman" w:hAnsi="Times New Roman" w:cs="Times New Roman"/>
                <w:sz w:val="18"/>
                <w:szCs w:val="18"/>
              </w:rPr>
              <w:t>18.5</w:t>
            </w:r>
            <w:r>
              <w:rPr>
                <w:rFonts w:hint="default" w:ascii="Times New Roman" w:hAnsi="Times New Roman" w:cs="Times New Roman"/>
                <w:color w:val="000000"/>
                <w:sz w:val="18"/>
                <w:szCs w:val="18"/>
              </w:rPr>
              <w:t>±0.5</w:t>
            </w:r>
          </w:p>
        </w:tc>
        <w:tc>
          <w:tcPr>
            <w:tcW w:w="605"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right"/>
        </w:trPr>
        <w:tc>
          <w:tcPr>
            <w:tcW w:w="109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20</w:t>
            </w:r>
          </w:p>
        </w:tc>
        <w:tc>
          <w:tcPr>
            <w:tcW w:w="102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20</w:t>
            </w:r>
          </w:p>
        </w:tc>
        <w:tc>
          <w:tcPr>
            <w:tcW w:w="134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22.2</w:t>
            </w:r>
            <w:r>
              <w:rPr>
                <w:rFonts w:hint="default" w:ascii="Times New Roman" w:hAnsi="Times New Roman" w:eastAsia="宋体" w:cs="Times New Roman"/>
                <w:position w:val="-28"/>
                <w:sz w:val="18"/>
                <w:szCs w:val="18"/>
              </w:rPr>
              <w:object>
                <v:shape id="_x0000_i1027" o:spt="75" type="#_x0000_t75" style="height:28.5pt;width:14.25pt;" o:ole="t" filled="f" o:preferrelative="t" stroked="f" coordsize="21600,21600">
                  <v:path/>
                  <v:fill on="f" focussize="0,0"/>
                  <v:stroke on="f" joinstyle="miter"/>
                  <v:imagedata r:id="rId14" o:title=""/>
                  <o:lock v:ext="edit" aspectratio="t"/>
                  <w10:wrap type="none"/>
                  <w10:anchorlock/>
                </v:shape>
                <o:OLEObject Type="Embed" ProgID="Equation.KSEE3" ShapeID="_x0000_i1027" DrawAspect="Content" ObjectID="_1468075727" r:id="rId13">
                  <o:LockedField>false</o:LockedField>
                </o:OLEObject>
              </w:object>
            </w:r>
          </w:p>
        </w:tc>
        <w:tc>
          <w:tcPr>
            <w:tcW w:w="132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22.5</w:t>
            </w:r>
            <w:r>
              <w:rPr>
                <w:rFonts w:hint="default" w:ascii="Times New Roman" w:hAnsi="Times New Roman" w:eastAsia="宋体" w:cs="Times New Roman"/>
                <w:position w:val="-28"/>
                <w:sz w:val="18"/>
                <w:szCs w:val="18"/>
              </w:rPr>
              <w:object>
                <v:shape id="_x0000_i1028" o:spt="75" type="#_x0000_t75" style="height:28.5pt;width:14.25pt;" o:ole="t" filled="f" o:preferrelative="t" stroked="f" coordsize="21600,21600">
                  <v:path/>
                  <v:fill on="f" focussize="0,0"/>
                  <v:stroke on="f"/>
                  <v:imagedata r:id="rId16" o:title=""/>
                  <o:lock v:ext="edit" aspectratio="t"/>
                  <w10:wrap type="none"/>
                  <w10:anchorlock/>
                </v:shape>
                <o:OLEObject Type="Embed" ProgID="Equation.KSEE3" ShapeID="_x0000_i1028" DrawAspect="Content" ObjectID="_1468075728" r:id="rId15">
                  <o:LockedField>false</o:LockedField>
                </o:OLEObject>
              </w:object>
            </w:r>
          </w:p>
        </w:tc>
        <w:tc>
          <w:tcPr>
            <w:tcW w:w="1159"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28.0±0.2</w:t>
            </w:r>
          </w:p>
        </w:tc>
        <w:tc>
          <w:tcPr>
            <w:tcW w:w="1238" w:type="dxa"/>
            <w:vAlign w:val="center"/>
          </w:tcPr>
          <w:p>
            <w:pPr>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lang w:val="en-US" w:eastAsia="zh-CN"/>
              </w:rPr>
              <w:t>34.5</w:t>
            </w:r>
            <w:r>
              <w:rPr>
                <w:rFonts w:hint="default" w:ascii="Times New Roman" w:hAnsi="Times New Roman" w:cs="Times New Roman"/>
                <w:color w:val="000000"/>
                <w:sz w:val="18"/>
                <w:szCs w:val="18"/>
                <w:highlight w:val="none"/>
              </w:rPr>
              <w:t>±1.0</w:t>
            </w:r>
          </w:p>
        </w:tc>
        <w:tc>
          <w:tcPr>
            <w:tcW w:w="1199"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11.5</w:t>
            </w:r>
            <w:r>
              <w:rPr>
                <w:rFonts w:hint="default" w:ascii="Times New Roman" w:hAnsi="Times New Roman" w:cs="Times New Roman"/>
                <w:color w:val="000000"/>
                <w:sz w:val="18"/>
                <w:szCs w:val="18"/>
              </w:rPr>
              <w:t>±0.5</w:t>
            </w:r>
          </w:p>
        </w:tc>
        <w:tc>
          <w:tcPr>
            <w:tcW w:w="1235"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20.0</w:t>
            </w:r>
            <w:r>
              <w:rPr>
                <w:rFonts w:hint="default" w:ascii="Times New Roman" w:hAnsi="Times New Roman" w:cs="Times New Roman"/>
                <w:color w:val="000000"/>
                <w:sz w:val="18"/>
                <w:szCs w:val="18"/>
              </w:rPr>
              <w:t>±0.5</w:t>
            </w:r>
          </w:p>
        </w:tc>
        <w:tc>
          <w:tcPr>
            <w:tcW w:w="605"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right"/>
        </w:trPr>
        <w:tc>
          <w:tcPr>
            <w:tcW w:w="109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25</w:t>
            </w:r>
          </w:p>
        </w:tc>
        <w:tc>
          <w:tcPr>
            <w:tcW w:w="102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25.4</w:t>
            </w:r>
          </w:p>
        </w:tc>
        <w:tc>
          <w:tcPr>
            <w:tcW w:w="134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27.7</w:t>
            </w:r>
            <w:r>
              <w:rPr>
                <w:rFonts w:hint="default" w:ascii="Times New Roman" w:hAnsi="Times New Roman" w:cs="Times New Roman"/>
                <w:sz w:val="18"/>
                <w:szCs w:val="18"/>
                <w:vertAlign w:val="superscript"/>
              </w:rPr>
              <w:t xml:space="preserve"> </w:t>
            </w:r>
            <w:r>
              <w:rPr>
                <w:rFonts w:hint="default" w:ascii="Times New Roman" w:hAnsi="Times New Roman" w:eastAsia="宋体" w:cs="Times New Roman"/>
                <w:position w:val="-12"/>
                <w:sz w:val="18"/>
                <w:szCs w:val="18"/>
              </w:rPr>
              <w:object>
                <v:shape id="_x0000_i1029" o:spt="75" type="#_x0000_t75" style="height:21.75pt;width:21.75pt;" o:ole="t" filled="f" o:preferrelative="t" stroked="f" coordsize="21600,21600">
                  <v:path/>
                  <v:fill on="f" focussize="0,0"/>
                  <v:stroke on="f" joinstyle="miter"/>
                  <v:imagedata r:id="rId18" o:title=""/>
                  <o:lock v:ext="edit" aspectratio="t"/>
                  <w10:wrap type="none"/>
                  <w10:anchorlock/>
                </v:shape>
                <o:OLEObject Type="Embed" ProgID="Equation.KSEE3" ShapeID="_x0000_i1029" DrawAspect="Content" ObjectID="_1468075729" r:id="rId17">
                  <o:LockedField>false</o:LockedField>
                </o:OLEObject>
              </w:object>
            </w:r>
          </w:p>
        </w:tc>
        <w:tc>
          <w:tcPr>
            <w:tcW w:w="132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28.1</w:t>
            </w:r>
            <w:r>
              <w:rPr>
                <w:rFonts w:hint="default" w:ascii="Times New Roman" w:hAnsi="Times New Roman" w:eastAsia="宋体" w:cs="Times New Roman"/>
                <w:position w:val="-12"/>
                <w:sz w:val="18"/>
                <w:szCs w:val="18"/>
              </w:rPr>
              <w:object>
                <v:shape id="_x0000_i1030" o:spt="75" type="#_x0000_t75" style="height:21.75pt;width:21.75pt;" o:ole="t" filled="f" o:preferrelative="t" stroked="f" coordsize="21600,21600">
                  <v:path/>
                  <v:fill on="f" focussize="0,0"/>
                  <v:stroke on="f" joinstyle="miter"/>
                  <v:imagedata r:id="rId18" o:title=""/>
                  <o:lock v:ext="edit" aspectratio="t"/>
                  <w10:wrap type="none"/>
                  <w10:anchorlock/>
                </v:shape>
                <o:OLEObject Type="Embed" ProgID="Equation.KSEE3" ShapeID="_x0000_i1030" DrawAspect="Content" ObjectID="_1468075730" r:id="rId19">
                  <o:LockedField>false</o:LockedField>
                </o:OLEObject>
              </w:object>
            </w:r>
          </w:p>
        </w:tc>
        <w:tc>
          <w:tcPr>
            <w:tcW w:w="1159"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33.8±0.3</w:t>
            </w:r>
          </w:p>
        </w:tc>
        <w:tc>
          <w:tcPr>
            <w:tcW w:w="1238" w:type="dxa"/>
            <w:vAlign w:val="center"/>
          </w:tcPr>
          <w:p>
            <w:pPr>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lang w:val="en-US" w:eastAsia="zh-CN"/>
              </w:rPr>
              <w:t>38.0</w:t>
            </w:r>
            <w:r>
              <w:rPr>
                <w:rFonts w:hint="default" w:ascii="Times New Roman" w:hAnsi="Times New Roman" w:cs="Times New Roman"/>
                <w:color w:val="000000"/>
                <w:sz w:val="18"/>
                <w:szCs w:val="18"/>
                <w:highlight w:val="none"/>
              </w:rPr>
              <w:t>±1.5</w:t>
            </w:r>
          </w:p>
        </w:tc>
        <w:tc>
          <w:tcPr>
            <w:tcW w:w="1199"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12.5</w:t>
            </w:r>
            <w:r>
              <w:rPr>
                <w:rFonts w:hint="default" w:ascii="Times New Roman" w:hAnsi="Times New Roman" w:cs="Times New Roman"/>
                <w:color w:val="000000"/>
                <w:sz w:val="18"/>
                <w:szCs w:val="18"/>
              </w:rPr>
              <w:t>±1.0</w:t>
            </w:r>
          </w:p>
        </w:tc>
        <w:tc>
          <w:tcPr>
            <w:tcW w:w="1235"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21.0</w:t>
            </w:r>
            <w:r>
              <w:rPr>
                <w:rFonts w:hint="default" w:ascii="Times New Roman" w:hAnsi="Times New Roman" w:cs="Times New Roman"/>
                <w:color w:val="000000"/>
                <w:sz w:val="18"/>
                <w:szCs w:val="18"/>
              </w:rPr>
              <w:t>±0.5</w:t>
            </w:r>
          </w:p>
        </w:tc>
        <w:tc>
          <w:tcPr>
            <w:tcW w:w="605"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right"/>
        </w:trPr>
        <w:tc>
          <w:tcPr>
            <w:tcW w:w="109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32</w:t>
            </w:r>
          </w:p>
        </w:tc>
        <w:tc>
          <w:tcPr>
            <w:tcW w:w="102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32</w:t>
            </w:r>
          </w:p>
        </w:tc>
        <w:tc>
          <w:tcPr>
            <w:tcW w:w="134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34.9</w:t>
            </w:r>
            <w:r>
              <w:rPr>
                <w:rFonts w:hint="default" w:ascii="Times New Roman" w:hAnsi="Times New Roman" w:eastAsia="宋体" w:cs="Times New Roman"/>
                <w:position w:val="-12"/>
                <w:sz w:val="18"/>
                <w:szCs w:val="18"/>
              </w:rPr>
              <w:object>
                <v:shape id="_x0000_i1031" o:spt="75" type="#_x0000_t75" style="height:21.75pt;width:14.25pt;" o:ole="t" filled="f" o:preferrelative="t" stroked="f" coordsize="21600,21600">
                  <v:path/>
                  <v:fill on="f" focussize="0,0"/>
                  <v:stroke on="f" joinstyle="miter"/>
                  <v:imagedata r:id="rId21" o:title=""/>
                  <o:lock v:ext="edit" aspectratio="t"/>
                  <w10:wrap type="none"/>
                  <w10:anchorlock/>
                </v:shape>
                <o:OLEObject Type="Embed" ProgID="Equation.KSEE3" ShapeID="_x0000_i1031" DrawAspect="Content" ObjectID="_1468075731" r:id="rId20">
                  <o:LockedField>false</o:LockedField>
                </o:OLEObject>
              </w:object>
            </w:r>
          </w:p>
        </w:tc>
        <w:tc>
          <w:tcPr>
            <w:tcW w:w="132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34.9</w:t>
            </w:r>
            <w:r>
              <w:rPr>
                <w:rFonts w:hint="default" w:ascii="Times New Roman" w:hAnsi="Times New Roman" w:eastAsia="宋体" w:cs="Times New Roman"/>
                <w:position w:val="-12"/>
                <w:sz w:val="18"/>
                <w:szCs w:val="18"/>
              </w:rPr>
              <w:object>
                <v:shape id="_x0000_i1032" o:spt="75" type="#_x0000_t75" style="height:21.75pt;width:14.25pt;" o:ole="t" filled="f" o:preferrelative="t" stroked="f" coordsize="21600,21600">
                  <v:path/>
                  <v:fill on="f" focussize="0,0"/>
                  <v:stroke on="f" joinstyle="miter"/>
                  <v:imagedata r:id="rId21" o:title=""/>
                  <o:lock v:ext="edit" aspectratio="t"/>
                  <w10:wrap type="none"/>
                  <w10:anchorlock/>
                </v:shape>
                <o:OLEObject Type="Embed" ProgID="Equation.KSEE3" ShapeID="_x0000_i1032" DrawAspect="Content" ObjectID="_1468075732" r:id="rId22">
                  <o:LockedField>false</o:LockedField>
                </o:OLEObject>
              </w:object>
            </w:r>
          </w:p>
        </w:tc>
        <w:tc>
          <w:tcPr>
            <w:tcW w:w="1159"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44.0±0.3</w:t>
            </w:r>
          </w:p>
        </w:tc>
        <w:tc>
          <w:tcPr>
            <w:tcW w:w="1238" w:type="dxa"/>
            <w:vAlign w:val="center"/>
          </w:tcPr>
          <w:p>
            <w:pPr>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lang w:val="en-US" w:eastAsia="zh-CN"/>
              </w:rPr>
              <w:t>47.5</w:t>
            </w:r>
            <w:r>
              <w:rPr>
                <w:rFonts w:hint="default" w:ascii="Times New Roman" w:hAnsi="Times New Roman" w:cs="Times New Roman"/>
                <w:color w:val="000000"/>
                <w:sz w:val="18"/>
                <w:szCs w:val="18"/>
                <w:highlight w:val="none"/>
              </w:rPr>
              <w:t>±2</w:t>
            </w:r>
            <w:r>
              <w:rPr>
                <w:rFonts w:hint="default" w:ascii="Times New Roman" w:hAnsi="Times New Roman" w:cs="Times New Roman"/>
                <w:color w:val="000000"/>
                <w:sz w:val="18"/>
                <w:szCs w:val="18"/>
                <w:highlight w:val="none"/>
                <w:lang w:val="en-US" w:eastAsia="zh-CN"/>
              </w:rPr>
              <w:t>.0</w:t>
            </w:r>
          </w:p>
        </w:tc>
        <w:tc>
          <w:tcPr>
            <w:tcW w:w="1199"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12.8</w:t>
            </w:r>
            <w:r>
              <w:rPr>
                <w:rFonts w:hint="default" w:ascii="Times New Roman" w:hAnsi="Times New Roman" w:cs="Times New Roman"/>
                <w:color w:val="000000"/>
                <w:sz w:val="18"/>
                <w:szCs w:val="18"/>
              </w:rPr>
              <w:t>±1.0</w:t>
            </w:r>
          </w:p>
        </w:tc>
        <w:tc>
          <w:tcPr>
            <w:tcW w:w="1235"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24.8±0.5</w:t>
            </w:r>
          </w:p>
        </w:tc>
        <w:tc>
          <w:tcPr>
            <w:tcW w:w="605"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right"/>
        </w:trPr>
        <w:tc>
          <w:tcPr>
            <w:tcW w:w="109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40</w:t>
            </w:r>
          </w:p>
        </w:tc>
        <w:tc>
          <w:tcPr>
            <w:tcW w:w="102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40</w:t>
            </w:r>
          </w:p>
        </w:tc>
        <w:tc>
          <w:tcPr>
            <w:tcW w:w="134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43.0</w:t>
            </w:r>
            <w:r>
              <w:rPr>
                <w:rFonts w:hint="default" w:ascii="Times New Roman" w:hAnsi="Times New Roman" w:eastAsia="宋体" w:cs="Times New Roman"/>
                <w:position w:val="-12"/>
                <w:sz w:val="18"/>
                <w:szCs w:val="18"/>
              </w:rPr>
              <w:object>
                <v:shape id="_x0000_i1033" o:spt="75" type="#_x0000_t75" style="height:21.75pt;width:14.25pt;" o:ole="t" filled="f" o:preferrelative="t" stroked="f" coordsize="21600,21600">
                  <v:path/>
                  <v:fill on="f" focussize="0,0"/>
                  <v:stroke on="f" joinstyle="miter"/>
                  <v:imagedata r:id="rId24" o:title=""/>
                  <o:lock v:ext="edit" aspectratio="t"/>
                  <w10:wrap type="none"/>
                  <w10:anchorlock/>
                </v:shape>
                <o:OLEObject Type="Embed" ProgID="Equation.KSEE3" ShapeID="_x0000_i1033" DrawAspect="Content" ObjectID="_1468075733" r:id="rId23">
                  <o:LockedField>false</o:LockedField>
                </o:OLEObject>
              </w:object>
            </w:r>
          </w:p>
        </w:tc>
        <w:tc>
          <w:tcPr>
            <w:tcW w:w="132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43.2</w:t>
            </w:r>
            <w:r>
              <w:rPr>
                <w:rFonts w:hint="default" w:ascii="Times New Roman" w:hAnsi="Times New Roman" w:eastAsia="宋体" w:cs="Times New Roman"/>
                <w:position w:val="-12"/>
                <w:sz w:val="18"/>
                <w:szCs w:val="18"/>
              </w:rPr>
              <w:object>
                <v:shape id="_x0000_i1034" o:spt="75" type="#_x0000_t75" style="height:21.75pt;width:14.25pt;" o:ole="t" filled="f" o:preferrelative="t" stroked="f" coordsize="21600,21600">
                  <v:path/>
                  <v:fill on="f" focussize="0,0"/>
                  <v:stroke on="f" joinstyle="miter"/>
                  <v:imagedata r:id="rId24" o:title=""/>
                  <o:lock v:ext="edit" aspectratio="t"/>
                  <w10:wrap type="none"/>
                  <w10:anchorlock/>
                </v:shape>
                <o:OLEObject Type="Embed" ProgID="Equation.KSEE3" ShapeID="_x0000_i1034" DrawAspect="Content" ObjectID="_1468075734" r:id="rId25">
                  <o:LockedField>false</o:LockedField>
                </o:OLEObject>
              </w:object>
            </w:r>
          </w:p>
        </w:tc>
        <w:tc>
          <w:tcPr>
            <w:tcW w:w="1159"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53.5±0.3</w:t>
            </w:r>
          </w:p>
        </w:tc>
        <w:tc>
          <w:tcPr>
            <w:tcW w:w="1238" w:type="dxa"/>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val="en-US" w:eastAsia="zh-CN"/>
              </w:rPr>
              <w:t>57.0</w:t>
            </w:r>
            <w:r>
              <w:rPr>
                <w:rFonts w:hint="default" w:ascii="Times New Roman" w:hAnsi="Times New Roman" w:cs="Times New Roman"/>
                <w:sz w:val="18"/>
                <w:szCs w:val="18"/>
                <w:highlight w:val="none"/>
              </w:rPr>
              <w:t>±2.0</w:t>
            </w:r>
          </w:p>
        </w:tc>
        <w:tc>
          <w:tcPr>
            <w:tcW w:w="1199"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18.0±1.0</w:t>
            </w:r>
          </w:p>
        </w:tc>
        <w:tc>
          <w:tcPr>
            <w:tcW w:w="1235"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32.0±0.5</w:t>
            </w:r>
          </w:p>
        </w:tc>
        <w:tc>
          <w:tcPr>
            <w:tcW w:w="605" w:type="dxa"/>
            <w:vAlign w:val="center"/>
          </w:tcPr>
          <w:p>
            <w:pPr>
              <w:jc w:val="center"/>
              <w:rPr>
                <w:rFonts w:hint="default" w:ascii="Times New Roman" w:hAnsi="Times New Roman" w:cs="Times New Roman"/>
                <w:color w:val="FF0000"/>
                <w:sz w:val="18"/>
                <w:szCs w:val="18"/>
              </w:rPr>
            </w:pPr>
            <w:r>
              <w:rPr>
                <w:rFonts w:hint="default" w:ascii="Times New Roman" w:hAnsi="Times New Roman" w:cs="Times New Roman"/>
                <w:sz w:val="18"/>
                <w:szCs w:val="18"/>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right"/>
        </w:trPr>
        <w:tc>
          <w:tcPr>
            <w:tcW w:w="109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50</w:t>
            </w:r>
          </w:p>
        </w:tc>
        <w:tc>
          <w:tcPr>
            <w:tcW w:w="102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50.8</w:t>
            </w:r>
          </w:p>
        </w:tc>
        <w:tc>
          <w:tcPr>
            <w:tcW w:w="134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53.6</w:t>
            </w:r>
            <w:r>
              <w:rPr>
                <w:rFonts w:hint="default" w:ascii="Times New Roman" w:hAnsi="Times New Roman" w:eastAsia="宋体" w:cs="Times New Roman"/>
                <w:position w:val="-12"/>
                <w:sz w:val="18"/>
                <w:szCs w:val="18"/>
              </w:rPr>
              <w:object>
                <v:shape id="_x0000_i1035" o:spt="75" type="#_x0000_t75" style="height:21.75pt;width:14.25pt;" o:ole="t" filled="f" o:preferrelative="t" stroked="f" coordsize="21600,21600">
                  <v:path/>
                  <v:fill on="f" focussize="0,0"/>
                  <v:stroke on="f" joinstyle="miter"/>
                  <v:imagedata r:id="rId24" o:title=""/>
                  <o:lock v:ext="edit" aspectratio="t"/>
                  <w10:wrap type="none"/>
                  <w10:anchorlock/>
                </v:shape>
                <o:OLEObject Type="Embed" ProgID="Equation.KSEE3" ShapeID="_x0000_i1035" DrawAspect="Content" ObjectID="_1468075735" r:id="rId26">
                  <o:LockedField>false</o:LockedField>
                </o:OLEObject>
              </w:object>
            </w:r>
          </w:p>
        </w:tc>
        <w:tc>
          <w:tcPr>
            <w:tcW w:w="132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54.1</w:t>
            </w:r>
            <w:r>
              <w:rPr>
                <w:rFonts w:hint="default" w:ascii="Times New Roman" w:hAnsi="Times New Roman" w:eastAsia="宋体" w:cs="Times New Roman"/>
                <w:position w:val="-12"/>
                <w:sz w:val="18"/>
                <w:szCs w:val="18"/>
              </w:rPr>
              <w:object>
                <v:shape id="_x0000_i1036" o:spt="75" type="#_x0000_t75" style="height:21.75pt;width:14.25pt;" o:ole="t" filled="f" o:preferrelative="t" stroked="f" coordsize="21600,21600">
                  <v:path/>
                  <v:fill on="f" focussize="0,0"/>
                  <v:stroke on="f" joinstyle="miter"/>
                  <v:imagedata r:id="rId24" o:title=""/>
                  <o:lock v:ext="edit" aspectratio="t"/>
                  <w10:wrap type="none"/>
                  <w10:anchorlock/>
                </v:shape>
                <o:OLEObject Type="Embed" ProgID="Equation.KSEE3" ShapeID="_x0000_i1036" DrawAspect="Content" ObjectID="_1468075736" r:id="rId27">
                  <o:LockedField>false</o:LockedField>
                </o:OLEObject>
              </w:object>
            </w:r>
          </w:p>
        </w:tc>
        <w:tc>
          <w:tcPr>
            <w:tcW w:w="1159"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66.6±0.4</w:t>
            </w:r>
          </w:p>
        </w:tc>
        <w:tc>
          <w:tcPr>
            <w:tcW w:w="1238" w:type="dxa"/>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val="en-US" w:eastAsia="zh-CN"/>
              </w:rPr>
              <w:t>61</w:t>
            </w:r>
            <w:r>
              <w:rPr>
                <w:rFonts w:hint="default" w:ascii="Times New Roman" w:hAnsi="Times New Roman" w:cs="Times New Roman"/>
                <w:sz w:val="18"/>
                <w:szCs w:val="18"/>
                <w:highlight w:val="none"/>
              </w:rPr>
              <w:t>.0±2.0</w:t>
            </w:r>
          </w:p>
        </w:tc>
        <w:tc>
          <w:tcPr>
            <w:tcW w:w="1199"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18.0±1.0</w:t>
            </w:r>
          </w:p>
        </w:tc>
        <w:tc>
          <w:tcPr>
            <w:tcW w:w="1235"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34.0±0.5</w:t>
            </w:r>
          </w:p>
        </w:tc>
        <w:tc>
          <w:tcPr>
            <w:tcW w:w="605"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right"/>
        </w:trPr>
        <w:tc>
          <w:tcPr>
            <w:tcW w:w="109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65</w:t>
            </w:r>
          </w:p>
        </w:tc>
        <w:tc>
          <w:tcPr>
            <w:tcW w:w="102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76.1</w:t>
            </w:r>
          </w:p>
        </w:tc>
        <w:tc>
          <w:tcPr>
            <w:tcW w:w="134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80.6</w:t>
            </w:r>
            <w:r>
              <w:rPr>
                <w:rFonts w:hint="default" w:ascii="Times New Roman" w:hAnsi="Times New Roman" w:eastAsia="宋体" w:cs="Times New Roman"/>
                <w:position w:val="-12"/>
                <w:sz w:val="18"/>
                <w:szCs w:val="18"/>
              </w:rPr>
              <w:object>
                <v:shape id="_x0000_i1037" o:spt="75" type="#_x0000_t75" style="height:21.75pt;width:21.75pt;" o:ole="t" filled="f" o:preferrelative="t" stroked="f" coordsize="21600,21600">
                  <v:path/>
                  <v:fill on="f" focussize="0,0"/>
                  <v:stroke on="f" joinstyle="miter"/>
                  <v:imagedata r:id="rId29" o:title=""/>
                  <o:lock v:ext="edit" aspectratio="t"/>
                  <w10:wrap type="none"/>
                  <w10:anchorlock/>
                </v:shape>
                <o:OLEObject Type="Embed" ProgID="Equation.KSEE3" ShapeID="_x0000_i1037" DrawAspect="Content" ObjectID="_1468075737" r:id="rId28">
                  <o:LockedField>false</o:LockedField>
                </o:OLEObject>
              </w:object>
            </w:r>
          </w:p>
        </w:tc>
        <w:tc>
          <w:tcPr>
            <w:tcW w:w="132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80.6</w:t>
            </w:r>
            <w:r>
              <w:rPr>
                <w:rFonts w:hint="default" w:ascii="Times New Roman" w:hAnsi="Times New Roman" w:eastAsia="宋体" w:cs="Times New Roman"/>
                <w:position w:val="-12"/>
                <w:sz w:val="18"/>
                <w:szCs w:val="18"/>
              </w:rPr>
              <w:object>
                <v:shape id="_x0000_i1038" o:spt="75" type="#_x0000_t75" style="height:21.75pt;width:21.75pt;" o:ole="t" filled="f" o:preferrelative="t" stroked="f" coordsize="21600,21600">
                  <v:path/>
                  <v:fill on="f" focussize="0,0"/>
                  <v:stroke on="f" joinstyle="miter"/>
                  <v:imagedata r:id="rId29" o:title=""/>
                  <o:lock v:ext="edit" aspectratio="t"/>
                  <w10:wrap type="none"/>
                  <w10:anchorlock/>
                </v:shape>
                <o:OLEObject Type="Embed" ProgID="Equation.KSEE3" ShapeID="_x0000_i1038" DrawAspect="Content" ObjectID="_1468075738" r:id="rId30">
                  <o:LockedField>false</o:LockedField>
                </o:OLEObject>
              </w:object>
            </w:r>
          </w:p>
        </w:tc>
        <w:tc>
          <w:tcPr>
            <w:tcW w:w="1159"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94.8±0.5</w:t>
            </w:r>
          </w:p>
        </w:tc>
        <w:tc>
          <w:tcPr>
            <w:tcW w:w="1238" w:type="dxa"/>
            <w:vAlign w:val="center"/>
          </w:tcPr>
          <w:p>
            <w:pPr>
              <w:jc w:val="center"/>
              <w:rPr>
                <w:rFonts w:hint="default" w:ascii="Times New Roman" w:hAnsi="Times New Roman" w:cs="Times New Roman"/>
                <w:color w:val="FF0000"/>
                <w:sz w:val="18"/>
                <w:szCs w:val="18"/>
                <w:highlight w:val="none"/>
              </w:rPr>
            </w:pPr>
            <w:r>
              <w:rPr>
                <w:rFonts w:hint="default" w:ascii="Times New Roman" w:hAnsi="Times New Roman" w:cs="Times New Roman"/>
                <w:color w:val="000000"/>
                <w:sz w:val="18"/>
                <w:szCs w:val="18"/>
                <w:highlight w:val="none"/>
                <w:lang w:val="en-US" w:eastAsia="zh-CN"/>
              </w:rPr>
              <w:t>74</w:t>
            </w:r>
            <w:r>
              <w:rPr>
                <w:rFonts w:hint="default" w:ascii="Times New Roman" w:hAnsi="Times New Roman" w:cs="Times New Roman"/>
                <w:color w:val="000000"/>
                <w:sz w:val="18"/>
                <w:szCs w:val="18"/>
                <w:highlight w:val="none"/>
              </w:rPr>
              <w:t>.0±2.0</w:t>
            </w:r>
          </w:p>
        </w:tc>
        <w:tc>
          <w:tcPr>
            <w:tcW w:w="1199"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20.0</w:t>
            </w:r>
            <w:r>
              <w:rPr>
                <w:rFonts w:hint="default" w:ascii="Times New Roman" w:hAnsi="Times New Roman" w:cs="Times New Roman"/>
                <w:color w:val="000000"/>
                <w:sz w:val="18"/>
                <w:szCs w:val="18"/>
              </w:rPr>
              <w:t>±1.0</w:t>
            </w:r>
          </w:p>
        </w:tc>
        <w:tc>
          <w:tcPr>
            <w:tcW w:w="1235" w:type="dxa"/>
            <w:vAlign w:val="center"/>
          </w:tcPr>
          <w:p>
            <w:pPr>
              <w:jc w:val="center"/>
              <w:rPr>
                <w:rFonts w:hint="default" w:ascii="Times New Roman" w:hAnsi="Times New Roman" w:cs="Times New Roman"/>
                <w:color w:val="FF0000"/>
                <w:sz w:val="18"/>
                <w:szCs w:val="18"/>
              </w:rPr>
            </w:pPr>
            <w:r>
              <w:rPr>
                <w:rFonts w:hint="default" w:ascii="Times New Roman" w:hAnsi="Times New Roman" w:cs="Times New Roman"/>
                <w:sz w:val="18"/>
                <w:szCs w:val="18"/>
              </w:rPr>
              <w:t>39.0</w:t>
            </w:r>
            <w:r>
              <w:rPr>
                <w:rFonts w:hint="default" w:ascii="Times New Roman" w:hAnsi="Times New Roman" w:cs="Times New Roman"/>
                <w:color w:val="000000"/>
                <w:sz w:val="18"/>
                <w:szCs w:val="18"/>
              </w:rPr>
              <w:t>±1.0</w:t>
            </w:r>
          </w:p>
        </w:tc>
        <w:tc>
          <w:tcPr>
            <w:tcW w:w="605"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right"/>
        </w:trPr>
        <w:tc>
          <w:tcPr>
            <w:tcW w:w="109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80</w:t>
            </w:r>
          </w:p>
        </w:tc>
        <w:tc>
          <w:tcPr>
            <w:tcW w:w="102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88.9</w:t>
            </w:r>
          </w:p>
        </w:tc>
        <w:tc>
          <w:tcPr>
            <w:tcW w:w="134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93.6</w:t>
            </w:r>
            <w:r>
              <w:rPr>
                <w:rFonts w:hint="default" w:ascii="Times New Roman" w:hAnsi="Times New Roman" w:eastAsia="宋体" w:cs="Times New Roman"/>
                <w:position w:val="-12"/>
                <w:sz w:val="18"/>
                <w:szCs w:val="18"/>
              </w:rPr>
              <w:object>
                <v:shape id="_x0000_i1039" o:spt="75" type="#_x0000_t75" style="height:21.75pt;width:21.75pt;" o:ole="t" filled="f" o:preferrelative="t" stroked="f" coordsize="21600,21600">
                  <v:path/>
                  <v:fill on="f" focussize="0,0"/>
                  <v:stroke on="f" joinstyle="miter"/>
                  <v:imagedata r:id="rId29" o:title=""/>
                  <o:lock v:ext="edit" aspectratio="t"/>
                  <w10:wrap type="none"/>
                  <w10:anchorlock/>
                </v:shape>
                <o:OLEObject Type="Embed" ProgID="Equation.KSEE3" ShapeID="_x0000_i1039" DrawAspect="Content" ObjectID="_1468075739" r:id="rId31">
                  <o:LockedField>false</o:LockedField>
                </o:OLEObject>
              </w:object>
            </w:r>
          </w:p>
        </w:tc>
        <w:tc>
          <w:tcPr>
            <w:tcW w:w="132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93.6</w:t>
            </w:r>
            <w:r>
              <w:rPr>
                <w:rFonts w:hint="default" w:ascii="Times New Roman" w:hAnsi="Times New Roman" w:eastAsia="宋体" w:cs="Times New Roman"/>
                <w:position w:val="-12"/>
                <w:sz w:val="18"/>
                <w:szCs w:val="18"/>
              </w:rPr>
              <w:object>
                <v:shape id="_x0000_i1040" o:spt="75" type="#_x0000_t75" style="height:21.75pt;width:21.75pt;" o:ole="t" filled="f" o:preferrelative="t" stroked="f" coordsize="21600,21600">
                  <v:path/>
                  <v:fill on="f" focussize="0,0"/>
                  <v:stroke on="f" joinstyle="miter"/>
                  <v:imagedata r:id="rId29" o:title=""/>
                  <o:lock v:ext="edit" aspectratio="t"/>
                  <w10:wrap type="none"/>
                  <w10:anchorlock/>
                </v:shape>
                <o:OLEObject Type="Embed" ProgID="Equation.KSEE3" ShapeID="_x0000_i1040" DrawAspect="Content" ObjectID="_1468075740" r:id="rId32">
                  <o:LockedField>false</o:LockedField>
                </o:OLEObject>
              </w:object>
            </w:r>
          </w:p>
        </w:tc>
        <w:tc>
          <w:tcPr>
            <w:tcW w:w="1159" w:type="dxa"/>
            <w:vAlign w:val="center"/>
          </w:tcPr>
          <w:p>
            <w:pPr>
              <w:jc w:val="center"/>
              <w:rPr>
                <w:rFonts w:hint="default" w:ascii="Times New Roman" w:hAnsi="Times New Roman" w:cs="Times New Roman"/>
                <w:sz w:val="18"/>
                <w:szCs w:val="18"/>
                <w:vertAlign w:val="subscript"/>
              </w:rPr>
            </w:pPr>
            <w:r>
              <w:rPr>
                <w:rFonts w:hint="default" w:ascii="Times New Roman" w:hAnsi="Times New Roman" w:cs="Times New Roman"/>
                <w:sz w:val="18"/>
                <w:szCs w:val="18"/>
              </w:rPr>
              <w:t>109.5</w:t>
            </w:r>
            <w:r>
              <w:rPr>
                <w:rFonts w:hint="default" w:ascii="Times New Roman" w:hAnsi="Times New Roman" w:eastAsia="宋体" w:cs="Times New Roman"/>
                <w:position w:val="-12"/>
                <w:sz w:val="18"/>
                <w:szCs w:val="18"/>
              </w:rPr>
              <w:object>
                <v:shape id="_x0000_i1041" o:spt="75" type="#_x0000_t75" style="height:21.75pt;width:14.25pt;" o:ole="t" filled="f" o:preferrelative="t" stroked="f" coordsize="21600,21600">
                  <v:path/>
                  <v:fill on="f" focussize="0,0"/>
                  <v:stroke on="f" joinstyle="miter"/>
                  <v:imagedata r:id="rId34" o:title=""/>
                  <o:lock v:ext="edit" aspectratio="t"/>
                  <w10:wrap type="none"/>
                  <w10:anchorlock/>
                </v:shape>
                <o:OLEObject Type="Embed" ProgID="Equation.KSEE3" ShapeID="_x0000_i1041" DrawAspect="Content" ObjectID="_1468075741" r:id="rId33">
                  <o:LockedField>false</o:LockedField>
                </o:OLEObject>
              </w:object>
            </w:r>
          </w:p>
        </w:tc>
        <w:tc>
          <w:tcPr>
            <w:tcW w:w="1238" w:type="dxa"/>
            <w:vAlign w:val="center"/>
          </w:tcPr>
          <w:p>
            <w:pPr>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lang w:val="en-US" w:eastAsia="zh-CN"/>
              </w:rPr>
              <w:t>76</w:t>
            </w:r>
            <w:r>
              <w:rPr>
                <w:rFonts w:hint="default" w:ascii="Times New Roman" w:hAnsi="Times New Roman" w:cs="Times New Roman"/>
                <w:color w:val="000000"/>
                <w:sz w:val="18"/>
                <w:szCs w:val="18"/>
                <w:highlight w:val="none"/>
              </w:rPr>
              <w:t>.0±2.5</w:t>
            </w:r>
          </w:p>
        </w:tc>
        <w:tc>
          <w:tcPr>
            <w:tcW w:w="1199"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20.0</w:t>
            </w:r>
            <w:r>
              <w:rPr>
                <w:rFonts w:hint="default" w:ascii="Times New Roman" w:hAnsi="Times New Roman" w:cs="Times New Roman"/>
                <w:color w:val="000000"/>
                <w:sz w:val="18"/>
                <w:szCs w:val="18"/>
              </w:rPr>
              <w:t>±1.5</w:t>
            </w:r>
          </w:p>
        </w:tc>
        <w:tc>
          <w:tcPr>
            <w:tcW w:w="1235"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40.0</w:t>
            </w:r>
            <w:r>
              <w:rPr>
                <w:rFonts w:hint="default" w:ascii="Times New Roman" w:hAnsi="Times New Roman" w:cs="Times New Roman"/>
                <w:color w:val="000000"/>
                <w:sz w:val="18"/>
                <w:szCs w:val="18"/>
              </w:rPr>
              <w:t>±1.0</w:t>
            </w:r>
          </w:p>
        </w:tc>
        <w:tc>
          <w:tcPr>
            <w:tcW w:w="605"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right"/>
        </w:trPr>
        <w:tc>
          <w:tcPr>
            <w:tcW w:w="109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102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101.6</w:t>
            </w:r>
          </w:p>
        </w:tc>
        <w:tc>
          <w:tcPr>
            <w:tcW w:w="134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106.4</w:t>
            </w:r>
            <w:r>
              <w:rPr>
                <w:rFonts w:hint="default" w:ascii="Times New Roman" w:hAnsi="Times New Roman" w:eastAsia="宋体" w:cs="Times New Roman"/>
                <w:position w:val="-12"/>
                <w:sz w:val="18"/>
                <w:szCs w:val="18"/>
              </w:rPr>
              <w:object>
                <v:shape id="_x0000_i1042" o:spt="75" type="#_x0000_t75" style="height:21.75pt;width:21.75pt;" o:ole="t" filled="f" o:preferrelative="t" stroked="f" coordsize="21600,21600">
                  <v:path/>
                  <v:fill on="f" focussize="0,0"/>
                  <v:stroke on="f" joinstyle="miter"/>
                  <v:imagedata r:id="rId29" o:title=""/>
                  <o:lock v:ext="edit" aspectratio="t"/>
                  <w10:wrap type="none"/>
                  <w10:anchorlock/>
                </v:shape>
                <o:OLEObject Type="Embed" ProgID="Equation.KSEE3" ShapeID="_x0000_i1042" DrawAspect="Content" ObjectID="_1468075742" r:id="rId35">
                  <o:LockedField>false</o:LockedField>
                </o:OLEObject>
              </w:object>
            </w:r>
          </w:p>
        </w:tc>
        <w:tc>
          <w:tcPr>
            <w:tcW w:w="132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106.4</w:t>
            </w:r>
            <w:r>
              <w:rPr>
                <w:rFonts w:hint="default" w:ascii="Times New Roman" w:hAnsi="Times New Roman" w:cs="Times New Roman"/>
                <w:sz w:val="18"/>
                <w:szCs w:val="18"/>
                <w:vertAlign w:val="superscript"/>
              </w:rPr>
              <w:t>+</w:t>
            </w:r>
            <w:r>
              <w:rPr>
                <w:rFonts w:hint="default" w:ascii="Times New Roman" w:hAnsi="Times New Roman" w:eastAsia="宋体" w:cs="Times New Roman"/>
                <w:position w:val="-12"/>
                <w:sz w:val="18"/>
                <w:szCs w:val="18"/>
              </w:rPr>
              <w:object>
                <v:shape id="_x0000_i1043" o:spt="75" type="#_x0000_t75" style="height:21.75pt;width:21.75pt;" o:ole="t" filled="f" o:preferrelative="t" stroked="f" coordsize="21600,21600">
                  <v:path/>
                  <v:fill on="f" focussize="0,0"/>
                  <v:stroke on="f" joinstyle="miter"/>
                  <v:imagedata r:id="rId29" o:title=""/>
                  <o:lock v:ext="edit" aspectratio="t"/>
                  <w10:wrap type="none"/>
                  <w10:anchorlock/>
                </v:shape>
                <o:OLEObject Type="Embed" ProgID="Equation.KSEE3" ShapeID="_x0000_i1043" DrawAspect="Content" ObjectID="_1468075743" r:id="rId36">
                  <o:LockedField>false</o:LockedField>
                </o:OLEObject>
              </w:object>
            </w:r>
          </w:p>
        </w:tc>
        <w:tc>
          <w:tcPr>
            <w:tcW w:w="1159"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126.4</w:t>
            </w:r>
            <w:r>
              <w:rPr>
                <w:rFonts w:hint="default" w:ascii="Times New Roman" w:hAnsi="Times New Roman" w:eastAsia="宋体" w:cs="Times New Roman"/>
                <w:position w:val="-12"/>
                <w:sz w:val="18"/>
                <w:szCs w:val="18"/>
              </w:rPr>
              <w:object>
                <v:shape id="_x0000_i1044" o:spt="75" type="#_x0000_t75" style="height:21.75pt;width:14.25pt;" o:ole="t" filled="f" o:preferrelative="t" stroked="f" coordsize="21600,21600">
                  <v:path/>
                  <v:fill on="f" focussize="0,0"/>
                  <v:stroke on="f" joinstyle="miter"/>
                  <v:imagedata r:id="rId38" o:title=""/>
                  <o:lock v:ext="edit" aspectratio="t"/>
                  <w10:wrap type="none"/>
                  <w10:anchorlock/>
                </v:shape>
                <o:OLEObject Type="Embed" ProgID="Equation.KSEE3" ShapeID="_x0000_i1044" DrawAspect="Content" ObjectID="_1468075744" r:id="rId37">
                  <o:LockedField>false</o:LockedField>
                </o:OLEObject>
              </w:object>
            </w:r>
          </w:p>
        </w:tc>
        <w:tc>
          <w:tcPr>
            <w:tcW w:w="1238" w:type="dxa"/>
            <w:vAlign w:val="center"/>
          </w:tcPr>
          <w:p>
            <w:pPr>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lang w:val="en-US" w:eastAsia="zh-CN"/>
              </w:rPr>
              <w:t>82</w:t>
            </w:r>
            <w:r>
              <w:rPr>
                <w:rFonts w:hint="default" w:ascii="Times New Roman" w:hAnsi="Times New Roman" w:cs="Times New Roman"/>
                <w:color w:val="000000"/>
                <w:sz w:val="18"/>
                <w:szCs w:val="18"/>
                <w:highlight w:val="none"/>
              </w:rPr>
              <w:t>.0±2.5</w:t>
            </w:r>
          </w:p>
        </w:tc>
        <w:tc>
          <w:tcPr>
            <w:tcW w:w="1199"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20.0</w:t>
            </w:r>
            <w:r>
              <w:rPr>
                <w:rFonts w:hint="default" w:ascii="Times New Roman" w:hAnsi="Times New Roman" w:cs="Times New Roman"/>
                <w:color w:val="000000"/>
                <w:sz w:val="18"/>
                <w:szCs w:val="18"/>
              </w:rPr>
              <w:t>±1.5</w:t>
            </w:r>
          </w:p>
        </w:tc>
        <w:tc>
          <w:tcPr>
            <w:tcW w:w="1235"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43.5</w:t>
            </w:r>
            <w:r>
              <w:rPr>
                <w:rFonts w:hint="default" w:ascii="Times New Roman" w:hAnsi="Times New Roman" w:cs="Times New Roman"/>
                <w:color w:val="000000"/>
                <w:sz w:val="18"/>
                <w:szCs w:val="18"/>
              </w:rPr>
              <w:t>±1.0</w:t>
            </w:r>
          </w:p>
        </w:tc>
        <w:tc>
          <w:tcPr>
            <w:tcW w:w="605"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right"/>
        </w:trPr>
        <w:tc>
          <w:tcPr>
            <w:tcW w:w="109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125</w:t>
            </w:r>
          </w:p>
        </w:tc>
        <w:tc>
          <w:tcPr>
            <w:tcW w:w="102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133</w:t>
            </w:r>
          </w:p>
        </w:tc>
        <w:tc>
          <w:tcPr>
            <w:tcW w:w="134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139.0</w:t>
            </w:r>
            <w:r>
              <w:rPr>
                <w:rFonts w:hint="default" w:ascii="Times New Roman" w:hAnsi="Times New Roman" w:eastAsia="宋体" w:cs="Times New Roman"/>
                <w:position w:val="-12"/>
                <w:sz w:val="18"/>
                <w:szCs w:val="18"/>
              </w:rPr>
              <w:object>
                <v:shape id="_x0000_i1045" o:spt="75" type="#_x0000_t75" style="height:21.75pt;width:14.25pt;" o:ole="t" filled="f" o:preferrelative="t" stroked="f" coordsize="21600,21600">
                  <v:path/>
                  <v:fill on="f" focussize="0,0"/>
                  <v:stroke on="f" joinstyle="miter"/>
                  <v:imagedata r:id="rId40" o:title=""/>
                  <o:lock v:ext="edit" aspectratio="t"/>
                  <w10:wrap type="none"/>
                  <w10:anchorlock/>
                </v:shape>
                <o:OLEObject Type="Embed" ProgID="Equation.KSEE3" ShapeID="_x0000_i1045" DrawAspect="Content" ObjectID="_1468075745" r:id="rId39">
                  <o:LockedField>false</o:LockedField>
                </o:OLEObject>
              </w:object>
            </w:r>
          </w:p>
        </w:tc>
        <w:tc>
          <w:tcPr>
            <w:tcW w:w="132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139.5</w:t>
            </w:r>
            <w:r>
              <w:rPr>
                <w:rFonts w:hint="default" w:ascii="Times New Roman" w:hAnsi="Times New Roman" w:eastAsia="宋体" w:cs="Times New Roman"/>
                <w:position w:val="-12"/>
                <w:sz w:val="18"/>
                <w:szCs w:val="18"/>
              </w:rPr>
              <w:object>
                <v:shape id="_x0000_i1046" o:spt="75" type="#_x0000_t75" style="height:21.75pt;width:14.25pt;" o:ole="t" filled="f" o:preferrelative="t" stroked="f" coordsize="21600,21600">
                  <v:path/>
                  <v:fill on="f" focussize="0,0"/>
                  <v:stroke on="f" joinstyle="miter"/>
                  <v:imagedata r:id="rId40" o:title=""/>
                  <o:lock v:ext="edit" aspectratio="t"/>
                  <w10:wrap type="none"/>
                  <w10:anchorlock/>
                </v:shape>
                <o:OLEObject Type="Embed" ProgID="Equation.KSEE3" ShapeID="_x0000_i1046" DrawAspect="Content" ObjectID="_1468075746" r:id="rId41">
                  <o:LockedField>false</o:LockedField>
                </o:OLEObject>
              </w:object>
            </w:r>
          </w:p>
        </w:tc>
        <w:tc>
          <w:tcPr>
            <w:tcW w:w="1159"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161.8</w:t>
            </w:r>
            <w:r>
              <w:rPr>
                <w:rFonts w:hint="default" w:ascii="Times New Roman" w:hAnsi="Times New Roman" w:eastAsia="宋体" w:cs="Times New Roman"/>
                <w:position w:val="-12"/>
                <w:sz w:val="18"/>
                <w:szCs w:val="18"/>
              </w:rPr>
              <w:object>
                <v:shape id="_x0000_i1047" o:spt="75" type="#_x0000_t75" style="height:21.75pt;width:14.25pt;" o:ole="t" filled="f" o:preferrelative="t" stroked="f" coordsize="21600,21600">
                  <v:path/>
                  <v:fill on="f" focussize="0,0"/>
                  <v:stroke on="f" joinstyle="miter"/>
                  <v:imagedata r:id="rId38" o:title=""/>
                  <o:lock v:ext="edit" aspectratio="t"/>
                  <w10:wrap type="none"/>
                  <w10:anchorlock/>
                </v:shape>
                <o:OLEObject Type="Embed" ProgID="Equation.KSEE3" ShapeID="_x0000_i1047" DrawAspect="Content" ObjectID="_1468075747" r:id="rId42">
                  <o:LockedField>false</o:LockedField>
                </o:OLEObject>
              </w:object>
            </w:r>
          </w:p>
        </w:tc>
        <w:tc>
          <w:tcPr>
            <w:tcW w:w="1238" w:type="dxa"/>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val="en-US" w:eastAsia="zh-CN"/>
              </w:rPr>
              <w:t>90</w:t>
            </w:r>
            <w:r>
              <w:rPr>
                <w:rFonts w:hint="default" w:ascii="Times New Roman" w:hAnsi="Times New Roman" w:cs="Times New Roman"/>
                <w:sz w:val="18"/>
                <w:szCs w:val="18"/>
                <w:highlight w:val="none"/>
              </w:rPr>
              <w:t>.0±3.0</w:t>
            </w:r>
          </w:p>
        </w:tc>
        <w:tc>
          <w:tcPr>
            <w:tcW w:w="1199"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24.0±1.5</w:t>
            </w:r>
          </w:p>
        </w:tc>
        <w:tc>
          <w:tcPr>
            <w:tcW w:w="1235"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49.5±1.2</w:t>
            </w:r>
          </w:p>
        </w:tc>
        <w:tc>
          <w:tcPr>
            <w:tcW w:w="605"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right"/>
        </w:trPr>
        <w:tc>
          <w:tcPr>
            <w:tcW w:w="109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150</w:t>
            </w:r>
          </w:p>
        </w:tc>
        <w:tc>
          <w:tcPr>
            <w:tcW w:w="102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159</w:t>
            </w:r>
          </w:p>
        </w:tc>
        <w:tc>
          <w:tcPr>
            <w:tcW w:w="134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165.0</w:t>
            </w:r>
            <w:r>
              <w:rPr>
                <w:rFonts w:hint="default" w:ascii="Times New Roman" w:hAnsi="Times New Roman" w:eastAsia="宋体" w:cs="Times New Roman"/>
                <w:position w:val="-12"/>
                <w:sz w:val="18"/>
                <w:szCs w:val="18"/>
              </w:rPr>
              <w:object>
                <v:shape id="_x0000_i1048" o:spt="75" type="#_x0000_t75" style="height:21.75pt;width:14.25pt;" o:ole="t" filled="f" o:preferrelative="t" stroked="f" coordsize="21600,21600">
                  <v:path/>
                  <v:fill on="f" focussize="0,0"/>
                  <v:stroke on="f" joinstyle="miter"/>
                  <v:imagedata r:id="rId44" o:title=""/>
                  <o:lock v:ext="edit" aspectratio="t"/>
                  <w10:wrap type="none"/>
                  <w10:anchorlock/>
                </v:shape>
                <o:OLEObject Type="Embed" ProgID="Equation.KSEE3" ShapeID="_x0000_i1048" DrawAspect="Content" ObjectID="_1468075748" r:id="rId43">
                  <o:LockedField>false</o:LockedField>
                </o:OLEObject>
              </w:object>
            </w:r>
          </w:p>
        </w:tc>
        <w:tc>
          <w:tcPr>
            <w:tcW w:w="132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166.0</w:t>
            </w:r>
            <w:r>
              <w:rPr>
                <w:rFonts w:hint="default" w:ascii="Times New Roman" w:hAnsi="Times New Roman" w:eastAsia="宋体" w:cs="Times New Roman"/>
                <w:position w:val="-12"/>
                <w:sz w:val="18"/>
                <w:szCs w:val="18"/>
              </w:rPr>
              <w:object>
                <v:shape id="_x0000_i1049" o:spt="75" type="#_x0000_t75" style="height:21.75pt;width:14.25pt;" o:ole="t" filled="f" o:preferrelative="t" stroked="f" coordsize="21600,21600">
                  <v:path/>
                  <v:fill on="f" focussize="0,0"/>
                  <v:stroke on="f" joinstyle="miter"/>
                  <v:imagedata r:id="rId44" o:title=""/>
                  <o:lock v:ext="edit" aspectratio="t"/>
                  <w10:wrap type="none"/>
                  <w10:anchorlock/>
                </v:shape>
                <o:OLEObject Type="Embed" ProgID="Equation.KSEE3" ShapeID="_x0000_i1049" DrawAspect="Content" ObjectID="_1468075749" r:id="rId45">
                  <o:LockedField>false</o:LockedField>
                </o:OLEObject>
              </w:object>
            </w:r>
          </w:p>
        </w:tc>
        <w:tc>
          <w:tcPr>
            <w:tcW w:w="1159"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187.5</w:t>
            </w:r>
            <w:r>
              <w:rPr>
                <w:rFonts w:hint="default" w:ascii="Times New Roman" w:hAnsi="Times New Roman" w:eastAsia="宋体" w:cs="Times New Roman"/>
                <w:position w:val="-12"/>
                <w:sz w:val="18"/>
                <w:szCs w:val="18"/>
              </w:rPr>
              <w:object>
                <v:shape id="_x0000_i1050" o:spt="75" type="#_x0000_t75" style="height:21.75pt;width:14.25pt;" o:ole="t" filled="f" o:preferrelative="t" stroked="f" coordsize="21600,21600">
                  <v:path/>
                  <v:fill on="f" focussize="0,0"/>
                  <v:stroke on="f" joinstyle="miter"/>
                  <v:imagedata r:id="rId38" o:title=""/>
                  <o:lock v:ext="edit" aspectratio="t"/>
                  <w10:wrap type="none"/>
                  <w10:anchorlock/>
                </v:shape>
                <o:OLEObject Type="Embed" ProgID="Equation.KSEE3" ShapeID="_x0000_i1050" DrawAspect="Content" ObjectID="_1468075750" r:id="rId46">
                  <o:LockedField>false</o:LockedField>
                </o:OLEObject>
              </w:object>
            </w:r>
          </w:p>
        </w:tc>
        <w:tc>
          <w:tcPr>
            <w:tcW w:w="1238" w:type="dxa"/>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i w:val="0"/>
                <w:iCs w:val="0"/>
                <w:sz w:val="18"/>
                <w:szCs w:val="18"/>
                <w:highlight w:val="none"/>
                <w:lang w:val="en-US" w:eastAsia="zh-CN"/>
              </w:rPr>
              <w:t>112</w:t>
            </w:r>
            <w:r>
              <w:rPr>
                <w:rFonts w:hint="default" w:ascii="Times New Roman" w:hAnsi="Times New Roman" w:cs="Times New Roman"/>
                <w:i w:val="0"/>
                <w:iCs w:val="0"/>
                <w:sz w:val="18"/>
                <w:szCs w:val="18"/>
                <w:highlight w:val="none"/>
              </w:rPr>
              <w:t>.0±3.0</w:t>
            </w:r>
          </w:p>
        </w:tc>
        <w:tc>
          <w:tcPr>
            <w:tcW w:w="1199"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28.5±1.5</w:t>
            </w:r>
          </w:p>
        </w:tc>
        <w:tc>
          <w:tcPr>
            <w:tcW w:w="1235"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60.5±</w:t>
            </w:r>
            <w:r>
              <w:rPr>
                <w:rFonts w:hint="default" w:ascii="Times New Roman" w:hAnsi="Times New Roman" w:cs="Times New Roman"/>
                <w:color w:val="000000"/>
                <w:sz w:val="18"/>
                <w:szCs w:val="18"/>
              </w:rPr>
              <w:t>1.2</w:t>
            </w:r>
          </w:p>
        </w:tc>
        <w:tc>
          <w:tcPr>
            <w:tcW w:w="605" w:type="dxa"/>
            <w:vAlign w:val="center"/>
          </w:tcPr>
          <w:p>
            <w:pPr>
              <w:jc w:val="center"/>
              <w:rPr>
                <w:rFonts w:hint="default" w:ascii="Times New Roman" w:hAnsi="Times New Roman" w:cs="Times New Roman"/>
                <w:sz w:val="18"/>
                <w:szCs w:val="18"/>
              </w:rPr>
            </w:pPr>
            <w:r>
              <w:rPr>
                <w:rFonts w:hint="default" w:ascii="Times New Roman" w:hAnsi="Times New Roman" w:cs="Times New Roman"/>
                <w:color w:val="FF0000"/>
                <w:sz w:val="18"/>
                <w:szCs w:val="18"/>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right"/>
        </w:trPr>
        <w:tc>
          <w:tcPr>
            <w:tcW w:w="109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102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219.1</w:t>
            </w:r>
          </w:p>
        </w:tc>
        <w:tc>
          <w:tcPr>
            <w:tcW w:w="134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226.3</w:t>
            </w:r>
            <w:r>
              <w:rPr>
                <w:rFonts w:hint="default" w:ascii="Times New Roman" w:hAnsi="Times New Roman" w:eastAsia="宋体" w:cs="Times New Roman"/>
                <w:position w:val="-12"/>
                <w:sz w:val="18"/>
                <w:szCs w:val="18"/>
              </w:rPr>
              <w:object>
                <v:shape id="_x0000_i1051" o:spt="75" type="#_x0000_t75" style="height:21.75pt;width:14.25pt;" o:ole="t" filled="f" o:preferrelative="t" stroked="f" coordsize="21600,21600">
                  <v:path/>
                  <v:fill on="f" focussize="0,0"/>
                  <v:stroke on="f" joinstyle="miter"/>
                  <v:imagedata r:id="rId44" o:title=""/>
                  <o:lock v:ext="edit" aspectratio="t"/>
                  <w10:wrap type="none"/>
                  <w10:anchorlock/>
                </v:shape>
                <o:OLEObject Type="Embed" ProgID="Equation.KSEE3" ShapeID="_x0000_i1051" DrawAspect="Content" ObjectID="_1468075751" r:id="rId47">
                  <o:LockedField>false</o:LockedField>
                </o:OLEObject>
              </w:object>
            </w:r>
          </w:p>
        </w:tc>
        <w:tc>
          <w:tcPr>
            <w:tcW w:w="132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228.3</w:t>
            </w:r>
            <w:r>
              <w:rPr>
                <w:rFonts w:hint="default" w:ascii="Times New Roman" w:hAnsi="Times New Roman" w:eastAsia="宋体" w:cs="Times New Roman"/>
                <w:position w:val="-12"/>
                <w:sz w:val="18"/>
                <w:szCs w:val="18"/>
              </w:rPr>
              <w:object>
                <v:shape id="_x0000_i1052" o:spt="75" type="#_x0000_t75" style="height:21.75pt;width:14.25pt;" o:ole="t" filled="f" o:preferrelative="t" stroked="f" coordsize="21600,21600">
                  <v:path/>
                  <v:fill on="f" focussize="0,0"/>
                  <v:stroke on="f" joinstyle="miter"/>
                  <v:imagedata r:id="rId44" o:title=""/>
                  <o:lock v:ext="edit" aspectratio="t"/>
                  <w10:wrap type="none"/>
                  <w10:anchorlock/>
                </v:shape>
                <o:OLEObject Type="Embed" ProgID="Equation.KSEE3" ShapeID="_x0000_i1052" DrawAspect="Content" ObjectID="_1468075752" r:id="rId48">
                  <o:LockedField>false</o:LockedField>
                </o:OLEObject>
              </w:object>
            </w:r>
          </w:p>
        </w:tc>
        <w:tc>
          <w:tcPr>
            <w:tcW w:w="1159"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257.5</w:t>
            </w:r>
            <w:r>
              <w:rPr>
                <w:rFonts w:hint="default" w:ascii="Times New Roman" w:hAnsi="Times New Roman" w:eastAsia="宋体" w:cs="Times New Roman"/>
                <w:position w:val="-12"/>
                <w:sz w:val="18"/>
                <w:szCs w:val="18"/>
              </w:rPr>
              <w:object>
                <v:shape id="_x0000_i1053" o:spt="75" type="#_x0000_t75" style="height:21.75pt;width:14.25pt;" o:ole="t" filled="f" o:preferrelative="t" stroked="f" coordsize="21600,21600">
                  <v:path/>
                  <v:fill on="f" focussize="0,0"/>
                  <v:stroke on="f" joinstyle="miter"/>
                  <v:imagedata r:id="rId50" o:title=""/>
                  <o:lock v:ext="edit" aspectratio="t"/>
                  <w10:wrap type="none"/>
                  <w10:anchorlock/>
                </v:shape>
                <o:OLEObject Type="Embed" ProgID="Equation.KSEE3" ShapeID="_x0000_i1053" DrawAspect="Content" ObjectID="_1468075753" r:id="rId49">
                  <o:LockedField>false</o:LockedField>
                </o:OLEObject>
              </w:object>
            </w:r>
          </w:p>
        </w:tc>
        <w:tc>
          <w:tcPr>
            <w:tcW w:w="1238" w:type="dxa"/>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val="en-US" w:eastAsia="zh-CN"/>
              </w:rPr>
              <w:t>128</w:t>
            </w:r>
            <w:r>
              <w:rPr>
                <w:rFonts w:hint="default" w:ascii="Times New Roman" w:hAnsi="Times New Roman" w:cs="Times New Roman"/>
                <w:sz w:val="18"/>
                <w:szCs w:val="18"/>
                <w:highlight w:val="none"/>
              </w:rPr>
              <w:t>.0±3.5</w:t>
            </w:r>
          </w:p>
        </w:tc>
        <w:tc>
          <w:tcPr>
            <w:tcW w:w="1199"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28.5±1.5</w:t>
            </w:r>
          </w:p>
        </w:tc>
        <w:tc>
          <w:tcPr>
            <w:tcW w:w="1235"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65.5±</w:t>
            </w:r>
            <w:r>
              <w:rPr>
                <w:rFonts w:hint="default" w:ascii="Times New Roman" w:hAnsi="Times New Roman" w:cs="Times New Roman"/>
                <w:color w:val="000000"/>
                <w:sz w:val="18"/>
                <w:szCs w:val="18"/>
              </w:rPr>
              <w:t>1.2</w:t>
            </w:r>
          </w:p>
        </w:tc>
        <w:tc>
          <w:tcPr>
            <w:tcW w:w="605"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right"/>
        </w:trPr>
        <w:tc>
          <w:tcPr>
            <w:tcW w:w="109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250</w:t>
            </w:r>
          </w:p>
        </w:tc>
        <w:tc>
          <w:tcPr>
            <w:tcW w:w="102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273.1</w:t>
            </w:r>
          </w:p>
        </w:tc>
        <w:tc>
          <w:tcPr>
            <w:tcW w:w="134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281.5</w:t>
            </w:r>
            <w:r>
              <w:rPr>
                <w:rFonts w:hint="default" w:ascii="Times New Roman" w:hAnsi="Times New Roman" w:eastAsia="宋体" w:cs="Times New Roman"/>
                <w:position w:val="-12"/>
                <w:sz w:val="18"/>
                <w:szCs w:val="18"/>
              </w:rPr>
              <w:object>
                <v:shape id="_x0000_i1054" o:spt="75" type="#_x0000_t75" style="height:21.75pt;width:14.25pt;" o:ole="t" filled="f" o:preferrelative="t" stroked="f" coordsize="21600,21600">
                  <v:path/>
                  <v:fill on="f" focussize="0,0"/>
                  <v:stroke on="f" joinstyle="miter"/>
                  <v:imagedata r:id="rId52" o:title=""/>
                  <o:lock v:ext="edit" aspectratio="t"/>
                  <w10:wrap type="none"/>
                  <w10:anchorlock/>
                </v:shape>
                <o:OLEObject Type="Embed" ProgID="Equation.KSEE3" ShapeID="_x0000_i1054" DrawAspect="Content" ObjectID="_1468075754" r:id="rId51">
                  <o:LockedField>false</o:LockedField>
                </o:OLEObject>
              </w:object>
            </w:r>
          </w:p>
        </w:tc>
        <w:tc>
          <w:tcPr>
            <w:tcW w:w="132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282.5</w:t>
            </w:r>
            <w:r>
              <w:rPr>
                <w:rFonts w:hint="default" w:ascii="Times New Roman" w:hAnsi="Times New Roman" w:eastAsia="宋体" w:cs="Times New Roman"/>
                <w:position w:val="-12"/>
                <w:sz w:val="18"/>
                <w:szCs w:val="18"/>
              </w:rPr>
              <w:object>
                <v:shape id="_x0000_i1055" o:spt="75" type="#_x0000_t75" style="height:21.75pt;width:14.25pt;" o:ole="t" filled="f" o:preferrelative="t" stroked="f" coordsize="21600,21600">
                  <v:path/>
                  <v:fill on="f" focussize="0,0"/>
                  <v:stroke on="f" joinstyle="miter"/>
                  <v:imagedata r:id="rId54" o:title=""/>
                  <o:lock v:ext="edit" aspectratio="t"/>
                  <w10:wrap type="none"/>
                  <w10:anchorlock/>
                </v:shape>
                <o:OLEObject Type="Embed" ProgID="Equation.KSEE3" ShapeID="_x0000_i1055" DrawAspect="Content" ObjectID="_1468075755" r:id="rId53">
                  <o:LockedField>false</o:LockedField>
                </o:OLEObject>
              </w:object>
            </w:r>
          </w:p>
        </w:tc>
        <w:tc>
          <w:tcPr>
            <w:tcW w:w="1159"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313.5</w:t>
            </w:r>
            <w:r>
              <w:rPr>
                <w:rFonts w:hint="default" w:ascii="Times New Roman" w:hAnsi="Times New Roman" w:eastAsia="宋体" w:cs="Times New Roman"/>
                <w:position w:val="-12"/>
                <w:sz w:val="18"/>
                <w:szCs w:val="18"/>
              </w:rPr>
              <w:object>
                <v:shape id="_x0000_i1056" o:spt="75" type="#_x0000_t75" style="height:21.75pt;width:14.25pt;" o:ole="t" filled="f" o:preferrelative="t" stroked="f" coordsize="21600,21600">
                  <v:path/>
                  <v:fill on="f" focussize="0,0"/>
                  <v:stroke on="f" joinstyle="miter"/>
                  <v:imagedata r:id="rId56" o:title=""/>
                  <o:lock v:ext="edit" aspectratio="t"/>
                  <w10:wrap type="none"/>
                  <w10:anchorlock/>
                </v:shape>
                <o:OLEObject Type="Embed" ProgID="Equation.KSEE3" ShapeID="_x0000_i1056" DrawAspect="Content" ObjectID="_1468075756" r:id="rId55">
                  <o:LockedField>false</o:LockedField>
                </o:OLEObject>
              </w:object>
            </w:r>
          </w:p>
        </w:tc>
        <w:tc>
          <w:tcPr>
            <w:tcW w:w="1238" w:type="dxa"/>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val="en-US" w:eastAsia="zh-CN"/>
              </w:rPr>
              <w:t>140</w:t>
            </w:r>
            <w:r>
              <w:rPr>
                <w:rFonts w:hint="default" w:ascii="Times New Roman" w:hAnsi="Times New Roman" w:cs="Times New Roman"/>
                <w:sz w:val="18"/>
                <w:szCs w:val="18"/>
                <w:highlight w:val="none"/>
              </w:rPr>
              <w:t>.0±3.5</w:t>
            </w:r>
          </w:p>
        </w:tc>
        <w:tc>
          <w:tcPr>
            <w:tcW w:w="1199"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31.0±1.5</w:t>
            </w:r>
          </w:p>
        </w:tc>
        <w:tc>
          <w:tcPr>
            <w:tcW w:w="1235"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69.5±1.5</w:t>
            </w:r>
          </w:p>
        </w:tc>
        <w:tc>
          <w:tcPr>
            <w:tcW w:w="605"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right"/>
        </w:trPr>
        <w:tc>
          <w:tcPr>
            <w:tcW w:w="109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300</w:t>
            </w:r>
          </w:p>
        </w:tc>
        <w:tc>
          <w:tcPr>
            <w:tcW w:w="102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323.9</w:t>
            </w:r>
          </w:p>
        </w:tc>
        <w:tc>
          <w:tcPr>
            <w:tcW w:w="134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333.5</w:t>
            </w:r>
            <w:r>
              <w:rPr>
                <w:rFonts w:hint="default" w:ascii="Times New Roman" w:hAnsi="Times New Roman" w:eastAsia="宋体" w:cs="Times New Roman"/>
                <w:position w:val="-12"/>
                <w:sz w:val="18"/>
                <w:szCs w:val="18"/>
              </w:rPr>
              <w:object>
                <v:shape id="_x0000_i1057" o:spt="75" type="#_x0000_t75" style="height:21.75pt;width:14.25pt;" o:ole="t" filled="f" o:preferrelative="t" stroked="f" coordsize="21600,21600">
                  <v:path/>
                  <v:fill on="f" focussize="0,0"/>
                  <v:stroke on="f" joinstyle="miter"/>
                  <v:imagedata r:id="rId54" o:title=""/>
                  <o:lock v:ext="edit" aspectratio="t"/>
                  <w10:wrap type="none"/>
                  <w10:anchorlock/>
                </v:shape>
                <o:OLEObject Type="Embed" ProgID="Equation.KSEE3" ShapeID="_x0000_i1057" DrawAspect="Content" ObjectID="_1468075757" r:id="rId57">
                  <o:LockedField>false</o:LockedField>
                </o:OLEObject>
              </w:object>
            </w:r>
          </w:p>
        </w:tc>
        <w:tc>
          <w:tcPr>
            <w:tcW w:w="132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334.2</w:t>
            </w:r>
            <w:r>
              <w:rPr>
                <w:rFonts w:hint="default" w:ascii="Times New Roman" w:hAnsi="Times New Roman" w:eastAsia="宋体" w:cs="Times New Roman"/>
                <w:position w:val="-12"/>
                <w:sz w:val="18"/>
                <w:szCs w:val="18"/>
              </w:rPr>
              <w:object>
                <v:shape id="_x0000_i1058" o:spt="75" type="#_x0000_t75" style="height:21.75pt;width:14.25pt;" o:ole="t" filled="f" o:preferrelative="t" stroked="f" coordsize="21600,21600">
                  <v:path/>
                  <v:fill on="f" focussize="0,0"/>
                  <v:stroke on="f" joinstyle="miter"/>
                  <v:imagedata r:id="rId54" o:title=""/>
                  <o:lock v:ext="edit" aspectratio="t"/>
                  <w10:wrap type="none"/>
                  <w10:anchorlock/>
                </v:shape>
                <o:OLEObject Type="Embed" ProgID="Equation.KSEE3" ShapeID="_x0000_i1058" DrawAspect="Content" ObjectID="_1468075758" r:id="rId58">
                  <o:LockedField>false</o:LockedField>
                </o:OLEObject>
              </w:object>
            </w:r>
          </w:p>
        </w:tc>
        <w:tc>
          <w:tcPr>
            <w:tcW w:w="1159"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369.2</w:t>
            </w:r>
            <w:r>
              <w:rPr>
                <w:rFonts w:hint="default" w:ascii="Times New Roman" w:hAnsi="Times New Roman" w:eastAsia="宋体" w:cs="Times New Roman"/>
                <w:position w:val="-12"/>
                <w:sz w:val="18"/>
                <w:szCs w:val="18"/>
              </w:rPr>
              <w:object>
                <v:shape id="_x0000_i1059" o:spt="75" type="#_x0000_t75" style="height:21.75pt;width:14.25pt;" o:ole="t" filled="f" o:preferrelative="t" stroked="f" coordsize="21600,21600">
                  <v:path/>
                  <v:fill on="f" focussize="0,0"/>
                  <v:stroke on="f" joinstyle="miter"/>
                  <v:imagedata r:id="rId56" o:title=""/>
                  <o:lock v:ext="edit" aspectratio="t"/>
                  <w10:wrap type="none"/>
                  <w10:anchorlock/>
                </v:shape>
                <o:OLEObject Type="Embed" ProgID="Equation.KSEE3" ShapeID="_x0000_i1059" DrawAspect="Content" ObjectID="_1468075759" r:id="rId59">
                  <o:LockedField>false</o:LockedField>
                </o:OLEObject>
              </w:object>
            </w:r>
          </w:p>
        </w:tc>
        <w:tc>
          <w:tcPr>
            <w:tcW w:w="1238" w:type="dxa"/>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val="en-US" w:eastAsia="zh-CN"/>
              </w:rPr>
              <w:t>157</w:t>
            </w:r>
            <w:r>
              <w:rPr>
                <w:rFonts w:hint="default" w:ascii="Times New Roman" w:hAnsi="Times New Roman" w:cs="Times New Roman"/>
                <w:sz w:val="18"/>
                <w:szCs w:val="18"/>
                <w:highlight w:val="none"/>
              </w:rPr>
              <w:t>.0±4.0</w:t>
            </w:r>
          </w:p>
        </w:tc>
        <w:tc>
          <w:tcPr>
            <w:tcW w:w="1199"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35.0±1.8</w:t>
            </w:r>
          </w:p>
        </w:tc>
        <w:tc>
          <w:tcPr>
            <w:tcW w:w="1235"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76.5±1.8</w:t>
            </w:r>
          </w:p>
        </w:tc>
        <w:tc>
          <w:tcPr>
            <w:tcW w:w="605"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right"/>
        </w:trPr>
        <w:tc>
          <w:tcPr>
            <w:tcW w:w="109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350</w:t>
            </w:r>
          </w:p>
        </w:tc>
        <w:tc>
          <w:tcPr>
            <w:tcW w:w="102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355.6</w:t>
            </w:r>
          </w:p>
        </w:tc>
        <w:tc>
          <w:tcPr>
            <w:tcW w:w="134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366.5</w:t>
            </w:r>
            <w:r>
              <w:rPr>
                <w:rFonts w:hint="default" w:ascii="Times New Roman" w:hAnsi="Times New Roman" w:eastAsia="宋体" w:cs="Times New Roman"/>
                <w:position w:val="-12"/>
                <w:sz w:val="18"/>
                <w:szCs w:val="18"/>
              </w:rPr>
              <w:object>
                <v:shape id="_x0000_i1060" o:spt="75" type="#_x0000_t75" style="height:21.75pt;width:14.25pt;" o:ole="t" filled="f" o:preferrelative="t" stroked="f" coordsize="21600,21600">
                  <v:path/>
                  <v:fill on="f" focussize="0,0"/>
                  <v:stroke on="f" joinstyle="miter"/>
                  <v:imagedata r:id="rId54" o:title=""/>
                  <o:lock v:ext="edit" aspectratio="t"/>
                  <w10:wrap type="none"/>
                  <w10:anchorlock/>
                </v:shape>
                <o:OLEObject Type="Embed" ProgID="Equation.KSEE3" ShapeID="_x0000_i1060" DrawAspect="Content" ObjectID="_1468075760" r:id="rId60">
                  <o:LockedField>false</o:LockedField>
                </o:OLEObject>
              </w:object>
            </w:r>
          </w:p>
        </w:tc>
        <w:tc>
          <w:tcPr>
            <w:tcW w:w="132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367.2</w:t>
            </w:r>
            <w:r>
              <w:rPr>
                <w:rFonts w:hint="default" w:ascii="Times New Roman" w:hAnsi="Times New Roman" w:eastAsia="宋体" w:cs="Times New Roman"/>
                <w:position w:val="-12"/>
                <w:sz w:val="18"/>
                <w:szCs w:val="18"/>
              </w:rPr>
              <w:object>
                <v:shape id="_x0000_i1061" o:spt="75" type="#_x0000_t75" style="height:21.75pt;width:14.25pt;" o:ole="t" filled="f" o:preferrelative="t" stroked="f" coordsize="21600,21600">
                  <v:path/>
                  <v:fill on="f" focussize="0,0"/>
                  <v:stroke on="f" joinstyle="miter"/>
                  <v:imagedata r:id="rId62" o:title=""/>
                  <o:lock v:ext="edit" aspectratio="t"/>
                  <w10:wrap type="none"/>
                  <w10:anchorlock/>
                </v:shape>
                <o:OLEObject Type="Embed" ProgID="Equation.KSEE3" ShapeID="_x0000_i1061" DrawAspect="Content" ObjectID="_1468075761" r:id="rId61">
                  <o:LockedField>false</o:LockedField>
                </o:OLEObject>
              </w:object>
            </w:r>
          </w:p>
        </w:tc>
        <w:tc>
          <w:tcPr>
            <w:tcW w:w="1159"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401.6</w:t>
            </w:r>
            <w:r>
              <w:rPr>
                <w:rFonts w:hint="default" w:ascii="Times New Roman" w:hAnsi="Times New Roman" w:eastAsia="宋体" w:cs="Times New Roman"/>
                <w:position w:val="-12"/>
                <w:sz w:val="18"/>
                <w:szCs w:val="18"/>
              </w:rPr>
              <w:object>
                <v:shape id="_x0000_i1062" o:spt="75" type="#_x0000_t75" style="height:21.75pt;width:14.25pt;" o:ole="t" filled="f" o:preferrelative="t" stroked="f" coordsize="21600,21600">
                  <v:path/>
                  <v:fill on="f" focussize="0,0"/>
                  <v:stroke on="f" joinstyle="miter"/>
                  <v:imagedata r:id="rId64" o:title=""/>
                  <o:lock v:ext="edit" aspectratio="t"/>
                  <w10:wrap type="none"/>
                  <w10:anchorlock/>
                </v:shape>
                <o:OLEObject Type="Embed" ProgID="Equation.KSEE3" ShapeID="_x0000_i1062" DrawAspect="Content" ObjectID="_1468075762" r:id="rId63">
                  <o:LockedField>false</o:LockedField>
                </o:OLEObject>
              </w:object>
            </w:r>
          </w:p>
        </w:tc>
        <w:tc>
          <w:tcPr>
            <w:tcW w:w="1238" w:type="dxa"/>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val="en-US" w:eastAsia="zh-CN"/>
              </w:rPr>
              <w:t>165</w:t>
            </w:r>
            <w:r>
              <w:rPr>
                <w:rFonts w:hint="default" w:ascii="Times New Roman" w:hAnsi="Times New Roman" w:cs="Times New Roman"/>
                <w:sz w:val="18"/>
                <w:szCs w:val="18"/>
                <w:highlight w:val="none"/>
              </w:rPr>
              <w:t>.0±4.5</w:t>
            </w:r>
          </w:p>
        </w:tc>
        <w:tc>
          <w:tcPr>
            <w:tcW w:w="1199"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37.5±2.0</w:t>
            </w:r>
          </w:p>
        </w:tc>
        <w:tc>
          <w:tcPr>
            <w:tcW w:w="1235"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81.5±1.8</w:t>
            </w:r>
          </w:p>
        </w:tc>
        <w:tc>
          <w:tcPr>
            <w:tcW w:w="605"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right"/>
        </w:trPr>
        <w:tc>
          <w:tcPr>
            <w:tcW w:w="109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400</w:t>
            </w:r>
          </w:p>
        </w:tc>
        <w:tc>
          <w:tcPr>
            <w:tcW w:w="102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406.4</w:t>
            </w:r>
          </w:p>
        </w:tc>
        <w:tc>
          <w:tcPr>
            <w:tcW w:w="134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417.5</w:t>
            </w:r>
            <w:r>
              <w:rPr>
                <w:rFonts w:hint="default" w:ascii="Times New Roman" w:hAnsi="Times New Roman" w:eastAsia="宋体" w:cs="Times New Roman"/>
                <w:position w:val="-12"/>
                <w:sz w:val="18"/>
                <w:szCs w:val="18"/>
              </w:rPr>
              <w:object>
                <v:shape id="_x0000_i1063" o:spt="75" type="#_x0000_t75" style="height:21.75pt;width:14.25pt;" o:ole="t" filled="f" o:preferrelative="t" stroked="f" coordsize="21600,21600">
                  <v:path/>
                  <v:fill on="f" focussize="0,0"/>
                  <v:stroke on="f" joinstyle="miter"/>
                  <v:imagedata r:id="rId54" o:title=""/>
                  <o:lock v:ext="edit" aspectratio="t"/>
                  <w10:wrap type="none"/>
                  <w10:anchorlock/>
                </v:shape>
                <o:OLEObject Type="Embed" ProgID="Equation.KSEE3" ShapeID="_x0000_i1063" DrawAspect="Content" ObjectID="_1468075763" r:id="rId65">
                  <o:LockedField>false</o:LockedField>
                </o:OLEObject>
              </w:object>
            </w:r>
          </w:p>
        </w:tc>
        <w:tc>
          <w:tcPr>
            <w:tcW w:w="132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418.3</w:t>
            </w:r>
            <w:r>
              <w:rPr>
                <w:rFonts w:hint="default" w:ascii="Times New Roman" w:hAnsi="Times New Roman" w:eastAsia="宋体" w:cs="Times New Roman"/>
                <w:position w:val="-12"/>
                <w:sz w:val="18"/>
                <w:szCs w:val="18"/>
              </w:rPr>
              <w:object>
                <v:shape id="_x0000_i1064" o:spt="75" type="#_x0000_t75" style="height:21.75pt;width:14.25pt;" o:ole="t" filled="f" o:preferrelative="t" stroked="f" coordsize="21600,21600">
                  <v:path/>
                  <v:fill on="f" focussize="0,0"/>
                  <v:stroke on="f" joinstyle="miter"/>
                  <v:imagedata r:id="rId62" o:title=""/>
                  <o:lock v:ext="edit" aspectratio="t"/>
                  <w10:wrap type="none"/>
                  <w10:anchorlock/>
                </v:shape>
                <o:OLEObject Type="Embed" ProgID="Equation.KSEE3" ShapeID="_x0000_i1064" DrawAspect="Content" ObjectID="_1468075764" r:id="rId66">
                  <o:LockedField>false</o:LockedField>
                </o:OLEObject>
              </w:object>
            </w:r>
            <w:r>
              <w:rPr>
                <w:rFonts w:hint="default" w:ascii="Times New Roman" w:hAnsi="Times New Roman" w:cs="Times New Roman"/>
                <w:position w:val="-12"/>
                <w:sz w:val="18"/>
                <w:szCs w:val="18"/>
              </w:rPr>
              <w:t xml:space="preserve"> </w:t>
            </w:r>
          </w:p>
        </w:tc>
        <w:tc>
          <w:tcPr>
            <w:tcW w:w="1159"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457.0</w:t>
            </w:r>
            <w:r>
              <w:rPr>
                <w:rFonts w:hint="default" w:ascii="Times New Roman" w:hAnsi="Times New Roman" w:eastAsia="宋体" w:cs="Times New Roman"/>
                <w:position w:val="-12"/>
                <w:sz w:val="18"/>
                <w:szCs w:val="18"/>
              </w:rPr>
              <w:object>
                <v:shape id="_x0000_i1065" o:spt="75" type="#_x0000_t75" style="height:21.75pt;width:14.25pt;" o:ole="t" filled="f" o:preferrelative="t" stroked="f" coordsize="21600,21600">
                  <v:path/>
                  <v:fill on="f" focussize="0,0"/>
                  <v:stroke on="f" joinstyle="miter"/>
                  <v:imagedata r:id="rId64" o:title=""/>
                  <o:lock v:ext="edit" aspectratio="t"/>
                  <w10:wrap type="none"/>
                  <w10:anchorlock/>
                </v:shape>
                <o:OLEObject Type="Embed" ProgID="Equation.KSEE3" ShapeID="_x0000_i1065" DrawAspect="Content" ObjectID="_1468075765" r:id="rId67">
                  <o:LockedField>false</o:LockedField>
                </o:OLEObject>
              </w:object>
            </w:r>
          </w:p>
        </w:tc>
        <w:tc>
          <w:tcPr>
            <w:tcW w:w="1238" w:type="dxa"/>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val="en-US" w:eastAsia="zh-CN"/>
              </w:rPr>
              <w:t>175</w:t>
            </w:r>
            <w:r>
              <w:rPr>
                <w:rFonts w:hint="default" w:ascii="Times New Roman" w:hAnsi="Times New Roman" w:cs="Times New Roman"/>
                <w:sz w:val="18"/>
                <w:szCs w:val="18"/>
                <w:highlight w:val="none"/>
              </w:rPr>
              <w:t>.0±5.0</w:t>
            </w:r>
          </w:p>
        </w:tc>
        <w:tc>
          <w:tcPr>
            <w:tcW w:w="1199"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39.0±2.0</w:t>
            </w:r>
          </w:p>
        </w:tc>
        <w:tc>
          <w:tcPr>
            <w:tcW w:w="1235"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85.5±2.0</w:t>
            </w:r>
          </w:p>
        </w:tc>
        <w:tc>
          <w:tcPr>
            <w:tcW w:w="605"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4.0</w:t>
            </w:r>
          </w:p>
        </w:tc>
      </w:tr>
    </w:tbl>
    <w:p>
      <w:pPr>
        <w:pStyle w:val="74"/>
        <w:spacing w:before="156" w:after="156"/>
        <w:rPr>
          <w:rFonts w:ascii="宋体" w:hAnsi="宋体" w:eastAsia="宋体"/>
        </w:rPr>
      </w:pPr>
      <w:r>
        <w:rPr>
          <w:rFonts w:hint="eastAsia" w:ascii="宋体" w:hAnsi="宋体" w:eastAsia="宋体"/>
        </w:rPr>
        <w:t xml:space="preserve">管件的结构型式及基本尺寸见附录 </w:t>
      </w:r>
      <w:r>
        <w:rPr>
          <w:rFonts w:ascii="Times New Roman" w:hAnsi="Times New Roman" w:eastAsia="宋体"/>
        </w:rPr>
        <w:t>A</w:t>
      </w:r>
      <w:r>
        <w:rPr>
          <w:rFonts w:hint="eastAsia" w:ascii="宋体" w:hAnsi="宋体" w:eastAsia="宋体"/>
        </w:rPr>
        <w:t>。</w:t>
      </w:r>
    </w:p>
    <w:p>
      <w:pPr>
        <w:pStyle w:val="74"/>
        <w:spacing w:before="156" w:after="156"/>
        <w:rPr>
          <w:rFonts w:ascii="宋体" w:hAnsi="宋体" w:eastAsia="宋体"/>
        </w:rPr>
      </w:pPr>
      <w:r>
        <w:rPr>
          <w:rFonts w:hint="eastAsia" w:ascii="宋体" w:hAnsi="宋体" w:eastAsia="宋体"/>
        </w:rPr>
        <w:t xml:space="preserve">橡胶密封圈（以下简称密封圈）的结构型式和基本尺寸见附录 </w:t>
      </w:r>
      <w:r>
        <w:rPr>
          <w:rFonts w:ascii="Times New Roman" w:hAnsi="Times New Roman" w:eastAsia="宋体"/>
        </w:rPr>
        <w:t>B</w:t>
      </w:r>
      <w:r>
        <w:rPr>
          <w:rFonts w:hint="eastAsia" w:ascii="宋体" w:hAnsi="宋体" w:eastAsia="宋体"/>
        </w:rPr>
        <w:t>。</w:t>
      </w:r>
    </w:p>
    <w:p>
      <w:pPr>
        <w:pStyle w:val="74"/>
        <w:spacing w:before="156" w:after="156"/>
        <w:rPr>
          <w:rFonts w:ascii="宋体" w:hAnsi="宋体" w:eastAsia="宋体"/>
        </w:rPr>
      </w:pPr>
      <w:r>
        <w:rPr>
          <w:rFonts w:hint="eastAsia" w:ascii="宋体" w:hAnsi="宋体" w:eastAsia="宋体"/>
        </w:rPr>
        <w:t xml:space="preserve">与管件连接的不锈钢钢管尺寸参见附录 </w:t>
      </w:r>
      <w:r>
        <w:rPr>
          <w:rFonts w:ascii="Times New Roman" w:hAnsi="Times New Roman" w:eastAsia="宋体"/>
        </w:rPr>
        <w:t>C</w:t>
      </w:r>
      <w:r>
        <w:rPr>
          <w:rFonts w:hint="eastAsia" w:ascii="宋体" w:hAnsi="宋体" w:eastAsia="宋体"/>
        </w:rPr>
        <w:t>。</w:t>
      </w:r>
    </w:p>
    <w:p>
      <w:pPr>
        <w:pStyle w:val="156"/>
        <w:widowControl/>
        <w:numPr>
          <w:ilvl w:val="0"/>
          <w:numId w:val="20"/>
        </w:numPr>
        <w:spacing w:before="312" w:beforeLines="100" w:after="312" w:afterLines="100"/>
        <w:ind w:firstLineChars="0"/>
        <w:outlineLvl w:val="1"/>
        <w:rPr>
          <w:rFonts w:ascii="黑体" w:eastAsia="黑体"/>
          <w:kern w:val="0"/>
          <w:szCs w:val="20"/>
        </w:rPr>
      </w:pPr>
      <w:bookmarkStart w:id="108" w:name="_Toc10122"/>
      <w:r>
        <w:rPr>
          <w:rFonts w:hint="eastAsia" w:ascii="黑体" w:eastAsia="黑体"/>
          <w:kern w:val="0"/>
          <w:szCs w:val="20"/>
        </w:rPr>
        <w:t>要求</w:t>
      </w:r>
      <w:bookmarkEnd w:id="108"/>
    </w:p>
    <w:p>
      <w:pPr>
        <w:pStyle w:val="156"/>
        <w:widowControl/>
        <w:numPr>
          <w:ilvl w:val="0"/>
          <w:numId w:val="25"/>
        </w:numPr>
        <w:spacing w:before="312" w:beforeLines="100" w:after="312" w:afterLines="100"/>
        <w:ind w:firstLineChars="0"/>
        <w:outlineLvl w:val="1"/>
        <w:rPr>
          <w:rFonts w:ascii="宋体" w:hAnsi="宋体"/>
          <w:vanish/>
          <w:kern w:val="0"/>
          <w:szCs w:val="20"/>
        </w:rPr>
      </w:pPr>
      <w:bookmarkStart w:id="109" w:name="_Toc169093624"/>
      <w:bookmarkEnd w:id="109"/>
      <w:bookmarkStart w:id="110" w:name="_Toc169855235"/>
      <w:bookmarkEnd w:id="110"/>
      <w:bookmarkStart w:id="111" w:name="_Toc166571335"/>
      <w:bookmarkEnd w:id="111"/>
      <w:bookmarkStart w:id="112" w:name="_Toc3116"/>
    </w:p>
    <w:p>
      <w:pPr>
        <w:pStyle w:val="156"/>
        <w:widowControl/>
        <w:numPr>
          <w:ilvl w:val="0"/>
          <w:numId w:val="5"/>
        </w:numPr>
        <w:spacing w:before="312" w:beforeLines="100" w:after="312" w:afterLines="100"/>
        <w:ind w:firstLineChars="0"/>
        <w:outlineLvl w:val="1"/>
        <w:rPr>
          <w:rFonts w:ascii="宋体" w:hAnsi="宋体"/>
          <w:vanish/>
          <w:kern w:val="0"/>
          <w:szCs w:val="20"/>
        </w:rPr>
      </w:pPr>
      <w:bookmarkStart w:id="113" w:name="_Toc169855236"/>
      <w:bookmarkEnd w:id="113"/>
      <w:bookmarkStart w:id="114" w:name="_Toc166571336"/>
      <w:bookmarkEnd w:id="114"/>
      <w:bookmarkStart w:id="115" w:name="_Toc169093625"/>
      <w:bookmarkEnd w:id="115"/>
    </w:p>
    <w:p>
      <w:pPr>
        <w:pStyle w:val="156"/>
        <w:widowControl/>
        <w:numPr>
          <w:ilvl w:val="0"/>
          <w:numId w:val="5"/>
        </w:numPr>
        <w:spacing w:before="312" w:beforeLines="100" w:after="312" w:afterLines="100"/>
        <w:ind w:firstLineChars="0"/>
        <w:outlineLvl w:val="1"/>
        <w:rPr>
          <w:rFonts w:ascii="宋体" w:hAnsi="宋体"/>
          <w:vanish/>
          <w:kern w:val="0"/>
          <w:szCs w:val="20"/>
        </w:rPr>
      </w:pPr>
      <w:bookmarkStart w:id="116" w:name="_Toc169855237"/>
      <w:bookmarkEnd w:id="116"/>
      <w:bookmarkStart w:id="117" w:name="_Toc169093626"/>
      <w:bookmarkEnd w:id="117"/>
      <w:bookmarkStart w:id="118" w:name="_Toc166571337"/>
      <w:bookmarkEnd w:id="118"/>
    </w:p>
    <w:p>
      <w:pPr>
        <w:pStyle w:val="156"/>
        <w:widowControl/>
        <w:numPr>
          <w:ilvl w:val="0"/>
          <w:numId w:val="5"/>
        </w:numPr>
        <w:spacing w:before="312" w:beforeLines="100" w:after="312" w:afterLines="100"/>
        <w:ind w:firstLineChars="0"/>
        <w:outlineLvl w:val="1"/>
        <w:rPr>
          <w:rFonts w:ascii="宋体" w:hAnsi="宋体"/>
          <w:vanish/>
          <w:kern w:val="0"/>
          <w:szCs w:val="20"/>
        </w:rPr>
      </w:pPr>
      <w:bookmarkStart w:id="119" w:name="_Toc169093627"/>
      <w:bookmarkEnd w:id="119"/>
      <w:bookmarkStart w:id="120" w:name="_Toc166571338"/>
      <w:bookmarkEnd w:id="120"/>
      <w:bookmarkStart w:id="121" w:name="_Toc169855238"/>
      <w:bookmarkEnd w:id="121"/>
    </w:p>
    <w:p>
      <w:pPr>
        <w:pStyle w:val="156"/>
        <w:widowControl/>
        <w:numPr>
          <w:ilvl w:val="0"/>
          <w:numId w:val="5"/>
        </w:numPr>
        <w:spacing w:before="312" w:beforeLines="100" w:after="312" w:afterLines="100"/>
        <w:ind w:firstLineChars="0"/>
        <w:outlineLvl w:val="1"/>
        <w:rPr>
          <w:rFonts w:ascii="宋体" w:hAnsi="宋体"/>
          <w:vanish/>
          <w:kern w:val="0"/>
          <w:szCs w:val="20"/>
        </w:rPr>
      </w:pPr>
      <w:bookmarkStart w:id="122" w:name="_Toc169855239"/>
      <w:bookmarkEnd w:id="122"/>
      <w:bookmarkStart w:id="123" w:name="_Toc166571339"/>
      <w:bookmarkEnd w:id="123"/>
      <w:bookmarkStart w:id="124" w:name="_Toc169093628"/>
      <w:bookmarkEnd w:id="124"/>
    </w:p>
    <w:p>
      <w:pPr>
        <w:pStyle w:val="156"/>
        <w:widowControl/>
        <w:numPr>
          <w:ilvl w:val="0"/>
          <w:numId w:val="5"/>
        </w:numPr>
        <w:spacing w:before="312" w:beforeLines="100" w:after="312" w:afterLines="100"/>
        <w:ind w:firstLineChars="0"/>
        <w:outlineLvl w:val="1"/>
        <w:rPr>
          <w:rFonts w:ascii="宋体" w:hAnsi="宋体"/>
          <w:vanish/>
          <w:kern w:val="0"/>
          <w:szCs w:val="20"/>
        </w:rPr>
      </w:pPr>
      <w:bookmarkStart w:id="125" w:name="_Toc169855240"/>
      <w:bookmarkEnd w:id="125"/>
      <w:bookmarkStart w:id="126" w:name="_Toc169093629"/>
      <w:bookmarkEnd w:id="126"/>
      <w:bookmarkStart w:id="127" w:name="_Toc166571340"/>
      <w:bookmarkEnd w:id="127"/>
    </w:p>
    <w:p>
      <w:pPr>
        <w:pStyle w:val="156"/>
        <w:widowControl/>
        <w:numPr>
          <w:ilvl w:val="0"/>
          <w:numId w:val="5"/>
        </w:numPr>
        <w:spacing w:before="312" w:beforeLines="100" w:after="312" w:afterLines="100"/>
        <w:ind w:firstLineChars="0"/>
        <w:outlineLvl w:val="1"/>
        <w:rPr>
          <w:rFonts w:ascii="宋体" w:hAnsi="宋体"/>
          <w:vanish/>
          <w:kern w:val="0"/>
          <w:szCs w:val="20"/>
        </w:rPr>
      </w:pPr>
      <w:bookmarkStart w:id="128" w:name="_Toc166571341"/>
      <w:bookmarkEnd w:id="128"/>
      <w:bookmarkStart w:id="129" w:name="_Toc169093630"/>
      <w:bookmarkEnd w:id="129"/>
      <w:bookmarkStart w:id="130" w:name="_Toc169855241"/>
      <w:bookmarkEnd w:id="130"/>
    </w:p>
    <w:p>
      <w:pPr>
        <w:pStyle w:val="74"/>
        <w:spacing w:before="156" w:after="156"/>
      </w:pPr>
      <w:r>
        <w:rPr>
          <w:rFonts w:hint="eastAsia"/>
        </w:rPr>
        <w:t>外观</w:t>
      </w:r>
      <w:bookmarkEnd w:id="112"/>
    </w:p>
    <w:p>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bookmarkStart w:id="131" w:name="_Toc18424"/>
      <w:r>
        <w:rPr>
          <w:rFonts w:hint="eastAsia" w:ascii="宋体" w:hAnsi="Times New Roman" w:eastAsia="宋体" w:cs="Times New Roman"/>
          <w:kern w:val="0"/>
          <w:szCs w:val="20"/>
        </w:rPr>
        <w:t>管件外观应清洁、光滑，焊缝表面应无裂纹、气孔、咬边等缺陷，其外表面允许有轻微的模痕，但不应有明显的凹凸不平和超过壁厚负偏差的划痕，纵向划痕深度不应大于名义壁厚的</w:t>
      </w:r>
      <w:r>
        <w:rPr>
          <w:rFonts w:hint="default" w:ascii="Times New Roman" w:hAnsi="Times New Roman" w:eastAsia="宋体" w:cs="Times New Roman"/>
          <w:kern w:val="0"/>
          <w:szCs w:val="20"/>
        </w:rPr>
        <w:t>10%</w:t>
      </w:r>
      <w:r>
        <w:rPr>
          <w:rFonts w:hint="eastAsia" w:ascii="宋体" w:hAnsi="Times New Roman" w:eastAsia="宋体" w:cs="Times New Roman"/>
          <w:kern w:val="0"/>
          <w:szCs w:val="20"/>
        </w:rPr>
        <w:t>。管件外涂层颜色可根据输送介质或合同要求进行喷涂。</w:t>
      </w:r>
    </w:p>
    <w:p>
      <w:pPr>
        <w:pStyle w:val="74"/>
        <w:spacing w:before="156" w:after="156"/>
      </w:pPr>
      <w:r>
        <w:t>尺寸</w:t>
      </w:r>
      <w:bookmarkEnd w:id="131"/>
      <w:r>
        <w:rPr>
          <w:rFonts w:hint="eastAsia"/>
        </w:rPr>
        <w:t>公</w:t>
      </w:r>
      <w:r>
        <w:t>差</w:t>
      </w:r>
    </w:p>
    <w:p>
      <w:pPr>
        <w:pStyle w:val="156"/>
        <w:widowControl/>
        <w:numPr>
          <w:ilvl w:val="0"/>
          <w:numId w:val="26"/>
        </w:numPr>
        <w:spacing w:before="156" w:beforeLines="50" w:after="156" w:afterLines="50"/>
        <w:ind w:firstLineChars="0"/>
        <w:jc w:val="left"/>
        <w:outlineLvl w:val="3"/>
        <w:rPr>
          <w:rFonts w:ascii="黑体" w:hAnsi="黑体"/>
          <w:kern w:val="0"/>
          <w:szCs w:val="21"/>
        </w:rPr>
      </w:pPr>
      <w:r>
        <w:rPr>
          <w:rFonts w:hint="eastAsia" w:ascii="黑体" w:hAnsi="黑体"/>
          <w:kern w:val="0"/>
          <w:szCs w:val="21"/>
        </w:rPr>
        <w:t xml:space="preserve">管件承口的尺寸应符合表 </w:t>
      </w:r>
      <w:r>
        <w:rPr>
          <w:rFonts w:hint="default" w:ascii="Times New Roman" w:hAnsi="Times New Roman" w:cs="Times New Roman"/>
          <w:kern w:val="0"/>
          <w:szCs w:val="21"/>
        </w:rPr>
        <w:t>3</w:t>
      </w:r>
      <w:r>
        <w:rPr>
          <w:rFonts w:hint="eastAsia" w:ascii="黑体" w:hAnsi="黑体"/>
          <w:kern w:val="0"/>
          <w:szCs w:val="21"/>
        </w:rPr>
        <w:t xml:space="preserve"> 的规定。</w:t>
      </w:r>
    </w:p>
    <w:p>
      <w:pPr>
        <w:pStyle w:val="156"/>
        <w:widowControl/>
        <w:numPr>
          <w:ilvl w:val="0"/>
          <w:numId w:val="26"/>
        </w:numPr>
        <w:spacing w:before="156" w:beforeLines="50" w:after="156" w:afterLines="50"/>
        <w:ind w:firstLineChars="0"/>
        <w:jc w:val="left"/>
        <w:outlineLvl w:val="3"/>
        <w:rPr>
          <w:rFonts w:ascii="黑体" w:hAnsi="黑体"/>
          <w:kern w:val="0"/>
          <w:szCs w:val="21"/>
        </w:rPr>
      </w:pPr>
      <w:r>
        <w:rPr>
          <w:rFonts w:hint="eastAsia" w:ascii="黑体" w:hAnsi="黑体"/>
          <w:kern w:val="0"/>
          <w:szCs w:val="21"/>
        </w:rPr>
        <w:t xml:space="preserve">管件的基本尺寸应符合附录 </w:t>
      </w:r>
      <w:r>
        <w:rPr>
          <w:kern w:val="0"/>
          <w:szCs w:val="21"/>
        </w:rPr>
        <w:t>A</w:t>
      </w:r>
      <w:r>
        <w:rPr>
          <w:rFonts w:hint="eastAsia" w:ascii="黑体" w:hAnsi="黑体"/>
          <w:kern w:val="0"/>
          <w:szCs w:val="21"/>
        </w:rPr>
        <w:t>的规定。</w:t>
      </w:r>
    </w:p>
    <w:p>
      <w:pPr>
        <w:pStyle w:val="156"/>
        <w:widowControl/>
        <w:numPr>
          <w:ilvl w:val="0"/>
          <w:numId w:val="27"/>
        </w:numPr>
        <w:spacing w:before="156" w:beforeLines="50" w:after="156" w:afterLines="50"/>
        <w:ind w:firstLineChars="0"/>
        <w:jc w:val="left"/>
        <w:outlineLvl w:val="3"/>
        <w:rPr>
          <w:rFonts w:ascii="黑体" w:hAnsi="黑体"/>
          <w:kern w:val="0"/>
          <w:szCs w:val="21"/>
        </w:rPr>
      </w:pPr>
      <w:r>
        <w:rPr>
          <w:rFonts w:hint="eastAsia" w:ascii="黑体" w:hAnsi="黑体"/>
          <w:kern w:val="0"/>
          <w:szCs w:val="21"/>
        </w:rPr>
        <w:t>内、外螺纹转换接头尺寸应符合附录</w:t>
      </w:r>
      <w:r>
        <w:rPr>
          <w:kern w:val="0"/>
          <w:szCs w:val="21"/>
        </w:rPr>
        <w:t>A</w:t>
      </w:r>
      <w:r>
        <w:rPr>
          <w:rFonts w:hint="eastAsia" w:ascii="黑体" w:hAnsi="黑体"/>
          <w:kern w:val="0"/>
          <w:szCs w:val="21"/>
        </w:rPr>
        <w:t>的规定，内、外螺纹公差应符合</w:t>
      </w:r>
      <w:r>
        <w:rPr>
          <w:kern w:val="0"/>
          <w:szCs w:val="21"/>
        </w:rPr>
        <w:t>GB/T 7306.1、GB/T 7306.2</w:t>
      </w:r>
      <w:r>
        <w:rPr>
          <w:rFonts w:hint="eastAsia" w:ascii="黑体" w:hAnsi="黑体"/>
          <w:kern w:val="0"/>
          <w:szCs w:val="21"/>
        </w:rPr>
        <w:t>的规定。</w:t>
      </w:r>
    </w:p>
    <w:p>
      <w:pPr>
        <w:pStyle w:val="156"/>
        <w:widowControl/>
        <w:numPr>
          <w:ilvl w:val="0"/>
          <w:numId w:val="26"/>
        </w:numPr>
        <w:spacing w:before="156" w:beforeLines="50" w:after="156" w:afterLines="50"/>
        <w:ind w:firstLineChars="0"/>
        <w:jc w:val="left"/>
        <w:outlineLvl w:val="3"/>
        <w:rPr>
          <w:rFonts w:ascii="黑体" w:hAnsi="黑体"/>
          <w:kern w:val="0"/>
          <w:szCs w:val="21"/>
        </w:rPr>
      </w:pPr>
      <w:r>
        <w:rPr>
          <w:rFonts w:hint="eastAsia" w:ascii="黑体" w:hAnsi="黑体"/>
          <w:kern w:val="0"/>
          <w:szCs w:val="21"/>
        </w:rPr>
        <w:t>密封圈的基本尺寸应符合附录</w:t>
      </w:r>
      <w:r>
        <w:rPr>
          <w:kern w:val="0"/>
          <w:szCs w:val="21"/>
        </w:rPr>
        <w:t>B</w:t>
      </w:r>
      <w:r>
        <w:rPr>
          <w:rFonts w:hint="eastAsia" w:ascii="黑体" w:hAnsi="黑体"/>
          <w:kern w:val="0"/>
          <w:szCs w:val="21"/>
        </w:rPr>
        <w:t>的规定。</w:t>
      </w:r>
    </w:p>
    <w:p>
      <w:pPr>
        <w:pStyle w:val="156"/>
        <w:widowControl/>
        <w:numPr>
          <w:ilvl w:val="0"/>
          <w:numId w:val="26"/>
        </w:numPr>
        <w:spacing w:before="156" w:beforeLines="50" w:after="156" w:afterLines="50"/>
        <w:ind w:firstLineChars="0"/>
        <w:jc w:val="left"/>
        <w:outlineLvl w:val="3"/>
        <w:rPr>
          <w:rFonts w:ascii="黑体" w:hAnsi="黑体"/>
          <w:kern w:val="0"/>
          <w:szCs w:val="21"/>
        </w:rPr>
      </w:pPr>
      <w:r>
        <w:rPr>
          <w:rFonts w:ascii="黑体" w:hAnsi="黑体"/>
          <w:kern w:val="0"/>
          <w:szCs w:val="21"/>
        </w:rPr>
        <w:t>与管件连接的不锈钢管基本尺寸应符合附录</w:t>
      </w:r>
      <w:r>
        <w:rPr>
          <w:kern w:val="0"/>
          <w:szCs w:val="21"/>
        </w:rPr>
        <w:t>C</w:t>
      </w:r>
      <w:r>
        <w:rPr>
          <w:rFonts w:ascii="黑体" w:hAnsi="黑体"/>
          <w:kern w:val="0"/>
          <w:szCs w:val="21"/>
        </w:rPr>
        <w:t>的规定。</w:t>
      </w:r>
    </w:p>
    <w:p>
      <w:pPr>
        <w:pStyle w:val="74"/>
        <w:spacing w:before="156" w:after="156"/>
      </w:pPr>
      <w:bookmarkStart w:id="132" w:name="_Toc11597"/>
      <w:r>
        <w:rPr>
          <w:rFonts w:hint="eastAsia"/>
        </w:rPr>
        <w:t>性能要求</w:t>
      </w:r>
    </w:p>
    <w:p>
      <w:pPr>
        <w:pStyle w:val="73"/>
        <w:numPr>
          <w:ilvl w:val="2"/>
          <w:numId w:val="23"/>
        </w:numPr>
        <w:tabs>
          <w:tab w:val="left" w:pos="420"/>
        </w:tabs>
        <w:spacing w:before="156" w:after="156"/>
        <w:rPr>
          <w:rFonts w:eastAsia="黑体"/>
        </w:rPr>
      </w:pPr>
      <w:r>
        <w:rPr>
          <w:rFonts w:hint="eastAsia" w:eastAsia="黑体"/>
        </w:rPr>
        <w:t>水压密封性能</w:t>
      </w:r>
    </w:p>
    <w:p>
      <w:pPr>
        <w:spacing w:line="400" w:lineRule="exact"/>
        <w:ind w:firstLine="420" w:firstLineChars="200"/>
        <w:rPr>
          <w:rFonts w:ascii="宋体" w:hAnsi="宋体" w:eastAsia="宋体" w:cs="宋体"/>
          <w:szCs w:val="21"/>
        </w:rPr>
      </w:pPr>
      <w:r>
        <w:rPr>
          <w:rFonts w:hint="eastAsia" w:ascii="Times New Roman" w:hAnsi="Times New Roman" w:eastAsia="宋体" w:cs="Times New Roman"/>
          <w:szCs w:val="24"/>
        </w:rPr>
        <w:t>用于输送液体介</w:t>
      </w:r>
      <w:r>
        <w:rPr>
          <w:rFonts w:hint="eastAsia" w:ascii="宋体" w:hAnsi="宋体" w:eastAsia="宋体" w:cs="宋体"/>
          <w:szCs w:val="21"/>
        </w:rPr>
        <w:t>质的管件可在水压密封性能试验和气密性能试验中任选一项。管件水压密封性能试验的试验压力</w:t>
      </w:r>
      <w:r>
        <w:rPr>
          <w:rFonts w:ascii="宋体" w:hAnsi="宋体" w:eastAsia="宋体" w:cs="宋体"/>
          <w:szCs w:val="21"/>
        </w:rPr>
        <w:t>应不低于</w:t>
      </w:r>
      <w:r>
        <w:rPr>
          <w:rFonts w:hint="default" w:ascii="Times New Roman" w:hAnsi="Times New Roman" w:eastAsia="宋体" w:cs="Times New Roman"/>
          <w:szCs w:val="21"/>
        </w:rPr>
        <w:t xml:space="preserve"> 3.75 MPa</w:t>
      </w:r>
      <w:r>
        <w:rPr>
          <w:rFonts w:hint="eastAsia" w:ascii="宋体" w:hAnsi="宋体" w:eastAsia="宋体" w:cs="宋体"/>
          <w:szCs w:val="21"/>
        </w:rPr>
        <w:t>，在此压力下管件应无渗漏和变形。</w:t>
      </w:r>
    </w:p>
    <w:p>
      <w:pPr>
        <w:pStyle w:val="73"/>
        <w:numPr>
          <w:ilvl w:val="2"/>
          <w:numId w:val="23"/>
        </w:numPr>
        <w:tabs>
          <w:tab w:val="left" w:pos="420"/>
        </w:tabs>
        <w:spacing w:before="156" w:after="156"/>
        <w:rPr>
          <w:rFonts w:eastAsia="黑体"/>
        </w:rPr>
      </w:pPr>
      <w:r>
        <w:rPr>
          <w:rFonts w:hint="eastAsia" w:eastAsia="黑体"/>
        </w:rPr>
        <w:t>气密性能</w:t>
      </w:r>
    </w:p>
    <w:p>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 xml:space="preserve">管件用于气体介质或进行型式检验时应进行气密性能试验。用于气体介质的气密性试验压力应为公称压力的 </w:t>
      </w:r>
      <w:r>
        <w:rPr>
          <w:rFonts w:hint="eastAsia" w:ascii="Times New Roman" w:hAnsi="Times New Roman" w:eastAsia="宋体" w:cs="Times New Roman"/>
          <w:szCs w:val="21"/>
        </w:rPr>
        <w:t xml:space="preserve">1.05 </w:t>
      </w:r>
      <w:r>
        <w:rPr>
          <w:rFonts w:ascii="宋体" w:hAnsi="Times New Roman" w:eastAsia="宋体" w:cs="Times New Roman"/>
          <w:kern w:val="0"/>
          <w:szCs w:val="20"/>
        </w:rPr>
        <w:t>倍</w:t>
      </w:r>
      <w:r>
        <w:rPr>
          <w:rFonts w:hint="eastAsia" w:ascii="宋体" w:hAnsi="Times New Roman" w:eastAsia="宋体" w:cs="Times New Roman"/>
          <w:kern w:val="0"/>
          <w:szCs w:val="20"/>
        </w:rPr>
        <w:t>，</w:t>
      </w:r>
      <w:r>
        <w:rPr>
          <w:rFonts w:ascii="宋体" w:hAnsi="Times New Roman" w:eastAsia="宋体" w:cs="Times New Roman"/>
          <w:kern w:val="0"/>
          <w:szCs w:val="20"/>
        </w:rPr>
        <w:t>用于液体介质的气密性试验压力为</w:t>
      </w:r>
      <w:r>
        <w:rPr>
          <w:rFonts w:hint="eastAsia" w:ascii="Times New Roman" w:hAnsi="Times New Roman" w:eastAsia="宋体" w:cs="Times New Roman"/>
          <w:szCs w:val="21"/>
        </w:rPr>
        <w:t xml:space="preserve"> </w:t>
      </w:r>
      <w:r>
        <w:rPr>
          <w:rFonts w:hint="default" w:ascii="Times New Roman" w:hAnsi="Times New Roman" w:eastAsia="宋体" w:cs="Times New Roman"/>
          <w:szCs w:val="21"/>
        </w:rPr>
        <w:t>0.6 MPa</w:t>
      </w:r>
      <w:r>
        <w:rPr>
          <w:rFonts w:hint="eastAsia" w:ascii="宋体" w:hAnsi="Times New Roman" w:eastAsia="宋体" w:cs="Times New Roman"/>
          <w:kern w:val="0"/>
          <w:szCs w:val="20"/>
        </w:rPr>
        <w:t>，</w:t>
      </w:r>
      <w:r>
        <w:rPr>
          <w:rFonts w:ascii="宋体" w:hAnsi="Times New Roman" w:eastAsia="宋体" w:cs="Times New Roman"/>
          <w:kern w:val="0"/>
          <w:szCs w:val="20"/>
        </w:rPr>
        <w:t>持压</w:t>
      </w:r>
      <w:r>
        <w:rPr>
          <w:rFonts w:hint="eastAsia" w:ascii="宋体" w:hAnsi="Times New Roman" w:eastAsia="宋体" w:cs="Times New Roman"/>
          <w:kern w:val="0"/>
          <w:szCs w:val="20"/>
        </w:rPr>
        <w:t xml:space="preserve"> </w:t>
      </w:r>
      <w:r>
        <w:rPr>
          <w:rFonts w:hint="eastAsia" w:ascii="Times New Roman" w:hAnsi="Times New Roman" w:eastAsia="宋体" w:cs="Times New Roman"/>
          <w:szCs w:val="21"/>
        </w:rPr>
        <w:t>10 s</w:t>
      </w:r>
      <w:r>
        <w:rPr>
          <w:rFonts w:hint="eastAsia" w:ascii="宋体" w:hAnsi="Times New Roman" w:eastAsia="宋体" w:cs="Times New Roman"/>
          <w:kern w:val="0"/>
          <w:szCs w:val="20"/>
        </w:rPr>
        <w:t>，</w:t>
      </w:r>
      <w:r>
        <w:rPr>
          <w:rFonts w:ascii="宋体" w:hAnsi="Times New Roman" w:eastAsia="宋体" w:cs="Times New Roman"/>
          <w:kern w:val="0"/>
          <w:szCs w:val="20"/>
        </w:rPr>
        <w:t>管件应无泄漏出现。</w:t>
      </w:r>
    </w:p>
    <w:p>
      <w:pPr>
        <w:pStyle w:val="73"/>
        <w:numPr>
          <w:ilvl w:val="2"/>
          <w:numId w:val="23"/>
        </w:numPr>
        <w:tabs>
          <w:tab w:val="left" w:pos="420"/>
        </w:tabs>
        <w:spacing w:before="156" w:after="156"/>
        <w:rPr>
          <w:rFonts w:eastAsia="黑体"/>
        </w:rPr>
      </w:pPr>
      <w:r>
        <w:rPr>
          <w:rFonts w:hint="eastAsia" w:eastAsia="黑体"/>
        </w:rPr>
        <w:t>耐腐蚀性能</w:t>
      </w:r>
    </w:p>
    <w:p>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应符合以下要求</w:t>
      </w:r>
      <w:r>
        <w:rPr>
          <w:rFonts w:ascii="宋体" w:hAnsi="Times New Roman" w:eastAsia="宋体" w:cs="Times New Roman"/>
          <w:kern w:val="0"/>
          <w:szCs w:val="20"/>
        </w:rPr>
        <w:t>:</w:t>
      </w:r>
    </w:p>
    <w:p>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a）管件应进行晶间腐蚀和盐雾腐蚀试验。进行晶间腐蚀试验时，不应出现因晶间腐蚀而产生的裂纹；进行盐雾腐蚀试验时，表面不应出现锈蚀现象。</w:t>
      </w:r>
    </w:p>
    <w:p>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b）根据需方要求，</w:t>
      </w:r>
      <w:r>
        <w:rPr>
          <w:rFonts w:ascii="宋体" w:hAnsi="Times New Roman" w:eastAsia="宋体" w:cs="Times New Roman"/>
          <w:kern w:val="0"/>
          <w:szCs w:val="20"/>
        </w:rPr>
        <w:t>经供需双方协商</w:t>
      </w:r>
      <w:r>
        <w:rPr>
          <w:rFonts w:hint="eastAsia" w:ascii="宋体" w:hAnsi="Times New Roman" w:eastAsia="宋体" w:cs="Times New Roman"/>
          <w:kern w:val="0"/>
          <w:szCs w:val="20"/>
        </w:rPr>
        <w:t>，</w:t>
      </w:r>
      <w:r>
        <w:rPr>
          <w:rFonts w:ascii="宋体" w:hAnsi="Times New Roman" w:eastAsia="宋体" w:cs="Times New Roman"/>
          <w:kern w:val="0"/>
          <w:szCs w:val="20"/>
        </w:rPr>
        <w:t>并在合同中注明</w:t>
      </w:r>
      <w:r>
        <w:rPr>
          <w:rFonts w:hint="eastAsia" w:ascii="宋体" w:hAnsi="Times New Roman" w:eastAsia="宋体" w:cs="Times New Roman"/>
          <w:kern w:val="0"/>
          <w:szCs w:val="20"/>
        </w:rPr>
        <w:t>，</w:t>
      </w:r>
      <w:r>
        <w:rPr>
          <w:rFonts w:ascii="宋体" w:hAnsi="Times New Roman" w:eastAsia="宋体" w:cs="Times New Roman"/>
          <w:kern w:val="0"/>
          <w:szCs w:val="20"/>
        </w:rPr>
        <w:t>也可采用其他耐腐蚀试验方法。</w:t>
      </w:r>
    </w:p>
    <w:p>
      <w:pPr>
        <w:pStyle w:val="73"/>
        <w:numPr>
          <w:ilvl w:val="2"/>
          <w:numId w:val="23"/>
        </w:numPr>
        <w:tabs>
          <w:tab w:val="left" w:pos="420"/>
        </w:tabs>
        <w:spacing w:before="156" w:after="156"/>
        <w:rPr>
          <w:rFonts w:eastAsia="黑体"/>
        </w:rPr>
      </w:pPr>
      <w:r>
        <w:rPr>
          <w:rFonts w:hint="eastAsia" w:eastAsia="黑体"/>
        </w:rPr>
        <w:t>连接性能</w:t>
      </w:r>
    </w:p>
    <w:p>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管件应进行连接性能试验。连接性能试验应包括耐压试验、负压试验、拉拔试验、温度变化（冷热水循环）试验、压力冲击</w:t>
      </w:r>
      <w:r>
        <w:rPr>
          <w:rFonts w:ascii="宋体" w:hAnsi="Times New Roman" w:eastAsia="宋体" w:cs="Times New Roman"/>
          <w:kern w:val="0"/>
          <w:szCs w:val="20"/>
        </w:rPr>
        <w:t>(波动)试验、水压弯曲挠角试验、</w:t>
      </w:r>
      <w:r>
        <w:rPr>
          <w:rFonts w:hint="eastAsia" w:ascii="宋体" w:hAnsi="Times New Roman" w:eastAsia="宋体" w:cs="Times New Roman"/>
          <w:kern w:val="0"/>
          <w:szCs w:val="20"/>
        </w:rPr>
        <w:t>水压振动试验</w:t>
      </w:r>
      <w:r>
        <w:rPr>
          <w:rFonts w:ascii="宋体" w:hAnsi="Times New Roman" w:eastAsia="宋体" w:cs="Times New Roman"/>
          <w:kern w:val="0"/>
          <w:szCs w:val="20"/>
        </w:rPr>
        <w:t>。上述试验过程中</w:t>
      </w:r>
      <w:r>
        <w:rPr>
          <w:rFonts w:hint="eastAsia" w:ascii="宋体" w:hAnsi="Times New Roman" w:eastAsia="宋体" w:cs="Times New Roman"/>
          <w:kern w:val="0"/>
          <w:szCs w:val="20"/>
        </w:rPr>
        <w:t>，</w:t>
      </w:r>
      <w:r>
        <w:rPr>
          <w:rFonts w:ascii="宋体" w:hAnsi="Times New Roman" w:eastAsia="宋体" w:cs="Times New Roman"/>
          <w:kern w:val="0"/>
          <w:szCs w:val="20"/>
        </w:rPr>
        <w:t>管件应无渗漏、脱落和变形</w:t>
      </w:r>
      <w:r>
        <w:rPr>
          <w:rFonts w:hint="eastAsia" w:ascii="宋体" w:hAnsi="Times New Roman" w:eastAsia="宋体" w:cs="Times New Roman"/>
          <w:kern w:val="0"/>
          <w:szCs w:val="20"/>
        </w:rPr>
        <w:t>。</w:t>
      </w:r>
    </w:p>
    <w:p>
      <w:pPr>
        <w:pStyle w:val="73"/>
        <w:numPr>
          <w:ilvl w:val="2"/>
          <w:numId w:val="23"/>
        </w:numPr>
        <w:tabs>
          <w:tab w:val="left" w:pos="420"/>
        </w:tabs>
        <w:spacing w:before="156" w:after="156"/>
      </w:pPr>
      <w:r>
        <w:rPr>
          <w:rFonts w:hint="eastAsia" w:eastAsia="黑体"/>
        </w:rPr>
        <w:t xml:space="preserve">耐火性能    </w:t>
      </w:r>
      <w:r>
        <w:rPr>
          <w:rFonts w:hint="eastAsia"/>
        </w:rPr>
        <w:t xml:space="preserve">  </w:t>
      </w:r>
    </w:p>
    <w:p>
      <w:pPr>
        <w:widowControl/>
        <w:tabs>
          <w:tab w:val="center" w:pos="4201"/>
          <w:tab w:val="right" w:leader="dot" w:pos="9298"/>
        </w:tabs>
        <w:autoSpaceDE w:val="0"/>
        <w:autoSpaceDN w:val="0"/>
        <w:ind w:firstLine="420" w:firstLineChars="200"/>
        <w:rPr>
          <w:rFonts w:ascii="宋体" w:hAnsi="宋体" w:eastAsia="宋体" w:cs="宋体"/>
          <w:kern w:val="0"/>
          <w:szCs w:val="21"/>
        </w:rPr>
      </w:pPr>
      <w:r>
        <w:rPr>
          <w:rFonts w:hint="eastAsia" w:ascii="宋体" w:hAnsi="宋体" w:eastAsia="宋体" w:cs="宋体"/>
          <w:kern w:val="0"/>
          <w:szCs w:val="21"/>
        </w:rPr>
        <w:t>管件用于消防给水等对耐火性能有要求的场所时应进行耐火性能试验。管件应能承受耐火试验</w:t>
      </w:r>
      <w:r>
        <w:rPr>
          <w:rFonts w:hint="eastAsia" w:ascii="Times New Roman" w:hAnsi="Times New Roman" w:eastAsia="宋体" w:cs="Times New Roman"/>
          <w:szCs w:val="21"/>
        </w:rPr>
        <w:t>15min</w:t>
      </w:r>
      <w:r>
        <w:rPr>
          <w:rFonts w:hint="eastAsia" w:ascii="宋体" w:hAnsi="宋体" w:eastAsia="宋体" w:cs="宋体"/>
          <w:kern w:val="0"/>
          <w:szCs w:val="21"/>
        </w:rPr>
        <w:t>，试验后应无泄漏和变形损坏。</w:t>
      </w:r>
    </w:p>
    <w:p>
      <w:pPr>
        <w:pStyle w:val="73"/>
        <w:numPr>
          <w:ilvl w:val="2"/>
          <w:numId w:val="23"/>
        </w:numPr>
        <w:tabs>
          <w:tab w:val="left" w:pos="420"/>
        </w:tabs>
        <w:spacing w:before="156" w:after="156"/>
        <w:rPr>
          <w:rFonts w:eastAsia="黑体"/>
        </w:rPr>
      </w:pPr>
      <w:r>
        <w:rPr>
          <w:rFonts w:hint="eastAsia" w:eastAsia="黑体"/>
        </w:rPr>
        <w:t>卫生性能</w:t>
      </w:r>
    </w:p>
    <w:p>
      <w:pPr>
        <w:widowControl/>
        <w:tabs>
          <w:tab w:val="center" w:pos="4201"/>
          <w:tab w:val="right" w:leader="dot" w:pos="9298"/>
        </w:tabs>
        <w:autoSpaceDE w:val="0"/>
        <w:autoSpaceDN w:val="0"/>
        <w:ind w:firstLine="420" w:firstLineChars="200"/>
        <w:rPr>
          <w:rFonts w:ascii="宋体" w:hAnsi="宋体" w:eastAsia="宋体" w:cs="宋体"/>
          <w:kern w:val="0"/>
          <w:szCs w:val="20"/>
        </w:rPr>
      </w:pPr>
      <w:r>
        <w:rPr>
          <w:rFonts w:hint="eastAsia" w:ascii="宋体" w:hAnsi="Times New Roman" w:eastAsia="宋体" w:cs="Times New Roman"/>
          <w:kern w:val="0"/>
          <w:szCs w:val="20"/>
        </w:rPr>
        <w:t xml:space="preserve">用于饮用净水、生活饮用水等对卫生性能有要求的场所，管件的卫生性能应符合 </w:t>
      </w:r>
      <w:r>
        <w:rPr>
          <w:rFonts w:hint="eastAsia" w:ascii="Times New Roman" w:hAnsi="Times New Roman" w:eastAsia="宋体" w:cs="Times New Roman"/>
          <w:szCs w:val="21"/>
        </w:rPr>
        <w:t>GB/T 17219</w:t>
      </w:r>
      <w:r>
        <w:rPr>
          <w:rFonts w:hint="eastAsia" w:ascii="宋体" w:hAnsi="Times New Roman" w:eastAsia="宋体" w:cs="Times New Roman"/>
          <w:kern w:val="0"/>
          <w:szCs w:val="20"/>
        </w:rPr>
        <w:t xml:space="preserve"> 的规定。</w:t>
      </w:r>
      <w:r>
        <w:rPr>
          <w:rFonts w:hint="eastAsia" w:ascii="宋体" w:hAnsi="宋体" w:eastAsia="宋体" w:cs="宋体"/>
          <w:kern w:val="0"/>
          <w:szCs w:val="20"/>
        </w:rPr>
        <w:t xml:space="preserve">                                                                            </w:t>
      </w:r>
    </w:p>
    <w:bookmarkEnd w:id="132"/>
    <w:p>
      <w:pPr>
        <w:pStyle w:val="156"/>
        <w:widowControl/>
        <w:numPr>
          <w:ilvl w:val="0"/>
          <w:numId w:val="20"/>
        </w:numPr>
        <w:spacing w:before="312" w:beforeLines="100" w:after="312" w:afterLines="100"/>
        <w:ind w:firstLineChars="0"/>
        <w:outlineLvl w:val="1"/>
        <w:rPr>
          <w:rFonts w:ascii="黑体" w:eastAsia="黑体"/>
          <w:kern w:val="0"/>
          <w:szCs w:val="20"/>
        </w:rPr>
      </w:pPr>
      <w:bookmarkStart w:id="133" w:name="_Toc501361730"/>
      <w:bookmarkStart w:id="134" w:name="_Toc496771456"/>
      <w:bookmarkStart w:id="135" w:name="_Toc489802183"/>
      <w:bookmarkStart w:id="136" w:name="_Toc496797091"/>
      <w:bookmarkStart w:id="137" w:name="_Toc501361843"/>
      <w:bookmarkStart w:id="138" w:name="_Toc496797330"/>
      <w:bookmarkStart w:id="139" w:name="_Toc501193229"/>
      <w:bookmarkStart w:id="140" w:name="_Toc500340648"/>
      <w:bookmarkStart w:id="141" w:name="_Toc485326703"/>
      <w:bookmarkStart w:id="142" w:name="_Toc501362600"/>
      <w:bookmarkStart w:id="143" w:name="_Toc500135206"/>
      <w:bookmarkStart w:id="144" w:name="_Toc29961"/>
      <w:r>
        <w:rPr>
          <w:rFonts w:ascii="黑体" w:eastAsia="黑体"/>
          <w:kern w:val="0"/>
          <w:szCs w:val="20"/>
        </w:rPr>
        <w:t>试验方法</w:t>
      </w:r>
      <w:bookmarkEnd w:id="133"/>
      <w:bookmarkEnd w:id="134"/>
      <w:bookmarkEnd w:id="135"/>
      <w:bookmarkEnd w:id="136"/>
      <w:bookmarkEnd w:id="137"/>
      <w:bookmarkEnd w:id="138"/>
      <w:bookmarkEnd w:id="139"/>
      <w:bookmarkEnd w:id="140"/>
      <w:bookmarkEnd w:id="141"/>
      <w:bookmarkEnd w:id="142"/>
      <w:bookmarkEnd w:id="143"/>
      <w:bookmarkEnd w:id="144"/>
    </w:p>
    <w:p>
      <w:pPr>
        <w:widowControl/>
        <w:numPr>
          <w:ilvl w:val="0"/>
          <w:numId w:val="28"/>
        </w:numPr>
        <w:spacing w:before="156" w:beforeLines="50" w:after="156" w:afterLines="50"/>
        <w:jc w:val="left"/>
        <w:outlineLvl w:val="2"/>
        <w:rPr>
          <w:rFonts w:ascii="黑体" w:hAnsi="黑体" w:eastAsia="黑体" w:cs="Times New Roman"/>
          <w:bCs/>
          <w:vanish/>
          <w:color w:val="000000"/>
          <w:kern w:val="0"/>
          <w:szCs w:val="21"/>
        </w:rPr>
      </w:pPr>
      <w:bookmarkStart w:id="145" w:name="_Toc30388"/>
    </w:p>
    <w:p>
      <w:pPr>
        <w:widowControl/>
        <w:numPr>
          <w:ilvl w:val="0"/>
          <w:numId w:val="28"/>
        </w:numPr>
        <w:spacing w:before="156" w:beforeLines="50" w:after="156" w:afterLines="50"/>
        <w:jc w:val="left"/>
        <w:outlineLvl w:val="2"/>
        <w:rPr>
          <w:rFonts w:ascii="黑体" w:hAnsi="黑体" w:eastAsia="黑体" w:cs="Times New Roman"/>
          <w:bCs/>
          <w:vanish/>
          <w:color w:val="000000"/>
          <w:kern w:val="0"/>
          <w:szCs w:val="21"/>
        </w:rPr>
      </w:pPr>
    </w:p>
    <w:p>
      <w:pPr>
        <w:pStyle w:val="156"/>
        <w:widowControl/>
        <w:numPr>
          <w:ilvl w:val="0"/>
          <w:numId w:val="29"/>
        </w:numPr>
        <w:tabs>
          <w:tab w:val="left" w:pos="420"/>
        </w:tabs>
        <w:spacing w:before="312" w:beforeLines="100" w:after="312" w:afterLines="100"/>
        <w:ind w:firstLineChars="0"/>
        <w:outlineLvl w:val="1"/>
        <w:rPr>
          <w:rFonts w:ascii="黑体" w:eastAsia="黑体"/>
          <w:vanish/>
          <w:kern w:val="0"/>
          <w:szCs w:val="20"/>
        </w:rPr>
      </w:pPr>
      <w:bookmarkStart w:id="146" w:name="_Toc169855243"/>
      <w:bookmarkEnd w:id="146"/>
      <w:bookmarkStart w:id="147" w:name="_Toc169093632"/>
      <w:bookmarkEnd w:id="147"/>
      <w:bookmarkStart w:id="148" w:name="_Toc166571343"/>
      <w:bookmarkEnd w:id="148"/>
    </w:p>
    <w:p>
      <w:pPr>
        <w:pStyle w:val="156"/>
        <w:widowControl/>
        <w:numPr>
          <w:ilvl w:val="1"/>
          <w:numId w:val="29"/>
        </w:numPr>
        <w:tabs>
          <w:tab w:val="left" w:pos="420"/>
        </w:tabs>
        <w:spacing w:before="156" w:beforeLines="50" w:after="156" w:afterLines="50"/>
        <w:ind w:firstLineChars="0"/>
        <w:jc w:val="left"/>
        <w:outlineLvl w:val="2"/>
        <w:rPr>
          <w:rFonts w:ascii="黑体" w:hAnsi="黑体" w:eastAsia="黑体"/>
          <w:vanish/>
          <w:kern w:val="0"/>
          <w:szCs w:val="21"/>
        </w:rPr>
      </w:pPr>
    </w:p>
    <w:p>
      <w:pPr>
        <w:pStyle w:val="156"/>
        <w:widowControl/>
        <w:numPr>
          <w:ilvl w:val="0"/>
          <w:numId w:val="23"/>
        </w:numPr>
        <w:tabs>
          <w:tab w:val="left" w:pos="420"/>
        </w:tabs>
        <w:spacing w:before="312" w:beforeLines="100" w:after="312" w:afterLines="100"/>
        <w:ind w:firstLineChars="0"/>
        <w:outlineLvl w:val="1"/>
        <w:rPr>
          <w:rFonts w:ascii="黑体" w:eastAsia="黑体"/>
          <w:vanish/>
          <w:kern w:val="0"/>
          <w:szCs w:val="20"/>
        </w:rPr>
      </w:pPr>
      <w:bookmarkStart w:id="149" w:name="_Toc169855244"/>
      <w:bookmarkEnd w:id="149"/>
      <w:bookmarkStart w:id="150" w:name="_Toc169093633"/>
      <w:bookmarkEnd w:id="150"/>
      <w:bookmarkStart w:id="151" w:name="_Toc166571344"/>
      <w:bookmarkEnd w:id="151"/>
    </w:p>
    <w:p>
      <w:pPr>
        <w:pStyle w:val="156"/>
        <w:widowControl/>
        <w:numPr>
          <w:ilvl w:val="0"/>
          <w:numId w:val="23"/>
        </w:numPr>
        <w:tabs>
          <w:tab w:val="left" w:pos="420"/>
        </w:tabs>
        <w:spacing w:before="312" w:beforeLines="100" w:after="312" w:afterLines="100"/>
        <w:ind w:firstLineChars="0"/>
        <w:outlineLvl w:val="1"/>
        <w:rPr>
          <w:rFonts w:ascii="黑体" w:eastAsia="黑体"/>
          <w:vanish/>
          <w:kern w:val="0"/>
          <w:szCs w:val="20"/>
        </w:rPr>
      </w:pPr>
      <w:bookmarkStart w:id="152" w:name="_Toc166571345"/>
      <w:bookmarkEnd w:id="152"/>
      <w:bookmarkStart w:id="153" w:name="_Toc169093634"/>
      <w:bookmarkEnd w:id="153"/>
      <w:bookmarkStart w:id="154" w:name="_Toc169855245"/>
      <w:bookmarkEnd w:id="154"/>
    </w:p>
    <w:p>
      <w:pPr>
        <w:pStyle w:val="156"/>
        <w:widowControl/>
        <w:numPr>
          <w:ilvl w:val="0"/>
          <w:numId w:val="23"/>
        </w:numPr>
        <w:tabs>
          <w:tab w:val="left" w:pos="420"/>
        </w:tabs>
        <w:spacing w:before="312" w:beforeLines="100" w:after="312" w:afterLines="100"/>
        <w:ind w:firstLineChars="0"/>
        <w:outlineLvl w:val="1"/>
        <w:rPr>
          <w:rFonts w:ascii="黑体" w:eastAsia="黑体"/>
          <w:vanish/>
          <w:kern w:val="0"/>
          <w:szCs w:val="20"/>
        </w:rPr>
      </w:pPr>
      <w:bookmarkStart w:id="155" w:name="_Toc169855246"/>
      <w:bookmarkEnd w:id="155"/>
      <w:bookmarkStart w:id="156" w:name="_Toc169093635"/>
      <w:bookmarkEnd w:id="156"/>
      <w:bookmarkStart w:id="157" w:name="_Toc166571346"/>
      <w:bookmarkEnd w:id="157"/>
    </w:p>
    <w:p>
      <w:pPr>
        <w:pStyle w:val="156"/>
        <w:widowControl/>
        <w:numPr>
          <w:ilvl w:val="0"/>
          <w:numId w:val="23"/>
        </w:numPr>
        <w:tabs>
          <w:tab w:val="left" w:pos="420"/>
        </w:tabs>
        <w:spacing w:before="312" w:beforeLines="100" w:after="312" w:afterLines="100"/>
        <w:ind w:firstLineChars="0"/>
        <w:outlineLvl w:val="1"/>
        <w:rPr>
          <w:rFonts w:ascii="黑体" w:eastAsia="黑体"/>
          <w:vanish/>
          <w:kern w:val="0"/>
          <w:szCs w:val="20"/>
        </w:rPr>
      </w:pPr>
      <w:bookmarkStart w:id="158" w:name="_Toc169855247"/>
      <w:bookmarkEnd w:id="158"/>
      <w:bookmarkStart w:id="159" w:name="_Toc169093636"/>
      <w:bookmarkEnd w:id="159"/>
      <w:bookmarkStart w:id="160" w:name="_Toc166571347"/>
      <w:bookmarkEnd w:id="160"/>
    </w:p>
    <w:p>
      <w:pPr>
        <w:pStyle w:val="156"/>
        <w:widowControl/>
        <w:numPr>
          <w:ilvl w:val="0"/>
          <w:numId w:val="23"/>
        </w:numPr>
        <w:tabs>
          <w:tab w:val="left" w:pos="420"/>
        </w:tabs>
        <w:spacing w:before="312" w:beforeLines="100" w:after="312" w:afterLines="100"/>
        <w:ind w:firstLineChars="0"/>
        <w:outlineLvl w:val="1"/>
        <w:rPr>
          <w:rFonts w:ascii="黑体" w:eastAsia="黑体"/>
          <w:vanish/>
          <w:kern w:val="0"/>
          <w:szCs w:val="20"/>
        </w:rPr>
      </w:pPr>
      <w:bookmarkStart w:id="161" w:name="_Toc166571348"/>
      <w:bookmarkEnd w:id="161"/>
      <w:bookmarkStart w:id="162" w:name="_Toc169093637"/>
      <w:bookmarkEnd w:id="162"/>
      <w:bookmarkStart w:id="163" w:name="_Toc169855248"/>
      <w:bookmarkEnd w:id="163"/>
    </w:p>
    <w:p>
      <w:pPr>
        <w:pStyle w:val="156"/>
        <w:widowControl/>
        <w:numPr>
          <w:ilvl w:val="0"/>
          <w:numId w:val="23"/>
        </w:numPr>
        <w:tabs>
          <w:tab w:val="left" w:pos="420"/>
        </w:tabs>
        <w:spacing w:before="312" w:beforeLines="100" w:after="312" w:afterLines="100"/>
        <w:ind w:firstLineChars="0"/>
        <w:outlineLvl w:val="1"/>
        <w:rPr>
          <w:rFonts w:ascii="黑体" w:eastAsia="黑体"/>
          <w:vanish/>
          <w:kern w:val="0"/>
          <w:szCs w:val="20"/>
        </w:rPr>
      </w:pPr>
      <w:bookmarkStart w:id="164" w:name="_Toc169093638"/>
      <w:bookmarkEnd w:id="164"/>
      <w:bookmarkStart w:id="165" w:name="_Toc169855249"/>
      <w:bookmarkEnd w:id="165"/>
      <w:bookmarkStart w:id="166" w:name="_Toc166571349"/>
      <w:bookmarkEnd w:id="166"/>
    </w:p>
    <w:p>
      <w:pPr>
        <w:pStyle w:val="156"/>
        <w:widowControl/>
        <w:numPr>
          <w:ilvl w:val="0"/>
          <w:numId w:val="23"/>
        </w:numPr>
        <w:tabs>
          <w:tab w:val="left" w:pos="420"/>
        </w:tabs>
        <w:spacing w:before="312" w:beforeLines="100" w:after="312" w:afterLines="100"/>
        <w:ind w:firstLineChars="0"/>
        <w:outlineLvl w:val="1"/>
        <w:rPr>
          <w:rFonts w:ascii="黑体" w:eastAsia="黑体"/>
          <w:vanish/>
          <w:kern w:val="0"/>
          <w:szCs w:val="20"/>
        </w:rPr>
      </w:pPr>
      <w:bookmarkStart w:id="167" w:name="_Toc169855250"/>
      <w:bookmarkEnd w:id="167"/>
      <w:bookmarkStart w:id="168" w:name="_Toc169093639"/>
      <w:bookmarkEnd w:id="168"/>
      <w:bookmarkStart w:id="169" w:name="_Toc166571350"/>
      <w:bookmarkEnd w:id="169"/>
    </w:p>
    <w:p>
      <w:pPr>
        <w:pStyle w:val="156"/>
        <w:widowControl/>
        <w:numPr>
          <w:ilvl w:val="1"/>
          <w:numId w:val="23"/>
        </w:numPr>
        <w:tabs>
          <w:tab w:val="left" w:pos="420"/>
        </w:tabs>
        <w:spacing w:before="156" w:beforeLines="50" w:after="156" w:afterLines="50"/>
        <w:ind w:firstLineChars="0"/>
        <w:jc w:val="left"/>
        <w:outlineLvl w:val="2"/>
        <w:rPr>
          <w:rFonts w:ascii="黑体" w:hAnsi="黑体" w:eastAsia="黑体"/>
          <w:vanish/>
          <w:kern w:val="0"/>
          <w:szCs w:val="21"/>
        </w:rPr>
      </w:pPr>
    </w:p>
    <w:p>
      <w:pPr>
        <w:pStyle w:val="74"/>
        <w:numPr>
          <w:ilvl w:val="1"/>
          <w:numId w:val="30"/>
        </w:numPr>
        <w:spacing w:before="156" w:after="156"/>
      </w:pPr>
      <w:r>
        <w:t>外观检验</w:t>
      </w:r>
      <w:bookmarkEnd w:id="145"/>
    </w:p>
    <w:p>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 xml:space="preserve">管件的外观应在日光或灯光照明下用目测法检验（可用 </w:t>
      </w:r>
      <w:r>
        <w:rPr>
          <w:rFonts w:hint="eastAsia" w:ascii="Times New Roman" w:hAnsi="Times New Roman" w:eastAsia="宋体" w:cs="Times New Roman"/>
          <w:szCs w:val="21"/>
        </w:rPr>
        <w:t>5</w:t>
      </w:r>
      <w:r>
        <w:rPr>
          <w:rFonts w:ascii="宋体" w:hAnsi="Times New Roman" w:eastAsia="宋体" w:cs="Times New Roman"/>
          <w:kern w:val="0"/>
          <w:szCs w:val="20"/>
        </w:rPr>
        <w:t xml:space="preserve"> </w:t>
      </w:r>
      <w:r>
        <w:rPr>
          <w:rFonts w:hint="eastAsia" w:ascii="宋体" w:hAnsi="Times New Roman" w:eastAsia="宋体" w:cs="Times New Roman"/>
          <w:kern w:val="0"/>
          <w:szCs w:val="20"/>
        </w:rPr>
        <w:t>倍放大镜观测）。</w:t>
      </w:r>
    </w:p>
    <w:p>
      <w:pPr>
        <w:pStyle w:val="74"/>
        <w:numPr>
          <w:ilvl w:val="1"/>
          <w:numId w:val="30"/>
        </w:numPr>
        <w:spacing w:before="156" w:after="156"/>
      </w:pPr>
      <w:bookmarkStart w:id="170" w:name="_Toc24537"/>
      <w:r>
        <w:rPr>
          <w:rFonts w:hint="eastAsia"/>
        </w:rPr>
        <w:t>尺寸公差检验</w:t>
      </w:r>
      <w:bookmarkEnd w:id="170"/>
    </w:p>
    <w:p>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管件的尺寸检验应使用相应精度的测量工具测量。</w:t>
      </w:r>
    </w:p>
    <w:p>
      <w:pPr>
        <w:pStyle w:val="74"/>
        <w:numPr>
          <w:ilvl w:val="1"/>
          <w:numId w:val="30"/>
        </w:numPr>
        <w:spacing w:before="156" w:after="156"/>
      </w:pPr>
      <w:r>
        <w:rPr>
          <w:rFonts w:hint="eastAsia"/>
        </w:rPr>
        <w:t>性能</w:t>
      </w:r>
      <w:r>
        <w:t>检验</w:t>
      </w:r>
    </w:p>
    <w:p>
      <w:pPr>
        <w:pStyle w:val="73"/>
        <w:numPr>
          <w:ilvl w:val="2"/>
          <w:numId w:val="23"/>
        </w:numPr>
        <w:tabs>
          <w:tab w:val="left" w:pos="420"/>
        </w:tabs>
        <w:spacing w:before="156" w:after="156"/>
        <w:rPr>
          <w:rFonts w:eastAsia="黑体"/>
        </w:rPr>
      </w:pPr>
      <w:r>
        <w:rPr>
          <w:rFonts w:hint="eastAsia" w:eastAsia="黑体"/>
        </w:rPr>
        <w:t>水压密封试验</w:t>
      </w:r>
    </w:p>
    <w:p>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管件两端封堵后，</w:t>
      </w:r>
      <w:r>
        <w:rPr>
          <w:rFonts w:ascii="宋体" w:hAnsi="Times New Roman" w:eastAsia="宋体" w:cs="Times New Roman"/>
          <w:kern w:val="0"/>
          <w:szCs w:val="20"/>
        </w:rPr>
        <w:t>注入自来水加压至管件</w:t>
      </w:r>
      <w:r>
        <w:rPr>
          <w:rFonts w:hint="eastAsia" w:ascii="宋体" w:hAnsi="Times New Roman" w:eastAsia="宋体" w:cs="Times New Roman"/>
          <w:kern w:val="0"/>
          <w:szCs w:val="20"/>
        </w:rPr>
        <w:t>试验</w:t>
      </w:r>
      <w:r>
        <w:rPr>
          <w:rFonts w:ascii="宋体" w:hAnsi="Times New Roman" w:eastAsia="宋体" w:cs="Times New Roman"/>
          <w:kern w:val="0"/>
          <w:szCs w:val="20"/>
        </w:rPr>
        <w:t>压力不低于</w:t>
      </w:r>
      <w:r>
        <w:rPr>
          <w:rFonts w:hint="eastAsia" w:ascii="宋体" w:hAnsi="Times New Roman" w:eastAsia="宋体" w:cs="Times New Roman"/>
          <w:kern w:val="0"/>
          <w:szCs w:val="20"/>
        </w:rPr>
        <w:t xml:space="preserve"> </w:t>
      </w:r>
      <w:r>
        <w:rPr>
          <w:rFonts w:hint="eastAsia" w:ascii="Times New Roman" w:hAnsi="Times New Roman" w:eastAsia="宋体" w:cs="Times New Roman"/>
          <w:szCs w:val="21"/>
        </w:rPr>
        <w:t>3.75 MPa</w:t>
      </w:r>
      <w:r>
        <w:rPr>
          <w:rFonts w:hint="eastAsia" w:ascii="宋体" w:hAnsi="Times New Roman" w:eastAsia="宋体" w:cs="Times New Roman"/>
          <w:kern w:val="0"/>
          <w:szCs w:val="20"/>
        </w:rPr>
        <w:t>，</w:t>
      </w:r>
      <w:r>
        <w:rPr>
          <w:rFonts w:ascii="宋体" w:hAnsi="Times New Roman" w:eastAsia="宋体" w:cs="Times New Roman"/>
          <w:kern w:val="0"/>
          <w:szCs w:val="20"/>
        </w:rPr>
        <w:t>在试验压力下</w:t>
      </w:r>
      <w:r>
        <w:rPr>
          <w:rFonts w:hint="eastAsia" w:ascii="宋体" w:hAnsi="Times New Roman" w:eastAsia="宋体" w:cs="Times New Roman"/>
          <w:kern w:val="0"/>
          <w:szCs w:val="20"/>
        </w:rPr>
        <w:t>，</w:t>
      </w:r>
      <w:r>
        <w:rPr>
          <w:rFonts w:ascii="宋体" w:hAnsi="Times New Roman" w:eastAsia="宋体" w:cs="Times New Roman"/>
          <w:kern w:val="0"/>
          <w:szCs w:val="20"/>
        </w:rPr>
        <w:t>稳压时间不应少于</w:t>
      </w:r>
      <w:r>
        <w:rPr>
          <w:rFonts w:hint="eastAsia" w:ascii="宋体" w:hAnsi="Times New Roman" w:eastAsia="宋体" w:cs="Times New Roman"/>
          <w:kern w:val="0"/>
          <w:szCs w:val="20"/>
        </w:rPr>
        <w:t xml:space="preserve"> </w:t>
      </w:r>
      <w:r>
        <w:rPr>
          <w:rFonts w:hint="eastAsia" w:ascii="Times New Roman" w:hAnsi="Times New Roman" w:eastAsia="宋体" w:cs="Times New Roman"/>
          <w:szCs w:val="21"/>
        </w:rPr>
        <w:t>5 s</w:t>
      </w:r>
      <w:r>
        <w:rPr>
          <w:rFonts w:hint="eastAsia" w:ascii="宋体" w:hAnsi="Times New Roman" w:eastAsia="宋体" w:cs="Times New Roman"/>
          <w:kern w:val="0"/>
          <w:szCs w:val="20"/>
        </w:rPr>
        <w:t>，</w:t>
      </w:r>
      <w:r>
        <w:rPr>
          <w:rFonts w:ascii="宋体" w:hAnsi="Times New Roman" w:eastAsia="宋体" w:cs="Times New Roman"/>
          <w:kern w:val="0"/>
          <w:szCs w:val="20"/>
        </w:rPr>
        <w:t>观察管件是否有渗漏和变形</w:t>
      </w:r>
      <w:r>
        <w:rPr>
          <w:rFonts w:hint="eastAsia" w:ascii="宋体" w:hAnsi="Times New Roman" w:eastAsia="宋体" w:cs="Times New Roman"/>
          <w:kern w:val="0"/>
          <w:szCs w:val="20"/>
        </w:rPr>
        <w:t>。</w:t>
      </w:r>
    </w:p>
    <w:p>
      <w:pPr>
        <w:pStyle w:val="73"/>
        <w:numPr>
          <w:ilvl w:val="2"/>
          <w:numId w:val="23"/>
        </w:numPr>
        <w:tabs>
          <w:tab w:val="left" w:pos="420"/>
        </w:tabs>
        <w:spacing w:before="156" w:after="156"/>
        <w:rPr>
          <w:rFonts w:eastAsia="黑体"/>
        </w:rPr>
      </w:pPr>
      <w:r>
        <w:rPr>
          <w:rFonts w:hint="eastAsia" w:eastAsia="黑体"/>
        </w:rPr>
        <w:t>气密试验</w:t>
      </w:r>
    </w:p>
    <w:p>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管件两端封堵后，充入纯净的压缩空气，将其浸泡水中，用于气体介质的气密试验性压力应为公称压力的</w:t>
      </w:r>
      <w:r>
        <w:rPr>
          <w:rFonts w:ascii="宋体" w:hAnsi="Times New Roman" w:eastAsia="宋体" w:cs="Times New Roman"/>
          <w:kern w:val="0"/>
          <w:szCs w:val="20"/>
        </w:rPr>
        <w:t xml:space="preserve"> </w:t>
      </w:r>
      <w:r>
        <w:rPr>
          <w:rFonts w:hint="eastAsia" w:ascii="Times New Roman" w:hAnsi="Times New Roman" w:eastAsia="宋体" w:cs="Times New Roman"/>
          <w:szCs w:val="21"/>
        </w:rPr>
        <w:t>1.05</w:t>
      </w:r>
      <w:r>
        <w:rPr>
          <w:rFonts w:ascii="宋体" w:hAnsi="Times New Roman" w:eastAsia="宋体" w:cs="Times New Roman"/>
          <w:kern w:val="0"/>
          <w:szCs w:val="20"/>
        </w:rPr>
        <w:t xml:space="preserve"> 倍</w:t>
      </w:r>
      <w:r>
        <w:rPr>
          <w:rFonts w:hint="eastAsia" w:ascii="宋体" w:hAnsi="Times New Roman" w:eastAsia="宋体" w:cs="Times New Roman"/>
          <w:kern w:val="0"/>
          <w:szCs w:val="20"/>
        </w:rPr>
        <w:t xml:space="preserve">，用于液体介质的气密性试验压力为 </w:t>
      </w:r>
      <w:r>
        <w:rPr>
          <w:rFonts w:hint="eastAsia" w:ascii="Times New Roman" w:hAnsi="Times New Roman" w:eastAsia="宋体" w:cs="Times New Roman"/>
          <w:szCs w:val="21"/>
        </w:rPr>
        <w:t>0.6 MPa</w:t>
      </w:r>
      <w:r>
        <w:rPr>
          <w:rFonts w:hint="eastAsia" w:ascii="宋体" w:hAnsi="Times New Roman" w:eastAsia="宋体" w:cs="Times New Roman"/>
          <w:kern w:val="0"/>
          <w:szCs w:val="20"/>
        </w:rPr>
        <w:t xml:space="preserve">，在稳定试验压力下持压 </w:t>
      </w:r>
      <w:r>
        <w:rPr>
          <w:rFonts w:hint="eastAsia" w:ascii="Times New Roman" w:hAnsi="Times New Roman" w:eastAsia="宋体" w:cs="Times New Roman"/>
          <w:szCs w:val="21"/>
        </w:rPr>
        <w:t>10 s</w:t>
      </w:r>
      <w:r>
        <w:rPr>
          <w:rFonts w:hint="eastAsia" w:ascii="宋体" w:hAnsi="Times New Roman" w:eastAsia="宋体" w:cs="Times New Roman"/>
          <w:kern w:val="0"/>
          <w:szCs w:val="20"/>
        </w:rPr>
        <w:t>，观察管件是否有泄漏。</w:t>
      </w:r>
    </w:p>
    <w:p>
      <w:pPr>
        <w:pStyle w:val="73"/>
        <w:numPr>
          <w:ilvl w:val="2"/>
          <w:numId w:val="23"/>
        </w:numPr>
        <w:tabs>
          <w:tab w:val="left" w:pos="420"/>
        </w:tabs>
        <w:spacing w:before="156" w:after="156"/>
        <w:rPr>
          <w:rFonts w:eastAsia="黑体"/>
        </w:rPr>
      </w:pPr>
      <w:r>
        <w:rPr>
          <w:rFonts w:hint="eastAsia" w:eastAsia="黑体"/>
        </w:rPr>
        <w:t>耐腐蚀试验</w:t>
      </w:r>
    </w:p>
    <w:p>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ascii="宋体" w:hAnsi="Times New Roman" w:eastAsia="宋体" w:cs="Times New Roman"/>
          <w:kern w:val="0"/>
          <w:szCs w:val="20"/>
        </w:rPr>
        <w:t>奥氏体不锈钢管件晶间腐蚀试验</w:t>
      </w:r>
      <w:r>
        <w:rPr>
          <w:rFonts w:hint="eastAsia" w:ascii="宋体" w:hAnsi="Times New Roman" w:eastAsia="宋体" w:cs="Times New Roman"/>
          <w:kern w:val="0"/>
          <w:szCs w:val="20"/>
        </w:rPr>
        <w:t>应</w:t>
      </w:r>
      <w:r>
        <w:rPr>
          <w:rFonts w:ascii="宋体" w:hAnsi="Times New Roman" w:eastAsia="宋体" w:cs="Times New Roman"/>
          <w:kern w:val="0"/>
          <w:szCs w:val="20"/>
        </w:rPr>
        <w:t>按</w:t>
      </w:r>
      <w:r>
        <w:rPr>
          <w:rFonts w:hint="eastAsia" w:ascii="宋体" w:hAnsi="Times New Roman" w:eastAsia="宋体" w:cs="Times New Roman"/>
          <w:kern w:val="0"/>
          <w:szCs w:val="20"/>
        </w:rPr>
        <w:t xml:space="preserve"> </w:t>
      </w:r>
      <w:r>
        <w:rPr>
          <w:rFonts w:hint="eastAsia" w:ascii="Times New Roman" w:hAnsi="Times New Roman" w:eastAsia="宋体" w:cs="Times New Roman"/>
          <w:szCs w:val="21"/>
        </w:rPr>
        <w:t>GB/T 4334</w:t>
      </w:r>
      <w:r>
        <w:rPr>
          <w:rFonts w:ascii="宋体" w:hAnsi="Times New Roman" w:eastAsia="宋体" w:cs="Times New Roman"/>
          <w:kern w:val="0"/>
          <w:szCs w:val="20"/>
        </w:rPr>
        <w:t xml:space="preserve"> 中</w:t>
      </w:r>
      <w:r>
        <w:rPr>
          <w:rFonts w:hint="eastAsia" w:ascii="宋体" w:hAnsi="Times New Roman" w:eastAsia="宋体" w:cs="Times New Roman"/>
          <w:kern w:val="0"/>
          <w:szCs w:val="20"/>
        </w:rPr>
        <w:t xml:space="preserve">的 </w:t>
      </w:r>
      <w:r>
        <w:rPr>
          <w:rFonts w:hint="eastAsia" w:ascii="Times New Roman" w:hAnsi="Times New Roman" w:eastAsia="宋体" w:cs="Times New Roman"/>
          <w:szCs w:val="21"/>
        </w:rPr>
        <w:t>E</w:t>
      </w:r>
      <w:r>
        <w:rPr>
          <w:rFonts w:ascii="宋体" w:hAnsi="Times New Roman" w:eastAsia="宋体" w:cs="Times New Roman"/>
          <w:kern w:val="0"/>
          <w:szCs w:val="20"/>
        </w:rPr>
        <w:t xml:space="preserve"> </w:t>
      </w:r>
      <w:r>
        <w:rPr>
          <w:rFonts w:hint="eastAsia" w:ascii="宋体" w:hAnsi="Times New Roman" w:eastAsia="宋体" w:cs="Times New Roman"/>
          <w:kern w:val="0"/>
          <w:szCs w:val="20"/>
        </w:rPr>
        <w:t>方</w:t>
      </w:r>
      <w:r>
        <w:rPr>
          <w:rFonts w:ascii="宋体" w:hAnsi="Times New Roman" w:eastAsia="宋体" w:cs="Times New Roman"/>
          <w:kern w:val="0"/>
          <w:szCs w:val="20"/>
        </w:rPr>
        <w:t>法进行</w:t>
      </w:r>
      <w:r>
        <w:rPr>
          <w:rFonts w:hint="eastAsia" w:ascii="宋体" w:hAnsi="Times New Roman" w:eastAsia="宋体" w:cs="Times New Roman"/>
          <w:kern w:val="0"/>
          <w:szCs w:val="20"/>
        </w:rPr>
        <w:t>晶间腐蚀试验，观察是否有因晶间腐蚀而产生的裂纹；</w:t>
      </w:r>
      <w:r>
        <w:rPr>
          <w:rFonts w:ascii="宋体" w:hAnsi="Times New Roman" w:eastAsia="宋体" w:cs="Times New Roman"/>
          <w:kern w:val="0"/>
          <w:szCs w:val="20"/>
        </w:rPr>
        <w:t>铁素体不锈钢管件的晶间腐蚀试验</w:t>
      </w:r>
      <w:r>
        <w:rPr>
          <w:rFonts w:hint="eastAsia" w:ascii="宋体" w:hAnsi="Times New Roman" w:eastAsia="宋体" w:cs="Times New Roman"/>
          <w:kern w:val="0"/>
          <w:szCs w:val="20"/>
        </w:rPr>
        <w:t>应</w:t>
      </w:r>
      <w:r>
        <w:rPr>
          <w:rFonts w:ascii="宋体" w:hAnsi="Times New Roman" w:eastAsia="宋体" w:cs="Times New Roman"/>
          <w:kern w:val="0"/>
          <w:szCs w:val="20"/>
        </w:rPr>
        <w:t xml:space="preserve">按 </w:t>
      </w:r>
      <w:r>
        <w:rPr>
          <w:rFonts w:hint="eastAsia" w:ascii="Times New Roman" w:hAnsi="Times New Roman" w:eastAsia="宋体" w:cs="Times New Roman"/>
          <w:szCs w:val="21"/>
        </w:rPr>
        <w:t>GB/T 31935、ASTM A763</w:t>
      </w:r>
      <w:r>
        <w:rPr>
          <w:rFonts w:ascii="宋体" w:hAnsi="Times New Roman" w:eastAsia="宋体" w:cs="Times New Roman"/>
          <w:kern w:val="0"/>
          <w:szCs w:val="20"/>
        </w:rPr>
        <w:t xml:space="preserve"> 规定的方法进行</w:t>
      </w:r>
      <w:r>
        <w:rPr>
          <w:rFonts w:hint="eastAsia" w:ascii="宋体" w:hAnsi="Times New Roman" w:eastAsia="宋体" w:cs="Times New Roman"/>
          <w:kern w:val="0"/>
          <w:szCs w:val="20"/>
        </w:rPr>
        <w:t>晶间腐蚀试验，观察是否有因晶间腐蚀而产生的裂纹。</w:t>
      </w:r>
    </w:p>
    <w:p>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ascii="宋体" w:hAnsi="Times New Roman" w:eastAsia="宋体" w:cs="Times New Roman"/>
          <w:kern w:val="0"/>
          <w:szCs w:val="20"/>
        </w:rPr>
        <w:t>管件的盐雾试验</w:t>
      </w:r>
      <w:r>
        <w:rPr>
          <w:rFonts w:hint="eastAsia" w:ascii="宋体" w:hAnsi="Times New Roman" w:eastAsia="宋体" w:cs="Times New Roman"/>
          <w:kern w:val="0"/>
          <w:szCs w:val="20"/>
        </w:rPr>
        <w:t>应</w:t>
      </w:r>
      <w:r>
        <w:rPr>
          <w:rFonts w:ascii="宋体" w:hAnsi="Times New Roman" w:eastAsia="宋体" w:cs="Times New Roman"/>
          <w:kern w:val="0"/>
          <w:szCs w:val="20"/>
        </w:rPr>
        <w:t>按</w:t>
      </w:r>
      <w:r>
        <w:rPr>
          <w:rFonts w:hint="eastAsia" w:ascii="宋体" w:hAnsi="Times New Roman" w:eastAsia="宋体" w:cs="Times New Roman"/>
          <w:kern w:val="0"/>
          <w:szCs w:val="20"/>
        </w:rPr>
        <w:t xml:space="preserve"> </w:t>
      </w:r>
      <w:r>
        <w:rPr>
          <w:rFonts w:hint="eastAsia" w:ascii="Times New Roman" w:hAnsi="Times New Roman" w:eastAsia="宋体" w:cs="Times New Roman"/>
          <w:szCs w:val="21"/>
        </w:rPr>
        <w:t>GB/T 10125</w:t>
      </w:r>
      <w:r>
        <w:rPr>
          <w:rFonts w:ascii="宋体" w:hAnsi="Times New Roman" w:eastAsia="宋体" w:cs="Times New Roman"/>
          <w:kern w:val="0"/>
          <w:szCs w:val="20"/>
        </w:rPr>
        <w:t xml:space="preserve"> </w:t>
      </w:r>
      <w:r>
        <w:rPr>
          <w:rFonts w:hint="eastAsia" w:ascii="宋体" w:hAnsi="Times New Roman" w:eastAsia="宋体" w:cs="Times New Roman"/>
          <w:kern w:val="0"/>
          <w:szCs w:val="20"/>
        </w:rPr>
        <w:t>的要求进行，观察表面是否有锈蚀现象</w:t>
      </w:r>
      <w:r>
        <w:rPr>
          <w:rFonts w:ascii="宋体" w:hAnsi="Times New Roman" w:eastAsia="宋体" w:cs="Times New Roman"/>
          <w:kern w:val="0"/>
          <w:szCs w:val="20"/>
        </w:rPr>
        <w:t>。</w:t>
      </w:r>
    </w:p>
    <w:p>
      <w:pPr>
        <w:pStyle w:val="73"/>
        <w:numPr>
          <w:ilvl w:val="2"/>
          <w:numId w:val="23"/>
        </w:numPr>
        <w:tabs>
          <w:tab w:val="left" w:pos="420"/>
        </w:tabs>
        <w:spacing w:before="156" w:after="156"/>
        <w:rPr>
          <w:rFonts w:eastAsia="黑体"/>
        </w:rPr>
      </w:pPr>
      <w:r>
        <w:rPr>
          <w:rFonts w:hint="eastAsia" w:eastAsia="黑体"/>
        </w:rPr>
        <w:t>连接性能试验</w:t>
      </w:r>
    </w:p>
    <w:p>
      <w:pPr>
        <w:pStyle w:val="72"/>
        <w:numPr>
          <w:ilvl w:val="3"/>
          <w:numId w:val="23"/>
        </w:numPr>
        <w:tabs>
          <w:tab w:val="left" w:pos="420"/>
        </w:tabs>
        <w:spacing w:before="156" w:after="156"/>
        <w:rPr>
          <w:rFonts w:eastAsia="黑体"/>
        </w:rPr>
      </w:pPr>
      <w:r>
        <w:rPr>
          <w:rFonts w:hint="eastAsia" w:eastAsia="黑体"/>
        </w:rPr>
        <w:t>耐压试验</w:t>
      </w:r>
    </w:p>
    <w:p>
      <w:pPr>
        <w:widowControl/>
        <w:tabs>
          <w:tab w:val="center" w:pos="4201"/>
          <w:tab w:val="right" w:leader="dot" w:pos="9298"/>
        </w:tabs>
        <w:autoSpaceDE w:val="0"/>
        <w:autoSpaceDN w:val="0"/>
        <w:ind w:firstLine="420" w:firstLineChars="200"/>
        <w:rPr>
          <w:rFonts w:ascii="宋体" w:hAnsi="宋体" w:eastAsia="宋体" w:cs="宋体"/>
          <w:kern w:val="0"/>
          <w:szCs w:val="21"/>
        </w:rPr>
      </w:pPr>
      <w:r>
        <w:rPr>
          <w:rFonts w:hint="eastAsia" w:ascii="宋体" w:hAnsi="Times New Roman" w:eastAsia="宋体" w:cs="Times New Roman"/>
          <w:kern w:val="0"/>
          <w:szCs w:val="20"/>
        </w:rPr>
        <w:t>管件的耐压试验应参照</w:t>
      </w:r>
      <w:r>
        <w:rPr>
          <w:rFonts w:ascii="宋体" w:hAnsi="宋体" w:eastAsia="宋体" w:cs="宋体"/>
          <w:kern w:val="0"/>
          <w:szCs w:val="21"/>
        </w:rPr>
        <w:t xml:space="preserve"> </w:t>
      </w:r>
      <w:r>
        <w:rPr>
          <w:rFonts w:hint="eastAsia" w:ascii="Times New Roman" w:hAnsi="Times New Roman" w:eastAsia="宋体" w:cs="Times New Roman"/>
          <w:szCs w:val="21"/>
        </w:rPr>
        <w:t>GB/T 33926</w:t>
      </w:r>
      <w:r>
        <w:rPr>
          <w:rFonts w:hint="eastAsia" w:ascii="宋体" w:hAnsi="宋体" w:eastAsia="宋体" w:cs="宋体"/>
          <w:kern w:val="0"/>
          <w:szCs w:val="21"/>
        </w:rPr>
        <w:t xml:space="preserve"> 的方法进行。</w:t>
      </w:r>
    </w:p>
    <w:p>
      <w:pPr>
        <w:pStyle w:val="72"/>
        <w:numPr>
          <w:ilvl w:val="3"/>
          <w:numId w:val="23"/>
        </w:numPr>
        <w:tabs>
          <w:tab w:val="left" w:pos="420"/>
        </w:tabs>
        <w:spacing w:before="156" w:after="156"/>
        <w:rPr>
          <w:rFonts w:eastAsia="黑体"/>
        </w:rPr>
      </w:pPr>
      <w:r>
        <w:rPr>
          <w:rFonts w:hint="eastAsia" w:eastAsia="黑体"/>
        </w:rPr>
        <w:t>负压试验</w:t>
      </w:r>
    </w:p>
    <w:p>
      <w:pPr>
        <w:widowControl/>
        <w:tabs>
          <w:tab w:val="center" w:pos="4201"/>
          <w:tab w:val="right" w:leader="dot" w:pos="9298"/>
        </w:tabs>
        <w:autoSpaceDE w:val="0"/>
        <w:autoSpaceDN w:val="0"/>
        <w:ind w:firstLine="420" w:firstLineChars="200"/>
        <w:rPr>
          <w:rFonts w:ascii="宋体" w:hAnsi="宋体" w:eastAsia="宋体" w:cs="宋体"/>
          <w:kern w:val="0"/>
          <w:szCs w:val="21"/>
        </w:rPr>
      </w:pPr>
      <w:r>
        <w:rPr>
          <w:rFonts w:hint="eastAsia" w:ascii="宋体" w:hAnsi="Times New Roman" w:eastAsia="宋体" w:cs="Times New Roman"/>
          <w:kern w:val="0"/>
          <w:szCs w:val="20"/>
        </w:rPr>
        <w:t>管件的负压试验应参照</w:t>
      </w:r>
      <w:r>
        <w:rPr>
          <w:rFonts w:ascii="宋体" w:hAnsi="宋体" w:eastAsia="宋体" w:cs="宋体"/>
          <w:kern w:val="0"/>
          <w:szCs w:val="21"/>
        </w:rPr>
        <w:t xml:space="preserve"> </w:t>
      </w:r>
      <w:r>
        <w:rPr>
          <w:rFonts w:hint="eastAsia" w:ascii="Times New Roman" w:hAnsi="Times New Roman" w:eastAsia="宋体" w:cs="Times New Roman"/>
          <w:szCs w:val="21"/>
        </w:rPr>
        <w:t>GB/T 33926</w:t>
      </w:r>
      <w:r>
        <w:rPr>
          <w:rFonts w:hint="eastAsia" w:ascii="宋体" w:hAnsi="宋体" w:eastAsia="宋体" w:cs="宋体"/>
          <w:kern w:val="0"/>
          <w:szCs w:val="21"/>
        </w:rPr>
        <w:t xml:space="preserve"> 的方法进行。</w:t>
      </w:r>
    </w:p>
    <w:p>
      <w:pPr>
        <w:pStyle w:val="72"/>
        <w:numPr>
          <w:ilvl w:val="3"/>
          <w:numId w:val="23"/>
        </w:numPr>
        <w:tabs>
          <w:tab w:val="left" w:pos="420"/>
        </w:tabs>
        <w:spacing w:before="156" w:after="156"/>
        <w:rPr>
          <w:rFonts w:eastAsia="黑体"/>
        </w:rPr>
      </w:pPr>
      <w:r>
        <w:rPr>
          <w:rFonts w:hint="eastAsia" w:eastAsia="黑体"/>
        </w:rPr>
        <w:t>拉拔试验</w:t>
      </w:r>
    </w:p>
    <w:p>
      <w:pPr>
        <w:widowControl/>
        <w:tabs>
          <w:tab w:val="center" w:pos="4201"/>
          <w:tab w:val="right" w:leader="dot" w:pos="9298"/>
        </w:tabs>
        <w:autoSpaceDE w:val="0"/>
        <w:autoSpaceDN w:val="0"/>
        <w:ind w:firstLine="420" w:firstLineChars="200"/>
        <w:rPr>
          <w:rFonts w:ascii="宋体" w:hAnsi="宋体" w:eastAsia="宋体" w:cs="宋体"/>
          <w:kern w:val="0"/>
          <w:szCs w:val="21"/>
        </w:rPr>
      </w:pPr>
      <w:r>
        <w:rPr>
          <w:rFonts w:hint="eastAsia" w:ascii="宋体" w:hAnsi="Times New Roman" w:eastAsia="宋体" w:cs="Times New Roman"/>
          <w:kern w:val="0"/>
          <w:szCs w:val="20"/>
        </w:rPr>
        <w:t>管件的拉拔试验应参照</w:t>
      </w:r>
      <w:r>
        <w:rPr>
          <w:rFonts w:hint="eastAsia" w:ascii="Times New Roman" w:hAnsi="Times New Roman" w:eastAsia="宋体" w:cs="Times New Roman"/>
          <w:szCs w:val="21"/>
        </w:rPr>
        <w:t xml:space="preserve"> GB/T 33926</w:t>
      </w:r>
      <w:r>
        <w:rPr>
          <w:rFonts w:hint="eastAsia" w:ascii="宋体" w:hAnsi="宋体" w:eastAsia="宋体" w:cs="宋体"/>
          <w:kern w:val="0"/>
          <w:szCs w:val="21"/>
        </w:rPr>
        <w:t xml:space="preserve"> 的方法进行。最小抗拉阻力见表 </w:t>
      </w:r>
      <w:r>
        <w:rPr>
          <w:rFonts w:hint="eastAsia" w:ascii="Times New Roman" w:hAnsi="Times New Roman" w:eastAsia="宋体" w:cs="Times New Roman"/>
          <w:szCs w:val="21"/>
        </w:rPr>
        <w:t>4</w:t>
      </w:r>
      <w:r>
        <w:rPr>
          <w:rFonts w:hint="eastAsia" w:ascii="宋体" w:hAnsi="宋体" w:eastAsia="宋体" w:cs="宋体"/>
          <w:kern w:val="0"/>
          <w:szCs w:val="21"/>
        </w:rPr>
        <w:t>。</w:t>
      </w:r>
    </w:p>
    <w:p>
      <w:pPr>
        <w:pStyle w:val="98"/>
        <w:jc w:val="both"/>
      </w:pPr>
      <w:r>
        <w:rPr>
          <w:rFonts w:hint="eastAsia" w:ascii="Times New Roman"/>
          <w:color w:val="000000"/>
        </w:rPr>
        <w:t>最小抗拉阻力</w:t>
      </w:r>
    </w:p>
    <w:tbl>
      <w:tblPr>
        <w:tblStyle w:val="36"/>
        <w:tblW w:w="95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477"/>
        <w:gridCol w:w="2477"/>
        <w:gridCol w:w="21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477" w:type="dxa"/>
            <w:vAlign w:val="center"/>
          </w:tcPr>
          <w:p>
            <w:pPr>
              <w:jc w:val="center"/>
              <w:rPr>
                <w:rFonts w:ascii="宋体" w:hAnsi="宋体" w:eastAsia="宋体" w:cs="宋体"/>
                <w:sz w:val="18"/>
                <w:szCs w:val="18"/>
              </w:rPr>
            </w:pPr>
            <w:r>
              <w:rPr>
                <w:rFonts w:hint="eastAsia" w:ascii="宋体" w:hAnsi="宋体" w:eastAsia="宋体" w:cs="宋体"/>
                <w:sz w:val="18"/>
                <w:szCs w:val="18"/>
              </w:rPr>
              <w:t>公称尺寸</w:t>
            </w:r>
            <w:r>
              <w:rPr>
                <w:rFonts w:hint="default" w:ascii="Times New Roman" w:hAnsi="Times New Roman" w:eastAsia="宋体" w:cs="Times New Roman"/>
                <w:sz w:val="18"/>
                <w:szCs w:val="18"/>
              </w:rPr>
              <w:t>DN</w:t>
            </w:r>
          </w:p>
        </w:tc>
        <w:tc>
          <w:tcPr>
            <w:tcW w:w="2477" w:type="dxa"/>
            <w:vAlign w:val="center"/>
          </w:tcPr>
          <w:p>
            <w:pPr>
              <w:ind w:right="-50" w:rightChars="-24"/>
              <w:jc w:val="center"/>
              <w:rPr>
                <w:rFonts w:ascii="宋体" w:hAnsi="宋体" w:eastAsia="宋体" w:cs="宋体"/>
                <w:sz w:val="18"/>
                <w:szCs w:val="18"/>
              </w:rPr>
            </w:pPr>
            <w:r>
              <w:rPr>
                <w:rFonts w:hint="eastAsia" w:ascii="宋体" w:hAnsi="宋体" w:eastAsia="宋体" w:cs="宋体"/>
                <w:sz w:val="18"/>
                <w:szCs w:val="18"/>
              </w:rPr>
              <w:t>最小抗拉阻力/</w:t>
            </w:r>
            <w:r>
              <w:rPr>
                <w:rFonts w:hint="eastAsia" w:ascii="Times New Roman" w:hAnsi="Times New Roman" w:eastAsia="宋体" w:cs="Times New Roman"/>
                <w:sz w:val="18"/>
                <w:szCs w:val="18"/>
              </w:rPr>
              <w:t>k</w:t>
            </w:r>
            <w:r>
              <w:rPr>
                <w:rFonts w:hint="default" w:ascii="Times New Roman" w:hAnsi="Times New Roman" w:eastAsia="宋体" w:cs="Times New Roman"/>
                <w:sz w:val="18"/>
                <w:szCs w:val="18"/>
              </w:rPr>
              <w:t>N</w:t>
            </w:r>
          </w:p>
        </w:tc>
        <w:tc>
          <w:tcPr>
            <w:tcW w:w="2477" w:type="dxa"/>
            <w:vAlign w:val="center"/>
          </w:tcPr>
          <w:p>
            <w:pPr>
              <w:jc w:val="center"/>
              <w:rPr>
                <w:rFonts w:ascii="宋体" w:hAnsi="宋体" w:eastAsia="宋体" w:cs="宋体"/>
                <w:sz w:val="18"/>
                <w:szCs w:val="18"/>
              </w:rPr>
            </w:pPr>
            <w:r>
              <w:rPr>
                <w:rFonts w:hint="eastAsia" w:ascii="宋体" w:hAnsi="宋体" w:eastAsia="宋体" w:cs="宋体"/>
                <w:sz w:val="18"/>
                <w:szCs w:val="18"/>
              </w:rPr>
              <w:t>公称尺寸</w:t>
            </w:r>
            <w:r>
              <w:rPr>
                <w:rFonts w:hint="eastAsia" w:ascii="Times New Roman" w:hAnsi="Times New Roman" w:eastAsia="宋体" w:cs="Times New Roman"/>
                <w:sz w:val="18"/>
                <w:szCs w:val="18"/>
              </w:rPr>
              <w:t>DN</w:t>
            </w:r>
          </w:p>
        </w:tc>
        <w:tc>
          <w:tcPr>
            <w:tcW w:w="2140" w:type="dxa"/>
            <w:vAlign w:val="center"/>
          </w:tcPr>
          <w:p>
            <w:pPr>
              <w:jc w:val="center"/>
              <w:rPr>
                <w:rFonts w:ascii="宋体" w:hAnsi="宋体" w:eastAsia="宋体" w:cs="宋体"/>
                <w:sz w:val="18"/>
                <w:szCs w:val="18"/>
              </w:rPr>
            </w:pPr>
            <w:r>
              <w:rPr>
                <w:rFonts w:hint="eastAsia" w:ascii="宋体" w:hAnsi="宋体" w:eastAsia="宋体" w:cs="宋体"/>
                <w:sz w:val="18"/>
                <w:szCs w:val="18"/>
              </w:rPr>
              <w:t>最小抗拉阻力/</w:t>
            </w:r>
            <w:r>
              <w:rPr>
                <w:rFonts w:hint="eastAsia" w:ascii="Times New Roman" w:hAnsi="Times New Roman" w:eastAsia="宋体" w:cs="Times New Roman"/>
                <w:sz w:val="18"/>
                <w:szCs w:val="18"/>
              </w:rPr>
              <w:t>kN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2477"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15</w:t>
            </w:r>
          </w:p>
        </w:tc>
        <w:tc>
          <w:tcPr>
            <w:tcW w:w="2477"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4.17</w:t>
            </w:r>
          </w:p>
        </w:tc>
        <w:tc>
          <w:tcPr>
            <w:tcW w:w="2477"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100</w:t>
            </w:r>
          </w:p>
        </w:tc>
        <w:tc>
          <w:tcPr>
            <w:tcW w:w="2140"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57.30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2477"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w:t>
            </w:r>
          </w:p>
        </w:tc>
        <w:tc>
          <w:tcPr>
            <w:tcW w:w="2477"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5.65</w:t>
            </w:r>
          </w:p>
        </w:tc>
        <w:tc>
          <w:tcPr>
            <w:tcW w:w="2477"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125</w:t>
            </w:r>
          </w:p>
        </w:tc>
        <w:tc>
          <w:tcPr>
            <w:tcW w:w="2140"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71.10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2477"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25</w:t>
            </w:r>
          </w:p>
        </w:tc>
        <w:tc>
          <w:tcPr>
            <w:tcW w:w="2477"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7.40</w:t>
            </w:r>
          </w:p>
        </w:tc>
        <w:tc>
          <w:tcPr>
            <w:tcW w:w="2477"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150</w:t>
            </w:r>
          </w:p>
        </w:tc>
        <w:tc>
          <w:tcPr>
            <w:tcW w:w="2140"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84.40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2477"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32</w:t>
            </w:r>
          </w:p>
        </w:tc>
        <w:tc>
          <w:tcPr>
            <w:tcW w:w="2477" w:type="dxa"/>
            <w:vAlign w:val="center"/>
          </w:tcPr>
          <w:p>
            <w:pPr>
              <w:ind w:right="-50" w:rightChars="-24"/>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11.20</w:t>
            </w:r>
          </w:p>
        </w:tc>
        <w:tc>
          <w:tcPr>
            <w:tcW w:w="2477"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200</w:t>
            </w:r>
          </w:p>
        </w:tc>
        <w:tc>
          <w:tcPr>
            <w:tcW w:w="2140" w:type="dxa"/>
            <w:vAlign w:val="center"/>
          </w:tcPr>
          <w:p>
            <w:pPr>
              <w:ind w:right="-50" w:rightChars="-24"/>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96.05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2477"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40</w:t>
            </w:r>
          </w:p>
        </w:tc>
        <w:tc>
          <w:tcPr>
            <w:tcW w:w="2477" w:type="dxa"/>
            <w:vAlign w:val="center"/>
          </w:tcPr>
          <w:p>
            <w:pPr>
              <w:ind w:right="-50" w:rightChars="-24"/>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13.90</w:t>
            </w:r>
          </w:p>
        </w:tc>
        <w:tc>
          <w:tcPr>
            <w:tcW w:w="2477" w:type="dxa"/>
            <w:vAlign w:val="center"/>
          </w:tcPr>
          <w:p>
            <w:pPr>
              <w:ind w:right="-50" w:rightChars="-24"/>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250</w:t>
            </w:r>
          </w:p>
        </w:tc>
        <w:tc>
          <w:tcPr>
            <w:tcW w:w="2140" w:type="dxa"/>
            <w:vAlign w:val="center"/>
          </w:tcPr>
          <w:p>
            <w:pPr>
              <w:ind w:right="-50" w:rightChars="-24"/>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143.30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2477"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50</w:t>
            </w:r>
          </w:p>
        </w:tc>
        <w:tc>
          <w:tcPr>
            <w:tcW w:w="2477" w:type="dxa"/>
            <w:vAlign w:val="center"/>
          </w:tcPr>
          <w:p>
            <w:pPr>
              <w:ind w:right="-50" w:rightChars="-24"/>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17.15</w:t>
            </w:r>
          </w:p>
        </w:tc>
        <w:tc>
          <w:tcPr>
            <w:tcW w:w="2477" w:type="dxa"/>
            <w:vAlign w:val="center"/>
          </w:tcPr>
          <w:p>
            <w:pPr>
              <w:ind w:right="-50" w:rightChars="-24"/>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300</w:t>
            </w:r>
          </w:p>
        </w:tc>
        <w:tc>
          <w:tcPr>
            <w:tcW w:w="2140" w:type="dxa"/>
            <w:vAlign w:val="center"/>
          </w:tcPr>
          <w:p>
            <w:pPr>
              <w:ind w:right="-50" w:rightChars="-24"/>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203.10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2477"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65</w:t>
            </w:r>
          </w:p>
        </w:tc>
        <w:tc>
          <w:tcPr>
            <w:tcW w:w="2477" w:type="dxa"/>
            <w:vAlign w:val="center"/>
          </w:tcPr>
          <w:p>
            <w:pPr>
              <w:ind w:right="-50" w:rightChars="-24"/>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42.20</w:t>
            </w:r>
          </w:p>
        </w:tc>
        <w:tc>
          <w:tcPr>
            <w:tcW w:w="2477" w:type="dxa"/>
            <w:vAlign w:val="center"/>
          </w:tcPr>
          <w:p>
            <w:pPr>
              <w:ind w:right="-50" w:rightChars="-24"/>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350</w:t>
            </w:r>
          </w:p>
        </w:tc>
        <w:tc>
          <w:tcPr>
            <w:tcW w:w="2140" w:type="dxa"/>
            <w:vAlign w:val="center"/>
          </w:tcPr>
          <w:p>
            <w:pPr>
              <w:ind w:right="-50" w:rightChars="-24"/>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225.20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2477"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80</w:t>
            </w:r>
          </w:p>
        </w:tc>
        <w:tc>
          <w:tcPr>
            <w:tcW w:w="2477" w:type="dxa"/>
            <w:vAlign w:val="center"/>
          </w:tcPr>
          <w:p>
            <w:pPr>
              <w:ind w:right="-50" w:rightChars="-24"/>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49.90</w:t>
            </w:r>
          </w:p>
        </w:tc>
        <w:tc>
          <w:tcPr>
            <w:tcW w:w="2477" w:type="dxa"/>
            <w:vAlign w:val="center"/>
          </w:tcPr>
          <w:p>
            <w:pPr>
              <w:ind w:right="-50" w:rightChars="-24"/>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400</w:t>
            </w:r>
          </w:p>
        </w:tc>
        <w:tc>
          <w:tcPr>
            <w:tcW w:w="2140" w:type="dxa"/>
            <w:vAlign w:val="center"/>
          </w:tcPr>
          <w:p>
            <w:pPr>
              <w:ind w:right="-50" w:rightChars="-24"/>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253.80</w:t>
            </w:r>
          </w:p>
        </w:tc>
      </w:tr>
    </w:tbl>
    <w:p>
      <w:pPr>
        <w:pStyle w:val="72"/>
        <w:numPr>
          <w:ilvl w:val="3"/>
          <w:numId w:val="23"/>
        </w:numPr>
        <w:tabs>
          <w:tab w:val="left" w:pos="420"/>
        </w:tabs>
        <w:spacing w:before="156" w:after="156"/>
        <w:rPr>
          <w:rFonts w:eastAsia="黑体"/>
        </w:rPr>
      </w:pPr>
      <w:r>
        <w:rPr>
          <w:rFonts w:hint="eastAsia" w:eastAsia="黑体"/>
        </w:rPr>
        <w:t>温度变化（冷热水循环）试验</w:t>
      </w:r>
    </w:p>
    <w:p>
      <w:pPr>
        <w:widowControl/>
        <w:tabs>
          <w:tab w:val="center" w:pos="4201"/>
          <w:tab w:val="right" w:leader="dot" w:pos="9298"/>
        </w:tabs>
        <w:autoSpaceDE w:val="0"/>
        <w:autoSpaceDN w:val="0"/>
        <w:ind w:firstLine="420" w:firstLineChars="200"/>
        <w:rPr>
          <w:rFonts w:ascii="宋体" w:hAnsi="宋体" w:eastAsia="宋体" w:cs="宋体"/>
          <w:kern w:val="0"/>
          <w:szCs w:val="21"/>
        </w:rPr>
      </w:pPr>
      <w:r>
        <w:rPr>
          <w:rFonts w:hint="eastAsia" w:ascii="宋体" w:hAnsi="Times New Roman" w:eastAsia="宋体" w:cs="Times New Roman"/>
          <w:kern w:val="0"/>
          <w:szCs w:val="20"/>
        </w:rPr>
        <w:t>管件的温度变化（冷热水循环）试验应参照</w:t>
      </w:r>
      <w:r>
        <w:rPr>
          <w:rFonts w:ascii="宋体" w:hAnsi="宋体" w:eastAsia="宋体" w:cs="宋体"/>
          <w:kern w:val="0"/>
          <w:szCs w:val="21"/>
        </w:rPr>
        <w:t xml:space="preserve"> </w:t>
      </w:r>
      <w:r>
        <w:rPr>
          <w:rFonts w:hint="eastAsia" w:ascii="Times New Roman" w:hAnsi="Times New Roman" w:eastAsia="宋体" w:cs="Times New Roman"/>
          <w:szCs w:val="21"/>
        </w:rPr>
        <w:t>GB/T 33926</w:t>
      </w:r>
      <w:r>
        <w:rPr>
          <w:rFonts w:hint="eastAsia" w:ascii="宋体" w:hAnsi="宋体" w:eastAsia="宋体" w:cs="宋体"/>
          <w:kern w:val="0"/>
          <w:szCs w:val="21"/>
        </w:rPr>
        <w:t xml:space="preserve"> 的方法进行。</w:t>
      </w:r>
    </w:p>
    <w:p>
      <w:pPr>
        <w:pStyle w:val="72"/>
        <w:numPr>
          <w:ilvl w:val="3"/>
          <w:numId w:val="23"/>
        </w:numPr>
        <w:tabs>
          <w:tab w:val="left" w:pos="420"/>
        </w:tabs>
        <w:spacing w:before="156" w:after="156"/>
        <w:rPr>
          <w:rFonts w:eastAsia="黑体"/>
        </w:rPr>
      </w:pPr>
      <w:r>
        <w:rPr>
          <w:rFonts w:hint="eastAsia" w:eastAsia="黑体"/>
        </w:rPr>
        <w:t>压力冲击</w:t>
      </w:r>
      <w:r>
        <w:rPr>
          <w:rFonts w:eastAsia="黑体"/>
        </w:rPr>
        <w:t>(波动)试验</w:t>
      </w:r>
    </w:p>
    <w:p>
      <w:pPr>
        <w:widowControl/>
        <w:tabs>
          <w:tab w:val="center" w:pos="4201"/>
          <w:tab w:val="right" w:leader="dot" w:pos="9298"/>
        </w:tabs>
        <w:autoSpaceDE w:val="0"/>
        <w:autoSpaceDN w:val="0"/>
        <w:ind w:firstLine="420" w:firstLineChars="200"/>
        <w:rPr>
          <w:rFonts w:ascii="宋体" w:hAnsi="宋体" w:eastAsia="宋体" w:cs="宋体"/>
          <w:kern w:val="0"/>
          <w:szCs w:val="21"/>
        </w:rPr>
      </w:pPr>
      <w:r>
        <w:rPr>
          <w:rFonts w:hint="eastAsia" w:ascii="宋体" w:hAnsi="Times New Roman" w:eastAsia="宋体" w:cs="Times New Roman"/>
          <w:kern w:val="0"/>
          <w:szCs w:val="20"/>
        </w:rPr>
        <w:t>管件的压力冲击</w:t>
      </w:r>
      <w:r>
        <w:rPr>
          <w:rFonts w:ascii="宋体" w:hAnsi="Times New Roman" w:eastAsia="宋体" w:cs="Times New Roman"/>
          <w:kern w:val="0"/>
          <w:szCs w:val="20"/>
        </w:rPr>
        <w:t>(波动)试验</w:t>
      </w:r>
      <w:r>
        <w:rPr>
          <w:rFonts w:hint="eastAsia" w:ascii="宋体" w:hAnsi="Times New Roman" w:eastAsia="宋体" w:cs="Times New Roman"/>
          <w:kern w:val="0"/>
          <w:szCs w:val="20"/>
        </w:rPr>
        <w:t>应参照</w:t>
      </w:r>
      <w:r>
        <w:rPr>
          <w:rFonts w:ascii="宋体" w:hAnsi="宋体" w:eastAsia="宋体" w:cs="宋体"/>
          <w:kern w:val="0"/>
          <w:szCs w:val="21"/>
        </w:rPr>
        <w:t xml:space="preserve"> </w:t>
      </w:r>
      <w:r>
        <w:rPr>
          <w:rFonts w:hint="eastAsia" w:ascii="Times New Roman" w:hAnsi="Times New Roman" w:eastAsia="宋体" w:cs="Times New Roman"/>
          <w:szCs w:val="21"/>
        </w:rPr>
        <w:t>GB/T 33926</w:t>
      </w:r>
      <w:r>
        <w:rPr>
          <w:rFonts w:hint="eastAsia" w:ascii="宋体" w:hAnsi="宋体" w:eastAsia="宋体" w:cs="宋体"/>
          <w:kern w:val="0"/>
          <w:szCs w:val="21"/>
        </w:rPr>
        <w:t xml:space="preserve"> 的方法进行。</w:t>
      </w:r>
    </w:p>
    <w:p>
      <w:pPr>
        <w:pStyle w:val="72"/>
        <w:numPr>
          <w:ilvl w:val="3"/>
          <w:numId w:val="23"/>
        </w:numPr>
        <w:tabs>
          <w:tab w:val="left" w:pos="420"/>
        </w:tabs>
        <w:spacing w:before="156" w:after="156"/>
        <w:rPr>
          <w:rFonts w:eastAsia="黑体"/>
        </w:rPr>
      </w:pPr>
      <w:r>
        <w:rPr>
          <w:rFonts w:hint="eastAsia" w:eastAsia="黑体"/>
        </w:rPr>
        <w:t>水压弯曲挠角试验</w:t>
      </w:r>
    </w:p>
    <w:p>
      <w:pPr>
        <w:widowControl/>
        <w:tabs>
          <w:tab w:val="center" w:pos="4201"/>
          <w:tab w:val="right" w:leader="dot" w:pos="9298"/>
        </w:tabs>
        <w:autoSpaceDE w:val="0"/>
        <w:autoSpaceDN w:val="0"/>
        <w:ind w:firstLine="420" w:firstLineChars="200"/>
        <w:rPr>
          <w:rFonts w:ascii="宋体" w:hAnsi="宋体" w:eastAsia="宋体" w:cs="宋体"/>
          <w:kern w:val="0"/>
          <w:szCs w:val="21"/>
        </w:rPr>
      </w:pPr>
      <w:r>
        <w:rPr>
          <w:rFonts w:hint="eastAsia" w:ascii="宋体" w:hAnsi="Times New Roman" w:eastAsia="宋体" w:cs="Times New Roman"/>
          <w:kern w:val="0"/>
          <w:szCs w:val="20"/>
        </w:rPr>
        <w:t>管件的水压弯曲挠角试验应参照</w:t>
      </w:r>
      <w:r>
        <w:rPr>
          <w:rFonts w:ascii="宋体" w:hAnsi="宋体" w:eastAsia="宋体" w:cs="宋体"/>
          <w:kern w:val="0"/>
          <w:szCs w:val="21"/>
        </w:rPr>
        <w:t xml:space="preserve"> </w:t>
      </w:r>
      <w:r>
        <w:rPr>
          <w:rFonts w:hint="eastAsia" w:ascii="Times New Roman" w:hAnsi="Times New Roman" w:eastAsia="宋体" w:cs="Times New Roman"/>
          <w:szCs w:val="21"/>
        </w:rPr>
        <w:t>GB/T 19228.1</w:t>
      </w:r>
      <w:r>
        <w:rPr>
          <w:rFonts w:hint="eastAsia" w:ascii="宋体" w:hAnsi="宋体" w:eastAsia="宋体" w:cs="宋体"/>
          <w:kern w:val="0"/>
          <w:szCs w:val="21"/>
        </w:rPr>
        <w:t xml:space="preserve"> 的方法进行。折弯角度见表 </w:t>
      </w:r>
      <w:r>
        <w:rPr>
          <w:rFonts w:hint="eastAsia" w:ascii="Times New Roman" w:hAnsi="Times New Roman" w:eastAsia="宋体" w:cs="Times New Roman"/>
          <w:szCs w:val="21"/>
        </w:rPr>
        <w:t>5</w:t>
      </w:r>
      <w:r>
        <w:rPr>
          <w:rFonts w:hint="eastAsia" w:ascii="宋体" w:hAnsi="宋体" w:eastAsia="宋体" w:cs="宋体"/>
          <w:kern w:val="0"/>
          <w:szCs w:val="21"/>
        </w:rPr>
        <w:t>。</w:t>
      </w:r>
    </w:p>
    <w:p>
      <w:pPr>
        <w:pStyle w:val="98"/>
        <w:jc w:val="both"/>
      </w:pPr>
      <w:r>
        <w:rPr>
          <w:rFonts w:hint="eastAsia" w:ascii="Times New Roman"/>
          <w:color w:val="000000"/>
        </w:rPr>
        <w:t>折弯角度</w:t>
      </w:r>
    </w:p>
    <w:tbl>
      <w:tblPr>
        <w:tblStyle w:val="36"/>
        <w:tblW w:w="934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1557"/>
        <w:gridCol w:w="1557"/>
        <w:gridCol w:w="1557"/>
        <w:gridCol w:w="1557"/>
        <w:gridCol w:w="15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556" w:type="dxa"/>
            <w:vAlign w:val="center"/>
          </w:tcPr>
          <w:p>
            <w:pPr>
              <w:jc w:val="center"/>
              <w:rPr>
                <w:rFonts w:ascii="宋体" w:hAnsi="宋体" w:eastAsia="宋体" w:cs="宋体"/>
                <w:sz w:val="18"/>
                <w:szCs w:val="18"/>
              </w:rPr>
            </w:pPr>
            <w:r>
              <w:rPr>
                <w:rFonts w:hint="eastAsia" w:ascii="宋体" w:hAnsi="宋体" w:eastAsia="宋体" w:cs="宋体"/>
                <w:sz w:val="18"/>
                <w:szCs w:val="18"/>
              </w:rPr>
              <w:t>公称尺寸</w:t>
            </w:r>
            <w:r>
              <w:rPr>
                <w:rFonts w:hint="eastAsia" w:ascii="Times New Roman" w:hAnsi="Times New Roman" w:eastAsia="宋体" w:cs="Times New Roman"/>
                <w:sz w:val="18"/>
                <w:szCs w:val="18"/>
              </w:rPr>
              <w:t>DN</w:t>
            </w:r>
          </w:p>
        </w:tc>
        <w:tc>
          <w:tcPr>
            <w:tcW w:w="1557" w:type="dxa"/>
            <w:vAlign w:val="center"/>
          </w:tcPr>
          <w:p>
            <w:pPr>
              <w:ind w:right="-50" w:rightChars="-24"/>
              <w:jc w:val="center"/>
              <w:rPr>
                <w:rFonts w:ascii="宋体" w:hAnsi="宋体" w:eastAsia="宋体" w:cs="宋体"/>
                <w:sz w:val="18"/>
                <w:szCs w:val="18"/>
              </w:rPr>
            </w:pPr>
            <w:r>
              <w:rPr>
                <w:rFonts w:hint="eastAsia" w:ascii="宋体" w:hAnsi="宋体" w:eastAsia="宋体" w:cs="宋体"/>
                <w:sz w:val="18"/>
                <w:szCs w:val="18"/>
              </w:rPr>
              <w:t>支点间距离（</w:t>
            </w:r>
            <w:r>
              <w:rPr>
                <w:rFonts w:hint="eastAsia" w:ascii="Times New Roman" w:hAnsi="Times New Roman" w:eastAsia="宋体" w:cs="Times New Roman"/>
                <w:sz w:val="18"/>
                <w:szCs w:val="18"/>
              </w:rPr>
              <w:t>mm</w:t>
            </w:r>
            <w:r>
              <w:rPr>
                <w:rFonts w:ascii="宋体" w:hAnsi="宋体" w:eastAsia="宋体" w:cs="宋体"/>
                <w:sz w:val="18"/>
                <w:szCs w:val="18"/>
              </w:rPr>
              <w:t>）</w:t>
            </w:r>
          </w:p>
        </w:tc>
        <w:tc>
          <w:tcPr>
            <w:tcW w:w="1557" w:type="dxa"/>
            <w:vAlign w:val="center"/>
          </w:tcPr>
          <w:p>
            <w:pPr>
              <w:ind w:right="-50" w:rightChars="-24"/>
              <w:jc w:val="center"/>
              <w:rPr>
                <w:rFonts w:ascii="宋体" w:hAnsi="宋体" w:eastAsia="宋体" w:cs="宋体"/>
                <w:sz w:val="18"/>
                <w:szCs w:val="18"/>
              </w:rPr>
            </w:pPr>
            <w:r>
              <w:rPr>
                <w:rFonts w:hint="eastAsia" w:ascii="宋体" w:hAnsi="宋体" w:eastAsia="宋体" w:cs="宋体"/>
                <w:sz w:val="18"/>
                <w:szCs w:val="18"/>
              </w:rPr>
              <w:t>折弯角度</w:t>
            </w:r>
          </w:p>
        </w:tc>
        <w:tc>
          <w:tcPr>
            <w:tcW w:w="1557" w:type="dxa"/>
            <w:vAlign w:val="center"/>
          </w:tcPr>
          <w:p>
            <w:pPr>
              <w:jc w:val="center"/>
              <w:rPr>
                <w:rFonts w:ascii="宋体" w:hAnsi="宋体" w:eastAsia="宋体" w:cs="宋体"/>
                <w:sz w:val="18"/>
                <w:szCs w:val="18"/>
              </w:rPr>
            </w:pPr>
            <w:r>
              <w:rPr>
                <w:rFonts w:hint="eastAsia" w:ascii="宋体" w:hAnsi="宋体" w:eastAsia="宋体" w:cs="宋体"/>
                <w:sz w:val="18"/>
                <w:szCs w:val="18"/>
              </w:rPr>
              <w:t>公称尺寸</w:t>
            </w:r>
            <w:r>
              <w:rPr>
                <w:rFonts w:hint="eastAsia" w:ascii="Times New Roman" w:hAnsi="Times New Roman" w:eastAsia="宋体" w:cs="Times New Roman"/>
                <w:sz w:val="18"/>
                <w:szCs w:val="18"/>
              </w:rPr>
              <w:t>DN</w:t>
            </w:r>
          </w:p>
        </w:tc>
        <w:tc>
          <w:tcPr>
            <w:tcW w:w="1557" w:type="dxa"/>
            <w:vAlign w:val="center"/>
          </w:tcPr>
          <w:p>
            <w:pPr>
              <w:jc w:val="center"/>
              <w:rPr>
                <w:rFonts w:ascii="宋体" w:hAnsi="宋体" w:eastAsia="宋体" w:cs="宋体"/>
                <w:sz w:val="18"/>
                <w:szCs w:val="18"/>
              </w:rPr>
            </w:pPr>
            <w:r>
              <w:rPr>
                <w:rFonts w:hint="eastAsia" w:ascii="宋体" w:hAnsi="宋体" w:eastAsia="宋体" w:cs="宋体"/>
                <w:sz w:val="18"/>
                <w:szCs w:val="18"/>
              </w:rPr>
              <w:t>支点间距离（</w:t>
            </w:r>
            <w:r>
              <w:rPr>
                <w:rFonts w:hint="eastAsia" w:ascii="Times New Roman" w:hAnsi="Times New Roman" w:eastAsia="宋体" w:cs="Times New Roman"/>
                <w:sz w:val="18"/>
                <w:szCs w:val="18"/>
              </w:rPr>
              <w:t>mm</w:t>
            </w:r>
            <w:r>
              <w:rPr>
                <w:rFonts w:ascii="宋体" w:hAnsi="宋体" w:eastAsia="宋体" w:cs="宋体"/>
                <w:sz w:val="18"/>
                <w:szCs w:val="18"/>
              </w:rPr>
              <w:t>）</w:t>
            </w:r>
          </w:p>
        </w:tc>
        <w:tc>
          <w:tcPr>
            <w:tcW w:w="1557" w:type="dxa"/>
            <w:vAlign w:val="center"/>
          </w:tcPr>
          <w:p>
            <w:pPr>
              <w:jc w:val="center"/>
              <w:rPr>
                <w:rFonts w:ascii="宋体" w:hAnsi="宋体" w:eastAsia="宋体" w:cs="宋体"/>
                <w:sz w:val="18"/>
                <w:szCs w:val="18"/>
              </w:rPr>
            </w:pPr>
            <w:r>
              <w:rPr>
                <w:rFonts w:hint="eastAsia" w:ascii="宋体" w:hAnsi="宋体" w:eastAsia="宋体" w:cs="宋体"/>
                <w:sz w:val="18"/>
                <w:szCs w:val="18"/>
              </w:rPr>
              <w:t>折弯角度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6"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15</w:t>
            </w:r>
          </w:p>
        </w:tc>
        <w:tc>
          <w:tcPr>
            <w:tcW w:w="1557" w:type="dxa"/>
            <w:vMerge w:val="restart"/>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1000</w:t>
            </w:r>
          </w:p>
        </w:tc>
        <w:tc>
          <w:tcPr>
            <w:tcW w:w="1557" w:type="dxa"/>
            <w:vMerge w:val="restart"/>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30°</w:t>
            </w:r>
          </w:p>
        </w:tc>
        <w:tc>
          <w:tcPr>
            <w:tcW w:w="1557"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100</w:t>
            </w:r>
          </w:p>
        </w:tc>
        <w:tc>
          <w:tcPr>
            <w:tcW w:w="1557"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1000</w:t>
            </w:r>
          </w:p>
        </w:tc>
        <w:tc>
          <w:tcPr>
            <w:tcW w:w="1557"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6"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w:t>
            </w:r>
          </w:p>
        </w:tc>
        <w:tc>
          <w:tcPr>
            <w:tcW w:w="1557" w:type="dxa"/>
            <w:vMerge w:val="continue"/>
          </w:tcPr>
          <w:p>
            <w:pPr>
              <w:jc w:val="center"/>
              <w:rPr>
                <w:rFonts w:hint="default" w:ascii="Times New Roman" w:hAnsi="Times New Roman" w:eastAsia="宋体" w:cs="Times New Roman"/>
                <w:sz w:val="18"/>
                <w:szCs w:val="18"/>
              </w:rPr>
            </w:pPr>
          </w:p>
        </w:tc>
        <w:tc>
          <w:tcPr>
            <w:tcW w:w="1557" w:type="dxa"/>
            <w:vMerge w:val="continue"/>
            <w:vAlign w:val="center"/>
          </w:tcPr>
          <w:p>
            <w:pPr>
              <w:jc w:val="center"/>
              <w:rPr>
                <w:rFonts w:hint="default" w:ascii="Times New Roman" w:hAnsi="Times New Roman" w:eastAsia="宋体" w:cs="Times New Roman"/>
                <w:sz w:val="18"/>
                <w:szCs w:val="18"/>
              </w:rPr>
            </w:pPr>
          </w:p>
        </w:tc>
        <w:tc>
          <w:tcPr>
            <w:tcW w:w="1557"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125</w:t>
            </w:r>
          </w:p>
        </w:tc>
        <w:tc>
          <w:tcPr>
            <w:tcW w:w="1557" w:type="dxa"/>
            <w:vMerge w:val="restart"/>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2000</w:t>
            </w:r>
          </w:p>
        </w:tc>
        <w:tc>
          <w:tcPr>
            <w:tcW w:w="1557" w:type="dxa"/>
            <w:vMerge w:val="restart"/>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6"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25</w:t>
            </w:r>
          </w:p>
        </w:tc>
        <w:tc>
          <w:tcPr>
            <w:tcW w:w="1557" w:type="dxa"/>
            <w:vMerge w:val="continue"/>
          </w:tcPr>
          <w:p>
            <w:pPr>
              <w:jc w:val="center"/>
              <w:rPr>
                <w:rFonts w:hint="default" w:ascii="Times New Roman" w:hAnsi="Times New Roman" w:eastAsia="宋体" w:cs="Times New Roman"/>
                <w:sz w:val="18"/>
                <w:szCs w:val="18"/>
              </w:rPr>
            </w:pPr>
          </w:p>
        </w:tc>
        <w:tc>
          <w:tcPr>
            <w:tcW w:w="1557" w:type="dxa"/>
            <w:vMerge w:val="continue"/>
            <w:vAlign w:val="center"/>
          </w:tcPr>
          <w:p>
            <w:pPr>
              <w:jc w:val="center"/>
              <w:rPr>
                <w:rFonts w:hint="default" w:ascii="Times New Roman" w:hAnsi="Times New Roman" w:eastAsia="宋体" w:cs="Times New Roman"/>
                <w:sz w:val="18"/>
                <w:szCs w:val="18"/>
              </w:rPr>
            </w:pPr>
          </w:p>
        </w:tc>
        <w:tc>
          <w:tcPr>
            <w:tcW w:w="1557"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150</w:t>
            </w:r>
          </w:p>
        </w:tc>
        <w:tc>
          <w:tcPr>
            <w:tcW w:w="1557" w:type="dxa"/>
            <w:vMerge w:val="continue"/>
            <w:vAlign w:val="center"/>
          </w:tcPr>
          <w:p>
            <w:pPr>
              <w:jc w:val="center"/>
              <w:rPr>
                <w:rFonts w:hint="default" w:ascii="Times New Roman" w:hAnsi="Times New Roman" w:eastAsia="宋体" w:cs="Times New Roman"/>
                <w:sz w:val="18"/>
                <w:szCs w:val="18"/>
              </w:rPr>
            </w:pPr>
          </w:p>
        </w:tc>
        <w:tc>
          <w:tcPr>
            <w:tcW w:w="1557" w:type="dxa"/>
            <w:vMerge w:val="continue"/>
            <w:vAlign w:val="center"/>
          </w:tcPr>
          <w:p>
            <w:pPr>
              <w:jc w:val="center"/>
              <w:rPr>
                <w:rFonts w:hint="default" w:ascii="Times New Roman" w:hAnsi="Times New Roman"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6"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32</w:t>
            </w:r>
          </w:p>
        </w:tc>
        <w:tc>
          <w:tcPr>
            <w:tcW w:w="1557" w:type="dxa"/>
            <w:vMerge w:val="continue"/>
          </w:tcPr>
          <w:p>
            <w:pPr>
              <w:ind w:right="-50" w:rightChars="-24"/>
              <w:jc w:val="center"/>
              <w:rPr>
                <w:rFonts w:hint="default" w:ascii="Times New Roman" w:hAnsi="Times New Roman" w:eastAsia="宋体" w:cs="Times New Roman"/>
                <w:sz w:val="18"/>
                <w:szCs w:val="18"/>
              </w:rPr>
            </w:pPr>
          </w:p>
        </w:tc>
        <w:tc>
          <w:tcPr>
            <w:tcW w:w="1557" w:type="dxa"/>
            <w:vMerge w:val="continue"/>
            <w:vAlign w:val="center"/>
          </w:tcPr>
          <w:p>
            <w:pPr>
              <w:ind w:right="-50" w:rightChars="-24"/>
              <w:jc w:val="center"/>
              <w:rPr>
                <w:rFonts w:hint="default" w:ascii="Times New Roman" w:hAnsi="Times New Roman" w:eastAsia="宋体" w:cs="Times New Roman"/>
                <w:sz w:val="18"/>
                <w:szCs w:val="18"/>
              </w:rPr>
            </w:pPr>
          </w:p>
        </w:tc>
        <w:tc>
          <w:tcPr>
            <w:tcW w:w="1557"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200</w:t>
            </w:r>
          </w:p>
        </w:tc>
        <w:tc>
          <w:tcPr>
            <w:tcW w:w="1557" w:type="dxa"/>
            <w:vMerge w:val="continue"/>
            <w:vAlign w:val="center"/>
          </w:tcPr>
          <w:p>
            <w:pPr>
              <w:ind w:right="-50" w:rightChars="-24"/>
              <w:jc w:val="center"/>
              <w:rPr>
                <w:rFonts w:hint="default" w:ascii="Times New Roman" w:hAnsi="Times New Roman" w:eastAsia="宋体" w:cs="Times New Roman"/>
                <w:sz w:val="18"/>
                <w:szCs w:val="18"/>
                <w:highlight w:val="lightGray"/>
              </w:rPr>
            </w:pPr>
          </w:p>
        </w:tc>
        <w:tc>
          <w:tcPr>
            <w:tcW w:w="1557" w:type="dxa"/>
            <w:vMerge w:val="continue"/>
            <w:vAlign w:val="center"/>
          </w:tcPr>
          <w:p>
            <w:pPr>
              <w:ind w:right="-50" w:rightChars="-24"/>
              <w:jc w:val="center"/>
              <w:rPr>
                <w:rFonts w:hint="default" w:ascii="Times New Roman" w:hAnsi="Times New Roman" w:eastAsia="宋体" w:cs="Times New Roman"/>
                <w:sz w:val="18"/>
                <w:szCs w:val="18"/>
                <w:highlight w:val="lightGray"/>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6"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40</w:t>
            </w:r>
          </w:p>
        </w:tc>
        <w:tc>
          <w:tcPr>
            <w:tcW w:w="1557" w:type="dxa"/>
            <w:vMerge w:val="continue"/>
          </w:tcPr>
          <w:p>
            <w:pPr>
              <w:ind w:right="-50" w:rightChars="-24"/>
              <w:jc w:val="center"/>
              <w:rPr>
                <w:rFonts w:hint="default" w:ascii="Times New Roman" w:hAnsi="Times New Roman" w:eastAsia="宋体" w:cs="Times New Roman"/>
                <w:sz w:val="18"/>
                <w:szCs w:val="18"/>
              </w:rPr>
            </w:pPr>
          </w:p>
        </w:tc>
        <w:tc>
          <w:tcPr>
            <w:tcW w:w="1557" w:type="dxa"/>
            <w:vMerge w:val="restart"/>
            <w:vAlign w:val="center"/>
          </w:tcPr>
          <w:p>
            <w:pPr>
              <w:ind w:right="-50" w:rightChars="-24"/>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w:t>
            </w:r>
          </w:p>
        </w:tc>
        <w:tc>
          <w:tcPr>
            <w:tcW w:w="1557" w:type="dxa"/>
            <w:vAlign w:val="center"/>
          </w:tcPr>
          <w:p>
            <w:pPr>
              <w:ind w:right="-50" w:rightChars="-24"/>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250</w:t>
            </w:r>
          </w:p>
        </w:tc>
        <w:tc>
          <w:tcPr>
            <w:tcW w:w="1557" w:type="dxa"/>
            <w:vMerge w:val="restart"/>
            <w:vAlign w:val="center"/>
          </w:tcPr>
          <w:p>
            <w:pPr>
              <w:ind w:right="-50" w:rightChars="-24"/>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3000</w:t>
            </w:r>
          </w:p>
        </w:tc>
        <w:tc>
          <w:tcPr>
            <w:tcW w:w="1557" w:type="dxa"/>
            <w:vMerge w:val="restart"/>
            <w:vAlign w:val="center"/>
          </w:tcPr>
          <w:p>
            <w:pPr>
              <w:ind w:right="-50" w:rightChars="-24"/>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6"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50</w:t>
            </w:r>
          </w:p>
        </w:tc>
        <w:tc>
          <w:tcPr>
            <w:tcW w:w="1557" w:type="dxa"/>
            <w:vMerge w:val="continue"/>
          </w:tcPr>
          <w:p>
            <w:pPr>
              <w:ind w:right="-50" w:rightChars="-24"/>
              <w:jc w:val="center"/>
              <w:rPr>
                <w:rFonts w:ascii="宋体" w:hAnsi="宋体" w:eastAsia="宋体" w:cs="宋体"/>
                <w:sz w:val="18"/>
                <w:szCs w:val="18"/>
              </w:rPr>
            </w:pPr>
          </w:p>
        </w:tc>
        <w:tc>
          <w:tcPr>
            <w:tcW w:w="1557" w:type="dxa"/>
            <w:vMerge w:val="continue"/>
            <w:vAlign w:val="center"/>
          </w:tcPr>
          <w:p>
            <w:pPr>
              <w:ind w:right="-50" w:rightChars="-24"/>
              <w:jc w:val="center"/>
              <w:rPr>
                <w:rFonts w:ascii="宋体" w:hAnsi="宋体" w:eastAsia="宋体" w:cs="宋体"/>
                <w:sz w:val="18"/>
                <w:szCs w:val="18"/>
              </w:rPr>
            </w:pPr>
          </w:p>
        </w:tc>
        <w:tc>
          <w:tcPr>
            <w:tcW w:w="1557" w:type="dxa"/>
            <w:vAlign w:val="center"/>
          </w:tcPr>
          <w:p>
            <w:pPr>
              <w:ind w:right="-50" w:rightChars="-24"/>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300</w:t>
            </w:r>
          </w:p>
        </w:tc>
        <w:tc>
          <w:tcPr>
            <w:tcW w:w="1557" w:type="dxa"/>
            <w:vMerge w:val="continue"/>
          </w:tcPr>
          <w:p>
            <w:pPr>
              <w:ind w:right="-50" w:rightChars="-24"/>
              <w:jc w:val="center"/>
              <w:rPr>
                <w:rFonts w:ascii="宋体" w:hAnsi="宋体" w:eastAsia="宋体" w:cs="宋体"/>
                <w:sz w:val="18"/>
                <w:szCs w:val="18"/>
              </w:rPr>
            </w:pPr>
          </w:p>
        </w:tc>
        <w:tc>
          <w:tcPr>
            <w:tcW w:w="1557" w:type="dxa"/>
            <w:vMerge w:val="continue"/>
            <w:vAlign w:val="center"/>
          </w:tcPr>
          <w:p>
            <w:pPr>
              <w:ind w:right="-50" w:rightChars="-24"/>
              <w:jc w:val="center"/>
              <w:rPr>
                <w:rFonts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6"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65</w:t>
            </w:r>
          </w:p>
        </w:tc>
        <w:tc>
          <w:tcPr>
            <w:tcW w:w="1557" w:type="dxa"/>
            <w:vMerge w:val="continue"/>
          </w:tcPr>
          <w:p>
            <w:pPr>
              <w:ind w:right="-50" w:rightChars="-24"/>
              <w:jc w:val="center"/>
              <w:rPr>
                <w:rFonts w:ascii="宋体" w:hAnsi="宋体" w:eastAsia="宋体" w:cs="宋体"/>
                <w:sz w:val="18"/>
                <w:szCs w:val="18"/>
              </w:rPr>
            </w:pPr>
          </w:p>
        </w:tc>
        <w:tc>
          <w:tcPr>
            <w:tcW w:w="1557" w:type="dxa"/>
            <w:vMerge w:val="restart"/>
            <w:vAlign w:val="center"/>
          </w:tcPr>
          <w:p>
            <w:pPr>
              <w:ind w:right="-50" w:rightChars="-24"/>
              <w:jc w:val="center"/>
              <w:rPr>
                <w:rFonts w:ascii="宋体" w:hAnsi="宋体" w:eastAsia="宋体" w:cs="宋体"/>
                <w:sz w:val="18"/>
                <w:szCs w:val="18"/>
              </w:rPr>
            </w:pPr>
            <w:r>
              <w:rPr>
                <w:rFonts w:hint="default" w:ascii="Times New Roman" w:hAnsi="Times New Roman" w:eastAsia="宋体" w:cs="Times New Roman"/>
                <w:sz w:val="18"/>
                <w:szCs w:val="18"/>
              </w:rPr>
              <w:t>15°</w:t>
            </w:r>
          </w:p>
        </w:tc>
        <w:tc>
          <w:tcPr>
            <w:tcW w:w="1557" w:type="dxa"/>
            <w:vAlign w:val="center"/>
          </w:tcPr>
          <w:p>
            <w:pPr>
              <w:ind w:right="-50" w:rightChars="-24"/>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350</w:t>
            </w:r>
          </w:p>
        </w:tc>
        <w:tc>
          <w:tcPr>
            <w:tcW w:w="1557" w:type="dxa"/>
            <w:vMerge w:val="continue"/>
          </w:tcPr>
          <w:p>
            <w:pPr>
              <w:ind w:right="-50" w:rightChars="-24"/>
              <w:jc w:val="center"/>
              <w:rPr>
                <w:rFonts w:ascii="宋体" w:hAnsi="宋体" w:eastAsia="宋体" w:cs="宋体"/>
                <w:sz w:val="18"/>
                <w:szCs w:val="18"/>
              </w:rPr>
            </w:pPr>
          </w:p>
        </w:tc>
        <w:tc>
          <w:tcPr>
            <w:tcW w:w="1557" w:type="dxa"/>
            <w:vMerge w:val="continue"/>
            <w:vAlign w:val="center"/>
          </w:tcPr>
          <w:p>
            <w:pPr>
              <w:ind w:right="-50" w:rightChars="-24"/>
              <w:jc w:val="center"/>
              <w:rPr>
                <w:rFonts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6"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80</w:t>
            </w:r>
          </w:p>
        </w:tc>
        <w:tc>
          <w:tcPr>
            <w:tcW w:w="1557" w:type="dxa"/>
            <w:vMerge w:val="continue"/>
          </w:tcPr>
          <w:p>
            <w:pPr>
              <w:ind w:right="-50" w:rightChars="-24"/>
              <w:jc w:val="center"/>
              <w:rPr>
                <w:rFonts w:ascii="宋体" w:hAnsi="宋体" w:eastAsia="宋体" w:cs="宋体"/>
                <w:sz w:val="18"/>
                <w:szCs w:val="18"/>
              </w:rPr>
            </w:pPr>
          </w:p>
        </w:tc>
        <w:tc>
          <w:tcPr>
            <w:tcW w:w="1557" w:type="dxa"/>
            <w:vMerge w:val="continue"/>
            <w:vAlign w:val="center"/>
          </w:tcPr>
          <w:p>
            <w:pPr>
              <w:ind w:right="-50" w:rightChars="-24"/>
              <w:jc w:val="center"/>
              <w:rPr>
                <w:rFonts w:ascii="宋体" w:hAnsi="宋体" w:eastAsia="宋体" w:cs="宋体"/>
                <w:sz w:val="18"/>
                <w:szCs w:val="18"/>
              </w:rPr>
            </w:pPr>
          </w:p>
        </w:tc>
        <w:tc>
          <w:tcPr>
            <w:tcW w:w="1557" w:type="dxa"/>
            <w:vAlign w:val="center"/>
          </w:tcPr>
          <w:p>
            <w:pPr>
              <w:ind w:right="-50" w:rightChars="-24"/>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400</w:t>
            </w:r>
          </w:p>
        </w:tc>
        <w:tc>
          <w:tcPr>
            <w:tcW w:w="1557" w:type="dxa"/>
            <w:vMerge w:val="continue"/>
          </w:tcPr>
          <w:p>
            <w:pPr>
              <w:ind w:right="-50" w:rightChars="-24"/>
              <w:jc w:val="center"/>
              <w:rPr>
                <w:rFonts w:ascii="宋体" w:hAnsi="宋体" w:eastAsia="宋体" w:cs="宋体"/>
                <w:sz w:val="18"/>
                <w:szCs w:val="18"/>
              </w:rPr>
            </w:pPr>
          </w:p>
        </w:tc>
        <w:tc>
          <w:tcPr>
            <w:tcW w:w="1557" w:type="dxa"/>
            <w:vMerge w:val="continue"/>
            <w:vAlign w:val="center"/>
          </w:tcPr>
          <w:p>
            <w:pPr>
              <w:ind w:right="-50" w:rightChars="-24"/>
              <w:jc w:val="center"/>
              <w:rPr>
                <w:rFonts w:ascii="宋体" w:hAnsi="宋体" w:eastAsia="宋体" w:cs="宋体"/>
                <w:sz w:val="18"/>
                <w:szCs w:val="18"/>
              </w:rPr>
            </w:pPr>
          </w:p>
        </w:tc>
      </w:tr>
    </w:tbl>
    <w:p>
      <w:pPr>
        <w:pStyle w:val="72"/>
        <w:numPr>
          <w:ilvl w:val="3"/>
          <w:numId w:val="23"/>
        </w:numPr>
        <w:tabs>
          <w:tab w:val="left" w:pos="420"/>
        </w:tabs>
        <w:spacing w:before="156" w:after="156"/>
        <w:rPr>
          <w:rFonts w:eastAsia="黑体"/>
        </w:rPr>
      </w:pPr>
      <w:r>
        <w:rPr>
          <w:rFonts w:hint="eastAsia" w:eastAsia="黑体"/>
        </w:rPr>
        <w:t>水压振动试验</w:t>
      </w:r>
    </w:p>
    <w:p>
      <w:pPr>
        <w:widowControl/>
        <w:tabs>
          <w:tab w:val="center" w:pos="4201"/>
          <w:tab w:val="right" w:leader="dot" w:pos="9298"/>
        </w:tabs>
        <w:autoSpaceDE w:val="0"/>
        <w:autoSpaceDN w:val="0"/>
        <w:ind w:firstLine="420" w:firstLineChars="200"/>
        <w:rPr>
          <w:rFonts w:ascii="宋体" w:hAnsi="宋体" w:eastAsia="宋体" w:cs="宋体"/>
          <w:kern w:val="0"/>
          <w:szCs w:val="21"/>
        </w:rPr>
      </w:pPr>
      <w:r>
        <w:rPr>
          <w:rFonts w:hint="eastAsia" w:ascii="宋体" w:hAnsi="Times New Roman" w:eastAsia="宋体" w:cs="Times New Roman"/>
          <w:kern w:val="0"/>
          <w:szCs w:val="20"/>
        </w:rPr>
        <w:t>管件的水压振动试验应应参照</w:t>
      </w:r>
      <w:r>
        <w:rPr>
          <w:rFonts w:ascii="宋体" w:hAnsi="宋体" w:eastAsia="宋体" w:cs="宋体"/>
          <w:kern w:val="0"/>
          <w:szCs w:val="21"/>
        </w:rPr>
        <w:t xml:space="preserve"> </w:t>
      </w:r>
      <w:r>
        <w:rPr>
          <w:rFonts w:hint="default" w:ascii="Times New Roman" w:hAnsi="Times New Roman" w:eastAsia="宋体" w:cs="Times New Roman"/>
          <w:kern w:val="0"/>
          <w:szCs w:val="21"/>
        </w:rPr>
        <w:t>GB/T 19228.1</w:t>
      </w:r>
      <w:r>
        <w:rPr>
          <w:rFonts w:hint="eastAsia" w:ascii="宋体" w:hAnsi="宋体" w:eastAsia="宋体" w:cs="宋体"/>
          <w:kern w:val="0"/>
          <w:szCs w:val="21"/>
        </w:rPr>
        <w:t xml:space="preserve"> 的方法进行。</w:t>
      </w:r>
    </w:p>
    <w:p>
      <w:pPr>
        <w:pStyle w:val="73"/>
        <w:numPr>
          <w:ilvl w:val="2"/>
          <w:numId w:val="23"/>
        </w:numPr>
        <w:tabs>
          <w:tab w:val="left" w:pos="420"/>
        </w:tabs>
        <w:spacing w:before="156" w:after="156"/>
        <w:rPr>
          <w:rFonts w:eastAsia="黑体"/>
        </w:rPr>
      </w:pPr>
      <w:r>
        <w:rPr>
          <w:rFonts w:hint="eastAsia" w:eastAsia="黑体"/>
        </w:rPr>
        <w:t>耐火性能试验</w:t>
      </w:r>
    </w:p>
    <w:p>
      <w:pPr>
        <w:spacing w:line="400" w:lineRule="exact"/>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耐火试验装置如图2所示，将两端长度各</w:t>
      </w:r>
      <w:r>
        <w:rPr>
          <w:rFonts w:hint="eastAsia" w:ascii="等线" w:hAnsi="等线" w:eastAsia="等线" w:cs="Times New Roman"/>
          <w:szCs w:val="24"/>
        </w:rPr>
        <w:t>≥</w:t>
      </w:r>
      <w:r>
        <w:rPr>
          <w:rFonts w:ascii="Times New Roman" w:hAnsi="Times New Roman" w:eastAsia="宋体" w:cs="Times New Roman"/>
          <w:szCs w:val="24"/>
        </w:rPr>
        <w:t>1000mm的不锈钢管采用环卡密封式管件连接成一组试样</w:t>
      </w:r>
      <w:r>
        <w:rPr>
          <w:rFonts w:hint="eastAsia" w:ascii="Times New Roman" w:hAnsi="Times New Roman" w:eastAsia="宋体" w:cs="Times New Roman"/>
          <w:szCs w:val="24"/>
        </w:rPr>
        <w:t>，两端封闭的管路，一端装配精度为</w:t>
      </w:r>
      <w:r>
        <w:rPr>
          <w:rFonts w:ascii="Times New Roman" w:hAnsi="Times New Roman" w:eastAsia="宋体" w:cs="Times New Roman"/>
          <w:szCs w:val="24"/>
        </w:rPr>
        <w:t>1.5</w:t>
      </w:r>
      <w:r>
        <w:rPr>
          <w:rFonts w:hint="eastAsia" w:ascii="Times New Roman" w:hAnsi="Times New Roman" w:eastAsia="宋体" w:cs="Times New Roman"/>
          <w:szCs w:val="24"/>
        </w:rPr>
        <w:t>级的压力表（压力表应选较大量程）和截止阀。</w:t>
      </w:r>
    </w:p>
    <w:p>
      <w:pPr>
        <w:spacing w:line="400" w:lineRule="exact"/>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试件应充满水并排除所有空气，管路内部升压至</w:t>
      </w:r>
      <w:r>
        <w:rPr>
          <w:rFonts w:ascii="Times New Roman" w:hAnsi="Times New Roman" w:eastAsia="宋体" w:cs="Times New Roman"/>
          <w:szCs w:val="24"/>
        </w:rPr>
        <w:t>1.6MPa</w:t>
      </w:r>
      <w:r>
        <w:rPr>
          <w:rFonts w:hint="eastAsia" w:ascii="Times New Roman" w:hAnsi="Times New Roman" w:eastAsia="宋体" w:cs="Times New Roman"/>
          <w:szCs w:val="24"/>
        </w:rPr>
        <w:t>，关闭截止阀，保持额定工作压力的静水压。</w:t>
      </w:r>
    </w:p>
    <w:p>
      <w:pPr>
        <w:spacing w:line="400" w:lineRule="exact"/>
        <w:ind w:firstLine="420" w:firstLineChars="200"/>
        <w:rPr>
          <w:rFonts w:ascii="Times New Roman" w:hAnsi="Times New Roman" w:eastAsia="宋体" w:cs="Times New Roman"/>
          <w:color w:val="FF0000"/>
          <w:szCs w:val="24"/>
        </w:rPr>
      </w:pPr>
      <w:r>
        <w:rPr>
          <w:rFonts w:hint="eastAsia" w:ascii="Times New Roman" w:hAnsi="Times New Roman" w:eastAsia="宋体" w:cs="Times New Roman"/>
          <w:szCs w:val="24"/>
        </w:rPr>
        <w:t>试件规格</w:t>
      </w:r>
      <w:r>
        <w:rPr>
          <w:rFonts w:hint="eastAsia" w:ascii="等线" w:hAnsi="等线" w:eastAsia="等线" w:cs="Times New Roman"/>
          <w:szCs w:val="24"/>
        </w:rPr>
        <w:t>≤</w:t>
      </w:r>
      <w:r>
        <w:rPr>
          <w:rFonts w:hint="eastAsia" w:ascii="Times New Roman" w:hAnsi="Times New Roman" w:eastAsia="宋体" w:cs="Times New Roman"/>
          <w:szCs w:val="24"/>
        </w:rPr>
        <w:t>D</w:t>
      </w:r>
      <w:r>
        <w:rPr>
          <w:rFonts w:ascii="Times New Roman" w:hAnsi="Times New Roman" w:eastAsia="宋体" w:cs="Times New Roman"/>
          <w:szCs w:val="24"/>
        </w:rPr>
        <w:t>N200</w:t>
      </w:r>
      <w:r>
        <w:rPr>
          <w:rFonts w:hint="eastAsia" w:ascii="Times New Roman" w:hAnsi="Times New Roman" w:eastAsia="宋体" w:cs="Times New Roman"/>
          <w:szCs w:val="24"/>
        </w:rPr>
        <w:t>选择长</w:t>
      </w:r>
      <w:r>
        <w:rPr>
          <w:rFonts w:ascii="Times New Roman" w:hAnsi="Times New Roman" w:eastAsia="宋体" w:cs="Times New Roman"/>
          <w:szCs w:val="24"/>
        </w:rPr>
        <w:t>6</w:t>
      </w:r>
      <w:r>
        <w:rPr>
          <w:rFonts w:hint="eastAsia" w:ascii="Times New Roman" w:hAnsi="Times New Roman" w:eastAsia="宋体" w:cs="Times New Roman"/>
          <w:szCs w:val="24"/>
        </w:rPr>
        <w:t>00 mm、宽</w:t>
      </w:r>
      <w:r>
        <w:rPr>
          <w:rFonts w:ascii="Times New Roman" w:hAnsi="Times New Roman" w:eastAsia="宋体" w:cs="Times New Roman"/>
          <w:szCs w:val="24"/>
        </w:rPr>
        <w:t>30</w:t>
      </w:r>
      <w:r>
        <w:rPr>
          <w:rFonts w:hint="eastAsia" w:ascii="Times New Roman" w:hAnsi="Times New Roman" w:eastAsia="宋体" w:cs="Times New Roman"/>
          <w:szCs w:val="24"/>
        </w:rPr>
        <w:t>0 mm、高200 mm的油盘，试件规格</w:t>
      </w:r>
      <w:r>
        <w:rPr>
          <w:rFonts w:hint="eastAsia" w:ascii="等线" w:hAnsi="等线" w:eastAsia="等线" w:cs="Times New Roman"/>
          <w:szCs w:val="24"/>
        </w:rPr>
        <w:t>≥</w:t>
      </w:r>
      <w:r>
        <w:rPr>
          <w:rFonts w:hint="eastAsia" w:ascii="Times New Roman" w:hAnsi="Times New Roman" w:eastAsia="宋体" w:cs="Times New Roman"/>
          <w:szCs w:val="24"/>
        </w:rPr>
        <w:t>D</w:t>
      </w:r>
      <w:r>
        <w:rPr>
          <w:rFonts w:ascii="Times New Roman" w:hAnsi="Times New Roman" w:eastAsia="宋体" w:cs="Times New Roman"/>
          <w:szCs w:val="24"/>
        </w:rPr>
        <w:t>N250</w:t>
      </w:r>
      <w:r>
        <w:rPr>
          <w:rFonts w:hint="eastAsia" w:ascii="Times New Roman" w:hAnsi="Times New Roman" w:eastAsia="宋体" w:cs="Times New Roman"/>
          <w:szCs w:val="24"/>
        </w:rPr>
        <w:t>选择长</w:t>
      </w:r>
      <w:r>
        <w:rPr>
          <w:rFonts w:ascii="Times New Roman" w:hAnsi="Times New Roman" w:eastAsia="宋体" w:cs="Times New Roman"/>
          <w:szCs w:val="24"/>
        </w:rPr>
        <w:t>8</w:t>
      </w:r>
      <w:r>
        <w:rPr>
          <w:rFonts w:hint="eastAsia" w:ascii="Times New Roman" w:hAnsi="Times New Roman" w:eastAsia="宋体" w:cs="Times New Roman"/>
          <w:szCs w:val="24"/>
        </w:rPr>
        <w:t>00 mm、宽</w:t>
      </w:r>
      <w:r>
        <w:rPr>
          <w:rFonts w:ascii="Times New Roman" w:hAnsi="Times New Roman" w:eastAsia="宋体" w:cs="Times New Roman"/>
          <w:szCs w:val="24"/>
        </w:rPr>
        <w:t>5</w:t>
      </w:r>
      <w:r>
        <w:rPr>
          <w:rFonts w:hint="eastAsia" w:ascii="Times New Roman" w:hAnsi="Times New Roman" w:eastAsia="宋体" w:cs="Times New Roman"/>
          <w:szCs w:val="24"/>
          <w:lang w:val="en-US" w:eastAsia="zh-CN"/>
        </w:rPr>
        <w:t>0</w:t>
      </w:r>
      <w:r>
        <w:rPr>
          <w:rFonts w:hint="eastAsia" w:ascii="Times New Roman" w:hAnsi="Times New Roman" w:eastAsia="宋体" w:cs="Times New Roman"/>
          <w:szCs w:val="24"/>
        </w:rPr>
        <w:t>0 mm、高200 mm的油盘。不锈钢管件距离正下方油盘口200 mm。注入12.5L 9</w:t>
      </w:r>
      <w:r>
        <w:rPr>
          <w:rFonts w:ascii="Times New Roman" w:hAnsi="Times New Roman" w:eastAsia="宋体" w:cs="Times New Roman"/>
          <w:szCs w:val="24"/>
        </w:rPr>
        <w:t>3</w:t>
      </w:r>
      <w:r>
        <w:rPr>
          <w:rFonts w:hint="eastAsia" w:ascii="Times New Roman" w:hAnsi="Times New Roman" w:eastAsia="宋体" w:cs="Times New Roman"/>
          <w:szCs w:val="24"/>
        </w:rPr>
        <w:t xml:space="preserve">#汽油，加入垫水，使油面距离油盘口50 mm。点燃油盘，持续15min。到达持续时间后立即扑灭油盘火，静置1min。试验后应无泄漏和变形损坏。 </w:t>
      </w:r>
    </w:p>
    <w:p>
      <w:pPr>
        <w:widowControl/>
        <w:tabs>
          <w:tab w:val="center" w:pos="4201"/>
          <w:tab w:val="right" w:leader="dot" w:pos="9298"/>
        </w:tabs>
        <w:autoSpaceDE w:val="0"/>
        <w:autoSpaceDN w:val="0"/>
        <w:rPr>
          <w:rFonts w:ascii="宋体" w:hAnsi="Times New Roman" w:eastAsia="宋体" w:cs="Times New Roman"/>
          <w:kern w:val="0"/>
          <w:szCs w:val="20"/>
        </w:rPr>
      </w:pPr>
      <w:r>
        <w:drawing>
          <wp:inline distT="0" distB="0" distL="0" distR="0">
            <wp:extent cx="5868670" cy="2790190"/>
            <wp:effectExtent l="0" t="0" r="0" b="0"/>
            <wp:docPr id="2" name="图片 49"/>
            <wp:cNvGraphicFramePr/>
            <a:graphic xmlns:a="http://schemas.openxmlformats.org/drawingml/2006/main">
              <a:graphicData uri="http://schemas.openxmlformats.org/drawingml/2006/picture">
                <pic:pic xmlns:pic="http://schemas.openxmlformats.org/drawingml/2006/picture">
                  <pic:nvPicPr>
                    <pic:cNvPr id="2" name="图片 49"/>
                    <pic:cNvPicPr/>
                  </pic:nvPicPr>
                  <pic:blipFill>
                    <a:blip r:embed="rId68"/>
                    <a:stretch>
                      <a:fillRect/>
                    </a:stretch>
                  </pic:blipFill>
                  <pic:spPr>
                    <a:xfrm>
                      <a:off x="0" y="0"/>
                      <a:ext cx="5868670" cy="2790190"/>
                    </a:xfrm>
                    <a:prstGeom prst="rect">
                      <a:avLst/>
                    </a:prstGeom>
                    <a:noFill/>
                    <a:ln w="9525">
                      <a:noFill/>
                    </a:ln>
                  </pic:spPr>
                </pic:pic>
              </a:graphicData>
            </a:graphic>
          </wp:inline>
        </w:drawing>
      </w:r>
      <w:r>
        <w:rPr>
          <w:rFonts w:ascii="宋体" w:hAnsi="Times New Roman" w:eastAsia="宋体" w:cs="Times New Roman"/>
          <w:kern w:val="0"/>
          <w:szCs w:val="20"/>
        </w:rPr>
        <mc:AlternateContent>
          <mc:Choice Requires="wps">
            <w:drawing>
              <wp:anchor distT="0" distB="0" distL="114300" distR="114300" simplePos="0" relativeHeight="251697152" behindDoc="0" locked="0" layoutInCell="1" allowOverlap="1">
                <wp:simplePos x="0" y="0"/>
                <wp:positionH relativeFrom="column">
                  <wp:posOffset>1432560</wp:posOffset>
                </wp:positionH>
                <wp:positionV relativeFrom="paragraph">
                  <wp:posOffset>2574925</wp:posOffset>
                </wp:positionV>
                <wp:extent cx="2476500" cy="419100"/>
                <wp:effectExtent l="0" t="0" r="635" b="1270"/>
                <wp:wrapNone/>
                <wp:docPr id="22"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2476500" cy="419100"/>
                        </a:xfrm>
                        <a:prstGeom prst="rect">
                          <a:avLst/>
                        </a:prstGeom>
                        <a:solidFill>
                          <a:srgbClr val="FFFFFF"/>
                        </a:solidFill>
                        <a:ln>
                          <a:noFill/>
                        </a:ln>
                      </wps:spPr>
                      <wps:txbx>
                        <w:txbxContent>
                          <w:p>
                            <w:pPr>
                              <w:pStyle w:val="98"/>
                              <w:numPr>
                                <w:ilvl w:val="0"/>
                                <w:numId w:val="0"/>
                              </w:numPr>
                              <w:rPr>
                                <w:rFonts w:ascii="Times New Roman"/>
                                <w:color w:val="000000"/>
                              </w:rPr>
                            </w:pPr>
                            <w:r>
                              <w:rPr>
                                <w:rFonts w:hint="eastAsia" w:ascii="Times New Roman"/>
                                <w:color w:val="000000"/>
                              </w:rPr>
                              <w:t>图2  耐火试验装置</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2.8pt;margin-top:202.75pt;height:33pt;width:195pt;z-index:251697152;mso-width-relative:page;mso-height-relative:page;" fillcolor="#FFFFFF" filled="t" stroked="f" coordsize="21600,21600" o:gfxdata="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4QjXs2AAAAAsBAAAPAAAAAAAAAAEAIAAAACIAAABkcnMvZG93bnJldi54bWxQSwECFAAU&#10;AAAACACHTuJAhdxvvCoCAABABAAADgAAAAAAAAABACAAAAAnAQAAZHJzL2Uyb0RvYy54bWxQSwUG&#10;AAAAAAYABgBZAQAAwwUAAAAA&#10;">
                <v:fill on="t" focussize="0,0"/>
                <v:stroke on="f"/>
                <v:imagedata o:title=""/>
                <o:lock v:ext="edit" aspectratio="f"/>
                <v:textbox>
                  <w:txbxContent>
                    <w:p>
                      <w:pPr>
                        <w:pStyle w:val="98"/>
                        <w:numPr>
                          <w:ilvl w:val="0"/>
                          <w:numId w:val="0"/>
                        </w:numPr>
                        <w:rPr>
                          <w:rFonts w:ascii="Times New Roman"/>
                          <w:color w:val="000000"/>
                        </w:rPr>
                      </w:pPr>
                      <w:r>
                        <w:rPr>
                          <w:rFonts w:hint="eastAsia" w:ascii="Times New Roman"/>
                          <w:color w:val="000000"/>
                        </w:rPr>
                        <w:t>图2  耐火试验装置</w:t>
                      </w:r>
                    </w:p>
                    <w:p/>
                  </w:txbxContent>
                </v:textbox>
              </v:shape>
            </w:pict>
          </mc:Fallback>
        </mc:AlternateContent>
      </w:r>
    </w:p>
    <w:p>
      <w:pPr>
        <w:widowControl/>
        <w:tabs>
          <w:tab w:val="center" w:pos="4201"/>
          <w:tab w:val="right" w:leader="dot" w:pos="9298"/>
        </w:tabs>
        <w:autoSpaceDE w:val="0"/>
        <w:autoSpaceDN w:val="0"/>
        <w:rPr>
          <w:rFonts w:ascii="宋体" w:hAnsi="Times New Roman" w:eastAsia="宋体" w:cs="Times New Roman"/>
          <w:kern w:val="0"/>
          <w:szCs w:val="20"/>
        </w:rPr>
      </w:pPr>
    </w:p>
    <w:p>
      <w:pPr>
        <w:pStyle w:val="73"/>
        <w:numPr>
          <w:ilvl w:val="2"/>
          <w:numId w:val="23"/>
        </w:numPr>
        <w:tabs>
          <w:tab w:val="left" w:pos="420"/>
        </w:tabs>
        <w:spacing w:before="156" w:after="156"/>
        <w:rPr>
          <w:rFonts w:eastAsia="黑体"/>
        </w:rPr>
      </w:pPr>
      <w:r>
        <w:rPr>
          <w:rFonts w:eastAsia="黑体"/>
        </w:rPr>
        <w:t>卫生性能试验</w:t>
      </w:r>
    </w:p>
    <w:p>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ascii="宋体" w:hAnsi="Times New Roman" w:eastAsia="宋体" w:cs="Times New Roman"/>
          <w:kern w:val="0"/>
          <w:szCs w:val="20"/>
        </w:rPr>
        <w:t xml:space="preserve">管件的卫生性能试验应按 </w:t>
      </w:r>
      <w:r>
        <w:rPr>
          <w:rFonts w:hint="default" w:ascii="Times New Roman" w:hAnsi="Times New Roman" w:eastAsia="宋体" w:cs="Times New Roman"/>
          <w:kern w:val="0"/>
          <w:szCs w:val="20"/>
        </w:rPr>
        <w:t>GB/T 17219</w:t>
      </w:r>
      <w:r>
        <w:rPr>
          <w:rFonts w:ascii="宋体" w:hAnsi="Times New Roman" w:eastAsia="宋体" w:cs="Times New Roman"/>
          <w:kern w:val="0"/>
          <w:szCs w:val="20"/>
        </w:rPr>
        <w:t xml:space="preserve"> 的要求进行</w:t>
      </w:r>
      <w:r>
        <w:rPr>
          <w:rFonts w:hint="eastAsia" w:ascii="宋体" w:hAnsi="Times New Roman" w:eastAsia="宋体" w:cs="Times New Roman"/>
          <w:kern w:val="0"/>
          <w:szCs w:val="20"/>
        </w:rPr>
        <w:t>。</w:t>
      </w:r>
    </w:p>
    <w:p>
      <w:pPr>
        <w:pStyle w:val="156"/>
        <w:widowControl/>
        <w:numPr>
          <w:ilvl w:val="0"/>
          <w:numId w:val="20"/>
        </w:numPr>
        <w:spacing w:before="312" w:beforeLines="100" w:after="312" w:afterLines="100"/>
        <w:ind w:firstLineChars="0"/>
        <w:outlineLvl w:val="1"/>
        <w:rPr>
          <w:rFonts w:ascii="黑体" w:eastAsia="黑体"/>
          <w:kern w:val="0"/>
          <w:szCs w:val="20"/>
        </w:rPr>
      </w:pPr>
      <w:bookmarkStart w:id="171" w:name="_Toc496797338"/>
      <w:bookmarkStart w:id="172" w:name="_Toc501361742"/>
      <w:bookmarkStart w:id="173" w:name="_Toc500340658"/>
      <w:bookmarkStart w:id="174" w:name="_Toc501361854"/>
      <w:bookmarkStart w:id="175" w:name="_Toc500135216"/>
      <w:bookmarkStart w:id="176" w:name="_Toc496797099"/>
      <w:bookmarkStart w:id="177" w:name="_Toc489802190"/>
      <w:bookmarkStart w:id="178" w:name="_Toc501193241"/>
      <w:bookmarkStart w:id="179" w:name="_Toc496771477"/>
      <w:bookmarkStart w:id="180" w:name="_Toc485326707"/>
      <w:bookmarkStart w:id="181" w:name="_Toc501362611"/>
      <w:bookmarkStart w:id="182" w:name="_Toc7973"/>
      <w:r>
        <w:rPr>
          <w:rFonts w:ascii="黑体" w:eastAsia="黑体"/>
          <w:kern w:val="0"/>
          <w:szCs w:val="20"/>
        </w:rPr>
        <w:t>检验规则</w:t>
      </w:r>
      <w:bookmarkEnd w:id="171"/>
      <w:bookmarkEnd w:id="172"/>
      <w:bookmarkEnd w:id="173"/>
      <w:bookmarkEnd w:id="174"/>
      <w:bookmarkEnd w:id="175"/>
      <w:bookmarkEnd w:id="176"/>
      <w:bookmarkEnd w:id="177"/>
      <w:bookmarkEnd w:id="178"/>
      <w:bookmarkEnd w:id="179"/>
      <w:bookmarkEnd w:id="180"/>
      <w:bookmarkEnd w:id="181"/>
      <w:bookmarkEnd w:id="182"/>
    </w:p>
    <w:p>
      <w:pPr>
        <w:pStyle w:val="156"/>
        <w:widowControl/>
        <w:numPr>
          <w:ilvl w:val="0"/>
          <w:numId w:val="31"/>
        </w:numPr>
        <w:spacing w:before="312" w:beforeLines="100" w:after="312" w:afterLines="100"/>
        <w:ind w:firstLineChars="0"/>
        <w:outlineLvl w:val="1"/>
        <w:rPr>
          <w:rFonts w:ascii="黑体" w:eastAsia="黑体"/>
          <w:vanish/>
          <w:kern w:val="0"/>
          <w:szCs w:val="20"/>
        </w:rPr>
      </w:pPr>
      <w:bookmarkStart w:id="183" w:name="_Toc166571352"/>
      <w:bookmarkEnd w:id="183"/>
      <w:bookmarkStart w:id="184" w:name="_Toc169093641"/>
      <w:bookmarkEnd w:id="184"/>
      <w:bookmarkStart w:id="185" w:name="_Toc169855252"/>
      <w:bookmarkEnd w:id="185"/>
      <w:bookmarkStart w:id="186" w:name="_Toc501362612"/>
      <w:bookmarkStart w:id="187" w:name="_Toc501193242"/>
      <w:bookmarkStart w:id="188" w:name="_Toc496797339"/>
      <w:bookmarkStart w:id="189" w:name="_Toc496771478"/>
      <w:bookmarkStart w:id="190" w:name="_Toc501361743"/>
      <w:bookmarkStart w:id="191" w:name="_Toc500340659"/>
      <w:bookmarkStart w:id="192" w:name="_Toc500135217"/>
      <w:bookmarkStart w:id="193" w:name="_Toc496797100"/>
      <w:bookmarkStart w:id="194" w:name="_Toc11640"/>
      <w:bookmarkStart w:id="195" w:name="_Toc501361855"/>
      <w:bookmarkStart w:id="196" w:name="_Toc491936344"/>
    </w:p>
    <w:p>
      <w:pPr>
        <w:pStyle w:val="156"/>
        <w:widowControl/>
        <w:numPr>
          <w:ilvl w:val="0"/>
          <w:numId w:val="30"/>
        </w:numPr>
        <w:spacing w:before="312" w:beforeLines="100" w:after="312" w:afterLines="100"/>
        <w:ind w:firstLineChars="0"/>
        <w:outlineLvl w:val="1"/>
        <w:rPr>
          <w:rFonts w:ascii="黑体" w:eastAsia="黑体"/>
          <w:vanish/>
          <w:kern w:val="0"/>
          <w:szCs w:val="20"/>
        </w:rPr>
      </w:pPr>
      <w:bookmarkStart w:id="197" w:name="_Toc169855253"/>
      <w:bookmarkEnd w:id="197"/>
      <w:bookmarkStart w:id="198" w:name="_Toc166571353"/>
      <w:bookmarkEnd w:id="198"/>
      <w:bookmarkStart w:id="199" w:name="_Toc169093642"/>
      <w:bookmarkEnd w:id="199"/>
    </w:p>
    <w:p>
      <w:pPr>
        <w:pStyle w:val="156"/>
        <w:widowControl/>
        <w:numPr>
          <w:ilvl w:val="0"/>
          <w:numId w:val="30"/>
        </w:numPr>
        <w:spacing w:before="312" w:beforeLines="100" w:after="312" w:afterLines="100"/>
        <w:ind w:firstLineChars="0"/>
        <w:outlineLvl w:val="1"/>
        <w:rPr>
          <w:rFonts w:ascii="黑体" w:eastAsia="黑体"/>
          <w:vanish/>
          <w:kern w:val="0"/>
          <w:szCs w:val="20"/>
        </w:rPr>
      </w:pPr>
      <w:bookmarkStart w:id="200" w:name="_Toc169093643"/>
      <w:bookmarkEnd w:id="200"/>
      <w:bookmarkStart w:id="201" w:name="_Toc169855254"/>
      <w:bookmarkEnd w:id="201"/>
      <w:bookmarkStart w:id="202" w:name="_Toc166571354"/>
      <w:bookmarkEnd w:id="202"/>
    </w:p>
    <w:p>
      <w:pPr>
        <w:pStyle w:val="156"/>
        <w:widowControl/>
        <w:numPr>
          <w:ilvl w:val="0"/>
          <w:numId w:val="30"/>
        </w:numPr>
        <w:spacing w:before="312" w:beforeLines="100" w:after="312" w:afterLines="100"/>
        <w:ind w:firstLineChars="0"/>
        <w:outlineLvl w:val="1"/>
        <w:rPr>
          <w:rFonts w:ascii="黑体" w:eastAsia="黑体"/>
          <w:vanish/>
          <w:kern w:val="0"/>
          <w:szCs w:val="20"/>
        </w:rPr>
      </w:pPr>
      <w:bookmarkStart w:id="203" w:name="_Toc166571355"/>
      <w:bookmarkEnd w:id="203"/>
      <w:bookmarkStart w:id="204" w:name="_Toc169855255"/>
      <w:bookmarkEnd w:id="204"/>
      <w:bookmarkStart w:id="205" w:name="_Toc169093644"/>
      <w:bookmarkEnd w:id="205"/>
    </w:p>
    <w:p>
      <w:pPr>
        <w:pStyle w:val="156"/>
        <w:widowControl/>
        <w:numPr>
          <w:ilvl w:val="0"/>
          <w:numId w:val="30"/>
        </w:numPr>
        <w:spacing w:before="312" w:beforeLines="100" w:after="312" w:afterLines="100"/>
        <w:ind w:firstLineChars="0"/>
        <w:outlineLvl w:val="1"/>
        <w:rPr>
          <w:rFonts w:ascii="黑体" w:eastAsia="黑体"/>
          <w:vanish/>
          <w:kern w:val="0"/>
          <w:szCs w:val="20"/>
        </w:rPr>
      </w:pPr>
      <w:bookmarkStart w:id="206" w:name="_Toc169093645"/>
      <w:bookmarkEnd w:id="206"/>
      <w:bookmarkStart w:id="207" w:name="_Toc169855256"/>
      <w:bookmarkEnd w:id="207"/>
      <w:bookmarkStart w:id="208" w:name="_Toc166571356"/>
      <w:bookmarkEnd w:id="208"/>
    </w:p>
    <w:p>
      <w:pPr>
        <w:pStyle w:val="156"/>
        <w:widowControl/>
        <w:numPr>
          <w:ilvl w:val="0"/>
          <w:numId w:val="30"/>
        </w:numPr>
        <w:spacing w:before="312" w:beforeLines="100" w:after="312" w:afterLines="100"/>
        <w:ind w:firstLineChars="0"/>
        <w:outlineLvl w:val="1"/>
        <w:rPr>
          <w:rFonts w:ascii="黑体" w:eastAsia="黑体"/>
          <w:vanish/>
          <w:kern w:val="0"/>
          <w:szCs w:val="20"/>
        </w:rPr>
      </w:pPr>
      <w:bookmarkStart w:id="209" w:name="_Toc169093646"/>
      <w:bookmarkEnd w:id="209"/>
      <w:bookmarkStart w:id="210" w:name="_Toc169855257"/>
      <w:bookmarkEnd w:id="210"/>
      <w:bookmarkStart w:id="211" w:name="_Toc166571357"/>
      <w:bookmarkEnd w:id="211"/>
    </w:p>
    <w:p>
      <w:pPr>
        <w:pStyle w:val="156"/>
        <w:widowControl/>
        <w:numPr>
          <w:ilvl w:val="0"/>
          <w:numId w:val="30"/>
        </w:numPr>
        <w:spacing w:before="312" w:beforeLines="100" w:after="312" w:afterLines="100"/>
        <w:ind w:firstLineChars="0"/>
        <w:outlineLvl w:val="1"/>
        <w:rPr>
          <w:rFonts w:ascii="黑体" w:eastAsia="黑体"/>
          <w:vanish/>
          <w:kern w:val="0"/>
          <w:szCs w:val="20"/>
        </w:rPr>
      </w:pPr>
      <w:bookmarkStart w:id="212" w:name="_Toc169855258"/>
      <w:bookmarkEnd w:id="212"/>
      <w:bookmarkStart w:id="213" w:name="_Toc166571358"/>
      <w:bookmarkEnd w:id="213"/>
      <w:bookmarkStart w:id="214" w:name="_Toc169093647"/>
      <w:bookmarkEnd w:id="214"/>
    </w:p>
    <w:p>
      <w:pPr>
        <w:pStyle w:val="156"/>
        <w:widowControl/>
        <w:numPr>
          <w:ilvl w:val="0"/>
          <w:numId w:val="30"/>
        </w:numPr>
        <w:spacing w:before="312" w:beforeLines="100" w:after="312" w:afterLines="100"/>
        <w:ind w:firstLineChars="0"/>
        <w:outlineLvl w:val="1"/>
        <w:rPr>
          <w:rFonts w:ascii="黑体" w:eastAsia="黑体"/>
          <w:vanish/>
          <w:kern w:val="0"/>
          <w:szCs w:val="20"/>
        </w:rPr>
      </w:pPr>
      <w:bookmarkStart w:id="215" w:name="_Toc166571359"/>
      <w:bookmarkEnd w:id="215"/>
      <w:bookmarkStart w:id="216" w:name="_Toc169093648"/>
      <w:bookmarkEnd w:id="216"/>
      <w:bookmarkStart w:id="217" w:name="_Toc169855259"/>
      <w:bookmarkEnd w:id="217"/>
    </w:p>
    <w:p>
      <w:pPr>
        <w:pStyle w:val="156"/>
        <w:widowControl/>
        <w:numPr>
          <w:ilvl w:val="0"/>
          <w:numId w:val="30"/>
        </w:numPr>
        <w:spacing w:before="312" w:beforeLines="100" w:after="312" w:afterLines="100"/>
        <w:ind w:firstLineChars="0"/>
        <w:outlineLvl w:val="1"/>
        <w:rPr>
          <w:rFonts w:ascii="黑体" w:eastAsia="黑体"/>
          <w:vanish/>
          <w:kern w:val="0"/>
          <w:szCs w:val="20"/>
        </w:rPr>
      </w:pPr>
      <w:bookmarkStart w:id="218" w:name="_Toc166571360"/>
      <w:bookmarkEnd w:id="218"/>
      <w:bookmarkStart w:id="219" w:name="_Toc169093649"/>
      <w:bookmarkEnd w:id="219"/>
      <w:bookmarkStart w:id="220" w:name="_Toc169855260"/>
      <w:bookmarkEnd w:id="220"/>
    </w:p>
    <w:p>
      <w:pPr>
        <w:pStyle w:val="74"/>
        <w:numPr>
          <w:ilvl w:val="1"/>
          <w:numId w:val="30"/>
        </w:numPr>
        <w:spacing w:before="156" w:after="156"/>
      </w:pPr>
      <w:r>
        <w:t>检验</w:t>
      </w:r>
      <w:bookmarkEnd w:id="186"/>
      <w:bookmarkEnd w:id="187"/>
      <w:bookmarkEnd w:id="188"/>
      <w:bookmarkEnd w:id="189"/>
      <w:bookmarkEnd w:id="190"/>
      <w:bookmarkEnd w:id="191"/>
      <w:bookmarkEnd w:id="192"/>
      <w:bookmarkEnd w:id="193"/>
      <w:bookmarkEnd w:id="194"/>
      <w:bookmarkEnd w:id="195"/>
      <w:r>
        <w:rPr>
          <w:rFonts w:hint="eastAsia"/>
        </w:rPr>
        <w:t>分类</w:t>
      </w:r>
    </w:p>
    <w:p>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管件的检验分为出厂检验和型式检验。</w:t>
      </w:r>
    </w:p>
    <w:p>
      <w:pPr>
        <w:pStyle w:val="74"/>
        <w:numPr>
          <w:ilvl w:val="1"/>
          <w:numId w:val="30"/>
        </w:numPr>
        <w:spacing w:before="156" w:after="156"/>
      </w:pPr>
      <w:r>
        <w:rPr>
          <w:rFonts w:hint="eastAsia"/>
        </w:rPr>
        <w:t>组批</w:t>
      </w:r>
    </w:p>
    <w:p>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同原料、同工艺、同规格，连续生产的管件为一批。</w:t>
      </w:r>
    </w:p>
    <w:p>
      <w:pPr>
        <w:pStyle w:val="74"/>
        <w:numPr>
          <w:ilvl w:val="1"/>
          <w:numId w:val="30"/>
        </w:numPr>
        <w:spacing w:before="156" w:after="156"/>
      </w:pPr>
      <w:r>
        <w:rPr>
          <w:rFonts w:hint="eastAsia"/>
        </w:rPr>
        <w:t>出厂检验</w:t>
      </w:r>
    </w:p>
    <w:p>
      <w:pPr>
        <w:widowControl/>
        <w:numPr>
          <w:ilvl w:val="0"/>
          <w:numId w:val="32"/>
        </w:numPr>
        <w:spacing w:before="156" w:beforeLines="50" w:after="156" w:afterLines="50"/>
        <w:jc w:val="left"/>
        <w:outlineLvl w:val="3"/>
        <w:rPr>
          <w:rFonts w:ascii="宋体" w:hAnsi="宋体" w:eastAsia="宋体" w:cs="Times New Roman"/>
          <w:vanish/>
          <w:kern w:val="0"/>
          <w:szCs w:val="21"/>
        </w:rPr>
      </w:pPr>
    </w:p>
    <w:p>
      <w:pPr>
        <w:widowControl/>
        <w:numPr>
          <w:ilvl w:val="1"/>
          <w:numId w:val="32"/>
        </w:numPr>
        <w:spacing w:before="156" w:beforeLines="50" w:after="156" w:afterLines="50"/>
        <w:jc w:val="left"/>
        <w:outlineLvl w:val="3"/>
        <w:rPr>
          <w:rFonts w:ascii="宋体" w:hAnsi="宋体" w:eastAsia="宋体" w:cs="Times New Roman"/>
          <w:vanish/>
          <w:kern w:val="0"/>
          <w:szCs w:val="21"/>
        </w:rPr>
      </w:pPr>
    </w:p>
    <w:p>
      <w:pPr>
        <w:widowControl/>
        <w:numPr>
          <w:ilvl w:val="0"/>
          <w:numId w:val="33"/>
        </w:numPr>
        <w:spacing w:before="156" w:beforeLines="50" w:after="156" w:afterLines="50"/>
        <w:jc w:val="left"/>
        <w:outlineLvl w:val="2"/>
        <w:rPr>
          <w:rFonts w:ascii="黑体" w:hAnsi="黑体" w:eastAsia="黑体" w:cs="Times New Roman"/>
          <w:bCs/>
          <w:vanish/>
          <w:color w:val="000000"/>
          <w:kern w:val="0"/>
          <w:szCs w:val="21"/>
        </w:rPr>
      </w:pPr>
    </w:p>
    <w:p>
      <w:pPr>
        <w:widowControl/>
        <w:numPr>
          <w:ilvl w:val="0"/>
          <w:numId w:val="33"/>
        </w:numPr>
        <w:spacing w:before="156" w:beforeLines="50" w:after="156" w:afterLines="50"/>
        <w:jc w:val="left"/>
        <w:outlineLvl w:val="2"/>
        <w:rPr>
          <w:rFonts w:ascii="黑体" w:hAnsi="黑体" w:eastAsia="黑体" w:cs="Times New Roman"/>
          <w:bCs/>
          <w:vanish/>
          <w:color w:val="000000"/>
          <w:kern w:val="0"/>
          <w:szCs w:val="21"/>
        </w:rPr>
      </w:pPr>
    </w:p>
    <w:p>
      <w:pPr>
        <w:widowControl/>
        <w:numPr>
          <w:ilvl w:val="1"/>
          <w:numId w:val="33"/>
        </w:numPr>
        <w:spacing w:before="156" w:beforeLines="50" w:after="156" w:afterLines="50"/>
        <w:jc w:val="left"/>
        <w:outlineLvl w:val="2"/>
        <w:rPr>
          <w:rFonts w:ascii="黑体" w:hAnsi="黑体" w:eastAsia="黑体" w:cs="Times New Roman"/>
          <w:bCs/>
          <w:vanish/>
          <w:color w:val="000000"/>
          <w:kern w:val="0"/>
          <w:szCs w:val="21"/>
        </w:rPr>
      </w:pPr>
    </w:p>
    <w:p>
      <w:pPr>
        <w:pStyle w:val="73"/>
        <w:numPr>
          <w:ilvl w:val="2"/>
          <w:numId w:val="23"/>
        </w:numPr>
        <w:tabs>
          <w:tab w:val="left" w:pos="420"/>
        </w:tabs>
        <w:spacing w:before="156" w:after="156"/>
        <w:rPr>
          <w:rFonts w:ascii="宋体" w:hAnsi="宋体"/>
        </w:rPr>
      </w:pPr>
      <w:r>
        <w:rPr>
          <w:rFonts w:hint="eastAsia" w:ascii="宋体" w:hAnsi="宋体"/>
        </w:rPr>
        <w:t>管件应经制造厂检验合格后,方能出厂。</w:t>
      </w:r>
    </w:p>
    <w:p>
      <w:pPr>
        <w:pStyle w:val="73"/>
        <w:numPr>
          <w:ilvl w:val="2"/>
          <w:numId w:val="23"/>
        </w:numPr>
        <w:tabs>
          <w:tab w:val="left" w:pos="420"/>
        </w:tabs>
        <w:spacing w:before="156" w:after="156"/>
        <w:rPr>
          <w:rFonts w:ascii="宋体" w:hAnsi="宋体"/>
        </w:rPr>
      </w:pPr>
      <w:r>
        <w:rPr>
          <w:rFonts w:hint="eastAsia" w:ascii="宋体" w:hAnsi="宋体"/>
        </w:rPr>
        <w:t>管件出厂检验项目见表</w:t>
      </w:r>
      <w:r>
        <w:rPr>
          <w:rFonts w:hint="eastAsia" w:ascii="Times New Roman" w:hAnsi="Times New Roman" w:cs="Times New Roman"/>
        </w:rPr>
        <w:t>6</w:t>
      </w:r>
      <w:r>
        <w:rPr>
          <w:rFonts w:hint="eastAsia" w:ascii="宋体" w:hAnsi="宋体"/>
        </w:rPr>
        <w:t>。</w:t>
      </w:r>
    </w:p>
    <w:p>
      <w:pPr>
        <w:pStyle w:val="73"/>
        <w:numPr>
          <w:ilvl w:val="2"/>
          <w:numId w:val="23"/>
        </w:numPr>
        <w:tabs>
          <w:tab w:val="left" w:pos="420"/>
        </w:tabs>
        <w:spacing w:before="156" w:after="156"/>
        <w:rPr>
          <w:rFonts w:ascii="宋体" w:hAnsi="宋体"/>
        </w:rPr>
      </w:pPr>
      <w:r>
        <w:rPr>
          <w:rFonts w:hint="eastAsia" w:ascii="宋体" w:hAnsi="宋体"/>
        </w:rPr>
        <w:t xml:space="preserve">出厂检验的抽样方案与判定规则应按 </w:t>
      </w:r>
      <w:r>
        <w:rPr>
          <w:rFonts w:hint="default" w:ascii="Times New Roman" w:hAnsi="Times New Roman" w:cs="Times New Roman"/>
        </w:rPr>
        <w:t>GB/T 2828.1</w:t>
      </w:r>
      <w:r>
        <w:rPr>
          <w:rFonts w:hint="eastAsia" w:ascii="宋体" w:hAnsi="宋体"/>
        </w:rPr>
        <w:t xml:space="preserve"> 的要求进行，采用正常检查一次抽样方案，一般检验水平I。检验项目 </w:t>
      </w:r>
      <w:r>
        <w:rPr>
          <w:rFonts w:hint="default" w:ascii="Times New Roman" w:hAnsi="Times New Roman" w:cs="Times New Roman"/>
        </w:rPr>
        <w:t>7.1、7.2</w:t>
      </w:r>
      <w:r>
        <w:rPr>
          <w:rFonts w:hint="eastAsia" w:ascii="宋体" w:hAnsi="宋体"/>
        </w:rPr>
        <w:t xml:space="preserve"> 的接收质量限(</w:t>
      </w:r>
      <w:r>
        <w:rPr>
          <w:rFonts w:hint="default" w:ascii="Times New Roman" w:hAnsi="Times New Roman" w:cs="Times New Roman"/>
        </w:rPr>
        <w:t>AQL</w:t>
      </w:r>
      <w:r>
        <w:rPr>
          <w:rFonts w:hint="eastAsia" w:ascii="宋体" w:hAnsi="宋体"/>
        </w:rPr>
        <w:t xml:space="preserve">)为 </w:t>
      </w:r>
      <w:r>
        <w:rPr>
          <w:rFonts w:hint="default" w:ascii="Times New Roman" w:hAnsi="Times New Roman" w:cs="Times New Roman"/>
        </w:rPr>
        <w:t>4.0；7.3.1、7.3.2</w:t>
      </w:r>
      <w:r>
        <w:rPr>
          <w:rFonts w:hint="eastAsia" w:ascii="宋体" w:hAnsi="宋体"/>
        </w:rPr>
        <w:t xml:space="preserve"> 的接收质量限(</w:t>
      </w:r>
      <w:r>
        <w:rPr>
          <w:rFonts w:hint="default" w:ascii="Times New Roman" w:hAnsi="Times New Roman" w:cs="Times New Roman"/>
        </w:rPr>
        <w:t>AQL</w:t>
      </w:r>
      <w:r>
        <w:rPr>
          <w:rFonts w:hint="eastAsia" w:ascii="宋体" w:hAnsi="宋体"/>
        </w:rPr>
        <w:t xml:space="preserve">)应为 </w:t>
      </w:r>
      <w:r>
        <w:rPr>
          <w:rFonts w:hint="eastAsia" w:ascii="Times New Roman" w:hAnsi="Times New Roman" w:cs="Times New Roman"/>
        </w:rPr>
        <w:t>0.15</w:t>
      </w:r>
      <w:r>
        <w:rPr>
          <w:rFonts w:hint="eastAsia" w:ascii="宋体" w:hAnsi="宋体"/>
        </w:rPr>
        <w:t>。材料的检验应按批号每批次进行检验。水压密封试验和气密试验可根据制造厂情况选一项对样品逐个进行检验。</w:t>
      </w:r>
    </w:p>
    <w:p>
      <w:pPr>
        <w:pStyle w:val="74"/>
        <w:numPr>
          <w:ilvl w:val="1"/>
          <w:numId w:val="30"/>
        </w:numPr>
        <w:spacing w:before="156" w:after="156"/>
      </w:pPr>
      <w:r>
        <w:rPr>
          <w:rFonts w:hint="eastAsia"/>
        </w:rPr>
        <w:t>型式检验</w:t>
      </w:r>
    </w:p>
    <w:p>
      <w:pPr>
        <w:widowControl/>
        <w:numPr>
          <w:ilvl w:val="0"/>
          <w:numId w:val="34"/>
        </w:numPr>
        <w:spacing w:before="156" w:beforeLines="50" w:after="156" w:afterLines="50"/>
        <w:jc w:val="left"/>
        <w:outlineLvl w:val="2"/>
        <w:rPr>
          <w:rFonts w:ascii="宋体" w:hAnsi="宋体" w:eastAsia="宋体" w:cs="Times New Roman"/>
          <w:bCs/>
          <w:vanish/>
          <w:color w:val="000000"/>
          <w:kern w:val="0"/>
          <w:szCs w:val="21"/>
        </w:rPr>
      </w:pPr>
    </w:p>
    <w:p>
      <w:pPr>
        <w:widowControl/>
        <w:numPr>
          <w:ilvl w:val="0"/>
          <w:numId w:val="34"/>
        </w:numPr>
        <w:spacing w:before="156" w:beforeLines="50" w:after="156" w:afterLines="50"/>
        <w:jc w:val="left"/>
        <w:outlineLvl w:val="2"/>
        <w:rPr>
          <w:rFonts w:ascii="宋体" w:hAnsi="宋体" w:eastAsia="宋体" w:cs="Times New Roman"/>
          <w:bCs/>
          <w:vanish/>
          <w:color w:val="000000"/>
          <w:kern w:val="0"/>
          <w:szCs w:val="21"/>
        </w:rPr>
      </w:pPr>
    </w:p>
    <w:p>
      <w:pPr>
        <w:widowControl/>
        <w:numPr>
          <w:ilvl w:val="1"/>
          <w:numId w:val="34"/>
        </w:numPr>
        <w:spacing w:before="156" w:beforeLines="50" w:after="156" w:afterLines="50"/>
        <w:jc w:val="left"/>
        <w:outlineLvl w:val="2"/>
        <w:rPr>
          <w:rFonts w:ascii="宋体" w:hAnsi="宋体" w:eastAsia="宋体" w:cs="Times New Roman"/>
          <w:bCs/>
          <w:vanish/>
          <w:color w:val="000000"/>
          <w:kern w:val="0"/>
          <w:szCs w:val="21"/>
        </w:rPr>
      </w:pPr>
    </w:p>
    <w:p>
      <w:pPr>
        <w:widowControl/>
        <w:numPr>
          <w:ilvl w:val="1"/>
          <w:numId w:val="34"/>
        </w:numPr>
        <w:spacing w:before="156" w:beforeLines="50" w:after="156" w:afterLines="50"/>
        <w:jc w:val="left"/>
        <w:outlineLvl w:val="2"/>
        <w:rPr>
          <w:rFonts w:ascii="宋体" w:hAnsi="宋体" w:eastAsia="宋体" w:cs="Times New Roman"/>
          <w:bCs/>
          <w:vanish/>
          <w:color w:val="000000"/>
          <w:kern w:val="0"/>
          <w:szCs w:val="21"/>
        </w:rPr>
      </w:pPr>
    </w:p>
    <w:p>
      <w:pPr>
        <w:pStyle w:val="73"/>
        <w:numPr>
          <w:ilvl w:val="2"/>
          <w:numId w:val="23"/>
        </w:numPr>
        <w:tabs>
          <w:tab w:val="left" w:pos="420"/>
        </w:tabs>
        <w:spacing w:before="156" w:after="156"/>
        <w:rPr>
          <w:rFonts w:ascii="宋体" w:hAnsi="宋体"/>
        </w:rPr>
      </w:pPr>
      <w:r>
        <w:rPr>
          <w:rFonts w:hint="eastAsia" w:ascii="宋体" w:hAnsi="宋体"/>
        </w:rPr>
        <w:t>有下列情况之一时,应进行型式检验：</w:t>
      </w:r>
    </w:p>
    <w:p>
      <w:pPr>
        <w:numPr>
          <w:ilvl w:val="3"/>
          <w:numId w:val="35"/>
        </w:numPr>
        <w:spacing w:before="156" w:beforeLines="50" w:after="156" w:afterLines="50"/>
        <w:ind w:left="420" w:leftChars="200"/>
        <w:outlineLvl w:val="4"/>
        <w:rPr>
          <w:rFonts w:ascii="Times New Roman" w:hAnsi="黑体" w:eastAsia="宋体" w:cs="Calibri"/>
          <w:color w:val="000000"/>
          <w:szCs w:val="21"/>
        </w:rPr>
      </w:pPr>
      <w:r>
        <w:rPr>
          <w:rFonts w:hint="eastAsia" w:ascii="Times New Roman" w:hAnsi="黑体" w:eastAsia="宋体" w:cs="Calibri"/>
          <w:color w:val="000000"/>
          <w:szCs w:val="21"/>
        </w:rPr>
        <w:t>首次生产或转厂生产；</w:t>
      </w:r>
    </w:p>
    <w:p>
      <w:pPr>
        <w:numPr>
          <w:ilvl w:val="3"/>
          <w:numId w:val="35"/>
        </w:numPr>
        <w:spacing w:before="156" w:beforeLines="50" w:after="156" w:afterLines="50"/>
        <w:ind w:left="420" w:leftChars="200"/>
        <w:outlineLvl w:val="4"/>
        <w:rPr>
          <w:rFonts w:ascii="Times New Roman" w:hAnsi="黑体" w:eastAsia="宋体" w:cs="Calibri"/>
          <w:color w:val="000000"/>
          <w:szCs w:val="21"/>
        </w:rPr>
      </w:pPr>
      <w:r>
        <w:rPr>
          <w:rFonts w:hint="eastAsia" w:ascii="Times New Roman" w:hAnsi="黑体" w:eastAsia="宋体" w:cs="Calibri"/>
          <w:color w:val="000000"/>
          <w:szCs w:val="21"/>
        </w:rPr>
        <w:t>正式生产后，如工艺或设计有较大改变,可能影响产品性能；</w:t>
      </w:r>
    </w:p>
    <w:p>
      <w:pPr>
        <w:numPr>
          <w:ilvl w:val="3"/>
          <w:numId w:val="35"/>
        </w:numPr>
        <w:spacing w:before="156" w:beforeLines="50" w:after="156" w:afterLines="50"/>
        <w:ind w:left="420" w:leftChars="200"/>
        <w:outlineLvl w:val="4"/>
        <w:rPr>
          <w:rFonts w:ascii="Times New Roman" w:hAnsi="黑体" w:eastAsia="宋体" w:cs="Calibri"/>
          <w:color w:val="000000"/>
          <w:szCs w:val="21"/>
        </w:rPr>
      </w:pPr>
      <w:r>
        <w:rPr>
          <w:rFonts w:hint="eastAsia" w:ascii="Times New Roman" w:hAnsi="黑体" w:eastAsia="宋体" w:cs="Calibri"/>
          <w:color w:val="000000"/>
          <w:szCs w:val="21"/>
        </w:rPr>
        <w:t>长期停产半年后恢复生产；</w:t>
      </w:r>
    </w:p>
    <w:p>
      <w:pPr>
        <w:numPr>
          <w:ilvl w:val="3"/>
          <w:numId w:val="35"/>
        </w:numPr>
        <w:spacing w:before="156" w:beforeLines="50" w:after="156" w:afterLines="50"/>
        <w:ind w:left="420" w:leftChars="200"/>
        <w:outlineLvl w:val="4"/>
        <w:rPr>
          <w:rFonts w:ascii="Times New Roman" w:hAnsi="Times New Roman" w:eastAsia="宋体" w:cs="Times New Roman"/>
          <w:szCs w:val="24"/>
        </w:rPr>
      </w:pPr>
      <w:r>
        <w:rPr>
          <w:rFonts w:hint="eastAsia" w:ascii="Times New Roman" w:hAnsi="黑体" w:eastAsia="宋体" w:cs="Calibri"/>
          <w:color w:val="000000"/>
          <w:szCs w:val="21"/>
        </w:rPr>
        <w:t>出厂检验结果与上次型式检验有较大差异时；</w:t>
      </w:r>
    </w:p>
    <w:p>
      <w:pPr>
        <w:numPr>
          <w:ilvl w:val="3"/>
          <w:numId w:val="35"/>
        </w:numPr>
        <w:spacing w:before="156" w:beforeLines="50" w:after="156" w:afterLines="50"/>
        <w:ind w:left="420" w:leftChars="200"/>
        <w:outlineLvl w:val="4"/>
        <w:rPr>
          <w:rFonts w:ascii="Times New Roman" w:hAnsi="Times New Roman" w:eastAsia="宋体" w:cs="Times New Roman"/>
          <w:szCs w:val="24"/>
        </w:rPr>
      </w:pPr>
      <w:r>
        <w:rPr>
          <w:rFonts w:hint="eastAsia" w:ascii="Times New Roman" w:hAnsi="黑体" w:eastAsia="宋体" w:cs="Calibri"/>
          <w:color w:val="000000"/>
          <w:szCs w:val="21"/>
        </w:rPr>
        <w:t>正常生产情况下，</w:t>
      </w:r>
      <w:r>
        <w:rPr>
          <w:rFonts w:ascii="Times New Roman" w:hAnsi="黑体" w:eastAsia="宋体" w:cs="Calibri"/>
          <w:color w:val="000000"/>
          <w:szCs w:val="21"/>
        </w:rPr>
        <w:t>3</w:t>
      </w:r>
      <w:r>
        <w:rPr>
          <w:rFonts w:hint="eastAsia" w:ascii="Times New Roman" w:hAnsi="黑体" w:eastAsia="宋体" w:cs="Calibri"/>
          <w:color w:val="000000"/>
          <w:szCs w:val="21"/>
        </w:rPr>
        <w:t>年为周期进行。</w:t>
      </w:r>
    </w:p>
    <w:p>
      <w:pPr>
        <w:pStyle w:val="73"/>
        <w:numPr>
          <w:ilvl w:val="2"/>
          <w:numId w:val="23"/>
        </w:numPr>
        <w:tabs>
          <w:tab w:val="left" w:pos="420"/>
        </w:tabs>
        <w:spacing w:before="156" w:after="156"/>
        <w:rPr>
          <w:rFonts w:ascii="宋体" w:hAnsi="宋体"/>
        </w:rPr>
      </w:pPr>
      <w:r>
        <w:rPr>
          <w:rFonts w:hint="eastAsia" w:ascii="宋体" w:hAnsi="宋体"/>
        </w:rPr>
        <w:t>型式检验项目见表</w:t>
      </w:r>
      <w:r>
        <w:rPr>
          <w:rFonts w:hint="eastAsia" w:ascii="Times New Roman" w:hAnsi="Times New Roman" w:cs="Times New Roman"/>
        </w:rPr>
        <w:t>6</w:t>
      </w:r>
      <w:r>
        <w:rPr>
          <w:rFonts w:hint="eastAsia" w:ascii="宋体" w:hAnsi="宋体"/>
        </w:rPr>
        <w:t>。</w:t>
      </w:r>
    </w:p>
    <w:p>
      <w:pPr>
        <w:pStyle w:val="73"/>
        <w:numPr>
          <w:ilvl w:val="2"/>
          <w:numId w:val="23"/>
        </w:numPr>
        <w:tabs>
          <w:tab w:val="left" w:pos="420"/>
        </w:tabs>
        <w:spacing w:before="156" w:after="156"/>
        <w:rPr>
          <w:rFonts w:ascii="宋体" w:hAnsi="宋体"/>
        </w:rPr>
      </w:pPr>
      <w:r>
        <w:rPr>
          <w:rFonts w:hint="eastAsia" w:ascii="宋体" w:hAnsi="宋体"/>
        </w:rPr>
        <w:t>除卫生性能外，管件的型式检验样品数量至少为一件。</w:t>
      </w:r>
    </w:p>
    <w:p>
      <w:pPr>
        <w:pStyle w:val="73"/>
        <w:numPr>
          <w:ilvl w:val="2"/>
          <w:numId w:val="23"/>
        </w:numPr>
        <w:tabs>
          <w:tab w:val="left" w:pos="420"/>
        </w:tabs>
        <w:spacing w:before="156" w:after="156"/>
        <w:rPr>
          <w:rFonts w:ascii="宋体" w:hAnsi="宋体"/>
        </w:rPr>
      </w:pPr>
      <w:r>
        <w:rPr>
          <w:rFonts w:hint="eastAsia" w:ascii="宋体" w:hAnsi="宋体"/>
        </w:rPr>
        <w:t>所有样品全部检验项目符合要求，则判定型式检验合格。材料和卫生性能检验不符合要求，则判定型式检验不合格；其他指标第一次检验不合格时，至少抽样两件,对不合格项进行复验,如仍不合格,则判定该次型式检验不合格。</w:t>
      </w:r>
    </w:p>
    <w:bookmarkEnd w:id="196"/>
    <w:p>
      <w:pPr>
        <w:pStyle w:val="98"/>
        <w:ind w:left="0"/>
        <w:rPr>
          <w:rFonts w:ascii="Times New Roman"/>
          <w:color w:val="000000"/>
        </w:rPr>
      </w:pPr>
      <w:r>
        <w:rPr>
          <w:rFonts w:ascii="Times New Roman"/>
          <w:color w:val="000000"/>
        </w:rPr>
        <w:t>检验项目</w:t>
      </w:r>
    </w:p>
    <w:tbl>
      <w:tblPr>
        <w:tblStyle w:val="36"/>
        <w:tblW w:w="9572" w:type="dxa"/>
        <w:tblInd w:w="-23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813"/>
        <w:gridCol w:w="1566"/>
        <w:gridCol w:w="1415"/>
        <w:gridCol w:w="1419"/>
        <w:gridCol w:w="13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3813" w:type="dxa"/>
            <w:vAlign w:val="center"/>
          </w:tcPr>
          <w:p>
            <w:pPr>
              <w:jc w:val="center"/>
              <w:rPr>
                <w:rFonts w:ascii="宋体" w:hAnsi="宋体" w:eastAsia="宋体" w:cs="宋体"/>
                <w:sz w:val="18"/>
                <w:szCs w:val="18"/>
              </w:rPr>
            </w:pPr>
            <w:r>
              <w:rPr>
                <w:rFonts w:hint="eastAsia" w:ascii="宋体" w:hAnsi="宋体" w:eastAsia="宋体" w:cs="宋体"/>
                <w:sz w:val="18"/>
                <w:szCs w:val="18"/>
              </w:rPr>
              <w:t>检验项目</w:t>
            </w:r>
          </w:p>
        </w:tc>
        <w:tc>
          <w:tcPr>
            <w:tcW w:w="1566" w:type="dxa"/>
            <w:vAlign w:val="center"/>
          </w:tcPr>
          <w:p>
            <w:pPr>
              <w:jc w:val="center"/>
              <w:rPr>
                <w:rFonts w:ascii="宋体" w:hAnsi="宋体" w:eastAsia="宋体" w:cs="宋体"/>
                <w:sz w:val="18"/>
                <w:szCs w:val="18"/>
              </w:rPr>
            </w:pPr>
            <w:r>
              <w:rPr>
                <w:rFonts w:hint="eastAsia" w:ascii="宋体" w:hAnsi="宋体" w:eastAsia="宋体" w:cs="宋体"/>
                <w:sz w:val="18"/>
                <w:szCs w:val="18"/>
              </w:rPr>
              <w:t>出厂检验</w:t>
            </w:r>
          </w:p>
        </w:tc>
        <w:tc>
          <w:tcPr>
            <w:tcW w:w="1415" w:type="dxa"/>
            <w:vAlign w:val="center"/>
          </w:tcPr>
          <w:p>
            <w:pPr>
              <w:jc w:val="center"/>
              <w:rPr>
                <w:rFonts w:ascii="宋体" w:hAnsi="宋体" w:eastAsia="宋体" w:cs="宋体"/>
                <w:sz w:val="18"/>
                <w:szCs w:val="18"/>
              </w:rPr>
            </w:pPr>
            <w:r>
              <w:rPr>
                <w:rFonts w:hint="eastAsia" w:ascii="宋体" w:hAnsi="宋体" w:eastAsia="宋体" w:cs="宋体"/>
                <w:sz w:val="18"/>
                <w:szCs w:val="18"/>
              </w:rPr>
              <w:t>型式检验</w:t>
            </w:r>
          </w:p>
        </w:tc>
        <w:tc>
          <w:tcPr>
            <w:tcW w:w="1419" w:type="dxa"/>
            <w:vAlign w:val="center"/>
          </w:tcPr>
          <w:p>
            <w:pPr>
              <w:jc w:val="center"/>
              <w:rPr>
                <w:rFonts w:ascii="宋体" w:hAnsi="宋体" w:eastAsia="宋体" w:cs="宋体"/>
                <w:sz w:val="18"/>
                <w:szCs w:val="18"/>
              </w:rPr>
            </w:pPr>
            <w:r>
              <w:rPr>
                <w:rFonts w:hint="eastAsia" w:ascii="宋体" w:hAnsi="宋体" w:eastAsia="宋体" w:cs="宋体"/>
                <w:sz w:val="18"/>
                <w:szCs w:val="18"/>
              </w:rPr>
              <w:t>要求条款</w:t>
            </w:r>
          </w:p>
        </w:tc>
        <w:tc>
          <w:tcPr>
            <w:tcW w:w="1359" w:type="dxa"/>
            <w:vAlign w:val="center"/>
          </w:tcPr>
          <w:p>
            <w:pPr>
              <w:jc w:val="center"/>
              <w:rPr>
                <w:rFonts w:ascii="宋体" w:hAnsi="宋体" w:eastAsia="宋体" w:cs="宋体"/>
                <w:sz w:val="18"/>
                <w:szCs w:val="18"/>
              </w:rPr>
            </w:pPr>
            <w:r>
              <w:rPr>
                <w:rFonts w:hint="eastAsia" w:ascii="宋体" w:hAnsi="宋体" w:eastAsia="宋体" w:cs="宋体"/>
                <w:sz w:val="18"/>
                <w:szCs w:val="18"/>
              </w:rPr>
              <w:t>试验方法条款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813" w:type="dxa"/>
            <w:vAlign w:val="center"/>
          </w:tcPr>
          <w:p>
            <w:pPr>
              <w:jc w:val="center"/>
              <w:rPr>
                <w:rFonts w:ascii="宋体" w:hAnsi="宋体" w:eastAsia="宋体" w:cs="宋体"/>
                <w:sz w:val="18"/>
                <w:szCs w:val="18"/>
              </w:rPr>
            </w:pPr>
            <w:r>
              <w:rPr>
                <w:rFonts w:hint="eastAsia" w:ascii="宋体" w:hAnsi="宋体" w:eastAsia="宋体" w:cs="宋体"/>
                <w:sz w:val="18"/>
                <w:szCs w:val="18"/>
              </w:rPr>
              <w:t>外观</w:t>
            </w:r>
          </w:p>
        </w:tc>
        <w:tc>
          <w:tcPr>
            <w:tcW w:w="1566" w:type="dxa"/>
            <w:vAlign w:val="center"/>
          </w:tcPr>
          <w:p>
            <w:pPr>
              <w:jc w:val="center"/>
              <w:rPr>
                <w:rFonts w:ascii="宋体" w:hAnsi="宋体" w:eastAsia="宋体" w:cs="宋体"/>
                <w:sz w:val="18"/>
                <w:szCs w:val="18"/>
              </w:rPr>
            </w:pPr>
            <w:r>
              <w:rPr>
                <w:rFonts w:hint="eastAsia" w:ascii="宋体" w:hAnsi="宋体" w:eastAsia="宋体" w:cs="宋体"/>
                <w:sz w:val="18"/>
                <w:szCs w:val="18"/>
              </w:rPr>
              <w:t>√</w:t>
            </w:r>
          </w:p>
        </w:tc>
        <w:tc>
          <w:tcPr>
            <w:tcW w:w="1415" w:type="dxa"/>
            <w:vAlign w:val="center"/>
          </w:tcPr>
          <w:p>
            <w:pPr>
              <w:jc w:val="center"/>
              <w:rPr>
                <w:rFonts w:ascii="宋体" w:hAnsi="宋体" w:eastAsia="宋体" w:cs="宋体"/>
                <w:sz w:val="18"/>
                <w:szCs w:val="18"/>
              </w:rPr>
            </w:pPr>
            <w:r>
              <w:rPr>
                <w:rFonts w:hint="eastAsia" w:ascii="宋体" w:hAnsi="宋体" w:eastAsia="宋体" w:cs="宋体"/>
                <w:sz w:val="18"/>
                <w:szCs w:val="18"/>
              </w:rPr>
              <w:t>√</w:t>
            </w:r>
          </w:p>
        </w:tc>
        <w:tc>
          <w:tcPr>
            <w:tcW w:w="1419" w:type="dxa"/>
            <w:vAlign w:val="center"/>
          </w:tcPr>
          <w:p>
            <w:pPr>
              <w:jc w:val="center"/>
              <w:rPr>
                <w:rFonts w:ascii="宋体" w:hAnsi="宋体" w:eastAsia="宋体" w:cs="宋体"/>
                <w:sz w:val="18"/>
                <w:szCs w:val="18"/>
              </w:rPr>
            </w:pPr>
            <w:r>
              <w:rPr>
                <w:rFonts w:hint="eastAsia" w:ascii="宋体" w:hAnsi="宋体" w:eastAsia="宋体" w:cs="宋体"/>
                <w:sz w:val="18"/>
                <w:szCs w:val="18"/>
              </w:rPr>
              <w:t>7.1</w:t>
            </w:r>
          </w:p>
        </w:tc>
        <w:tc>
          <w:tcPr>
            <w:tcW w:w="1359" w:type="dxa"/>
            <w:vAlign w:val="center"/>
          </w:tcPr>
          <w:p>
            <w:pPr>
              <w:jc w:val="center"/>
              <w:rPr>
                <w:rFonts w:ascii="宋体" w:hAnsi="宋体" w:eastAsia="宋体" w:cs="宋体"/>
                <w:sz w:val="18"/>
                <w:szCs w:val="18"/>
              </w:rPr>
            </w:pPr>
            <w:r>
              <w:rPr>
                <w:rFonts w:hint="eastAsia" w:ascii="宋体" w:hAnsi="宋体" w:eastAsia="宋体" w:cs="宋体"/>
                <w:sz w:val="18"/>
                <w:szCs w:val="18"/>
              </w:rPr>
              <w:t>8.1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813" w:type="dxa"/>
            <w:vAlign w:val="center"/>
          </w:tcPr>
          <w:p>
            <w:pPr>
              <w:jc w:val="center"/>
              <w:rPr>
                <w:rFonts w:ascii="宋体" w:hAnsi="宋体" w:eastAsia="宋体" w:cs="宋体"/>
                <w:sz w:val="18"/>
                <w:szCs w:val="18"/>
              </w:rPr>
            </w:pPr>
            <w:bookmarkStart w:id="221" w:name="_Toc501362614"/>
            <w:bookmarkStart w:id="222" w:name="_Toc500135219"/>
            <w:bookmarkStart w:id="223" w:name="_Toc496771492"/>
            <w:bookmarkStart w:id="224" w:name="_Toc501361857"/>
            <w:bookmarkStart w:id="225" w:name="_Toc500340661"/>
            <w:bookmarkStart w:id="226" w:name="_Toc491936349"/>
            <w:bookmarkStart w:id="227" w:name="_Toc501361745"/>
            <w:bookmarkStart w:id="228" w:name="_Toc496797102"/>
            <w:bookmarkStart w:id="229" w:name="_Toc501193244"/>
            <w:bookmarkStart w:id="230" w:name="_Toc496797341"/>
            <w:r>
              <w:rPr>
                <w:rFonts w:hint="eastAsia" w:ascii="宋体" w:hAnsi="宋体" w:eastAsia="宋体" w:cs="宋体"/>
                <w:sz w:val="18"/>
                <w:szCs w:val="18"/>
              </w:rPr>
              <w:t>尺寸公差</w:t>
            </w:r>
          </w:p>
        </w:tc>
        <w:tc>
          <w:tcPr>
            <w:tcW w:w="1566" w:type="dxa"/>
            <w:vAlign w:val="center"/>
          </w:tcPr>
          <w:p>
            <w:pPr>
              <w:jc w:val="center"/>
              <w:rPr>
                <w:rFonts w:ascii="宋体" w:hAnsi="宋体" w:eastAsia="宋体" w:cs="宋体"/>
                <w:sz w:val="18"/>
                <w:szCs w:val="18"/>
              </w:rPr>
            </w:pPr>
            <w:r>
              <w:rPr>
                <w:rFonts w:hint="eastAsia" w:ascii="宋体" w:hAnsi="宋体" w:eastAsia="宋体" w:cs="宋体"/>
                <w:sz w:val="18"/>
                <w:szCs w:val="18"/>
              </w:rPr>
              <w:t>√</w:t>
            </w:r>
          </w:p>
        </w:tc>
        <w:tc>
          <w:tcPr>
            <w:tcW w:w="1415" w:type="dxa"/>
            <w:vAlign w:val="center"/>
          </w:tcPr>
          <w:p>
            <w:pPr>
              <w:jc w:val="center"/>
              <w:rPr>
                <w:rFonts w:ascii="宋体" w:hAnsi="宋体" w:eastAsia="宋体" w:cs="宋体"/>
                <w:sz w:val="18"/>
                <w:szCs w:val="18"/>
              </w:rPr>
            </w:pPr>
            <w:r>
              <w:rPr>
                <w:rFonts w:hint="eastAsia" w:ascii="宋体" w:hAnsi="宋体" w:eastAsia="宋体" w:cs="宋体"/>
                <w:sz w:val="18"/>
                <w:szCs w:val="18"/>
              </w:rPr>
              <w:t>√</w:t>
            </w:r>
          </w:p>
        </w:tc>
        <w:tc>
          <w:tcPr>
            <w:tcW w:w="1419" w:type="dxa"/>
            <w:vAlign w:val="center"/>
          </w:tcPr>
          <w:p>
            <w:pPr>
              <w:jc w:val="center"/>
              <w:rPr>
                <w:rFonts w:ascii="宋体" w:hAnsi="宋体" w:eastAsia="宋体" w:cs="宋体"/>
                <w:sz w:val="18"/>
                <w:szCs w:val="18"/>
              </w:rPr>
            </w:pPr>
            <w:r>
              <w:rPr>
                <w:rFonts w:hint="eastAsia" w:ascii="宋体" w:hAnsi="宋体" w:eastAsia="宋体" w:cs="宋体"/>
                <w:sz w:val="18"/>
                <w:szCs w:val="18"/>
              </w:rPr>
              <w:t>7.2</w:t>
            </w:r>
          </w:p>
        </w:tc>
        <w:tc>
          <w:tcPr>
            <w:tcW w:w="1359" w:type="dxa"/>
            <w:vAlign w:val="center"/>
          </w:tcPr>
          <w:p>
            <w:pPr>
              <w:jc w:val="center"/>
              <w:rPr>
                <w:rFonts w:ascii="宋体" w:hAnsi="宋体" w:eastAsia="宋体" w:cs="宋体"/>
                <w:sz w:val="18"/>
                <w:szCs w:val="18"/>
              </w:rPr>
            </w:pPr>
            <w:r>
              <w:rPr>
                <w:rFonts w:hint="eastAsia" w:ascii="宋体" w:hAnsi="宋体" w:eastAsia="宋体" w:cs="宋体"/>
                <w:sz w:val="18"/>
                <w:szCs w:val="18"/>
              </w:rPr>
              <w:t>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813" w:type="dxa"/>
            <w:vAlign w:val="center"/>
          </w:tcPr>
          <w:p>
            <w:pPr>
              <w:jc w:val="center"/>
              <w:rPr>
                <w:rFonts w:ascii="宋体" w:hAnsi="宋体" w:eastAsia="宋体" w:cs="宋体"/>
                <w:sz w:val="18"/>
                <w:szCs w:val="18"/>
                <w:vertAlign w:val="superscript"/>
              </w:rPr>
            </w:pPr>
            <w:r>
              <w:rPr>
                <w:rFonts w:hint="eastAsia" w:ascii="宋体" w:hAnsi="宋体" w:eastAsia="宋体" w:cs="宋体"/>
                <w:sz w:val="18"/>
                <w:szCs w:val="18"/>
              </w:rPr>
              <w:t>水压密封性能</w:t>
            </w:r>
            <w:r>
              <w:rPr>
                <w:rFonts w:hint="eastAsia" w:ascii="宋体" w:hAnsi="宋体" w:eastAsia="宋体" w:cs="宋体"/>
                <w:sz w:val="18"/>
                <w:szCs w:val="18"/>
                <w:vertAlign w:val="superscript"/>
              </w:rPr>
              <w:t>a</w:t>
            </w:r>
          </w:p>
        </w:tc>
        <w:tc>
          <w:tcPr>
            <w:tcW w:w="1566" w:type="dxa"/>
            <w:vAlign w:val="center"/>
          </w:tcPr>
          <w:p>
            <w:pPr>
              <w:jc w:val="center"/>
              <w:rPr>
                <w:rFonts w:ascii="宋体" w:hAnsi="宋体" w:eastAsia="宋体" w:cs="宋体"/>
                <w:sz w:val="18"/>
                <w:szCs w:val="18"/>
              </w:rPr>
            </w:pPr>
            <w:r>
              <w:rPr>
                <w:rFonts w:hint="eastAsia" w:ascii="宋体" w:hAnsi="宋体" w:eastAsia="宋体" w:cs="宋体"/>
                <w:sz w:val="18"/>
                <w:szCs w:val="18"/>
              </w:rPr>
              <w:t>○</w:t>
            </w:r>
          </w:p>
        </w:tc>
        <w:tc>
          <w:tcPr>
            <w:tcW w:w="1415" w:type="dxa"/>
            <w:vAlign w:val="center"/>
          </w:tcPr>
          <w:p>
            <w:pPr>
              <w:jc w:val="center"/>
              <w:rPr>
                <w:rFonts w:ascii="宋体" w:hAnsi="宋体" w:eastAsia="宋体" w:cs="宋体"/>
                <w:sz w:val="18"/>
                <w:szCs w:val="18"/>
              </w:rPr>
            </w:pPr>
            <w:r>
              <w:rPr>
                <w:rFonts w:hint="eastAsia" w:ascii="宋体" w:hAnsi="宋体" w:eastAsia="宋体" w:cs="宋体"/>
                <w:sz w:val="18"/>
                <w:szCs w:val="18"/>
              </w:rPr>
              <w:t>√</w:t>
            </w:r>
          </w:p>
        </w:tc>
        <w:tc>
          <w:tcPr>
            <w:tcW w:w="1419" w:type="dxa"/>
            <w:vAlign w:val="center"/>
          </w:tcPr>
          <w:p>
            <w:pPr>
              <w:jc w:val="center"/>
              <w:rPr>
                <w:rFonts w:ascii="宋体" w:hAnsi="宋体" w:eastAsia="宋体" w:cs="宋体"/>
                <w:sz w:val="18"/>
                <w:szCs w:val="18"/>
              </w:rPr>
            </w:pPr>
            <w:r>
              <w:rPr>
                <w:rFonts w:hint="eastAsia" w:ascii="宋体" w:hAnsi="宋体" w:eastAsia="宋体" w:cs="宋体"/>
                <w:sz w:val="18"/>
                <w:szCs w:val="18"/>
              </w:rPr>
              <w:t>7.3.1</w:t>
            </w:r>
          </w:p>
        </w:tc>
        <w:tc>
          <w:tcPr>
            <w:tcW w:w="1359" w:type="dxa"/>
            <w:vAlign w:val="center"/>
          </w:tcPr>
          <w:p>
            <w:pPr>
              <w:jc w:val="center"/>
              <w:rPr>
                <w:rFonts w:ascii="宋体" w:hAnsi="宋体" w:eastAsia="宋体" w:cs="宋体"/>
                <w:sz w:val="18"/>
                <w:szCs w:val="18"/>
              </w:rPr>
            </w:pPr>
            <w:r>
              <w:rPr>
                <w:rFonts w:hint="eastAsia" w:ascii="宋体" w:hAnsi="宋体" w:eastAsia="宋体" w:cs="宋体"/>
                <w:sz w:val="18"/>
                <w:szCs w:val="18"/>
              </w:rPr>
              <w:t>8.3.1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813" w:type="dxa"/>
            <w:vAlign w:val="center"/>
          </w:tcPr>
          <w:p>
            <w:pPr>
              <w:jc w:val="center"/>
              <w:rPr>
                <w:rFonts w:ascii="宋体" w:hAnsi="宋体" w:eastAsia="宋体" w:cs="宋体"/>
                <w:sz w:val="18"/>
                <w:szCs w:val="18"/>
              </w:rPr>
            </w:pPr>
            <w:r>
              <w:rPr>
                <w:rFonts w:hint="eastAsia" w:ascii="宋体" w:hAnsi="宋体" w:eastAsia="宋体" w:cs="宋体"/>
                <w:sz w:val="18"/>
                <w:szCs w:val="18"/>
              </w:rPr>
              <w:t>气密性能</w:t>
            </w:r>
            <w:r>
              <w:rPr>
                <w:rFonts w:hint="eastAsia" w:ascii="宋体" w:hAnsi="宋体" w:eastAsia="宋体" w:cs="宋体"/>
                <w:sz w:val="18"/>
                <w:szCs w:val="18"/>
                <w:vertAlign w:val="superscript"/>
              </w:rPr>
              <w:t>a</w:t>
            </w:r>
          </w:p>
        </w:tc>
        <w:tc>
          <w:tcPr>
            <w:tcW w:w="1566" w:type="dxa"/>
            <w:vAlign w:val="center"/>
          </w:tcPr>
          <w:p>
            <w:pPr>
              <w:jc w:val="center"/>
              <w:rPr>
                <w:rFonts w:ascii="宋体" w:hAnsi="宋体" w:eastAsia="宋体" w:cs="宋体"/>
                <w:sz w:val="18"/>
                <w:szCs w:val="18"/>
              </w:rPr>
            </w:pPr>
            <w:r>
              <w:rPr>
                <w:rFonts w:hint="eastAsia" w:ascii="宋体" w:hAnsi="宋体" w:eastAsia="宋体" w:cs="宋体"/>
                <w:sz w:val="18"/>
                <w:szCs w:val="18"/>
              </w:rPr>
              <w:t>○</w:t>
            </w:r>
          </w:p>
        </w:tc>
        <w:tc>
          <w:tcPr>
            <w:tcW w:w="1415" w:type="dxa"/>
            <w:vAlign w:val="center"/>
          </w:tcPr>
          <w:p>
            <w:pPr>
              <w:jc w:val="center"/>
              <w:rPr>
                <w:rFonts w:ascii="宋体" w:hAnsi="宋体" w:eastAsia="宋体" w:cs="宋体"/>
                <w:sz w:val="18"/>
                <w:szCs w:val="18"/>
              </w:rPr>
            </w:pPr>
            <w:r>
              <w:rPr>
                <w:rFonts w:hint="eastAsia" w:ascii="宋体" w:hAnsi="宋体" w:eastAsia="宋体" w:cs="宋体"/>
                <w:sz w:val="18"/>
                <w:szCs w:val="18"/>
              </w:rPr>
              <w:t>√</w:t>
            </w:r>
          </w:p>
        </w:tc>
        <w:tc>
          <w:tcPr>
            <w:tcW w:w="1419" w:type="dxa"/>
            <w:vAlign w:val="center"/>
          </w:tcPr>
          <w:p>
            <w:pPr>
              <w:jc w:val="center"/>
              <w:rPr>
                <w:rFonts w:ascii="宋体" w:hAnsi="宋体" w:eastAsia="宋体" w:cs="宋体"/>
                <w:sz w:val="18"/>
                <w:szCs w:val="18"/>
              </w:rPr>
            </w:pPr>
            <w:r>
              <w:rPr>
                <w:rFonts w:hint="eastAsia" w:ascii="宋体" w:hAnsi="宋体" w:eastAsia="宋体" w:cs="宋体"/>
                <w:sz w:val="18"/>
                <w:szCs w:val="18"/>
              </w:rPr>
              <w:t>7.3.2</w:t>
            </w:r>
          </w:p>
        </w:tc>
        <w:tc>
          <w:tcPr>
            <w:tcW w:w="1359" w:type="dxa"/>
            <w:vAlign w:val="center"/>
          </w:tcPr>
          <w:p>
            <w:pPr>
              <w:jc w:val="center"/>
              <w:rPr>
                <w:rFonts w:ascii="宋体" w:hAnsi="宋体" w:eastAsia="宋体" w:cs="宋体"/>
                <w:sz w:val="18"/>
                <w:szCs w:val="18"/>
              </w:rPr>
            </w:pPr>
            <w:r>
              <w:rPr>
                <w:rFonts w:hint="eastAsia" w:ascii="宋体" w:hAnsi="宋体" w:eastAsia="宋体" w:cs="宋体"/>
                <w:sz w:val="18"/>
                <w:szCs w:val="18"/>
              </w:rPr>
              <w:t>8.3.2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813" w:type="dxa"/>
            <w:vAlign w:val="center"/>
          </w:tcPr>
          <w:p>
            <w:pPr>
              <w:jc w:val="center"/>
              <w:rPr>
                <w:rFonts w:ascii="宋体" w:hAnsi="宋体" w:eastAsia="宋体" w:cs="宋体"/>
                <w:sz w:val="18"/>
                <w:szCs w:val="18"/>
              </w:rPr>
            </w:pPr>
            <w:r>
              <w:rPr>
                <w:rFonts w:hint="eastAsia" w:ascii="宋体" w:hAnsi="宋体" w:eastAsia="宋体" w:cs="宋体"/>
                <w:sz w:val="18"/>
                <w:szCs w:val="18"/>
              </w:rPr>
              <w:t>耐腐蚀性能</w:t>
            </w:r>
          </w:p>
        </w:tc>
        <w:tc>
          <w:tcPr>
            <w:tcW w:w="1566" w:type="dxa"/>
            <w:vAlign w:val="center"/>
          </w:tcPr>
          <w:p>
            <w:pPr>
              <w:jc w:val="center"/>
              <w:rPr>
                <w:rFonts w:ascii="宋体" w:hAnsi="宋体" w:eastAsia="宋体" w:cs="宋体"/>
                <w:sz w:val="18"/>
                <w:szCs w:val="18"/>
              </w:rPr>
            </w:pPr>
            <w:r>
              <w:rPr>
                <w:rFonts w:hint="eastAsia" w:ascii="宋体" w:hAnsi="宋体" w:eastAsia="宋体" w:cs="宋体"/>
                <w:sz w:val="18"/>
                <w:szCs w:val="18"/>
              </w:rPr>
              <w:t>—</w:t>
            </w:r>
          </w:p>
        </w:tc>
        <w:tc>
          <w:tcPr>
            <w:tcW w:w="1415" w:type="dxa"/>
            <w:vAlign w:val="center"/>
          </w:tcPr>
          <w:p>
            <w:pPr>
              <w:jc w:val="center"/>
              <w:rPr>
                <w:rFonts w:ascii="宋体" w:hAnsi="宋体" w:eastAsia="宋体" w:cs="宋体"/>
                <w:sz w:val="18"/>
                <w:szCs w:val="18"/>
              </w:rPr>
            </w:pPr>
            <w:r>
              <w:rPr>
                <w:rFonts w:hint="eastAsia" w:ascii="宋体" w:hAnsi="宋体" w:eastAsia="宋体" w:cs="宋体"/>
                <w:sz w:val="18"/>
                <w:szCs w:val="18"/>
              </w:rPr>
              <w:t>√</w:t>
            </w:r>
          </w:p>
        </w:tc>
        <w:tc>
          <w:tcPr>
            <w:tcW w:w="1419" w:type="dxa"/>
            <w:vAlign w:val="center"/>
          </w:tcPr>
          <w:p>
            <w:pPr>
              <w:jc w:val="center"/>
              <w:rPr>
                <w:rFonts w:ascii="宋体" w:hAnsi="宋体" w:eastAsia="宋体" w:cs="宋体"/>
                <w:sz w:val="18"/>
                <w:szCs w:val="18"/>
              </w:rPr>
            </w:pPr>
            <w:r>
              <w:rPr>
                <w:rFonts w:hint="eastAsia" w:ascii="宋体" w:hAnsi="宋体" w:eastAsia="宋体" w:cs="宋体"/>
                <w:sz w:val="18"/>
                <w:szCs w:val="18"/>
              </w:rPr>
              <w:t>7.3.3</w:t>
            </w:r>
          </w:p>
        </w:tc>
        <w:tc>
          <w:tcPr>
            <w:tcW w:w="1359" w:type="dxa"/>
            <w:vAlign w:val="center"/>
          </w:tcPr>
          <w:p>
            <w:pPr>
              <w:jc w:val="center"/>
              <w:rPr>
                <w:rFonts w:ascii="宋体" w:hAnsi="宋体" w:eastAsia="宋体" w:cs="宋体"/>
                <w:sz w:val="18"/>
                <w:szCs w:val="18"/>
              </w:rPr>
            </w:pPr>
            <w:r>
              <w:rPr>
                <w:rFonts w:hint="eastAsia" w:ascii="宋体" w:hAnsi="宋体" w:eastAsia="宋体" w:cs="宋体"/>
                <w:sz w:val="18"/>
                <w:szCs w:val="18"/>
              </w:rPr>
              <w:t>8.3.3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813" w:type="dxa"/>
            <w:vAlign w:val="center"/>
          </w:tcPr>
          <w:p>
            <w:pPr>
              <w:jc w:val="center"/>
              <w:rPr>
                <w:rFonts w:ascii="宋体" w:hAnsi="宋体" w:eastAsia="宋体" w:cs="宋体"/>
                <w:sz w:val="18"/>
                <w:szCs w:val="18"/>
              </w:rPr>
            </w:pPr>
            <w:r>
              <w:rPr>
                <w:rFonts w:hint="eastAsia" w:ascii="宋体" w:hAnsi="宋体" w:eastAsia="宋体" w:cs="宋体"/>
                <w:sz w:val="18"/>
                <w:szCs w:val="18"/>
              </w:rPr>
              <w:t>耐压试验</w:t>
            </w:r>
          </w:p>
        </w:tc>
        <w:tc>
          <w:tcPr>
            <w:tcW w:w="1566" w:type="dxa"/>
            <w:vAlign w:val="center"/>
          </w:tcPr>
          <w:p>
            <w:pPr>
              <w:jc w:val="center"/>
              <w:rPr>
                <w:rFonts w:ascii="宋体" w:hAnsi="宋体" w:eastAsia="宋体" w:cs="宋体"/>
                <w:sz w:val="18"/>
                <w:szCs w:val="18"/>
              </w:rPr>
            </w:pPr>
            <w:r>
              <w:rPr>
                <w:rFonts w:hint="eastAsia" w:ascii="宋体" w:hAnsi="宋体" w:eastAsia="宋体" w:cs="宋体"/>
                <w:sz w:val="18"/>
                <w:szCs w:val="18"/>
              </w:rPr>
              <w:t>—</w:t>
            </w:r>
          </w:p>
        </w:tc>
        <w:tc>
          <w:tcPr>
            <w:tcW w:w="1415" w:type="dxa"/>
            <w:vAlign w:val="center"/>
          </w:tcPr>
          <w:p>
            <w:pPr>
              <w:jc w:val="center"/>
              <w:rPr>
                <w:rFonts w:ascii="宋体" w:hAnsi="宋体" w:eastAsia="宋体" w:cs="宋体"/>
                <w:sz w:val="18"/>
                <w:szCs w:val="18"/>
              </w:rPr>
            </w:pPr>
            <w:r>
              <w:rPr>
                <w:rFonts w:hint="eastAsia" w:ascii="宋体" w:hAnsi="宋体" w:eastAsia="宋体" w:cs="宋体"/>
                <w:sz w:val="18"/>
                <w:szCs w:val="18"/>
              </w:rPr>
              <w:t>√</w:t>
            </w:r>
          </w:p>
        </w:tc>
        <w:tc>
          <w:tcPr>
            <w:tcW w:w="1419" w:type="dxa"/>
            <w:vAlign w:val="center"/>
          </w:tcPr>
          <w:p>
            <w:pPr>
              <w:jc w:val="center"/>
              <w:rPr>
                <w:rFonts w:ascii="宋体" w:hAnsi="宋体" w:eastAsia="宋体" w:cs="宋体"/>
                <w:sz w:val="18"/>
                <w:szCs w:val="18"/>
              </w:rPr>
            </w:pPr>
            <w:r>
              <w:rPr>
                <w:rFonts w:hint="eastAsia" w:ascii="宋体" w:hAnsi="宋体" w:eastAsia="宋体" w:cs="宋体"/>
                <w:sz w:val="18"/>
                <w:szCs w:val="18"/>
              </w:rPr>
              <w:t>7.3.4</w:t>
            </w:r>
          </w:p>
        </w:tc>
        <w:tc>
          <w:tcPr>
            <w:tcW w:w="1359" w:type="dxa"/>
            <w:vAlign w:val="center"/>
          </w:tcPr>
          <w:p>
            <w:pPr>
              <w:jc w:val="center"/>
              <w:rPr>
                <w:rFonts w:ascii="宋体" w:hAnsi="宋体" w:eastAsia="宋体" w:cs="宋体"/>
                <w:sz w:val="18"/>
                <w:szCs w:val="18"/>
              </w:rPr>
            </w:pPr>
            <w:r>
              <w:rPr>
                <w:rFonts w:hint="eastAsia" w:ascii="宋体" w:hAnsi="宋体" w:eastAsia="宋体" w:cs="宋体"/>
                <w:sz w:val="18"/>
                <w:szCs w:val="18"/>
              </w:rPr>
              <w:t>8.3.4.1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813"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负压试验</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w:t>
            </w:r>
          </w:p>
        </w:tc>
        <w:tc>
          <w:tcPr>
            <w:tcW w:w="14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w:t>
            </w:r>
          </w:p>
        </w:tc>
        <w:tc>
          <w:tcPr>
            <w:tcW w:w="14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7.3.4</w:t>
            </w:r>
          </w:p>
        </w:tc>
        <w:tc>
          <w:tcPr>
            <w:tcW w:w="1359"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8.3.4.2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813"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拉拔试验</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w:t>
            </w:r>
          </w:p>
        </w:tc>
        <w:tc>
          <w:tcPr>
            <w:tcW w:w="14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w:t>
            </w:r>
          </w:p>
        </w:tc>
        <w:tc>
          <w:tcPr>
            <w:tcW w:w="14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7.3.4</w:t>
            </w:r>
          </w:p>
        </w:tc>
        <w:tc>
          <w:tcPr>
            <w:tcW w:w="1359"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8.3.4.3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813"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温度变化（冷热水循环）试验</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w:t>
            </w:r>
          </w:p>
        </w:tc>
        <w:tc>
          <w:tcPr>
            <w:tcW w:w="14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w:t>
            </w:r>
          </w:p>
        </w:tc>
        <w:tc>
          <w:tcPr>
            <w:tcW w:w="14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7.3.4</w:t>
            </w:r>
          </w:p>
        </w:tc>
        <w:tc>
          <w:tcPr>
            <w:tcW w:w="1359"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8.3.4.4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813"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压力冲击</w:t>
            </w:r>
            <w:r>
              <w:rPr>
                <w:rFonts w:ascii="宋体" w:hAnsi="宋体" w:eastAsia="宋体" w:cs="宋体"/>
                <w:sz w:val="18"/>
                <w:szCs w:val="18"/>
              </w:rPr>
              <w:t>(波动)试验</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w:t>
            </w:r>
          </w:p>
        </w:tc>
        <w:tc>
          <w:tcPr>
            <w:tcW w:w="14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w:t>
            </w:r>
          </w:p>
        </w:tc>
        <w:tc>
          <w:tcPr>
            <w:tcW w:w="14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7.3.4</w:t>
            </w:r>
          </w:p>
        </w:tc>
        <w:tc>
          <w:tcPr>
            <w:tcW w:w="1359"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8.3.4.</w:t>
            </w:r>
            <w:r>
              <w:rPr>
                <w:rFonts w:ascii="宋体" w:hAnsi="宋体" w:eastAsia="宋体" w:cs="宋体"/>
                <w:sz w:val="18"/>
                <w:szCs w:val="18"/>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813" w:type="dxa"/>
            <w:vAlign w:val="center"/>
          </w:tcPr>
          <w:p>
            <w:pPr>
              <w:jc w:val="center"/>
              <w:rPr>
                <w:rFonts w:ascii="宋体" w:hAnsi="宋体" w:eastAsia="宋体" w:cs="宋体"/>
                <w:sz w:val="18"/>
                <w:szCs w:val="18"/>
              </w:rPr>
            </w:pPr>
            <w:r>
              <w:rPr>
                <w:rFonts w:ascii="宋体" w:hAnsi="宋体" w:eastAsia="宋体" w:cs="宋体"/>
                <w:sz w:val="18"/>
                <w:szCs w:val="18"/>
              </w:rPr>
              <w:t>水压弯曲挠角试验</w:t>
            </w:r>
          </w:p>
        </w:tc>
        <w:tc>
          <w:tcPr>
            <w:tcW w:w="1566" w:type="dxa"/>
            <w:vAlign w:val="center"/>
          </w:tcPr>
          <w:p>
            <w:pPr>
              <w:jc w:val="center"/>
              <w:rPr>
                <w:rFonts w:ascii="宋体" w:hAnsi="宋体" w:eastAsia="宋体" w:cs="宋体"/>
                <w:sz w:val="18"/>
                <w:szCs w:val="18"/>
              </w:rPr>
            </w:pPr>
            <w:r>
              <w:rPr>
                <w:rFonts w:hint="eastAsia" w:ascii="宋体" w:hAnsi="宋体" w:eastAsia="宋体" w:cs="宋体"/>
                <w:sz w:val="18"/>
                <w:szCs w:val="18"/>
              </w:rPr>
              <w:t>—</w:t>
            </w:r>
          </w:p>
        </w:tc>
        <w:tc>
          <w:tcPr>
            <w:tcW w:w="1415" w:type="dxa"/>
            <w:vAlign w:val="center"/>
          </w:tcPr>
          <w:p>
            <w:pPr>
              <w:jc w:val="center"/>
              <w:rPr>
                <w:rFonts w:ascii="宋体" w:hAnsi="宋体" w:eastAsia="宋体" w:cs="宋体"/>
                <w:sz w:val="18"/>
                <w:szCs w:val="18"/>
              </w:rPr>
            </w:pPr>
            <w:r>
              <w:rPr>
                <w:rFonts w:hint="eastAsia" w:ascii="宋体" w:hAnsi="宋体" w:eastAsia="宋体" w:cs="宋体"/>
                <w:sz w:val="18"/>
                <w:szCs w:val="18"/>
              </w:rPr>
              <w:t>√</w:t>
            </w:r>
          </w:p>
        </w:tc>
        <w:tc>
          <w:tcPr>
            <w:tcW w:w="1419" w:type="dxa"/>
            <w:vAlign w:val="center"/>
          </w:tcPr>
          <w:p>
            <w:pPr>
              <w:jc w:val="center"/>
              <w:rPr>
                <w:rFonts w:ascii="宋体" w:hAnsi="宋体" w:eastAsia="宋体" w:cs="宋体"/>
                <w:sz w:val="18"/>
                <w:szCs w:val="18"/>
              </w:rPr>
            </w:pPr>
            <w:r>
              <w:rPr>
                <w:rFonts w:hint="eastAsia" w:ascii="宋体" w:hAnsi="宋体" w:eastAsia="宋体" w:cs="宋体"/>
                <w:sz w:val="18"/>
                <w:szCs w:val="18"/>
              </w:rPr>
              <w:t>7.3.4</w:t>
            </w:r>
          </w:p>
        </w:tc>
        <w:tc>
          <w:tcPr>
            <w:tcW w:w="1359" w:type="dxa"/>
            <w:vAlign w:val="center"/>
          </w:tcPr>
          <w:p>
            <w:pPr>
              <w:jc w:val="center"/>
              <w:rPr>
                <w:rFonts w:ascii="宋体" w:hAnsi="宋体" w:eastAsia="宋体" w:cs="宋体"/>
                <w:sz w:val="18"/>
                <w:szCs w:val="18"/>
              </w:rPr>
            </w:pPr>
            <w:r>
              <w:rPr>
                <w:rFonts w:hint="eastAsia" w:ascii="宋体" w:hAnsi="宋体" w:eastAsia="宋体" w:cs="宋体"/>
                <w:sz w:val="18"/>
                <w:szCs w:val="18"/>
              </w:rPr>
              <w:t>8.3.4.</w:t>
            </w:r>
            <w:r>
              <w:rPr>
                <w:rFonts w:ascii="宋体" w:hAnsi="宋体" w:eastAsia="宋体" w:cs="宋体"/>
                <w:sz w:val="18"/>
                <w:szCs w:val="18"/>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813" w:type="dxa"/>
            <w:vAlign w:val="center"/>
          </w:tcPr>
          <w:p>
            <w:pPr>
              <w:jc w:val="center"/>
              <w:rPr>
                <w:rFonts w:ascii="宋体" w:hAnsi="宋体" w:eastAsia="宋体" w:cs="宋体"/>
                <w:sz w:val="18"/>
                <w:szCs w:val="18"/>
              </w:rPr>
            </w:pPr>
            <w:r>
              <w:rPr>
                <w:rFonts w:ascii="宋体" w:hAnsi="宋体" w:eastAsia="宋体" w:cs="宋体"/>
                <w:sz w:val="18"/>
                <w:szCs w:val="18"/>
              </w:rPr>
              <w:t>水压振动试验</w:t>
            </w:r>
          </w:p>
        </w:tc>
        <w:tc>
          <w:tcPr>
            <w:tcW w:w="1566" w:type="dxa"/>
            <w:vAlign w:val="center"/>
          </w:tcPr>
          <w:p>
            <w:pPr>
              <w:jc w:val="center"/>
              <w:rPr>
                <w:rFonts w:ascii="宋体" w:hAnsi="宋体" w:eastAsia="宋体" w:cs="宋体"/>
                <w:sz w:val="18"/>
                <w:szCs w:val="18"/>
              </w:rPr>
            </w:pPr>
            <w:r>
              <w:rPr>
                <w:rFonts w:hint="eastAsia" w:ascii="宋体" w:hAnsi="宋体" w:eastAsia="宋体" w:cs="宋体"/>
                <w:sz w:val="18"/>
                <w:szCs w:val="18"/>
              </w:rPr>
              <w:t>—</w:t>
            </w:r>
          </w:p>
        </w:tc>
        <w:tc>
          <w:tcPr>
            <w:tcW w:w="1415" w:type="dxa"/>
            <w:vAlign w:val="center"/>
          </w:tcPr>
          <w:p>
            <w:pPr>
              <w:jc w:val="center"/>
              <w:rPr>
                <w:rFonts w:ascii="宋体" w:hAnsi="宋体" w:eastAsia="宋体" w:cs="宋体"/>
                <w:sz w:val="18"/>
                <w:szCs w:val="18"/>
              </w:rPr>
            </w:pPr>
            <w:r>
              <w:rPr>
                <w:rFonts w:hint="eastAsia" w:ascii="宋体" w:hAnsi="宋体" w:eastAsia="宋体" w:cs="宋体"/>
                <w:sz w:val="18"/>
                <w:szCs w:val="18"/>
              </w:rPr>
              <w:t>√</w:t>
            </w:r>
          </w:p>
        </w:tc>
        <w:tc>
          <w:tcPr>
            <w:tcW w:w="1419" w:type="dxa"/>
            <w:vAlign w:val="center"/>
          </w:tcPr>
          <w:p>
            <w:pPr>
              <w:jc w:val="center"/>
              <w:rPr>
                <w:rFonts w:ascii="宋体" w:hAnsi="宋体" w:eastAsia="宋体" w:cs="宋体"/>
                <w:sz w:val="18"/>
                <w:szCs w:val="18"/>
              </w:rPr>
            </w:pPr>
            <w:r>
              <w:rPr>
                <w:rFonts w:hint="eastAsia" w:ascii="宋体" w:hAnsi="宋体" w:eastAsia="宋体" w:cs="宋体"/>
                <w:sz w:val="18"/>
                <w:szCs w:val="18"/>
              </w:rPr>
              <w:t>7.3.4</w:t>
            </w:r>
          </w:p>
        </w:tc>
        <w:tc>
          <w:tcPr>
            <w:tcW w:w="1359" w:type="dxa"/>
            <w:vAlign w:val="center"/>
          </w:tcPr>
          <w:p>
            <w:pPr>
              <w:jc w:val="center"/>
              <w:rPr>
                <w:rFonts w:ascii="宋体" w:hAnsi="宋体" w:eastAsia="宋体" w:cs="宋体"/>
                <w:sz w:val="18"/>
                <w:szCs w:val="18"/>
              </w:rPr>
            </w:pPr>
            <w:r>
              <w:rPr>
                <w:rFonts w:hint="eastAsia" w:ascii="宋体" w:hAnsi="宋体" w:eastAsia="宋体" w:cs="宋体"/>
                <w:sz w:val="18"/>
                <w:szCs w:val="18"/>
              </w:rPr>
              <w:t>8.3.4.</w:t>
            </w:r>
            <w:r>
              <w:rPr>
                <w:rFonts w:ascii="宋体" w:hAnsi="宋体" w:eastAsia="宋体" w:cs="宋体"/>
                <w:sz w:val="18"/>
                <w:szCs w:val="18"/>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813" w:type="dxa"/>
            <w:vAlign w:val="center"/>
          </w:tcPr>
          <w:p>
            <w:pPr>
              <w:jc w:val="center"/>
              <w:rPr>
                <w:rFonts w:ascii="宋体" w:hAnsi="宋体" w:eastAsia="宋体" w:cs="宋体"/>
                <w:sz w:val="18"/>
                <w:szCs w:val="18"/>
              </w:rPr>
            </w:pPr>
            <w:r>
              <w:rPr>
                <w:rFonts w:hint="eastAsia" w:ascii="宋体" w:hAnsi="宋体" w:eastAsia="宋体" w:cs="宋体"/>
                <w:sz w:val="18"/>
                <w:szCs w:val="18"/>
              </w:rPr>
              <w:t>耐火性能</w:t>
            </w:r>
          </w:p>
        </w:tc>
        <w:tc>
          <w:tcPr>
            <w:tcW w:w="1566" w:type="dxa"/>
            <w:vAlign w:val="center"/>
          </w:tcPr>
          <w:p>
            <w:pPr>
              <w:jc w:val="center"/>
              <w:rPr>
                <w:rFonts w:ascii="宋体" w:hAnsi="宋体" w:eastAsia="宋体" w:cs="宋体"/>
                <w:sz w:val="18"/>
                <w:szCs w:val="18"/>
              </w:rPr>
            </w:pPr>
            <w:r>
              <w:rPr>
                <w:rFonts w:hint="eastAsia" w:ascii="宋体" w:hAnsi="宋体" w:eastAsia="宋体" w:cs="宋体"/>
                <w:sz w:val="18"/>
                <w:szCs w:val="18"/>
              </w:rPr>
              <w:t>—</w:t>
            </w:r>
          </w:p>
        </w:tc>
        <w:tc>
          <w:tcPr>
            <w:tcW w:w="1415" w:type="dxa"/>
            <w:vAlign w:val="center"/>
          </w:tcPr>
          <w:p>
            <w:pPr>
              <w:jc w:val="center"/>
              <w:rPr>
                <w:rFonts w:ascii="宋体" w:hAnsi="宋体" w:eastAsia="宋体" w:cs="宋体"/>
                <w:sz w:val="18"/>
                <w:szCs w:val="18"/>
              </w:rPr>
            </w:pPr>
            <w:r>
              <w:rPr>
                <w:rFonts w:hint="eastAsia" w:ascii="宋体" w:hAnsi="宋体" w:eastAsia="宋体" w:cs="宋体"/>
                <w:sz w:val="18"/>
                <w:szCs w:val="18"/>
              </w:rPr>
              <w:t>√</w:t>
            </w:r>
          </w:p>
        </w:tc>
        <w:tc>
          <w:tcPr>
            <w:tcW w:w="1419" w:type="dxa"/>
            <w:vAlign w:val="center"/>
          </w:tcPr>
          <w:p>
            <w:pPr>
              <w:jc w:val="center"/>
              <w:rPr>
                <w:rFonts w:ascii="宋体" w:hAnsi="宋体" w:eastAsia="宋体" w:cs="宋体"/>
                <w:sz w:val="18"/>
                <w:szCs w:val="18"/>
              </w:rPr>
            </w:pPr>
            <w:r>
              <w:rPr>
                <w:rFonts w:hint="eastAsia" w:ascii="宋体" w:hAnsi="宋体" w:eastAsia="宋体" w:cs="宋体"/>
                <w:sz w:val="18"/>
                <w:szCs w:val="18"/>
              </w:rPr>
              <w:t>7.3.5</w:t>
            </w:r>
          </w:p>
        </w:tc>
        <w:tc>
          <w:tcPr>
            <w:tcW w:w="1359" w:type="dxa"/>
            <w:vAlign w:val="center"/>
          </w:tcPr>
          <w:p>
            <w:pPr>
              <w:jc w:val="center"/>
              <w:rPr>
                <w:rFonts w:ascii="宋体" w:hAnsi="宋体" w:eastAsia="宋体" w:cs="宋体"/>
                <w:sz w:val="18"/>
                <w:szCs w:val="18"/>
              </w:rPr>
            </w:pPr>
            <w:r>
              <w:rPr>
                <w:rFonts w:hint="eastAsia" w:ascii="宋体" w:hAnsi="宋体" w:eastAsia="宋体" w:cs="宋体"/>
                <w:sz w:val="18"/>
                <w:szCs w:val="18"/>
              </w:rPr>
              <w:t>8.3.5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813" w:type="dxa"/>
            <w:vAlign w:val="center"/>
          </w:tcPr>
          <w:p>
            <w:pPr>
              <w:jc w:val="center"/>
              <w:rPr>
                <w:rFonts w:ascii="宋体" w:hAnsi="宋体" w:eastAsia="宋体" w:cs="宋体"/>
                <w:sz w:val="18"/>
                <w:szCs w:val="18"/>
                <w:vertAlign w:val="superscript"/>
              </w:rPr>
            </w:pPr>
            <w:r>
              <w:rPr>
                <w:rFonts w:hint="eastAsia" w:ascii="宋体" w:hAnsi="宋体" w:eastAsia="宋体" w:cs="宋体"/>
                <w:sz w:val="18"/>
                <w:szCs w:val="18"/>
              </w:rPr>
              <w:t>卫生性能</w:t>
            </w:r>
            <w:r>
              <w:rPr>
                <w:rFonts w:hint="eastAsia" w:ascii="宋体" w:hAnsi="宋体" w:eastAsia="宋体" w:cs="宋体"/>
                <w:sz w:val="18"/>
                <w:szCs w:val="18"/>
                <w:vertAlign w:val="superscript"/>
              </w:rPr>
              <w:t>b</w:t>
            </w:r>
          </w:p>
        </w:tc>
        <w:tc>
          <w:tcPr>
            <w:tcW w:w="1566" w:type="dxa"/>
            <w:vAlign w:val="center"/>
          </w:tcPr>
          <w:p>
            <w:pPr>
              <w:jc w:val="center"/>
              <w:rPr>
                <w:rFonts w:ascii="宋体" w:hAnsi="宋体" w:eastAsia="宋体" w:cs="宋体"/>
                <w:sz w:val="18"/>
                <w:szCs w:val="18"/>
              </w:rPr>
            </w:pPr>
            <w:r>
              <w:rPr>
                <w:rFonts w:hint="eastAsia" w:ascii="宋体" w:hAnsi="宋体" w:eastAsia="宋体" w:cs="宋体"/>
                <w:sz w:val="18"/>
                <w:szCs w:val="18"/>
              </w:rPr>
              <w:t>—</w:t>
            </w:r>
          </w:p>
        </w:tc>
        <w:tc>
          <w:tcPr>
            <w:tcW w:w="1415" w:type="dxa"/>
            <w:vAlign w:val="center"/>
          </w:tcPr>
          <w:p>
            <w:pPr>
              <w:jc w:val="center"/>
              <w:rPr>
                <w:rFonts w:ascii="宋体" w:hAnsi="宋体" w:eastAsia="宋体" w:cs="宋体"/>
                <w:sz w:val="18"/>
                <w:szCs w:val="18"/>
              </w:rPr>
            </w:pPr>
            <w:r>
              <w:rPr>
                <w:rFonts w:hint="eastAsia" w:ascii="宋体" w:hAnsi="宋体" w:eastAsia="宋体" w:cs="宋体"/>
                <w:sz w:val="18"/>
                <w:szCs w:val="18"/>
              </w:rPr>
              <w:t>√</w:t>
            </w:r>
          </w:p>
        </w:tc>
        <w:tc>
          <w:tcPr>
            <w:tcW w:w="1419" w:type="dxa"/>
            <w:vAlign w:val="center"/>
          </w:tcPr>
          <w:p>
            <w:pPr>
              <w:jc w:val="center"/>
              <w:rPr>
                <w:rFonts w:ascii="宋体" w:hAnsi="宋体" w:eastAsia="宋体" w:cs="宋体"/>
                <w:sz w:val="18"/>
                <w:szCs w:val="18"/>
              </w:rPr>
            </w:pPr>
            <w:r>
              <w:rPr>
                <w:rFonts w:hint="eastAsia" w:ascii="宋体" w:hAnsi="宋体" w:eastAsia="宋体" w:cs="宋体"/>
                <w:sz w:val="18"/>
                <w:szCs w:val="18"/>
              </w:rPr>
              <w:t>7.3.6</w:t>
            </w:r>
          </w:p>
        </w:tc>
        <w:tc>
          <w:tcPr>
            <w:tcW w:w="1359" w:type="dxa"/>
            <w:vAlign w:val="center"/>
          </w:tcPr>
          <w:p>
            <w:pPr>
              <w:jc w:val="center"/>
              <w:rPr>
                <w:rFonts w:ascii="宋体" w:hAnsi="宋体" w:eastAsia="宋体" w:cs="宋体"/>
                <w:sz w:val="18"/>
                <w:szCs w:val="18"/>
              </w:rPr>
            </w:pPr>
            <w:r>
              <w:rPr>
                <w:rFonts w:hint="eastAsia" w:ascii="宋体" w:hAnsi="宋体" w:eastAsia="宋体" w:cs="宋体"/>
                <w:sz w:val="18"/>
                <w:szCs w:val="18"/>
              </w:rPr>
              <w:t>8.3.6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9572" w:type="dxa"/>
            <w:gridSpan w:val="5"/>
            <w:vAlign w:val="center"/>
          </w:tcPr>
          <w:p>
            <w:pPr>
              <w:ind w:firstLine="360" w:firstLineChars="200"/>
              <w:jc w:val="left"/>
              <w:rPr>
                <w:rFonts w:ascii="宋体" w:hAnsi="宋体" w:eastAsia="宋体" w:cs="宋体"/>
                <w:sz w:val="18"/>
                <w:szCs w:val="18"/>
                <w:vertAlign w:val="superscript"/>
              </w:rPr>
            </w:pPr>
            <w:r>
              <w:rPr>
                <w:rFonts w:hint="eastAsia" w:ascii="宋体" w:hAnsi="宋体" w:eastAsia="宋体" w:cs="宋体"/>
                <w:sz w:val="18"/>
                <w:szCs w:val="18"/>
                <w:vertAlign w:val="superscript"/>
              </w:rPr>
              <w:t>a</w:t>
            </w:r>
            <w:r>
              <w:rPr>
                <w:rFonts w:hint="eastAsia" w:ascii="宋体" w:hAnsi="宋体" w:eastAsia="宋体" w:cs="宋体"/>
                <w:sz w:val="18"/>
                <w:szCs w:val="18"/>
              </w:rPr>
              <w:t>用于液体介质的管件水压密封试验和气密试验可任选一项进行检验。</w:t>
            </w:r>
          </w:p>
          <w:p>
            <w:pPr>
              <w:ind w:firstLine="360" w:firstLineChars="200"/>
              <w:jc w:val="left"/>
              <w:rPr>
                <w:rFonts w:ascii="宋体" w:hAnsi="宋体" w:eastAsia="宋体" w:cs="宋体"/>
                <w:sz w:val="18"/>
                <w:szCs w:val="18"/>
                <w:vertAlign w:val="superscript"/>
              </w:rPr>
            </w:pPr>
            <w:r>
              <w:rPr>
                <w:rFonts w:hint="eastAsia" w:ascii="宋体" w:hAnsi="宋体" w:eastAsia="宋体" w:cs="宋体"/>
                <w:sz w:val="18"/>
                <w:szCs w:val="18"/>
                <w:vertAlign w:val="superscript"/>
              </w:rPr>
              <w:t>b</w:t>
            </w:r>
            <w:r>
              <w:rPr>
                <w:rFonts w:hint="eastAsia" w:ascii="宋体" w:hAnsi="宋体" w:eastAsia="宋体" w:cs="宋体"/>
                <w:sz w:val="18"/>
                <w:szCs w:val="18"/>
              </w:rPr>
              <w:t>对卫生性能有要求的进行该项检验。</w:t>
            </w:r>
          </w:p>
        </w:tc>
      </w:tr>
    </w:tbl>
    <w:p>
      <w:pPr>
        <w:pStyle w:val="156"/>
        <w:widowControl/>
        <w:numPr>
          <w:ilvl w:val="0"/>
          <w:numId w:val="20"/>
        </w:numPr>
        <w:spacing w:before="312" w:beforeLines="100" w:after="312" w:afterLines="100"/>
        <w:ind w:firstLineChars="0"/>
        <w:outlineLvl w:val="1"/>
        <w:rPr>
          <w:rFonts w:ascii="黑体" w:eastAsia="黑体"/>
          <w:kern w:val="0"/>
          <w:szCs w:val="20"/>
        </w:rPr>
      </w:pPr>
      <w:bookmarkStart w:id="231" w:name="_Toc2677"/>
      <w:r>
        <w:rPr>
          <w:rFonts w:ascii="黑体" w:eastAsia="黑体"/>
          <w:kern w:val="0"/>
          <w:szCs w:val="20"/>
        </w:rPr>
        <w:t>标志、包装、运输</w:t>
      </w:r>
      <w:r>
        <w:rPr>
          <w:rFonts w:hint="eastAsia" w:ascii="黑体" w:eastAsia="黑体"/>
          <w:kern w:val="0"/>
          <w:szCs w:val="20"/>
        </w:rPr>
        <w:t>和</w:t>
      </w:r>
      <w:r>
        <w:rPr>
          <w:rFonts w:ascii="黑体" w:eastAsia="黑体"/>
          <w:kern w:val="0"/>
          <w:szCs w:val="20"/>
        </w:rPr>
        <w:t>贮存</w:t>
      </w:r>
      <w:bookmarkEnd w:id="221"/>
      <w:bookmarkEnd w:id="222"/>
      <w:bookmarkEnd w:id="223"/>
      <w:bookmarkEnd w:id="224"/>
      <w:bookmarkEnd w:id="225"/>
      <w:bookmarkEnd w:id="226"/>
      <w:bookmarkEnd w:id="227"/>
      <w:bookmarkEnd w:id="228"/>
      <w:bookmarkEnd w:id="229"/>
      <w:bookmarkEnd w:id="230"/>
      <w:bookmarkEnd w:id="231"/>
    </w:p>
    <w:p>
      <w:pPr>
        <w:pStyle w:val="156"/>
        <w:widowControl/>
        <w:numPr>
          <w:ilvl w:val="0"/>
          <w:numId w:val="36"/>
        </w:numPr>
        <w:spacing w:before="312" w:beforeLines="100" w:after="312" w:afterLines="100"/>
        <w:ind w:firstLineChars="0"/>
        <w:outlineLvl w:val="1"/>
        <w:rPr>
          <w:rFonts w:ascii="黑体" w:eastAsia="黑体"/>
          <w:vanish/>
          <w:kern w:val="0"/>
          <w:szCs w:val="20"/>
        </w:rPr>
      </w:pPr>
      <w:bookmarkStart w:id="232" w:name="_Toc169093651"/>
      <w:bookmarkEnd w:id="232"/>
      <w:bookmarkStart w:id="233" w:name="_Toc166571362"/>
      <w:bookmarkEnd w:id="233"/>
      <w:bookmarkStart w:id="234" w:name="_Toc169855262"/>
      <w:bookmarkEnd w:id="234"/>
      <w:bookmarkStart w:id="235" w:name="_Toc501361746"/>
      <w:bookmarkStart w:id="236" w:name="_Toc644"/>
      <w:bookmarkStart w:id="237" w:name="_Toc500135220"/>
      <w:bookmarkStart w:id="238" w:name="_Toc496771493"/>
      <w:bookmarkStart w:id="239" w:name="_Toc501361858"/>
      <w:bookmarkStart w:id="240" w:name="_Toc491936350"/>
      <w:bookmarkStart w:id="241" w:name="_Toc496797342"/>
      <w:bookmarkStart w:id="242" w:name="_Toc496797103"/>
      <w:bookmarkStart w:id="243" w:name="_Toc501193245"/>
      <w:bookmarkStart w:id="244" w:name="_Toc500340662"/>
      <w:bookmarkStart w:id="245" w:name="_Toc501362615"/>
    </w:p>
    <w:p>
      <w:pPr>
        <w:pStyle w:val="156"/>
        <w:widowControl/>
        <w:numPr>
          <w:ilvl w:val="0"/>
          <w:numId w:val="30"/>
        </w:numPr>
        <w:spacing w:before="312" w:beforeLines="100" w:after="312" w:afterLines="100"/>
        <w:ind w:firstLineChars="0"/>
        <w:outlineLvl w:val="1"/>
        <w:rPr>
          <w:rFonts w:ascii="黑体" w:eastAsia="黑体"/>
          <w:vanish/>
          <w:kern w:val="0"/>
          <w:szCs w:val="20"/>
        </w:rPr>
      </w:pPr>
      <w:bookmarkStart w:id="246" w:name="_Toc166571363"/>
      <w:bookmarkEnd w:id="246"/>
      <w:bookmarkStart w:id="247" w:name="_Toc169855263"/>
      <w:bookmarkEnd w:id="247"/>
      <w:bookmarkStart w:id="248" w:name="_Toc169093652"/>
      <w:bookmarkEnd w:id="248"/>
    </w:p>
    <w:p>
      <w:pPr>
        <w:pStyle w:val="156"/>
        <w:widowControl/>
        <w:numPr>
          <w:ilvl w:val="0"/>
          <w:numId w:val="30"/>
        </w:numPr>
        <w:spacing w:before="312" w:beforeLines="100" w:after="312" w:afterLines="100"/>
        <w:ind w:firstLineChars="0"/>
        <w:outlineLvl w:val="1"/>
        <w:rPr>
          <w:rFonts w:ascii="黑体" w:eastAsia="黑体"/>
          <w:vanish/>
          <w:kern w:val="0"/>
          <w:szCs w:val="20"/>
        </w:rPr>
      </w:pPr>
      <w:bookmarkStart w:id="249" w:name="_Toc169093653"/>
      <w:bookmarkEnd w:id="249"/>
      <w:bookmarkStart w:id="250" w:name="_Toc169855264"/>
      <w:bookmarkEnd w:id="250"/>
      <w:bookmarkStart w:id="251" w:name="_Toc166571364"/>
      <w:bookmarkEnd w:id="251"/>
    </w:p>
    <w:p>
      <w:pPr>
        <w:pStyle w:val="156"/>
        <w:widowControl/>
        <w:numPr>
          <w:ilvl w:val="0"/>
          <w:numId w:val="30"/>
        </w:numPr>
        <w:spacing w:before="312" w:beforeLines="100" w:after="312" w:afterLines="100"/>
        <w:ind w:firstLineChars="0"/>
        <w:outlineLvl w:val="1"/>
        <w:rPr>
          <w:rFonts w:ascii="黑体" w:eastAsia="黑体"/>
          <w:vanish/>
          <w:kern w:val="0"/>
          <w:szCs w:val="20"/>
        </w:rPr>
      </w:pPr>
      <w:bookmarkStart w:id="252" w:name="_Toc166571365"/>
      <w:bookmarkEnd w:id="252"/>
      <w:bookmarkStart w:id="253" w:name="_Toc169093654"/>
      <w:bookmarkEnd w:id="253"/>
      <w:bookmarkStart w:id="254" w:name="_Toc169855265"/>
      <w:bookmarkEnd w:id="254"/>
    </w:p>
    <w:p>
      <w:pPr>
        <w:pStyle w:val="156"/>
        <w:widowControl/>
        <w:numPr>
          <w:ilvl w:val="0"/>
          <w:numId w:val="30"/>
        </w:numPr>
        <w:spacing w:before="312" w:beforeLines="100" w:after="312" w:afterLines="100"/>
        <w:ind w:firstLineChars="0"/>
        <w:outlineLvl w:val="1"/>
        <w:rPr>
          <w:rFonts w:ascii="黑体" w:eastAsia="黑体"/>
          <w:vanish/>
          <w:kern w:val="0"/>
          <w:szCs w:val="20"/>
        </w:rPr>
      </w:pPr>
      <w:bookmarkStart w:id="255" w:name="_Toc166571366"/>
      <w:bookmarkEnd w:id="255"/>
      <w:bookmarkStart w:id="256" w:name="_Toc169855266"/>
      <w:bookmarkEnd w:id="256"/>
      <w:bookmarkStart w:id="257" w:name="_Toc169093655"/>
      <w:bookmarkEnd w:id="257"/>
    </w:p>
    <w:p>
      <w:pPr>
        <w:pStyle w:val="156"/>
        <w:widowControl/>
        <w:numPr>
          <w:ilvl w:val="0"/>
          <w:numId w:val="30"/>
        </w:numPr>
        <w:spacing w:before="312" w:beforeLines="100" w:after="312" w:afterLines="100"/>
        <w:ind w:firstLineChars="0"/>
        <w:outlineLvl w:val="1"/>
        <w:rPr>
          <w:rFonts w:ascii="黑体" w:eastAsia="黑体"/>
          <w:vanish/>
          <w:kern w:val="0"/>
          <w:szCs w:val="20"/>
        </w:rPr>
      </w:pPr>
      <w:bookmarkStart w:id="258" w:name="_Toc169855267"/>
      <w:bookmarkEnd w:id="258"/>
      <w:bookmarkStart w:id="259" w:name="_Toc166571367"/>
      <w:bookmarkEnd w:id="259"/>
      <w:bookmarkStart w:id="260" w:name="_Toc169093656"/>
      <w:bookmarkEnd w:id="260"/>
    </w:p>
    <w:p>
      <w:pPr>
        <w:pStyle w:val="156"/>
        <w:widowControl/>
        <w:numPr>
          <w:ilvl w:val="0"/>
          <w:numId w:val="30"/>
        </w:numPr>
        <w:spacing w:before="312" w:beforeLines="100" w:after="312" w:afterLines="100"/>
        <w:ind w:firstLineChars="0"/>
        <w:outlineLvl w:val="1"/>
        <w:rPr>
          <w:rFonts w:ascii="黑体" w:eastAsia="黑体"/>
          <w:vanish/>
          <w:kern w:val="0"/>
          <w:szCs w:val="20"/>
        </w:rPr>
      </w:pPr>
      <w:bookmarkStart w:id="261" w:name="_Toc169855268"/>
      <w:bookmarkEnd w:id="261"/>
      <w:bookmarkStart w:id="262" w:name="_Toc169093657"/>
      <w:bookmarkEnd w:id="262"/>
      <w:bookmarkStart w:id="263" w:name="_Toc166571368"/>
      <w:bookmarkEnd w:id="263"/>
    </w:p>
    <w:p>
      <w:pPr>
        <w:pStyle w:val="156"/>
        <w:widowControl/>
        <w:numPr>
          <w:ilvl w:val="0"/>
          <w:numId w:val="30"/>
        </w:numPr>
        <w:spacing w:before="312" w:beforeLines="100" w:after="312" w:afterLines="100"/>
        <w:ind w:firstLineChars="0"/>
        <w:outlineLvl w:val="1"/>
        <w:rPr>
          <w:rFonts w:ascii="黑体" w:eastAsia="黑体"/>
          <w:vanish/>
          <w:kern w:val="0"/>
          <w:szCs w:val="20"/>
        </w:rPr>
      </w:pPr>
      <w:bookmarkStart w:id="264" w:name="_Toc169855269"/>
      <w:bookmarkEnd w:id="264"/>
      <w:bookmarkStart w:id="265" w:name="_Toc166571369"/>
      <w:bookmarkEnd w:id="265"/>
      <w:bookmarkStart w:id="266" w:name="_Toc169093658"/>
      <w:bookmarkEnd w:id="266"/>
    </w:p>
    <w:p>
      <w:pPr>
        <w:pStyle w:val="156"/>
        <w:widowControl/>
        <w:numPr>
          <w:ilvl w:val="0"/>
          <w:numId w:val="30"/>
        </w:numPr>
        <w:spacing w:before="312" w:beforeLines="100" w:after="312" w:afterLines="100"/>
        <w:ind w:firstLineChars="0"/>
        <w:outlineLvl w:val="1"/>
        <w:rPr>
          <w:rFonts w:ascii="黑体" w:eastAsia="黑体"/>
          <w:vanish/>
          <w:kern w:val="0"/>
          <w:szCs w:val="20"/>
        </w:rPr>
      </w:pPr>
      <w:bookmarkStart w:id="267" w:name="_Toc169855270"/>
      <w:bookmarkEnd w:id="267"/>
      <w:bookmarkStart w:id="268" w:name="_Toc169093659"/>
      <w:bookmarkEnd w:id="268"/>
      <w:bookmarkStart w:id="269" w:name="_Toc166571370"/>
      <w:bookmarkEnd w:id="269"/>
    </w:p>
    <w:p>
      <w:pPr>
        <w:pStyle w:val="156"/>
        <w:widowControl/>
        <w:numPr>
          <w:ilvl w:val="0"/>
          <w:numId w:val="30"/>
        </w:numPr>
        <w:spacing w:before="312" w:beforeLines="100" w:after="312" w:afterLines="100"/>
        <w:ind w:firstLineChars="0"/>
        <w:outlineLvl w:val="1"/>
        <w:rPr>
          <w:rFonts w:ascii="黑体" w:eastAsia="黑体"/>
          <w:vanish/>
          <w:kern w:val="0"/>
          <w:szCs w:val="20"/>
        </w:rPr>
      </w:pPr>
      <w:bookmarkStart w:id="270" w:name="_Toc169855271"/>
      <w:bookmarkEnd w:id="270"/>
      <w:bookmarkStart w:id="271" w:name="_Toc169093660"/>
      <w:bookmarkEnd w:id="271"/>
      <w:bookmarkStart w:id="272" w:name="_Toc166571371"/>
      <w:bookmarkEnd w:id="272"/>
    </w:p>
    <w:p>
      <w:pPr>
        <w:pStyle w:val="74"/>
        <w:numPr>
          <w:ilvl w:val="1"/>
          <w:numId w:val="30"/>
        </w:numPr>
        <w:spacing w:before="156" w:after="156"/>
      </w:pPr>
      <w:r>
        <w:t>标志</w:t>
      </w:r>
      <w:bookmarkEnd w:id="235"/>
      <w:bookmarkEnd w:id="236"/>
      <w:bookmarkEnd w:id="237"/>
      <w:bookmarkEnd w:id="238"/>
      <w:bookmarkEnd w:id="239"/>
      <w:bookmarkEnd w:id="240"/>
      <w:bookmarkEnd w:id="241"/>
      <w:bookmarkEnd w:id="242"/>
      <w:bookmarkEnd w:id="243"/>
      <w:bookmarkEnd w:id="244"/>
      <w:bookmarkEnd w:id="245"/>
    </w:p>
    <w:p>
      <w:pPr>
        <w:widowControl/>
        <w:numPr>
          <w:ilvl w:val="0"/>
          <w:numId w:val="37"/>
        </w:numPr>
        <w:spacing w:before="156" w:beforeLines="50" w:after="156" w:afterLines="50"/>
        <w:jc w:val="left"/>
        <w:outlineLvl w:val="2"/>
        <w:rPr>
          <w:rFonts w:ascii="Times New Roman" w:hAnsi="黑体" w:eastAsia="黑体" w:cs="Times New Roman"/>
          <w:vanish/>
          <w:color w:val="000000"/>
          <w:kern w:val="0"/>
          <w:szCs w:val="21"/>
        </w:rPr>
      </w:pPr>
    </w:p>
    <w:p>
      <w:pPr>
        <w:widowControl/>
        <w:numPr>
          <w:ilvl w:val="0"/>
          <w:numId w:val="37"/>
        </w:numPr>
        <w:spacing w:before="156" w:beforeLines="50" w:after="156" w:afterLines="50"/>
        <w:jc w:val="left"/>
        <w:outlineLvl w:val="2"/>
        <w:rPr>
          <w:rFonts w:ascii="Times New Roman" w:hAnsi="黑体" w:eastAsia="黑体" w:cs="Times New Roman"/>
          <w:vanish/>
          <w:color w:val="000000"/>
          <w:kern w:val="0"/>
          <w:szCs w:val="21"/>
        </w:rPr>
      </w:pPr>
    </w:p>
    <w:p>
      <w:pPr>
        <w:widowControl/>
        <w:numPr>
          <w:ilvl w:val="0"/>
          <w:numId w:val="37"/>
        </w:numPr>
        <w:spacing w:before="156" w:beforeLines="50" w:after="156" w:afterLines="50"/>
        <w:jc w:val="left"/>
        <w:outlineLvl w:val="2"/>
        <w:rPr>
          <w:rFonts w:ascii="Times New Roman" w:hAnsi="黑体" w:eastAsia="黑体" w:cs="Times New Roman"/>
          <w:vanish/>
          <w:color w:val="000000"/>
          <w:kern w:val="0"/>
          <w:szCs w:val="21"/>
        </w:rPr>
      </w:pPr>
    </w:p>
    <w:p>
      <w:pPr>
        <w:widowControl/>
        <w:numPr>
          <w:ilvl w:val="1"/>
          <w:numId w:val="37"/>
        </w:numPr>
        <w:spacing w:before="156" w:beforeLines="50" w:after="156" w:afterLines="50"/>
        <w:jc w:val="left"/>
        <w:outlineLvl w:val="2"/>
        <w:rPr>
          <w:rFonts w:ascii="Times New Roman" w:hAnsi="黑体" w:eastAsia="黑体" w:cs="Times New Roman"/>
          <w:vanish/>
          <w:color w:val="000000"/>
          <w:kern w:val="0"/>
          <w:szCs w:val="21"/>
        </w:rPr>
      </w:pPr>
    </w:p>
    <w:p>
      <w:pPr>
        <w:widowControl/>
        <w:numPr>
          <w:ilvl w:val="0"/>
          <w:numId w:val="34"/>
        </w:numPr>
        <w:spacing w:before="156" w:beforeLines="50" w:after="156" w:afterLines="50"/>
        <w:jc w:val="left"/>
        <w:outlineLvl w:val="2"/>
        <w:rPr>
          <w:rFonts w:ascii="宋体" w:hAnsi="宋体" w:eastAsia="宋体" w:cs="Times New Roman"/>
          <w:bCs/>
          <w:vanish/>
          <w:color w:val="000000"/>
          <w:kern w:val="0"/>
          <w:szCs w:val="21"/>
        </w:rPr>
      </w:pPr>
    </w:p>
    <w:p>
      <w:pPr>
        <w:widowControl/>
        <w:tabs>
          <w:tab w:val="center" w:pos="4201"/>
          <w:tab w:val="right" w:leader="dot" w:pos="9298"/>
        </w:tabs>
        <w:autoSpaceDE w:val="0"/>
        <w:autoSpaceDN w:val="0"/>
        <w:ind w:firstLine="420" w:firstLineChars="200"/>
        <w:rPr>
          <w:rFonts w:hint="eastAsia" w:ascii="宋体" w:hAnsi="Times New Roman" w:eastAsia="宋体" w:cs="Times New Roman"/>
          <w:kern w:val="0"/>
          <w:szCs w:val="20"/>
        </w:rPr>
      </w:pPr>
      <w:r>
        <w:rPr>
          <w:rFonts w:hint="eastAsia" w:ascii="宋体" w:hAnsi="Times New Roman" w:eastAsia="宋体" w:cs="Times New Roman"/>
          <w:kern w:val="0"/>
          <w:szCs w:val="20"/>
        </w:rPr>
        <w:t>经检验合格后的管件上应标有制造厂商标、管件规格、材料牌号等标志。</w:t>
      </w:r>
    </w:p>
    <w:p>
      <w:pPr>
        <w:pStyle w:val="74"/>
        <w:numPr>
          <w:ilvl w:val="1"/>
          <w:numId w:val="30"/>
        </w:numPr>
        <w:spacing w:before="156" w:after="156"/>
      </w:pPr>
      <w:bookmarkStart w:id="273" w:name="_Toc15647"/>
      <w:bookmarkStart w:id="274" w:name="_Toc491936354"/>
      <w:r>
        <w:t>包装</w:t>
      </w:r>
      <w:bookmarkEnd w:id="273"/>
    </w:p>
    <w:bookmarkEnd w:id="274"/>
    <w:p>
      <w:pPr>
        <w:pStyle w:val="73"/>
        <w:numPr>
          <w:ilvl w:val="2"/>
          <w:numId w:val="23"/>
        </w:numPr>
        <w:tabs>
          <w:tab w:val="left" w:pos="420"/>
        </w:tabs>
        <w:spacing w:before="156" w:after="156"/>
        <w:rPr>
          <w:rFonts w:ascii="宋体" w:hAnsi="宋体"/>
        </w:rPr>
      </w:pPr>
      <w:bookmarkStart w:id="275" w:name="_Toc496797107"/>
      <w:bookmarkStart w:id="276" w:name="_Toc491936355"/>
      <w:bookmarkStart w:id="277" w:name="_Toc500340666"/>
      <w:bookmarkStart w:id="278" w:name="_Toc501361750"/>
      <w:bookmarkStart w:id="279" w:name="_Toc501361862"/>
      <w:bookmarkStart w:id="280" w:name="_Toc501362619"/>
      <w:bookmarkStart w:id="281" w:name="_Toc501193249"/>
      <w:bookmarkStart w:id="282" w:name="_Toc500135224"/>
      <w:bookmarkStart w:id="283" w:name="_Toc9397"/>
      <w:bookmarkStart w:id="284" w:name="_Toc496771497"/>
      <w:bookmarkStart w:id="285" w:name="_Toc496797346"/>
      <w:r>
        <w:rPr>
          <w:rFonts w:hint="eastAsia" w:ascii="宋体" w:hAnsi="宋体"/>
        </w:rPr>
        <w:t>经检验合格的管件应放入洁净的塑料袋内封口，装进纸质包装箱或者木质包装箱内，或按用户要求进行包装，箱内应附有合格证。</w:t>
      </w:r>
    </w:p>
    <w:p>
      <w:pPr>
        <w:pStyle w:val="73"/>
        <w:numPr>
          <w:ilvl w:val="2"/>
          <w:numId w:val="23"/>
        </w:numPr>
        <w:tabs>
          <w:tab w:val="left" w:pos="420"/>
        </w:tabs>
        <w:spacing w:before="156" w:after="156"/>
        <w:rPr>
          <w:rFonts w:ascii="宋体" w:hAnsi="宋体"/>
        </w:rPr>
      </w:pPr>
      <w:r>
        <w:rPr>
          <w:rFonts w:hint="eastAsia" w:ascii="宋体" w:hAnsi="宋体"/>
        </w:rPr>
        <w:t>包装箱上应有产品名称、重量、箱体尺寸、标记、制造厂名、防潮等标志，并应符合 GB/T 191 的要求。</w:t>
      </w:r>
    </w:p>
    <w:p>
      <w:pPr>
        <w:pStyle w:val="73"/>
        <w:numPr>
          <w:ilvl w:val="2"/>
          <w:numId w:val="23"/>
        </w:numPr>
        <w:tabs>
          <w:tab w:val="left" w:pos="420"/>
        </w:tabs>
        <w:spacing w:before="156" w:after="156"/>
        <w:rPr>
          <w:rFonts w:ascii="宋体" w:hAnsi="宋体"/>
        </w:rPr>
      </w:pPr>
      <w:r>
        <w:rPr>
          <w:rFonts w:hint="eastAsia" w:ascii="宋体" w:hAnsi="宋体"/>
        </w:rPr>
        <w:t>包装箱上，饮用水用管件应有“饮用水”中文字样的标志，燃气用管件应有“燃气专用”中文字样的标志，消防用管件应有“消防专用”中文字样的标志。</w:t>
      </w:r>
    </w:p>
    <w:p>
      <w:pPr>
        <w:pStyle w:val="74"/>
        <w:numPr>
          <w:ilvl w:val="1"/>
          <w:numId w:val="30"/>
        </w:numPr>
        <w:spacing w:before="156" w:after="156"/>
      </w:pPr>
      <w:r>
        <w:rPr>
          <w:rFonts w:hint="eastAsia"/>
        </w:rPr>
        <w:t>运输</w:t>
      </w:r>
      <w:bookmarkEnd w:id="275"/>
      <w:bookmarkEnd w:id="276"/>
      <w:bookmarkEnd w:id="277"/>
      <w:bookmarkEnd w:id="278"/>
      <w:bookmarkEnd w:id="279"/>
      <w:bookmarkEnd w:id="280"/>
      <w:bookmarkEnd w:id="281"/>
      <w:bookmarkEnd w:id="282"/>
      <w:bookmarkEnd w:id="283"/>
      <w:bookmarkEnd w:id="284"/>
      <w:bookmarkEnd w:id="285"/>
      <w:bookmarkStart w:id="286" w:name="_Toc500135225"/>
      <w:bookmarkStart w:id="287" w:name="_Toc501193250"/>
      <w:bookmarkStart w:id="288" w:name="_Toc496797347"/>
      <w:bookmarkStart w:id="289" w:name="_Toc496771498"/>
      <w:bookmarkStart w:id="290" w:name="_Toc500340667"/>
      <w:bookmarkStart w:id="291" w:name="_Toc496797108"/>
      <w:bookmarkStart w:id="292" w:name="_Toc501361751"/>
      <w:bookmarkStart w:id="293" w:name="_Toc501361863"/>
      <w:bookmarkStart w:id="294" w:name="_Toc501362620"/>
      <w:bookmarkStart w:id="295" w:name="_Toc491936356"/>
      <w:r>
        <w:rPr>
          <w:rFonts w:hint="eastAsia"/>
        </w:rPr>
        <w:t>和贮存</w:t>
      </w:r>
    </w:p>
    <w:p>
      <w:pPr>
        <w:pStyle w:val="73"/>
        <w:numPr>
          <w:ilvl w:val="2"/>
          <w:numId w:val="23"/>
        </w:numPr>
        <w:tabs>
          <w:tab w:val="left" w:pos="420"/>
        </w:tabs>
        <w:spacing w:before="156" w:after="156"/>
        <w:rPr>
          <w:rFonts w:ascii="宋体" w:hAnsi="宋体"/>
        </w:rPr>
      </w:pPr>
      <w:r>
        <w:rPr>
          <w:rFonts w:hint="eastAsia" w:ascii="宋体" w:hAnsi="宋体"/>
        </w:rPr>
        <w:t>产品在搬运和运输过程中，不应剧烈碰撞、抛摔滚拖，不应在雨雪直接淋袭的条件下运输。</w:t>
      </w:r>
    </w:p>
    <w:p>
      <w:pPr>
        <w:pStyle w:val="73"/>
        <w:numPr>
          <w:ilvl w:val="2"/>
          <w:numId w:val="23"/>
        </w:numPr>
        <w:tabs>
          <w:tab w:val="left" w:pos="420"/>
        </w:tabs>
        <w:spacing w:before="156" w:after="156"/>
        <w:rPr>
          <w:rFonts w:ascii="宋体" w:hAnsi="宋体"/>
        </w:rPr>
      </w:pPr>
      <w:r>
        <w:rPr>
          <w:rFonts w:hint="eastAsia" w:ascii="宋体" w:hAnsi="宋体"/>
        </w:rPr>
        <w:t>包装后的管件应贮存在无腐蚀和污染的环境内，不应杂乱堆放和与有毒有害物混放。</w:t>
      </w:r>
    </w:p>
    <w:bookmarkEnd w:id="286"/>
    <w:bookmarkEnd w:id="287"/>
    <w:bookmarkEnd w:id="288"/>
    <w:bookmarkEnd w:id="289"/>
    <w:bookmarkEnd w:id="290"/>
    <w:bookmarkEnd w:id="291"/>
    <w:bookmarkEnd w:id="292"/>
    <w:bookmarkEnd w:id="293"/>
    <w:bookmarkEnd w:id="294"/>
    <w:bookmarkEnd w:id="295"/>
    <w:p>
      <w:pPr>
        <w:pStyle w:val="74"/>
        <w:numPr>
          <w:ilvl w:val="1"/>
          <w:numId w:val="30"/>
        </w:numPr>
        <w:spacing w:before="156" w:after="156"/>
      </w:pPr>
      <w:r>
        <w:rPr>
          <w:rFonts w:hint="eastAsia"/>
        </w:rPr>
        <w:t>质量证明书</w:t>
      </w:r>
    </w:p>
    <w:p>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每批管件应附有产品质量证明书，内容应包括：</w:t>
      </w:r>
    </w:p>
    <w:p>
      <w:pPr>
        <w:numPr>
          <w:ilvl w:val="3"/>
          <w:numId w:val="38"/>
        </w:numPr>
        <w:spacing w:before="156" w:beforeLines="50" w:after="156" w:afterLines="50"/>
        <w:ind w:left="420" w:leftChars="200"/>
        <w:outlineLvl w:val="4"/>
        <w:rPr>
          <w:rFonts w:ascii="Times New Roman" w:hAnsi="黑体" w:eastAsia="宋体" w:cs="Calibri"/>
          <w:color w:val="000000"/>
          <w:szCs w:val="21"/>
        </w:rPr>
      </w:pPr>
      <w:r>
        <w:rPr>
          <w:rFonts w:hint="eastAsia" w:ascii="Times New Roman" w:hAnsi="黑体" w:eastAsia="宋体" w:cs="Calibri"/>
          <w:color w:val="000000"/>
          <w:szCs w:val="21"/>
        </w:rPr>
        <w:t>制造商名称；</w:t>
      </w:r>
    </w:p>
    <w:p>
      <w:pPr>
        <w:numPr>
          <w:ilvl w:val="3"/>
          <w:numId w:val="38"/>
        </w:numPr>
        <w:spacing w:before="156" w:beforeLines="50" w:after="156" w:afterLines="50"/>
        <w:ind w:left="420" w:leftChars="200"/>
        <w:outlineLvl w:val="4"/>
        <w:rPr>
          <w:rFonts w:ascii="Times New Roman" w:hAnsi="黑体" w:eastAsia="宋体" w:cs="Calibri"/>
          <w:color w:val="000000"/>
          <w:szCs w:val="21"/>
        </w:rPr>
      </w:pPr>
      <w:r>
        <w:rPr>
          <w:rFonts w:hint="eastAsia" w:ascii="Times New Roman" w:hAnsi="黑体" w:eastAsia="宋体" w:cs="Calibri"/>
          <w:color w:val="000000"/>
          <w:szCs w:val="21"/>
        </w:rPr>
        <w:t>产品代号；</w:t>
      </w:r>
    </w:p>
    <w:p>
      <w:pPr>
        <w:numPr>
          <w:ilvl w:val="3"/>
          <w:numId w:val="38"/>
        </w:numPr>
        <w:spacing w:before="156" w:beforeLines="50" w:after="156" w:afterLines="50"/>
        <w:ind w:left="420" w:leftChars="200"/>
        <w:outlineLvl w:val="4"/>
        <w:rPr>
          <w:rFonts w:ascii="Times New Roman" w:hAnsi="黑体" w:eastAsia="宋体" w:cs="Calibri"/>
          <w:color w:val="000000"/>
          <w:szCs w:val="21"/>
        </w:rPr>
      </w:pPr>
      <w:r>
        <w:rPr>
          <w:rFonts w:hint="eastAsia" w:ascii="Times New Roman" w:hAnsi="黑体" w:eastAsia="宋体" w:cs="Calibri"/>
          <w:color w:val="000000"/>
          <w:szCs w:val="21"/>
        </w:rPr>
        <w:t>产品名称；</w:t>
      </w:r>
    </w:p>
    <w:p>
      <w:pPr>
        <w:numPr>
          <w:ilvl w:val="3"/>
          <w:numId w:val="38"/>
        </w:numPr>
        <w:spacing w:before="156" w:beforeLines="50" w:after="156" w:afterLines="50"/>
        <w:ind w:left="420" w:leftChars="200"/>
        <w:outlineLvl w:val="4"/>
        <w:rPr>
          <w:rFonts w:ascii="Times New Roman" w:hAnsi="黑体" w:eastAsia="宋体" w:cs="Calibri"/>
          <w:color w:val="000000"/>
          <w:szCs w:val="21"/>
        </w:rPr>
      </w:pPr>
      <w:r>
        <w:rPr>
          <w:rFonts w:hint="eastAsia" w:ascii="Times New Roman" w:hAnsi="黑体" w:eastAsia="宋体" w:cs="Calibri"/>
          <w:color w:val="000000"/>
          <w:szCs w:val="21"/>
        </w:rPr>
        <w:t>产品规格、标准编号；</w:t>
      </w:r>
    </w:p>
    <w:p>
      <w:pPr>
        <w:numPr>
          <w:ilvl w:val="3"/>
          <w:numId w:val="38"/>
        </w:numPr>
        <w:spacing w:before="156" w:beforeLines="50" w:after="156" w:afterLines="50"/>
        <w:ind w:left="420" w:leftChars="200"/>
        <w:outlineLvl w:val="4"/>
        <w:rPr>
          <w:rFonts w:ascii="Times New Roman" w:hAnsi="黑体" w:eastAsia="宋体" w:cs="Calibri"/>
          <w:color w:val="000000"/>
          <w:szCs w:val="21"/>
        </w:rPr>
      </w:pPr>
      <w:r>
        <w:rPr>
          <w:rFonts w:hint="eastAsia" w:ascii="Times New Roman" w:hAnsi="黑体" w:eastAsia="宋体" w:cs="Calibri"/>
          <w:color w:val="000000"/>
          <w:szCs w:val="21"/>
        </w:rPr>
        <w:t>材料牌号；</w:t>
      </w:r>
    </w:p>
    <w:p>
      <w:pPr>
        <w:numPr>
          <w:ilvl w:val="3"/>
          <w:numId w:val="38"/>
        </w:numPr>
        <w:spacing w:before="156" w:beforeLines="50" w:after="156" w:afterLines="50"/>
        <w:ind w:left="420" w:leftChars="200"/>
        <w:outlineLvl w:val="4"/>
        <w:rPr>
          <w:rFonts w:ascii="Times New Roman" w:hAnsi="黑体" w:eastAsia="宋体" w:cs="Calibri"/>
          <w:color w:val="000000"/>
          <w:szCs w:val="21"/>
        </w:rPr>
      </w:pPr>
      <w:r>
        <w:rPr>
          <w:rFonts w:hint="eastAsia" w:ascii="Times New Roman" w:hAnsi="黑体" w:eastAsia="宋体" w:cs="Calibri"/>
          <w:color w:val="000000"/>
          <w:szCs w:val="21"/>
        </w:rPr>
        <w:t>数量；</w:t>
      </w:r>
    </w:p>
    <w:p>
      <w:pPr>
        <w:numPr>
          <w:ilvl w:val="3"/>
          <w:numId w:val="38"/>
        </w:numPr>
        <w:spacing w:before="156" w:beforeLines="50" w:after="156" w:afterLines="50"/>
        <w:ind w:left="420" w:leftChars="200"/>
        <w:outlineLvl w:val="4"/>
        <w:rPr>
          <w:rFonts w:ascii="Times New Roman" w:hAnsi="黑体" w:eastAsia="宋体" w:cs="Calibri"/>
          <w:color w:val="000000"/>
          <w:szCs w:val="21"/>
        </w:rPr>
      </w:pPr>
      <w:r>
        <w:rPr>
          <w:rFonts w:hint="eastAsia" w:ascii="Times New Roman" w:hAnsi="黑体" w:eastAsia="宋体" w:cs="Calibri"/>
          <w:color w:val="000000"/>
          <w:szCs w:val="21"/>
        </w:rPr>
        <w:t>批号;</w:t>
      </w:r>
    </w:p>
    <w:p>
      <w:pPr>
        <w:numPr>
          <w:ilvl w:val="3"/>
          <w:numId w:val="38"/>
        </w:numPr>
        <w:spacing w:before="156" w:beforeLines="50" w:after="156" w:afterLines="50"/>
        <w:ind w:left="420" w:leftChars="200"/>
        <w:outlineLvl w:val="4"/>
        <w:rPr>
          <w:rFonts w:ascii="Times New Roman" w:hAnsi="黑体" w:eastAsia="宋体" w:cs="Calibri"/>
          <w:color w:val="000000"/>
          <w:szCs w:val="21"/>
        </w:rPr>
        <w:sectPr>
          <w:footerReference r:id="rId5" w:type="default"/>
          <w:pgSz w:w="11906" w:h="16838"/>
          <w:pgMar w:top="567" w:right="828" w:bottom="1134" w:left="1418" w:header="1418" w:footer="1134" w:gutter="0"/>
          <w:pgNumType w:start="1"/>
          <w:cols w:space="720" w:num="1"/>
          <w:formProt w:val="0"/>
          <w:docGrid w:type="lines" w:linePitch="312" w:charSpace="0"/>
        </w:sectPr>
      </w:pPr>
      <w:r>
        <w:rPr>
          <w:rFonts w:hint="eastAsia" w:ascii="Times New Roman" w:hAnsi="黑体" w:eastAsia="宋体" w:cs="Calibri"/>
          <w:color w:val="000000"/>
          <w:szCs w:val="21"/>
        </w:rPr>
        <w:t>订货合同和产品标准规定的各项检验结果以及制造厂质量部门的印记。</w:t>
      </w:r>
    </w:p>
    <w:bookmarkEnd w:id="12"/>
    <w:bookmarkEnd w:id="13"/>
    <w:bookmarkEnd w:id="14"/>
    <w:bookmarkEnd w:id="15"/>
    <w:bookmarkEnd w:id="16"/>
    <w:bookmarkEnd w:id="17"/>
    <w:bookmarkEnd w:id="18"/>
    <w:bookmarkEnd w:id="19"/>
    <w:bookmarkEnd w:id="20"/>
    <w:bookmarkEnd w:id="21"/>
    <w:p>
      <w:pPr>
        <w:pStyle w:val="146"/>
        <w:numPr>
          <w:ilvl w:val="0"/>
          <w:numId w:val="39"/>
        </w:numPr>
        <w:shd w:val="clear" w:color="auto" w:fill="FFFFFF"/>
        <w:spacing w:before="120" w:after="120"/>
        <w:ind w:left="0"/>
        <w:rPr>
          <w:rFonts w:ascii="Times New Roman"/>
          <w:color w:val="FF0000"/>
        </w:rPr>
      </w:pPr>
      <w:bookmarkStart w:id="296" w:name="_Toc26444"/>
      <w:r>
        <w:rPr>
          <w:rFonts w:ascii="Times New Roman"/>
          <w:color w:val="000000"/>
        </w:rPr>
        <w:br w:type="textWrapping"/>
      </w:r>
      <w:bookmarkStart w:id="297" w:name="_Toc501361752"/>
      <w:bookmarkStart w:id="298" w:name="_Toc501362621"/>
      <w:bookmarkStart w:id="299" w:name="_Toc501361864"/>
      <w:bookmarkStart w:id="300" w:name="_Toc23414"/>
      <w:r>
        <w:rPr>
          <w:rFonts w:hint="eastAsia" w:ascii="Times New Roman"/>
        </w:rPr>
        <w:t>（</w:t>
      </w:r>
      <w:r>
        <w:rPr>
          <w:rFonts w:hint="eastAsia" w:ascii="Times New Roman"/>
          <w:lang w:val="en-US" w:eastAsia="zh-CN"/>
        </w:rPr>
        <w:t>资料性</w:t>
      </w:r>
      <w:r>
        <w:rPr>
          <w:rFonts w:hint="eastAsia" w:ascii="Times New Roman"/>
        </w:rPr>
        <w:t>附录）</w:t>
      </w:r>
      <w:r>
        <w:rPr>
          <w:rFonts w:ascii="Times New Roman"/>
        </w:rPr>
        <w:br w:type="textWrapping"/>
      </w:r>
      <w:bookmarkEnd w:id="297"/>
      <w:bookmarkEnd w:id="298"/>
      <w:bookmarkEnd w:id="299"/>
      <w:r>
        <w:rPr>
          <w:rFonts w:hint="eastAsia" w:ascii="Times New Roman"/>
        </w:rPr>
        <w:t>管件的结构型式和基本尺寸参考</w:t>
      </w:r>
      <w:bookmarkEnd w:id="296"/>
      <w:bookmarkEnd w:id="300"/>
      <w:r>
        <w:rPr>
          <w:rFonts w:ascii="Times New Roman"/>
        </w:rPr>
        <w:t xml:space="preserve"> </w:t>
      </w:r>
    </w:p>
    <w:p>
      <w:pPr>
        <w:spacing w:line="400" w:lineRule="exact"/>
        <w:jc w:val="left"/>
        <w:rPr>
          <w:rFonts w:ascii="宋体" w:hAnsi="宋体" w:eastAsia="宋体" w:cs="宋体"/>
          <w:bCs/>
          <w:szCs w:val="21"/>
        </w:rPr>
      </w:pPr>
      <w:r>
        <w:rPr>
          <w:rFonts w:hint="default" w:ascii="Times New Roman" w:hAnsi="Times New Roman" w:eastAsia="宋体" w:cs="Times New Roman"/>
          <w:szCs w:val="21"/>
        </w:rPr>
        <w:t>A.1</w:t>
      </w:r>
      <w:r>
        <w:rPr>
          <w:rFonts w:hint="eastAsia" w:ascii="宋体" w:hAnsi="宋体" w:eastAsia="宋体" w:cs="宋体"/>
          <w:bCs/>
          <w:szCs w:val="21"/>
        </w:rPr>
        <w:t xml:space="preserve"> </w:t>
      </w:r>
      <w:r>
        <w:rPr>
          <w:rFonts w:ascii="宋体" w:hAnsi="宋体" w:eastAsia="宋体" w:cs="宋体"/>
          <w:bCs/>
          <w:szCs w:val="21"/>
        </w:rPr>
        <w:t xml:space="preserve"> </w:t>
      </w:r>
      <w:r>
        <w:rPr>
          <w:rFonts w:hint="eastAsia" w:ascii="宋体" w:hAnsi="宋体" w:eastAsia="宋体" w:cs="宋体"/>
          <w:bCs/>
          <w:szCs w:val="21"/>
        </w:rPr>
        <w:t>等径接头的结构型式和基本尺寸见图</w:t>
      </w:r>
      <w:r>
        <w:rPr>
          <w:rFonts w:hint="default" w:ascii="Times New Roman" w:hAnsi="Times New Roman" w:eastAsia="宋体" w:cs="Times New Roman"/>
          <w:bCs/>
          <w:szCs w:val="21"/>
        </w:rPr>
        <w:t>A.1</w:t>
      </w:r>
      <w:r>
        <w:rPr>
          <w:rFonts w:hint="eastAsia" w:ascii="宋体" w:hAnsi="宋体" w:eastAsia="宋体" w:cs="宋体"/>
          <w:bCs/>
          <w:szCs w:val="21"/>
        </w:rPr>
        <w:t>和表</w:t>
      </w:r>
      <w:r>
        <w:rPr>
          <w:rFonts w:hint="eastAsia" w:ascii="Times New Roman" w:hAnsi="Times New Roman" w:eastAsia="宋体" w:cs="Times New Roman"/>
          <w:bCs/>
          <w:szCs w:val="21"/>
        </w:rPr>
        <w:t>A.1</w:t>
      </w:r>
      <w:r>
        <w:rPr>
          <w:rFonts w:hint="eastAsia" w:ascii="宋体" w:hAnsi="宋体" w:eastAsia="宋体" w:cs="宋体"/>
          <w:bCs/>
          <w:szCs w:val="21"/>
        </w:rPr>
        <w:t>。</w:t>
      </w:r>
    </w:p>
    <w:p>
      <w:pPr>
        <w:jc w:val="center"/>
        <w:rPr>
          <w:rFonts w:ascii="宋体" w:hAnsi="宋体" w:eastAsia="宋体" w:cs="宋体"/>
          <w:b/>
          <w:szCs w:val="21"/>
        </w:rPr>
      </w:pPr>
      <w:r>
        <w:rPr>
          <w:rFonts w:ascii="Times New Roman" w:hAnsi="Times New Roman" w:eastAsia="宋体" w:cs="Times New Roman"/>
          <w:szCs w:val="24"/>
        </w:rPr>
        <mc:AlternateContent>
          <mc:Choice Requires="wps">
            <w:drawing>
              <wp:anchor distT="0" distB="0" distL="114300" distR="114300" simplePos="0" relativeHeight="251686912" behindDoc="0" locked="0" layoutInCell="1" allowOverlap="1">
                <wp:simplePos x="0" y="0"/>
                <wp:positionH relativeFrom="column">
                  <wp:posOffset>1876425</wp:posOffset>
                </wp:positionH>
                <wp:positionV relativeFrom="paragraph">
                  <wp:posOffset>1871980</wp:posOffset>
                </wp:positionV>
                <wp:extent cx="2286000" cy="32385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2286000" cy="323850"/>
                        </a:xfrm>
                        <a:prstGeom prst="rect">
                          <a:avLst/>
                        </a:prstGeom>
                        <a:solidFill>
                          <a:srgbClr val="FFFFFF"/>
                        </a:solidFill>
                        <a:ln w="6350">
                          <a:noFill/>
                        </a:ln>
                      </wps:spPr>
                      <wps:txbx>
                        <w:txbxContent>
                          <w:p>
                            <w:pPr>
                              <w:jc w:val="center"/>
                              <w:rPr>
                                <w:rFonts w:ascii="黑体" w:hAnsi="黑体" w:eastAsia="黑体" w:cs="宋体"/>
                                <w:sz w:val="18"/>
                                <w:szCs w:val="18"/>
                              </w:rPr>
                            </w:pPr>
                            <w:r>
                              <w:rPr>
                                <w:rFonts w:hint="eastAsia" w:ascii="黑体" w:hAnsi="黑体" w:eastAsia="黑体" w:cs="宋体"/>
                                <w:sz w:val="18"/>
                                <w:szCs w:val="18"/>
                              </w:rPr>
                              <w:t>图 A.1  等径接头的结构型式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7.75pt;margin-top:147.4pt;height:25.5pt;width:180pt;z-index:251686912;mso-width-relative:page;mso-height-relative:page;" fillcolor="#FFFFFF" filled="t" stroked="f" coordsize="21600,21600" o:gfxdata="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GdzhHjWAAAACwEAAA8A&#10;AAAAAAAAAQAgAAAAIgAAAGRycy9kb3ducmV2LnhtbFBLAQIUABQAAAAIAIdO4kCTdXH0UgIAAJEE&#10;AAAOAAAAAAAAAAEAIAAAACUBAABkcnMvZTJvRG9jLnhtbFBLBQYAAAAABgAGAFkBAADpBQAAAAA=&#10;">
                <v:fill on="t" focussize="0,0"/>
                <v:stroke on="f" weight="0.5pt"/>
                <v:imagedata o:title=""/>
                <o:lock v:ext="edit" aspectratio="f"/>
                <v:textbox>
                  <w:txbxContent>
                    <w:p>
                      <w:pPr>
                        <w:jc w:val="center"/>
                        <w:rPr>
                          <w:rFonts w:ascii="黑体" w:hAnsi="黑体" w:eastAsia="黑体" w:cs="宋体"/>
                          <w:sz w:val="18"/>
                          <w:szCs w:val="18"/>
                        </w:rPr>
                      </w:pPr>
                      <w:r>
                        <w:rPr>
                          <w:rFonts w:hint="eastAsia" w:ascii="黑体" w:hAnsi="黑体" w:eastAsia="黑体" w:cs="宋体"/>
                          <w:sz w:val="18"/>
                          <w:szCs w:val="18"/>
                        </w:rPr>
                        <w:t>图 A.1  等径接头的结构型式</w:t>
                      </w:r>
                    </w:p>
                  </w:txbxContent>
                </v:textbox>
              </v:shape>
            </w:pict>
          </mc:Fallback>
        </mc:AlternateContent>
      </w:r>
      <w:r>
        <w:drawing>
          <wp:inline distT="0" distB="0" distL="0" distR="0">
            <wp:extent cx="4486275" cy="2346960"/>
            <wp:effectExtent l="0" t="0" r="9525" b="0"/>
            <wp:docPr id="24" name="图片 51"/>
            <wp:cNvGraphicFramePr/>
            <a:graphic xmlns:a="http://schemas.openxmlformats.org/drawingml/2006/main">
              <a:graphicData uri="http://schemas.openxmlformats.org/drawingml/2006/picture">
                <pic:pic xmlns:pic="http://schemas.openxmlformats.org/drawingml/2006/picture">
                  <pic:nvPicPr>
                    <pic:cNvPr id="24" name="图片 51"/>
                    <pic:cNvPicPr/>
                  </pic:nvPicPr>
                  <pic:blipFill>
                    <a:blip r:embed="rId69"/>
                    <a:stretch>
                      <a:fillRect/>
                    </a:stretch>
                  </pic:blipFill>
                  <pic:spPr>
                    <a:xfrm>
                      <a:off x="0" y="0"/>
                      <a:ext cx="4486275" cy="2346960"/>
                    </a:xfrm>
                    <a:prstGeom prst="rect">
                      <a:avLst/>
                    </a:prstGeom>
                    <a:noFill/>
                    <a:ln w="9525">
                      <a:noFill/>
                    </a:ln>
                  </pic:spPr>
                </pic:pic>
              </a:graphicData>
            </a:graphic>
          </wp:inline>
        </w:drawing>
      </w:r>
    </w:p>
    <w:p>
      <w:pPr>
        <w:ind w:firstLine="210" w:firstLineChars="100"/>
        <w:jc w:val="right"/>
        <w:rPr>
          <w:rFonts w:ascii="宋体" w:hAnsi="宋体" w:eastAsia="宋体" w:cs="宋体"/>
          <w:bCs/>
          <w:szCs w:val="21"/>
        </w:rPr>
      </w:pPr>
      <w:r>
        <w:rPr>
          <w:rFonts w:hint="eastAsia" w:ascii="宋体" w:hAnsi="宋体" w:eastAsia="宋体" w:cs="宋体"/>
          <w:bCs/>
          <w:szCs w:val="21"/>
        </w:rPr>
        <w:t xml:space="preserve">                           表 </w:t>
      </w:r>
      <w:r>
        <w:rPr>
          <w:rFonts w:hint="default" w:ascii="Times New Roman" w:hAnsi="Times New Roman" w:eastAsia="宋体" w:cs="Times New Roman"/>
          <w:bCs/>
          <w:szCs w:val="21"/>
        </w:rPr>
        <w:t>A.1</w:t>
      </w:r>
      <w:r>
        <w:rPr>
          <w:rFonts w:hint="eastAsia" w:ascii="宋体" w:hAnsi="宋体" w:eastAsia="宋体" w:cs="宋体"/>
          <w:bCs/>
          <w:szCs w:val="21"/>
        </w:rPr>
        <w:t xml:space="preserve"> </w:t>
      </w:r>
      <w:r>
        <w:rPr>
          <w:rFonts w:hint="eastAsia" w:ascii="宋体" w:hAnsi="宋体" w:eastAsia="宋体" w:cs="宋体"/>
          <w:bCs/>
          <w:szCs w:val="21"/>
          <w:lang w:val="en-US" w:eastAsia="zh-CN"/>
        </w:rPr>
        <w:t xml:space="preserve"> </w:t>
      </w:r>
      <w:r>
        <w:rPr>
          <w:rFonts w:hint="eastAsia" w:ascii="宋体" w:hAnsi="宋体" w:eastAsia="宋体" w:cs="宋体"/>
          <w:bCs/>
          <w:szCs w:val="21"/>
        </w:rPr>
        <w:t>等径接头的基本尺寸                    单位为毫米</w:t>
      </w:r>
    </w:p>
    <w:tbl>
      <w:tblPr>
        <w:tblStyle w:val="36"/>
        <w:tblW w:w="95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90"/>
        <w:gridCol w:w="3190"/>
        <w:gridCol w:w="31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90" w:type="dxa"/>
            <w:vAlign w:val="center"/>
          </w:tcPr>
          <w:p>
            <w:pPr>
              <w:jc w:val="center"/>
              <w:rPr>
                <w:rFonts w:hint="eastAsia" w:ascii="宋体" w:hAnsi="宋体" w:eastAsia="宋体" w:cs="宋体"/>
                <w:bCs/>
                <w:szCs w:val="21"/>
                <w:lang w:eastAsia="zh-CN"/>
              </w:rPr>
            </w:pPr>
            <w:r>
              <w:rPr>
                <w:rFonts w:hint="eastAsia" w:ascii="宋体" w:hAnsi="宋体" w:eastAsia="宋体" w:cs="宋体"/>
                <w:bCs/>
                <w:szCs w:val="21"/>
              </w:rPr>
              <w:t>公称尺寸（</w:t>
            </w:r>
            <w:r>
              <w:rPr>
                <w:rFonts w:hint="default" w:ascii="Times New Roman" w:hAnsi="Times New Roman" w:eastAsia="宋体" w:cs="Times New Roman"/>
                <w:bCs/>
                <w:szCs w:val="21"/>
              </w:rPr>
              <w:t>DN</w:t>
            </w:r>
            <w:r>
              <w:rPr>
                <w:rFonts w:hint="eastAsia" w:ascii="Times New Roman" w:hAnsi="Times New Roman" w:eastAsia="宋体" w:cs="Times New Roman"/>
                <w:bCs/>
                <w:szCs w:val="21"/>
                <w:lang w:eastAsia="zh-CN"/>
              </w:rPr>
              <w:t>）</w:t>
            </w:r>
          </w:p>
        </w:tc>
        <w:tc>
          <w:tcPr>
            <w:tcW w:w="3190" w:type="dxa"/>
            <w:vAlign w:val="center"/>
          </w:tcPr>
          <w:p>
            <w:pPr>
              <w:jc w:val="center"/>
              <w:rPr>
                <w:rFonts w:ascii="宋体" w:hAnsi="宋体" w:eastAsia="宋体" w:cs="宋体"/>
                <w:bCs/>
                <w:szCs w:val="21"/>
              </w:rPr>
            </w:pPr>
            <w:r>
              <w:rPr>
                <w:rFonts w:hint="eastAsia" w:ascii="宋体" w:hAnsi="宋体" w:eastAsia="宋体" w:cs="宋体"/>
                <w:bCs/>
                <w:szCs w:val="21"/>
              </w:rPr>
              <w:t>管子外径（</w:t>
            </w:r>
            <w:r>
              <w:rPr>
                <w:rFonts w:hint="eastAsia" w:ascii="Times New Roman" w:hAnsi="Times New Roman" w:eastAsia="宋体" w:cs="Times New Roman"/>
                <w:bCs/>
                <w:szCs w:val="21"/>
              </w:rPr>
              <w:t>D</w:t>
            </w:r>
            <w:r>
              <w:rPr>
                <w:rFonts w:hint="eastAsia" w:ascii="宋体" w:hAnsi="宋体" w:eastAsia="宋体" w:cs="宋体"/>
                <w:bCs/>
                <w:szCs w:val="21"/>
              </w:rPr>
              <w:t>）</w:t>
            </w:r>
          </w:p>
        </w:tc>
        <w:tc>
          <w:tcPr>
            <w:tcW w:w="3190" w:type="dxa"/>
            <w:vAlign w:val="center"/>
          </w:tcPr>
          <w:p>
            <w:pPr>
              <w:jc w:val="center"/>
              <w:rPr>
                <w:rFonts w:ascii="宋体" w:hAnsi="宋体" w:eastAsia="宋体" w:cs="宋体"/>
                <w:bCs/>
                <w:szCs w:val="21"/>
              </w:rPr>
            </w:pPr>
            <w:r>
              <w:rPr>
                <w:rFonts w:hint="eastAsia" w:ascii="宋体" w:hAnsi="宋体" w:eastAsia="宋体" w:cs="宋体"/>
                <w:bCs/>
                <w:szCs w:val="21"/>
              </w:rPr>
              <w:t>长度（</w:t>
            </w:r>
            <w:r>
              <w:rPr>
                <w:rFonts w:hint="eastAsia" w:ascii="Times New Roman" w:hAnsi="Times New Roman" w:eastAsia="宋体" w:cs="Times New Roman"/>
                <w:bCs/>
                <w:szCs w:val="21"/>
              </w:rPr>
              <w:t>L</w:t>
            </w:r>
            <w:r>
              <w:rPr>
                <w:rFonts w:hint="eastAsia" w:ascii="宋体" w:hAnsi="宋体" w:eastAsia="宋体" w:cs="宋体"/>
                <w:bC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90"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15</w:t>
            </w:r>
          </w:p>
        </w:tc>
        <w:tc>
          <w:tcPr>
            <w:tcW w:w="3190"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16</w:t>
            </w:r>
          </w:p>
        </w:tc>
        <w:tc>
          <w:tcPr>
            <w:tcW w:w="319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74</w:t>
            </w:r>
            <w:r>
              <w:rPr>
                <w:rFonts w:hint="default" w:ascii="Times New Roman" w:hAnsi="Times New Roman" w:eastAsia="宋体" w:cs="Times New Roman"/>
                <w:bCs/>
                <w:szCs w:val="21"/>
                <w:highlight w:val="none"/>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90"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20</w:t>
            </w:r>
          </w:p>
        </w:tc>
        <w:tc>
          <w:tcPr>
            <w:tcW w:w="3190"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20</w:t>
            </w:r>
          </w:p>
        </w:tc>
        <w:tc>
          <w:tcPr>
            <w:tcW w:w="319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83</w:t>
            </w:r>
            <w:r>
              <w:rPr>
                <w:rFonts w:hint="default" w:ascii="Times New Roman" w:hAnsi="Times New Roman" w:eastAsia="宋体" w:cs="Times New Roman"/>
                <w:bCs/>
                <w:szCs w:val="21"/>
                <w:highlight w:val="none"/>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90"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25</w:t>
            </w:r>
          </w:p>
        </w:tc>
        <w:tc>
          <w:tcPr>
            <w:tcW w:w="3190"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25.4</w:t>
            </w:r>
          </w:p>
        </w:tc>
        <w:tc>
          <w:tcPr>
            <w:tcW w:w="319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92</w:t>
            </w:r>
            <w:r>
              <w:rPr>
                <w:rFonts w:hint="default" w:ascii="Times New Roman" w:hAnsi="Times New Roman" w:eastAsia="宋体" w:cs="Times New Roman"/>
                <w:bCs/>
                <w:szCs w:val="21"/>
                <w:highlight w:val="none"/>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90"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32</w:t>
            </w:r>
          </w:p>
        </w:tc>
        <w:tc>
          <w:tcPr>
            <w:tcW w:w="3190"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32</w:t>
            </w:r>
          </w:p>
        </w:tc>
        <w:tc>
          <w:tcPr>
            <w:tcW w:w="319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115</w:t>
            </w:r>
            <w:r>
              <w:rPr>
                <w:rFonts w:hint="default" w:ascii="Times New Roman" w:hAnsi="Times New Roman" w:eastAsia="宋体" w:cs="Times New Roman"/>
                <w:bCs/>
                <w:szCs w:val="21"/>
                <w:highlight w:val="none"/>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90"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40</w:t>
            </w:r>
          </w:p>
        </w:tc>
        <w:tc>
          <w:tcPr>
            <w:tcW w:w="3190"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40</w:t>
            </w:r>
          </w:p>
        </w:tc>
        <w:tc>
          <w:tcPr>
            <w:tcW w:w="319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139</w:t>
            </w:r>
            <w:r>
              <w:rPr>
                <w:rFonts w:hint="default" w:ascii="Times New Roman" w:hAnsi="Times New Roman" w:eastAsia="宋体" w:cs="Times New Roman"/>
                <w:bCs/>
                <w:szCs w:val="21"/>
                <w:highlight w:val="none"/>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90"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50</w:t>
            </w:r>
          </w:p>
        </w:tc>
        <w:tc>
          <w:tcPr>
            <w:tcW w:w="3190"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50.8</w:t>
            </w:r>
          </w:p>
        </w:tc>
        <w:tc>
          <w:tcPr>
            <w:tcW w:w="319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147</w:t>
            </w:r>
            <w:r>
              <w:rPr>
                <w:rFonts w:hint="default" w:ascii="Times New Roman" w:hAnsi="Times New Roman" w:eastAsia="宋体" w:cs="Times New Roman"/>
                <w:bCs/>
                <w:szCs w:val="21"/>
                <w:highlight w:val="none"/>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90"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65</w:t>
            </w:r>
          </w:p>
        </w:tc>
        <w:tc>
          <w:tcPr>
            <w:tcW w:w="3190"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76.1</w:t>
            </w:r>
          </w:p>
        </w:tc>
        <w:tc>
          <w:tcPr>
            <w:tcW w:w="319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178</w:t>
            </w:r>
            <w:r>
              <w:rPr>
                <w:rFonts w:hint="default" w:ascii="Times New Roman" w:hAnsi="Times New Roman" w:eastAsia="宋体" w:cs="Times New Roman"/>
                <w:bCs/>
                <w:szCs w:val="21"/>
                <w:highlight w:val="none"/>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90"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80</w:t>
            </w:r>
          </w:p>
        </w:tc>
        <w:tc>
          <w:tcPr>
            <w:tcW w:w="3190"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88.9</w:t>
            </w:r>
          </w:p>
        </w:tc>
        <w:tc>
          <w:tcPr>
            <w:tcW w:w="319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183</w:t>
            </w:r>
            <w:r>
              <w:rPr>
                <w:rFonts w:hint="default" w:ascii="Times New Roman" w:hAnsi="Times New Roman" w:eastAsia="宋体" w:cs="Times New Roman"/>
                <w:bCs/>
                <w:szCs w:val="21"/>
                <w:highlight w:val="none"/>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90"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100</w:t>
            </w:r>
          </w:p>
        </w:tc>
        <w:tc>
          <w:tcPr>
            <w:tcW w:w="3190"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101.6</w:t>
            </w:r>
          </w:p>
        </w:tc>
        <w:tc>
          <w:tcPr>
            <w:tcW w:w="319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195</w:t>
            </w:r>
            <w:r>
              <w:rPr>
                <w:rFonts w:hint="default" w:ascii="Times New Roman" w:hAnsi="Times New Roman" w:eastAsia="宋体" w:cs="Times New Roman"/>
                <w:bCs/>
                <w:szCs w:val="21"/>
                <w:highlight w:val="none"/>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90"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125</w:t>
            </w:r>
          </w:p>
        </w:tc>
        <w:tc>
          <w:tcPr>
            <w:tcW w:w="3190"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133</w:t>
            </w:r>
          </w:p>
        </w:tc>
        <w:tc>
          <w:tcPr>
            <w:tcW w:w="319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239</w:t>
            </w:r>
            <w:r>
              <w:rPr>
                <w:rFonts w:hint="default" w:ascii="Times New Roman" w:hAnsi="Times New Roman" w:eastAsia="宋体" w:cs="Times New Roman"/>
                <w:bCs/>
                <w:szCs w:val="21"/>
                <w:highlight w:val="none"/>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90"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150</w:t>
            </w:r>
          </w:p>
        </w:tc>
        <w:tc>
          <w:tcPr>
            <w:tcW w:w="3190"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159</w:t>
            </w:r>
          </w:p>
        </w:tc>
        <w:tc>
          <w:tcPr>
            <w:tcW w:w="319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284</w:t>
            </w:r>
            <w:r>
              <w:rPr>
                <w:rFonts w:hint="default" w:ascii="Times New Roman" w:hAnsi="Times New Roman" w:eastAsia="宋体" w:cs="Times New Roman"/>
                <w:bCs/>
                <w:szCs w:val="21"/>
                <w:highlight w:val="none"/>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90"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200</w:t>
            </w:r>
          </w:p>
        </w:tc>
        <w:tc>
          <w:tcPr>
            <w:tcW w:w="3190" w:type="dxa"/>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219.1</w:t>
            </w:r>
          </w:p>
        </w:tc>
        <w:tc>
          <w:tcPr>
            <w:tcW w:w="319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319</w:t>
            </w:r>
            <w:r>
              <w:rPr>
                <w:rFonts w:hint="default" w:ascii="Times New Roman" w:hAnsi="Times New Roman" w:eastAsia="宋体" w:cs="Times New Roman"/>
                <w:bCs/>
                <w:szCs w:val="21"/>
                <w:highlight w:val="none"/>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90"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250</w:t>
            </w:r>
          </w:p>
        </w:tc>
        <w:tc>
          <w:tcPr>
            <w:tcW w:w="3190" w:type="dxa"/>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273.1</w:t>
            </w:r>
          </w:p>
        </w:tc>
        <w:tc>
          <w:tcPr>
            <w:tcW w:w="319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347</w:t>
            </w:r>
            <w:r>
              <w:rPr>
                <w:rFonts w:hint="default" w:ascii="Times New Roman" w:hAnsi="Times New Roman" w:eastAsia="宋体" w:cs="Times New Roman"/>
                <w:bCs/>
                <w:szCs w:val="21"/>
                <w:highlight w:val="none"/>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90"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300</w:t>
            </w:r>
          </w:p>
        </w:tc>
        <w:tc>
          <w:tcPr>
            <w:tcW w:w="3190" w:type="dxa"/>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323.9</w:t>
            </w:r>
          </w:p>
        </w:tc>
        <w:tc>
          <w:tcPr>
            <w:tcW w:w="319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391</w:t>
            </w:r>
            <w:r>
              <w:rPr>
                <w:rFonts w:hint="default" w:ascii="Times New Roman" w:hAnsi="Times New Roman" w:eastAsia="宋体" w:cs="Times New Roman"/>
                <w:bCs/>
                <w:szCs w:val="21"/>
                <w:highlight w:val="none"/>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90"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350</w:t>
            </w:r>
          </w:p>
        </w:tc>
        <w:tc>
          <w:tcPr>
            <w:tcW w:w="3190" w:type="dxa"/>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355.6</w:t>
            </w:r>
          </w:p>
        </w:tc>
        <w:tc>
          <w:tcPr>
            <w:tcW w:w="319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410</w:t>
            </w:r>
            <w:r>
              <w:rPr>
                <w:rFonts w:hint="default" w:ascii="Times New Roman" w:hAnsi="Times New Roman" w:eastAsia="宋体" w:cs="Times New Roman"/>
                <w:bCs/>
                <w:szCs w:val="21"/>
                <w:highlight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90"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400</w:t>
            </w:r>
          </w:p>
        </w:tc>
        <w:tc>
          <w:tcPr>
            <w:tcW w:w="3190" w:type="dxa"/>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406.4</w:t>
            </w:r>
          </w:p>
        </w:tc>
        <w:tc>
          <w:tcPr>
            <w:tcW w:w="319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440</w:t>
            </w:r>
            <w:r>
              <w:rPr>
                <w:rFonts w:hint="default" w:ascii="Times New Roman" w:hAnsi="Times New Roman" w:eastAsia="宋体" w:cs="Times New Roman"/>
                <w:bCs/>
                <w:szCs w:val="21"/>
                <w:highlight w:val="none"/>
              </w:rPr>
              <w:t>±10</w:t>
            </w:r>
          </w:p>
        </w:tc>
      </w:tr>
    </w:tbl>
    <w:p>
      <w:pPr>
        <w:jc w:val="center"/>
      </w:pPr>
    </w:p>
    <w:p>
      <w:pPr>
        <w:jc w:val="left"/>
        <w:rPr>
          <w:rFonts w:ascii="宋体" w:hAnsi="宋体" w:eastAsia="宋体" w:cs="宋体"/>
          <w:szCs w:val="21"/>
        </w:rPr>
      </w:pPr>
      <w:r>
        <w:rPr>
          <w:rFonts w:hint="default" w:ascii="Times New Roman" w:hAnsi="Times New Roman" w:eastAsia="宋体" w:cs="Times New Roman"/>
          <w:szCs w:val="21"/>
        </w:rPr>
        <w:t>A.2</w:t>
      </w:r>
      <w:r>
        <w:rPr>
          <w:rFonts w:hint="eastAsia" w:ascii="宋体" w:hAnsi="宋体" w:eastAsia="宋体" w:cs="宋体"/>
          <w:szCs w:val="21"/>
        </w:rPr>
        <w:t xml:space="preserve"> </w:t>
      </w:r>
      <w:r>
        <w:rPr>
          <w:rFonts w:ascii="宋体" w:hAnsi="宋体" w:eastAsia="宋体" w:cs="宋体"/>
          <w:szCs w:val="21"/>
        </w:rPr>
        <w:t xml:space="preserve"> </w:t>
      </w:r>
      <w:r>
        <w:rPr>
          <w:rFonts w:hint="eastAsia" w:ascii="宋体" w:hAnsi="宋体" w:eastAsia="宋体" w:cs="宋体"/>
          <w:szCs w:val="21"/>
        </w:rPr>
        <w:t>异径接头的结构型式和基本尺寸见图</w:t>
      </w:r>
      <w:r>
        <w:rPr>
          <w:rFonts w:hint="eastAsia" w:ascii="Times New Roman" w:hAnsi="Times New Roman" w:eastAsia="宋体" w:cs="Times New Roman"/>
          <w:szCs w:val="21"/>
        </w:rPr>
        <w:t>A.2</w:t>
      </w:r>
      <w:r>
        <w:rPr>
          <w:rFonts w:hint="eastAsia" w:ascii="宋体" w:hAnsi="宋体" w:eastAsia="宋体" w:cs="宋体"/>
          <w:szCs w:val="21"/>
        </w:rPr>
        <w:t>和表</w:t>
      </w:r>
      <w:r>
        <w:rPr>
          <w:rFonts w:hint="eastAsia" w:ascii="Times New Roman" w:hAnsi="Times New Roman" w:eastAsia="宋体" w:cs="Times New Roman"/>
          <w:szCs w:val="21"/>
        </w:rPr>
        <w:t>A.2</w:t>
      </w:r>
      <w:r>
        <w:rPr>
          <w:rFonts w:hint="eastAsia" w:ascii="宋体" w:hAnsi="宋体" w:eastAsia="宋体" w:cs="宋体"/>
          <w:szCs w:val="21"/>
        </w:rPr>
        <w:t>。</w:t>
      </w:r>
    </w:p>
    <w:p>
      <w:pPr>
        <w:jc w:val="center"/>
        <w:rPr>
          <w:rFonts w:ascii="宋体" w:hAnsi="宋体" w:eastAsia="宋体" w:cs="宋体"/>
          <w:b/>
          <w:szCs w:val="21"/>
        </w:rPr>
      </w:pPr>
      <w:r>
        <w:drawing>
          <wp:inline distT="0" distB="0" distL="0" distR="0">
            <wp:extent cx="3869690" cy="1834515"/>
            <wp:effectExtent l="0" t="0" r="0" b="0"/>
            <wp:docPr id="25" name="图片 52"/>
            <wp:cNvGraphicFramePr/>
            <a:graphic xmlns:a="http://schemas.openxmlformats.org/drawingml/2006/main">
              <a:graphicData uri="http://schemas.openxmlformats.org/drawingml/2006/picture">
                <pic:pic xmlns:pic="http://schemas.openxmlformats.org/drawingml/2006/picture">
                  <pic:nvPicPr>
                    <pic:cNvPr id="25" name="图片 52"/>
                    <pic:cNvPicPr/>
                  </pic:nvPicPr>
                  <pic:blipFill>
                    <a:blip r:embed="rId70"/>
                    <a:stretch>
                      <a:fillRect/>
                    </a:stretch>
                  </pic:blipFill>
                  <pic:spPr>
                    <a:xfrm>
                      <a:off x="0" y="0"/>
                      <a:ext cx="3869690" cy="1834515"/>
                    </a:xfrm>
                    <a:prstGeom prst="rect">
                      <a:avLst/>
                    </a:prstGeom>
                    <a:noFill/>
                    <a:ln w="9525">
                      <a:noFill/>
                    </a:ln>
                  </pic:spPr>
                </pic:pic>
              </a:graphicData>
            </a:graphic>
          </wp:inline>
        </w:drawing>
      </w:r>
    </w:p>
    <w:p>
      <w:pPr>
        <w:jc w:val="center"/>
        <w:rPr>
          <w:rFonts w:ascii="宋体" w:hAnsi="宋体" w:eastAsia="宋体" w:cs="宋体"/>
          <w:b/>
          <w:szCs w:val="21"/>
        </w:rPr>
      </w:pPr>
      <w:r>
        <w:rPr>
          <w:rFonts w:ascii="Times New Roman" w:hAnsi="Times New Roman" w:eastAsia="宋体" w:cs="Times New Roman"/>
          <w:szCs w:val="24"/>
        </w:rPr>
        <mc:AlternateContent>
          <mc:Choice Requires="wps">
            <w:drawing>
              <wp:anchor distT="0" distB="0" distL="114300" distR="114300" simplePos="0" relativeHeight="251701248" behindDoc="0" locked="0" layoutInCell="1" allowOverlap="1">
                <wp:simplePos x="0" y="0"/>
                <wp:positionH relativeFrom="column">
                  <wp:posOffset>2317750</wp:posOffset>
                </wp:positionH>
                <wp:positionV relativeFrom="paragraph">
                  <wp:posOffset>38735</wp:posOffset>
                </wp:positionV>
                <wp:extent cx="1971675" cy="295275"/>
                <wp:effectExtent l="0" t="0" r="9525" b="9525"/>
                <wp:wrapNone/>
                <wp:docPr id="48" name="文本框 48"/>
                <wp:cNvGraphicFramePr/>
                <a:graphic xmlns:a="http://schemas.openxmlformats.org/drawingml/2006/main">
                  <a:graphicData uri="http://schemas.microsoft.com/office/word/2010/wordprocessingShape">
                    <wps:wsp>
                      <wps:cNvSpPr txBox="1"/>
                      <wps:spPr>
                        <a:xfrm>
                          <a:off x="0" y="0"/>
                          <a:ext cx="1971675" cy="295275"/>
                        </a:xfrm>
                        <a:prstGeom prst="rect">
                          <a:avLst/>
                        </a:prstGeom>
                        <a:solidFill>
                          <a:srgbClr val="FFFFFF"/>
                        </a:solidFill>
                        <a:ln w="6350">
                          <a:noFill/>
                        </a:ln>
                      </wps:spPr>
                      <wps:txbx>
                        <w:txbxContent>
                          <w:p>
                            <w:pPr>
                              <w:rPr>
                                <w:rFonts w:ascii="黑体" w:hAnsi="黑体" w:eastAsia="黑体" w:cs="宋体"/>
                                <w:sz w:val="18"/>
                                <w:szCs w:val="18"/>
                              </w:rPr>
                            </w:pPr>
                            <w:r>
                              <w:rPr>
                                <w:rFonts w:hint="eastAsia" w:ascii="黑体" w:hAnsi="黑体" w:eastAsia="黑体" w:cs="宋体"/>
                                <w:sz w:val="18"/>
                                <w:szCs w:val="18"/>
                              </w:rPr>
                              <w:t xml:space="preserve">图A.2  </w:t>
                            </w:r>
                            <w:r>
                              <w:rPr>
                                <w:rFonts w:hint="eastAsia" w:ascii="黑体" w:hAnsi="黑体" w:eastAsia="黑体" w:cs="宋体"/>
                                <w:bCs/>
                                <w:sz w:val="18"/>
                                <w:szCs w:val="18"/>
                              </w:rPr>
                              <w:t>异径接头的结构型式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2.5pt;margin-top:3.05pt;height:23.25pt;width:155.25pt;z-index:251701248;mso-width-relative:page;mso-height-relative:page;" fillcolor="#FFFFFF" filled="t" stroked="f" coordsize="21600,21600" o:gfxdata="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QDludQAAAAIAQAADwAAAAAA&#10;AAABACAAAAAiAAAAZHJzL2Rvd25yZXYueG1sUEsBAhQAFAAAAAgAh07iQOfZixhQAgAAkQQAAA4A&#10;AAAAAAAAAQAgAAAAIwEAAGRycy9lMm9Eb2MueG1sUEsFBgAAAAAGAAYAWQEAAOUFAAAAAA==&#10;">
                <v:fill on="t" focussize="0,0"/>
                <v:stroke on="f" weight="0.5pt"/>
                <v:imagedata o:title=""/>
                <o:lock v:ext="edit" aspectratio="f"/>
                <v:textbox>
                  <w:txbxContent>
                    <w:p>
                      <w:pPr>
                        <w:rPr>
                          <w:rFonts w:ascii="黑体" w:hAnsi="黑体" w:eastAsia="黑体" w:cs="宋体"/>
                          <w:sz w:val="18"/>
                          <w:szCs w:val="18"/>
                        </w:rPr>
                      </w:pPr>
                      <w:r>
                        <w:rPr>
                          <w:rFonts w:hint="eastAsia" w:ascii="黑体" w:hAnsi="黑体" w:eastAsia="黑体" w:cs="宋体"/>
                          <w:sz w:val="18"/>
                          <w:szCs w:val="18"/>
                        </w:rPr>
                        <w:t xml:space="preserve">图A.2  </w:t>
                      </w:r>
                      <w:r>
                        <w:rPr>
                          <w:rFonts w:hint="eastAsia" w:ascii="黑体" w:hAnsi="黑体" w:eastAsia="黑体" w:cs="宋体"/>
                          <w:bCs/>
                          <w:sz w:val="18"/>
                          <w:szCs w:val="18"/>
                        </w:rPr>
                        <w:t>异径接头的结构型式</w:t>
                      </w:r>
                    </w:p>
                  </w:txbxContent>
                </v:textbox>
              </v:shape>
            </w:pict>
          </mc:Fallback>
        </mc:AlternateContent>
      </w:r>
    </w:p>
    <w:p>
      <w:pPr>
        <w:jc w:val="center"/>
        <w:rPr>
          <w:rFonts w:ascii="宋体" w:hAnsi="宋体" w:eastAsia="宋体" w:cs="宋体"/>
          <w:b/>
          <w:szCs w:val="21"/>
        </w:rPr>
      </w:pPr>
    </w:p>
    <w:p>
      <w:pPr>
        <w:ind w:firstLine="210" w:firstLineChars="100"/>
        <w:jc w:val="center"/>
        <w:rPr>
          <w:rFonts w:ascii="宋体" w:hAnsi="宋体" w:eastAsia="宋体" w:cs="宋体"/>
          <w:bCs/>
          <w:szCs w:val="21"/>
        </w:rPr>
      </w:pPr>
      <w:r>
        <w:rPr>
          <w:rFonts w:hint="eastAsia" w:ascii="宋体" w:hAnsi="宋体" w:eastAsia="宋体" w:cs="宋体"/>
          <w:bCs/>
          <w:szCs w:val="21"/>
        </w:rPr>
        <w:t xml:space="preserve"> </w:t>
      </w:r>
      <w:r>
        <w:rPr>
          <w:rFonts w:ascii="宋体" w:hAnsi="宋体" w:eastAsia="宋体" w:cs="宋体"/>
          <w:bCs/>
          <w:szCs w:val="21"/>
        </w:rPr>
        <w:t xml:space="preserve">                       </w:t>
      </w:r>
      <w:r>
        <w:rPr>
          <w:rFonts w:hint="eastAsia" w:ascii="宋体" w:hAnsi="宋体" w:eastAsia="宋体" w:cs="宋体"/>
          <w:bCs/>
          <w:szCs w:val="21"/>
        </w:rPr>
        <w:t xml:space="preserve">表 </w:t>
      </w:r>
      <w:r>
        <w:rPr>
          <w:rFonts w:hint="eastAsia" w:ascii="Times New Roman" w:hAnsi="Times New Roman" w:eastAsia="宋体" w:cs="Times New Roman"/>
          <w:szCs w:val="21"/>
        </w:rPr>
        <w:t xml:space="preserve">A.2 </w:t>
      </w:r>
      <w:r>
        <w:rPr>
          <w:rFonts w:hint="eastAsia" w:ascii="宋体" w:hAnsi="宋体" w:eastAsia="宋体" w:cs="宋体"/>
          <w:bCs/>
          <w:szCs w:val="21"/>
        </w:rPr>
        <w:t xml:space="preserve">  异径接头的基本尺寸               </w:t>
      </w:r>
      <w:r>
        <w:rPr>
          <w:rFonts w:ascii="宋体" w:hAnsi="宋体" w:eastAsia="宋体" w:cs="宋体"/>
          <w:bCs/>
          <w:szCs w:val="21"/>
        </w:rPr>
        <w:t xml:space="preserve">   </w:t>
      </w:r>
      <w:r>
        <w:rPr>
          <w:rFonts w:hint="eastAsia" w:ascii="宋体" w:hAnsi="宋体" w:eastAsia="宋体" w:cs="宋体"/>
          <w:bCs/>
          <w:szCs w:val="21"/>
        </w:rPr>
        <w:t xml:space="preserve"> 单位为毫米</w:t>
      </w:r>
    </w:p>
    <w:tbl>
      <w:tblPr>
        <w:tblStyle w:val="36"/>
        <w:tblW w:w="907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10"/>
        <w:gridCol w:w="3190"/>
        <w:gridCol w:w="29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2910" w:type="dxa"/>
            <w:vAlign w:val="center"/>
          </w:tcPr>
          <w:p>
            <w:pPr>
              <w:jc w:val="center"/>
              <w:rPr>
                <w:rFonts w:ascii="宋体" w:hAnsi="宋体" w:eastAsia="宋体" w:cs="宋体"/>
                <w:bCs/>
                <w:szCs w:val="21"/>
              </w:rPr>
            </w:pPr>
            <w:r>
              <w:rPr>
                <w:rFonts w:hint="eastAsia" w:ascii="宋体" w:hAnsi="宋体" w:eastAsia="宋体" w:cs="宋体"/>
                <w:bCs/>
                <w:szCs w:val="21"/>
              </w:rPr>
              <w:t>公称尺寸(</w:t>
            </w:r>
            <w:r>
              <w:rPr>
                <w:rFonts w:hint="default" w:ascii="Times New Roman" w:hAnsi="Times New Roman" w:eastAsia="宋体" w:cs="Times New Roman"/>
                <w:bCs/>
                <w:szCs w:val="21"/>
              </w:rPr>
              <w:t>DN</w:t>
            </w:r>
            <w:r>
              <w:rPr>
                <w:rFonts w:hint="eastAsia" w:ascii="宋体" w:hAnsi="宋体" w:eastAsia="宋体" w:cs="宋体"/>
                <w:bCs/>
                <w:szCs w:val="21"/>
              </w:rPr>
              <w:t>)</w:t>
            </w:r>
          </w:p>
        </w:tc>
        <w:tc>
          <w:tcPr>
            <w:tcW w:w="3190" w:type="dxa"/>
            <w:vAlign w:val="center"/>
          </w:tcPr>
          <w:p>
            <w:pPr>
              <w:jc w:val="center"/>
              <w:rPr>
                <w:rFonts w:ascii="宋体" w:hAnsi="宋体" w:eastAsia="宋体" w:cs="宋体"/>
                <w:bCs/>
                <w:szCs w:val="21"/>
              </w:rPr>
            </w:pPr>
            <w:r>
              <w:rPr>
                <w:rFonts w:hint="eastAsia" w:ascii="宋体" w:hAnsi="宋体" w:eastAsia="宋体" w:cs="宋体"/>
                <w:bCs/>
                <w:szCs w:val="21"/>
              </w:rPr>
              <w:t>管子外径（</w:t>
            </w:r>
            <w:r>
              <w:rPr>
                <w:rFonts w:hint="eastAsia" w:ascii="Times New Roman" w:hAnsi="Times New Roman" w:eastAsia="宋体" w:cs="Times New Roman"/>
                <w:bCs/>
                <w:szCs w:val="21"/>
              </w:rPr>
              <w:t>D×D1</w:t>
            </w:r>
            <w:r>
              <w:rPr>
                <w:rFonts w:hint="eastAsia" w:ascii="宋体" w:hAnsi="宋体" w:eastAsia="宋体" w:cs="宋体"/>
                <w:bCs/>
                <w:szCs w:val="21"/>
              </w:rPr>
              <w:t>）</w:t>
            </w:r>
          </w:p>
        </w:tc>
        <w:tc>
          <w:tcPr>
            <w:tcW w:w="2975" w:type="dxa"/>
            <w:vAlign w:val="center"/>
          </w:tcPr>
          <w:p>
            <w:pPr>
              <w:jc w:val="center"/>
              <w:rPr>
                <w:rFonts w:ascii="宋体" w:hAnsi="宋体" w:eastAsia="宋体" w:cs="宋体"/>
                <w:bCs/>
                <w:szCs w:val="21"/>
              </w:rPr>
            </w:pPr>
            <w:r>
              <w:rPr>
                <w:rFonts w:hint="eastAsia" w:ascii="宋体" w:hAnsi="宋体" w:eastAsia="宋体" w:cs="宋体"/>
                <w:bCs/>
                <w:szCs w:val="21"/>
              </w:rPr>
              <w:t>长度(</w:t>
            </w:r>
            <w:r>
              <w:rPr>
                <w:rFonts w:hint="eastAsia" w:ascii="Times New Roman" w:hAnsi="Times New Roman" w:eastAsia="宋体" w:cs="Times New Roman"/>
                <w:bCs/>
                <w:szCs w:val="21"/>
              </w:rPr>
              <w:t>L</w:t>
            </w:r>
            <w:r>
              <w:rPr>
                <w:rFonts w:hint="eastAsia" w:ascii="宋体" w:hAnsi="宋体" w:eastAsia="宋体" w:cs="宋体"/>
                <w:bC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10" w:type="dxa"/>
            <w:vAlign w:val="center"/>
          </w:tcPr>
          <w:p>
            <w:pPr>
              <w:pStyle w:val="126"/>
              <w:ind w:firstLine="1050"/>
              <w:rPr>
                <w:rFonts w:hint="default" w:ascii="Times New Roman" w:hAnsi="Times New Roman" w:cs="Times New Roman"/>
                <w:bCs/>
                <w:sz w:val="21"/>
                <w:szCs w:val="21"/>
                <w:lang w:val="en-US" w:eastAsia="zh-CN"/>
              </w:rPr>
            </w:pPr>
            <w:r>
              <w:rPr>
                <w:rFonts w:hint="default" w:ascii="Times New Roman" w:hAnsi="Times New Roman" w:cs="Times New Roman"/>
                <w:sz w:val="21"/>
                <w:szCs w:val="21"/>
                <w:lang w:val="en-US" w:eastAsia="en-US" w:bidi="en-US"/>
              </w:rPr>
              <w:t>20</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15</w:t>
            </w:r>
          </w:p>
        </w:tc>
        <w:tc>
          <w:tcPr>
            <w:tcW w:w="3190" w:type="dxa"/>
            <w:vAlign w:val="center"/>
          </w:tcPr>
          <w:p>
            <w:pPr>
              <w:pStyle w:val="126"/>
              <w:ind w:firstLine="1050"/>
              <w:rPr>
                <w:rFonts w:hint="default" w:ascii="Times New Roman" w:hAnsi="Times New Roman" w:cs="Times New Roman"/>
                <w:bCs/>
                <w:sz w:val="21"/>
                <w:szCs w:val="21"/>
                <w:lang w:val="en-US" w:eastAsia="zh-CN"/>
              </w:rPr>
            </w:pPr>
            <w:r>
              <w:rPr>
                <w:rFonts w:hint="default" w:ascii="Times New Roman" w:hAnsi="Times New Roman" w:cs="Times New Roman"/>
                <w:sz w:val="21"/>
                <w:szCs w:val="21"/>
                <w:lang w:val="en-US" w:eastAsia="en-US" w:bidi="en-US"/>
              </w:rPr>
              <w:t>20</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16</w:t>
            </w:r>
          </w:p>
        </w:tc>
        <w:tc>
          <w:tcPr>
            <w:tcW w:w="2975"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9</w:t>
            </w:r>
            <w:r>
              <w:rPr>
                <w:rFonts w:hint="default" w:ascii="Times New Roman" w:hAnsi="Times New Roman" w:eastAsia="宋体" w:cs="Times New Roman"/>
                <w:bCs/>
                <w:szCs w:val="21"/>
                <w:highlight w:val="none"/>
                <w:lang w:val="en-US" w:eastAsia="zh-CN"/>
              </w:rPr>
              <w:t>0</w:t>
            </w:r>
            <w:r>
              <w:rPr>
                <w:rFonts w:hint="default" w:ascii="Times New Roman" w:hAnsi="Times New Roman" w:eastAsia="宋体" w:cs="Times New Roman"/>
                <w:bCs/>
                <w:szCs w:val="21"/>
                <w:highlight w:val="none"/>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10" w:type="dxa"/>
            <w:vAlign w:val="center"/>
          </w:tcPr>
          <w:p>
            <w:pPr>
              <w:pStyle w:val="126"/>
              <w:ind w:firstLine="1050"/>
              <w:rPr>
                <w:rFonts w:hint="default" w:ascii="Times New Roman" w:hAnsi="Times New Roman" w:cs="Times New Roman"/>
                <w:bCs/>
                <w:sz w:val="21"/>
                <w:szCs w:val="21"/>
                <w:lang w:val="en-US" w:eastAsia="zh-CN"/>
              </w:rPr>
            </w:pPr>
            <w:r>
              <w:rPr>
                <w:rFonts w:hint="default" w:ascii="Times New Roman" w:hAnsi="Times New Roman" w:cs="Times New Roman"/>
                <w:sz w:val="21"/>
                <w:szCs w:val="21"/>
                <w:lang w:val="en-US" w:eastAsia="en-US" w:bidi="en-US"/>
              </w:rPr>
              <w:t>25</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15</w:t>
            </w:r>
          </w:p>
        </w:tc>
        <w:tc>
          <w:tcPr>
            <w:tcW w:w="3190" w:type="dxa"/>
            <w:vAlign w:val="center"/>
          </w:tcPr>
          <w:p>
            <w:pPr>
              <w:pStyle w:val="126"/>
              <w:ind w:firstLine="1050"/>
              <w:rPr>
                <w:rFonts w:hint="default" w:ascii="Times New Roman" w:hAnsi="Times New Roman" w:cs="Times New Roman"/>
                <w:bCs/>
                <w:sz w:val="21"/>
                <w:szCs w:val="21"/>
                <w:lang w:val="en-US" w:eastAsia="zh-CN"/>
              </w:rPr>
            </w:pPr>
            <w:r>
              <w:rPr>
                <w:rFonts w:hint="default" w:ascii="Times New Roman" w:hAnsi="Times New Roman" w:cs="Times New Roman"/>
                <w:sz w:val="21"/>
                <w:szCs w:val="21"/>
                <w:lang w:val="en-US" w:eastAsia="en-US" w:bidi="en-US"/>
              </w:rPr>
              <w:t>25.4</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16</w:t>
            </w:r>
          </w:p>
        </w:tc>
        <w:tc>
          <w:tcPr>
            <w:tcW w:w="2975"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92</w:t>
            </w:r>
            <w:r>
              <w:rPr>
                <w:rFonts w:hint="default" w:ascii="Times New Roman" w:hAnsi="Times New Roman" w:eastAsia="宋体" w:cs="Times New Roman"/>
                <w:bCs/>
                <w:szCs w:val="21"/>
                <w:highlight w:val="none"/>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10" w:type="dxa"/>
            <w:vAlign w:val="center"/>
          </w:tcPr>
          <w:p>
            <w:pPr>
              <w:pStyle w:val="126"/>
              <w:ind w:firstLine="1050"/>
              <w:rPr>
                <w:rFonts w:hint="default" w:ascii="Times New Roman" w:hAnsi="Times New Roman" w:cs="Times New Roman"/>
                <w:bCs/>
                <w:sz w:val="21"/>
                <w:szCs w:val="21"/>
                <w:lang w:val="en-US" w:eastAsia="zh-CN"/>
              </w:rPr>
            </w:pPr>
            <w:r>
              <w:rPr>
                <w:rFonts w:hint="default" w:ascii="Times New Roman" w:hAnsi="Times New Roman" w:cs="Times New Roman"/>
                <w:sz w:val="21"/>
                <w:szCs w:val="21"/>
                <w:lang w:val="en-US" w:eastAsia="en-US" w:bidi="en-US"/>
              </w:rPr>
              <w:t>25</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20</w:t>
            </w:r>
          </w:p>
        </w:tc>
        <w:tc>
          <w:tcPr>
            <w:tcW w:w="3190" w:type="dxa"/>
            <w:vAlign w:val="center"/>
          </w:tcPr>
          <w:p>
            <w:pPr>
              <w:pStyle w:val="126"/>
              <w:ind w:firstLine="1050"/>
              <w:rPr>
                <w:rFonts w:hint="default" w:ascii="Times New Roman" w:hAnsi="Times New Roman" w:cs="Times New Roman"/>
                <w:bCs/>
                <w:sz w:val="21"/>
                <w:szCs w:val="21"/>
                <w:lang w:val="en-US" w:eastAsia="zh-CN"/>
              </w:rPr>
            </w:pPr>
            <w:r>
              <w:rPr>
                <w:rFonts w:hint="default" w:ascii="Times New Roman" w:hAnsi="Times New Roman" w:cs="Times New Roman"/>
                <w:sz w:val="21"/>
                <w:szCs w:val="21"/>
                <w:lang w:val="en-US" w:eastAsia="en-US" w:bidi="en-US"/>
              </w:rPr>
              <w:t>25.4</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20</w:t>
            </w:r>
          </w:p>
        </w:tc>
        <w:tc>
          <w:tcPr>
            <w:tcW w:w="2975" w:type="dxa"/>
            <w:vAlign w:val="center"/>
          </w:tcPr>
          <w:p>
            <w:pPr>
              <w:jc w:val="center"/>
              <w:rPr>
                <w:rFonts w:hint="default" w:ascii="Times New Roman" w:hAnsi="Times New Roman" w:eastAsia="宋体" w:cs="Times New Roman"/>
                <w:bCs/>
                <w:color w:val="FF0000"/>
                <w:szCs w:val="21"/>
                <w:highlight w:val="none"/>
              </w:rPr>
            </w:pPr>
            <w:r>
              <w:rPr>
                <w:rFonts w:hint="default" w:ascii="Times New Roman" w:hAnsi="Times New Roman" w:eastAsia="宋体" w:cs="Times New Roman"/>
                <w:bCs/>
                <w:szCs w:val="21"/>
                <w:highlight w:val="none"/>
                <w:lang w:val="en-US" w:eastAsia="zh-CN"/>
              </w:rPr>
              <w:t>99</w:t>
            </w:r>
            <w:r>
              <w:rPr>
                <w:rFonts w:hint="default" w:ascii="Times New Roman" w:hAnsi="Times New Roman" w:eastAsia="宋体" w:cs="Times New Roman"/>
                <w:bCs/>
                <w:szCs w:val="21"/>
                <w:highlight w:val="none"/>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10" w:type="dxa"/>
            <w:vAlign w:val="center"/>
          </w:tcPr>
          <w:p>
            <w:pPr>
              <w:pStyle w:val="126"/>
              <w:ind w:firstLine="1050"/>
              <w:rPr>
                <w:rFonts w:hint="default" w:ascii="Times New Roman" w:hAnsi="Times New Roman" w:cs="Times New Roman"/>
                <w:bCs/>
                <w:sz w:val="21"/>
                <w:szCs w:val="21"/>
                <w:lang w:val="en-US" w:eastAsia="zh-CN"/>
              </w:rPr>
            </w:pPr>
            <w:r>
              <w:rPr>
                <w:rFonts w:hint="default" w:ascii="Times New Roman" w:hAnsi="Times New Roman" w:cs="Times New Roman"/>
                <w:sz w:val="21"/>
                <w:szCs w:val="21"/>
                <w:lang w:val="en-US" w:eastAsia="en-US" w:bidi="en-US"/>
              </w:rPr>
              <w:t>32</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20</w:t>
            </w:r>
          </w:p>
        </w:tc>
        <w:tc>
          <w:tcPr>
            <w:tcW w:w="3190" w:type="dxa"/>
            <w:vAlign w:val="center"/>
          </w:tcPr>
          <w:p>
            <w:pPr>
              <w:pStyle w:val="126"/>
              <w:ind w:firstLine="1050"/>
              <w:rPr>
                <w:rFonts w:hint="default" w:ascii="Times New Roman" w:hAnsi="Times New Roman" w:cs="Times New Roman"/>
                <w:bCs/>
                <w:sz w:val="21"/>
                <w:szCs w:val="21"/>
                <w:lang w:val="en-US" w:eastAsia="zh-CN"/>
              </w:rPr>
            </w:pPr>
            <w:r>
              <w:rPr>
                <w:rFonts w:hint="default" w:ascii="Times New Roman" w:hAnsi="Times New Roman" w:cs="Times New Roman"/>
                <w:sz w:val="21"/>
                <w:szCs w:val="21"/>
                <w:lang w:val="en-US" w:eastAsia="en-US" w:bidi="en-US"/>
              </w:rPr>
              <w:t>32</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20</w:t>
            </w:r>
          </w:p>
        </w:tc>
        <w:tc>
          <w:tcPr>
            <w:tcW w:w="2975"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11</w:t>
            </w:r>
            <w:r>
              <w:rPr>
                <w:rFonts w:hint="default" w:ascii="Times New Roman" w:hAnsi="Times New Roman" w:eastAsia="宋体" w:cs="Times New Roman"/>
                <w:bCs/>
                <w:szCs w:val="21"/>
                <w:highlight w:val="none"/>
                <w:lang w:val="en-US" w:eastAsia="zh-CN"/>
              </w:rPr>
              <w:t>0</w:t>
            </w:r>
            <w:r>
              <w:rPr>
                <w:rFonts w:hint="default" w:ascii="Times New Roman" w:hAnsi="Times New Roman" w:eastAsia="宋体" w:cs="Times New Roman"/>
                <w:bCs/>
                <w:szCs w:val="21"/>
                <w:highlight w:val="none"/>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10" w:type="dxa"/>
            <w:vAlign w:val="center"/>
          </w:tcPr>
          <w:p>
            <w:pPr>
              <w:pStyle w:val="126"/>
              <w:ind w:firstLine="1050"/>
              <w:rPr>
                <w:rFonts w:hint="default" w:ascii="Times New Roman" w:hAnsi="Times New Roman" w:cs="Times New Roman"/>
                <w:bCs/>
                <w:sz w:val="21"/>
                <w:szCs w:val="21"/>
                <w:lang w:val="en-US" w:eastAsia="zh-CN"/>
              </w:rPr>
            </w:pPr>
            <w:r>
              <w:rPr>
                <w:rFonts w:hint="default" w:ascii="Times New Roman" w:hAnsi="Times New Roman" w:cs="Times New Roman"/>
                <w:sz w:val="21"/>
                <w:szCs w:val="21"/>
                <w:lang w:val="en-US" w:eastAsia="en-US" w:bidi="en-US"/>
              </w:rPr>
              <w:t>32</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25</w:t>
            </w:r>
          </w:p>
        </w:tc>
        <w:tc>
          <w:tcPr>
            <w:tcW w:w="3190" w:type="dxa"/>
            <w:vAlign w:val="center"/>
          </w:tcPr>
          <w:p>
            <w:pPr>
              <w:pStyle w:val="126"/>
              <w:ind w:firstLine="1050"/>
              <w:rPr>
                <w:rFonts w:hint="default" w:ascii="Times New Roman" w:hAnsi="Times New Roman" w:cs="Times New Roman"/>
                <w:bCs/>
                <w:sz w:val="21"/>
                <w:szCs w:val="21"/>
                <w:lang w:val="en-US" w:eastAsia="zh-CN"/>
              </w:rPr>
            </w:pPr>
            <w:r>
              <w:rPr>
                <w:rFonts w:hint="default" w:ascii="Times New Roman" w:hAnsi="Times New Roman" w:cs="Times New Roman"/>
                <w:sz w:val="21"/>
                <w:szCs w:val="21"/>
                <w:lang w:val="en-US" w:eastAsia="en-US" w:bidi="en-US"/>
              </w:rPr>
              <w:t>32</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25.4</w:t>
            </w:r>
          </w:p>
        </w:tc>
        <w:tc>
          <w:tcPr>
            <w:tcW w:w="2975"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111</w:t>
            </w:r>
            <w:r>
              <w:rPr>
                <w:rFonts w:hint="default" w:ascii="Times New Roman" w:hAnsi="Times New Roman" w:eastAsia="宋体" w:cs="Times New Roman"/>
                <w:bCs/>
                <w:szCs w:val="21"/>
                <w:highlight w:val="none"/>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10" w:type="dxa"/>
            <w:vAlign w:val="center"/>
          </w:tcPr>
          <w:p>
            <w:pPr>
              <w:pStyle w:val="126"/>
              <w:ind w:firstLine="1050"/>
              <w:rPr>
                <w:rFonts w:hint="default" w:ascii="Times New Roman" w:hAnsi="Times New Roman" w:cs="Times New Roman"/>
                <w:bCs/>
                <w:sz w:val="21"/>
                <w:szCs w:val="21"/>
                <w:lang w:val="en-US" w:eastAsia="zh-CN"/>
              </w:rPr>
            </w:pPr>
            <w:r>
              <w:rPr>
                <w:rFonts w:hint="default" w:ascii="Times New Roman" w:hAnsi="Times New Roman" w:cs="Times New Roman"/>
                <w:sz w:val="21"/>
                <w:szCs w:val="21"/>
                <w:lang w:val="en-US" w:eastAsia="en-US" w:bidi="en-US"/>
              </w:rPr>
              <w:t>40</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25</w:t>
            </w:r>
          </w:p>
        </w:tc>
        <w:tc>
          <w:tcPr>
            <w:tcW w:w="3190" w:type="dxa"/>
            <w:vAlign w:val="center"/>
          </w:tcPr>
          <w:p>
            <w:pPr>
              <w:pStyle w:val="126"/>
              <w:ind w:firstLine="1050"/>
              <w:rPr>
                <w:rFonts w:hint="default" w:ascii="Times New Roman" w:hAnsi="Times New Roman" w:cs="Times New Roman"/>
                <w:bCs/>
                <w:sz w:val="21"/>
                <w:szCs w:val="21"/>
                <w:lang w:val="en-US" w:eastAsia="zh-CN"/>
              </w:rPr>
            </w:pPr>
            <w:r>
              <w:rPr>
                <w:rFonts w:hint="default" w:ascii="Times New Roman" w:hAnsi="Times New Roman" w:cs="Times New Roman"/>
                <w:sz w:val="21"/>
                <w:szCs w:val="21"/>
                <w:lang w:val="en-US" w:eastAsia="en-US" w:bidi="en-US"/>
              </w:rPr>
              <w:t>40</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25.4</w:t>
            </w:r>
          </w:p>
        </w:tc>
        <w:tc>
          <w:tcPr>
            <w:tcW w:w="2975" w:type="dxa"/>
            <w:vAlign w:val="center"/>
          </w:tcPr>
          <w:p>
            <w:pPr>
              <w:jc w:val="center"/>
              <w:rPr>
                <w:rFonts w:hint="default" w:ascii="Times New Roman" w:hAnsi="Times New Roman" w:eastAsia="宋体" w:cs="Times New Roman"/>
                <w:bCs/>
                <w:color w:val="FF0000"/>
                <w:szCs w:val="21"/>
                <w:highlight w:val="none"/>
              </w:rPr>
            </w:pPr>
            <w:r>
              <w:rPr>
                <w:rFonts w:hint="default" w:ascii="Times New Roman" w:hAnsi="Times New Roman" w:eastAsia="宋体" w:cs="Times New Roman"/>
                <w:bCs/>
                <w:szCs w:val="21"/>
                <w:highlight w:val="none"/>
              </w:rPr>
              <w:t>1</w:t>
            </w:r>
            <w:r>
              <w:rPr>
                <w:rFonts w:hint="default" w:ascii="Times New Roman" w:hAnsi="Times New Roman" w:eastAsia="宋体" w:cs="Times New Roman"/>
                <w:bCs/>
                <w:szCs w:val="21"/>
                <w:highlight w:val="none"/>
                <w:lang w:val="en-US" w:eastAsia="zh-CN"/>
              </w:rPr>
              <w:t>25</w:t>
            </w:r>
            <w:r>
              <w:rPr>
                <w:rFonts w:hint="default" w:ascii="Times New Roman" w:hAnsi="Times New Roman" w:eastAsia="宋体" w:cs="Times New Roman"/>
                <w:bCs/>
                <w:szCs w:val="21"/>
                <w:highlight w:val="none"/>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10" w:type="dxa"/>
            <w:vAlign w:val="center"/>
          </w:tcPr>
          <w:p>
            <w:pPr>
              <w:pStyle w:val="126"/>
              <w:ind w:firstLine="1050"/>
              <w:rPr>
                <w:rFonts w:hint="default" w:ascii="Times New Roman" w:hAnsi="Times New Roman" w:cs="Times New Roman"/>
                <w:bCs/>
                <w:sz w:val="21"/>
                <w:szCs w:val="21"/>
                <w:lang w:val="en-US" w:eastAsia="zh-CN"/>
              </w:rPr>
            </w:pPr>
            <w:r>
              <w:rPr>
                <w:rFonts w:hint="default" w:ascii="Times New Roman" w:hAnsi="Times New Roman" w:cs="Times New Roman"/>
                <w:sz w:val="21"/>
                <w:szCs w:val="21"/>
                <w:lang w:val="en-US" w:eastAsia="en-US" w:bidi="en-US"/>
              </w:rPr>
              <w:t>40</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32</w:t>
            </w:r>
          </w:p>
        </w:tc>
        <w:tc>
          <w:tcPr>
            <w:tcW w:w="3190" w:type="dxa"/>
            <w:vAlign w:val="center"/>
          </w:tcPr>
          <w:p>
            <w:pPr>
              <w:pStyle w:val="126"/>
              <w:ind w:firstLine="1050"/>
              <w:rPr>
                <w:rFonts w:hint="default" w:ascii="Times New Roman" w:hAnsi="Times New Roman" w:cs="Times New Roman"/>
                <w:bCs/>
                <w:sz w:val="21"/>
                <w:szCs w:val="21"/>
                <w:lang w:val="en-US" w:eastAsia="zh-CN"/>
              </w:rPr>
            </w:pPr>
            <w:r>
              <w:rPr>
                <w:rFonts w:hint="default" w:ascii="Times New Roman" w:hAnsi="Times New Roman" w:cs="Times New Roman"/>
                <w:sz w:val="21"/>
                <w:szCs w:val="21"/>
                <w:lang w:val="en-US" w:eastAsia="en-US" w:bidi="en-US"/>
              </w:rPr>
              <w:t>40</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32</w:t>
            </w:r>
          </w:p>
        </w:tc>
        <w:tc>
          <w:tcPr>
            <w:tcW w:w="2975" w:type="dxa"/>
            <w:vAlign w:val="center"/>
          </w:tcPr>
          <w:p>
            <w:pPr>
              <w:jc w:val="center"/>
              <w:rPr>
                <w:rFonts w:hint="default" w:ascii="Times New Roman" w:hAnsi="Times New Roman" w:eastAsia="宋体" w:cs="Times New Roman"/>
                <w:bCs/>
                <w:color w:val="FF0000"/>
                <w:szCs w:val="21"/>
                <w:highlight w:val="none"/>
              </w:rPr>
            </w:pPr>
            <w:r>
              <w:rPr>
                <w:rFonts w:hint="default" w:ascii="Times New Roman" w:hAnsi="Times New Roman" w:eastAsia="宋体" w:cs="Times New Roman"/>
                <w:bCs/>
                <w:szCs w:val="21"/>
                <w:highlight w:val="none"/>
                <w:lang w:val="en-US" w:eastAsia="zh-CN"/>
              </w:rPr>
              <w:t>145</w:t>
            </w:r>
            <w:r>
              <w:rPr>
                <w:rFonts w:hint="default" w:ascii="Times New Roman" w:hAnsi="Times New Roman" w:eastAsia="宋体" w:cs="Times New Roman"/>
                <w:bCs/>
                <w:szCs w:val="21"/>
                <w:highlight w:val="none"/>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10" w:type="dxa"/>
            <w:vAlign w:val="center"/>
          </w:tcPr>
          <w:p>
            <w:pPr>
              <w:pStyle w:val="126"/>
              <w:ind w:firstLine="1050"/>
              <w:rPr>
                <w:rFonts w:hint="default" w:ascii="Times New Roman" w:hAnsi="Times New Roman" w:cs="Times New Roman"/>
                <w:bCs/>
                <w:sz w:val="21"/>
                <w:szCs w:val="21"/>
                <w:lang w:val="en-US" w:eastAsia="zh-CN"/>
              </w:rPr>
            </w:pPr>
            <w:r>
              <w:rPr>
                <w:rFonts w:hint="default" w:ascii="Times New Roman" w:hAnsi="Times New Roman" w:cs="Times New Roman"/>
                <w:sz w:val="21"/>
                <w:szCs w:val="21"/>
                <w:lang w:val="en-US" w:eastAsia="en-US" w:bidi="en-US"/>
              </w:rPr>
              <w:t>50</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32</w:t>
            </w:r>
          </w:p>
        </w:tc>
        <w:tc>
          <w:tcPr>
            <w:tcW w:w="3190" w:type="dxa"/>
            <w:vAlign w:val="center"/>
          </w:tcPr>
          <w:p>
            <w:pPr>
              <w:pStyle w:val="126"/>
              <w:ind w:firstLine="1050"/>
              <w:rPr>
                <w:rFonts w:hint="default" w:ascii="Times New Roman" w:hAnsi="Times New Roman" w:cs="Times New Roman"/>
                <w:bCs/>
                <w:sz w:val="21"/>
                <w:szCs w:val="21"/>
                <w:lang w:val="en-US" w:eastAsia="zh-CN"/>
              </w:rPr>
            </w:pPr>
            <w:r>
              <w:rPr>
                <w:rFonts w:hint="default" w:ascii="Times New Roman" w:hAnsi="Times New Roman" w:cs="Times New Roman"/>
                <w:sz w:val="21"/>
                <w:szCs w:val="21"/>
                <w:lang w:val="en-US" w:eastAsia="en-US" w:bidi="en-US"/>
              </w:rPr>
              <w:t>50.8</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32</w:t>
            </w:r>
          </w:p>
        </w:tc>
        <w:tc>
          <w:tcPr>
            <w:tcW w:w="2975"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1</w:t>
            </w:r>
            <w:r>
              <w:rPr>
                <w:rFonts w:hint="default" w:ascii="Times New Roman" w:hAnsi="Times New Roman" w:eastAsia="宋体" w:cs="Times New Roman"/>
                <w:bCs/>
                <w:szCs w:val="21"/>
                <w:highlight w:val="none"/>
                <w:lang w:val="en-US" w:eastAsia="zh-CN"/>
              </w:rPr>
              <w:t>43</w:t>
            </w:r>
            <w:r>
              <w:rPr>
                <w:rFonts w:hint="default" w:ascii="Times New Roman" w:hAnsi="Times New Roman" w:eastAsia="宋体" w:cs="Times New Roman"/>
                <w:bCs/>
                <w:szCs w:val="21"/>
                <w:highlight w:val="none"/>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10" w:type="dxa"/>
            <w:vAlign w:val="center"/>
          </w:tcPr>
          <w:p>
            <w:pPr>
              <w:pStyle w:val="126"/>
              <w:ind w:firstLine="1050"/>
              <w:rPr>
                <w:rFonts w:hint="default" w:ascii="Times New Roman" w:hAnsi="Times New Roman" w:cs="Times New Roman"/>
                <w:bCs/>
                <w:sz w:val="21"/>
                <w:szCs w:val="21"/>
                <w:lang w:val="en-US" w:eastAsia="zh-CN"/>
              </w:rPr>
            </w:pPr>
            <w:r>
              <w:rPr>
                <w:rFonts w:hint="default" w:ascii="Times New Roman" w:hAnsi="Times New Roman" w:cs="Times New Roman"/>
                <w:sz w:val="21"/>
                <w:szCs w:val="21"/>
                <w:lang w:val="en-US" w:eastAsia="en-US" w:bidi="en-US"/>
              </w:rPr>
              <w:t>50</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40</w:t>
            </w:r>
          </w:p>
        </w:tc>
        <w:tc>
          <w:tcPr>
            <w:tcW w:w="3190" w:type="dxa"/>
            <w:vAlign w:val="center"/>
          </w:tcPr>
          <w:p>
            <w:pPr>
              <w:pStyle w:val="126"/>
              <w:ind w:firstLine="1050"/>
              <w:rPr>
                <w:rFonts w:hint="default" w:ascii="Times New Roman" w:hAnsi="Times New Roman" w:cs="Times New Roman"/>
                <w:bCs/>
                <w:sz w:val="21"/>
                <w:szCs w:val="21"/>
                <w:lang w:val="en-US" w:eastAsia="zh-CN"/>
              </w:rPr>
            </w:pPr>
            <w:r>
              <w:rPr>
                <w:rFonts w:hint="default" w:ascii="Times New Roman" w:hAnsi="Times New Roman" w:cs="Times New Roman"/>
                <w:sz w:val="21"/>
                <w:szCs w:val="21"/>
                <w:lang w:val="en-US" w:eastAsia="en-US" w:bidi="en-US"/>
              </w:rPr>
              <w:t>50.8</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40</w:t>
            </w:r>
          </w:p>
        </w:tc>
        <w:tc>
          <w:tcPr>
            <w:tcW w:w="2975"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159</w:t>
            </w:r>
            <w:r>
              <w:rPr>
                <w:rFonts w:hint="default" w:ascii="Times New Roman" w:hAnsi="Times New Roman" w:eastAsia="宋体" w:cs="Times New Roman"/>
                <w:bCs/>
                <w:szCs w:val="21"/>
                <w:highlight w:val="none"/>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10" w:type="dxa"/>
            <w:vAlign w:val="center"/>
          </w:tcPr>
          <w:p>
            <w:pPr>
              <w:pStyle w:val="126"/>
              <w:ind w:firstLine="1050"/>
              <w:rPr>
                <w:rFonts w:hint="default" w:ascii="Times New Roman" w:hAnsi="Times New Roman" w:cs="Times New Roman"/>
                <w:bCs/>
                <w:sz w:val="21"/>
                <w:szCs w:val="21"/>
                <w:lang w:val="en-US" w:eastAsia="zh-CN"/>
              </w:rPr>
            </w:pPr>
            <w:r>
              <w:rPr>
                <w:rFonts w:hint="default" w:ascii="Times New Roman" w:hAnsi="Times New Roman" w:cs="Times New Roman"/>
                <w:sz w:val="21"/>
                <w:szCs w:val="21"/>
                <w:lang w:val="en-US" w:eastAsia="en-US" w:bidi="en-US"/>
              </w:rPr>
              <w:t>65</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50</w:t>
            </w:r>
          </w:p>
        </w:tc>
        <w:tc>
          <w:tcPr>
            <w:tcW w:w="3190" w:type="dxa"/>
            <w:vAlign w:val="center"/>
          </w:tcPr>
          <w:p>
            <w:pPr>
              <w:pStyle w:val="126"/>
              <w:ind w:firstLine="1050"/>
              <w:rPr>
                <w:rFonts w:hint="default" w:ascii="Times New Roman" w:hAnsi="Times New Roman" w:cs="Times New Roman"/>
                <w:bCs/>
                <w:sz w:val="21"/>
                <w:szCs w:val="21"/>
                <w:lang w:val="en-US" w:eastAsia="zh-CN"/>
              </w:rPr>
            </w:pPr>
            <w:r>
              <w:rPr>
                <w:rFonts w:hint="default" w:ascii="Times New Roman" w:hAnsi="Times New Roman" w:cs="Times New Roman"/>
                <w:sz w:val="21"/>
                <w:szCs w:val="21"/>
                <w:lang w:val="en-US" w:eastAsia="en-US" w:bidi="en-US"/>
              </w:rPr>
              <w:t>76.1</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50.8</w:t>
            </w:r>
          </w:p>
        </w:tc>
        <w:tc>
          <w:tcPr>
            <w:tcW w:w="2975"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181</w:t>
            </w:r>
            <w:r>
              <w:rPr>
                <w:rFonts w:hint="default" w:ascii="Times New Roman" w:hAnsi="Times New Roman" w:eastAsia="宋体" w:cs="Times New Roman"/>
                <w:bCs/>
                <w:szCs w:val="21"/>
                <w:highlight w:val="none"/>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10" w:type="dxa"/>
            <w:vAlign w:val="center"/>
          </w:tcPr>
          <w:p>
            <w:pPr>
              <w:pStyle w:val="126"/>
              <w:ind w:firstLine="1050"/>
              <w:rPr>
                <w:rFonts w:hint="default" w:ascii="Times New Roman" w:hAnsi="Times New Roman" w:cs="Times New Roman"/>
                <w:bCs/>
                <w:sz w:val="21"/>
                <w:szCs w:val="21"/>
                <w:lang w:val="en-US" w:eastAsia="zh-CN"/>
              </w:rPr>
            </w:pPr>
            <w:r>
              <w:rPr>
                <w:rFonts w:hint="default" w:ascii="Times New Roman" w:hAnsi="Times New Roman" w:cs="Times New Roman"/>
                <w:sz w:val="21"/>
                <w:szCs w:val="21"/>
                <w:lang w:val="en-US" w:eastAsia="en-US" w:bidi="en-US"/>
              </w:rPr>
              <w:t>100</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65</w:t>
            </w:r>
          </w:p>
        </w:tc>
        <w:tc>
          <w:tcPr>
            <w:tcW w:w="3190" w:type="dxa"/>
            <w:vAlign w:val="center"/>
          </w:tcPr>
          <w:p>
            <w:pPr>
              <w:pStyle w:val="126"/>
              <w:ind w:firstLine="1050"/>
              <w:rPr>
                <w:rFonts w:hint="default" w:ascii="Times New Roman" w:hAnsi="Times New Roman" w:cs="Times New Roman"/>
                <w:bCs/>
                <w:sz w:val="21"/>
                <w:szCs w:val="21"/>
                <w:lang w:val="en-US" w:eastAsia="zh-CN"/>
              </w:rPr>
            </w:pPr>
            <w:r>
              <w:rPr>
                <w:rFonts w:hint="default" w:ascii="Times New Roman" w:hAnsi="Times New Roman" w:cs="Times New Roman"/>
                <w:sz w:val="21"/>
                <w:szCs w:val="21"/>
                <w:lang w:val="en-US" w:eastAsia="en-US" w:bidi="en-US"/>
              </w:rPr>
              <w:t>101.6</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76.1</w:t>
            </w:r>
          </w:p>
        </w:tc>
        <w:tc>
          <w:tcPr>
            <w:tcW w:w="2975"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205</w:t>
            </w:r>
            <w:r>
              <w:rPr>
                <w:rFonts w:hint="default" w:ascii="Times New Roman" w:hAnsi="Times New Roman" w:eastAsia="宋体" w:cs="Times New Roman"/>
                <w:bCs/>
                <w:szCs w:val="21"/>
                <w:highlight w:val="none"/>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10" w:type="dxa"/>
            <w:vAlign w:val="center"/>
          </w:tcPr>
          <w:p>
            <w:pPr>
              <w:pStyle w:val="126"/>
              <w:ind w:firstLine="105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en-US" w:bidi="en-US"/>
              </w:rPr>
              <w:t>100</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80</w:t>
            </w:r>
          </w:p>
        </w:tc>
        <w:tc>
          <w:tcPr>
            <w:tcW w:w="3190" w:type="dxa"/>
            <w:vAlign w:val="center"/>
          </w:tcPr>
          <w:p>
            <w:pPr>
              <w:pStyle w:val="126"/>
              <w:ind w:firstLine="1050"/>
              <w:rPr>
                <w:rFonts w:hint="default" w:ascii="Times New Roman" w:hAnsi="Times New Roman" w:cs="Times New Roman"/>
                <w:bCs/>
                <w:sz w:val="21"/>
                <w:szCs w:val="21"/>
                <w:lang w:val="en-US" w:eastAsia="zh-CN"/>
              </w:rPr>
            </w:pPr>
            <w:r>
              <w:rPr>
                <w:rFonts w:hint="default" w:ascii="Times New Roman" w:hAnsi="Times New Roman" w:cs="Times New Roman"/>
                <w:sz w:val="21"/>
                <w:szCs w:val="21"/>
                <w:lang w:val="en-US" w:eastAsia="en-US" w:bidi="en-US"/>
              </w:rPr>
              <w:t>101.9</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88.9</w:t>
            </w:r>
          </w:p>
        </w:tc>
        <w:tc>
          <w:tcPr>
            <w:tcW w:w="2975"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219</w:t>
            </w:r>
            <w:r>
              <w:rPr>
                <w:rFonts w:hint="default" w:ascii="Times New Roman" w:hAnsi="Times New Roman" w:eastAsia="宋体" w:cs="Times New Roman"/>
                <w:bCs/>
                <w:szCs w:val="21"/>
                <w:highlight w:val="none"/>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10" w:type="dxa"/>
            <w:vAlign w:val="center"/>
          </w:tcPr>
          <w:p>
            <w:pPr>
              <w:pStyle w:val="126"/>
              <w:ind w:firstLine="105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en-US" w:bidi="en-US"/>
              </w:rPr>
              <w:t>125</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80</w:t>
            </w:r>
          </w:p>
        </w:tc>
        <w:tc>
          <w:tcPr>
            <w:tcW w:w="3190" w:type="dxa"/>
            <w:vAlign w:val="center"/>
          </w:tcPr>
          <w:p>
            <w:pPr>
              <w:pStyle w:val="126"/>
              <w:ind w:firstLine="1050"/>
              <w:rPr>
                <w:rFonts w:hint="default" w:ascii="Times New Roman" w:hAnsi="Times New Roman" w:cs="Times New Roman"/>
                <w:bCs/>
                <w:sz w:val="21"/>
                <w:szCs w:val="21"/>
                <w:lang w:val="en-US" w:eastAsia="zh-CN"/>
              </w:rPr>
            </w:pPr>
            <w:r>
              <w:rPr>
                <w:rFonts w:hint="default" w:ascii="Times New Roman" w:hAnsi="Times New Roman" w:cs="Times New Roman"/>
                <w:sz w:val="21"/>
                <w:szCs w:val="21"/>
                <w:lang w:val="en-US" w:eastAsia="en-US" w:bidi="en-US"/>
              </w:rPr>
              <w:t>133</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88.9</w:t>
            </w:r>
          </w:p>
        </w:tc>
        <w:tc>
          <w:tcPr>
            <w:tcW w:w="2975"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28</w:t>
            </w:r>
            <w:r>
              <w:rPr>
                <w:rFonts w:hint="default" w:ascii="Times New Roman" w:hAnsi="Times New Roman" w:eastAsia="宋体" w:cs="Times New Roman"/>
                <w:bCs/>
                <w:szCs w:val="21"/>
                <w:highlight w:val="none"/>
                <w:lang w:val="en-US" w:eastAsia="zh-CN"/>
              </w:rPr>
              <w:t>0</w:t>
            </w:r>
            <w:r>
              <w:rPr>
                <w:rFonts w:hint="default" w:ascii="Times New Roman" w:hAnsi="Times New Roman" w:eastAsia="宋体" w:cs="Times New Roman"/>
                <w:bCs/>
                <w:szCs w:val="21"/>
                <w:highlight w:val="none"/>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10" w:type="dxa"/>
            <w:vAlign w:val="center"/>
          </w:tcPr>
          <w:p>
            <w:pPr>
              <w:pStyle w:val="126"/>
              <w:ind w:firstLine="1050"/>
              <w:rPr>
                <w:rFonts w:hint="default" w:ascii="Times New Roman" w:hAnsi="Times New Roman" w:cs="Times New Roman"/>
                <w:sz w:val="21"/>
                <w:szCs w:val="21"/>
                <w:lang w:val="en-US" w:eastAsia="en-US" w:bidi="en-US"/>
              </w:rPr>
            </w:pPr>
            <w:r>
              <w:rPr>
                <w:rFonts w:hint="default" w:ascii="Times New Roman" w:hAnsi="Times New Roman" w:cs="Times New Roman"/>
                <w:sz w:val="21"/>
                <w:szCs w:val="21"/>
                <w:lang w:val="en-US" w:eastAsia="en-US" w:bidi="en-US"/>
              </w:rPr>
              <w:t>125</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100</w:t>
            </w:r>
          </w:p>
        </w:tc>
        <w:tc>
          <w:tcPr>
            <w:tcW w:w="3190" w:type="dxa"/>
            <w:vAlign w:val="center"/>
          </w:tcPr>
          <w:p>
            <w:pPr>
              <w:pStyle w:val="126"/>
              <w:ind w:firstLine="1050"/>
              <w:rPr>
                <w:rFonts w:hint="default" w:ascii="Times New Roman" w:hAnsi="Times New Roman" w:cs="Times New Roman"/>
                <w:sz w:val="21"/>
                <w:szCs w:val="21"/>
                <w:lang w:val="en-US" w:eastAsia="en-US" w:bidi="en-US"/>
              </w:rPr>
            </w:pPr>
            <w:r>
              <w:rPr>
                <w:rFonts w:hint="default" w:ascii="Times New Roman" w:hAnsi="Times New Roman" w:cs="Times New Roman"/>
                <w:sz w:val="21"/>
                <w:szCs w:val="21"/>
                <w:lang w:val="en-US" w:eastAsia="en-US" w:bidi="en-US"/>
              </w:rPr>
              <w:t>133</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101.6</w:t>
            </w:r>
          </w:p>
        </w:tc>
        <w:tc>
          <w:tcPr>
            <w:tcW w:w="2975"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283</w:t>
            </w:r>
            <w:r>
              <w:rPr>
                <w:rFonts w:hint="default" w:ascii="Times New Roman" w:hAnsi="Times New Roman" w:eastAsia="宋体" w:cs="Times New Roman"/>
                <w:bCs/>
                <w:szCs w:val="21"/>
                <w:highlight w:val="none"/>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10" w:type="dxa"/>
            <w:vAlign w:val="center"/>
          </w:tcPr>
          <w:p>
            <w:pPr>
              <w:pStyle w:val="126"/>
              <w:ind w:firstLine="1050"/>
              <w:rPr>
                <w:rFonts w:hint="default" w:ascii="Times New Roman" w:hAnsi="Times New Roman" w:cs="Times New Roman"/>
                <w:sz w:val="21"/>
                <w:szCs w:val="21"/>
                <w:lang w:val="en-US" w:eastAsia="en-US" w:bidi="en-US"/>
              </w:rPr>
            </w:pPr>
            <w:r>
              <w:rPr>
                <w:rFonts w:hint="default" w:ascii="Times New Roman" w:hAnsi="Times New Roman" w:cs="Times New Roman"/>
                <w:sz w:val="21"/>
                <w:szCs w:val="21"/>
                <w:lang w:val="en-US" w:eastAsia="en-US" w:bidi="en-US"/>
              </w:rPr>
              <w:t>150</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100</w:t>
            </w:r>
          </w:p>
        </w:tc>
        <w:tc>
          <w:tcPr>
            <w:tcW w:w="3190" w:type="dxa"/>
            <w:vAlign w:val="center"/>
          </w:tcPr>
          <w:p>
            <w:pPr>
              <w:pStyle w:val="126"/>
              <w:ind w:firstLine="1050"/>
              <w:rPr>
                <w:rFonts w:hint="default" w:ascii="Times New Roman" w:hAnsi="Times New Roman" w:cs="Times New Roman"/>
                <w:sz w:val="21"/>
                <w:szCs w:val="21"/>
                <w:lang w:val="en-US" w:eastAsia="en-US" w:bidi="en-US"/>
              </w:rPr>
            </w:pPr>
            <w:r>
              <w:rPr>
                <w:rFonts w:hint="default" w:ascii="Times New Roman" w:hAnsi="Times New Roman" w:cs="Times New Roman"/>
                <w:sz w:val="21"/>
                <w:szCs w:val="21"/>
                <w:lang w:val="en-US" w:eastAsia="en-US" w:bidi="en-US"/>
              </w:rPr>
              <w:t>159</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101.6</w:t>
            </w:r>
          </w:p>
        </w:tc>
        <w:tc>
          <w:tcPr>
            <w:tcW w:w="2975"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315</w:t>
            </w:r>
            <w:r>
              <w:rPr>
                <w:rFonts w:hint="default" w:ascii="Times New Roman" w:hAnsi="Times New Roman" w:eastAsia="宋体" w:cs="Times New Roman"/>
                <w:bCs/>
                <w:szCs w:val="21"/>
                <w:highlight w:val="none"/>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10" w:type="dxa"/>
            <w:vAlign w:val="center"/>
          </w:tcPr>
          <w:p>
            <w:pPr>
              <w:pStyle w:val="126"/>
              <w:ind w:firstLine="1050"/>
              <w:rPr>
                <w:rFonts w:hint="default" w:ascii="Times New Roman" w:hAnsi="Times New Roman" w:cs="Times New Roman"/>
                <w:sz w:val="21"/>
                <w:szCs w:val="21"/>
                <w:lang w:val="en-US" w:eastAsia="en-US" w:bidi="en-US"/>
              </w:rPr>
            </w:pPr>
            <w:r>
              <w:rPr>
                <w:rFonts w:hint="default" w:ascii="Times New Roman" w:hAnsi="Times New Roman" w:cs="Times New Roman"/>
                <w:sz w:val="21"/>
                <w:szCs w:val="21"/>
                <w:lang w:val="en-US" w:eastAsia="en-US" w:bidi="en-US"/>
              </w:rPr>
              <w:t>150</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125</w:t>
            </w:r>
          </w:p>
        </w:tc>
        <w:tc>
          <w:tcPr>
            <w:tcW w:w="3190" w:type="dxa"/>
            <w:vAlign w:val="center"/>
          </w:tcPr>
          <w:p>
            <w:pPr>
              <w:pStyle w:val="126"/>
              <w:ind w:firstLine="1050"/>
              <w:rPr>
                <w:rFonts w:hint="default" w:ascii="Times New Roman" w:hAnsi="Times New Roman" w:cs="Times New Roman"/>
                <w:sz w:val="21"/>
                <w:szCs w:val="21"/>
                <w:lang w:val="en-US" w:eastAsia="en-US" w:bidi="en-US"/>
              </w:rPr>
            </w:pPr>
            <w:r>
              <w:rPr>
                <w:rFonts w:hint="default" w:ascii="Times New Roman" w:hAnsi="Times New Roman" w:cs="Times New Roman"/>
                <w:sz w:val="21"/>
                <w:szCs w:val="21"/>
                <w:lang w:val="en-US" w:eastAsia="en-US" w:bidi="en-US"/>
              </w:rPr>
              <w:t>159</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133</w:t>
            </w:r>
          </w:p>
        </w:tc>
        <w:tc>
          <w:tcPr>
            <w:tcW w:w="2975"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328</w:t>
            </w:r>
            <w:r>
              <w:rPr>
                <w:rFonts w:hint="default" w:ascii="Times New Roman" w:hAnsi="Times New Roman" w:eastAsia="宋体" w:cs="Times New Roman"/>
                <w:bCs/>
                <w:szCs w:val="21"/>
                <w:highlight w:val="none"/>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10" w:type="dxa"/>
            <w:vAlign w:val="center"/>
          </w:tcPr>
          <w:p>
            <w:pPr>
              <w:pStyle w:val="126"/>
              <w:ind w:firstLine="1050"/>
              <w:rPr>
                <w:rFonts w:hint="default" w:ascii="Times New Roman" w:hAnsi="Times New Roman" w:cs="Times New Roman"/>
                <w:sz w:val="21"/>
                <w:szCs w:val="21"/>
                <w:lang w:val="en-US" w:eastAsia="zh-CN" w:bidi="en-US"/>
              </w:rPr>
            </w:pPr>
            <w:r>
              <w:rPr>
                <w:rFonts w:hint="default" w:ascii="Times New Roman" w:hAnsi="Times New Roman" w:cs="Times New Roman"/>
                <w:sz w:val="21"/>
                <w:szCs w:val="21"/>
                <w:lang w:val="en-US" w:eastAsia="zh-CN" w:bidi="en-US"/>
              </w:rPr>
              <w:t>200×</w:t>
            </w:r>
            <w:r>
              <w:rPr>
                <w:rFonts w:hint="default" w:ascii="Times New Roman" w:hAnsi="Times New Roman" w:cs="Times New Roman"/>
                <w:sz w:val="21"/>
                <w:szCs w:val="21"/>
                <w:lang w:val="en-US" w:eastAsia="en-US" w:bidi="en-US"/>
              </w:rPr>
              <w:t>12</w:t>
            </w:r>
            <w:r>
              <w:rPr>
                <w:rFonts w:hint="default" w:ascii="Times New Roman" w:hAnsi="Times New Roman" w:cs="Times New Roman"/>
                <w:sz w:val="21"/>
                <w:szCs w:val="21"/>
                <w:lang w:val="en-US" w:eastAsia="zh-CN" w:bidi="en-US"/>
              </w:rPr>
              <w:t>5</w:t>
            </w:r>
          </w:p>
        </w:tc>
        <w:tc>
          <w:tcPr>
            <w:tcW w:w="3190" w:type="dxa"/>
            <w:vAlign w:val="center"/>
          </w:tcPr>
          <w:p>
            <w:pPr>
              <w:pStyle w:val="126"/>
              <w:ind w:firstLine="1050"/>
              <w:rPr>
                <w:rFonts w:hint="default" w:ascii="Times New Roman" w:hAnsi="Times New Roman" w:cs="Times New Roman"/>
                <w:sz w:val="21"/>
                <w:szCs w:val="21"/>
                <w:lang w:val="en-US" w:eastAsia="zh-CN" w:bidi="en-US"/>
              </w:rPr>
            </w:pPr>
            <w:r>
              <w:rPr>
                <w:rFonts w:hint="default" w:ascii="Times New Roman" w:hAnsi="Times New Roman" w:cs="Times New Roman"/>
                <w:sz w:val="21"/>
                <w:szCs w:val="21"/>
                <w:lang w:val="en-US" w:eastAsia="zh-CN" w:bidi="en-US"/>
              </w:rPr>
              <w:t>219×133</w:t>
            </w:r>
          </w:p>
        </w:tc>
        <w:tc>
          <w:tcPr>
            <w:tcW w:w="2975"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387</w:t>
            </w:r>
            <w:r>
              <w:rPr>
                <w:rFonts w:hint="default" w:ascii="Times New Roman" w:hAnsi="Times New Roman" w:eastAsia="宋体" w:cs="Times New Roman"/>
                <w:bCs/>
                <w:szCs w:val="21"/>
                <w:highlight w:val="none"/>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10" w:type="dxa"/>
            <w:vAlign w:val="center"/>
          </w:tcPr>
          <w:p>
            <w:pPr>
              <w:pStyle w:val="126"/>
              <w:ind w:firstLine="1050"/>
              <w:rPr>
                <w:rFonts w:hint="default" w:ascii="Times New Roman" w:hAnsi="Times New Roman" w:cs="Times New Roman"/>
                <w:sz w:val="21"/>
                <w:szCs w:val="21"/>
                <w:lang w:val="en-US" w:eastAsia="zh-CN" w:bidi="en-US"/>
              </w:rPr>
            </w:pPr>
            <w:r>
              <w:rPr>
                <w:rFonts w:hint="default" w:ascii="Times New Roman" w:hAnsi="Times New Roman" w:cs="Times New Roman"/>
                <w:sz w:val="21"/>
                <w:szCs w:val="21"/>
                <w:lang w:val="en-US" w:eastAsia="zh-CN" w:bidi="en-US"/>
              </w:rPr>
              <w:t>200×</w:t>
            </w:r>
            <w:r>
              <w:rPr>
                <w:rFonts w:hint="default" w:ascii="Times New Roman" w:hAnsi="Times New Roman" w:cs="Times New Roman"/>
                <w:sz w:val="21"/>
                <w:szCs w:val="21"/>
                <w:lang w:val="en-US" w:eastAsia="en-US" w:bidi="en-US"/>
              </w:rPr>
              <w:t>1</w:t>
            </w:r>
            <w:r>
              <w:rPr>
                <w:rFonts w:hint="default" w:ascii="Times New Roman" w:hAnsi="Times New Roman" w:cs="Times New Roman"/>
                <w:sz w:val="21"/>
                <w:szCs w:val="21"/>
                <w:lang w:val="en-US" w:eastAsia="zh-CN" w:bidi="en-US"/>
              </w:rPr>
              <w:t>50</w:t>
            </w:r>
          </w:p>
        </w:tc>
        <w:tc>
          <w:tcPr>
            <w:tcW w:w="3190" w:type="dxa"/>
            <w:vAlign w:val="center"/>
          </w:tcPr>
          <w:p>
            <w:pPr>
              <w:pStyle w:val="126"/>
              <w:ind w:firstLine="1050"/>
              <w:rPr>
                <w:rFonts w:hint="default" w:ascii="Times New Roman" w:hAnsi="Times New Roman" w:cs="Times New Roman"/>
                <w:sz w:val="21"/>
                <w:szCs w:val="21"/>
                <w:lang w:val="en-US" w:eastAsia="zh-CN" w:bidi="en-US"/>
              </w:rPr>
            </w:pPr>
            <w:r>
              <w:rPr>
                <w:rFonts w:hint="default" w:ascii="Times New Roman" w:hAnsi="Times New Roman" w:cs="Times New Roman"/>
                <w:sz w:val="21"/>
                <w:szCs w:val="21"/>
                <w:lang w:val="en-US" w:eastAsia="zh-CN" w:bidi="en-US"/>
              </w:rPr>
              <w:t>219×159</w:t>
            </w:r>
          </w:p>
        </w:tc>
        <w:tc>
          <w:tcPr>
            <w:tcW w:w="2975"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385</w:t>
            </w:r>
            <w:r>
              <w:rPr>
                <w:rFonts w:hint="default" w:ascii="Times New Roman" w:hAnsi="Times New Roman" w:eastAsia="宋体" w:cs="Times New Roman"/>
                <w:bCs/>
                <w:szCs w:val="21"/>
                <w:highlight w:val="none"/>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10" w:type="dxa"/>
            <w:vAlign w:val="center"/>
          </w:tcPr>
          <w:p>
            <w:pPr>
              <w:pStyle w:val="126"/>
              <w:ind w:firstLine="1050"/>
              <w:rPr>
                <w:rFonts w:hint="default" w:ascii="Times New Roman" w:hAnsi="Times New Roman" w:cs="Times New Roman"/>
                <w:sz w:val="21"/>
                <w:szCs w:val="21"/>
                <w:lang w:val="en-US" w:eastAsia="zh-CN" w:bidi="en-US"/>
              </w:rPr>
            </w:pPr>
            <w:r>
              <w:rPr>
                <w:rFonts w:hint="default" w:ascii="Times New Roman" w:hAnsi="Times New Roman" w:cs="Times New Roman"/>
                <w:bCs/>
                <w:sz w:val="21"/>
                <w:szCs w:val="21"/>
                <w:lang w:val="en-US" w:eastAsia="zh-CN"/>
              </w:rPr>
              <w:t>250</w:t>
            </w:r>
            <w:r>
              <w:rPr>
                <w:rFonts w:hint="default" w:ascii="Times New Roman" w:hAnsi="Times New Roman" w:cs="Times New Roman"/>
                <w:sz w:val="21"/>
                <w:szCs w:val="21"/>
                <w:lang w:val="en-US" w:eastAsia="zh-CN" w:bidi="en-US"/>
              </w:rPr>
              <w:t>×125</w:t>
            </w:r>
          </w:p>
        </w:tc>
        <w:tc>
          <w:tcPr>
            <w:tcW w:w="3190" w:type="dxa"/>
            <w:vAlign w:val="center"/>
          </w:tcPr>
          <w:p>
            <w:pPr>
              <w:jc w:val="center"/>
              <w:rPr>
                <w:rFonts w:hint="default" w:ascii="Times New Roman" w:hAnsi="Times New Roman" w:eastAsia="宋体" w:cs="Times New Roman"/>
                <w:szCs w:val="21"/>
                <w:lang w:bidi="en-US"/>
              </w:rPr>
            </w:pPr>
            <w:r>
              <w:rPr>
                <w:rFonts w:hint="default" w:ascii="Times New Roman" w:hAnsi="Times New Roman" w:eastAsia="宋体" w:cs="Times New Roman"/>
                <w:szCs w:val="21"/>
              </w:rPr>
              <w:t>273.1</w:t>
            </w:r>
            <w:r>
              <w:rPr>
                <w:rFonts w:hint="default" w:ascii="Times New Roman" w:hAnsi="Times New Roman" w:eastAsia="宋体" w:cs="Times New Roman"/>
                <w:szCs w:val="21"/>
                <w:lang w:bidi="en-US"/>
              </w:rPr>
              <w:t>×133</w:t>
            </w:r>
          </w:p>
        </w:tc>
        <w:tc>
          <w:tcPr>
            <w:tcW w:w="2975"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411</w:t>
            </w:r>
            <w:r>
              <w:rPr>
                <w:rFonts w:hint="default" w:ascii="Times New Roman" w:hAnsi="Times New Roman" w:eastAsia="宋体" w:cs="Times New Roman"/>
                <w:bCs/>
                <w:szCs w:val="21"/>
                <w:highlight w:val="none"/>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10" w:type="dxa"/>
            <w:vAlign w:val="center"/>
          </w:tcPr>
          <w:p>
            <w:pPr>
              <w:jc w:val="center"/>
              <w:rPr>
                <w:rFonts w:hint="default" w:ascii="Times New Roman" w:hAnsi="Times New Roman" w:eastAsia="宋体" w:cs="Times New Roman"/>
                <w:szCs w:val="21"/>
                <w:lang w:bidi="en-US"/>
              </w:rPr>
            </w:pPr>
            <w:r>
              <w:rPr>
                <w:rFonts w:hint="default" w:ascii="Times New Roman" w:hAnsi="Times New Roman" w:eastAsia="宋体" w:cs="Times New Roman"/>
                <w:bCs/>
                <w:szCs w:val="21"/>
              </w:rPr>
              <w:t xml:space="preserve">  250</w:t>
            </w:r>
            <w:r>
              <w:rPr>
                <w:rFonts w:hint="default" w:ascii="Times New Roman" w:hAnsi="Times New Roman" w:eastAsia="宋体" w:cs="Times New Roman"/>
                <w:szCs w:val="21"/>
                <w:lang w:bidi="en-US"/>
              </w:rPr>
              <w:t>×150</w:t>
            </w:r>
          </w:p>
        </w:tc>
        <w:tc>
          <w:tcPr>
            <w:tcW w:w="3190" w:type="dxa"/>
            <w:vAlign w:val="center"/>
          </w:tcPr>
          <w:p>
            <w:pPr>
              <w:jc w:val="center"/>
              <w:rPr>
                <w:rFonts w:hint="default" w:ascii="Times New Roman" w:hAnsi="Times New Roman" w:eastAsia="宋体" w:cs="Times New Roman"/>
                <w:szCs w:val="21"/>
                <w:lang w:bidi="en-US"/>
              </w:rPr>
            </w:pPr>
            <w:r>
              <w:rPr>
                <w:rFonts w:hint="default" w:ascii="Times New Roman" w:hAnsi="Times New Roman" w:eastAsia="宋体" w:cs="Times New Roman"/>
                <w:szCs w:val="21"/>
              </w:rPr>
              <w:t>273.1</w:t>
            </w:r>
            <w:r>
              <w:rPr>
                <w:rFonts w:hint="default" w:ascii="Times New Roman" w:hAnsi="Times New Roman" w:eastAsia="宋体" w:cs="Times New Roman"/>
                <w:szCs w:val="21"/>
                <w:lang w:bidi="en-US"/>
              </w:rPr>
              <w:t>×159</w:t>
            </w:r>
          </w:p>
        </w:tc>
        <w:tc>
          <w:tcPr>
            <w:tcW w:w="2975" w:type="dxa"/>
            <w:vAlign w:val="center"/>
          </w:tcPr>
          <w:p>
            <w:pPr>
              <w:jc w:val="center"/>
              <w:rPr>
                <w:rFonts w:hint="default" w:ascii="Times New Roman" w:hAnsi="Times New Roman" w:eastAsia="宋体" w:cs="Times New Roman"/>
                <w:bCs/>
                <w:color w:val="000000"/>
                <w:szCs w:val="21"/>
                <w:highlight w:val="none"/>
              </w:rPr>
            </w:pPr>
            <w:r>
              <w:rPr>
                <w:rFonts w:hint="default" w:ascii="Times New Roman" w:hAnsi="Times New Roman" w:eastAsia="宋体" w:cs="Times New Roman"/>
                <w:bCs/>
                <w:szCs w:val="21"/>
                <w:highlight w:val="none"/>
              </w:rPr>
              <w:t>4</w:t>
            </w:r>
            <w:r>
              <w:rPr>
                <w:rFonts w:hint="default" w:ascii="Times New Roman" w:hAnsi="Times New Roman" w:eastAsia="宋体" w:cs="Times New Roman"/>
                <w:bCs/>
                <w:szCs w:val="21"/>
                <w:highlight w:val="none"/>
                <w:lang w:val="en-US" w:eastAsia="zh-CN"/>
              </w:rPr>
              <w:t>26</w:t>
            </w:r>
            <w:r>
              <w:rPr>
                <w:rFonts w:hint="default" w:ascii="Times New Roman" w:hAnsi="Times New Roman" w:eastAsia="宋体" w:cs="Times New Roman"/>
                <w:bCs/>
                <w:szCs w:val="21"/>
                <w:highlight w:val="none"/>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10" w:type="dxa"/>
            <w:vAlign w:val="center"/>
          </w:tcPr>
          <w:p>
            <w:pPr>
              <w:jc w:val="center"/>
              <w:rPr>
                <w:rFonts w:hint="default" w:ascii="Times New Roman" w:hAnsi="Times New Roman" w:eastAsia="宋体" w:cs="Times New Roman"/>
                <w:szCs w:val="21"/>
                <w:lang w:bidi="en-US"/>
              </w:rPr>
            </w:pPr>
            <w:r>
              <w:rPr>
                <w:rFonts w:hint="default" w:ascii="Times New Roman" w:hAnsi="Times New Roman" w:eastAsia="宋体" w:cs="Times New Roman"/>
                <w:bCs/>
                <w:szCs w:val="21"/>
              </w:rPr>
              <w:t xml:space="preserve">  250</w:t>
            </w:r>
            <w:r>
              <w:rPr>
                <w:rFonts w:hint="default" w:ascii="Times New Roman" w:hAnsi="Times New Roman" w:eastAsia="宋体" w:cs="Times New Roman"/>
                <w:szCs w:val="21"/>
                <w:lang w:bidi="en-US"/>
              </w:rPr>
              <w:t>×200</w:t>
            </w:r>
          </w:p>
        </w:tc>
        <w:tc>
          <w:tcPr>
            <w:tcW w:w="3190" w:type="dxa"/>
            <w:vAlign w:val="center"/>
          </w:tcPr>
          <w:p>
            <w:pPr>
              <w:jc w:val="center"/>
              <w:rPr>
                <w:rFonts w:hint="default" w:ascii="Times New Roman" w:hAnsi="Times New Roman" w:eastAsia="宋体" w:cs="Times New Roman"/>
                <w:szCs w:val="21"/>
                <w:lang w:bidi="en-US"/>
              </w:rPr>
            </w:pPr>
            <w:r>
              <w:rPr>
                <w:rFonts w:hint="default" w:ascii="Times New Roman" w:hAnsi="Times New Roman" w:eastAsia="宋体" w:cs="Times New Roman"/>
                <w:szCs w:val="21"/>
              </w:rPr>
              <w:t>273.1</w:t>
            </w:r>
            <w:r>
              <w:rPr>
                <w:rFonts w:hint="default" w:ascii="Times New Roman" w:hAnsi="Times New Roman" w:eastAsia="宋体" w:cs="Times New Roman"/>
                <w:szCs w:val="21"/>
                <w:lang w:bidi="en-US"/>
              </w:rPr>
              <w:t>×219</w:t>
            </w:r>
          </w:p>
        </w:tc>
        <w:tc>
          <w:tcPr>
            <w:tcW w:w="2975" w:type="dxa"/>
            <w:vAlign w:val="center"/>
          </w:tcPr>
          <w:p>
            <w:pPr>
              <w:jc w:val="center"/>
              <w:rPr>
                <w:rFonts w:hint="default" w:ascii="Times New Roman" w:hAnsi="Times New Roman" w:eastAsia="宋体" w:cs="Times New Roman"/>
                <w:bCs/>
                <w:color w:val="000000"/>
                <w:szCs w:val="21"/>
                <w:highlight w:val="none"/>
              </w:rPr>
            </w:pPr>
            <w:r>
              <w:rPr>
                <w:rFonts w:hint="default" w:ascii="Times New Roman" w:hAnsi="Times New Roman" w:eastAsia="宋体" w:cs="Times New Roman"/>
                <w:bCs/>
                <w:szCs w:val="21"/>
                <w:highlight w:val="none"/>
                <w:lang w:val="en-US" w:eastAsia="zh-CN"/>
              </w:rPr>
              <w:t>428</w:t>
            </w:r>
            <w:r>
              <w:rPr>
                <w:rFonts w:hint="default" w:ascii="Times New Roman" w:hAnsi="Times New Roman" w:eastAsia="宋体" w:cs="Times New Roman"/>
                <w:bCs/>
                <w:szCs w:val="21"/>
                <w:highlight w:val="none"/>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910" w:type="dxa"/>
            <w:vAlign w:val="center"/>
          </w:tcPr>
          <w:p>
            <w:pPr>
              <w:jc w:val="center"/>
              <w:rPr>
                <w:rFonts w:hint="default" w:ascii="Times New Roman" w:hAnsi="Times New Roman" w:eastAsia="宋体" w:cs="Times New Roman"/>
                <w:szCs w:val="21"/>
                <w:lang w:bidi="en-US"/>
              </w:rPr>
            </w:pPr>
            <w:r>
              <w:rPr>
                <w:rFonts w:hint="default" w:ascii="Times New Roman" w:hAnsi="Times New Roman" w:eastAsia="宋体" w:cs="Times New Roman"/>
                <w:bCs/>
                <w:szCs w:val="21"/>
              </w:rPr>
              <w:t xml:space="preserve">  300</w:t>
            </w:r>
            <w:r>
              <w:rPr>
                <w:rFonts w:hint="default" w:ascii="Times New Roman" w:hAnsi="Times New Roman" w:eastAsia="宋体" w:cs="Times New Roman"/>
                <w:szCs w:val="21"/>
                <w:lang w:bidi="en-US"/>
              </w:rPr>
              <w:t>×125</w:t>
            </w:r>
          </w:p>
        </w:tc>
        <w:tc>
          <w:tcPr>
            <w:tcW w:w="3190" w:type="dxa"/>
            <w:vAlign w:val="center"/>
          </w:tcPr>
          <w:p>
            <w:pPr>
              <w:pStyle w:val="126"/>
              <w:jc w:val="center"/>
              <w:rPr>
                <w:rFonts w:hint="default" w:ascii="Times New Roman" w:hAnsi="Times New Roman" w:cs="Times New Roman"/>
                <w:sz w:val="21"/>
                <w:szCs w:val="21"/>
                <w:lang w:val="en-US" w:eastAsia="zh-CN" w:bidi="en-US"/>
              </w:rPr>
            </w:pPr>
            <w:r>
              <w:rPr>
                <w:rFonts w:hint="default" w:ascii="Times New Roman" w:hAnsi="Times New Roman" w:cs="Times New Roman"/>
                <w:sz w:val="21"/>
                <w:szCs w:val="21"/>
                <w:lang w:val="en-US" w:eastAsia="zh-CN"/>
              </w:rPr>
              <w:t>323.9</w:t>
            </w:r>
            <w:r>
              <w:rPr>
                <w:rFonts w:hint="default" w:ascii="Times New Roman" w:hAnsi="Times New Roman" w:cs="Times New Roman"/>
                <w:sz w:val="21"/>
                <w:szCs w:val="21"/>
                <w:lang w:val="en-US" w:eastAsia="zh-CN" w:bidi="en-US"/>
              </w:rPr>
              <w:t>×133</w:t>
            </w:r>
          </w:p>
        </w:tc>
        <w:tc>
          <w:tcPr>
            <w:tcW w:w="2975" w:type="dxa"/>
            <w:vAlign w:val="center"/>
          </w:tcPr>
          <w:p>
            <w:pPr>
              <w:jc w:val="center"/>
              <w:rPr>
                <w:rFonts w:hint="default" w:ascii="Times New Roman" w:hAnsi="Times New Roman" w:eastAsia="宋体" w:cs="Times New Roman"/>
                <w:bCs/>
                <w:color w:val="000000"/>
                <w:szCs w:val="21"/>
                <w:highlight w:val="none"/>
              </w:rPr>
            </w:pPr>
            <w:r>
              <w:rPr>
                <w:rFonts w:hint="default" w:ascii="Times New Roman" w:hAnsi="Times New Roman" w:eastAsia="宋体" w:cs="Times New Roman"/>
                <w:bCs/>
                <w:szCs w:val="21"/>
                <w:highlight w:val="none"/>
                <w:lang w:val="en-US" w:eastAsia="zh-CN"/>
              </w:rPr>
              <w:t>518</w:t>
            </w:r>
            <w:r>
              <w:rPr>
                <w:rFonts w:hint="default" w:ascii="Times New Roman" w:hAnsi="Times New Roman" w:eastAsia="宋体" w:cs="Times New Roman"/>
                <w:bCs/>
                <w:szCs w:val="21"/>
                <w:highlight w:val="none"/>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10" w:type="dxa"/>
            <w:vAlign w:val="center"/>
          </w:tcPr>
          <w:p>
            <w:pPr>
              <w:jc w:val="center"/>
              <w:rPr>
                <w:rFonts w:hint="default" w:ascii="Times New Roman" w:hAnsi="Times New Roman" w:eastAsia="宋体" w:cs="Times New Roman"/>
                <w:szCs w:val="21"/>
                <w:lang w:bidi="en-US"/>
              </w:rPr>
            </w:pPr>
            <w:r>
              <w:rPr>
                <w:rFonts w:hint="default" w:ascii="Times New Roman" w:hAnsi="Times New Roman" w:eastAsia="宋体" w:cs="Times New Roman"/>
                <w:bCs/>
                <w:szCs w:val="21"/>
              </w:rPr>
              <w:t xml:space="preserve">  300</w:t>
            </w:r>
            <w:r>
              <w:rPr>
                <w:rFonts w:hint="default" w:ascii="Times New Roman" w:hAnsi="Times New Roman" w:eastAsia="宋体" w:cs="Times New Roman"/>
                <w:szCs w:val="21"/>
                <w:lang w:bidi="en-US"/>
              </w:rPr>
              <w:t>×150</w:t>
            </w:r>
          </w:p>
        </w:tc>
        <w:tc>
          <w:tcPr>
            <w:tcW w:w="3190" w:type="dxa"/>
            <w:vAlign w:val="center"/>
          </w:tcPr>
          <w:p>
            <w:pPr>
              <w:jc w:val="center"/>
              <w:rPr>
                <w:rFonts w:hint="default" w:ascii="Times New Roman" w:hAnsi="Times New Roman" w:eastAsia="宋体" w:cs="Times New Roman"/>
                <w:szCs w:val="21"/>
                <w:lang w:bidi="en-US"/>
              </w:rPr>
            </w:pPr>
            <w:r>
              <w:rPr>
                <w:rFonts w:hint="default" w:ascii="Times New Roman" w:hAnsi="Times New Roman" w:eastAsia="宋体" w:cs="Times New Roman"/>
                <w:szCs w:val="21"/>
                <w:lang w:eastAsia="en-US" w:bidi="en-US"/>
              </w:rPr>
              <w:t>323.9</w:t>
            </w:r>
            <w:r>
              <w:rPr>
                <w:rFonts w:hint="default" w:ascii="Times New Roman" w:hAnsi="Times New Roman" w:eastAsia="宋体" w:cs="Times New Roman"/>
                <w:szCs w:val="21"/>
                <w:lang w:bidi="en-US"/>
              </w:rPr>
              <w:t>×159</w:t>
            </w:r>
          </w:p>
        </w:tc>
        <w:tc>
          <w:tcPr>
            <w:tcW w:w="2975" w:type="dxa"/>
            <w:vAlign w:val="center"/>
          </w:tcPr>
          <w:p>
            <w:pPr>
              <w:jc w:val="center"/>
              <w:rPr>
                <w:rFonts w:hint="default" w:ascii="Times New Roman" w:hAnsi="Times New Roman" w:eastAsia="宋体" w:cs="Times New Roman"/>
                <w:bCs/>
                <w:color w:val="000000"/>
                <w:szCs w:val="21"/>
                <w:highlight w:val="none"/>
              </w:rPr>
            </w:pPr>
            <w:r>
              <w:rPr>
                <w:rFonts w:hint="default" w:ascii="Times New Roman" w:hAnsi="Times New Roman" w:eastAsia="宋体" w:cs="Times New Roman"/>
                <w:bCs/>
                <w:szCs w:val="21"/>
                <w:highlight w:val="none"/>
                <w:lang w:val="en-US" w:eastAsia="zh-CN"/>
              </w:rPr>
              <w:t>540</w:t>
            </w:r>
            <w:r>
              <w:rPr>
                <w:rFonts w:hint="default" w:ascii="Times New Roman" w:hAnsi="Times New Roman" w:eastAsia="宋体" w:cs="Times New Roman"/>
                <w:bCs/>
                <w:szCs w:val="21"/>
                <w:highlight w:val="none"/>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10"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 xml:space="preserve">  300</w:t>
            </w:r>
            <w:r>
              <w:rPr>
                <w:rFonts w:hint="default" w:ascii="Times New Roman" w:hAnsi="Times New Roman" w:eastAsia="宋体" w:cs="Times New Roman"/>
                <w:szCs w:val="21"/>
                <w:lang w:bidi="en-US"/>
              </w:rPr>
              <w:t>×200</w:t>
            </w:r>
          </w:p>
        </w:tc>
        <w:tc>
          <w:tcPr>
            <w:tcW w:w="3190"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lang w:eastAsia="en-US" w:bidi="en-US"/>
              </w:rPr>
              <w:t>323.9</w:t>
            </w:r>
            <w:r>
              <w:rPr>
                <w:rFonts w:hint="default" w:ascii="Times New Roman" w:hAnsi="Times New Roman" w:eastAsia="宋体" w:cs="Times New Roman"/>
                <w:szCs w:val="21"/>
                <w:lang w:bidi="en-US"/>
              </w:rPr>
              <w:t>×219</w:t>
            </w:r>
          </w:p>
        </w:tc>
        <w:tc>
          <w:tcPr>
            <w:tcW w:w="2975"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568</w:t>
            </w:r>
            <w:r>
              <w:rPr>
                <w:rFonts w:hint="default" w:ascii="Times New Roman" w:hAnsi="Times New Roman" w:eastAsia="宋体" w:cs="Times New Roman"/>
                <w:bCs/>
                <w:szCs w:val="21"/>
                <w:highlight w:val="none"/>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10"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 xml:space="preserve">  300</w:t>
            </w:r>
            <w:r>
              <w:rPr>
                <w:rFonts w:hint="default" w:ascii="Times New Roman" w:hAnsi="Times New Roman" w:eastAsia="宋体" w:cs="Times New Roman"/>
                <w:szCs w:val="21"/>
                <w:lang w:bidi="en-US"/>
              </w:rPr>
              <w:t>×250</w:t>
            </w:r>
          </w:p>
        </w:tc>
        <w:tc>
          <w:tcPr>
            <w:tcW w:w="3190"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lang w:eastAsia="en-US" w:bidi="en-US"/>
              </w:rPr>
              <w:t>323.9</w:t>
            </w:r>
            <w:r>
              <w:rPr>
                <w:rFonts w:hint="default" w:ascii="Times New Roman" w:hAnsi="Times New Roman" w:eastAsia="宋体" w:cs="Times New Roman"/>
                <w:szCs w:val="21"/>
                <w:lang w:bidi="en-US"/>
              </w:rPr>
              <w:t>×273.1</w:t>
            </w:r>
          </w:p>
        </w:tc>
        <w:tc>
          <w:tcPr>
            <w:tcW w:w="2975"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572</w:t>
            </w:r>
            <w:r>
              <w:rPr>
                <w:rFonts w:hint="default" w:ascii="Times New Roman" w:hAnsi="Times New Roman" w:eastAsia="宋体" w:cs="Times New Roman"/>
                <w:bCs/>
                <w:szCs w:val="21"/>
                <w:highlight w:val="none"/>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10" w:type="dxa"/>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350</w:t>
            </w:r>
            <w:r>
              <w:rPr>
                <w:rFonts w:hint="default" w:ascii="Times New Roman" w:hAnsi="Times New Roman" w:eastAsia="宋体" w:cs="Times New Roman"/>
                <w:sz w:val="21"/>
                <w:szCs w:val="21"/>
                <w:lang w:bidi="en-US"/>
              </w:rPr>
              <w:t>×125</w:t>
            </w:r>
          </w:p>
        </w:tc>
        <w:tc>
          <w:tcPr>
            <w:tcW w:w="3190" w:type="dxa"/>
            <w:vAlign w:val="center"/>
          </w:tcPr>
          <w:p>
            <w:pPr>
              <w:pStyle w:val="126"/>
              <w:jc w:val="center"/>
              <w:rPr>
                <w:rFonts w:hint="default" w:ascii="Times New Roman" w:hAnsi="Times New Roman" w:cs="Times New Roman"/>
                <w:bCs/>
                <w:sz w:val="21"/>
                <w:szCs w:val="21"/>
                <w:lang w:val="en-US" w:eastAsia="zh-CN"/>
              </w:rPr>
            </w:pPr>
            <w:r>
              <w:rPr>
                <w:rFonts w:hint="default" w:ascii="Times New Roman" w:hAnsi="Times New Roman" w:cs="Times New Roman"/>
                <w:sz w:val="21"/>
                <w:szCs w:val="21"/>
                <w:lang w:val="en-US" w:eastAsia="zh-CN"/>
              </w:rPr>
              <w:t>355.6</w:t>
            </w:r>
            <w:r>
              <w:rPr>
                <w:rFonts w:hint="default" w:ascii="Times New Roman" w:hAnsi="Times New Roman" w:cs="Times New Roman"/>
                <w:sz w:val="21"/>
                <w:szCs w:val="21"/>
                <w:lang w:val="en-US" w:eastAsia="zh-CN" w:bidi="en-US"/>
              </w:rPr>
              <w:t>×133</w:t>
            </w:r>
          </w:p>
        </w:tc>
        <w:tc>
          <w:tcPr>
            <w:tcW w:w="2975" w:type="dxa"/>
            <w:vAlign w:val="center"/>
          </w:tcPr>
          <w:p>
            <w:pPr>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lang w:val="en-US" w:eastAsia="zh-CN"/>
              </w:rPr>
              <w:t>655</w:t>
            </w:r>
            <w:r>
              <w:rPr>
                <w:rFonts w:hint="default" w:ascii="Times New Roman" w:hAnsi="Times New Roman" w:eastAsia="宋体" w:cs="Times New Roman"/>
                <w:bCs/>
                <w:sz w:val="21"/>
                <w:szCs w:val="21"/>
                <w:highlight w:val="none"/>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10" w:type="dxa"/>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350</w:t>
            </w:r>
            <w:r>
              <w:rPr>
                <w:rFonts w:hint="default" w:ascii="Times New Roman" w:hAnsi="Times New Roman" w:eastAsia="宋体" w:cs="Times New Roman"/>
                <w:sz w:val="21"/>
                <w:szCs w:val="21"/>
                <w:lang w:bidi="en-US"/>
              </w:rPr>
              <w:t>×150</w:t>
            </w:r>
          </w:p>
        </w:tc>
        <w:tc>
          <w:tcPr>
            <w:tcW w:w="3190" w:type="dxa"/>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lang w:eastAsia="en-US" w:bidi="en-US"/>
              </w:rPr>
              <w:t>355.6</w:t>
            </w:r>
            <w:r>
              <w:rPr>
                <w:rFonts w:hint="default" w:ascii="Times New Roman" w:hAnsi="Times New Roman" w:eastAsia="宋体" w:cs="Times New Roman"/>
                <w:sz w:val="21"/>
                <w:szCs w:val="21"/>
                <w:lang w:bidi="en-US"/>
              </w:rPr>
              <w:t>×159</w:t>
            </w:r>
          </w:p>
        </w:tc>
        <w:tc>
          <w:tcPr>
            <w:tcW w:w="2975" w:type="dxa"/>
            <w:vAlign w:val="center"/>
          </w:tcPr>
          <w:p>
            <w:pPr>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lang w:val="en-US" w:eastAsia="zh-CN"/>
              </w:rPr>
              <w:t>678</w:t>
            </w:r>
            <w:r>
              <w:rPr>
                <w:rFonts w:hint="default" w:ascii="Times New Roman" w:hAnsi="Times New Roman" w:eastAsia="宋体" w:cs="Times New Roman"/>
                <w:bCs/>
                <w:sz w:val="21"/>
                <w:szCs w:val="21"/>
                <w:highlight w:val="none"/>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10" w:type="dxa"/>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350</w:t>
            </w:r>
            <w:r>
              <w:rPr>
                <w:rFonts w:hint="default" w:ascii="Times New Roman" w:hAnsi="Times New Roman" w:eastAsia="宋体" w:cs="Times New Roman"/>
                <w:sz w:val="21"/>
                <w:szCs w:val="21"/>
                <w:lang w:bidi="en-US"/>
              </w:rPr>
              <w:t>×200</w:t>
            </w:r>
          </w:p>
        </w:tc>
        <w:tc>
          <w:tcPr>
            <w:tcW w:w="3190" w:type="dxa"/>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lang w:eastAsia="en-US" w:bidi="en-US"/>
              </w:rPr>
              <w:t>355.6</w:t>
            </w:r>
            <w:r>
              <w:rPr>
                <w:rFonts w:hint="default" w:ascii="Times New Roman" w:hAnsi="Times New Roman" w:eastAsia="宋体" w:cs="Times New Roman"/>
                <w:sz w:val="21"/>
                <w:szCs w:val="21"/>
                <w:lang w:bidi="en-US"/>
              </w:rPr>
              <w:t>×219</w:t>
            </w:r>
          </w:p>
        </w:tc>
        <w:tc>
          <w:tcPr>
            <w:tcW w:w="2975" w:type="dxa"/>
            <w:vAlign w:val="center"/>
          </w:tcPr>
          <w:p>
            <w:pPr>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lang w:val="en-US" w:eastAsia="zh-CN"/>
              </w:rPr>
              <w:t>695</w:t>
            </w:r>
            <w:r>
              <w:rPr>
                <w:rFonts w:hint="default" w:ascii="Times New Roman" w:hAnsi="Times New Roman" w:eastAsia="宋体" w:cs="Times New Roman"/>
                <w:bCs/>
                <w:sz w:val="21"/>
                <w:szCs w:val="21"/>
                <w:highlight w:val="none"/>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10" w:type="dxa"/>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350</w:t>
            </w:r>
            <w:r>
              <w:rPr>
                <w:rFonts w:hint="default" w:ascii="Times New Roman" w:hAnsi="Times New Roman" w:eastAsia="宋体" w:cs="Times New Roman"/>
                <w:sz w:val="21"/>
                <w:szCs w:val="21"/>
                <w:lang w:bidi="en-US"/>
              </w:rPr>
              <w:t>×250</w:t>
            </w:r>
          </w:p>
        </w:tc>
        <w:tc>
          <w:tcPr>
            <w:tcW w:w="3190" w:type="dxa"/>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lang w:eastAsia="en-US" w:bidi="en-US"/>
              </w:rPr>
              <w:t>355.6</w:t>
            </w:r>
            <w:r>
              <w:rPr>
                <w:rFonts w:hint="default" w:ascii="Times New Roman" w:hAnsi="Times New Roman" w:eastAsia="宋体" w:cs="Times New Roman"/>
                <w:sz w:val="21"/>
                <w:szCs w:val="21"/>
                <w:lang w:bidi="en-US"/>
              </w:rPr>
              <w:t>×273.1</w:t>
            </w:r>
          </w:p>
        </w:tc>
        <w:tc>
          <w:tcPr>
            <w:tcW w:w="2975" w:type="dxa"/>
            <w:vAlign w:val="center"/>
          </w:tcPr>
          <w:p>
            <w:pPr>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lang w:val="en-US" w:eastAsia="zh-CN"/>
              </w:rPr>
              <w:t>710</w:t>
            </w:r>
            <w:r>
              <w:rPr>
                <w:rFonts w:hint="default" w:ascii="Times New Roman" w:hAnsi="Times New Roman" w:eastAsia="宋体" w:cs="Times New Roman"/>
                <w:bCs/>
                <w:sz w:val="21"/>
                <w:szCs w:val="21"/>
                <w:highlight w:val="none"/>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10" w:type="dxa"/>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350</w:t>
            </w:r>
            <w:r>
              <w:rPr>
                <w:rFonts w:hint="default" w:ascii="Times New Roman" w:hAnsi="Times New Roman" w:eastAsia="宋体" w:cs="Times New Roman"/>
                <w:sz w:val="21"/>
                <w:szCs w:val="21"/>
                <w:lang w:bidi="en-US"/>
              </w:rPr>
              <w:t>×300</w:t>
            </w:r>
          </w:p>
        </w:tc>
        <w:tc>
          <w:tcPr>
            <w:tcW w:w="3190" w:type="dxa"/>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lang w:eastAsia="en-US" w:bidi="en-US"/>
              </w:rPr>
              <w:t>355.6</w:t>
            </w:r>
            <w:r>
              <w:rPr>
                <w:rFonts w:hint="default" w:ascii="Times New Roman" w:hAnsi="Times New Roman" w:eastAsia="宋体" w:cs="Times New Roman"/>
                <w:sz w:val="21"/>
                <w:szCs w:val="21"/>
                <w:lang w:bidi="en-US"/>
              </w:rPr>
              <w:t>×323.9</w:t>
            </w:r>
          </w:p>
        </w:tc>
        <w:tc>
          <w:tcPr>
            <w:tcW w:w="2975" w:type="dxa"/>
            <w:vAlign w:val="center"/>
          </w:tcPr>
          <w:p>
            <w:pPr>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lang w:val="en-US" w:eastAsia="zh-CN"/>
              </w:rPr>
              <w:t>730</w:t>
            </w:r>
            <w:r>
              <w:rPr>
                <w:rFonts w:hint="default" w:ascii="Times New Roman" w:hAnsi="Times New Roman" w:eastAsia="宋体" w:cs="Times New Roman"/>
                <w:bCs/>
                <w:sz w:val="21"/>
                <w:szCs w:val="21"/>
                <w:highlight w:val="none"/>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10" w:type="dxa"/>
            <w:vAlign w:val="center"/>
          </w:tcPr>
          <w:p>
            <w:pPr>
              <w:pStyle w:val="126"/>
              <w:jc w:val="center"/>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400</w:t>
            </w:r>
            <w:r>
              <w:rPr>
                <w:rFonts w:hint="default" w:ascii="Times New Roman" w:hAnsi="Times New Roman" w:cs="Times New Roman"/>
                <w:sz w:val="21"/>
                <w:szCs w:val="21"/>
                <w:lang w:val="en-US" w:eastAsia="zh-CN" w:bidi="en-US"/>
              </w:rPr>
              <w:t>×125</w:t>
            </w:r>
          </w:p>
        </w:tc>
        <w:tc>
          <w:tcPr>
            <w:tcW w:w="3190" w:type="dxa"/>
            <w:vAlign w:val="center"/>
          </w:tcPr>
          <w:p>
            <w:pPr>
              <w:pStyle w:val="126"/>
              <w:tabs>
                <w:tab w:val="left" w:pos="989"/>
              </w:tabs>
              <w:jc w:val="center"/>
              <w:rPr>
                <w:rFonts w:hint="default" w:ascii="Times New Roman" w:hAnsi="Times New Roman" w:cs="Times New Roman"/>
                <w:bCs/>
                <w:sz w:val="21"/>
                <w:szCs w:val="21"/>
                <w:lang w:val="en-US" w:eastAsia="zh-CN"/>
              </w:rPr>
            </w:pPr>
            <w:r>
              <w:rPr>
                <w:rFonts w:hint="default" w:ascii="Times New Roman" w:hAnsi="Times New Roman" w:cs="Times New Roman"/>
                <w:sz w:val="21"/>
                <w:szCs w:val="21"/>
                <w:lang w:val="en-US" w:eastAsia="zh-CN" w:bidi="en-US"/>
              </w:rPr>
              <w:t>406.4×133</w:t>
            </w:r>
          </w:p>
        </w:tc>
        <w:tc>
          <w:tcPr>
            <w:tcW w:w="2975" w:type="dxa"/>
            <w:vAlign w:val="center"/>
          </w:tcPr>
          <w:p>
            <w:pPr>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lang w:val="en-US" w:eastAsia="zh-CN"/>
              </w:rPr>
              <w:t>696</w:t>
            </w:r>
            <w:r>
              <w:rPr>
                <w:rFonts w:hint="default" w:ascii="Times New Roman" w:hAnsi="Times New Roman" w:eastAsia="宋体" w:cs="Times New Roman"/>
                <w:bCs/>
                <w:sz w:val="21"/>
                <w:szCs w:val="21"/>
                <w:highlight w:val="none"/>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10" w:type="dxa"/>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400</w:t>
            </w:r>
            <w:r>
              <w:rPr>
                <w:rFonts w:hint="default" w:ascii="Times New Roman" w:hAnsi="Times New Roman" w:eastAsia="宋体" w:cs="Times New Roman"/>
                <w:sz w:val="21"/>
                <w:szCs w:val="21"/>
                <w:lang w:bidi="en-US"/>
              </w:rPr>
              <w:t>×150</w:t>
            </w:r>
          </w:p>
        </w:tc>
        <w:tc>
          <w:tcPr>
            <w:tcW w:w="3190" w:type="dxa"/>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lang w:bidi="en-US"/>
              </w:rPr>
              <w:t>406.4×159</w:t>
            </w:r>
          </w:p>
        </w:tc>
        <w:tc>
          <w:tcPr>
            <w:tcW w:w="2975" w:type="dxa"/>
            <w:vAlign w:val="center"/>
          </w:tcPr>
          <w:p>
            <w:pPr>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lang w:val="en-US" w:eastAsia="zh-CN"/>
              </w:rPr>
              <w:t>718</w:t>
            </w:r>
            <w:r>
              <w:rPr>
                <w:rFonts w:hint="default" w:ascii="Times New Roman" w:hAnsi="Times New Roman" w:eastAsia="宋体" w:cs="Times New Roman"/>
                <w:bCs/>
                <w:sz w:val="21"/>
                <w:szCs w:val="21"/>
                <w:highlight w:val="none"/>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10" w:type="dxa"/>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400</w:t>
            </w:r>
            <w:r>
              <w:rPr>
                <w:rFonts w:hint="default" w:ascii="Times New Roman" w:hAnsi="Times New Roman" w:eastAsia="宋体" w:cs="Times New Roman"/>
                <w:sz w:val="21"/>
                <w:szCs w:val="21"/>
                <w:lang w:bidi="en-US"/>
              </w:rPr>
              <w:t>×200</w:t>
            </w:r>
          </w:p>
        </w:tc>
        <w:tc>
          <w:tcPr>
            <w:tcW w:w="3190" w:type="dxa"/>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lang w:bidi="en-US"/>
              </w:rPr>
              <w:t>406.4×219</w:t>
            </w:r>
          </w:p>
        </w:tc>
        <w:tc>
          <w:tcPr>
            <w:tcW w:w="2975" w:type="dxa"/>
            <w:vAlign w:val="center"/>
          </w:tcPr>
          <w:p>
            <w:pPr>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lang w:val="en-US" w:eastAsia="zh-CN"/>
              </w:rPr>
              <w:t>736</w:t>
            </w:r>
            <w:r>
              <w:rPr>
                <w:rFonts w:hint="default" w:ascii="Times New Roman" w:hAnsi="Times New Roman" w:eastAsia="宋体" w:cs="Times New Roman"/>
                <w:bCs/>
                <w:sz w:val="21"/>
                <w:szCs w:val="21"/>
                <w:highlight w:val="none"/>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10" w:type="dxa"/>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400</w:t>
            </w:r>
            <w:r>
              <w:rPr>
                <w:rFonts w:hint="default" w:ascii="Times New Roman" w:hAnsi="Times New Roman" w:eastAsia="宋体" w:cs="Times New Roman"/>
                <w:sz w:val="21"/>
                <w:szCs w:val="21"/>
                <w:lang w:bidi="en-US"/>
              </w:rPr>
              <w:t>×250</w:t>
            </w:r>
          </w:p>
        </w:tc>
        <w:tc>
          <w:tcPr>
            <w:tcW w:w="3190" w:type="dxa"/>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lang w:bidi="en-US"/>
              </w:rPr>
              <w:t>406.4×273.1</w:t>
            </w:r>
          </w:p>
        </w:tc>
        <w:tc>
          <w:tcPr>
            <w:tcW w:w="2975" w:type="dxa"/>
            <w:vAlign w:val="center"/>
          </w:tcPr>
          <w:p>
            <w:pPr>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lang w:val="en-US" w:eastAsia="zh-CN"/>
              </w:rPr>
              <w:t>750</w:t>
            </w:r>
            <w:r>
              <w:rPr>
                <w:rFonts w:hint="default" w:ascii="Times New Roman" w:hAnsi="Times New Roman" w:eastAsia="宋体" w:cs="Times New Roman"/>
                <w:bCs/>
                <w:sz w:val="21"/>
                <w:szCs w:val="21"/>
                <w:highlight w:val="none"/>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10" w:type="dxa"/>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400</w:t>
            </w:r>
            <w:r>
              <w:rPr>
                <w:rFonts w:hint="default" w:ascii="Times New Roman" w:hAnsi="Times New Roman" w:eastAsia="宋体" w:cs="Times New Roman"/>
                <w:sz w:val="21"/>
                <w:szCs w:val="21"/>
                <w:lang w:bidi="en-US"/>
              </w:rPr>
              <w:t>×300</w:t>
            </w:r>
          </w:p>
        </w:tc>
        <w:tc>
          <w:tcPr>
            <w:tcW w:w="3190" w:type="dxa"/>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lang w:bidi="en-US"/>
              </w:rPr>
              <w:t>406.4×323.9</w:t>
            </w:r>
          </w:p>
        </w:tc>
        <w:tc>
          <w:tcPr>
            <w:tcW w:w="2975" w:type="dxa"/>
            <w:vAlign w:val="center"/>
          </w:tcPr>
          <w:p>
            <w:pPr>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lang w:val="en-US" w:eastAsia="zh-CN"/>
              </w:rPr>
              <w:t>772</w:t>
            </w:r>
            <w:r>
              <w:rPr>
                <w:rFonts w:hint="default" w:ascii="Times New Roman" w:hAnsi="Times New Roman" w:eastAsia="宋体" w:cs="Times New Roman"/>
                <w:bCs/>
                <w:sz w:val="21"/>
                <w:szCs w:val="21"/>
                <w:highlight w:val="none"/>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10" w:type="dxa"/>
            <w:vAlign w:val="center"/>
          </w:tcPr>
          <w:p>
            <w:pPr>
              <w:pStyle w:val="126"/>
              <w:jc w:val="center"/>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400</w:t>
            </w:r>
            <w:r>
              <w:rPr>
                <w:rFonts w:hint="default" w:ascii="Times New Roman" w:hAnsi="Times New Roman" w:cs="Times New Roman"/>
                <w:sz w:val="21"/>
                <w:szCs w:val="21"/>
                <w:lang w:val="en-US" w:eastAsia="zh-CN" w:bidi="en-US"/>
              </w:rPr>
              <w:t>×350</w:t>
            </w:r>
          </w:p>
        </w:tc>
        <w:tc>
          <w:tcPr>
            <w:tcW w:w="3190" w:type="dxa"/>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lang w:bidi="en-US"/>
              </w:rPr>
              <w:t>406.4×355.6</w:t>
            </w:r>
          </w:p>
        </w:tc>
        <w:tc>
          <w:tcPr>
            <w:tcW w:w="2975" w:type="dxa"/>
            <w:vAlign w:val="center"/>
          </w:tcPr>
          <w:p>
            <w:pPr>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lang w:val="en-US" w:eastAsia="zh-CN"/>
              </w:rPr>
              <w:t>781</w:t>
            </w:r>
            <w:r>
              <w:rPr>
                <w:rFonts w:hint="default" w:ascii="Times New Roman" w:hAnsi="Times New Roman" w:eastAsia="宋体" w:cs="Times New Roman"/>
                <w:bCs/>
                <w:sz w:val="21"/>
                <w:szCs w:val="21"/>
                <w:highlight w:val="none"/>
              </w:rPr>
              <w:t>±30</w:t>
            </w:r>
          </w:p>
        </w:tc>
      </w:tr>
    </w:tbl>
    <w:p>
      <w:pPr>
        <w:jc w:val="center"/>
        <w:rPr>
          <w:rFonts w:ascii="宋体" w:hAnsi="宋体" w:eastAsia="宋体" w:cs="宋体"/>
          <w:b/>
          <w:szCs w:val="21"/>
        </w:rPr>
      </w:pPr>
    </w:p>
    <w:p>
      <w:pPr>
        <w:jc w:val="left"/>
        <w:rPr>
          <w:rFonts w:ascii="宋体" w:hAnsi="宋体" w:eastAsia="宋体" w:cs="宋体"/>
          <w:bCs/>
          <w:szCs w:val="21"/>
        </w:rPr>
      </w:pPr>
      <w:r>
        <w:rPr>
          <w:rFonts w:hint="default" w:ascii="Times New Roman" w:hAnsi="Times New Roman" w:eastAsia="宋体" w:cs="Times New Roman"/>
          <w:bCs/>
          <w:szCs w:val="21"/>
        </w:rPr>
        <w:t>A.3</w:t>
      </w:r>
      <w:r>
        <w:rPr>
          <w:rFonts w:hint="eastAsia" w:ascii="宋体" w:hAnsi="宋体" w:eastAsia="宋体" w:cs="宋体"/>
          <w:bCs/>
          <w:szCs w:val="21"/>
        </w:rPr>
        <w:t xml:space="preserve"> </w:t>
      </w:r>
      <w:r>
        <w:rPr>
          <w:rFonts w:ascii="宋体" w:hAnsi="宋体" w:eastAsia="宋体" w:cs="宋体"/>
          <w:bCs/>
          <w:szCs w:val="21"/>
        </w:rPr>
        <w:t xml:space="preserve"> </w:t>
      </w:r>
      <w:r>
        <w:rPr>
          <w:rFonts w:hint="eastAsia" w:ascii="宋体" w:hAnsi="宋体" w:eastAsia="宋体" w:cs="宋体"/>
          <w:bCs/>
          <w:szCs w:val="21"/>
        </w:rPr>
        <w:t>等径三通的结构型式和基本尺寸见图</w:t>
      </w:r>
      <w:r>
        <w:rPr>
          <w:rFonts w:hint="eastAsia" w:ascii="Times New Roman" w:hAnsi="Times New Roman" w:eastAsia="宋体" w:cs="Times New Roman"/>
          <w:bCs/>
          <w:szCs w:val="21"/>
        </w:rPr>
        <w:t>A.3</w:t>
      </w:r>
      <w:r>
        <w:rPr>
          <w:rFonts w:hint="eastAsia" w:ascii="宋体" w:hAnsi="宋体" w:eastAsia="宋体" w:cs="宋体"/>
          <w:bCs/>
          <w:szCs w:val="21"/>
        </w:rPr>
        <w:t>和表</w:t>
      </w:r>
      <w:r>
        <w:rPr>
          <w:rFonts w:hint="eastAsia" w:ascii="Times New Roman" w:hAnsi="Times New Roman" w:eastAsia="宋体" w:cs="Times New Roman"/>
          <w:bCs/>
          <w:szCs w:val="21"/>
        </w:rPr>
        <w:t>A.3</w:t>
      </w:r>
      <w:r>
        <w:rPr>
          <w:rFonts w:hint="eastAsia" w:ascii="宋体" w:hAnsi="宋体" w:eastAsia="宋体" w:cs="宋体"/>
          <w:bCs/>
          <w:szCs w:val="21"/>
        </w:rPr>
        <w:t>。</w:t>
      </w:r>
    </w:p>
    <w:p>
      <w:pPr>
        <w:jc w:val="center"/>
      </w:pPr>
      <w:r>
        <w:drawing>
          <wp:inline distT="0" distB="0" distL="0" distR="0">
            <wp:extent cx="4109720" cy="2545080"/>
            <wp:effectExtent l="0" t="0" r="5080" b="7620"/>
            <wp:docPr id="43" name="图片 55"/>
            <wp:cNvGraphicFramePr/>
            <a:graphic xmlns:a="http://schemas.openxmlformats.org/drawingml/2006/main">
              <a:graphicData uri="http://schemas.openxmlformats.org/drawingml/2006/picture">
                <pic:pic xmlns:pic="http://schemas.openxmlformats.org/drawingml/2006/picture">
                  <pic:nvPicPr>
                    <pic:cNvPr id="43" name="图片 55"/>
                    <pic:cNvPicPr/>
                  </pic:nvPicPr>
                  <pic:blipFill>
                    <a:blip r:embed="rId71"/>
                    <a:stretch>
                      <a:fillRect/>
                    </a:stretch>
                  </pic:blipFill>
                  <pic:spPr>
                    <a:xfrm>
                      <a:off x="0" y="0"/>
                      <a:ext cx="4109720" cy="2545080"/>
                    </a:xfrm>
                    <a:prstGeom prst="rect">
                      <a:avLst/>
                    </a:prstGeom>
                    <a:noFill/>
                    <a:ln w="9525">
                      <a:noFill/>
                    </a:ln>
                  </pic:spPr>
                </pic:pic>
              </a:graphicData>
            </a:graphic>
          </wp:inline>
        </w:drawing>
      </w:r>
      <w:r>
        <w:rPr>
          <w:rFonts w:ascii="Times New Roman" w:hAnsi="Times New Roman" w:eastAsia="宋体" w:cs="Times New Roman"/>
          <w:szCs w:val="24"/>
        </w:rPr>
        <mc:AlternateContent>
          <mc:Choice Requires="wps">
            <w:drawing>
              <wp:anchor distT="0" distB="0" distL="114300" distR="114300" simplePos="0" relativeHeight="251702272" behindDoc="0" locked="0" layoutInCell="1" allowOverlap="1">
                <wp:simplePos x="0" y="0"/>
                <wp:positionH relativeFrom="column">
                  <wp:posOffset>1557020</wp:posOffset>
                </wp:positionH>
                <wp:positionV relativeFrom="paragraph">
                  <wp:posOffset>2440305</wp:posOffset>
                </wp:positionV>
                <wp:extent cx="2638425" cy="314325"/>
                <wp:effectExtent l="0" t="0" r="9525" b="9525"/>
                <wp:wrapNone/>
                <wp:docPr id="51" name="文本框 51"/>
                <wp:cNvGraphicFramePr/>
                <a:graphic xmlns:a="http://schemas.openxmlformats.org/drawingml/2006/main">
                  <a:graphicData uri="http://schemas.microsoft.com/office/word/2010/wordprocessingShape">
                    <wps:wsp>
                      <wps:cNvSpPr txBox="1"/>
                      <wps:spPr>
                        <a:xfrm>
                          <a:off x="0" y="0"/>
                          <a:ext cx="2638425" cy="314325"/>
                        </a:xfrm>
                        <a:prstGeom prst="rect">
                          <a:avLst/>
                        </a:prstGeom>
                        <a:solidFill>
                          <a:srgbClr val="FFFFFF"/>
                        </a:solidFill>
                        <a:ln w="6350">
                          <a:noFill/>
                        </a:ln>
                      </wps:spPr>
                      <wps:txbx>
                        <w:txbxContent>
                          <w:p>
                            <w:pPr>
                              <w:ind w:firstLine="420"/>
                              <w:jc w:val="center"/>
                              <w:rPr>
                                <w:rFonts w:ascii="黑体" w:hAnsi="黑体" w:eastAsia="黑体" w:cs="宋体"/>
                                <w:sz w:val="18"/>
                                <w:szCs w:val="18"/>
                              </w:rPr>
                            </w:pPr>
                            <w:r>
                              <w:rPr>
                                <w:rFonts w:hint="eastAsia" w:ascii="黑体" w:hAnsi="黑体" w:eastAsia="黑体" w:cs="宋体"/>
                                <w:sz w:val="18"/>
                                <w:szCs w:val="18"/>
                              </w:rPr>
                              <w:t xml:space="preserve">图A.3 </w:t>
                            </w:r>
                            <w:r>
                              <w:rPr>
                                <w:rFonts w:hint="eastAsia" w:ascii="黑体" w:hAnsi="黑体" w:eastAsia="黑体" w:cs="宋体"/>
                                <w:bCs/>
                                <w:sz w:val="18"/>
                                <w:szCs w:val="18"/>
                              </w:rPr>
                              <w:t>等径三通的结构型式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6pt;margin-top:192.15pt;height:24.75pt;width:207.75pt;z-index:251702272;mso-width-relative:page;mso-height-relative:page;" fillcolor="#FFFFFF" filled="t" stroked="f" coordsize="21600,21600" o:gfxdata="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OMK1vdcAAAALAQAADwAA&#10;AAAAAAABACAAAAAiAAAAZHJzL2Rvd25yZXYueG1sUEsBAhQAFAAAAAgAh07iQHy9JGlQAgAAkQQA&#10;AA4AAAAAAAAAAQAgAAAAJgEAAGRycy9lMm9Eb2MueG1sUEsFBgAAAAAGAAYAWQEAAOgFAAAAAA==&#10;">
                <v:fill on="t" focussize="0,0"/>
                <v:stroke on="f" weight="0.5pt"/>
                <v:imagedata o:title=""/>
                <o:lock v:ext="edit" aspectratio="f"/>
                <v:textbox>
                  <w:txbxContent>
                    <w:p>
                      <w:pPr>
                        <w:ind w:firstLine="420"/>
                        <w:jc w:val="center"/>
                        <w:rPr>
                          <w:rFonts w:ascii="黑体" w:hAnsi="黑体" w:eastAsia="黑体" w:cs="宋体"/>
                          <w:sz w:val="18"/>
                          <w:szCs w:val="18"/>
                        </w:rPr>
                      </w:pPr>
                      <w:r>
                        <w:rPr>
                          <w:rFonts w:hint="eastAsia" w:ascii="黑体" w:hAnsi="黑体" w:eastAsia="黑体" w:cs="宋体"/>
                          <w:sz w:val="18"/>
                          <w:szCs w:val="18"/>
                        </w:rPr>
                        <w:t xml:space="preserve">图A.3 </w:t>
                      </w:r>
                      <w:r>
                        <w:rPr>
                          <w:rFonts w:hint="eastAsia" w:ascii="黑体" w:hAnsi="黑体" w:eastAsia="黑体" w:cs="宋体"/>
                          <w:bCs/>
                          <w:sz w:val="18"/>
                          <w:szCs w:val="18"/>
                        </w:rPr>
                        <w:t>等径三通的结构型式</w:t>
                      </w:r>
                    </w:p>
                  </w:txbxContent>
                </v:textbox>
              </v:shape>
            </w:pict>
          </mc:Fallback>
        </mc:AlternateContent>
      </w:r>
    </w:p>
    <w:p>
      <w:pPr>
        <w:jc w:val="center"/>
        <w:rPr>
          <w:rFonts w:ascii="宋体" w:hAnsi="宋体" w:eastAsia="宋体" w:cs="宋体"/>
          <w:b/>
          <w:szCs w:val="21"/>
        </w:rPr>
      </w:pPr>
    </w:p>
    <w:p>
      <w:pPr>
        <w:jc w:val="left"/>
        <w:rPr>
          <w:rFonts w:ascii="宋体" w:hAnsi="宋体" w:eastAsia="宋体" w:cs="宋体"/>
          <w:bCs/>
          <w:szCs w:val="21"/>
        </w:rPr>
      </w:pPr>
      <w:r>
        <w:rPr>
          <w:rFonts w:hint="eastAsia" w:ascii="宋体" w:hAnsi="宋体" w:eastAsia="宋体" w:cs="宋体"/>
          <w:b/>
          <w:szCs w:val="21"/>
        </w:rPr>
        <w:t xml:space="preserve">                              </w:t>
      </w:r>
      <w:r>
        <w:rPr>
          <w:rFonts w:hint="eastAsia" w:ascii="宋体" w:hAnsi="宋体" w:eastAsia="宋体" w:cs="宋体"/>
          <w:szCs w:val="21"/>
        </w:rPr>
        <w:t xml:space="preserve">表 </w:t>
      </w:r>
      <w:r>
        <w:rPr>
          <w:rFonts w:hint="default" w:ascii="Times New Roman" w:hAnsi="Times New Roman" w:eastAsia="宋体" w:cs="Times New Roman"/>
          <w:szCs w:val="21"/>
        </w:rPr>
        <w:t>A.3</w:t>
      </w:r>
      <w:r>
        <w:rPr>
          <w:rFonts w:hint="eastAsia" w:ascii="Times New Roman" w:hAnsi="Times New Roman" w:eastAsia="宋体" w:cs="Times New Roman"/>
          <w:szCs w:val="21"/>
          <w:lang w:val="en-US" w:eastAsia="zh-CN"/>
        </w:rPr>
        <w:t xml:space="preserve">  </w:t>
      </w:r>
      <w:r>
        <w:rPr>
          <w:rFonts w:hint="eastAsia" w:ascii="宋体" w:hAnsi="宋体" w:eastAsia="宋体" w:cs="宋体"/>
          <w:szCs w:val="21"/>
        </w:rPr>
        <w:t xml:space="preserve">等径三通的基本尺寸                    </w:t>
      </w:r>
      <w:r>
        <w:rPr>
          <w:rFonts w:ascii="宋体" w:hAnsi="宋体" w:eastAsia="宋体" w:cs="宋体"/>
          <w:szCs w:val="21"/>
        </w:rPr>
        <w:t xml:space="preserve">  </w:t>
      </w:r>
      <w:r>
        <w:rPr>
          <w:rFonts w:hint="eastAsia" w:ascii="宋体" w:hAnsi="宋体" w:eastAsia="宋体" w:cs="宋体"/>
          <w:szCs w:val="21"/>
        </w:rPr>
        <w:t>单位为毫米</w:t>
      </w:r>
    </w:p>
    <w:tbl>
      <w:tblPr>
        <w:tblStyle w:val="36"/>
        <w:tblW w:w="90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2475"/>
        <w:gridCol w:w="2280"/>
        <w:gridCol w:w="22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040" w:type="dxa"/>
            <w:vAlign w:val="center"/>
          </w:tcPr>
          <w:p>
            <w:pPr>
              <w:jc w:val="center"/>
              <w:rPr>
                <w:rFonts w:ascii="宋体" w:hAnsi="宋体" w:eastAsia="宋体" w:cs="宋体"/>
                <w:bCs/>
                <w:szCs w:val="21"/>
              </w:rPr>
            </w:pPr>
            <w:r>
              <w:rPr>
                <w:rFonts w:hint="eastAsia" w:ascii="宋体" w:hAnsi="宋体" w:eastAsia="宋体" w:cs="宋体"/>
                <w:bCs/>
                <w:szCs w:val="21"/>
              </w:rPr>
              <w:t>公称尺寸(</w:t>
            </w:r>
            <w:r>
              <w:rPr>
                <w:rFonts w:hint="default" w:ascii="Times New Roman" w:hAnsi="Times New Roman" w:eastAsia="宋体" w:cs="Times New Roman"/>
                <w:bCs/>
                <w:szCs w:val="21"/>
              </w:rPr>
              <w:t>DN</w:t>
            </w:r>
            <w:r>
              <w:rPr>
                <w:rFonts w:hint="eastAsia" w:ascii="宋体" w:hAnsi="宋体" w:eastAsia="宋体" w:cs="宋体"/>
                <w:bCs/>
                <w:szCs w:val="21"/>
              </w:rPr>
              <w:t>)</w:t>
            </w:r>
          </w:p>
        </w:tc>
        <w:tc>
          <w:tcPr>
            <w:tcW w:w="2475" w:type="dxa"/>
            <w:vAlign w:val="center"/>
          </w:tcPr>
          <w:p>
            <w:pPr>
              <w:jc w:val="center"/>
              <w:rPr>
                <w:rFonts w:ascii="宋体" w:hAnsi="宋体" w:eastAsia="宋体" w:cs="宋体"/>
                <w:bCs/>
                <w:szCs w:val="21"/>
              </w:rPr>
            </w:pPr>
            <w:r>
              <w:rPr>
                <w:rFonts w:hint="eastAsia" w:ascii="宋体" w:hAnsi="宋体" w:eastAsia="宋体" w:cs="宋体"/>
                <w:bCs/>
                <w:szCs w:val="21"/>
              </w:rPr>
              <w:t>管子外径（</w:t>
            </w:r>
            <w:r>
              <w:rPr>
                <w:rFonts w:hint="default" w:ascii="Times New Roman" w:hAnsi="Times New Roman" w:eastAsia="宋体" w:cs="Times New Roman"/>
                <w:bCs/>
                <w:szCs w:val="21"/>
              </w:rPr>
              <w:t>D</w:t>
            </w:r>
            <w:r>
              <w:rPr>
                <w:rFonts w:hint="eastAsia" w:ascii="宋体" w:hAnsi="宋体" w:eastAsia="宋体" w:cs="宋体"/>
                <w:bCs/>
                <w:szCs w:val="21"/>
              </w:rPr>
              <w:t>）</w:t>
            </w:r>
          </w:p>
        </w:tc>
        <w:tc>
          <w:tcPr>
            <w:tcW w:w="2280" w:type="dxa"/>
            <w:vAlign w:val="center"/>
          </w:tcPr>
          <w:p>
            <w:pPr>
              <w:jc w:val="center"/>
              <w:rPr>
                <w:rFonts w:ascii="宋体" w:hAnsi="宋体" w:eastAsia="宋体" w:cs="宋体"/>
                <w:bCs/>
                <w:szCs w:val="21"/>
              </w:rPr>
            </w:pPr>
            <w:r>
              <w:rPr>
                <w:rFonts w:hint="eastAsia" w:ascii="宋体" w:hAnsi="宋体" w:eastAsia="宋体" w:cs="宋体"/>
                <w:bCs/>
                <w:szCs w:val="21"/>
              </w:rPr>
              <w:t xml:space="preserve"> 长度(</w:t>
            </w:r>
            <w:r>
              <w:rPr>
                <w:rFonts w:hint="default" w:ascii="Times New Roman" w:hAnsi="Times New Roman" w:eastAsia="宋体" w:cs="Times New Roman"/>
                <w:bCs/>
                <w:szCs w:val="21"/>
              </w:rPr>
              <w:t>L</w:t>
            </w:r>
            <w:r>
              <w:rPr>
                <w:rFonts w:hint="eastAsia" w:ascii="宋体" w:hAnsi="宋体" w:eastAsia="宋体" w:cs="宋体"/>
                <w:bCs/>
                <w:szCs w:val="21"/>
              </w:rPr>
              <w:t>)</w:t>
            </w:r>
          </w:p>
        </w:tc>
        <w:tc>
          <w:tcPr>
            <w:tcW w:w="2280" w:type="dxa"/>
            <w:vAlign w:val="center"/>
          </w:tcPr>
          <w:p>
            <w:pPr>
              <w:jc w:val="center"/>
              <w:rPr>
                <w:rFonts w:ascii="宋体" w:hAnsi="宋体" w:eastAsia="宋体" w:cs="宋体"/>
                <w:bCs/>
                <w:szCs w:val="21"/>
              </w:rPr>
            </w:pPr>
            <w:r>
              <w:rPr>
                <w:rFonts w:hint="eastAsia" w:ascii="宋体" w:hAnsi="宋体" w:eastAsia="宋体" w:cs="宋体"/>
                <w:bCs/>
                <w:szCs w:val="21"/>
              </w:rPr>
              <w:t>中心高度（</w:t>
            </w:r>
            <w:r>
              <w:rPr>
                <w:rFonts w:hint="default" w:ascii="Times New Roman" w:hAnsi="Times New Roman" w:eastAsia="宋体" w:cs="Times New Roman"/>
                <w:bCs/>
                <w:szCs w:val="21"/>
              </w:rPr>
              <w:t>H</w:t>
            </w:r>
            <w:r>
              <w:rPr>
                <w:rFonts w:hint="eastAsia" w:ascii="宋体" w:hAnsi="宋体" w:eastAsia="宋体" w:cs="宋体"/>
                <w:bC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15</w:t>
            </w:r>
          </w:p>
        </w:tc>
        <w:tc>
          <w:tcPr>
            <w:tcW w:w="2475"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16</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92</w:t>
            </w:r>
            <w:r>
              <w:rPr>
                <w:rFonts w:hint="default" w:ascii="Times New Roman" w:hAnsi="Times New Roman" w:eastAsia="宋体" w:cs="Times New Roman"/>
                <w:bCs/>
                <w:szCs w:val="21"/>
                <w:highlight w:val="none"/>
              </w:rPr>
              <w:t>±2</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54</w:t>
            </w:r>
            <w:r>
              <w:rPr>
                <w:rFonts w:hint="default" w:ascii="Times New Roman" w:hAnsi="Times New Roman" w:eastAsia="宋体" w:cs="Times New Roman"/>
                <w:bCs/>
                <w:szCs w:val="21"/>
                <w:highlight w:val="none"/>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20</w:t>
            </w:r>
          </w:p>
        </w:tc>
        <w:tc>
          <w:tcPr>
            <w:tcW w:w="2475"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20</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11</w:t>
            </w:r>
            <w:r>
              <w:rPr>
                <w:rFonts w:hint="default" w:ascii="Times New Roman" w:hAnsi="Times New Roman" w:eastAsia="宋体" w:cs="Times New Roman"/>
                <w:bCs/>
                <w:szCs w:val="21"/>
                <w:highlight w:val="none"/>
                <w:lang w:val="en-US" w:eastAsia="zh-CN"/>
              </w:rPr>
              <w:t>1</w:t>
            </w:r>
            <w:r>
              <w:rPr>
                <w:rFonts w:hint="default" w:ascii="Times New Roman" w:hAnsi="Times New Roman" w:eastAsia="宋体" w:cs="Times New Roman"/>
                <w:bCs/>
                <w:szCs w:val="21"/>
                <w:highlight w:val="none"/>
              </w:rPr>
              <w:t>±2</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63.5</w:t>
            </w:r>
            <w:r>
              <w:rPr>
                <w:rFonts w:hint="default" w:ascii="Times New Roman" w:hAnsi="Times New Roman" w:eastAsia="宋体" w:cs="Times New Roman"/>
                <w:bCs/>
                <w:szCs w:val="21"/>
                <w:highlight w:val="none"/>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25</w:t>
            </w:r>
          </w:p>
        </w:tc>
        <w:tc>
          <w:tcPr>
            <w:tcW w:w="2475"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25.4</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127</w:t>
            </w:r>
            <w:r>
              <w:rPr>
                <w:rFonts w:hint="default" w:ascii="Times New Roman" w:hAnsi="Times New Roman" w:eastAsia="宋体" w:cs="Times New Roman"/>
                <w:bCs/>
                <w:szCs w:val="21"/>
                <w:highlight w:val="none"/>
              </w:rPr>
              <w:t>±2</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60</w:t>
            </w:r>
            <w:r>
              <w:rPr>
                <w:rFonts w:hint="default" w:ascii="Times New Roman" w:hAnsi="Times New Roman" w:eastAsia="宋体" w:cs="Times New Roman"/>
                <w:bCs/>
                <w:szCs w:val="21"/>
                <w:highlight w:val="none"/>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32</w:t>
            </w:r>
          </w:p>
        </w:tc>
        <w:tc>
          <w:tcPr>
            <w:tcW w:w="2475"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32</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151</w:t>
            </w:r>
            <w:r>
              <w:rPr>
                <w:rFonts w:hint="default" w:ascii="Times New Roman" w:hAnsi="Times New Roman" w:eastAsia="宋体" w:cs="Times New Roman"/>
                <w:bCs/>
                <w:szCs w:val="21"/>
                <w:highlight w:val="none"/>
              </w:rPr>
              <w:t>±2</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75</w:t>
            </w:r>
            <w:r>
              <w:rPr>
                <w:rFonts w:hint="default" w:ascii="Times New Roman" w:hAnsi="Times New Roman" w:eastAsia="宋体" w:cs="Times New Roman"/>
                <w:bCs/>
                <w:szCs w:val="21"/>
                <w:highlight w:val="none"/>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40</w:t>
            </w:r>
          </w:p>
        </w:tc>
        <w:tc>
          <w:tcPr>
            <w:tcW w:w="2475"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40</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189</w:t>
            </w:r>
            <w:r>
              <w:rPr>
                <w:rFonts w:hint="default" w:ascii="Times New Roman" w:hAnsi="Times New Roman" w:eastAsia="宋体" w:cs="Times New Roman"/>
                <w:bCs/>
                <w:szCs w:val="21"/>
                <w:highlight w:val="none"/>
              </w:rPr>
              <w:t>±3</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91</w:t>
            </w:r>
            <w:r>
              <w:rPr>
                <w:rFonts w:hint="default" w:ascii="Times New Roman" w:hAnsi="Times New Roman" w:eastAsia="宋体" w:cs="Times New Roman"/>
                <w:bCs/>
                <w:szCs w:val="21"/>
                <w:highlight w:val="none"/>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50</w:t>
            </w:r>
          </w:p>
        </w:tc>
        <w:tc>
          <w:tcPr>
            <w:tcW w:w="2475"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50.8</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204</w:t>
            </w:r>
            <w:r>
              <w:rPr>
                <w:rFonts w:hint="default" w:ascii="Times New Roman" w:hAnsi="Times New Roman" w:eastAsia="宋体" w:cs="Times New Roman"/>
                <w:bCs/>
                <w:szCs w:val="21"/>
                <w:highlight w:val="none"/>
              </w:rPr>
              <w:t>±3</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101</w:t>
            </w:r>
            <w:r>
              <w:rPr>
                <w:rFonts w:hint="default" w:ascii="Times New Roman" w:hAnsi="Times New Roman" w:eastAsia="宋体" w:cs="Times New Roman"/>
                <w:bCs/>
                <w:szCs w:val="21"/>
                <w:highlight w:val="none"/>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65</w:t>
            </w:r>
          </w:p>
        </w:tc>
        <w:tc>
          <w:tcPr>
            <w:tcW w:w="2475"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76.1</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265</w:t>
            </w:r>
            <w:r>
              <w:rPr>
                <w:rFonts w:hint="default" w:ascii="Times New Roman" w:hAnsi="Times New Roman" w:eastAsia="宋体" w:cs="Times New Roman"/>
                <w:bCs/>
                <w:szCs w:val="21"/>
                <w:highlight w:val="none"/>
              </w:rPr>
              <w:t>±4</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127.5</w:t>
            </w:r>
            <w:r>
              <w:rPr>
                <w:rFonts w:hint="default" w:ascii="Times New Roman" w:hAnsi="Times New Roman" w:eastAsia="宋体" w:cs="Times New Roman"/>
                <w:bCs/>
                <w:szCs w:val="21"/>
                <w:highlight w:val="none"/>
              </w:rPr>
              <w:t>±</w:t>
            </w:r>
            <w:r>
              <w:rPr>
                <w:rFonts w:hint="default" w:ascii="Times New Roman" w:hAnsi="Times New Roman" w:eastAsia="宋体" w:cs="Times New Roman"/>
                <w:bCs/>
                <w:szCs w:val="21"/>
                <w:highlight w:val="none"/>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80</w:t>
            </w:r>
          </w:p>
        </w:tc>
        <w:tc>
          <w:tcPr>
            <w:tcW w:w="2475"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88.9</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277</w:t>
            </w:r>
            <w:r>
              <w:rPr>
                <w:rFonts w:hint="default" w:ascii="Times New Roman" w:hAnsi="Times New Roman" w:eastAsia="宋体" w:cs="Times New Roman"/>
                <w:bCs/>
                <w:szCs w:val="21"/>
                <w:highlight w:val="none"/>
              </w:rPr>
              <w:t>±4</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138.5</w:t>
            </w:r>
            <w:r>
              <w:rPr>
                <w:rFonts w:hint="default" w:ascii="Times New Roman" w:hAnsi="Times New Roman" w:eastAsia="宋体" w:cs="Times New Roman"/>
                <w:bCs/>
                <w:szCs w:val="21"/>
                <w:highlight w:val="none"/>
              </w:rPr>
              <w:t>±</w:t>
            </w:r>
            <w:r>
              <w:rPr>
                <w:rFonts w:hint="default" w:ascii="Times New Roman" w:hAnsi="Times New Roman" w:eastAsia="宋体" w:cs="Times New Roman"/>
                <w:bCs/>
                <w:szCs w:val="21"/>
                <w:highlight w:val="none"/>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040"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100</w:t>
            </w:r>
          </w:p>
        </w:tc>
        <w:tc>
          <w:tcPr>
            <w:tcW w:w="2475"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101.6</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295</w:t>
            </w:r>
            <w:r>
              <w:rPr>
                <w:rFonts w:hint="default" w:ascii="Times New Roman" w:hAnsi="Times New Roman" w:eastAsia="宋体" w:cs="Times New Roman"/>
                <w:bCs/>
                <w:szCs w:val="21"/>
                <w:highlight w:val="none"/>
              </w:rPr>
              <w:t>±5</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151</w:t>
            </w:r>
            <w:r>
              <w:rPr>
                <w:rFonts w:hint="default" w:ascii="Times New Roman" w:hAnsi="Times New Roman" w:eastAsia="宋体" w:cs="Times New Roman"/>
                <w:bCs/>
                <w:szCs w:val="21"/>
                <w:highlight w:val="none"/>
              </w:rPr>
              <w:t>±</w:t>
            </w:r>
            <w:r>
              <w:rPr>
                <w:rFonts w:hint="default" w:ascii="Times New Roman" w:hAnsi="Times New Roman" w:eastAsia="宋体" w:cs="Times New Roman"/>
                <w:bCs/>
                <w:szCs w:val="21"/>
                <w:highlight w:val="none"/>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125</w:t>
            </w:r>
          </w:p>
        </w:tc>
        <w:tc>
          <w:tcPr>
            <w:tcW w:w="2475"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133</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395</w:t>
            </w:r>
            <w:r>
              <w:rPr>
                <w:rFonts w:hint="default" w:ascii="Times New Roman" w:hAnsi="Times New Roman" w:eastAsia="宋体" w:cs="Times New Roman"/>
                <w:bCs/>
                <w:szCs w:val="21"/>
                <w:highlight w:val="none"/>
              </w:rPr>
              <w:t>±5</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197</w:t>
            </w:r>
            <w:r>
              <w:rPr>
                <w:rFonts w:hint="default" w:ascii="Times New Roman" w:hAnsi="Times New Roman" w:eastAsia="宋体" w:cs="Times New Roman"/>
                <w:bCs/>
                <w:szCs w:val="21"/>
                <w:highlight w:val="none"/>
              </w:rPr>
              <w:t>±</w:t>
            </w:r>
            <w:r>
              <w:rPr>
                <w:rFonts w:hint="default" w:ascii="Times New Roman" w:hAnsi="Times New Roman" w:eastAsia="宋体" w:cs="Times New Roman"/>
                <w:bCs/>
                <w:szCs w:val="21"/>
                <w:highlight w:val="none"/>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150</w:t>
            </w:r>
          </w:p>
        </w:tc>
        <w:tc>
          <w:tcPr>
            <w:tcW w:w="2475"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159</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451</w:t>
            </w:r>
            <w:r>
              <w:rPr>
                <w:rFonts w:hint="default" w:ascii="Times New Roman" w:hAnsi="Times New Roman" w:eastAsia="宋体" w:cs="Times New Roman"/>
                <w:bCs/>
                <w:szCs w:val="21"/>
                <w:highlight w:val="none"/>
              </w:rPr>
              <w:t>±</w:t>
            </w:r>
            <w:r>
              <w:rPr>
                <w:rFonts w:hint="default" w:ascii="Times New Roman" w:hAnsi="Times New Roman" w:eastAsia="宋体" w:cs="Times New Roman"/>
                <w:bCs/>
                <w:szCs w:val="21"/>
                <w:highlight w:val="none"/>
                <w:lang w:val="en-US" w:eastAsia="zh-CN"/>
              </w:rPr>
              <w:t>5</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222</w:t>
            </w:r>
            <w:r>
              <w:rPr>
                <w:rFonts w:hint="default" w:ascii="Times New Roman" w:hAnsi="Times New Roman" w:eastAsia="宋体" w:cs="Times New Roman"/>
                <w:bCs/>
                <w:szCs w:val="21"/>
                <w:highlight w:val="none"/>
              </w:rPr>
              <w:t>±</w:t>
            </w:r>
            <w:r>
              <w:rPr>
                <w:rFonts w:hint="default" w:ascii="Times New Roman" w:hAnsi="Times New Roman" w:eastAsia="宋体" w:cs="Times New Roman"/>
                <w:bCs/>
                <w:szCs w:val="21"/>
                <w:highlight w:val="none"/>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200</w:t>
            </w:r>
          </w:p>
        </w:tc>
        <w:tc>
          <w:tcPr>
            <w:tcW w:w="2475" w:type="dxa"/>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219</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564</w:t>
            </w:r>
            <w:r>
              <w:rPr>
                <w:rFonts w:hint="default" w:ascii="Times New Roman" w:hAnsi="Times New Roman" w:eastAsia="宋体" w:cs="Times New Roman"/>
                <w:bCs/>
                <w:szCs w:val="21"/>
                <w:highlight w:val="none"/>
              </w:rPr>
              <w:t>±</w:t>
            </w:r>
            <w:r>
              <w:rPr>
                <w:rFonts w:hint="default" w:ascii="Times New Roman" w:hAnsi="Times New Roman" w:eastAsia="宋体" w:cs="Times New Roman"/>
                <w:bCs/>
                <w:szCs w:val="21"/>
                <w:highlight w:val="none"/>
                <w:lang w:val="en-US" w:eastAsia="zh-CN"/>
              </w:rPr>
              <w:t>6</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277.5</w:t>
            </w:r>
            <w:r>
              <w:rPr>
                <w:rFonts w:hint="default" w:ascii="Times New Roman" w:hAnsi="Times New Roman" w:eastAsia="宋体" w:cs="Times New Roman"/>
                <w:bCs/>
                <w:szCs w:val="21"/>
                <w:highlight w:val="none"/>
              </w:rPr>
              <w:t>±</w:t>
            </w:r>
            <w:r>
              <w:rPr>
                <w:rFonts w:hint="default" w:ascii="Times New Roman" w:hAnsi="Times New Roman" w:eastAsia="宋体" w:cs="Times New Roman"/>
                <w:bCs/>
                <w:szCs w:val="21"/>
                <w:highlight w:val="none"/>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250</w:t>
            </w:r>
          </w:p>
        </w:tc>
        <w:tc>
          <w:tcPr>
            <w:tcW w:w="2475" w:type="dxa"/>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273.1</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635</w:t>
            </w:r>
            <w:r>
              <w:rPr>
                <w:rFonts w:hint="default" w:ascii="Times New Roman" w:hAnsi="Times New Roman" w:eastAsia="宋体" w:cs="Times New Roman"/>
                <w:bCs/>
                <w:szCs w:val="21"/>
                <w:highlight w:val="none"/>
              </w:rPr>
              <w:t>±</w:t>
            </w:r>
            <w:r>
              <w:rPr>
                <w:rFonts w:hint="default" w:ascii="Times New Roman" w:hAnsi="Times New Roman" w:eastAsia="宋体" w:cs="Times New Roman"/>
                <w:bCs/>
                <w:szCs w:val="21"/>
                <w:highlight w:val="none"/>
                <w:lang w:val="en-US" w:eastAsia="zh-CN"/>
              </w:rPr>
              <w:t>8</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325</w:t>
            </w:r>
            <w:r>
              <w:rPr>
                <w:rFonts w:hint="default" w:ascii="Times New Roman" w:hAnsi="Times New Roman" w:eastAsia="宋体" w:cs="Times New Roman"/>
                <w:bCs/>
                <w:szCs w:val="21"/>
                <w:highlight w:val="none"/>
              </w:rPr>
              <w:t>±</w:t>
            </w:r>
            <w:r>
              <w:rPr>
                <w:rFonts w:hint="default" w:ascii="Times New Roman" w:hAnsi="Times New Roman" w:eastAsia="宋体" w:cs="Times New Roman"/>
                <w:bCs/>
                <w:szCs w:val="21"/>
                <w:highlight w:val="none"/>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300</w:t>
            </w:r>
          </w:p>
        </w:tc>
        <w:tc>
          <w:tcPr>
            <w:tcW w:w="2475" w:type="dxa"/>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323.9</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721</w:t>
            </w:r>
            <w:r>
              <w:rPr>
                <w:rFonts w:hint="default" w:ascii="Times New Roman" w:hAnsi="Times New Roman" w:eastAsia="宋体" w:cs="Times New Roman"/>
                <w:bCs/>
                <w:szCs w:val="21"/>
                <w:highlight w:val="none"/>
              </w:rPr>
              <w:t>±</w:t>
            </w:r>
            <w:r>
              <w:rPr>
                <w:rFonts w:hint="default" w:ascii="Times New Roman" w:hAnsi="Times New Roman" w:eastAsia="宋体" w:cs="Times New Roman"/>
                <w:bCs/>
                <w:szCs w:val="21"/>
                <w:highlight w:val="none"/>
                <w:lang w:val="en-US" w:eastAsia="zh-CN"/>
              </w:rPr>
              <w:t>8</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367.5</w:t>
            </w:r>
            <w:r>
              <w:rPr>
                <w:rFonts w:hint="default" w:ascii="Times New Roman" w:hAnsi="Times New Roman" w:eastAsia="宋体" w:cs="Times New Roman"/>
                <w:bCs/>
                <w:szCs w:val="21"/>
                <w:highlight w:val="none"/>
              </w:rPr>
              <w:t>±</w:t>
            </w:r>
            <w:r>
              <w:rPr>
                <w:rFonts w:hint="default" w:ascii="Times New Roman" w:hAnsi="Times New Roman" w:eastAsia="宋体" w:cs="Times New Roman"/>
                <w:bCs/>
                <w:szCs w:val="21"/>
                <w:highlight w:val="none"/>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350</w:t>
            </w:r>
          </w:p>
        </w:tc>
        <w:tc>
          <w:tcPr>
            <w:tcW w:w="2475" w:type="dxa"/>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355.6</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790</w:t>
            </w:r>
            <w:r>
              <w:rPr>
                <w:rFonts w:hint="default" w:ascii="Times New Roman" w:hAnsi="Times New Roman" w:eastAsia="宋体" w:cs="Times New Roman"/>
                <w:bCs/>
                <w:szCs w:val="21"/>
                <w:highlight w:val="none"/>
              </w:rPr>
              <w:t>±1</w:t>
            </w:r>
            <w:r>
              <w:rPr>
                <w:rFonts w:hint="default" w:ascii="Times New Roman" w:hAnsi="Times New Roman" w:eastAsia="宋体" w:cs="Times New Roman"/>
                <w:bCs/>
                <w:szCs w:val="21"/>
                <w:highlight w:val="none"/>
                <w:lang w:val="en-US" w:eastAsia="zh-CN"/>
              </w:rPr>
              <w:t>0</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393</w:t>
            </w:r>
            <w:r>
              <w:rPr>
                <w:rFonts w:hint="default" w:ascii="Times New Roman" w:hAnsi="Times New Roman" w:eastAsia="宋体" w:cs="Times New Roman"/>
                <w:bCs/>
                <w:szCs w:val="21"/>
                <w:highlight w:val="none"/>
              </w:rPr>
              <w:t>±1</w:t>
            </w:r>
            <w:r>
              <w:rPr>
                <w:rFonts w:hint="default" w:ascii="Times New Roman" w:hAnsi="Times New Roman" w:eastAsia="宋体" w:cs="Times New Roman"/>
                <w:bCs/>
                <w:szCs w:val="21"/>
                <w:highlight w:val="none"/>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400</w:t>
            </w:r>
          </w:p>
        </w:tc>
        <w:tc>
          <w:tcPr>
            <w:tcW w:w="2475" w:type="dxa"/>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406.4</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850</w:t>
            </w:r>
            <w:r>
              <w:rPr>
                <w:rFonts w:hint="default" w:ascii="Times New Roman" w:hAnsi="Times New Roman" w:eastAsia="宋体" w:cs="Times New Roman"/>
                <w:bCs/>
                <w:szCs w:val="21"/>
                <w:highlight w:val="none"/>
              </w:rPr>
              <w:t>±</w:t>
            </w:r>
            <w:r>
              <w:rPr>
                <w:rFonts w:hint="default" w:ascii="Times New Roman" w:hAnsi="Times New Roman" w:eastAsia="宋体" w:cs="Times New Roman"/>
                <w:bCs/>
                <w:szCs w:val="21"/>
                <w:highlight w:val="none"/>
                <w:lang w:val="en-US" w:eastAsia="zh-CN"/>
              </w:rPr>
              <w:t>12</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433</w:t>
            </w:r>
            <w:r>
              <w:rPr>
                <w:rFonts w:hint="default" w:ascii="Times New Roman" w:hAnsi="Times New Roman" w:eastAsia="宋体" w:cs="Times New Roman"/>
                <w:bCs/>
                <w:szCs w:val="21"/>
                <w:highlight w:val="none"/>
              </w:rPr>
              <w:t>±</w:t>
            </w:r>
            <w:r>
              <w:rPr>
                <w:rFonts w:hint="default" w:ascii="Times New Roman" w:hAnsi="Times New Roman" w:eastAsia="宋体" w:cs="Times New Roman"/>
                <w:bCs/>
                <w:szCs w:val="21"/>
                <w:highlight w:val="none"/>
                <w:lang w:val="en-US" w:eastAsia="zh-CN"/>
              </w:rPr>
              <w:t>12</w:t>
            </w:r>
          </w:p>
        </w:tc>
      </w:tr>
    </w:tbl>
    <w:p>
      <w:pPr>
        <w:jc w:val="left"/>
        <w:rPr>
          <w:rFonts w:ascii="宋体" w:hAnsi="宋体" w:eastAsia="宋体" w:cs="宋体"/>
          <w:bCs/>
          <w:szCs w:val="21"/>
        </w:rPr>
      </w:pPr>
    </w:p>
    <w:p>
      <w:pPr>
        <w:jc w:val="left"/>
        <w:rPr>
          <w:rFonts w:ascii="宋体" w:hAnsi="宋体" w:eastAsia="宋体" w:cs="宋体"/>
          <w:bCs/>
          <w:szCs w:val="21"/>
        </w:rPr>
      </w:pPr>
      <w:r>
        <w:rPr>
          <w:rFonts w:hint="default" w:ascii="Times New Roman" w:hAnsi="Times New Roman" w:eastAsia="宋体" w:cs="Times New Roman"/>
          <w:bCs/>
          <w:szCs w:val="21"/>
        </w:rPr>
        <w:t>A.4</w:t>
      </w:r>
      <w:r>
        <w:rPr>
          <w:rFonts w:ascii="宋体" w:hAnsi="宋体" w:eastAsia="宋体" w:cs="宋体"/>
          <w:bCs/>
          <w:szCs w:val="21"/>
        </w:rPr>
        <w:t xml:space="preserve">  </w:t>
      </w:r>
      <w:r>
        <w:rPr>
          <w:rFonts w:hint="eastAsia" w:ascii="宋体" w:hAnsi="宋体" w:eastAsia="宋体" w:cs="宋体"/>
          <w:bCs/>
          <w:szCs w:val="21"/>
        </w:rPr>
        <w:t>异径三通的结构型式和基本尺寸见图</w:t>
      </w:r>
      <w:r>
        <w:rPr>
          <w:rFonts w:hint="eastAsia" w:ascii="Times New Roman" w:hAnsi="Times New Roman" w:eastAsia="宋体" w:cs="Times New Roman"/>
          <w:bCs/>
          <w:szCs w:val="21"/>
        </w:rPr>
        <w:t>A.4</w:t>
      </w:r>
      <w:r>
        <w:rPr>
          <w:rFonts w:hint="eastAsia" w:ascii="宋体" w:hAnsi="宋体" w:eastAsia="宋体" w:cs="宋体"/>
          <w:bCs/>
          <w:szCs w:val="21"/>
        </w:rPr>
        <w:t>和表</w:t>
      </w:r>
      <w:r>
        <w:rPr>
          <w:rFonts w:hint="eastAsia" w:ascii="Times New Roman" w:hAnsi="Times New Roman" w:eastAsia="宋体" w:cs="Times New Roman"/>
          <w:bCs/>
          <w:szCs w:val="21"/>
        </w:rPr>
        <w:t>A.4</w:t>
      </w:r>
      <w:r>
        <w:rPr>
          <w:rFonts w:hint="eastAsia" w:ascii="宋体" w:hAnsi="宋体" w:eastAsia="宋体" w:cs="宋体"/>
          <w:bCs/>
          <w:szCs w:val="21"/>
        </w:rPr>
        <w:t>。</w:t>
      </w:r>
    </w:p>
    <w:p>
      <w:pPr>
        <w:jc w:val="center"/>
        <w:rPr>
          <w:rFonts w:ascii="宋体" w:hAnsi="宋体" w:eastAsia="宋体" w:cs="宋体"/>
          <w:b/>
          <w:szCs w:val="21"/>
        </w:rPr>
      </w:pPr>
      <w:r>
        <w:drawing>
          <wp:inline distT="0" distB="0" distL="0" distR="0">
            <wp:extent cx="4314190" cy="2371725"/>
            <wp:effectExtent l="0" t="0" r="0" b="9525"/>
            <wp:docPr id="46" name="图片 54"/>
            <wp:cNvGraphicFramePr/>
            <a:graphic xmlns:a="http://schemas.openxmlformats.org/drawingml/2006/main">
              <a:graphicData uri="http://schemas.openxmlformats.org/drawingml/2006/picture">
                <pic:pic xmlns:pic="http://schemas.openxmlformats.org/drawingml/2006/picture">
                  <pic:nvPicPr>
                    <pic:cNvPr id="46" name="图片 54"/>
                    <pic:cNvPicPr/>
                  </pic:nvPicPr>
                  <pic:blipFill>
                    <a:blip r:embed="rId72"/>
                    <a:stretch>
                      <a:fillRect/>
                    </a:stretch>
                  </pic:blipFill>
                  <pic:spPr>
                    <a:xfrm>
                      <a:off x="0" y="0"/>
                      <a:ext cx="4314190" cy="2371725"/>
                    </a:xfrm>
                    <a:prstGeom prst="rect">
                      <a:avLst/>
                    </a:prstGeom>
                    <a:noFill/>
                    <a:ln w="9525">
                      <a:noFill/>
                    </a:ln>
                  </pic:spPr>
                </pic:pic>
              </a:graphicData>
            </a:graphic>
          </wp:inline>
        </w:drawing>
      </w:r>
    </w:p>
    <w:p>
      <w:pPr>
        <w:jc w:val="center"/>
        <w:rPr>
          <w:rFonts w:ascii="宋体" w:hAnsi="宋体" w:eastAsia="宋体" w:cs="宋体"/>
          <w:b/>
          <w:szCs w:val="21"/>
        </w:rPr>
      </w:pPr>
      <w:r>
        <w:rPr>
          <w:rFonts w:ascii="Times New Roman" w:hAnsi="Times New Roman" w:eastAsia="宋体" w:cs="Times New Roman"/>
          <w:szCs w:val="24"/>
        </w:rPr>
        <mc:AlternateContent>
          <mc:Choice Requires="wps">
            <w:drawing>
              <wp:anchor distT="0" distB="0" distL="114300" distR="114300" simplePos="0" relativeHeight="251687936" behindDoc="0" locked="0" layoutInCell="1" allowOverlap="1">
                <wp:simplePos x="0" y="0"/>
                <wp:positionH relativeFrom="column">
                  <wp:posOffset>1408430</wp:posOffset>
                </wp:positionH>
                <wp:positionV relativeFrom="paragraph">
                  <wp:posOffset>10160</wp:posOffset>
                </wp:positionV>
                <wp:extent cx="2638425" cy="314325"/>
                <wp:effectExtent l="0" t="0" r="9525" b="9525"/>
                <wp:wrapNone/>
                <wp:docPr id="54" name="文本框 54"/>
                <wp:cNvGraphicFramePr/>
                <a:graphic xmlns:a="http://schemas.openxmlformats.org/drawingml/2006/main">
                  <a:graphicData uri="http://schemas.microsoft.com/office/word/2010/wordprocessingShape">
                    <wps:wsp>
                      <wps:cNvSpPr txBox="1"/>
                      <wps:spPr>
                        <a:xfrm>
                          <a:off x="0" y="0"/>
                          <a:ext cx="2638425" cy="314325"/>
                        </a:xfrm>
                        <a:prstGeom prst="rect">
                          <a:avLst/>
                        </a:prstGeom>
                        <a:solidFill>
                          <a:srgbClr val="FFFFFF"/>
                        </a:solidFill>
                        <a:ln w="6350">
                          <a:noFill/>
                        </a:ln>
                      </wps:spPr>
                      <wps:txbx>
                        <w:txbxContent>
                          <w:p>
                            <w:pPr>
                              <w:ind w:firstLine="420"/>
                              <w:jc w:val="center"/>
                              <w:rPr>
                                <w:rFonts w:ascii="黑体" w:hAnsi="黑体" w:eastAsia="黑体" w:cs="宋体"/>
                                <w:sz w:val="18"/>
                                <w:szCs w:val="18"/>
                              </w:rPr>
                            </w:pPr>
                            <w:r>
                              <w:rPr>
                                <w:rFonts w:hint="eastAsia" w:ascii="黑体" w:hAnsi="黑体" w:eastAsia="黑体" w:cs="宋体"/>
                                <w:sz w:val="18"/>
                                <w:szCs w:val="18"/>
                              </w:rPr>
                              <w:t xml:space="preserve">图A.4  </w:t>
                            </w:r>
                            <w:r>
                              <w:rPr>
                                <w:rFonts w:hint="eastAsia" w:ascii="黑体" w:hAnsi="黑体" w:eastAsia="黑体" w:cs="宋体"/>
                                <w:bCs/>
                                <w:sz w:val="18"/>
                                <w:szCs w:val="18"/>
                              </w:rPr>
                              <w:t>异径三通的结构型式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9pt;margin-top:0.8pt;height:24.75pt;width:207.75pt;z-index:251687936;mso-width-relative:page;mso-height-relative:page;" fillcolor="#FFFFFF" filled="t" stroked="f" coordsize="21600,21600" o:gfxdata="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xJQK90wAAAAgBAAAPAAAAAAAA&#10;AAEAIAAAACIAAABkcnMvZG93bnJldi54bWxQSwECFAAUAAAACACHTuJAffbCvVACAACRBAAADgAA&#10;AAAAAAABACAAAAAiAQAAZHJzL2Uyb0RvYy54bWxQSwUGAAAAAAYABgBZAQAA5AUAAAAA&#10;">
                <v:fill on="t" focussize="0,0"/>
                <v:stroke on="f" weight="0.5pt"/>
                <v:imagedata o:title=""/>
                <o:lock v:ext="edit" aspectratio="f"/>
                <v:textbox>
                  <w:txbxContent>
                    <w:p>
                      <w:pPr>
                        <w:ind w:firstLine="420"/>
                        <w:jc w:val="center"/>
                        <w:rPr>
                          <w:rFonts w:ascii="黑体" w:hAnsi="黑体" w:eastAsia="黑体" w:cs="宋体"/>
                          <w:sz w:val="18"/>
                          <w:szCs w:val="18"/>
                        </w:rPr>
                      </w:pPr>
                      <w:r>
                        <w:rPr>
                          <w:rFonts w:hint="eastAsia" w:ascii="黑体" w:hAnsi="黑体" w:eastAsia="黑体" w:cs="宋体"/>
                          <w:sz w:val="18"/>
                          <w:szCs w:val="18"/>
                        </w:rPr>
                        <w:t xml:space="preserve">图A.4  </w:t>
                      </w:r>
                      <w:r>
                        <w:rPr>
                          <w:rFonts w:hint="eastAsia" w:ascii="黑体" w:hAnsi="黑体" w:eastAsia="黑体" w:cs="宋体"/>
                          <w:bCs/>
                          <w:sz w:val="18"/>
                          <w:szCs w:val="18"/>
                        </w:rPr>
                        <w:t>异径三通的结构型式</w:t>
                      </w:r>
                    </w:p>
                  </w:txbxContent>
                </v:textbox>
              </v:shape>
            </w:pict>
          </mc:Fallback>
        </mc:AlternateContent>
      </w:r>
    </w:p>
    <w:p>
      <w:pPr>
        <w:ind w:firstLine="210" w:firstLineChars="100"/>
        <w:jc w:val="center"/>
        <w:rPr>
          <w:rFonts w:ascii="宋体" w:hAnsi="宋体" w:eastAsia="宋体" w:cs="宋体"/>
          <w:bCs/>
          <w:szCs w:val="21"/>
        </w:rPr>
      </w:pPr>
      <w:r>
        <w:rPr>
          <w:rFonts w:hint="eastAsia" w:ascii="宋体" w:hAnsi="宋体" w:eastAsia="宋体" w:cs="宋体"/>
          <w:bCs/>
          <w:szCs w:val="21"/>
          <w:lang w:val="en-US" w:eastAsia="zh-CN"/>
        </w:rPr>
        <w:t xml:space="preserve">  </w:t>
      </w:r>
      <w:r>
        <w:rPr>
          <w:rFonts w:hint="eastAsia" w:ascii="宋体" w:hAnsi="宋体" w:eastAsia="宋体" w:cs="宋体"/>
          <w:bCs/>
          <w:szCs w:val="21"/>
        </w:rPr>
        <w:t xml:space="preserve">               </w:t>
      </w:r>
    </w:p>
    <w:p>
      <w:pPr>
        <w:ind w:firstLine="210" w:firstLineChars="100"/>
        <w:jc w:val="center"/>
        <w:rPr>
          <w:rFonts w:hint="eastAsia" w:ascii="宋体" w:hAnsi="宋体" w:eastAsia="宋体" w:cs="宋体"/>
          <w:bCs/>
          <w:szCs w:val="21"/>
          <w:lang w:eastAsia="zh-CN"/>
        </w:rPr>
      </w:pPr>
      <w:r>
        <w:rPr>
          <w:rFonts w:hint="eastAsia" w:ascii="宋体" w:hAnsi="宋体" w:eastAsia="宋体" w:cs="宋体"/>
          <w:bCs/>
          <w:szCs w:val="21"/>
        </w:rPr>
        <w:t xml:space="preserve">                </w:t>
      </w:r>
      <w:r>
        <w:rPr>
          <w:rFonts w:hint="eastAsia" w:ascii="宋体" w:hAnsi="宋体" w:eastAsia="宋体" w:cs="宋体"/>
          <w:bCs/>
          <w:szCs w:val="21"/>
          <w:lang w:val="en-US" w:eastAsia="zh-CN"/>
        </w:rPr>
        <w:t xml:space="preserve">        </w:t>
      </w:r>
      <w:r>
        <w:rPr>
          <w:rFonts w:hint="eastAsia" w:ascii="宋体" w:hAnsi="宋体" w:eastAsia="宋体" w:cs="宋体"/>
          <w:bCs/>
          <w:szCs w:val="21"/>
        </w:rPr>
        <w:t xml:space="preserve"> 表 </w:t>
      </w:r>
      <w:r>
        <w:rPr>
          <w:rFonts w:hint="eastAsia" w:ascii="Times New Roman" w:hAnsi="Times New Roman" w:eastAsia="宋体" w:cs="Times New Roman"/>
          <w:bCs/>
          <w:szCs w:val="21"/>
        </w:rPr>
        <w:t>A.4</w:t>
      </w:r>
      <w:r>
        <w:rPr>
          <w:rFonts w:hint="eastAsia" w:ascii="宋体" w:hAnsi="宋体" w:eastAsia="宋体" w:cs="宋体"/>
          <w:bCs/>
          <w:szCs w:val="21"/>
        </w:rPr>
        <w:t xml:space="preserve"> </w:t>
      </w:r>
      <w:r>
        <w:rPr>
          <w:rFonts w:hint="eastAsia" w:ascii="宋体" w:hAnsi="宋体" w:eastAsia="宋体" w:cs="宋体"/>
          <w:bCs/>
          <w:szCs w:val="21"/>
          <w:lang w:val="en-US" w:eastAsia="zh-CN"/>
        </w:rPr>
        <w:t xml:space="preserve"> </w:t>
      </w:r>
      <w:r>
        <w:rPr>
          <w:rFonts w:hint="eastAsia" w:ascii="宋体" w:hAnsi="宋体" w:eastAsia="宋体" w:cs="宋体"/>
          <w:bCs/>
          <w:szCs w:val="21"/>
        </w:rPr>
        <w:t>异径三通的基本尺寸                      单位</w:t>
      </w:r>
      <w:r>
        <w:rPr>
          <w:rFonts w:hint="eastAsia" w:ascii="宋体" w:hAnsi="宋体" w:eastAsia="宋体" w:cs="宋体"/>
          <w:bCs/>
          <w:szCs w:val="21"/>
          <w:lang w:val="en-US" w:eastAsia="zh-CN"/>
        </w:rPr>
        <w:t>为毫米</w:t>
      </w:r>
    </w:p>
    <w:tbl>
      <w:tblPr>
        <w:tblStyle w:val="36"/>
        <w:tblW w:w="90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2475"/>
        <w:gridCol w:w="2280"/>
        <w:gridCol w:w="22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040" w:type="dxa"/>
            <w:vAlign w:val="center"/>
          </w:tcPr>
          <w:p>
            <w:pPr>
              <w:jc w:val="center"/>
              <w:rPr>
                <w:rFonts w:ascii="宋体" w:hAnsi="宋体" w:eastAsia="宋体"/>
                <w:szCs w:val="24"/>
              </w:rPr>
            </w:pPr>
            <w:r>
              <w:rPr>
                <w:rFonts w:hint="eastAsia" w:ascii="宋体" w:hAnsi="宋体" w:eastAsia="宋体"/>
              </w:rPr>
              <w:t>公称尺寸</w:t>
            </w:r>
            <w:r>
              <w:rPr>
                <w:rFonts w:ascii="宋体" w:hAnsi="宋体" w:eastAsia="宋体"/>
              </w:rPr>
              <w:t>(</w:t>
            </w:r>
            <w:r>
              <w:rPr>
                <w:rFonts w:hint="eastAsia" w:ascii="Times New Roman" w:hAnsi="Times New Roman" w:eastAsia="宋体" w:cs="Times New Roman"/>
                <w:bCs/>
                <w:szCs w:val="21"/>
              </w:rPr>
              <w:t>DN</w:t>
            </w:r>
            <w:r>
              <w:rPr>
                <w:rFonts w:ascii="宋体" w:hAnsi="宋体" w:eastAsia="宋体"/>
              </w:rPr>
              <w:t>)</w:t>
            </w:r>
          </w:p>
        </w:tc>
        <w:tc>
          <w:tcPr>
            <w:tcW w:w="2475" w:type="dxa"/>
            <w:vAlign w:val="center"/>
          </w:tcPr>
          <w:p>
            <w:pPr>
              <w:jc w:val="center"/>
              <w:rPr>
                <w:rFonts w:ascii="宋体" w:hAnsi="宋体" w:eastAsia="宋体"/>
              </w:rPr>
            </w:pPr>
            <w:r>
              <w:rPr>
                <w:rFonts w:hint="eastAsia" w:ascii="宋体" w:hAnsi="宋体" w:eastAsia="宋体"/>
              </w:rPr>
              <w:t>管子外径（</w:t>
            </w:r>
            <w:r>
              <w:rPr>
                <w:rFonts w:hint="eastAsia" w:ascii="Times New Roman" w:hAnsi="Times New Roman" w:eastAsia="宋体" w:cs="Times New Roman"/>
                <w:bCs/>
                <w:szCs w:val="21"/>
              </w:rPr>
              <w:t>D×D1</w:t>
            </w:r>
            <w:r>
              <w:rPr>
                <w:rFonts w:hint="eastAsia" w:ascii="宋体" w:hAnsi="宋体" w:eastAsia="宋体"/>
              </w:rPr>
              <w:t>）</w:t>
            </w:r>
          </w:p>
        </w:tc>
        <w:tc>
          <w:tcPr>
            <w:tcW w:w="2280" w:type="dxa"/>
            <w:vAlign w:val="center"/>
          </w:tcPr>
          <w:p>
            <w:pPr>
              <w:jc w:val="center"/>
              <w:rPr>
                <w:rFonts w:ascii="宋体" w:hAnsi="宋体" w:eastAsia="宋体"/>
              </w:rPr>
            </w:pPr>
            <w:r>
              <w:rPr>
                <w:rFonts w:hint="eastAsia" w:ascii="宋体" w:hAnsi="宋体" w:eastAsia="宋体"/>
              </w:rPr>
              <w:t>长度</w:t>
            </w:r>
            <w:r>
              <w:rPr>
                <w:rFonts w:ascii="宋体" w:hAnsi="宋体" w:eastAsia="宋体"/>
              </w:rPr>
              <w:t>(</w:t>
            </w:r>
            <w:r>
              <w:rPr>
                <w:rFonts w:hint="eastAsia" w:ascii="Times New Roman" w:hAnsi="Times New Roman" w:eastAsia="宋体" w:cs="Times New Roman"/>
                <w:bCs/>
                <w:szCs w:val="21"/>
              </w:rPr>
              <w:t>L</w:t>
            </w:r>
            <w:r>
              <w:rPr>
                <w:rFonts w:ascii="宋体" w:hAnsi="宋体" w:eastAsia="宋体"/>
              </w:rPr>
              <w:t>)</w:t>
            </w:r>
          </w:p>
        </w:tc>
        <w:tc>
          <w:tcPr>
            <w:tcW w:w="2280" w:type="dxa"/>
            <w:vAlign w:val="center"/>
          </w:tcPr>
          <w:p>
            <w:pPr>
              <w:jc w:val="center"/>
              <w:rPr>
                <w:rFonts w:ascii="宋体" w:hAnsi="宋体" w:eastAsia="宋体"/>
              </w:rPr>
            </w:pPr>
            <w:r>
              <w:rPr>
                <w:rFonts w:hint="eastAsia" w:ascii="宋体" w:hAnsi="宋体" w:eastAsia="宋体"/>
              </w:rPr>
              <w:t>中心高度（</w:t>
            </w:r>
            <w:r>
              <w:rPr>
                <w:rFonts w:hint="eastAsia" w:ascii="Times New Roman" w:hAnsi="Times New Roman" w:eastAsia="宋体" w:cs="Times New Roman"/>
                <w:bCs/>
                <w:szCs w:val="21"/>
              </w:rPr>
              <w:t>H</w:t>
            </w:r>
            <w:r>
              <w:rPr>
                <w:rFonts w:hint="eastAsia" w:ascii="宋体" w:hAnsi="宋体" w:eastAsia="宋体"/>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lang w:eastAsia="en-US"/>
              </w:rPr>
              <w:t>20</w:t>
            </w:r>
            <w:r>
              <w:rPr>
                <w:rFonts w:hint="default" w:ascii="Times New Roman" w:hAnsi="Times New Roman" w:eastAsia="宋体" w:cs="Times New Roman"/>
              </w:rPr>
              <w:t>×</w:t>
            </w:r>
            <w:r>
              <w:rPr>
                <w:rFonts w:hint="default" w:ascii="Times New Roman" w:hAnsi="Times New Roman" w:eastAsia="宋体" w:cs="Times New Roman"/>
                <w:lang w:eastAsia="en-US"/>
              </w:rPr>
              <w:t>15</w:t>
            </w:r>
          </w:p>
        </w:tc>
        <w:tc>
          <w:tcPr>
            <w:tcW w:w="2475"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lang w:eastAsia="en-US"/>
              </w:rPr>
              <w:t>20</w:t>
            </w:r>
            <w:r>
              <w:rPr>
                <w:rFonts w:hint="default" w:ascii="Times New Roman" w:hAnsi="Times New Roman" w:eastAsia="宋体" w:cs="Times New Roman"/>
              </w:rPr>
              <w:t>×</w:t>
            </w:r>
            <w:r>
              <w:rPr>
                <w:rFonts w:hint="default" w:ascii="Times New Roman" w:hAnsi="Times New Roman" w:eastAsia="宋体" w:cs="Times New Roman"/>
                <w:lang w:eastAsia="en-US"/>
              </w:rPr>
              <w:t>16</w:t>
            </w:r>
          </w:p>
        </w:tc>
        <w:tc>
          <w:tcPr>
            <w:tcW w:w="2280" w:type="dxa"/>
            <w:vAlign w:val="center"/>
          </w:tcPr>
          <w:p>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111</w:t>
            </w:r>
            <w:r>
              <w:rPr>
                <w:rFonts w:hint="default" w:ascii="Times New Roman" w:hAnsi="Times New Roman" w:eastAsia="宋体" w:cs="Times New Roman"/>
                <w:highlight w:val="none"/>
              </w:rPr>
              <w:t>±4</w:t>
            </w:r>
            <w:r>
              <w:rPr>
                <w:rFonts w:hint="default" w:ascii="Times New Roman" w:hAnsi="Times New Roman" w:eastAsia="宋体" w:cs="Times New Roman"/>
                <w:highlight w:val="none"/>
                <w:lang w:val="en-US" w:eastAsia="zh-CN"/>
              </w:rPr>
              <w:t xml:space="preserve"> </w:t>
            </w:r>
          </w:p>
        </w:tc>
        <w:tc>
          <w:tcPr>
            <w:tcW w:w="2280" w:type="dxa"/>
            <w:vAlign w:val="center"/>
          </w:tcPr>
          <w:p>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58</w:t>
            </w:r>
            <w:r>
              <w:rPr>
                <w:rFonts w:hint="default" w:ascii="Times New Roman" w:hAnsi="Times New Roman" w:eastAsia="宋体" w:cs="Times New Roman"/>
                <w:highlight w:val="none"/>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lang w:eastAsia="en-US"/>
              </w:rPr>
              <w:t>25</w:t>
            </w:r>
            <w:r>
              <w:rPr>
                <w:rFonts w:hint="default" w:ascii="Times New Roman" w:hAnsi="Times New Roman" w:eastAsia="宋体" w:cs="Times New Roman"/>
              </w:rPr>
              <w:t>×</w:t>
            </w:r>
            <w:r>
              <w:rPr>
                <w:rFonts w:hint="default" w:ascii="Times New Roman" w:hAnsi="Times New Roman" w:eastAsia="宋体" w:cs="Times New Roman"/>
                <w:lang w:eastAsia="en-US"/>
              </w:rPr>
              <w:t>15</w:t>
            </w:r>
          </w:p>
        </w:tc>
        <w:tc>
          <w:tcPr>
            <w:tcW w:w="2475"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lang w:eastAsia="en-US"/>
              </w:rPr>
              <w:t>25.4</w:t>
            </w:r>
            <w:r>
              <w:rPr>
                <w:rFonts w:hint="default" w:ascii="Times New Roman" w:hAnsi="Times New Roman" w:eastAsia="宋体" w:cs="Times New Roman"/>
              </w:rPr>
              <w:t>×</w:t>
            </w:r>
            <w:r>
              <w:rPr>
                <w:rFonts w:hint="default" w:ascii="Times New Roman" w:hAnsi="Times New Roman" w:eastAsia="宋体" w:cs="Times New Roman"/>
                <w:lang w:eastAsia="en-US"/>
              </w:rPr>
              <w:t>16</w:t>
            </w:r>
          </w:p>
        </w:tc>
        <w:tc>
          <w:tcPr>
            <w:tcW w:w="2280" w:type="dxa"/>
            <w:vAlign w:val="center"/>
          </w:tcPr>
          <w:p>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127</w:t>
            </w:r>
            <w:r>
              <w:rPr>
                <w:rFonts w:hint="default" w:ascii="Times New Roman" w:hAnsi="Times New Roman" w:eastAsia="宋体" w:cs="Times New Roman"/>
                <w:highlight w:val="none"/>
              </w:rPr>
              <w:t>±4</w:t>
            </w:r>
          </w:p>
        </w:tc>
        <w:tc>
          <w:tcPr>
            <w:tcW w:w="2280" w:type="dxa"/>
            <w:vAlign w:val="center"/>
          </w:tcPr>
          <w:p>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61</w:t>
            </w:r>
            <w:r>
              <w:rPr>
                <w:rFonts w:hint="default" w:ascii="Times New Roman" w:hAnsi="Times New Roman" w:eastAsia="宋体" w:cs="Times New Roman"/>
                <w:highlight w:val="none"/>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lang w:eastAsia="en-US"/>
              </w:rPr>
              <w:t>25</w:t>
            </w:r>
            <w:r>
              <w:rPr>
                <w:rFonts w:hint="default" w:ascii="Times New Roman" w:hAnsi="Times New Roman" w:eastAsia="宋体" w:cs="Times New Roman"/>
              </w:rPr>
              <w:t>×</w:t>
            </w:r>
            <w:r>
              <w:rPr>
                <w:rFonts w:hint="default" w:ascii="Times New Roman" w:hAnsi="Times New Roman" w:eastAsia="宋体" w:cs="Times New Roman"/>
                <w:lang w:eastAsia="en-US"/>
              </w:rPr>
              <w:t>20</w:t>
            </w:r>
          </w:p>
        </w:tc>
        <w:tc>
          <w:tcPr>
            <w:tcW w:w="2475"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lang w:eastAsia="en-US"/>
              </w:rPr>
              <w:t>25.4</w:t>
            </w:r>
            <w:r>
              <w:rPr>
                <w:rFonts w:hint="default" w:ascii="Times New Roman" w:hAnsi="Times New Roman" w:eastAsia="宋体" w:cs="Times New Roman"/>
              </w:rPr>
              <w:t>×</w:t>
            </w:r>
            <w:r>
              <w:rPr>
                <w:rFonts w:hint="default" w:ascii="Times New Roman" w:hAnsi="Times New Roman" w:eastAsia="宋体" w:cs="Times New Roman"/>
                <w:lang w:eastAsia="en-US"/>
              </w:rPr>
              <w:t>20</w:t>
            </w:r>
          </w:p>
        </w:tc>
        <w:tc>
          <w:tcPr>
            <w:tcW w:w="2280" w:type="dxa"/>
            <w:vAlign w:val="center"/>
          </w:tcPr>
          <w:p>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127</w:t>
            </w:r>
            <w:r>
              <w:rPr>
                <w:rFonts w:hint="default" w:ascii="Times New Roman" w:hAnsi="Times New Roman" w:eastAsia="宋体" w:cs="Times New Roman"/>
                <w:highlight w:val="none"/>
              </w:rPr>
              <w:t>±4</w:t>
            </w:r>
          </w:p>
        </w:tc>
        <w:tc>
          <w:tcPr>
            <w:tcW w:w="2280" w:type="dxa"/>
            <w:vAlign w:val="center"/>
          </w:tcPr>
          <w:p>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70</w:t>
            </w:r>
            <w:r>
              <w:rPr>
                <w:rFonts w:hint="default" w:ascii="Times New Roman" w:hAnsi="Times New Roman" w:eastAsia="宋体" w:cs="Times New Roman"/>
                <w:highlight w:val="none"/>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lang w:eastAsia="en-US"/>
              </w:rPr>
              <w:t>32</w:t>
            </w:r>
            <w:r>
              <w:rPr>
                <w:rFonts w:hint="default" w:ascii="Times New Roman" w:hAnsi="Times New Roman" w:eastAsia="宋体" w:cs="Times New Roman"/>
              </w:rPr>
              <w:t>×</w:t>
            </w:r>
            <w:r>
              <w:rPr>
                <w:rFonts w:hint="default" w:ascii="Times New Roman" w:hAnsi="Times New Roman" w:eastAsia="宋体" w:cs="Times New Roman"/>
                <w:lang w:eastAsia="en-US"/>
              </w:rPr>
              <w:t>15</w:t>
            </w:r>
          </w:p>
        </w:tc>
        <w:tc>
          <w:tcPr>
            <w:tcW w:w="2475"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lang w:eastAsia="en-US"/>
              </w:rPr>
              <w:t>32</w:t>
            </w:r>
            <w:r>
              <w:rPr>
                <w:rFonts w:hint="default" w:ascii="Times New Roman" w:hAnsi="Times New Roman" w:eastAsia="宋体" w:cs="Times New Roman"/>
              </w:rPr>
              <w:t>×</w:t>
            </w:r>
            <w:r>
              <w:rPr>
                <w:rFonts w:hint="default" w:ascii="Times New Roman" w:hAnsi="Times New Roman" w:eastAsia="宋体" w:cs="Times New Roman"/>
                <w:lang w:eastAsia="en-US"/>
              </w:rPr>
              <w:t>16</w:t>
            </w:r>
          </w:p>
        </w:tc>
        <w:tc>
          <w:tcPr>
            <w:tcW w:w="2280" w:type="dxa"/>
            <w:vAlign w:val="center"/>
          </w:tcPr>
          <w:p>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151</w:t>
            </w:r>
            <w:r>
              <w:rPr>
                <w:rFonts w:hint="default" w:ascii="Times New Roman" w:hAnsi="Times New Roman" w:eastAsia="宋体" w:cs="Times New Roman"/>
                <w:highlight w:val="none"/>
              </w:rPr>
              <w:t>±4</w:t>
            </w:r>
          </w:p>
        </w:tc>
        <w:tc>
          <w:tcPr>
            <w:tcW w:w="2280" w:type="dxa"/>
            <w:vAlign w:val="center"/>
          </w:tcPr>
          <w:p>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64</w:t>
            </w:r>
            <w:r>
              <w:rPr>
                <w:rFonts w:hint="default" w:ascii="Times New Roman" w:hAnsi="Times New Roman" w:eastAsia="宋体" w:cs="Times New Roman"/>
                <w:highlight w:val="none"/>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lang w:eastAsia="en-US"/>
              </w:rPr>
              <w:t>32</w:t>
            </w:r>
            <w:r>
              <w:rPr>
                <w:rFonts w:hint="default" w:ascii="Times New Roman" w:hAnsi="Times New Roman" w:eastAsia="宋体" w:cs="Times New Roman"/>
              </w:rPr>
              <w:t>×</w:t>
            </w:r>
            <w:r>
              <w:rPr>
                <w:rFonts w:hint="default" w:ascii="Times New Roman" w:hAnsi="Times New Roman" w:eastAsia="宋体" w:cs="Times New Roman"/>
                <w:lang w:eastAsia="en-US"/>
              </w:rPr>
              <w:t>20</w:t>
            </w:r>
          </w:p>
        </w:tc>
        <w:tc>
          <w:tcPr>
            <w:tcW w:w="2475"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lang w:eastAsia="en-US"/>
              </w:rPr>
              <w:t>32</w:t>
            </w:r>
            <w:r>
              <w:rPr>
                <w:rFonts w:hint="default" w:ascii="Times New Roman" w:hAnsi="Times New Roman" w:eastAsia="宋体" w:cs="Times New Roman"/>
              </w:rPr>
              <w:t>×</w:t>
            </w:r>
            <w:r>
              <w:rPr>
                <w:rFonts w:hint="default" w:ascii="Times New Roman" w:hAnsi="Times New Roman" w:eastAsia="宋体" w:cs="Times New Roman"/>
                <w:lang w:eastAsia="en-US"/>
              </w:rPr>
              <w:t>20</w:t>
            </w:r>
          </w:p>
        </w:tc>
        <w:tc>
          <w:tcPr>
            <w:tcW w:w="2280" w:type="dxa"/>
            <w:vAlign w:val="center"/>
          </w:tcPr>
          <w:p>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151</w:t>
            </w:r>
            <w:r>
              <w:rPr>
                <w:rFonts w:hint="default" w:ascii="Times New Roman" w:hAnsi="Times New Roman" w:eastAsia="宋体" w:cs="Times New Roman"/>
                <w:highlight w:val="none"/>
              </w:rPr>
              <w:t>±4</w:t>
            </w:r>
          </w:p>
        </w:tc>
        <w:tc>
          <w:tcPr>
            <w:tcW w:w="2280" w:type="dxa"/>
            <w:vAlign w:val="center"/>
          </w:tcPr>
          <w:p>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73</w:t>
            </w:r>
            <w:r>
              <w:rPr>
                <w:rFonts w:hint="default" w:ascii="Times New Roman" w:hAnsi="Times New Roman" w:eastAsia="宋体" w:cs="Times New Roman"/>
                <w:highlight w:val="none"/>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lang w:eastAsia="en-US"/>
              </w:rPr>
              <w:t>32</w:t>
            </w:r>
            <w:r>
              <w:rPr>
                <w:rFonts w:hint="default" w:ascii="Times New Roman" w:hAnsi="Times New Roman" w:eastAsia="宋体" w:cs="Times New Roman"/>
              </w:rPr>
              <w:t>×</w:t>
            </w:r>
            <w:r>
              <w:rPr>
                <w:rFonts w:hint="default" w:ascii="Times New Roman" w:hAnsi="Times New Roman" w:eastAsia="宋体" w:cs="Times New Roman"/>
                <w:lang w:eastAsia="en-US"/>
              </w:rPr>
              <w:t>25</w:t>
            </w:r>
          </w:p>
        </w:tc>
        <w:tc>
          <w:tcPr>
            <w:tcW w:w="2475"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lang w:eastAsia="en-US"/>
              </w:rPr>
              <w:t>32</w:t>
            </w:r>
            <w:r>
              <w:rPr>
                <w:rFonts w:hint="default" w:ascii="Times New Roman" w:hAnsi="Times New Roman" w:eastAsia="宋体" w:cs="Times New Roman"/>
              </w:rPr>
              <w:t>×</w:t>
            </w:r>
            <w:r>
              <w:rPr>
                <w:rFonts w:hint="default" w:ascii="Times New Roman" w:hAnsi="Times New Roman" w:eastAsia="宋体" w:cs="Times New Roman"/>
                <w:lang w:eastAsia="en-US"/>
              </w:rPr>
              <w:t>25.4</w:t>
            </w:r>
          </w:p>
        </w:tc>
        <w:tc>
          <w:tcPr>
            <w:tcW w:w="2280" w:type="dxa"/>
            <w:vAlign w:val="center"/>
          </w:tcPr>
          <w:p>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151</w:t>
            </w:r>
            <w:r>
              <w:rPr>
                <w:rFonts w:hint="default" w:ascii="Times New Roman" w:hAnsi="Times New Roman" w:eastAsia="宋体" w:cs="Times New Roman"/>
                <w:highlight w:val="none"/>
              </w:rPr>
              <w:t>±4</w:t>
            </w:r>
          </w:p>
        </w:tc>
        <w:tc>
          <w:tcPr>
            <w:tcW w:w="2280" w:type="dxa"/>
            <w:vAlign w:val="center"/>
          </w:tcPr>
          <w:p>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81</w:t>
            </w:r>
            <w:r>
              <w:rPr>
                <w:rFonts w:hint="default" w:ascii="Times New Roman" w:hAnsi="Times New Roman" w:eastAsia="宋体" w:cs="Times New Roman"/>
                <w:highlight w:val="none"/>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lang w:eastAsia="en-US"/>
              </w:rPr>
              <w:t>40</w:t>
            </w:r>
            <w:r>
              <w:rPr>
                <w:rFonts w:hint="default" w:ascii="Times New Roman" w:hAnsi="Times New Roman" w:eastAsia="宋体" w:cs="Times New Roman"/>
              </w:rPr>
              <w:t>×</w:t>
            </w:r>
            <w:r>
              <w:rPr>
                <w:rFonts w:hint="default" w:ascii="Times New Roman" w:hAnsi="Times New Roman" w:eastAsia="宋体" w:cs="Times New Roman"/>
                <w:lang w:eastAsia="en-US"/>
              </w:rPr>
              <w:t>15</w:t>
            </w:r>
          </w:p>
        </w:tc>
        <w:tc>
          <w:tcPr>
            <w:tcW w:w="2475"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lang w:eastAsia="en-US"/>
              </w:rPr>
              <w:t>40</w:t>
            </w:r>
            <w:r>
              <w:rPr>
                <w:rFonts w:hint="default" w:ascii="Times New Roman" w:hAnsi="Times New Roman" w:eastAsia="宋体" w:cs="Times New Roman"/>
              </w:rPr>
              <w:t>×</w:t>
            </w:r>
            <w:r>
              <w:rPr>
                <w:rFonts w:hint="default" w:ascii="Times New Roman" w:hAnsi="Times New Roman" w:eastAsia="宋体" w:cs="Times New Roman"/>
                <w:lang w:eastAsia="en-US"/>
              </w:rPr>
              <w:t>16</w:t>
            </w:r>
          </w:p>
        </w:tc>
        <w:tc>
          <w:tcPr>
            <w:tcW w:w="2280" w:type="dxa"/>
            <w:vAlign w:val="center"/>
          </w:tcPr>
          <w:p>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189</w:t>
            </w:r>
            <w:r>
              <w:rPr>
                <w:rFonts w:hint="default" w:ascii="Times New Roman" w:hAnsi="Times New Roman" w:eastAsia="宋体" w:cs="Times New Roman"/>
                <w:highlight w:val="none"/>
              </w:rPr>
              <w:t>±4</w:t>
            </w:r>
          </w:p>
        </w:tc>
        <w:tc>
          <w:tcPr>
            <w:tcW w:w="2280" w:type="dxa"/>
            <w:vAlign w:val="center"/>
          </w:tcPr>
          <w:p>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68</w:t>
            </w:r>
            <w:r>
              <w:rPr>
                <w:rFonts w:hint="default" w:ascii="Times New Roman" w:hAnsi="Times New Roman" w:eastAsia="宋体" w:cs="Times New Roman"/>
                <w:highlight w:val="none"/>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lang w:eastAsia="en-US"/>
              </w:rPr>
              <w:t>40</w:t>
            </w:r>
            <w:r>
              <w:rPr>
                <w:rFonts w:hint="default" w:ascii="Times New Roman" w:hAnsi="Times New Roman" w:eastAsia="宋体" w:cs="Times New Roman"/>
              </w:rPr>
              <w:t>×</w:t>
            </w:r>
            <w:r>
              <w:rPr>
                <w:rFonts w:hint="default" w:ascii="Times New Roman" w:hAnsi="Times New Roman" w:eastAsia="宋体" w:cs="Times New Roman"/>
                <w:lang w:eastAsia="en-US"/>
              </w:rPr>
              <w:t>20</w:t>
            </w:r>
          </w:p>
        </w:tc>
        <w:tc>
          <w:tcPr>
            <w:tcW w:w="2475"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lang w:eastAsia="en-US"/>
              </w:rPr>
              <w:t>40</w:t>
            </w:r>
            <w:r>
              <w:rPr>
                <w:rFonts w:hint="default" w:ascii="Times New Roman" w:hAnsi="Times New Roman" w:eastAsia="宋体" w:cs="Times New Roman"/>
              </w:rPr>
              <w:t>×</w:t>
            </w:r>
            <w:r>
              <w:rPr>
                <w:rFonts w:hint="default" w:ascii="Times New Roman" w:hAnsi="Times New Roman" w:eastAsia="宋体" w:cs="Times New Roman"/>
                <w:lang w:eastAsia="en-US"/>
              </w:rPr>
              <w:t>20</w:t>
            </w:r>
          </w:p>
        </w:tc>
        <w:tc>
          <w:tcPr>
            <w:tcW w:w="2280" w:type="dxa"/>
            <w:vAlign w:val="center"/>
          </w:tcPr>
          <w:p>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189</w:t>
            </w:r>
            <w:r>
              <w:rPr>
                <w:rFonts w:hint="default" w:ascii="Times New Roman" w:hAnsi="Times New Roman" w:eastAsia="宋体" w:cs="Times New Roman"/>
                <w:highlight w:val="none"/>
              </w:rPr>
              <w:t>±4</w:t>
            </w:r>
          </w:p>
        </w:tc>
        <w:tc>
          <w:tcPr>
            <w:tcW w:w="2280" w:type="dxa"/>
            <w:vAlign w:val="center"/>
          </w:tcPr>
          <w:p>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78</w:t>
            </w:r>
            <w:r>
              <w:rPr>
                <w:rFonts w:hint="default" w:ascii="Times New Roman" w:hAnsi="Times New Roman" w:eastAsia="宋体" w:cs="Times New Roman"/>
                <w:highlight w:val="none"/>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lang w:eastAsia="en-US"/>
              </w:rPr>
              <w:t>40</w:t>
            </w:r>
            <w:r>
              <w:rPr>
                <w:rFonts w:hint="default" w:ascii="Times New Roman" w:hAnsi="Times New Roman" w:eastAsia="宋体" w:cs="Times New Roman"/>
              </w:rPr>
              <w:t>×</w:t>
            </w:r>
            <w:r>
              <w:rPr>
                <w:rFonts w:hint="default" w:ascii="Times New Roman" w:hAnsi="Times New Roman" w:eastAsia="宋体" w:cs="Times New Roman"/>
                <w:lang w:eastAsia="en-US"/>
              </w:rPr>
              <w:t>25</w:t>
            </w:r>
          </w:p>
        </w:tc>
        <w:tc>
          <w:tcPr>
            <w:tcW w:w="2475"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lang w:eastAsia="en-US"/>
              </w:rPr>
              <w:t>40</w:t>
            </w:r>
            <w:r>
              <w:rPr>
                <w:rFonts w:hint="default" w:ascii="Times New Roman" w:hAnsi="Times New Roman" w:eastAsia="宋体" w:cs="Times New Roman"/>
              </w:rPr>
              <w:t>×</w:t>
            </w:r>
            <w:r>
              <w:rPr>
                <w:rFonts w:hint="default" w:ascii="Times New Roman" w:hAnsi="Times New Roman" w:eastAsia="宋体" w:cs="Times New Roman"/>
                <w:lang w:eastAsia="en-US"/>
              </w:rPr>
              <w:t>25.4</w:t>
            </w:r>
          </w:p>
        </w:tc>
        <w:tc>
          <w:tcPr>
            <w:tcW w:w="2280" w:type="dxa"/>
            <w:vAlign w:val="center"/>
          </w:tcPr>
          <w:p>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189</w:t>
            </w:r>
            <w:r>
              <w:rPr>
                <w:rFonts w:hint="default" w:ascii="Times New Roman" w:hAnsi="Times New Roman" w:eastAsia="宋体" w:cs="Times New Roman"/>
                <w:highlight w:val="none"/>
              </w:rPr>
              <w:t>±4</w:t>
            </w:r>
          </w:p>
        </w:tc>
        <w:tc>
          <w:tcPr>
            <w:tcW w:w="2280" w:type="dxa"/>
            <w:vAlign w:val="center"/>
          </w:tcPr>
          <w:p>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85</w:t>
            </w:r>
            <w:r>
              <w:rPr>
                <w:rFonts w:hint="default" w:ascii="Times New Roman" w:hAnsi="Times New Roman" w:eastAsia="宋体" w:cs="Times New Roman"/>
                <w:highlight w:val="none"/>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040" w:type="dxa"/>
            <w:vAlign w:val="center"/>
          </w:tcPr>
          <w:p>
            <w:pPr>
              <w:pStyle w:val="126"/>
              <w:jc w:val="center"/>
              <w:rPr>
                <w:rFonts w:hint="default" w:ascii="Times New Roman" w:hAnsi="Times New Roman" w:cs="Times New Roman"/>
                <w:bCs/>
                <w:sz w:val="21"/>
                <w:szCs w:val="21"/>
                <w:lang w:val="en-US" w:eastAsia="zh-CN"/>
              </w:rPr>
            </w:pPr>
            <w:r>
              <w:rPr>
                <w:rFonts w:hint="default" w:ascii="Times New Roman" w:hAnsi="Times New Roman" w:cs="Times New Roman"/>
                <w:sz w:val="21"/>
                <w:szCs w:val="21"/>
                <w:lang w:val="en-US" w:eastAsia="en-US" w:bidi="en-US"/>
              </w:rPr>
              <w:t>40</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32</w:t>
            </w:r>
          </w:p>
        </w:tc>
        <w:tc>
          <w:tcPr>
            <w:tcW w:w="2475" w:type="dxa"/>
            <w:vAlign w:val="center"/>
          </w:tcPr>
          <w:p>
            <w:pPr>
              <w:pStyle w:val="126"/>
              <w:jc w:val="center"/>
              <w:rPr>
                <w:rFonts w:hint="default" w:ascii="Times New Roman" w:hAnsi="Times New Roman" w:cs="Times New Roman"/>
                <w:bCs/>
                <w:sz w:val="21"/>
                <w:szCs w:val="21"/>
                <w:lang w:val="en-US" w:eastAsia="zh-CN"/>
              </w:rPr>
            </w:pPr>
            <w:r>
              <w:rPr>
                <w:rFonts w:hint="default" w:ascii="Times New Roman" w:hAnsi="Times New Roman" w:cs="Times New Roman"/>
                <w:sz w:val="21"/>
                <w:szCs w:val="21"/>
                <w:lang w:val="en-US" w:eastAsia="en-US" w:bidi="en-US"/>
              </w:rPr>
              <w:t>40</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32</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highlight w:val="none"/>
                <w:lang w:val="en-US" w:eastAsia="zh-CN"/>
              </w:rPr>
              <w:t>189</w:t>
            </w:r>
            <w:r>
              <w:rPr>
                <w:rFonts w:hint="default" w:ascii="Times New Roman" w:hAnsi="Times New Roman" w:eastAsia="宋体" w:cs="Times New Roman"/>
                <w:highlight w:val="none"/>
              </w:rPr>
              <w:t>±4</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80</w:t>
            </w:r>
            <w:r>
              <w:rPr>
                <w:rFonts w:hint="default" w:ascii="Times New Roman" w:hAnsi="Times New Roman" w:eastAsia="宋体" w:cs="Times New Roman"/>
                <w:bCs/>
                <w:szCs w:val="21"/>
                <w:highlight w:val="none"/>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pStyle w:val="126"/>
              <w:jc w:val="center"/>
              <w:rPr>
                <w:rFonts w:hint="default" w:ascii="Times New Roman" w:hAnsi="Times New Roman" w:cs="Times New Roman"/>
                <w:bCs/>
                <w:sz w:val="21"/>
                <w:szCs w:val="21"/>
                <w:lang w:val="en-US" w:eastAsia="zh-CN"/>
              </w:rPr>
            </w:pPr>
            <w:r>
              <w:rPr>
                <w:rFonts w:hint="default" w:ascii="Times New Roman" w:hAnsi="Times New Roman" w:cs="Times New Roman"/>
                <w:sz w:val="21"/>
                <w:szCs w:val="21"/>
                <w:lang w:val="en-US" w:eastAsia="en-US" w:bidi="en-US"/>
              </w:rPr>
              <w:t>50</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15</w:t>
            </w:r>
          </w:p>
        </w:tc>
        <w:tc>
          <w:tcPr>
            <w:tcW w:w="2475" w:type="dxa"/>
            <w:vAlign w:val="center"/>
          </w:tcPr>
          <w:p>
            <w:pPr>
              <w:pStyle w:val="126"/>
              <w:jc w:val="center"/>
              <w:rPr>
                <w:rFonts w:hint="default" w:ascii="Times New Roman" w:hAnsi="Times New Roman" w:cs="Times New Roman"/>
                <w:bCs/>
                <w:sz w:val="21"/>
                <w:szCs w:val="21"/>
                <w:lang w:val="en-US" w:eastAsia="zh-CN"/>
              </w:rPr>
            </w:pPr>
            <w:r>
              <w:rPr>
                <w:rFonts w:hint="default" w:ascii="Times New Roman" w:hAnsi="Times New Roman" w:cs="Times New Roman"/>
                <w:sz w:val="21"/>
                <w:szCs w:val="21"/>
                <w:lang w:val="en-US" w:eastAsia="en-US" w:bidi="en-US"/>
              </w:rPr>
              <w:t>50.8</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16</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204</w:t>
            </w:r>
            <w:r>
              <w:rPr>
                <w:rFonts w:hint="default" w:ascii="Times New Roman" w:hAnsi="Times New Roman" w:eastAsia="宋体" w:cs="Times New Roman"/>
                <w:bCs/>
                <w:szCs w:val="21"/>
                <w:highlight w:val="none"/>
              </w:rPr>
              <w:t>±5</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74</w:t>
            </w:r>
            <w:r>
              <w:rPr>
                <w:rFonts w:hint="default" w:ascii="Times New Roman" w:hAnsi="Times New Roman" w:eastAsia="宋体" w:cs="Times New Roman"/>
                <w:bCs/>
                <w:szCs w:val="21"/>
                <w:highlight w:val="none"/>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pStyle w:val="126"/>
              <w:jc w:val="center"/>
              <w:rPr>
                <w:rFonts w:hint="default" w:ascii="Times New Roman" w:hAnsi="Times New Roman" w:cs="Times New Roman"/>
                <w:bCs/>
                <w:sz w:val="21"/>
                <w:szCs w:val="21"/>
                <w:lang w:val="en-US" w:eastAsia="zh-CN"/>
              </w:rPr>
            </w:pPr>
            <w:r>
              <w:rPr>
                <w:rFonts w:hint="default" w:ascii="Times New Roman" w:hAnsi="Times New Roman" w:cs="Times New Roman"/>
                <w:sz w:val="21"/>
                <w:szCs w:val="21"/>
                <w:lang w:val="en-US" w:eastAsia="en-US" w:bidi="en-US"/>
              </w:rPr>
              <w:t>50</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20</w:t>
            </w:r>
          </w:p>
        </w:tc>
        <w:tc>
          <w:tcPr>
            <w:tcW w:w="2475" w:type="dxa"/>
            <w:vAlign w:val="center"/>
          </w:tcPr>
          <w:p>
            <w:pPr>
              <w:pStyle w:val="126"/>
              <w:jc w:val="center"/>
              <w:rPr>
                <w:rFonts w:hint="default" w:ascii="Times New Roman" w:hAnsi="Times New Roman" w:cs="Times New Roman"/>
                <w:bCs/>
                <w:sz w:val="21"/>
                <w:szCs w:val="21"/>
                <w:lang w:val="en-US" w:eastAsia="zh-CN"/>
              </w:rPr>
            </w:pPr>
            <w:r>
              <w:rPr>
                <w:rFonts w:hint="default" w:ascii="Times New Roman" w:hAnsi="Times New Roman" w:cs="Times New Roman"/>
                <w:sz w:val="21"/>
                <w:szCs w:val="21"/>
                <w:lang w:val="en-US" w:eastAsia="en-US" w:bidi="en-US"/>
              </w:rPr>
              <w:t>50.8</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20</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204</w:t>
            </w:r>
            <w:r>
              <w:rPr>
                <w:rFonts w:hint="default" w:ascii="Times New Roman" w:hAnsi="Times New Roman" w:eastAsia="宋体" w:cs="Times New Roman"/>
                <w:bCs/>
                <w:szCs w:val="21"/>
                <w:highlight w:val="none"/>
              </w:rPr>
              <w:t>±5</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83</w:t>
            </w:r>
            <w:r>
              <w:rPr>
                <w:rFonts w:hint="default" w:ascii="Times New Roman" w:hAnsi="Times New Roman" w:eastAsia="宋体" w:cs="Times New Roman"/>
                <w:bCs/>
                <w:szCs w:val="21"/>
                <w:highlight w:val="none"/>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2040" w:type="dxa"/>
            <w:vAlign w:val="center"/>
          </w:tcPr>
          <w:p>
            <w:pPr>
              <w:pStyle w:val="126"/>
              <w:jc w:val="center"/>
              <w:rPr>
                <w:rFonts w:hint="default" w:ascii="Times New Roman" w:hAnsi="Times New Roman" w:cs="Times New Roman"/>
                <w:bCs/>
                <w:sz w:val="21"/>
                <w:szCs w:val="21"/>
                <w:lang w:val="en-US" w:eastAsia="zh-CN"/>
              </w:rPr>
            </w:pPr>
            <w:r>
              <w:rPr>
                <w:rFonts w:hint="default" w:ascii="Times New Roman" w:hAnsi="Times New Roman" w:cs="Times New Roman"/>
                <w:sz w:val="21"/>
                <w:szCs w:val="21"/>
                <w:lang w:val="en-US" w:eastAsia="en-US" w:bidi="en-US"/>
              </w:rPr>
              <w:t>50</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25</w:t>
            </w:r>
          </w:p>
        </w:tc>
        <w:tc>
          <w:tcPr>
            <w:tcW w:w="2475" w:type="dxa"/>
            <w:vAlign w:val="center"/>
          </w:tcPr>
          <w:p>
            <w:pPr>
              <w:pStyle w:val="126"/>
              <w:jc w:val="center"/>
              <w:rPr>
                <w:rFonts w:hint="default" w:ascii="Times New Roman" w:hAnsi="Times New Roman" w:cs="Times New Roman"/>
                <w:bCs/>
                <w:sz w:val="21"/>
                <w:szCs w:val="21"/>
                <w:lang w:val="en-US" w:eastAsia="zh-CN"/>
              </w:rPr>
            </w:pPr>
            <w:r>
              <w:rPr>
                <w:rFonts w:hint="default" w:ascii="Times New Roman" w:hAnsi="Times New Roman" w:cs="Times New Roman"/>
                <w:sz w:val="21"/>
                <w:szCs w:val="21"/>
                <w:lang w:val="en-US" w:eastAsia="en-US" w:bidi="en-US"/>
              </w:rPr>
              <w:t>50.8</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25.4</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204</w:t>
            </w:r>
            <w:r>
              <w:rPr>
                <w:rFonts w:hint="default" w:ascii="Times New Roman" w:hAnsi="Times New Roman" w:eastAsia="宋体" w:cs="Times New Roman"/>
                <w:bCs/>
                <w:szCs w:val="21"/>
                <w:highlight w:val="none"/>
              </w:rPr>
              <w:t>±5</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90</w:t>
            </w:r>
            <w:r>
              <w:rPr>
                <w:rFonts w:hint="default" w:ascii="Times New Roman" w:hAnsi="Times New Roman" w:eastAsia="宋体" w:cs="Times New Roman"/>
                <w:bCs/>
                <w:szCs w:val="21"/>
                <w:highlight w:val="none"/>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pStyle w:val="126"/>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en-US" w:bidi="en-US"/>
              </w:rPr>
              <w:t>50</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32</w:t>
            </w:r>
          </w:p>
        </w:tc>
        <w:tc>
          <w:tcPr>
            <w:tcW w:w="2475" w:type="dxa"/>
            <w:vAlign w:val="center"/>
          </w:tcPr>
          <w:p>
            <w:pPr>
              <w:pStyle w:val="126"/>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en-US" w:bidi="en-US"/>
              </w:rPr>
              <w:t>50.8</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32</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204</w:t>
            </w:r>
            <w:r>
              <w:rPr>
                <w:rFonts w:hint="default" w:ascii="Times New Roman" w:hAnsi="Times New Roman" w:eastAsia="宋体" w:cs="Times New Roman"/>
                <w:bCs/>
                <w:szCs w:val="21"/>
                <w:highlight w:val="none"/>
              </w:rPr>
              <w:t>±5</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85</w:t>
            </w:r>
            <w:r>
              <w:rPr>
                <w:rFonts w:hint="default" w:ascii="Times New Roman" w:hAnsi="Times New Roman" w:eastAsia="宋体" w:cs="Times New Roman"/>
                <w:bCs/>
                <w:szCs w:val="21"/>
                <w:highlight w:val="none"/>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pStyle w:val="126"/>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en-US" w:bidi="en-US"/>
              </w:rPr>
              <w:t>50</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40</w:t>
            </w:r>
          </w:p>
        </w:tc>
        <w:tc>
          <w:tcPr>
            <w:tcW w:w="2475" w:type="dxa"/>
            <w:vAlign w:val="center"/>
          </w:tcPr>
          <w:p>
            <w:pPr>
              <w:pStyle w:val="126"/>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en-US" w:bidi="en-US"/>
              </w:rPr>
              <w:t>50.8</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40</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204</w:t>
            </w:r>
            <w:r>
              <w:rPr>
                <w:rFonts w:hint="default" w:ascii="Times New Roman" w:hAnsi="Times New Roman" w:eastAsia="宋体" w:cs="Times New Roman"/>
                <w:bCs/>
                <w:szCs w:val="21"/>
                <w:highlight w:val="none"/>
              </w:rPr>
              <w:t>±5</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97</w:t>
            </w:r>
            <w:r>
              <w:rPr>
                <w:rFonts w:hint="default" w:ascii="Times New Roman" w:hAnsi="Times New Roman" w:eastAsia="宋体" w:cs="Times New Roman"/>
                <w:bCs/>
                <w:szCs w:val="21"/>
                <w:highlight w:val="none"/>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pStyle w:val="126"/>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en-US" w:bidi="en-US"/>
              </w:rPr>
              <w:t>65</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50</w:t>
            </w:r>
          </w:p>
        </w:tc>
        <w:tc>
          <w:tcPr>
            <w:tcW w:w="2475" w:type="dxa"/>
            <w:vAlign w:val="center"/>
          </w:tcPr>
          <w:p>
            <w:pPr>
              <w:pStyle w:val="126"/>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en-US" w:bidi="en-US"/>
              </w:rPr>
              <w:t>76.1</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50.8</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2</w:t>
            </w:r>
            <w:r>
              <w:rPr>
                <w:rFonts w:hint="default" w:ascii="Times New Roman" w:hAnsi="Times New Roman" w:eastAsia="宋体" w:cs="Times New Roman"/>
                <w:bCs/>
                <w:szCs w:val="21"/>
                <w:highlight w:val="none"/>
                <w:lang w:val="en-US" w:eastAsia="zh-CN"/>
              </w:rPr>
              <w:t>6</w:t>
            </w:r>
            <w:r>
              <w:rPr>
                <w:rFonts w:hint="default" w:ascii="Times New Roman" w:hAnsi="Times New Roman" w:eastAsia="宋体" w:cs="Times New Roman"/>
                <w:bCs/>
                <w:szCs w:val="21"/>
                <w:highlight w:val="none"/>
              </w:rPr>
              <w:t>5±5</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114</w:t>
            </w:r>
            <w:r>
              <w:rPr>
                <w:rFonts w:hint="default" w:ascii="Times New Roman" w:hAnsi="Times New Roman" w:eastAsia="宋体" w:cs="Times New Roman"/>
                <w:bCs/>
                <w:szCs w:val="21"/>
                <w:highlight w:val="none"/>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pStyle w:val="126"/>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en-US" w:bidi="en-US"/>
              </w:rPr>
              <w:t>80</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50</w:t>
            </w:r>
          </w:p>
        </w:tc>
        <w:tc>
          <w:tcPr>
            <w:tcW w:w="2475" w:type="dxa"/>
            <w:vAlign w:val="center"/>
          </w:tcPr>
          <w:p>
            <w:pPr>
              <w:pStyle w:val="126"/>
              <w:tabs>
                <w:tab w:val="left" w:pos="2061"/>
              </w:tabs>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en-US" w:bidi="en-US"/>
              </w:rPr>
              <w:t>88.9</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50.8</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277</w:t>
            </w:r>
            <w:r>
              <w:rPr>
                <w:rFonts w:hint="default" w:ascii="Times New Roman" w:hAnsi="Times New Roman" w:eastAsia="宋体" w:cs="Times New Roman"/>
                <w:bCs/>
                <w:szCs w:val="21"/>
                <w:highlight w:val="none"/>
              </w:rPr>
              <w:t>±8</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120</w:t>
            </w:r>
            <w:r>
              <w:rPr>
                <w:rFonts w:hint="default" w:ascii="Times New Roman" w:hAnsi="Times New Roman" w:eastAsia="宋体" w:cs="Times New Roman"/>
                <w:bCs/>
                <w:szCs w:val="21"/>
                <w:highlight w:val="none"/>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pStyle w:val="126"/>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en-US" w:bidi="en-US"/>
              </w:rPr>
              <w:t>80</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65</w:t>
            </w:r>
          </w:p>
        </w:tc>
        <w:tc>
          <w:tcPr>
            <w:tcW w:w="2475" w:type="dxa"/>
            <w:vAlign w:val="center"/>
          </w:tcPr>
          <w:p>
            <w:pPr>
              <w:pStyle w:val="126"/>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en-US" w:bidi="en-US"/>
              </w:rPr>
              <w:t>88.9</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76.1</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277</w:t>
            </w:r>
            <w:r>
              <w:rPr>
                <w:rFonts w:hint="default" w:ascii="Times New Roman" w:hAnsi="Times New Roman" w:eastAsia="宋体" w:cs="Times New Roman"/>
                <w:bCs/>
                <w:szCs w:val="21"/>
                <w:highlight w:val="none"/>
              </w:rPr>
              <w:t>±8</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136</w:t>
            </w:r>
            <w:r>
              <w:rPr>
                <w:rFonts w:hint="default" w:ascii="Times New Roman" w:hAnsi="Times New Roman" w:eastAsia="宋体" w:cs="Times New Roman"/>
                <w:bCs/>
                <w:szCs w:val="21"/>
                <w:highlight w:val="none"/>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pStyle w:val="126"/>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en-US" w:bidi="en-US"/>
              </w:rPr>
              <w:t>100</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65</w:t>
            </w:r>
          </w:p>
        </w:tc>
        <w:tc>
          <w:tcPr>
            <w:tcW w:w="2475" w:type="dxa"/>
            <w:vAlign w:val="center"/>
          </w:tcPr>
          <w:p>
            <w:pPr>
              <w:pStyle w:val="126"/>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en-US" w:bidi="en-US"/>
              </w:rPr>
              <w:t>101.6</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76.1</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295</w:t>
            </w:r>
            <w:r>
              <w:rPr>
                <w:rFonts w:hint="default" w:ascii="Times New Roman" w:hAnsi="Times New Roman" w:eastAsia="宋体" w:cs="Times New Roman"/>
                <w:bCs/>
                <w:szCs w:val="21"/>
                <w:highlight w:val="none"/>
              </w:rPr>
              <w:t>±8</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142</w:t>
            </w:r>
            <w:r>
              <w:rPr>
                <w:rFonts w:hint="default" w:ascii="Times New Roman" w:hAnsi="Times New Roman" w:eastAsia="宋体" w:cs="Times New Roman"/>
                <w:bCs/>
                <w:szCs w:val="21"/>
                <w:highlight w:val="none"/>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pStyle w:val="126"/>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en-US" w:bidi="en-US"/>
              </w:rPr>
              <w:t>100</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80</w:t>
            </w:r>
          </w:p>
        </w:tc>
        <w:tc>
          <w:tcPr>
            <w:tcW w:w="2475" w:type="dxa"/>
            <w:vAlign w:val="center"/>
          </w:tcPr>
          <w:p>
            <w:pPr>
              <w:pStyle w:val="126"/>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en-US" w:bidi="en-US"/>
              </w:rPr>
              <w:t>101.6</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88.9</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295</w:t>
            </w:r>
            <w:r>
              <w:rPr>
                <w:rFonts w:hint="default" w:ascii="Times New Roman" w:hAnsi="Times New Roman" w:eastAsia="宋体" w:cs="Times New Roman"/>
                <w:bCs/>
                <w:szCs w:val="21"/>
                <w:highlight w:val="none"/>
              </w:rPr>
              <w:t>±8</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145</w:t>
            </w:r>
            <w:r>
              <w:rPr>
                <w:rFonts w:hint="default" w:ascii="Times New Roman" w:hAnsi="Times New Roman" w:eastAsia="宋体" w:cs="Times New Roman"/>
                <w:bCs/>
                <w:szCs w:val="21"/>
                <w:highlight w:val="none"/>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pStyle w:val="126"/>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en-US" w:bidi="en-US"/>
              </w:rPr>
              <w:t>125</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65</w:t>
            </w:r>
          </w:p>
        </w:tc>
        <w:tc>
          <w:tcPr>
            <w:tcW w:w="2475" w:type="dxa"/>
            <w:vAlign w:val="center"/>
          </w:tcPr>
          <w:p>
            <w:pPr>
              <w:pStyle w:val="126"/>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en-US" w:bidi="en-US"/>
              </w:rPr>
              <w:t>133</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76.1</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395</w:t>
            </w:r>
            <w:r>
              <w:rPr>
                <w:rFonts w:hint="default" w:ascii="Times New Roman" w:hAnsi="Times New Roman" w:eastAsia="宋体" w:cs="Times New Roman"/>
                <w:bCs/>
                <w:szCs w:val="21"/>
                <w:highlight w:val="none"/>
              </w:rPr>
              <w:t>±10</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156</w:t>
            </w:r>
            <w:r>
              <w:rPr>
                <w:rFonts w:hint="default" w:ascii="Times New Roman" w:hAnsi="Times New Roman" w:eastAsia="宋体" w:cs="Times New Roman"/>
                <w:bCs/>
                <w:szCs w:val="21"/>
                <w:highlight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pStyle w:val="126"/>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en-US" w:bidi="en-US"/>
              </w:rPr>
              <w:t>125</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80</w:t>
            </w:r>
          </w:p>
        </w:tc>
        <w:tc>
          <w:tcPr>
            <w:tcW w:w="2475" w:type="dxa"/>
            <w:vAlign w:val="center"/>
          </w:tcPr>
          <w:p>
            <w:pPr>
              <w:pStyle w:val="126"/>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en-US" w:bidi="en-US"/>
              </w:rPr>
              <w:t>133</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88.9</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395</w:t>
            </w:r>
            <w:r>
              <w:rPr>
                <w:rFonts w:hint="default" w:ascii="Times New Roman" w:hAnsi="Times New Roman" w:eastAsia="宋体" w:cs="Times New Roman"/>
                <w:bCs/>
                <w:szCs w:val="21"/>
                <w:highlight w:val="none"/>
              </w:rPr>
              <w:t>±10</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160</w:t>
            </w:r>
            <w:r>
              <w:rPr>
                <w:rFonts w:hint="default" w:ascii="Times New Roman" w:hAnsi="Times New Roman" w:eastAsia="宋体" w:cs="Times New Roman"/>
                <w:bCs/>
                <w:szCs w:val="21"/>
                <w:highlight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pStyle w:val="126"/>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en-US" w:bidi="en-US"/>
              </w:rPr>
              <w:t>125</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100</w:t>
            </w:r>
          </w:p>
        </w:tc>
        <w:tc>
          <w:tcPr>
            <w:tcW w:w="2475" w:type="dxa"/>
            <w:vAlign w:val="center"/>
          </w:tcPr>
          <w:p>
            <w:pPr>
              <w:pStyle w:val="126"/>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en-US" w:bidi="en-US"/>
              </w:rPr>
              <w:t>133</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101.6</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395</w:t>
            </w:r>
            <w:r>
              <w:rPr>
                <w:rFonts w:hint="default" w:ascii="Times New Roman" w:hAnsi="Times New Roman" w:eastAsia="宋体" w:cs="Times New Roman"/>
                <w:bCs/>
                <w:szCs w:val="21"/>
                <w:highlight w:val="none"/>
              </w:rPr>
              <w:t>±10</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165</w:t>
            </w:r>
            <w:r>
              <w:rPr>
                <w:rFonts w:hint="default" w:ascii="Times New Roman" w:hAnsi="Times New Roman" w:eastAsia="宋体" w:cs="Times New Roman"/>
                <w:bCs/>
                <w:szCs w:val="21"/>
                <w:highlight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pStyle w:val="126"/>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en-US" w:bidi="en-US"/>
              </w:rPr>
              <w:t>150</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80</w:t>
            </w:r>
          </w:p>
        </w:tc>
        <w:tc>
          <w:tcPr>
            <w:tcW w:w="2475" w:type="dxa"/>
            <w:vAlign w:val="center"/>
          </w:tcPr>
          <w:p>
            <w:pPr>
              <w:pStyle w:val="126"/>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en-US" w:bidi="en-US"/>
              </w:rPr>
              <w:t>159</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88.9</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451</w:t>
            </w:r>
            <w:r>
              <w:rPr>
                <w:rFonts w:hint="default" w:ascii="Times New Roman" w:hAnsi="Times New Roman" w:eastAsia="宋体" w:cs="Times New Roman"/>
                <w:bCs/>
                <w:szCs w:val="21"/>
                <w:highlight w:val="none"/>
              </w:rPr>
              <w:t>±10</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172</w:t>
            </w:r>
            <w:r>
              <w:rPr>
                <w:rFonts w:hint="default" w:ascii="Times New Roman" w:hAnsi="Times New Roman" w:eastAsia="宋体" w:cs="Times New Roman"/>
                <w:bCs/>
                <w:szCs w:val="21"/>
                <w:highlight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pStyle w:val="126"/>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en-US" w:bidi="en-US"/>
              </w:rPr>
              <w:t>150</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100</w:t>
            </w:r>
          </w:p>
        </w:tc>
        <w:tc>
          <w:tcPr>
            <w:tcW w:w="2475" w:type="dxa"/>
            <w:vAlign w:val="center"/>
          </w:tcPr>
          <w:p>
            <w:pPr>
              <w:pStyle w:val="126"/>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en-US" w:bidi="en-US"/>
              </w:rPr>
              <w:t>159</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101.6</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451</w:t>
            </w:r>
            <w:r>
              <w:rPr>
                <w:rFonts w:hint="default" w:ascii="Times New Roman" w:hAnsi="Times New Roman" w:eastAsia="宋体" w:cs="Times New Roman"/>
                <w:bCs/>
                <w:szCs w:val="21"/>
                <w:highlight w:val="none"/>
              </w:rPr>
              <w:t>±10</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177</w:t>
            </w:r>
            <w:r>
              <w:rPr>
                <w:rFonts w:hint="default" w:ascii="Times New Roman" w:hAnsi="Times New Roman" w:eastAsia="宋体" w:cs="Times New Roman"/>
                <w:bCs/>
                <w:szCs w:val="21"/>
                <w:highlight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pStyle w:val="126"/>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en-US" w:bidi="en-US"/>
              </w:rPr>
              <w:t>150</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125</w:t>
            </w:r>
          </w:p>
        </w:tc>
        <w:tc>
          <w:tcPr>
            <w:tcW w:w="2475" w:type="dxa"/>
            <w:vAlign w:val="center"/>
          </w:tcPr>
          <w:p>
            <w:pPr>
              <w:pStyle w:val="126"/>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en-US" w:bidi="en-US"/>
              </w:rPr>
              <w:t>159</w:t>
            </w:r>
            <w:r>
              <w:rPr>
                <w:rFonts w:hint="default" w:ascii="Times New Roman" w:hAnsi="Times New Roman" w:cs="Times New Roman"/>
                <w:sz w:val="21"/>
                <w:szCs w:val="21"/>
                <w:lang w:val="en-US" w:eastAsia="zh-CN" w:bidi="en-US"/>
              </w:rPr>
              <w:t>×</w:t>
            </w:r>
            <w:r>
              <w:rPr>
                <w:rFonts w:hint="default" w:ascii="Times New Roman" w:hAnsi="Times New Roman" w:cs="Times New Roman"/>
                <w:sz w:val="21"/>
                <w:szCs w:val="21"/>
                <w:lang w:val="en-US" w:eastAsia="en-US" w:bidi="en-US"/>
              </w:rPr>
              <w:t>133</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451</w:t>
            </w:r>
            <w:r>
              <w:rPr>
                <w:rFonts w:hint="default" w:ascii="Times New Roman" w:hAnsi="Times New Roman" w:eastAsia="宋体" w:cs="Times New Roman"/>
                <w:bCs/>
                <w:szCs w:val="21"/>
                <w:highlight w:val="none"/>
              </w:rPr>
              <w:t>±10</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200</w:t>
            </w:r>
            <w:r>
              <w:rPr>
                <w:rFonts w:hint="default" w:ascii="Times New Roman" w:hAnsi="Times New Roman" w:eastAsia="宋体" w:cs="Times New Roman"/>
                <w:bCs/>
                <w:szCs w:val="21"/>
                <w:highlight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pStyle w:val="126"/>
              <w:jc w:val="center"/>
              <w:rPr>
                <w:rFonts w:hint="default" w:ascii="Times New Roman" w:hAnsi="Times New Roman" w:cs="Times New Roman"/>
                <w:bCs/>
                <w:sz w:val="21"/>
                <w:szCs w:val="21"/>
                <w:lang w:val="en-US" w:eastAsia="en-US"/>
              </w:rPr>
            </w:pPr>
            <w:r>
              <w:rPr>
                <w:rFonts w:hint="default" w:ascii="Times New Roman" w:hAnsi="Times New Roman" w:cs="Times New Roman"/>
                <w:bCs/>
                <w:sz w:val="21"/>
                <w:szCs w:val="21"/>
                <w:lang w:val="en-US" w:eastAsia="zh-CN"/>
              </w:rPr>
              <w:t>200</w:t>
            </w:r>
            <w:r>
              <w:rPr>
                <w:rFonts w:hint="default" w:ascii="Times New Roman" w:hAnsi="Times New Roman" w:cs="Times New Roman"/>
                <w:sz w:val="21"/>
                <w:szCs w:val="21"/>
                <w:lang w:val="en-US" w:eastAsia="zh-CN" w:bidi="en-US"/>
              </w:rPr>
              <w:t>×80</w:t>
            </w:r>
          </w:p>
        </w:tc>
        <w:tc>
          <w:tcPr>
            <w:tcW w:w="2475" w:type="dxa"/>
            <w:vAlign w:val="center"/>
          </w:tcPr>
          <w:p>
            <w:pPr>
              <w:pStyle w:val="126"/>
              <w:jc w:val="center"/>
              <w:rPr>
                <w:rFonts w:hint="default" w:ascii="Times New Roman" w:hAnsi="Times New Roman" w:cs="Times New Roman"/>
                <w:bCs/>
                <w:sz w:val="21"/>
                <w:szCs w:val="21"/>
                <w:lang w:val="en-US" w:eastAsia="en-US"/>
              </w:rPr>
            </w:pPr>
            <w:r>
              <w:rPr>
                <w:rFonts w:hint="default" w:ascii="Times New Roman" w:hAnsi="Times New Roman" w:cs="Times New Roman"/>
                <w:bCs/>
                <w:sz w:val="21"/>
                <w:szCs w:val="21"/>
                <w:lang w:val="en-US" w:eastAsia="zh-CN"/>
              </w:rPr>
              <w:t>219</w:t>
            </w:r>
            <w:r>
              <w:rPr>
                <w:rFonts w:hint="default" w:ascii="Times New Roman" w:hAnsi="Times New Roman" w:cs="Times New Roman"/>
                <w:sz w:val="21"/>
                <w:szCs w:val="21"/>
                <w:lang w:val="en-US" w:eastAsia="zh-CN" w:bidi="en-US"/>
              </w:rPr>
              <w:t>×88.9</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429</w:t>
            </w:r>
            <w:r>
              <w:rPr>
                <w:rFonts w:hint="default" w:ascii="Times New Roman" w:hAnsi="Times New Roman" w:eastAsia="宋体" w:cs="Times New Roman"/>
                <w:bCs/>
                <w:szCs w:val="21"/>
                <w:highlight w:val="none"/>
              </w:rPr>
              <w:t>±12</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2</w:t>
            </w:r>
            <w:r>
              <w:rPr>
                <w:rFonts w:hint="default" w:ascii="Times New Roman" w:hAnsi="Times New Roman" w:eastAsia="宋体" w:cs="Times New Roman"/>
                <w:bCs/>
                <w:szCs w:val="21"/>
                <w:highlight w:val="none"/>
                <w:lang w:val="en-US" w:eastAsia="zh-CN"/>
              </w:rPr>
              <w:t>02</w:t>
            </w:r>
            <w:r>
              <w:rPr>
                <w:rFonts w:hint="default" w:ascii="Times New Roman" w:hAnsi="Times New Roman" w:eastAsia="宋体" w:cs="Times New Roman"/>
                <w:bCs/>
                <w:szCs w:val="21"/>
                <w:highlight w:val="none"/>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jc w:val="center"/>
              <w:rPr>
                <w:rFonts w:hint="default" w:ascii="Times New Roman" w:hAnsi="Times New Roman" w:eastAsia="宋体" w:cs="Times New Roman"/>
                <w:bCs/>
                <w:szCs w:val="21"/>
                <w:lang w:eastAsia="en-US"/>
              </w:rPr>
            </w:pPr>
            <w:r>
              <w:rPr>
                <w:rFonts w:hint="default" w:ascii="Times New Roman" w:hAnsi="Times New Roman" w:eastAsia="宋体" w:cs="Times New Roman"/>
                <w:bCs/>
                <w:szCs w:val="21"/>
              </w:rPr>
              <w:t>200</w:t>
            </w:r>
            <w:r>
              <w:rPr>
                <w:rFonts w:hint="default" w:ascii="Times New Roman" w:hAnsi="Times New Roman" w:eastAsia="宋体" w:cs="Times New Roman"/>
                <w:szCs w:val="21"/>
                <w:lang w:bidi="en-US"/>
              </w:rPr>
              <w:t>×100</w:t>
            </w:r>
          </w:p>
        </w:tc>
        <w:tc>
          <w:tcPr>
            <w:tcW w:w="2475" w:type="dxa"/>
            <w:vAlign w:val="center"/>
          </w:tcPr>
          <w:p>
            <w:pPr>
              <w:jc w:val="center"/>
              <w:rPr>
                <w:rFonts w:hint="default" w:ascii="Times New Roman" w:hAnsi="Times New Roman" w:eastAsia="宋体" w:cs="Times New Roman"/>
                <w:bCs/>
                <w:szCs w:val="21"/>
                <w:lang w:eastAsia="en-US"/>
              </w:rPr>
            </w:pPr>
            <w:r>
              <w:rPr>
                <w:rFonts w:hint="default" w:ascii="Times New Roman" w:hAnsi="Times New Roman" w:eastAsia="宋体" w:cs="Times New Roman"/>
                <w:bCs/>
                <w:szCs w:val="21"/>
              </w:rPr>
              <w:t>219</w:t>
            </w:r>
            <w:r>
              <w:rPr>
                <w:rFonts w:hint="default" w:ascii="Times New Roman" w:hAnsi="Times New Roman" w:eastAsia="宋体" w:cs="Times New Roman"/>
                <w:szCs w:val="21"/>
                <w:lang w:bidi="en-US"/>
              </w:rPr>
              <w:t>×101.6</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429</w:t>
            </w:r>
            <w:r>
              <w:rPr>
                <w:rFonts w:hint="default" w:ascii="Times New Roman" w:hAnsi="Times New Roman" w:eastAsia="宋体" w:cs="Times New Roman"/>
                <w:bCs/>
                <w:szCs w:val="21"/>
                <w:highlight w:val="none"/>
              </w:rPr>
              <w:t>±12</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207</w:t>
            </w:r>
            <w:r>
              <w:rPr>
                <w:rFonts w:hint="default" w:ascii="Times New Roman" w:hAnsi="Times New Roman" w:eastAsia="宋体" w:cs="Times New Roman"/>
                <w:bCs/>
                <w:szCs w:val="21"/>
                <w:highlight w:val="none"/>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jc w:val="center"/>
              <w:rPr>
                <w:rFonts w:hint="default" w:ascii="Times New Roman" w:hAnsi="Times New Roman" w:eastAsia="宋体" w:cs="Times New Roman"/>
                <w:bCs/>
                <w:szCs w:val="21"/>
                <w:lang w:eastAsia="en-US"/>
              </w:rPr>
            </w:pPr>
            <w:r>
              <w:rPr>
                <w:rFonts w:hint="default" w:ascii="Times New Roman" w:hAnsi="Times New Roman" w:eastAsia="宋体" w:cs="Times New Roman"/>
                <w:bCs/>
                <w:szCs w:val="21"/>
              </w:rPr>
              <w:t>200</w:t>
            </w:r>
            <w:r>
              <w:rPr>
                <w:rFonts w:hint="default" w:ascii="Times New Roman" w:hAnsi="Times New Roman" w:eastAsia="宋体" w:cs="Times New Roman"/>
                <w:szCs w:val="21"/>
                <w:lang w:bidi="en-US"/>
              </w:rPr>
              <w:t>×125</w:t>
            </w:r>
          </w:p>
        </w:tc>
        <w:tc>
          <w:tcPr>
            <w:tcW w:w="2475" w:type="dxa"/>
            <w:vAlign w:val="center"/>
          </w:tcPr>
          <w:p>
            <w:pPr>
              <w:jc w:val="center"/>
              <w:rPr>
                <w:rFonts w:hint="default" w:ascii="Times New Roman" w:hAnsi="Times New Roman" w:eastAsia="宋体" w:cs="Times New Roman"/>
                <w:bCs/>
                <w:szCs w:val="21"/>
                <w:lang w:eastAsia="en-US"/>
              </w:rPr>
            </w:pPr>
            <w:r>
              <w:rPr>
                <w:rFonts w:hint="default" w:ascii="Times New Roman" w:hAnsi="Times New Roman" w:eastAsia="宋体" w:cs="Times New Roman"/>
                <w:bCs/>
                <w:szCs w:val="21"/>
              </w:rPr>
              <w:t>219</w:t>
            </w:r>
            <w:r>
              <w:rPr>
                <w:rFonts w:hint="default" w:ascii="Times New Roman" w:hAnsi="Times New Roman" w:eastAsia="宋体" w:cs="Times New Roman"/>
                <w:szCs w:val="21"/>
                <w:lang w:bidi="en-US"/>
              </w:rPr>
              <w:t>×133</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564</w:t>
            </w:r>
            <w:r>
              <w:rPr>
                <w:rFonts w:hint="default" w:ascii="Times New Roman" w:hAnsi="Times New Roman" w:eastAsia="宋体" w:cs="Times New Roman"/>
                <w:bCs/>
                <w:szCs w:val="21"/>
                <w:highlight w:val="none"/>
              </w:rPr>
              <w:t>±12</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229</w:t>
            </w:r>
            <w:r>
              <w:rPr>
                <w:rFonts w:hint="default" w:ascii="Times New Roman" w:hAnsi="Times New Roman" w:eastAsia="宋体" w:cs="Times New Roman"/>
                <w:bCs/>
                <w:szCs w:val="21"/>
                <w:highlight w:val="none"/>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jc w:val="center"/>
              <w:rPr>
                <w:rFonts w:hint="default" w:ascii="Times New Roman" w:hAnsi="Times New Roman" w:eastAsia="宋体" w:cs="Times New Roman"/>
                <w:bCs/>
                <w:szCs w:val="21"/>
                <w:lang w:eastAsia="en-US"/>
              </w:rPr>
            </w:pPr>
            <w:r>
              <w:rPr>
                <w:rFonts w:hint="default" w:ascii="Times New Roman" w:hAnsi="Times New Roman" w:eastAsia="宋体" w:cs="Times New Roman"/>
                <w:bCs/>
                <w:szCs w:val="21"/>
              </w:rPr>
              <w:t>200</w:t>
            </w:r>
            <w:r>
              <w:rPr>
                <w:rFonts w:hint="default" w:ascii="Times New Roman" w:hAnsi="Times New Roman" w:eastAsia="宋体" w:cs="Times New Roman"/>
                <w:szCs w:val="21"/>
                <w:lang w:bidi="en-US"/>
              </w:rPr>
              <w:t>×150</w:t>
            </w:r>
          </w:p>
        </w:tc>
        <w:tc>
          <w:tcPr>
            <w:tcW w:w="2475" w:type="dxa"/>
            <w:vAlign w:val="center"/>
          </w:tcPr>
          <w:p>
            <w:pPr>
              <w:jc w:val="center"/>
              <w:rPr>
                <w:rFonts w:hint="default" w:ascii="Times New Roman" w:hAnsi="Times New Roman" w:eastAsia="宋体" w:cs="Times New Roman"/>
                <w:bCs/>
                <w:szCs w:val="21"/>
                <w:lang w:eastAsia="en-US"/>
              </w:rPr>
            </w:pPr>
            <w:r>
              <w:rPr>
                <w:rFonts w:hint="default" w:ascii="Times New Roman" w:hAnsi="Times New Roman" w:eastAsia="宋体" w:cs="Times New Roman"/>
                <w:bCs/>
                <w:szCs w:val="21"/>
              </w:rPr>
              <w:t>219</w:t>
            </w:r>
            <w:r>
              <w:rPr>
                <w:rFonts w:hint="default" w:ascii="Times New Roman" w:hAnsi="Times New Roman" w:eastAsia="宋体" w:cs="Times New Roman"/>
                <w:szCs w:val="21"/>
                <w:lang w:bidi="en-US"/>
              </w:rPr>
              <w:t>×159</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564</w:t>
            </w:r>
            <w:r>
              <w:rPr>
                <w:rFonts w:hint="default" w:ascii="Times New Roman" w:hAnsi="Times New Roman" w:eastAsia="宋体" w:cs="Times New Roman"/>
                <w:bCs/>
                <w:szCs w:val="21"/>
                <w:highlight w:val="none"/>
              </w:rPr>
              <w:t>±12</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252</w:t>
            </w:r>
            <w:r>
              <w:rPr>
                <w:rFonts w:hint="default" w:ascii="Times New Roman" w:hAnsi="Times New Roman" w:eastAsia="宋体" w:cs="Times New Roman"/>
                <w:bCs/>
                <w:szCs w:val="21"/>
                <w:highlight w:val="none"/>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pStyle w:val="126"/>
              <w:jc w:val="center"/>
              <w:rPr>
                <w:rFonts w:hint="default" w:ascii="Times New Roman" w:hAnsi="Times New Roman" w:cs="Times New Roman"/>
                <w:bCs/>
                <w:sz w:val="21"/>
                <w:szCs w:val="21"/>
                <w:lang w:val="en-US" w:eastAsia="en-US"/>
              </w:rPr>
            </w:pPr>
            <w:r>
              <w:rPr>
                <w:rFonts w:hint="default" w:ascii="Times New Roman" w:hAnsi="Times New Roman" w:cs="Times New Roman"/>
                <w:bCs/>
                <w:sz w:val="21"/>
                <w:szCs w:val="21"/>
                <w:lang w:val="en-US" w:eastAsia="zh-CN"/>
              </w:rPr>
              <w:t>250</w:t>
            </w:r>
            <w:r>
              <w:rPr>
                <w:rFonts w:hint="default" w:ascii="Times New Roman" w:hAnsi="Times New Roman" w:cs="Times New Roman"/>
                <w:sz w:val="21"/>
                <w:szCs w:val="21"/>
                <w:lang w:val="en-US" w:eastAsia="zh-CN" w:bidi="en-US"/>
              </w:rPr>
              <w:t>×100</w:t>
            </w:r>
          </w:p>
        </w:tc>
        <w:tc>
          <w:tcPr>
            <w:tcW w:w="2475" w:type="dxa"/>
            <w:vAlign w:val="center"/>
          </w:tcPr>
          <w:p>
            <w:pPr>
              <w:pStyle w:val="126"/>
              <w:jc w:val="center"/>
              <w:rPr>
                <w:rFonts w:hint="default" w:ascii="Times New Roman" w:hAnsi="Times New Roman" w:cs="Times New Roman"/>
                <w:bCs/>
                <w:sz w:val="21"/>
                <w:szCs w:val="21"/>
                <w:lang w:val="en-US" w:eastAsia="en-US"/>
              </w:rPr>
            </w:pPr>
            <w:r>
              <w:rPr>
                <w:rFonts w:hint="default" w:ascii="Times New Roman" w:hAnsi="Times New Roman" w:cs="Times New Roman"/>
                <w:bCs/>
                <w:sz w:val="21"/>
                <w:szCs w:val="21"/>
                <w:lang w:val="en-US" w:eastAsia="zh-CN"/>
              </w:rPr>
              <w:t>273.1</w:t>
            </w:r>
            <w:r>
              <w:rPr>
                <w:rFonts w:hint="default" w:ascii="Times New Roman" w:hAnsi="Times New Roman" w:cs="Times New Roman"/>
                <w:sz w:val="21"/>
                <w:szCs w:val="21"/>
                <w:lang w:val="en-US" w:eastAsia="zh-CN" w:bidi="en-US"/>
              </w:rPr>
              <w:t>×101.6</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537</w:t>
            </w:r>
            <w:r>
              <w:rPr>
                <w:rFonts w:hint="default" w:ascii="Times New Roman" w:hAnsi="Times New Roman" w:eastAsia="宋体" w:cs="Times New Roman"/>
                <w:bCs/>
                <w:szCs w:val="21"/>
                <w:highlight w:val="none"/>
              </w:rPr>
              <w:t>±12</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244</w:t>
            </w:r>
            <w:r>
              <w:rPr>
                <w:rFonts w:hint="default" w:ascii="Times New Roman" w:hAnsi="Times New Roman" w:eastAsia="宋体" w:cs="Times New Roman"/>
                <w:bCs/>
                <w:szCs w:val="21"/>
                <w:highlight w:val="none"/>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250</w:t>
            </w:r>
            <w:r>
              <w:rPr>
                <w:rFonts w:hint="default" w:ascii="Times New Roman" w:hAnsi="Times New Roman" w:eastAsia="宋体" w:cs="Times New Roman"/>
                <w:szCs w:val="21"/>
                <w:lang w:bidi="en-US"/>
              </w:rPr>
              <w:t>×125</w:t>
            </w:r>
          </w:p>
        </w:tc>
        <w:tc>
          <w:tcPr>
            <w:tcW w:w="2475"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273.1</w:t>
            </w:r>
            <w:r>
              <w:rPr>
                <w:rFonts w:hint="default" w:ascii="Times New Roman" w:hAnsi="Times New Roman" w:eastAsia="宋体" w:cs="Times New Roman"/>
                <w:szCs w:val="21"/>
                <w:lang w:bidi="en-US"/>
              </w:rPr>
              <w:t>×133</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537</w:t>
            </w:r>
            <w:r>
              <w:rPr>
                <w:rFonts w:hint="default" w:ascii="Times New Roman" w:hAnsi="Times New Roman" w:eastAsia="宋体" w:cs="Times New Roman"/>
                <w:bCs/>
                <w:szCs w:val="21"/>
                <w:highlight w:val="none"/>
              </w:rPr>
              <w:t>±12</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271</w:t>
            </w:r>
            <w:r>
              <w:rPr>
                <w:rFonts w:hint="default" w:ascii="Times New Roman" w:hAnsi="Times New Roman" w:eastAsia="宋体" w:cs="Times New Roman"/>
                <w:bCs/>
                <w:szCs w:val="21"/>
                <w:highlight w:val="none"/>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250</w:t>
            </w:r>
            <w:r>
              <w:rPr>
                <w:rFonts w:hint="default" w:ascii="Times New Roman" w:hAnsi="Times New Roman" w:eastAsia="宋体" w:cs="Times New Roman"/>
                <w:szCs w:val="21"/>
                <w:lang w:bidi="en-US"/>
              </w:rPr>
              <w:t>×150</w:t>
            </w:r>
          </w:p>
        </w:tc>
        <w:tc>
          <w:tcPr>
            <w:tcW w:w="2475"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273.1</w:t>
            </w:r>
            <w:r>
              <w:rPr>
                <w:rFonts w:hint="default" w:ascii="Times New Roman" w:hAnsi="Times New Roman" w:eastAsia="宋体" w:cs="Times New Roman"/>
                <w:szCs w:val="21"/>
                <w:lang w:bidi="en-US"/>
              </w:rPr>
              <w:t>×159</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537</w:t>
            </w:r>
            <w:r>
              <w:rPr>
                <w:rFonts w:hint="default" w:ascii="Times New Roman" w:hAnsi="Times New Roman" w:eastAsia="宋体" w:cs="Times New Roman"/>
                <w:bCs/>
                <w:szCs w:val="21"/>
                <w:highlight w:val="none"/>
              </w:rPr>
              <w:t>±12</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288</w:t>
            </w:r>
            <w:r>
              <w:rPr>
                <w:rFonts w:hint="default" w:ascii="Times New Roman" w:hAnsi="Times New Roman" w:eastAsia="宋体" w:cs="Times New Roman"/>
                <w:bCs/>
                <w:szCs w:val="21"/>
                <w:highlight w:val="none"/>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250</w:t>
            </w:r>
            <w:r>
              <w:rPr>
                <w:rFonts w:hint="default" w:ascii="Times New Roman" w:hAnsi="Times New Roman" w:eastAsia="宋体" w:cs="Times New Roman"/>
                <w:szCs w:val="21"/>
                <w:lang w:bidi="en-US"/>
              </w:rPr>
              <w:t>×200</w:t>
            </w:r>
          </w:p>
        </w:tc>
        <w:tc>
          <w:tcPr>
            <w:tcW w:w="2475"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273.1</w:t>
            </w:r>
            <w:r>
              <w:rPr>
                <w:rFonts w:hint="default" w:ascii="Times New Roman" w:hAnsi="Times New Roman" w:eastAsia="宋体" w:cs="Times New Roman"/>
                <w:szCs w:val="21"/>
                <w:lang w:bidi="en-US"/>
              </w:rPr>
              <w:t>×219</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635</w:t>
            </w:r>
            <w:r>
              <w:rPr>
                <w:rFonts w:hint="default" w:ascii="Times New Roman" w:hAnsi="Times New Roman" w:eastAsia="宋体" w:cs="Times New Roman"/>
                <w:bCs/>
                <w:szCs w:val="21"/>
                <w:highlight w:val="none"/>
              </w:rPr>
              <w:t>±12</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306</w:t>
            </w:r>
            <w:r>
              <w:rPr>
                <w:rFonts w:hint="default" w:ascii="Times New Roman" w:hAnsi="Times New Roman" w:eastAsia="宋体" w:cs="Times New Roman"/>
                <w:bCs/>
                <w:szCs w:val="21"/>
                <w:highlight w:val="none"/>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300</w:t>
            </w:r>
            <w:r>
              <w:rPr>
                <w:rFonts w:hint="default" w:ascii="Times New Roman" w:hAnsi="Times New Roman" w:eastAsia="宋体" w:cs="Times New Roman"/>
                <w:szCs w:val="21"/>
                <w:lang w:bidi="en-US"/>
              </w:rPr>
              <w:t>×100</w:t>
            </w:r>
          </w:p>
        </w:tc>
        <w:tc>
          <w:tcPr>
            <w:tcW w:w="2475" w:type="dxa"/>
            <w:vAlign w:val="center"/>
          </w:tcPr>
          <w:p>
            <w:pPr>
              <w:pStyle w:val="126"/>
              <w:jc w:val="center"/>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bidi="ar-SA"/>
              </w:rPr>
              <w:t>323.9×101.6</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491</w:t>
            </w:r>
            <w:r>
              <w:rPr>
                <w:rFonts w:hint="default" w:ascii="Times New Roman" w:hAnsi="Times New Roman" w:eastAsia="宋体" w:cs="Times New Roman"/>
                <w:bCs/>
                <w:szCs w:val="21"/>
                <w:highlight w:val="none"/>
              </w:rPr>
              <w:t>±15</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269</w:t>
            </w:r>
            <w:r>
              <w:rPr>
                <w:rFonts w:hint="default" w:ascii="Times New Roman" w:hAnsi="Times New Roman" w:eastAsia="宋体" w:cs="Times New Roman"/>
                <w:bCs/>
                <w:szCs w:val="21"/>
                <w:highlight w:val="none"/>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300</w:t>
            </w:r>
            <w:r>
              <w:rPr>
                <w:rFonts w:hint="default" w:ascii="Times New Roman" w:hAnsi="Times New Roman" w:eastAsia="宋体" w:cs="Times New Roman"/>
                <w:szCs w:val="21"/>
                <w:lang w:bidi="en-US"/>
              </w:rPr>
              <w:t>×125</w:t>
            </w:r>
          </w:p>
        </w:tc>
        <w:tc>
          <w:tcPr>
            <w:tcW w:w="2475" w:type="dxa"/>
            <w:vAlign w:val="center"/>
          </w:tcPr>
          <w:p>
            <w:pPr>
              <w:pStyle w:val="126"/>
              <w:jc w:val="center"/>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323.9</w:t>
            </w:r>
            <w:r>
              <w:rPr>
                <w:rFonts w:hint="default" w:ascii="Times New Roman" w:hAnsi="Times New Roman" w:cs="Times New Roman"/>
                <w:bCs/>
                <w:sz w:val="21"/>
                <w:szCs w:val="21"/>
                <w:lang w:val="en-US" w:eastAsia="zh-CN" w:bidi="ar-SA"/>
              </w:rPr>
              <w:t>×133</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571</w:t>
            </w:r>
            <w:r>
              <w:rPr>
                <w:rFonts w:hint="default" w:ascii="Times New Roman" w:hAnsi="Times New Roman" w:eastAsia="宋体" w:cs="Times New Roman"/>
                <w:bCs/>
                <w:szCs w:val="21"/>
                <w:highlight w:val="none"/>
              </w:rPr>
              <w:t>±15</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296</w:t>
            </w:r>
            <w:r>
              <w:rPr>
                <w:rFonts w:hint="default" w:ascii="Times New Roman" w:hAnsi="Times New Roman" w:eastAsia="宋体" w:cs="Times New Roman"/>
                <w:bCs/>
                <w:szCs w:val="21"/>
                <w:highlight w:val="none"/>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300</w:t>
            </w:r>
            <w:r>
              <w:rPr>
                <w:rFonts w:hint="default" w:ascii="Times New Roman" w:hAnsi="Times New Roman" w:eastAsia="宋体" w:cs="Times New Roman"/>
                <w:szCs w:val="21"/>
                <w:lang w:bidi="en-US"/>
              </w:rPr>
              <w:t>×150</w:t>
            </w:r>
          </w:p>
        </w:tc>
        <w:tc>
          <w:tcPr>
            <w:tcW w:w="2475"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323.9×159</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571</w:t>
            </w:r>
            <w:r>
              <w:rPr>
                <w:rFonts w:hint="default" w:ascii="Times New Roman" w:hAnsi="Times New Roman" w:eastAsia="宋体" w:cs="Times New Roman"/>
                <w:bCs/>
                <w:szCs w:val="21"/>
                <w:highlight w:val="none"/>
              </w:rPr>
              <w:t>±15</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314</w:t>
            </w:r>
            <w:r>
              <w:rPr>
                <w:rFonts w:hint="default" w:ascii="Times New Roman" w:hAnsi="Times New Roman" w:eastAsia="宋体" w:cs="Times New Roman"/>
                <w:bCs/>
                <w:szCs w:val="21"/>
                <w:highlight w:val="none"/>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300</w:t>
            </w:r>
            <w:r>
              <w:rPr>
                <w:rFonts w:hint="default" w:ascii="Times New Roman" w:hAnsi="Times New Roman" w:eastAsia="宋体" w:cs="Times New Roman"/>
                <w:szCs w:val="21"/>
                <w:lang w:bidi="en-US"/>
              </w:rPr>
              <w:t>×200</w:t>
            </w:r>
          </w:p>
        </w:tc>
        <w:tc>
          <w:tcPr>
            <w:tcW w:w="2475"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323.9×219</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721</w:t>
            </w:r>
            <w:r>
              <w:rPr>
                <w:rFonts w:hint="default" w:ascii="Times New Roman" w:hAnsi="Times New Roman" w:eastAsia="宋体" w:cs="Times New Roman"/>
                <w:bCs/>
                <w:szCs w:val="21"/>
                <w:highlight w:val="none"/>
              </w:rPr>
              <w:t>±15</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331</w:t>
            </w:r>
            <w:r>
              <w:rPr>
                <w:rFonts w:hint="default" w:ascii="Times New Roman" w:hAnsi="Times New Roman" w:eastAsia="宋体" w:cs="Times New Roman"/>
                <w:bCs/>
                <w:szCs w:val="21"/>
                <w:highlight w:val="none"/>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300</w:t>
            </w:r>
            <w:r>
              <w:rPr>
                <w:rFonts w:hint="default" w:ascii="Times New Roman" w:hAnsi="Times New Roman" w:eastAsia="宋体" w:cs="Times New Roman"/>
                <w:szCs w:val="21"/>
                <w:lang w:bidi="en-US"/>
              </w:rPr>
              <w:t>×250</w:t>
            </w:r>
          </w:p>
        </w:tc>
        <w:tc>
          <w:tcPr>
            <w:tcW w:w="2475"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323.9×273.1</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721</w:t>
            </w:r>
            <w:r>
              <w:rPr>
                <w:rFonts w:hint="default" w:ascii="Times New Roman" w:hAnsi="Times New Roman" w:eastAsia="宋体" w:cs="Times New Roman"/>
                <w:bCs/>
                <w:szCs w:val="21"/>
                <w:highlight w:val="none"/>
              </w:rPr>
              <w:t>±15</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350</w:t>
            </w:r>
            <w:r>
              <w:rPr>
                <w:rFonts w:hint="default" w:ascii="Times New Roman" w:hAnsi="Times New Roman" w:eastAsia="宋体" w:cs="Times New Roman"/>
                <w:bCs/>
                <w:szCs w:val="21"/>
                <w:highlight w:val="none"/>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350</w:t>
            </w:r>
            <w:r>
              <w:rPr>
                <w:rFonts w:hint="default" w:ascii="Times New Roman" w:hAnsi="Times New Roman" w:eastAsia="宋体" w:cs="Times New Roman"/>
                <w:szCs w:val="21"/>
                <w:lang w:bidi="en-US"/>
              </w:rPr>
              <w:t>×125</w:t>
            </w:r>
          </w:p>
        </w:tc>
        <w:tc>
          <w:tcPr>
            <w:tcW w:w="2475" w:type="dxa"/>
            <w:vAlign w:val="center"/>
          </w:tcPr>
          <w:p>
            <w:pPr>
              <w:pStyle w:val="126"/>
              <w:jc w:val="center"/>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355.6</w:t>
            </w:r>
            <w:r>
              <w:rPr>
                <w:rFonts w:hint="default" w:ascii="Times New Roman" w:hAnsi="Times New Roman" w:cs="Times New Roman"/>
                <w:bCs/>
                <w:sz w:val="21"/>
                <w:szCs w:val="21"/>
                <w:lang w:val="en-US" w:eastAsia="zh-CN" w:bidi="ar-SA"/>
              </w:rPr>
              <w:t>×133</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590</w:t>
            </w:r>
            <w:r>
              <w:rPr>
                <w:rFonts w:hint="default" w:ascii="Times New Roman" w:hAnsi="Times New Roman" w:eastAsia="宋体" w:cs="Times New Roman"/>
                <w:bCs/>
                <w:szCs w:val="21"/>
                <w:highlight w:val="none"/>
              </w:rPr>
              <w:t>±15</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312</w:t>
            </w:r>
            <w:r>
              <w:rPr>
                <w:rFonts w:hint="default" w:ascii="Times New Roman" w:hAnsi="Times New Roman" w:eastAsia="宋体" w:cs="Times New Roman"/>
                <w:bCs/>
                <w:szCs w:val="21"/>
                <w:highlight w:val="none"/>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350</w:t>
            </w:r>
            <w:r>
              <w:rPr>
                <w:rFonts w:hint="default" w:ascii="Times New Roman" w:hAnsi="Times New Roman" w:eastAsia="宋体" w:cs="Times New Roman"/>
                <w:szCs w:val="21"/>
                <w:lang w:bidi="en-US"/>
              </w:rPr>
              <w:t>×150</w:t>
            </w:r>
          </w:p>
        </w:tc>
        <w:tc>
          <w:tcPr>
            <w:tcW w:w="2475"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355.6×159</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590</w:t>
            </w:r>
            <w:r>
              <w:rPr>
                <w:rFonts w:hint="default" w:ascii="Times New Roman" w:hAnsi="Times New Roman" w:eastAsia="宋体" w:cs="Times New Roman"/>
                <w:bCs/>
                <w:szCs w:val="21"/>
                <w:highlight w:val="none"/>
              </w:rPr>
              <w:t>±15</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330</w:t>
            </w:r>
            <w:r>
              <w:rPr>
                <w:rFonts w:hint="default" w:ascii="Times New Roman" w:hAnsi="Times New Roman" w:eastAsia="宋体" w:cs="Times New Roman"/>
                <w:bCs/>
                <w:szCs w:val="21"/>
                <w:highlight w:val="none"/>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350</w:t>
            </w:r>
            <w:r>
              <w:rPr>
                <w:rFonts w:hint="default" w:ascii="Times New Roman" w:hAnsi="Times New Roman" w:eastAsia="宋体" w:cs="Times New Roman"/>
                <w:szCs w:val="21"/>
                <w:lang w:bidi="en-US"/>
              </w:rPr>
              <w:t>×200</w:t>
            </w:r>
          </w:p>
        </w:tc>
        <w:tc>
          <w:tcPr>
            <w:tcW w:w="2475"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355.6×219</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790</w:t>
            </w:r>
            <w:r>
              <w:rPr>
                <w:rFonts w:hint="default" w:ascii="Times New Roman" w:hAnsi="Times New Roman" w:eastAsia="宋体" w:cs="Times New Roman"/>
                <w:bCs/>
                <w:szCs w:val="21"/>
                <w:highlight w:val="none"/>
              </w:rPr>
              <w:t>±15</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34</w:t>
            </w:r>
            <w:r>
              <w:rPr>
                <w:rFonts w:hint="default" w:ascii="Times New Roman" w:hAnsi="Times New Roman" w:eastAsia="宋体" w:cs="Times New Roman"/>
                <w:bCs/>
                <w:szCs w:val="21"/>
                <w:highlight w:val="none"/>
              </w:rPr>
              <w:t>7±15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350</w:t>
            </w:r>
            <w:r>
              <w:rPr>
                <w:rFonts w:hint="default" w:ascii="Times New Roman" w:hAnsi="Times New Roman" w:eastAsia="宋体" w:cs="Times New Roman"/>
                <w:szCs w:val="21"/>
                <w:lang w:bidi="en-US"/>
              </w:rPr>
              <w:t>×250</w:t>
            </w:r>
          </w:p>
        </w:tc>
        <w:tc>
          <w:tcPr>
            <w:tcW w:w="2475"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355.6×273.1</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790</w:t>
            </w:r>
            <w:r>
              <w:rPr>
                <w:rFonts w:hint="default" w:ascii="Times New Roman" w:hAnsi="Times New Roman" w:eastAsia="宋体" w:cs="Times New Roman"/>
                <w:bCs/>
                <w:szCs w:val="21"/>
                <w:highlight w:val="none"/>
              </w:rPr>
              <w:t>±15</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366</w:t>
            </w:r>
            <w:r>
              <w:rPr>
                <w:rFonts w:hint="default" w:ascii="Times New Roman" w:hAnsi="Times New Roman" w:eastAsia="宋体" w:cs="Times New Roman"/>
                <w:bCs/>
                <w:szCs w:val="21"/>
                <w:highlight w:val="none"/>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350</w:t>
            </w:r>
            <w:r>
              <w:rPr>
                <w:rFonts w:hint="default" w:ascii="Times New Roman" w:hAnsi="Times New Roman" w:eastAsia="宋体" w:cs="Times New Roman"/>
                <w:szCs w:val="21"/>
                <w:lang w:bidi="en-US"/>
              </w:rPr>
              <w:t>×300</w:t>
            </w:r>
          </w:p>
        </w:tc>
        <w:tc>
          <w:tcPr>
            <w:tcW w:w="2475"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355.6×323.9</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790</w:t>
            </w:r>
            <w:r>
              <w:rPr>
                <w:rFonts w:hint="default" w:ascii="Times New Roman" w:hAnsi="Times New Roman" w:eastAsia="宋体" w:cs="Times New Roman"/>
                <w:bCs/>
                <w:szCs w:val="21"/>
                <w:highlight w:val="none"/>
              </w:rPr>
              <w:t>±15</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383</w:t>
            </w:r>
            <w:r>
              <w:rPr>
                <w:rFonts w:hint="default" w:ascii="Times New Roman" w:hAnsi="Times New Roman" w:eastAsia="宋体" w:cs="Times New Roman"/>
                <w:bCs/>
                <w:szCs w:val="21"/>
                <w:highlight w:val="none"/>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pStyle w:val="126"/>
              <w:jc w:val="center"/>
              <w:rPr>
                <w:rFonts w:hint="default" w:ascii="Times New Roman" w:hAnsi="Times New Roman" w:cs="Times New Roman"/>
                <w:bCs/>
                <w:sz w:val="21"/>
                <w:szCs w:val="21"/>
                <w:lang w:val="en-US" w:eastAsia="zh-CN"/>
              </w:rPr>
            </w:pPr>
            <w:r>
              <w:rPr>
                <w:rFonts w:hint="default" w:ascii="Times New Roman" w:hAnsi="Times New Roman" w:cs="Times New Roman"/>
                <w:sz w:val="21"/>
                <w:szCs w:val="21"/>
                <w:lang w:val="en-US" w:eastAsia="zh-CN"/>
              </w:rPr>
              <w:t>400</w:t>
            </w:r>
            <w:r>
              <w:rPr>
                <w:rFonts w:hint="default" w:ascii="Times New Roman" w:hAnsi="Times New Roman" w:cs="Times New Roman"/>
                <w:sz w:val="21"/>
                <w:szCs w:val="21"/>
                <w:lang w:val="en-US" w:eastAsia="zh-CN" w:bidi="en-US"/>
              </w:rPr>
              <w:t>×125</w:t>
            </w:r>
          </w:p>
        </w:tc>
        <w:tc>
          <w:tcPr>
            <w:tcW w:w="2475" w:type="dxa"/>
            <w:vAlign w:val="center"/>
          </w:tcPr>
          <w:p>
            <w:pPr>
              <w:pStyle w:val="126"/>
              <w:jc w:val="center"/>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406.4</w:t>
            </w:r>
            <w:r>
              <w:rPr>
                <w:rFonts w:hint="default" w:ascii="Times New Roman" w:hAnsi="Times New Roman" w:cs="Times New Roman"/>
                <w:bCs/>
                <w:sz w:val="21"/>
                <w:szCs w:val="21"/>
                <w:lang w:val="en-US" w:eastAsia="zh-CN" w:bidi="ar-SA"/>
              </w:rPr>
              <w:t>×133</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620</w:t>
            </w:r>
            <w:r>
              <w:rPr>
                <w:rFonts w:hint="default" w:ascii="Times New Roman" w:hAnsi="Times New Roman" w:eastAsia="宋体" w:cs="Times New Roman"/>
                <w:bCs/>
                <w:szCs w:val="21"/>
                <w:highlight w:val="none"/>
              </w:rPr>
              <w:t>±20</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337</w:t>
            </w:r>
            <w:r>
              <w:rPr>
                <w:rFonts w:hint="default" w:ascii="Times New Roman" w:hAnsi="Times New Roman" w:eastAsia="宋体" w:cs="Times New Roman"/>
                <w:bCs/>
                <w:szCs w:val="21"/>
                <w:highlight w:val="none"/>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400</w:t>
            </w:r>
            <w:r>
              <w:rPr>
                <w:rFonts w:hint="default" w:ascii="Times New Roman" w:hAnsi="Times New Roman" w:eastAsia="宋体" w:cs="Times New Roman"/>
                <w:szCs w:val="21"/>
                <w:lang w:bidi="en-US"/>
              </w:rPr>
              <w:t>×150</w:t>
            </w:r>
          </w:p>
        </w:tc>
        <w:tc>
          <w:tcPr>
            <w:tcW w:w="2475"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406.4×159</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620</w:t>
            </w:r>
            <w:r>
              <w:rPr>
                <w:rFonts w:hint="default" w:ascii="Times New Roman" w:hAnsi="Times New Roman" w:eastAsia="宋体" w:cs="Times New Roman"/>
                <w:bCs/>
                <w:szCs w:val="21"/>
                <w:highlight w:val="none"/>
              </w:rPr>
              <w:t>±20</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355</w:t>
            </w:r>
            <w:r>
              <w:rPr>
                <w:rFonts w:hint="default" w:ascii="Times New Roman" w:hAnsi="Times New Roman" w:eastAsia="宋体" w:cs="Times New Roman"/>
                <w:bCs/>
                <w:szCs w:val="21"/>
                <w:highlight w:val="none"/>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400</w:t>
            </w:r>
            <w:r>
              <w:rPr>
                <w:rFonts w:hint="default" w:ascii="Times New Roman" w:hAnsi="Times New Roman" w:eastAsia="宋体" w:cs="Times New Roman"/>
                <w:szCs w:val="21"/>
                <w:lang w:bidi="en-US"/>
              </w:rPr>
              <w:t>×200</w:t>
            </w:r>
          </w:p>
        </w:tc>
        <w:tc>
          <w:tcPr>
            <w:tcW w:w="2475"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406.4×219</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850</w:t>
            </w:r>
            <w:r>
              <w:rPr>
                <w:rFonts w:hint="default" w:ascii="Times New Roman" w:hAnsi="Times New Roman" w:eastAsia="宋体" w:cs="Times New Roman"/>
                <w:bCs/>
                <w:szCs w:val="21"/>
                <w:highlight w:val="none"/>
              </w:rPr>
              <w:t>±20</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372</w:t>
            </w:r>
            <w:r>
              <w:rPr>
                <w:rFonts w:hint="default" w:ascii="Times New Roman" w:hAnsi="Times New Roman" w:eastAsia="宋体" w:cs="Times New Roman"/>
                <w:bCs/>
                <w:szCs w:val="21"/>
                <w:highlight w:val="none"/>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400</w:t>
            </w:r>
            <w:r>
              <w:rPr>
                <w:rFonts w:hint="default" w:ascii="Times New Roman" w:hAnsi="Times New Roman" w:eastAsia="宋体" w:cs="Times New Roman"/>
                <w:szCs w:val="21"/>
                <w:lang w:bidi="en-US"/>
              </w:rPr>
              <w:t>×250</w:t>
            </w:r>
          </w:p>
        </w:tc>
        <w:tc>
          <w:tcPr>
            <w:tcW w:w="2475"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406.4×273.1</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850</w:t>
            </w:r>
            <w:r>
              <w:rPr>
                <w:rFonts w:hint="default" w:ascii="Times New Roman" w:hAnsi="Times New Roman" w:eastAsia="宋体" w:cs="Times New Roman"/>
                <w:bCs/>
                <w:szCs w:val="21"/>
                <w:highlight w:val="none"/>
              </w:rPr>
              <w:t>±20</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391</w:t>
            </w:r>
            <w:r>
              <w:rPr>
                <w:rFonts w:hint="default" w:ascii="Times New Roman" w:hAnsi="Times New Roman" w:eastAsia="宋体" w:cs="Times New Roman"/>
                <w:bCs/>
                <w:szCs w:val="21"/>
                <w:highlight w:val="none"/>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400</w:t>
            </w:r>
            <w:r>
              <w:rPr>
                <w:rFonts w:hint="default" w:ascii="Times New Roman" w:hAnsi="Times New Roman" w:eastAsia="宋体" w:cs="Times New Roman"/>
                <w:szCs w:val="21"/>
                <w:lang w:bidi="en-US"/>
              </w:rPr>
              <w:t>×300</w:t>
            </w:r>
          </w:p>
        </w:tc>
        <w:tc>
          <w:tcPr>
            <w:tcW w:w="2475"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406.4×323.9</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850</w:t>
            </w:r>
            <w:r>
              <w:rPr>
                <w:rFonts w:hint="default" w:ascii="Times New Roman" w:hAnsi="Times New Roman" w:eastAsia="宋体" w:cs="Times New Roman"/>
                <w:bCs/>
                <w:szCs w:val="21"/>
                <w:highlight w:val="none"/>
              </w:rPr>
              <w:t>±20</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408</w:t>
            </w:r>
            <w:r>
              <w:rPr>
                <w:rFonts w:hint="default" w:ascii="Times New Roman" w:hAnsi="Times New Roman" w:eastAsia="宋体" w:cs="Times New Roman"/>
                <w:bCs/>
                <w:szCs w:val="21"/>
                <w:highlight w:val="none"/>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400</w:t>
            </w:r>
            <w:r>
              <w:rPr>
                <w:rFonts w:hint="default" w:ascii="Times New Roman" w:hAnsi="Times New Roman" w:eastAsia="宋体" w:cs="Times New Roman"/>
                <w:szCs w:val="21"/>
                <w:lang w:bidi="en-US"/>
              </w:rPr>
              <w:t>×350</w:t>
            </w:r>
          </w:p>
        </w:tc>
        <w:tc>
          <w:tcPr>
            <w:tcW w:w="2475"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406.4×355.6</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850</w:t>
            </w:r>
            <w:r>
              <w:rPr>
                <w:rFonts w:hint="default" w:ascii="Times New Roman" w:hAnsi="Times New Roman" w:eastAsia="宋体" w:cs="Times New Roman"/>
                <w:bCs/>
                <w:szCs w:val="21"/>
                <w:highlight w:val="none"/>
              </w:rPr>
              <w:t>±20</w:t>
            </w:r>
          </w:p>
        </w:tc>
        <w:tc>
          <w:tcPr>
            <w:tcW w:w="228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418</w:t>
            </w:r>
            <w:r>
              <w:rPr>
                <w:rFonts w:hint="default" w:ascii="Times New Roman" w:hAnsi="Times New Roman" w:eastAsia="宋体" w:cs="Times New Roman"/>
                <w:bCs/>
                <w:szCs w:val="21"/>
                <w:highlight w:val="none"/>
              </w:rPr>
              <w:t>±20</w:t>
            </w:r>
          </w:p>
        </w:tc>
      </w:tr>
    </w:tbl>
    <w:p>
      <w:pPr>
        <w:rPr>
          <w:rFonts w:ascii="宋体" w:hAnsi="宋体" w:eastAsia="宋体" w:cs="宋体"/>
          <w:bCs/>
          <w:szCs w:val="21"/>
        </w:rPr>
      </w:pPr>
    </w:p>
    <w:p>
      <w:pPr>
        <w:rPr>
          <w:rFonts w:ascii="宋体" w:hAnsi="宋体" w:eastAsia="宋体" w:cs="宋体"/>
          <w:bCs/>
          <w:szCs w:val="21"/>
        </w:rPr>
      </w:pPr>
      <w:r>
        <w:rPr>
          <w:rFonts w:hint="default" w:ascii="Times New Roman" w:hAnsi="Times New Roman" w:eastAsia="宋体" w:cs="Times New Roman"/>
          <w:bCs/>
          <w:szCs w:val="21"/>
        </w:rPr>
        <w:t>A.5  90</w:t>
      </w:r>
      <w:r>
        <w:rPr>
          <w:rFonts w:hint="eastAsia" w:ascii="宋体" w:hAnsi="宋体" w:eastAsia="宋体" w:cs="宋体"/>
          <w:bCs/>
          <w:szCs w:val="21"/>
        </w:rPr>
        <w:t>°弯头的结构型式和基本尺寸见图</w:t>
      </w:r>
      <w:r>
        <w:rPr>
          <w:rFonts w:hint="eastAsia" w:ascii="Times New Roman" w:hAnsi="Times New Roman" w:eastAsia="宋体" w:cs="Times New Roman"/>
          <w:bCs/>
          <w:szCs w:val="21"/>
        </w:rPr>
        <w:t>A.5</w:t>
      </w:r>
      <w:r>
        <w:rPr>
          <w:rFonts w:hint="eastAsia" w:ascii="宋体" w:hAnsi="宋体" w:eastAsia="宋体" w:cs="宋体"/>
          <w:bCs/>
          <w:szCs w:val="21"/>
        </w:rPr>
        <w:t>和表</w:t>
      </w:r>
      <w:r>
        <w:rPr>
          <w:rFonts w:hint="eastAsia" w:ascii="Times New Roman" w:hAnsi="Times New Roman" w:eastAsia="宋体" w:cs="Times New Roman"/>
          <w:bCs/>
          <w:szCs w:val="21"/>
        </w:rPr>
        <w:t>A.5。</w:t>
      </w:r>
    </w:p>
    <w:p>
      <w:pPr>
        <w:ind w:firstLine="210" w:firstLineChars="100"/>
        <w:jc w:val="left"/>
        <w:rPr>
          <w:rFonts w:ascii="宋体" w:hAnsi="宋体" w:eastAsia="宋体" w:cs="宋体"/>
          <w:bCs/>
          <w:szCs w:val="21"/>
        </w:rPr>
      </w:pPr>
      <w:r>
        <w:rPr>
          <w:rFonts w:hint="eastAsia" w:ascii="宋体" w:hAnsi="宋体" w:eastAsia="宋体" w:cs="宋体"/>
          <w:bCs/>
          <w:szCs w:val="21"/>
        </w:rPr>
        <w:t xml:space="preserve">           </w:t>
      </w:r>
    </w:p>
    <w:p>
      <w:pPr>
        <w:ind w:firstLine="210" w:firstLineChars="100"/>
        <w:jc w:val="left"/>
        <w:rPr>
          <w:rFonts w:ascii="宋体" w:hAnsi="宋体" w:eastAsia="宋体" w:cs="宋体"/>
          <w:bCs/>
          <w:szCs w:val="21"/>
        </w:rPr>
      </w:pPr>
      <w:r>
        <w:rPr>
          <w:rFonts w:ascii="Times New Roman" w:hAnsi="Times New Roman" w:eastAsia="宋体" w:cs="Times New Roman"/>
          <w:szCs w:val="24"/>
        </w:rPr>
        <mc:AlternateContent>
          <mc:Choice Requires="wps">
            <w:drawing>
              <wp:anchor distT="0" distB="0" distL="114300" distR="114300" simplePos="0" relativeHeight="251688960" behindDoc="0" locked="0" layoutInCell="1" allowOverlap="1">
                <wp:simplePos x="0" y="0"/>
                <wp:positionH relativeFrom="column">
                  <wp:posOffset>1514475</wp:posOffset>
                </wp:positionH>
                <wp:positionV relativeFrom="paragraph">
                  <wp:posOffset>2724150</wp:posOffset>
                </wp:positionV>
                <wp:extent cx="2552700" cy="333375"/>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2552700" cy="333375"/>
                        </a:xfrm>
                        <a:prstGeom prst="rect">
                          <a:avLst/>
                        </a:prstGeom>
                        <a:noFill/>
                        <a:ln w="6350">
                          <a:noFill/>
                        </a:ln>
                      </wps:spPr>
                      <wps:txbx>
                        <w:txbxContent>
                          <w:p>
                            <w:pPr>
                              <w:jc w:val="center"/>
                              <w:rPr>
                                <w:rFonts w:ascii="黑体" w:hAnsi="黑体" w:eastAsia="黑体" w:cs="宋体"/>
                                <w:sz w:val="18"/>
                                <w:szCs w:val="18"/>
                              </w:rPr>
                            </w:pPr>
                            <w:r>
                              <w:rPr>
                                <w:rFonts w:hint="eastAsia" w:ascii="黑体" w:hAnsi="黑体" w:eastAsia="黑体" w:cs="宋体"/>
                                <w:sz w:val="18"/>
                                <w:szCs w:val="18"/>
                              </w:rPr>
                              <w:t>图 A.5  90°弯头的结构型式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9.25pt;margin-top:214.5pt;height:26.25pt;width:201pt;z-index:251688960;mso-width-relative:page;mso-height-relative:page;" filled="f" stroked="f" coordsize="21600,21600" o:gfxdata="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NZQJ2wAAAAsBAAAPAAAAAAAAAAEAIAAAACIAAABk&#10;cnMvZG93bnJldi54bWxQSwECFAAUAAAACACHTuJArSRIWDwCAABoBAAADgAAAAAAAAABACAAAAAq&#10;AQAAZHJzL2Uyb0RvYy54bWxQSwUGAAAAAAYABgBZAQAA2AUAAAAA&#10;">
                <v:fill on="f" focussize="0,0"/>
                <v:stroke on="f" weight="0.5pt"/>
                <v:imagedata o:title=""/>
                <o:lock v:ext="edit" aspectratio="f"/>
                <v:textbox>
                  <w:txbxContent>
                    <w:p>
                      <w:pPr>
                        <w:jc w:val="center"/>
                        <w:rPr>
                          <w:rFonts w:ascii="黑体" w:hAnsi="黑体" w:eastAsia="黑体" w:cs="宋体"/>
                          <w:sz w:val="18"/>
                          <w:szCs w:val="18"/>
                        </w:rPr>
                      </w:pPr>
                      <w:r>
                        <w:rPr>
                          <w:rFonts w:hint="eastAsia" w:ascii="黑体" w:hAnsi="黑体" w:eastAsia="黑体" w:cs="宋体"/>
                          <w:sz w:val="18"/>
                          <w:szCs w:val="18"/>
                        </w:rPr>
                        <w:t>图 A.5  90°弯头的结构型式</w:t>
                      </w:r>
                    </w:p>
                  </w:txbxContent>
                </v:textbox>
              </v:shape>
            </w:pict>
          </mc:Fallback>
        </mc:AlternateContent>
      </w:r>
      <w:r>
        <w:rPr>
          <w:rFonts w:ascii="宋体" w:hAnsi="宋体" w:eastAsia="宋体" w:cs="宋体"/>
          <w:kern w:val="0"/>
          <w:sz w:val="24"/>
          <w:szCs w:val="24"/>
        </w:rPr>
        <mc:AlternateContent>
          <mc:Choice Requires="wps">
            <w:drawing>
              <wp:anchor distT="0" distB="0" distL="114300" distR="114300" simplePos="0" relativeHeight="251704320" behindDoc="0" locked="0" layoutInCell="1" allowOverlap="1">
                <wp:simplePos x="0" y="0"/>
                <wp:positionH relativeFrom="column">
                  <wp:posOffset>4585970</wp:posOffset>
                </wp:positionH>
                <wp:positionV relativeFrom="paragraph">
                  <wp:posOffset>2197100</wp:posOffset>
                </wp:positionV>
                <wp:extent cx="523875" cy="304800"/>
                <wp:effectExtent l="0" t="0" r="9525" b="0"/>
                <wp:wrapNone/>
                <wp:docPr id="68" name="文本框 68"/>
                <wp:cNvGraphicFramePr/>
                <a:graphic xmlns:a="http://schemas.openxmlformats.org/drawingml/2006/main">
                  <a:graphicData uri="http://schemas.microsoft.com/office/word/2010/wordprocessingShape">
                    <wps:wsp>
                      <wps:cNvSpPr txBox="1"/>
                      <wps:spPr>
                        <a:xfrm>
                          <a:off x="0" y="0"/>
                          <a:ext cx="523875" cy="304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eastAsia="宋体"/>
                              </w:rPr>
                            </w:pPr>
                            <w:r>
                              <w:rPr>
                                <w:rFonts w:ascii="宋体" w:hAnsi="宋体" w:eastAsia="宋体"/>
                              </w:rPr>
                              <w:t>B</w:t>
                            </w:r>
                            <w:r>
                              <w:rPr>
                                <w:rFonts w:hint="eastAsia" w:ascii="宋体" w:hAnsi="宋体" w:eastAsia="宋体"/>
                              </w:rPr>
                              <w:t>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1.1pt;margin-top:173pt;height:24pt;width:41.25pt;z-index:251704320;mso-width-relative:page;mso-height-relative:page;" fillcolor="#FFFFFF [3201]" filled="t" stroked="f" coordsize="21600,21600" o:gfxdata="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E8rYovWAAAACwEAAA8A&#10;AAAAAAAAAQAgAAAAIgAAAGRycy9kb3ducmV2LnhtbFBLAQIUABQAAAAIAIdO4kBpeFSJUgIAAJAE&#10;AAAOAAAAAAAAAAEAIAAAACUBAABkcnMvZTJvRG9jLnhtbFBLBQYAAAAABgAGAFkBAADpBQAAAAA=&#10;">
                <v:fill on="t" focussize="0,0"/>
                <v:stroke on="f" weight="0.5pt"/>
                <v:imagedata o:title=""/>
                <o:lock v:ext="edit" aspectratio="f"/>
                <v:textbox>
                  <w:txbxContent>
                    <w:p>
                      <w:pPr>
                        <w:rPr>
                          <w:rFonts w:ascii="宋体" w:hAnsi="宋体" w:eastAsia="宋体"/>
                        </w:rPr>
                      </w:pPr>
                      <w:r>
                        <w:rPr>
                          <w:rFonts w:ascii="宋体" w:hAnsi="宋体" w:eastAsia="宋体"/>
                        </w:rPr>
                        <w:t>B</w:t>
                      </w:r>
                      <w:r>
                        <w:rPr>
                          <w:rFonts w:hint="eastAsia" w:ascii="宋体" w:hAnsi="宋体" w:eastAsia="宋体"/>
                        </w:rPr>
                        <w:t>型</w:t>
                      </w:r>
                    </w:p>
                  </w:txbxContent>
                </v:textbox>
              </v:shape>
            </w:pict>
          </mc:Fallback>
        </mc:AlternateContent>
      </w:r>
      <w:r>
        <w:rPr>
          <w:rFonts w:ascii="宋体" w:hAnsi="宋体" w:eastAsia="宋体" w:cs="宋体"/>
          <w:kern w:val="0"/>
          <w:sz w:val="24"/>
          <w:szCs w:val="24"/>
        </w:rPr>
        <mc:AlternateContent>
          <mc:Choice Requires="wps">
            <w:drawing>
              <wp:anchor distT="0" distB="0" distL="114300" distR="114300" simplePos="0" relativeHeight="251703296" behindDoc="0" locked="0" layoutInCell="1" allowOverlap="1">
                <wp:simplePos x="0" y="0"/>
                <wp:positionH relativeFrom="column">
                  <wp:posOffset>1899920</wp:posOffset>
                </wp:positionH>
                <wp:positionV relativeFrom="paragraph">
                  <wp:posOffset>2187575</wp:posOffset>
                </wp:positionV>
                <wp:extent cx="523875" cy="304800"/>
                <wp:effectExtent l="0" t="0" r="9525" b="0"/>
                <wp:wrapNone/>
                <wp:docPr id="66" name="文本框 66"/>
                <wp:cNvGraphicFramePr/>
                <a:graphic xmlns:a="http://schemas.openxmlformats.org/drawingml/2006/main">
                  <a:graphicData uri="http://schemas.microsoft.com/office/word/2010/wordprocessingShape">
                    <wps:wsp>
                      <wps:cNvSpPr txBox="1"/>
                      <wps:spPr>
                        <a:xfrm>
                          <a:off x="0" y="0"/>
                          <a:ext cx="523875" cy="304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eastAsia="宋体"/>
                              </w:rPr>
                            </w:pPr>
                            <w:r>
                              <w:rPr>
                                <w:rFonts w:hint="eastAsia" w:ascii="宋体" w:hAnsi="宋体" w:eastAsia="宋体"/>
                              </w:rPr>
                              <w:t>A型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9.6pt;margin-top:172.25pt;height:24pt;width:41.25pt;z-index:251703296;mso-width-relative:page;mso-height-relative:page;" fillcolor="#FFFFFF [3201]" filled="t" stroked="f" coordsize="21600,21600" o:gfxdata="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W2yae1wAAAAsBAAAP&#10;AAAAAAAAAAEAIAAAACIAAABkcnMvZG93bnJldi54bWxQSwECFAAUAAAACACHTuJA7MC6y1ICAACQ&#10;BAAADgAAAAAAAAABACAAAAAmAQAAZHJzL2Uyb0RvYy54bWxQSwUGAAAAAAYABgBZAQAA6gUAAAAA&#10;">
                <v:fill on="t" focussize="0,0"/>
                <v:stroke on="f" weight="0.5pt"/>
                <v:imagedata o:title=""/>
                <o:lock v:ext="edit" aspectratio="f"/>
                <v:textbox>
                  <w:txbxContent>
                    <w:p>
                      <w:pPr>
                        <w:rPr>
                          <w:rFonts w:ascii="宋体" w:hAnsi="宋体" w:eastAsia="宋体"/>
                        </w:rPr>
                      </w:pPr>
                      <w:r>
                        <w:rPr>
                          <w:rFonts w:hint="eastAsia" w:ascii="宋体" w:hAnsi="宋体" w:eastAsia="宋体"/>
                        </w:rPr>
                        <w:t>A型</w:t>
                      </w:r>
                    </w:p>
                  </w:txbxContent>
                </v:textbox>
              </v:shape>
            </w:pict>
          </mc:Fallback>
        </mc:AlternateContent>
      </w:r>
      <w:r>
        <w:drawing>
          <wp:inline distT="0" distB="0" distL="0" distR="0">
            <wp:extent cx="2817495" cy="2647315"/>
            <wp:effectExtent l="0" t="0" r="1905" b="635"/>
            <wp:docPr id="49" name="图片 56"/>
            <wp:cNvGraphicFramePr/>
            <a:graphic xmlns:a="http://schemas.openxmlformats.org/drawingml/2006/main">
              <a:graphicData uri="http://schemas.openxmlformats.org/drawingml/2006/picture">
                <pic:pic xmlns:pic="http://schemas.openxmlformats.org/drawingml/2006/picture">
                  <pic:nvPicPr>
                    <pic:cNvPr id="49" name="图片 56"/>
                    <pic:cNvPicPr/>
                  </pic:nvPicPr>
                  <pic:blipFill>
                    <a:blip r:embed="rId73"/>
                    <a:stretch>
                      <a:fillRect/>
                    </a:stretch>
                  </pic:blipFill>
                  <pic:spPr>
                    <a:xfrm>
                      <a:off x="0" y="0"/>
                      <a:ext cx="2817495" cy="2647315"/>
                    </a:xfrm>
                    <a:prstGeom prst="rect">
                      <a:avLst/>
                    </a:prstGeom>
                    <a:noFill/>
                    <a:ln w="9525">
                      <a:noFill/>
                    </a:ln>
                  </pic:spPr>
                </pic:pic>
              </a:graphicData>
            </a:graphic>
          </wp:inline>
        </w:drawing>
      </w:r>
      <w:r>
        <w:drawing>
          <wp:inline distT="0" distB="0" distL="0" distR="0">
            <wp:extent cx="2773045" cy="2675890"/>
            <wp:effectExtent l="0" t="0" r="8255" b="0"/>
            <wp:docPr id="52" name="图片 57"/>
            <wp:cNvGraphicFramePr/>
            <a:graphic xmlns:a="http://schemas.openxmlformats.org/drawingml/2006/main">
              <a:graphicData uri="http://schemas.openxmlformats.org/drawingml/2006/picture">
                <pic:pic xmlns:pic="http://schemas.openxmlformats.org/drawingml/2006/picture">
                  <pic:nvPicPr>
                    <pic:cNvPr id="52" name="图片 57"/>
                    <pic:cNvPicPr/>
                  </pic:nvPicPr>
                  <pic:blipFill>
                    <a:blip r:embed="rId74"/>
                    <a:stretch>
                      <a:fillRect/>
                    </a:stretch>
                  </pic:blipFill>
                  <pic:spPr>
                    <a:xfrm>
                      <a:off x="0" y="0"/>
                      <a:ext cx="2773045" cy="2675890"/>
                    </a:xfrm>
                    <a:prstGeom prst="rect">
                      <a:avLst/>
                    </a:prstGeom>
                    <a:noFill/>
                    <a:ln w="9525">
                      <a:noFill/>
                    </a:ln>
                  </pic:spPr>
                </pic:pic>
              </a:graphicData>
            </a:graphic>
          </wp:inline>
        </w:drawing>
      </w:r>
    </w:p>
    <w:p>
      <w:pPr>
        <w:ind w:firstLine="210" w:firstLineChars="100"/>
        <w:jc w:val="left"/>
        <w:rPr>
          <w:rFonts w:ascii="宋体" w:hAnsi="宋体" w:eastAsia="宋体" w:cs="宋体"/>
          <w:bCs/>
          <w:szCs w:val="21"/>
        </w:rPr>
      </w:pPr>
    </w:p>
    <w:p>
      <w:pPr>
        <w:ind w:firstLine="210" w:firstLineChars="100"/>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 xml:space="preserve"> </w:t>
      </w:r>
    </w:p>
    <w:p>
      <w:pPr>
        <w:ind w:right="420" w:firstLine="210" w:firstLineChars="100"/>
        <w:jc w:val="right"/>
        <w:rPr>
          <w:rFonts w:ascii="宋体" w:hAnsi="宋体" w:eastAsia="宋体" w:cs="宋体"/>
          <w:bCs/>
          <w:szCs w:val="21"/>
        </w:rPr>
      </w:pPr>
      <w:r>
        <w:rPr>
          <w:rFonts w:hint="eastAsia" w:ascii="宋体" w:hAnsi="宋体" w:eastAsia="宋体" w:cs="宋体"/>
          <w:bCs/>
          <w:szCs w:val="21"/>
        </w:rPr>
        <w:t xml:space="preserve">           </w:t>
      </w:r>
      <w:r>
        <w:rPr>
          <w:rFonts w:hint="eastAsia" w:ascii="宋体" w:hAnsi="宋体" w:eastAsia="宋体" w:cs="宋体"/>
          <w:bCs/>
          <w:szCs w:val="21"/>
          <w:lang w:val="en-US" w:eastAsia="zh-CN"/>
        </w:rPr>
        <w:t xml:space="preserve">     </w:t>
      </w:r>
      <w:r>
        <w:rPr>
          <w:rFonts w:hint="eastAsia" w:ascii="宋体" w:hAnsi="宋体" w:eastAsia="宋体" w:cs="宋体"/>
          <w:bCs/>
          <w:szCs w:val="21"/>
        </w:rPr>
        <w:t xml:space="preserve"> </w:t>
      </w:r>
      <w:r>
        <w:rPr>
          <w:rFonts w:hint="eastAsia" w:ascii="宋体" w:hAnsi="宋体" w:eastAsia="宋体" w:cs="宋体"/>
          <w:bCs/>
          <w:szCs w:val="21"/>
          <w:lang w:val="en-US" w:eastAsia="zh-CN"/>
        </w:rPr>
        <w:t xml:space="preserve">           </w:t>
      </w:r>
      <w:r>
        <w:rPr>
          <w:rFonts w:hint="eastAsia" w:ascii="宋体" w:hAnsi="宋体" w:eastAsia="宋体" w:cs="宋体"/>
          <w:bCs/>
          <w:szCs w:val="21"/>
        </w:rPr>
        <w:t>表</w:t>
      </w:r>
      <w:r>
        <w:rPr>
          <w:rFonts w:hint="eastAsia" w:ascii="Times New Roman" w:hAnsi="Times New Roman" w:eastAsia="宋体" w:cs="Times New Roman"/>
          <w:bCs/>
          <w:szCs w:val="21"/>
        </w:rPr>
        <w:t>A.5  90</w:t>
      </w:r>
      <w:r>
        <w:rPr>
          <w:rFonts w:hint="eastAsia" w:ascii="宋体" w:hAnsi="宋体" w:eastAsia="宋体" w:cs="宋体"/>
          <w:bCs/>
          <w:szCs w:val="21"/>
        </w:rPr>
        <w:t xml:space="preserve">°弯头的基本尺寸                 </w:t>
      </w:r>
      <w:r>
        <w:rPr>
          <w:rFonts w:hint="eastAsia" w:ascii="宋体" w:hAnsi="宋体" w:eastAsia="宋体" w:cs="宋体"/>
          <w:bCs/>
          <w:szCs w:val="21"/>
          <w:lang w:val="en-US" w:eastAsia="zh-CN"/>
        </w:rPr>
        <w:t xml:space="preserve"> </w:t>
      </w:r>
      <w:r>
        <w:rPr>
          <w:rFonts w:hint="eastAsia" w:ascii="宋体" w:hAnsi="宋体" w:eastAsia="宋体" w:cs="宋体"/>
          <w:bCs/>
          <w:szCs w:val="21"/>
        </w:rPr>
        <w:t>单位为毫米</w:t>
      </w:r>
    </w:p>
    <w:tbl>
      <w:tblPr>
        <w:tblStyle w:val="36"/>
        <w:tblW w:w="949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98"/>
        <w:gridCol w:w="1898"/>
        <w:gridCol w:w="1898"/>
        <w:gridCol w:w="1898"/>
        <w:gridCol w:w="19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98" w:type="dxa"/>
            <w:vAlign w:val="center"/>
          </w:tcPr>
          <w:p>
            <w:pPr>
              <w:jc w:val="center"/>
              <w:rPr>
                <w:rFonts w:ascii="宋体" w:hAnsi="宋体" w:eastAsia="宋体" w:cs="宋体"/>
                <w:bCs/>
                <w:szCs w:val="21"/>
              </w:rPr>
            </w:pPr>
            <w:r>
              <w:rPr>
                <w:rFonts w:hint="eastAsia" w:ascii="宋体" w:hAnsi="宋体" w:eastAsia="宋体" w:cs="宋体"/>
                <w:bCs/>
                <w:szCs w:val="21"/>
              </w:rPr>
              <w:t>公称尺寸(</w:t>
            </w:r>
            <w:r>
              <w:rPr>
                <w:rFonts w:hint="default" w:ascii="Times New Roman" w:hAnsi="Times New Roman" w:eastAsia="宋体" w:cs="Times New Roman"/>
                <w:bCs/>
                <w:szCs w:val="21"/>
              </w:rPr>
              <w:t>DN</w:t>
            </w:r>
            <w:r>
              <w:rPr>
                <w:rFonts w:hint="eastAsia" w:ascii="宋体" w:hAnsi="宋体" w:eastAsia="宋体" w:cs="宋体"/>
                <w:bCs/>
                <w:szCs w:val="21"/>
              </w:rPr>
              <w:t>)</w:t>
            </w:r>
          </w:p>
        </w:tc>
        <w:tc>
          <w:tcPr>
            <w:tcW w:w="1898" w:type="dxa"/>
            <w:vAlign w:val="center"/>
          </w:tcPr>
          <w:p>
            <w:pPr>
              <w:jc w:val="center"/>
              <w:rPr>
                <w:rFonts w:ascii="宋体" w:hAnsi="宋体" w:eastAsia="宋体" w:cs="宋体"/>
                <w:bCs/>
                <w:szCs w:val="21"/>
              </w:rPr>
            </w:pPr>
            <w:r>
              <w:rPr>
                <w:rFonts w:hint="eastAsia" w:ascii="宋体" w:hAnsi="宋体" w:eastAsia="宋体" w:cs="宋体"/>
                <w:bCs/>
                <w:szCs w:val="21"/>
              </w:rPr>
              <w:t>管子外径（</w:t>
            </w:r>
            <w:r>
              <w:rPr>
                <w:rFonts w:hint="eastAsia" w:ascii="Times New Roman" w:hAnsi="Times New Roman" w:eastAsia="宋体" w:cs="Times New Roman"/>
                <w:bCs/>
                <w:szCs w:val="21"/>
              </w:rPr>
              <w:t>D</w:t>
            </w:r>
            <w:r>
              <w:rPr>
                <w:rFonts w:hint="eastAsia" w:ascii="宋体" w:hAnsi="宋体" w:eastAsia="宋体" w:cs="宋体"/>
                <w:bCs/>
                <w:szCs w:val="21"/>
              </w:rPr>
              <w:t>）</w:t>
            </w:r>
          </w:p>
        </w:tc>
        <w:tc>
          <w:tcPr>
            <w:tcW w:w="1898" w:type="dxa"/>
            <w:vAlign w:val="center"/>
          </w:tcPr>
          <w:p>
            <w:pPr>
              <w:jc w:val="center"/>
              <w:rPr>
                <w:rFonts w:ascii="宋体" w:hAnsi="宋体" w:eastAsia="宋体" w:cs="宋体"/>
                <w:bCs/>
                <w:szCs w:val="21"/>
              </w:rPr>
            </w:pPr>
            <w:r>
              <w:rPr>
                <w:rFonts w:hint="eastAsia" w:ascii="宋体" w:hAnsi="宋体" w:eastAsia="宋体" w:cs="宋体"/>
                <w:bCs/>
                <w:szCs w:val="21"/>
              </w:rPr>
              <w:t xml:space="preserve"> 长度(</w:t>
            </w:r>
            <w:r>
              <w:rPr>
                <w:rFonts w:hint="eastAsia" w:ascii="Times New Roman" w:hAnsi="Times New Roman" w:eastAsia="宋体" w:cs="Times New Roman"/>
                <w:bCs/>
                <w:szCs w:val="21"/>
              </w:rPr>
              <w:t>L</w:t>
            </w:r>
            <w:r>
              <w:rPr>
                <w:rFonts w:hint="eastAsia" w:ascii="宋体" w:hAnsi="宋体" w:eastAsia="宋体" w:cs="宋体"/>
                <w:bCs/>
                <w:szCs w:val="21"/>
              </w:rPr>
              <w:t>)</w:t>
            </w:r>
          </w:p>
        </w:tc>
        <w:tc>
          <w:tcPr>
            <w:tcW w:w="1898" w:type="dxa"/>
            <w:tcBorders>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直管长度（</w:t>
            </w:r>
            <w:r>
              <w:rPr>
                <w:rFonts w:hint="eastAsia" w:ascii="Times New Roman" w:hAnsi="Times New Roman" w:eastAsia="宋体" w:cs="Times New Roman"/>
                <w:bCs/>
                <w:szCs w:val="21"/>
              </w:rPr>
              <w:t>LS</w:t>
            </w:r>
            <w:r>
              <w:rPr>
                <w:rFonts w:hint="eastAsia" w:ascii="宋体" w:hAnsi="宋体" w:eastAsia="宋体" w:cs="宋体"/>
                <w:bCs/>
                <w:szCs w:val="21"/>
              </w:rPr>
              <w:t>）</w:t>
            </w:r>
          </w:p>
        </w:tc>
        <w:tc>
          <w:tcPr>
            <w:tcW w:w="1902" w:type="dxa"/>
            <w:tcBorders>
              <w:top w:val="single" w:color="auto" w:sz="12" w:space="0"/>
              <w:left w:val="single" w:color="auto" w:sz="4" w:space="0"/>
              <w:bottom w:val="single" w:color="auto" w:sz="4" w:space="0"/>
              <w:right w:val="single" w:color="auto" w:sz="12" w:space="0"/>
            </w:tcBorders>
            <w:vAlign w:val="center"/>
          </w:tcPr>
          <w:p>
            <w:pPr>
              <w:jc w:val="center"/>
              <w:rPr>
                <w:rFonts w:ascii="宋体" w:hAnsi="宋体" w:eastAsia="宋体" w:cs="宋体"/>
                <w:bCs/>
                <w:szCs w:val="21"/>
              </w:rPr>
            </w:pPr>
            <w:r>
              <w:rPr>
                <w:rFonts w:hint="eastAsia" w:ascii="宋体" w:hAnsi="宋体" w:eastAsia="宋体" w:cs="宋体"/>
                <w:bCs/>
                <w:szCs w:val="21"/>
              </w:rPr>
              <w:t>弯曲半径（</w:t>
            </w:r>
            <w:r>
              <w:rPr>
                <w:rFonts w:hint="eastAsia" w:ascii="Times New Roman" w:hAnsi="Times New Roman" w:eastAsia="宋体" w:cs="Times New Roman"/>
                <w:bCs/>
                <w:szCs w:val="21"/>
              </w:rPr>
              <w:t>R</w:t>
            </w:r>
            <w:r>
              <w:rPr>
                <w:rFonts w:hint="eastAsia" w:ascii="宋体" w:hAnsi="宋体" w:eastAsia="宋体" w:cs="宋体"/>
                <w:bC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98"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15</w:t>
            </w:r>
          </w:p>
        </w:tc>
        <w:tc>
          <w:tcPr>
            <w:tcW w:w="1898"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16</w:t>
            </w:r>
          </w:p>
        </w:tc>
        <w:tc>
          <w:tcPr>
            <w:tcW w:w="1898"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58.0</w:t>
            </w:r>
            <w:r>
              <w:rPr>
                <w:rFonts w:hint="default" w:ascii="Times New Roman" w:hAnsi="Times New Roman" w:eastAsia="宋体" w:cs="Times New Roman"/>
                <w:bCs/>
                <w:szCs w:val="21"/>
                <w:highlight w:val="none"/>
              </w:rPr>
              <w:t>±3</w:t>
            </w:r>
          </w:p>
        </w:tc>
        <w:tc>
          <w:tcPr>
            <w:tcW w:w="1898" w:type="dxa"/>
            <w:tcBorders>
              <w:right w:val="single" w:color="auto" w:sz="4"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63</w:t>
            </w:r>
            <w:r>
              <w:rPr>
                <w:rFonts w:hint="default" w:ascii="Times New Roman" w:hAnsi="Times New Roman" w:eastAsia="宋体" w:cs="Times New Roman"/>
                <w:bCs/>
                <w:szCs w:val="21"/>
                <w:highlight w:val="none"/>
              </w:rPr>
              <w:t>±3</w:t>
            </w:r>
          </w:p>
        </w:tc>
        <w:tc>
          <w:tcPr>
            <w:tcW w:w="1902" w:type="dxa"/>
            <w:tcBorders>
              <w:top w:val="single" w:color="auto" w:sz="4" w:space="0"/>
              <w:left w:val="single" w:color="auto" w:sz="4" w:space="0"/>
              <w:bottom w:val="single" w:color="auto" w:sz="4" w:space="0"/>
              <w:right w:val="single" w:color="auto" w:sz="12"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98"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20</w:t>
            </w:r>
          </w:p>
        </w:tc>
        <w:tc>
          <w:tcPr>
            <w:tcW w:w="1898"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20</w:t>
            </w:r>
          </w:p>
        </w:tc>
        <w:tc>
          <w:tcPr>
            <w:tcW w:w="1898"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69.5</w:t>
            </w:r>
            <w:r>
              <w:rPr>
                <w:rFonts w:hint="default" w:ascii="Times New Roman" w:hAnsi="Times New Roman" w:eastAsia="宋体" w:cs="Times New Roman"/>
                <w:bCs/>
                <w:szCs w:val="21"/>
                <w:highlight w:val="none"/>
              </w:rPr>
              <w:t>±3</w:t>
            </w:r>
          </w:p>
        </w:tc>
        <w:tc>
          <w:tcPr>
            <w:tcW w:w="1898" w:type="dxa"/>
            <w:tcBorders>
              <w:right w:val="single" w:color="auto" w:sz="4"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76</w:t>
            </w:r>
            <w:r>
              <w:rPr>
                <w:rFonts w:hint="default" w:ascii="Times New Roman" w:hAnsi="Times New Roman" w:eastAsia="宋体" w:cs="Times New Roman"/>
                <w:bCs/>
                <w:szCs w:val="21"/>
                <w:highlight w:val="none"/>
              </w:rPr>
              <w:t>±3</w:t>
            </w:r>
          </w:p>
        </w:tc>
        <w:tc>
          <w:tcPr>
            <w:tcW w:w="1902" w:type="dxa"/>
            <w:tcBorders>
              <w:top w:val="single" w:color="auto" w:sz="4" w:space="0"/>
              <w:left w:val="single" w:color="auto" w:sz="4" w:space="0"/>
              <w:bottom w:val="single" w:color="auto" w:sz="4" w:space="0"/>
              <w:right w:val="single" w:color="auto" w:sz="12"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98"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25</w:t>
            </w:r>
          </w:p>
        </w:tc>
        <w:tc>
          <w:tcPr>
            <w:tcW w:w="1898"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25.4</w:t>
            </w:r>
          </w:p>
        </w:tc>
        <w:tc>
          <w:tcPr>
            <w:tcW w:w="1898"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82.0</w:t>
            </w:r>
            <w:r>
              <w:rPr>
                <w:rFonts w:hint="default" w:ascii="Times New Roman" w:hAnsi="Times New Roman" w:eastAsia="宋体" w:cs="Times New Roman"/>
                <w:bCs/>
                <w:szCs w:val="21"/>
                <w:highlight w:val="none"/>
              </w:rPr>
              <w:t>±3</w:t>
            </w:r>
          </w:p>
        </w:tc>
        <w:tc>
          <w:tcPr>
            <w:tcW w:w="1898" w:type="dxa"/>
            <w:tcBorders>
              <w:right w:val="single" w:color="auto" w:sz="4"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89</w:t>
            </w:r>
            <w:r>
              <w:rPr>
                <w:rFonts w:hint="default" w:ascii="Times New Roman" w:hAnsi="Times New Roman" w:eastAsia="宋体" w:cs="Times New Roman"/>
                <w:bCs/>
                <w:szCs w:val="21"/>
                <w:highlight w:val="none"/>
              </w:rPr>
              <w:t>±3</w:t>
            </w:r>
          </w:p>
        </w:tc>
        <w:tc>
          <w:tcPr>
            <w:tcW w:w="1902" w:type="dxa"/>
            <w:tcBorders>
              <w:top w:val="single" w:color="auto" w:sz="4" w:space="0"/>
              <w:left w:val="single" w:color="auto" w:sz="4" w:space="0"/>
              <w:bottom w:val="single" w:color="auto" w:sz="4" w:space="0"/>
              <w:right w:val="single" w:color="auto" w:sz="12"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38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98"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32</w:t>
            </w:r>
          </w:p>
        </w:tc>
        <w:tc>
          <w:tcPr>
            <w:tcW w:w="1898"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32</w:t>
            </w:r>
          </w:p>
        </w:tc>
        <w:tc>
          <w:tcPr>
            <w:tcW w:w="1898"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96.5</w:t>
            </w:r>
            <w:r>
              <w:rPr>
                <w:rFonts w:hint="default" w:ascii="Times New Roman" w:hAnsi="Times New Roman" w:eastAsia="宋体" w:cs="Times New Roman"/>
                <w:bCs/>
                <w:szCs w:val="21"/>
                <w:highlight w:val="none"/>
              </w:rPr>
              <w:t>±3</w:t>
            </w:r>
          </w:p>
        </w:tc>
        <w:tc>
          <w:tcPr>
            <w:tcW w:w="1898" w:type="dxa"/>
            <w:tcBorders>
              <w:right w:val="single" w:color="auto" w:sz="4"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105</w:t>
            </w:r>
            <w:r>
              <w:rPr>
                <w:rFonts w:hint="default" w:ascii="Times New Roman" w:hAnsi="Times New Roman" w:eastAsia="宋体" w:cs="Times New Roman"/>
                <w:bCs/>
                <w:szCs w:val="21"/>
                <w:highlight w:val="none"/>
              </w:rPr>
              <w:t>±3</w:t>
            </w:r>
          </w:p>
        </w:tc>
        <w:tc>
          <w:tcPr>
            <w:tcW w:w="1902" w:type="dxa"/>
            <w:tcBorders>
              <w:top w:val="single" w:color="auto" w:sz="4" w:space="0"/>
              <w:left w:val="single" w:color="auto" w:sz="4" w:space="0"/>
              <w:bottom w:val="single" w:color="auto" w:sz="4" w:space="0"/>
              <w:right w:val="single" w:color="auto" w:sz="12"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44.8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98"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40</w:t>
            </w:r>
          </w:p>
        </w:tc>
        <w:tc>
          <w:tcPr>
            <w:tcW w:w="1898"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40</w:t>
            </w:r>
          </w:p>
        </w:tc>
        <w:tc>
          <w:tcPr>
            <w:tcW w:w="1898"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119.0</w:t>
            </w:r>
            <w:r>
              <w:rPr>
                <w:rFonts w:hint="default" w:ascii="Times New Roman" w:hAnsi="Times New Roman" w:eastAsia="宋体" w:cs="Times New Roman"/>
                <w:bCs/>
                <w:szCs w:val="21"/>
                <w:highlight w:val="none"/>
              </w:rPr>
              <w:t>±4</w:t>
            </w:r>
          </w:p>
        </w:tc>
        <w:tc>
          <w:tcPr>
            <w:tcW w:w="1898" w:type="dxa"/>
            <w:tcBorders>
              <w:right w:val="single" w:color="auto" w:sz="4"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127</w:t>
            </w:r>
            <w:r>
              <w:rPr>
                <w:rFonts w:hint="default" w:ascii="Times New Roman" w:hAnsi="Times New Roman" w:eastAsia="宋体" w:cs="Times New Roman"/>
                <w:bCs/>
                <w:szCs w:val="21"/>
                <w:highlight w:val="none"/>
              </w:rPr>
              <w:t>±4</w:t>
            </w:r>
          </w:p>
        </w:tc>
        <w:tc>
          <w:tcPr>
            <w:tcW w:w="1902" w:type="dxa"/>
            <w:tcBorders>
              <w:top w:val="single" w:color="auto" w:sz="4" w:space="0"/>
              <w:left w:val="single" w:color="auto" w:sz="4" w:space="0"/>
              <w:bottom w:val="single" w:color="auto" w:sz="4" w:space="0"/>
              <w:right w:val="single" w:color="auto" w:sz="12"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98"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50</w:t>
            </w:r>
          </w:p>
        </w:tc>
        <w:tc>
          <w:tcPr>
            <w:tcW w:w="1898"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50.8</w:t>
            </w:r>
          </w:p>
        </w:tc>
        <w:tc>
          <w:tcPr>
            <w:tcW w:w="1898"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134.0</w:t>
            </w:r>
            <w:r>
              <w:rPr>
                <w:rFonts w:hint="default" w:ascii="Times New Roman" w:hAnsi="Times New Roman" w:eastAsia="宋体" w:cs="Times New Roman"/>
                <w:bCs/>
                <w:szCs w:val="21"/>
                <w:highlight w:val="none"/>
              </w:rPr>
              <w:t>±4</w:t>
            </w:r>
          </w:p>
        </w:tc>
        <w:tc>
          <w:tcPr>
            <w:tcW w:w="1898" w:type="dxa"/>
            <w:tcBorders>
              <w:right w:val="single" w:color="auto" w:sz="4"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145</w:t>
            </w:r>
            <w:r>
              <w:rPr>
                <w:rFonts w:hint="default" w:ascii="Times New Roman" w:hAnsi="Times New Roman" w:eastAsia="宋体" w:cs="Times New Roman"/>
                <w:bCs/>
                <w:szCs w:val="21"/>
                <w:highlight w:val="none"/>
              </w:rPr>
              <w:t>±4</w:t>
            </w:r>
          </w:p>
        </w:tc>
        <w:tc>
          <w:tcPr>
            <w:tcW w:w="1902" w:type="dxa"/>
            <w:tcBorders>
              <w:top w:val="single" w:color="auto" w:sz="4" w:space="0"/>
              <w:left w:val="single" w:color="auto" w:sz="4" w:space="0"/>
              <w:bottom w:val="single" w:color="auto" w:sz="4" w:space="0"/>
              <w:right w:val="single" w:color="auto" w:sz="12"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98"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65</w:t>
            </w:r>
          </w:p>
        </w:tc>
        <w:tc>
          <w:tcPr>
            <w:tcW w:w="1898"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76.1</w:t>
            </w:r>
          </w:p>
        </w:tc>
        <w:tc>
          <w:tcPr>
            <w:tcW w:w="1898"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186.5</w:t>
            </w:r>
            <w:r>
              <w:rPr>
                <w:rFonts w:hint="default" w:ascii="Times New Roman" w:hAnsi="Times New Roman" w:eastAsia="宋体" w:cs="Times New Roman"/>
                <w:bCs/>
                <w:szCs w:val="21"/>
                <w:highlight w:val="none"/>
              </w:rPr>
              <w:t>±4</w:t>
            </w:r>
          </w:p>
        </w:tc>
        <w:tc>
          <w:tcPr>
            <w:tcW w:w="1898" w:type="dxa"/>
            <w:tcBorders>
              <w:right w:val="single" w:color="auto" w:sz="4"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195</w:t>
            </w:r>
            <w:r>
              <w:rPr>
                <w:rFonts w:hint="default" w:ascii="Times New Roman" w:hAnsi="Times New Roman" w:eastAsia="宋体" w:cs="Times New Roman"/>
                <w:bCs/>
                <w:szCs w:val="21"/>
                <w:highlight w:val="none"/>
              </w:rPr>
              <w:t>±4</w:t>
            </w:r>
          </w:p>
        </w:tc>
        <w:tc>
          <w:tcPr>
            <w:tcW w:w="1902" w:type="dxa"/>
            <w:tcBorders>
              <w:top w:val="single" w:color="auto" w:sz="4" w:space="0"/>
              <w:left w:val="single" w:color="auto" w:sz="4" w:space="0"/>
              <w:bottom w:val="single" w:color="auto" w:sz="4" w:space="0"/>
              <w:right w:val="single" w:color="auto" w:sz="12"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102.5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98"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80</w:t>
            </w:r>
          </w:p>
        </w:tc>
        <w:tc>
          <w:tcPr>
            <w:tcW w:w="1898"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88.9</w:t>
            </w:r>
          </w:p>
        </w:tc>
        <w:tc>
          <w:tcPr>
            <w:tcW w:w="1898"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2</w:t>
            </w:r>
            <w:r>
              <w:rPr>
                <w:rFonts w:hint="default" w:ascii="Times New Roman" w:hAnsi="Times New Roman" w:eastAsia="宋体" w:cs="Times New Roman"/>
                <w:bCs/>
                <w:szCs w:val="21"/>
                <w:highlight w:val="none"/>
                <w:lang w:val="en-US" w:eastAsia="zh-CN"/>
              </w:rPr>
              <w:t>06.0</w:t>
            </w:r>
            <w:r>
              <w:rPr>
                <w:rFonts w:hint="default" w:ascii="Times New Roman" w:hAnsi="Times New Roman" w:eastAsia="宋体" w:cs="Times New Roman"/>
                <w:bCs/>
                <w:szCs w:val="21"/>
                <w:highlight w:val="none"/>
              </w:rPr>
              <w:t>±5</w:t>
            </w:r>
          </w:p>
        </w:tc>
        <w:tc>
          <w:tcPr>
            <w:tcW w:w="1898" w:type="dxa"/>
            <w:tcBorders>
              <w:right w:val="single" w:color="auto" w:sz="4"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2</w:t>
            </w:r>
            <w:r>
              <w:rPr>
                <w:rFonts w:hint="default" w:ascii="Times New Roman" w:hAnsi="Times New Roman" w:eastAsia="宋体" w:cs="Times New Roman"/>
                <w:bCs/>
                <w:szCs w:val="21"/>
                <w:highlight w:val="none"/>
                <w:lang w:val="en-US" w:eastAsia="zh-CN"/>
              </w:rPr>
              <w:t>18</w:t>
            </w:r>
            <w:r>
              <w:rPr>
                <w:rFonts w:hint="default" w:ascii="Times New Roman" w:hAnsi="Times New Roman" w:eastAsia="宋体" w:cs="Times New Roman"/>
                <w:bCs/>
                <w:szCs w:val="21"/>
                <w:highlight w:val="none"/>
              </w:rPr>
              <w:t>±5</w:t>
            </w:r>
          </w:p>
        </w:tc>
        <w:tc>
          <w:tcPr>
            <w:tcW w:w="1902" w:type="dxa"/>
            <w:tcBorders>
              <w:top w:val="single" w:color="auto" w:sz="4" w:space="0"/>
              <w:left w:val="single" w:color="auto" w:sz="4" w:space="0"/>
              <w:bottom w:val="single" w:color="auto" w:sz="4" w:space="0"/>
              <w:right w:val="single" w:color="auto" w:sz="12"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98"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100</w:t>
            </w:r>
          </w:p>
        </w:tc>
        <w:tc>
          <w:tcPr>
            <w:tcW w:w="1898"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101.6</w:t>
            </w:r>
          </w:p>
        </w:tc>
        <w:tc>
          <w:tcPr>
            <w:tcW w:w="1898"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i w:val="0"/>
                <w:iCs w:val="0"/>
                <w:szCs w:val="21"/>
                <w:highlight w:val="none"/>
                <w:lang w:val="en-US" w:eastAsia="zh-CN"/>
              </w:rPr>
              <w:t>217.0</w:t>
            </w:r>
            <w:r>
              <w:rPr>
                <w:rFonts w:hint="default" w:ascii="Times New Roman" w:hAnsi="Times New Roman" w:eastAsia="宋体" w:cs="Times New Roman"/>
                <w:bCs/>
                <w:i w:val="0"/>
                <w:iCs w:val="0"/>
                <w:szCs w:val="21"/>
                <w:highlight w:val="none"/>
              </w:rPr>
              <w:t>±7</w:t>
            </w:r>
          </w:p>
        </w:tc>
        <w:tc>
          <w:tcPr>
            <w:tcW w:w="1898" w:type="dxa"/>
            <w:tcBorders>
              <w:right w:val="single" w:color="auto" w:sz="4"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i w:val="0"/>
                <w:iCs w:val="0"/>
                <w:szCs w:val="21"/>
                <w:highlight w:val="none"/>
                <w:lang w:val="en-US" w:eastAsia="zh-CN"/>
              </w:rPr>
              <w:t>228</w:t>
            </w:r>
            <w:r>
              <w:rPr>
                <w:rFonts w:hint="default" w:ascii="Times New Roman" w:hAnsi="Times New Roman" w:eastAsia="宋体" w:cs="Times New Roman"/>
                <w:bCs/>
                <w:i w:val="0"/>
                <w:iCs w:val="0"/>
                <w:szCs w:val="21"/>
                <w:highlight w:val="none"/>
              </w:rPr>
              <w:t>±7</w:t>
            </w:r>
          </w:p>
        </w:tc>
        <w:tc>
          <w:tcPr>
            <w:tcW w:w="1902" w:type="dxa"/>
            <w:tcBorders>
              <w:top w:val="single" w:color="auto" w:sz="4" w:space="0"/>
              <w:left w:val="single" w:color="auto" w:sz="4" w:space="0"/>
              <w:bottom w:val="single" w:color="auto" w:sz="4" w:space="0"/>
              <w:right w:val="single" w:color="auto" w:sz="12"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i w:val="0"/>
                <w:iCs w:val="0"/>
                <w:szCs w:val="21"/>
                <w:highlight w:val="none"/>
              </w:rPr>
              <w:t>125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98"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125</w:t>
            </w:r>
          </w:p>
        </w:tc>
        <w:tc>
          <w:tcPr>
            <w:tcW w:w="1898"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133</w:t>
            </w:r>
          </w:p>
        </w:tc>
        <w:tc>
          <w:tcPr>
            <w:tcW w:w="1898"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251.5</w:t>
            </w:r>
            <w:r>
              <w:rPr>
                <w:rFonts w:hint="default" w:ascii="Times New Roman" w:hAnsi="Times New Roman" w:eastAsia="宋体" w:cs="Times New Roman"/>
                <w:bCs/>
                <w:szCs w:val="21"/>
                <w:highlight w:val="none"/>
              </w:rPr>
              <w:t>±8</w:t>
            </w:r>
          </w:p>
        </w:tc>
        <w:tc>
          <w:tcPr>
            <w:tcW w:w="1898" w:type="dxa"/>
            <w:tcBorders>
              <w:right w:val="single" w:color="auto" w:sz="4"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265</w:t>
            </w:r>
            <w:r>
              <w:rPr>
                <w:rFonts w:hint="default" w:ascii="Times New Roman" w:hAnsi="Times New Roman" w:eastAsia="宋体" w:cs="Times New Roman"/>
                <w:bCs/>
                <w:szCs w:val="21"/>
                <w:highlight w:val="none"/>
              </w:rPr>
              <w:t>±8</w:t>
            </w:r>
          </w:p>
        </w:tc>
        <w:tc>
          <w:tcPr>
            <w:tcW w:w="1902" w:type="dxa"/>
            <w:tcBorders>
              <w:top w:val="single" w:color="auto" w:sz="4" w:space="0"/>
              <w:left w:val="single" w:color="auto" w:sz="4" w:space="0"/>
              <w:bottom w:val="single" w:color="auto" w:sz="4" w:space="0"/>
              <w:right w:val="single" w:color="auto" w:sz="12"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127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98" w:type="dxa"/>
            <w:tcBorders>
              <w:bottom w:val="single" w:color="auto" w:sz="4" w:space="0"/>
            </w:tcBorders>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150</w:t>
            </w:r>
          </w:p>
        </w:tc>
        <w:tc>
          <w:tcPr>
            <w:tcW w:w="1898" w:type="dxa"/>
            <w:tcBorders>
              <w:bottom w:val="single" w:color="auto" w:sz="4" w:space="0"/>
            </w:tcBorders>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159</w:t>
            </w:r>
          </w:p>
        </w:tc>
        <w:tc>
          <w:tcPr>
            <w:tcW w:w="1898" w:type="dxa"/>
            <w:tcBorders>
              <w:bottom w:val="single" w:color="auto" w:sz="4"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294.0</w:t>
            </w:r>
            <w:r>
              <w:rPr>
                <w:rFonts w:hint="default" w:ascii="Times New Roman" w:hAnsi="Times New Roman" w:eastAsia="宋体" w:cs="Times New Roman"/>
                <w:bCs/>
                <w:szCs w:val="21"/>
                <w:highlight w:val="none"/>
              </w:rPr>
              <w:t>±10</w:t>
            </w:r>
          </w:p>
        </w:tc>
        <w:tc>
          <w:tcPr>
            <w:tcW w:w="1898" w:type="dxa"/>
            <w:tcBorders>
              <w:bottom w:val="single" w:color="auto" w:sz="4" w:space="0"/>
              <w:right w:val="single" w:color="auto" w:sz="4"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314</w:t>
            </w:r>
            <w:r>
              <w:rPr>
                <w:rFonts w:hint="default" w:ascii="Times New Roman" w:hAnsi="Times New Roman" w:eastAsia="宋体" w:cs="Times New Roman"/>
                <w:bCs/>
                <w:szCs w:val="21"/>
                <w:highlight w:val="none"/>
              </w:rPr>
              <w:t>±10</w:t>
            </w:r>
          </w:p>
        </w:tc>
        <w:tc>
          <w:tcPr>
            <w:tcW w:w="1902" w:type="dxa"/>
            <w:tcBorders>
              <w:top w:val="single" w:color="auto" w:sz="4" w:space="0"/>
              <w:left w:val="single" w:color="auto" w:sz="4" w:space="0"/>
              <w:bottom w:val="single" w:color="auto" w:sz="4" w:space="0"/>
              <w:right w:val="single" w:color="auto" w:sz="12"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152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98" w:type="dxa"/>
            <w:tcBorders>
              <w:top w:val="single" w:color="auto" w:sz="4" w:space="0"/>
              <w:left w:val="single" w:color="auto" w:sz="12" w:space="0"/>
              <w:bottom w:val="single" w:color="auto" w:sz="4" w:space="0"/>
              <w:right w:val="single" w:color="auto" w:sz="4" w:space="0"/>
            </w:tcBorders>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200</w:t>
            </w:r>
          </w:p>
        </w:tc>
        <w:tc>
          <w:tcPr>
            <w:tcW w:w="18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219</w:t>
            </w:r>
          </w:p>
        </w:tc>
        <w:tc>
          <w:tcPr>
            <w:tcW w:w="18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362.5</w:t>
            </w:r>
            <w:r>
              <w:rPr>
                <w:rFonts w:hint="default" w:ascii="Times New Roman" w:hAnsi="Times New Roman" w:eastAsia="宋体" w:cs="Times New Roman"/>
                <w:bCs/>
                <w:szCs w:val="21"/>
                <w:highlight w:val="none"/>
              </w:rPr>
              <w:t>±10</w:t>
            </w:r>
          </w:p>
        </w:tc>
        <w:tc>
          <w:tcPr>
            <w:tcW w:w="18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383</w:t>
            </w:r>
            <w:r>
              <w:rPr>
                <w:rFonts w:hint="default" w:ascii="Times New Roman" w:hAnsi="Times New Roman" w:eastAsia="宋体" w:cs="Times New Roman"/>
                <w:bCs/>
                <w:szCs w:val="21"/>
                <w:highlight w:val="none"/>
              </w:rPr>
              <w:t>±10</w:t>
            </w:r>
          </w:p>
        </w:tc>
        <w:tc>
          <w:tcPr>
            <w:tcW w:w="1902" w:type="dxa"/>
            <w:tcBorders>
              <w:top w:val="single" w:color="auto" w:sz="4" w:space="0"/>
              <w:left w:val="single" w:color="auto" w:sz="4" w:space="0"/>
              <w:bottom w:val="single" w:color="auto" w:sz="4" w:space="0"/>
              <w:right w:val="single" w:color="auto" w:sz="12"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203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98" w:type="dxa"/>
            <w:tcBorders>
              <w:top w:val="single" w:color="auto" w:sz="4" w:space="0"/>
              <w:left w:val="single" w:color="auto" w:sz="12" w:space="0"/>
              <w:bottom w:val="single" w:color="auto" w:sz="4" w:space="0"/>
              <w:right w:val="single" w:color="auto" w:sz="4" w:space="0"/>
            </w:tcBorders>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250</w:t>
            </w:r>
          </w:p>
        </w:tc>
        <w:tc>
          <w:tcPr>
            <w:tcW w:w="18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273.1</w:t>
            </w:r>
          </w:p>
        </w:tc>
        <w:tc>
          <w:tcPr>
            <w:tcW w:w="18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427.5</w:t>
            </w:r>
            <w:r>
              <w:rPr>
                <w:rFonts w:hint="default" w:ascii="Times New Roman" w:hAnsi="Times New Roman" w:eastAsia="宋体" w:cs="Times New Roman"/>
                <w:bCs/>
                <w:szCs w:val="21"/>
                <w:highlight w:val="none"/>
              </w:rPr>
              <w:t>±15</w:t>
            </w:r>
          </w:p>
        </w:tc>
        <w:tc>
          <w:tcPr>
            <w:tcW w:w="18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450</w:t>
            </w:r>
            <w:r>
              <w:rPr>
                <w:rFonts w:hint="default" w:ascii="Times New Roman" w:hAnsi="Times New Roman" w:eastAsia="宋体" w:cs="Times New Roman"/>
                <w:bCs/>
                <w:szCs w:val="21"/>
                <w:highlight w:val="none"/>
              </w:rPr>
              <w:t>±15</w:t>
            </w:r>
          </w:p>
        </w:tc>
        <w:tc>
          <w:tcPr>
            <w:tcW w:w="1902" w:type="dxa"/>
            <w:tcBorders>
              <w:top w:val="single" w:color="auto" w:sz="4" w:space="0"/>
              <w:left w:val="single" w:color="auto" w:sz="4" w:space="0"/>
              <w:bottom w:val="single" w:color="auto" w:sz="4" w:space="0"/>
              <w:right w:val="single" w:color="auto" w:sz="12"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254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98" w:type="dxa"/>
            <w:tcBorders>
              <w:top w:val="single" w:color="auto" w:sz="4" w:space="0"/>
              <w:left w:val="single" w:color="auto" w:sz="12" w:space="0"/>
              <w:bottom w:val="single" w:color="auto" w:sz="4" w:space="0"/>
              <w:right w:val="single" w:color="auto" w:sz="4" w:space="0"/>
            </w:tcBorders>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300</w:t>
            </w:r>
          </w:p>
        </w:tc>
        <w:tc>
          <w:tcPr>
            <w:tcW w:w="18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323.9</w:t>
            </w:r>
          </w:p>
        </w:tc>
        <w:tc>
          <w:tcPr>
            <w:tcW w:w="18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500.5</w:t>
            </w:r>
            <w:r>
              <w:rPr>
                <w:rFonts w:hint="default" w:ascii="Times New Roman" w:hAnsi="Times New Roman" w:eastAsia="宋体" w:cs="Times New Roman"/>
                <w:bCs/>
                <w:szCs w:val="21"/>
                <w:highlight w:val="none"/>
              </w:rPr>
              <w:t>±15</w:t>
            </w:r>
          </w:p>
        </w:tc>
        <w:tc>
          <w:tcPr>
            <w:tcW w:w="18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5</w:t>
            </w:r>
            <w:r>
              <w:rPr>
                <w:rFonts w:hint="default" w:ascii="Times New Roman" w:hAnsi="Times New Roman" w:eastAsia="宋体" w:cs="Times New Roman"/>
                <w:bCs/>
                <w:szCs w:val="21"/>
                <w:highlight w:val="none"/>
                <w:lang w:val="en-US" w:eastAsia="zh-CN"/>
              </w:rPr>
              <w:t>25</w:t>
            </w:r>
            <w:r>
              <w:rPr>
                <w:rFonts w:hint="default" w:ascii="Times New Roman" w:hAnsi="Times New Roman" w:eastAsia="宋体" w:cs="Times New Roman"/>
                <w:bCs/>
                <w:szCs w:val="21"/>
                <w:highlight w:val="none"/>
              </w:rPr>
              <w:t>±15</w:t>
            </w:r>
          </w:p>
        </w:tc>
        <w:tc>
          <w:tcPr>
            <w:tcW w:w="1902" w:type="dxa"/>
            <w:tcBorders>
              <w:top w:val="single" w:color="auto" w:sz="4" w:space="0"/>
              <w:left w:val="single" w:color="auto" w:sz="4" w:space="0"/>
              <w:bottom w:val="single" w:color="auto" w:sz="4" w:space="0"/>
              <w:right w:val="single" w:color="auto" w:sz="12"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305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98" w:type="dxa"/>
            <w:tcBorders>
              <w:top w:val="single" w:color="auto" w:sz="4" w:space="0"/>
              <w:left w:val="single" w:color="auto" w:sz="12"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350</w:t>
            </w:r>
          </w:p>
        </w:tc>
        <w:tc>
          <w:tcPr>
            <w:tcW w:w="18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355.6</w:t>
            </w:r>
          </w:p>
        </w:tc>
        <w:tc>
          <w:tcPr>
            <w:tcW w:w="18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56</w:t>
            </w:r>
            <w:r>
              <w:rPr>
                <w:rFonts w:hint="default" w:ascii="Times New Roman" w:hAnsi="Times New Roman" w:eastAsia="宋体" w:cs="Times New Roman"/>
                <w:bCs/>
                <w:szCs w:val="21"/>
                <w:highlight w:val="none"/>
                <w:lang w:val="en-US" w:eastAsia="zh-CN"/>
              </w:rPr>
              <w:t>0.0</w:t>
            </w:r>
            <w:r>
              <w:rPr>
                <w:rFonts w:hint="default" w:ascii="Times New Roman" w:hAnsi="Times New Roman" w:eastAsia="宋体" w:cs="Times New Roman"/>
                <w:bCs/>
                <w:szCs w:val="21"/>
                <w:highlight w:val="none"/>
              </w:rPr>
              <w:t>±20</w:t>
            </w:r>
          </w:p>
        </w:tc>
        <w:tc>
          <w:tcPr>
            <w:tcW w:w="18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583</w:t>
            </w:r>
            <w:r>
              <w:rPr>
                <w:rFonts w:hint="default" w:ascii="Times New Roman" w:hAnsi="Times New Roman" w:eastAsia="宋体" w:cs="Times New Roman"/>
                <w:bCs/>
                <w:szCs w:val="21"/>
                <w:highlight w:val="none"/>
              </w:rPr>
              <w:t>±20</w:t>
            </w:r>
          </w:p>
        </w:tc>
        <w:tc>
          <w:tcPr>
            <w:tcW w:w="1902" w:type="dxa"/>
            <w:tcBorders>
              <w:top w:val="single" w:color="auto" w:sz="4" w:space="0"/>
              <w:left w:val="single" w:color="auto" w:sz="4" w:space="0"/>
              <w:bottom w:val="single" w:color="auto" w:sz="4" w:space="0"/>
              <w:right w:val="single" w:color="auto" w:sz="12"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356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98" w:type="dxa"/>
            <w:tcBorders>
              <w:top w:val="single" w:color="auto" w:sz="4" w:space="0"/>
              <w:left w:val="single" w:color="auto" w:sz="12" w:space="0"/>
              <w:bottom w:val="single" w:color="auto" w:sz="12" w:space="0"/>
              <w:right w:val="single" w:color="auto" w:sz="4" w:space="0"/>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400</w:t>
            </w:r>
          </w:p>
        </w:tc>
        <w:tc>
          <w:tcPr>
            <w:tcW w:w="1898" w:type="dxa"/>
            <w:tcBorders>
              <w:top w:val="single" w:color="auto" w:sz="4" w:space="0"/>
              <w:left w:val="single" w:color="auto" w:sz="4" w:space="0"/>
              <w:bottom w:val="single" w:color="auto" w:sz="12" w:space="0"/>
              <w:right w:val="single" w:color="auto" w:sz="4" w:space="0"/>
            </w:tcBorders>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szCs w:val="21"/>
              </w:rPr>
              <w:t>406.4</w:t>
            </w:r>
          </w:p>
        </w:tc>
        <w:tc>
          <w:tcPr>
            <w:tcW w:w="1898" w:type="dxa"/>
            <w:tcBorders>
              <w:top w:val="single" w:color="auto" w:sz="4" w:space="0"/>
              <w:left w:val="single" w:color="auto" w:sz="4" w:space="0"/>
              <w:bottom w:val="single" w:color="auto" w:sz="12" w:space="0"/>
              <w:right w:val="single" w:color="auto" w:sz="4"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626.0</w:t>
            </w:r>
            <w:r>
              <w:rPr>
                <w:rFonts w:hint="default" w:ascii="Times New Roman" w:hAnsi="Times New Roman" w:eastAsia="宋体" w:cs="Times New Roman"/>
                <w:bCs/>
                <w:szCs w:val="21"/>
                <w:highlight w:val="none"/>
              </w:rPr>
              <w:t>±20</w:t>
            </w:r>
          </w:p>
        </w:tc>
        <w:tc>
          <w:tcPr>
            <w:tcW w:w="1898" w:type="dxa"/>
            <w:tcBorders>
              <w:top w:val="single" w:color="auto" w:sz="4" w:space="0"/>
              <w:left w:val="single" w:color="auto" w:sz="4" w:space="0"/>
              <w:bottom w:val="single" w:color="auto" w:sz="12" w:space="0"/>
              <w:right w:val="single" w:color="auto" w:sz="4"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650</w:t>
            </w:r>
            <w:r>
              <w:rPr>
                <w:rFonts w:hint="default" w:ascii="Times New Roman" w:hAnsi="Times New Roman" w:eastAsia="宋体" w:cs="Times New Roman"/>
                <w:bCs/>
                <w:szCs w:val="21"/>
                <w:highlight w:val="none"/>
              </w:rPr>
              <w:t>±20</w:t>
            </w:r>
          </w:p>
        </w:tc>
        <w:tc>
          <w:tcPr>
            <w:tcW w:w="1902" w:type="dxa"/>
            <w:tcBorders>
              <w:top w:val="single" w:color="auto" w:sz="4" w:space="0"/>
              <w:left w:val="single" w:color="auto" w:sz="4" w:space="0"/>
              <w:bottom w:val="single" w:color="auto" w:sz="12" w:space="0"/>
              <w:right w:val="single" w:color="auto" w:sz="12"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40</w:t>
            </w:r>
            <w:r>
              <w:rPr>
                <w:rFonts w:hint="default" w:ascii="Times New Roman" w:hAnsi="Times New Roman" w:eastAsia="宋体" w:cs="Times New Roman"/>
                <w:bCs/>
                <w:szCs w:val="21"/>
                <w:highlight w:val="none"/>
                <w:lang w:val="en-US" w:eastAsia="zh-CN"/>
              </w:rPr>
              <w:t>6</w:t>
            </w:r>
          </w:p>
        </w:tc>
      </w:tr>
    </w:tbl>
    <w:p>
      <w:pPr>
        <w:jc w:val="left"/>
        <w:rPr>
          <w:rFonts w:ascii="宋体" w:hAnsi="宋体" w:eastAsia="宋体" w:cs="宋体"/>
          <w:bCs/>
          <w:szCs w:val="21"/>
        </w:rPr>
      </w:pPr>
    </w:p>
    <w:p>
      <w:pPr>
        <w:jc w:val="left"/>
        <w:rPr>
          <w:rFonts w:ascii="宋体" w:hAnsi="宋体" w:eastAsia="宋体" w:cs="宋体"/>
          <w:b/>
          <w:szCs w:val="21"/>
        </w:rPr>
      </w:pPr>
      <w:r>
        <w:rPr>
          <w:rFonts w:hint="eastAsia" w:ascii="Times New Roman" w:hAnsi="Times New Roman" w:eastAsia="宋体" w:cs="Times New Roman"/>
          <w:bCs/>
          <w:szCs w:val="21"/>
        </w:rPr>
        <w:t>A.6  45</w:t>
      </w:r>
      <w:r>
        <w:rPr>
          <w:rFonts w:hint="eastAsia" w:ascii="宋体" w:hAnsi="宋体" w:eastAsia="宋体" w:cs="宋体"/>
          <w:bCs/>
          <w:szCs w:val="21"/>
        </w:rPr>
        <w:t>°弯头的结构型式和基本尺寸见图</w:t>
      </w:r>
      <w:r>
        <w:rPr>
          <w:rFonts w:hint="eastAsia" w:ascii="Times New Roman" w:hAnsi="Times New Roman" w:eastAsia="宋体" w:cs="Times New Roman"/>
          <w:bCs/>
          <w:szCs w:val="21"/>
        </w:rPr>
        <w:t>A.6</w:t>
      </w:r>
      <w:r>
        <w:rPr>
          <w:rFonts w:hint="eastAsia" w:ascii="宋体" w:hAnsi="宋体" w:eastAsia="宋体" w:cs="宋体"/>
          <w:bCs/>
          <w:szCs w:val="21"/>
        </w:rPr>
        <w:t>和表</w:t>
      </w:r>
      <w:r>
        <w:rPr>
          <w:rFonts w:hint="eastAsia" w:ascii="Times New Roman" w:hAnsi="Times New Roman" w:eastAsia="宋体" w:cs="Times New Roman"/>
          <w:bCs/>
          <w:szCs w:val="21"/>
        </w:rPr>
        <w:t>A.6</w:t>
      </w:r>
      <w:r>
        <w:rPr>
          <w:rFonts w:hint="eastAsia" w:ascii="宋体" w:hAnsi="宋体" w:eastAsia="宋体" w:cs="宋体"/>
          <w:bCs/>
          <w:szCs w:val="21"/>
        </w:rPr>
        <w:t>。</w:t>
      </w:r>
    </w:p>
    <w:p>
      <w:pPr>
        <w:jc w:val="center"/>
        <w:rPr>
          <w:rFonts w:ascii="宋体" w:hAnsi="宋体" w:eastAsia="宋体" w:cs="宋体"/>
          <w:b/>
          <w:szCs w:val="21"/>
        </w:rPr>
      </w:pPr>
    </w:p>
    <w:p>
      <w:pPr>
        <w:jc w:val="center"/>
        <w:rPr>
          <w:rFonts w:ascii="宋体" w:hAnsi="宋体" w:eastAsia="宋体" w:cs="宋体"/>
          <w:b/>
          <w:szCs w:val="21"/>
        </w:rPr>
      </w:pPr>
    </w:p>
    <w:p>
      <w:pPr>
        <w:jc w:val="center"/>
        <w:rPr>
          <w:rFonts w:ascii="宋体" w:hAnsi="宋体" w:eastAsia="宋体" w:cs="宋体"/>
          <w:b/>
          <w:szCs w:val="21"/>
        </w:rPr>
      </w:pPr>
    </w:p>
    <w:p>
      <w:pPr>
        <w:jc w:val="left"/>
        <w:rPr>
          <w:rFonts w:ascii="宋体" w:hAnsi="宋体" w:eastAsia="宋体" w:cs="宋体"/>
          <w:b/>
          <w:szCs w:val="21"/>
        </w:rPr>
      </w:pPr>
      <w:r>
        <mc:AlternateContent>
          <mc:Choice Requires="wps">
            <w:drawing>
              <wp:anchor distT="0" distB="0" distL="114300" distR="114300" simplePos="0" relativeHeight="251700224" behindDoc="0" locked="0" layoutInCell="1" allowOverlap="1">
                <wp:simplePos x="0" y="0"/>
                <wp:positionH relativeFrom="column">
                  <wp:posOffset>3799205</wp:posOffset>
                </wp:positionH>
                <wp:positionV relativeFrom="paragraph">
                  <wp:posOffset>1844040</wp:posOffset>
                </wp:positionV>
                <wp:extent cx="523875" cy="304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523875" cy="304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eastAsia="宋体"/>
                              </w:rPr>
                            </w:pPr>
                            <w:r>
                              <w:rPr>
                                <w:rFonts w:hint="eastAsia" w:ascii="宋体" w:hAnsi="宋体" w:eastAsia="宋体"/>
                              </w:rPr>
                              <w:t>B型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9.15pt;margin-top:145.2pt;height:24pt;width:41.25pt;z-index:251700224;mso-width-relative:page;mso-height-relative:page;" fillcolor="#FFFFFF [3201]" filled="t" stroked="f" coordsize="21600,21600" o:gfxdata="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oJ+dO1wAAAAsBAAAP&#10;AAAAAAAAAAEAIAAAACIAAABkcnMvZG93bnJldi54bWxQSwECFAAUAAAACACHTuJARjN++VICAACQ&#10;BAAADgAAAAAAAAABACAAAAAmAQAAZHJzL2Uyb0RvYy54bWxQSwUGAAAAAAYABgBZAQAA6gUAAAAA&#10;">
                <v:fill on="t" focussize="0,0"/>
                <v:stroke on="f" weight="0.5pt"/>
                <v:imagedata o:title=""/>
                <o:lock v:ext="edit" aspectratio="f"/>
                <v:textbox>
                  <w:txbxContent>
                    <w:p>
                      <w:pPr>
                        <w:rPr>
                          <w:rFonts w:ascii="宋体" w:hAnsi="宋体" w:eastAsia="宋体"/>
                        </w:rPr>
                      </w:pPr>
                      <w:r>
                        <w:rPr>
                          <w:rFonts w:hint="eastAsia" w:ascii="宋体" w:hAnsi="宋体" w:eastAsia="宋体"/>
                        </w:rPr>
                        <w:t>B型</w:t>
                      </w:r>
                    </w:p>
                  </w:txbxContent>
                </v:textbox>
              </v:shape>
            </w:pict>
          </mc:Fallback>
        </mc:AlternateContent>
      </w:r>
      <w:r>
        <w:rPr>
          <w:rFonts w:ascii="宋体" w:hAnsi="宋体" w:eastAsia="宋体" w:cs="宋体"/>
          <w:kern w:val="0"/>
          <w:sz w:val="24"/>
          <w:szCs w:val="24"/>
        </w:rPr>
        <mc:AlternateContent>
          <mc:Choice Requires="wps">
            <w:drawing>
              <wp:anchor distT="0" distB="0" distL="114300" distR="114300" simplePos="0" relativeHeight="251699200" behindDoc="0" locked="0" layoutInCell="1" allowOverlap="1">
                <wp:simplePos x="0" y="0"/>
                <wp:positionH relativeFrom="column">
                  <wp:posOffset>600075</wp:posOffset>
                </wp:positionH>
                <wp:positionV relativeFrom="paragraph">
                  <wp:posOffset>1817370</wp:posOffset>
                </wp:positionV>
                <wp:extent cx="676275" cy="352425"/>
                <wp:effectExtent l="0" t="0" r="9525" b="9525"/>
                <wp:wrapNone/>
                <wp:docPr id="13" name="文本框 13"/>
                <wp:cNvGraphicFramePr/>
                <a:graphic xmlns:a="http://schemas.openxmlformats.org/drawingml/2006/main">
                  <a:graphicData uri="http://schemas.microsoft.com/office/word/2010/wordprocessingShape">
                    <wps:wsp>
                      <wps:cNvSpPr txBox="1"/>
                      <wps:spPr>
                        <a:xfrm>
                          <a:off x="0" y="0"/>
                          <a:ext cx="676275" cy="3524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eastAsia="宋体"/>
                              </w:rPr>
                            </w:pPr>
                            <w:r>
                              <w:rPr>
                                <w:rFonts w:hint="eastAsia" w:ascii="宋体" w:hAnsi="宋体" w:eastAsia="宋体"/>
                              </w:rPr>
                              <w:t>A型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25pt;margin-top:143.1pt;height:27.75pt;width:53.25pt;z-index:251699200;mso-width-relative:page;mso-height-relative:page;" fillcolor="#FFFFFF [3201]" filled="t" stroked="f" coordsize="21600,21600" o:gfxdata="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9yYVmdUAAAAKAQAADwAAAAAA&#10;AAABACAAAAAiAAAAZHJzL2Rvd25yZXYueG1sUEsBAhQAFAAAAAgAh07iQDUHBZJPAgAAkAQAAA4A&#10;AAAAAAAAAQAgAAAAJAEAAGRycy9lMm9Eb2MueG1sUEsFBgAAAAAGAAYAWQEAAOUFAAAAAA==&#10;">
                <v:fill on="t" focussize="0,0"/>
                <v:stroke on="f" weight="0.5pt"/>
                <v:imagedata o:title=""/>
                <o:lock v:ext="edit" aspectratio="f"/>
                <v:textbox>
                  <w:txbxContent>
                    <w:p>
                      <w:pPr>
                        <w:rPr>
                          <w:rFonts w:ascii="宋体" w:hAnsi="宋体" w:eastAsia="宋体"/>
                        </w:rPr>
                      </w:pPr>
                      <w:r>
                        <w:rPr>
                          <w:rFonts w:hint="eastAsia" w:ascii="宋体" w:hAnsi="宋体" w:eastAsia="宋体"/>
                        </w:rPr>
                        <w:t>A型</w:t>
                      </w:r>
                    </w:p>
                  </w:txbxContent>
                </v:textbox>
              </v:shape>
            </w:pict>
          </mc:Fallback>
        </mc:AlternateContent>
      </w:r>
      <w:r>
        <w:drawing>
          <wp:inline distT="0" distB="0" distL="0" distR="0">
            <wp:extent cx="2924175" cy="1845310"/>
            <wp:effectExtent l="0" t="0" r="9525" b="2540"/>
            <wp:docPr id="70" name="图片 58"/>
            <wp:cNvGraphicFramePr/>
            <a:graphic xmlns:a="http://schemas.openxmlformats.org/drawingml/2006/main">
              <a:graphicData uri="http://schemas.openxmlformats.org/drawingml/2006/picture">
                <pic:pic xmlns:pic="http://schemas.openxmlformats.org/drawingml/2006/picture">
                  <pic:nvPicPr>
                    <pic:cNvPr id="70" name="图片 58"/>
                    <pic:cNvPicPr/>
                  </pic:nvPicPr>
                  <pic:blipFill>
                    <a:blip r:embed="rId75"/>
                    <a:stretch>
                      <a:fillRect/>
                    </a:stretch>
                  </pic:blipFill>
                  <pic:spPr>
                    <a:xfrm>
                      <a:off x="0" y="0"/>
                      <a:ext cx="2924175" cy="1845310"/>
                    </a:xfrm>
                    <a:prstGeom prst="rect">
                      <a:avLst/>
                    </a:prstGeom>
                    <a:noFill/>
                    <a:ln w="9525">
                      <a:noFill/>
                    </a:ln>
                  </pic:spPr>
                </pic:pic>
              </a:graphicData>
            </a:graphic>
          </wp:inline>
        </w:drawing>
      </w:r>
      <w:r>
        <w:drawing>
          <wp:inline distT="0" distB="0" distL="0" distR="0">
            <wp:extent cx="2987040" cy="2000250"/>
            <wp:effectExtent l="0" t="0" r="3810" b="0"/>
            <wp:docPr id="71" name="图片 60"/>
            <wp:cNvGraphicFramePr/>
            <a:graphic xmlns:a="http://schemas.openxmlformats.org/drawingml/2006/main">
              <a:graphicData uri="http://schemas.openxmlformats.org/drawingml/2006/picture">
                <pic:pic xmlns:pic="http://schemas.openxmlformats.org/drawingml/2006/picture">
                  <pic:nvPicPr>
                    <pic:cNvPr id="71" name="图片 60"/>
                    <pic:cNvPicPr/>
                  </pic:nvPicPr>
                  <pic:blipFill>
                    <a:blip r:embed="rId76"/>
                    <a:stretch>
                      <a:fillRect/>
                    </a:stretch>
                  </pic:blipFill>
                  <pic:spPr>
                    <a:xfrm>
                      <a:off x="0" y="0"/>
                      <a:ext cx="2987040" cy="2000250"/>
                    </a:xfrm>
                    <a:prstGeom prst="rect">
                      <a:avLst/>
                    </a:prstGeom>
                    <a:noFill/>
                    <a:ln w="9525">
                      <a:noFill/>
                    </a:ln>
                  </pic:spPr>
                </pic:pic>
              </a:graphicData>
            </a:graphic>
          </wp:inline>
        </w:drawing>
      </w:r>
    </w:p>
    <w:p>
      <w:pPr>
        <w:rPr>
          <w:rFonts w:ascii="宋体" w:hAnsi="宋体" w:eastAsia="宋体" w:cs="宋体"/>
          <w:b/>
          <w:szCs w:val="21"/>
        </w:rPr>
      </w:pPr>
      <w:r>
        <w:rPr>
          <w:rFonts w:ascii="Times New Roman" w:hAnsi="Times New Roman" w:eastAsia="宋体" w:cs="Times New Roman"/>
          <w:szCs w:val="24"/>
        </w:rPr>
        <mc:AlternateContent>
          <mc:Choice Requires="wps">
            <w:drawing>
              <wp:anchor distT="0" distB="0" distL="114300" distR="114300" simplePos="0" relativeHeight="251689984" behindDoc="0" locked="0" layoutInCell="1" allowOverlap="1">
                <wp:simplePos x="0" y="0"/>
                <wp:positionH relativeFrom="column">
                  <wp:posOffset>1621155</wp:posOffset>
                </wp:positionH>
                <wp:positionV relativeFrom="paragraph">
                  <wp:posOffset>192405</wp:posOffset>
                </wp:positionV>
                <wp:extent cx="2552700" cy="333375"/>
                <wp:effectExtent l="0" t="0" r="0" b="9525"/>
                <wp:wrapNone/>
                <wp:docPr id="65" name="文本框 65"/>
                <wp:cNvGraphicFramePr/>
                <a:graphic xmlns:a="http://schemas.openxmlformats.org/drawingml/2006/main">
                  <a:graphicData uri="http://schemas.microsoft.com/office/word/2010/wordprocessingShape">
                    <wps:wsp>
                      <wps:cNvSpPr txBox="1"/>
                      <wps:spPr>
                        <a:xfrm>
                          <a:off x="0" y="0"/>
                          <a:ext cx="2552700" cy="333375"/>
                        </a:xfrm>
                        <a:prstGeom prst="rect">
                          <a:avLst/>
                        </a:prstGeom>
                        <a:solidFill>
                          <a:srgbClr val="FFFFFF"/>
                        </a:solidFill>
                        <a:ln w="6350">
                          <a:noFill/>
                        </a:ln>
                      </wps:spPr>
                      <wps:txbx>
                        <w:txbxContent>
                          <w:p>
                            <w:pPr>
                              <w:jc w:val="center"/>
                              <w:rPr>
                                <w:rFonts w:ascii="黑体" w:hAnsi="黑体" w:eastAsia="黑体" w:cs="宋体"/>
                                <w:sz w:val="18"/>
                                <w:szCs w:val="18"/>
                              </w:rPr>
                            </w:pPr>
                            <w:r>
                              <w:rPr>
                                <w:rFonts w:hint="eastAsia" w:ascii="黑体" w:hAnsi="黑体" w:eastAsia="黑体" w:cs="宋体"/>
                                <w:sz w:val="18"/>
                                <w:szCs w:val="18"/>
                              </w:rPr>
                              <w:t>图 A.6  45°弯头的结构型式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7.65pt;margin-top:15.15pt;height:26.25pt;width:201pt;z-index:251689984;mso-width-relative:page;mso-height-relative:page;" fillcolor="#FFFFFF" filled="t" stroked="f" coordsize="21600,21600" o:gfxdata="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URSxb9QAAAAJAQAADwAAAAAA&#10;AAABACAAAAAiAAAAZHJzL2Rvd25yZXYueG1sUEsBAhQAFAAAAAgAh07iQOg5GudQAgAAkQQAAA4A&#10;AAAAAAAAAQAgAAAAIwEAAGRycy9lMm9Eb2MueG1sUEsFBgAAAAAGAAYAWQEAAOUFAAAAAA==&#10;">
                <v:fill on="t" focussize="0,0"/>
                <v:stroke on="f" weight="0.5pt"/>
                <v:imagedata o:title=""/>
                <o:lock v:ext="edit" aspectratio="f"/>
                <v:textbox>
                  <w:txbxContent>
                    <w:p>
                      <w:pPr>
                        <w:jc w:val="center"/>
                        <w:rPr>
                          <w:rFonts w:ascii="黑体" w:hAnsi="黑体" w:eastAsia="黑体" w:cs="宋体"/>
                          <w:sz w:val="18"/>
                          <w:szCs w:val="18"/>
                        </w:rPr>
                      </w:pPr>
                      <w:r>
                        <w:rPr>
                          <w:rFonts w:hint="eastAsia" w:ascii="黑体" w:hAnsi="黑体" w:eastAsia="黑体" w:cs="宋体"/>
                          <w:sz w:val="18"/>
                          <w:szCs w:val="18"/>
                        </w:rPr>
                        <w:t>图 A.6  45°弯头的结构型式</w:t>
                      </w:r>
                    </w:p>
                  </w:txbxContent>
                </v:textbox>
              </v:shape>
            </w:pict>
          </mc:Fallback>
        </mc:AlternateContent>
      </w:r>
    </w:p>
    <w:p>
      <w:pPr>
        <w:jc w:val="center"/>
        <w:rPr>
          <w:rFonts w:ascii="宋体" w:hAnsi="宋体" w:eastAsia="宋体" w:cs="宋体"/>
          <w:b/>
          <w:szCs w:val="21"/>
        </w:rPr>
      </w:pPr>
    </w:p>
    <w:p>
      <w:pPr>
        <w:jc w:val="center"/>
        <w:rPr>
          <w:rFonts w:ascii="宋体" w:hAnsi="宋体" w:eastAsia="宋体" w:cs="宋体"/>
          <w:b/>
          <w:szCs w:val="21"/>
        </w:rPr>
      </w:pPr>
    </w:p>
    <w:p>
      <w:pPr>
        <w:ind w:firstLine="210" w:firstLineChars="100"/>
        <w:jc w:val="left"/>
        <w:rPr>
          <w:rFonts w:hint="eastAsia" w:ascii="宋体" w:hAnsi="宋体" w:eastAsia="宋体" w:cs="宋体"/>
          <w:b/>
          <w:szCs w:val="21"/>
          <w:lang w:val="en-US" w:eastAsia="zh-CN"/>
        </w:rPr>
      </w:pPr>
      <w:r>
        <w:rPr>
          <w:rFonts w:hint="eastAsia" w:ascii="宋体" w:hAnsi="宋体" w:eastAsia="宋体" w:cs="宋体"/>
          <w:bCs/>
          <w:szCs w:val="21"/>
        </w:rPr>
        <w:t xml:space="preserve">               </w:t>
      </w:r>
      <w:r>
        <w:rPr>
          <w:rFonts w:ascii="宋体" w:hAnsi="宋体" w:eastAsia="宋体" w:cs="宋体"/>
          <w:bCs/>
          <w:szCs w:val="21"/>
        </w:rPr>
        <w:t xml:space="preserve">        </w:t>
      </w:r>
      <w:r>
        <w:rPr>
          <w:rFonts w:hint="eastAsia" w:ascii="宋体" w:hAnsi="宋体" w:eastAsia="宋体" w:cs="宋体"/>
          <w:bCs/>
          <w:szCs w:val="21"/>
        </w:rPr>
        <w:t xml:space="preserve"> 表</w:t>
      </w:r>
      <w:r>
        <w:rPr>
          <w:rFonts w:hint="default" w:ascii="Times New Roman" w:hAnsi="Times New Roman" w:eastAsia="宋体" w:cs="Times New Roman"/>
          <w:bCs/>
          <w:szCs w:val="21"/>
        </w:rPr>
        <w:t xml:space="preserve"> A.6   45</w:t>
      </w:r>
      <w:r>
        <w:rPr>
          <w:rFonts w:hint="eastAsia" w:ascii="宋体" w:hAnsi="宋体" w:eastAsia="宋体" w:cs="宋体"/>
          <w:bCs/>
          <w:szCs w:val="21"/>
        </w:rPr>
        <w:t>°弯头的基本尺寸                      单位为毫</w:t>
      </w:r>
      <w:r>
        <w:rPr>
          <w:rFonts w:hint="eastAsia" w:ascii="宋体" w:hAnsi="宋体" w:eastAsia="宋体" w:cs="宋体"/>
          <w:bCs/>
          <w:szCs w:val="21"/>
          <w:lang w:val="en-US" w:eastAsia="zh-CN"/>
        </w:rPr>
        <w:t>米</w:t>
      </w:r>
    </w:p>
    <w:tbl>
      <w:tblPr>
        <w:tblStyle w:val="36"/>
        <w:tblW w:w="91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1840"/>
        <w:gridCol w:w="1840"/>
        <w:gridCol w:w="1840"/>
        <w:gridCol w:w="18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39" w:type="dxa"/>
            <w:vAlign w:val="center"/>
          </w:tcPr>
          <w:p>
            <w:pPr>
              <w:jc w:val="center"/>
              <w:rPr>
                <w:rFonts w:ascii="宋体" w:hAnsi="宋体" w:eastAsia="宋体" w:cs="宋体"/>
                <w:bCs/>
                <w:szCs w:val="21"/>
                <w:highlight w:val="none"/>
              </w:rPr>
            </w:pPr>
            <w:r>
              <w:rPr>
                <w:rFonts w:hint="eastAsia" w:ascii="宋体" w:hAnsi="宋体" w:eastAsia="宋体" w:cs="宋体"/>
                <w:bCs/>
                <w:szCs w:val="21"/>
                <w:highlight w:val="none"/>
              </w:rPr>
              <w:t>公称尺寸(</w:t>
            </w:r>
            <w:r>
              <w:rPr>
                <w:rFonts w:hint="default" w:ascii="Times New Roman" w:hAnsi="Times New Roman" w:eastAsia="宋体" w:cs="Times New Roman"/>
                <w:bCs/>
                <w:szCs w:val="21"/>
                <w:highlight w:val="none"/>
              </w:rPr>
              <w:t>DN</w:t>
            </w:r>
            <w:r>
              <w:rPr>
                <w:rFonts w:hint="eastAsia" w:ascii="宋体" w:hAnsi="宋体" w:eastAsia="宋体" w:cs="宋体"/>
                <w:bCs/>
                <w:szCs w:val="21"/>
                <w:highlight w:val="none"/>
              </w:rPr>
              <w:t>)</w:t>
            </w:r>
          </w:p>
        </w:tc>
        <w:tc>
          <w:tcPr>
            <w:tcW w:w="1840" w:type="dxa"/>
            <w:vAlign w:val="center"/>
          </w:tcPr>
          <w:p>
            <w:pPr>
              <w:jc w:val="center"/>
              <w:rPr>
                <w:rFonts w:ascii="宋体" w:hAnsi="宋体" w:eastAsia="宋体" w:cs="宋体"/>
                <w:bCs/>
                <w:szCs w:val="21"/>
                <w:highlight w:val="none"/>
              </w:rPr>
            </w:pPr>
            <w:r>
              <w:rPr>
                <w:rFonts w:hint="eastAsia" w:ascii="宋体" w:hAnsi="宋体" w:eastAsia="宋体" w:cs="宋体"/>
                <w:bCs/>
                <w:szCs w:val="21"/>
                <w:highlight w:val="none"/>
              </w:rPr>
              <w:t>管子外径（</w:t>
            </w:r>
            <w:r>
              <w:rPr>
                <w:rFonts w:hint="eastAsia" w:ascii="Times New Roman" w:hAnsi="Times New Roman" w:eastAsia="宋体" w:cs="Times New Roman"/>
                <w:bCs/>
                <w:szCs w:val="21"/>
                <w:highlight w:val="none"/>
              </w:rPr>
              <w:t>D</w:t>
            </w:r>
            <w:r>
              <w:rPr>
                <w:rFonts w:hint="eastAsia" w:ascii="宋体" w:hAnsi="宋体" w:eastAsia="宋体" w:cs="宋体"/>
                <w:bCs/>
                <w:szCs w:val="21"/>
                <w:highlight w:val="none"/>
              </w:rPr>
              <w:t>）</w:t>
            </w:r>
          </w:p>
        </w:tc>
        <w:tc>
          <w:tcPr>
            <w:tcW w:w="1840" w:type="dxa"/>
            <w:vAlign w:val="center"/>
          </w:tcPr>
          <w:p>
            <w:pPr>
              <w:jc w:val="center"/>
              <w:rPr>
                <w:rFonts w:ascii="宋体" w:hAnsi="宋体" w:eastAsia="宋体" w:cs="宋体"/>
                <w:bCs/>
                <w:szCs w:val="21"/>
                <w:highlight w:val="none"/>
              </w:rPr>
            </w:pPr>
            <w:r>
              <w:rPr>
                <w:rFonts w:hint="eastAsia" w:ascii="宋体" w:hAnsi="宋体" w:eastAsia="宋体" w:cs="宋体"/>
                <w:bCs/>
                <w:szCs w:val="21"/>
                <w:highlight w:val="none"/>
              </w:rPr>
              <w:t xml:space="preserve"> 长度(</w:t>
            </w:r>
            <w:r>
              <w:rPr>
                <w:rFonts w:hint="eastAsia" w:ascii="Times New Roman" w:hAnsi="Times New Roman" w:eastAsia="宋体" w:cs="Times New Roman"/>
                <w:bCs/>
                <w:szCs w:val="21"/>
                <w:highlight w:val="none"/>
              </w:rPr>
              <w:t>L</w:t>
            </w:r>
            <w:r>
              <w:rPr>
                <w:rFonts w:hint="eastAsia" w:ascii="宋体" w:hAnsi="宋体" w:eastAsia="宋体" w:cs="宋体"/>
                <w:bCs/>
                <w:szCs w:val="21"/>
                <w:highlight w:val="none"/>
              </w:rPr>
              <w:t>)</w:t>
            </w:r>
          </w:p>
        </w:tc>
        <w:tc>
          <w:tcPr>
            <w:tcW w:w="1840" w:type="dxa"/>
            <w:tcBorders>
              <w:right w:val="single" w:color="auto" w:sz="4" w:space="0"/>
            </w:tcBorders>
            <w:vAlign w:val="center"/>
          </w:tcPr>
          <w:p>
            <w:pPr>
              <w:jc w:val="center"/>
              <w:rPr>
                <w:rFonts w:ascii="宋体" w:hAnsi="宋体" w:eastAsia="宋体" w:cs="宋体"/>
                <w:bCs/>
                <w:szCs w:val="21"/>
                <w:highlight w:val="none"/>
              </w:rPr>
            </w:pPr>
            <w:r>
              <w:rPr>
                <w:rFonts w:hint="eastAsia" w:ascii="宋体" w:hAnsi="宋体" w:eastAsia="宋体" w:cs="宋体"/>
                <w:bCs/>
                <w:szCs w:val="21"/>
                <w:highlight w:val="none"/>
              </w:rPr>
              <w:t>直管长度（</w:t>
            </w:r>
            <w:r>
              <w:rPr>
                <w:rFonts w:hint="eastAsia" w:ascii="Times New Roman" w:hAnsi="Times New Roman" w:eastAsia="宋体" w:cs="Times New Roman"/>
                <w:bCs/>
                <w:szCs w:val="21"/>
                <w:highlight w:val="none"/>
              </w:rPr>
              <w:t>LS</w:t>
            </w:r>
            <w:r>
              <w:rPr>
                <w:rFonts w:hint="eastAsia" w:ascii="宋体" w:hAnsi="宋体" w:eastAsia="宋体" w:cs="宋体"/>
                <w:bCs/>
                <w:szCs w:val="21"/>
                <w:highlight w:val="none"/>
              </w:rPr>
              <w:t>）</w:t>
            </w:r>
          </w:p>
        </w:tc>
        <w:tc>
          <w:tcPr>
            <w:tcW w:w="1840" w:type="dxa"/>
            <w:tcBorders>
              <w:top w:val="single" w:color="auto" w:sz="12" w:space="0"/>
              <w:left w:val="single" w:color="auto" w:sz="4" w:space="0"/>
              <w:bottom w:val="single" w:color="auto" w:sz="4" w:space="0"/>
              <w:right w:val="single" w:color="auto" w:sz="12" w:space="0"/>
            </w:tcBorders>
            <w:vAlign w:val="center"/>
          </w:tcPr>
          <w:p>
            <w:pPr>
              <w:jc w:val="center"/>
              <w:rPr>
                <w:rFonts w:ascii="宋体" w:hAnsi="宋体" w:eastAsia="宋体" w:cs="宋体"/>
                <w:bCs/>
                <w:szCs w:val="21"/>
                <w:highlight w:val="none"/>
              </w:rPr>
            </w:pPr>
            <w:r>
              <w:rPr>
                <w:rFonts w:hint="eastAsia" w:ascii="宋体" w:hAnsi="宋体" w:eastAsia="宋体" w:cs="宋体"/>
                <w:bCs/>
                <w:szCs w:val="21"/>
                <w:highlight w:val="none"/>
              </w:rPr>
              <w:t>弯曲半径（</w:t>
            </w:r>
            <w:r>
              <w:rPr>
                <w:rFonts w:hint="eastAsia" w:ascii="Times New Roman" w:hAnsi="Times New Roman" w:eastAsia="宋体" w:cs="Times New Roman"/>
                <w:bCs/>
                <w:szCs w:val="21"/>
                <w:highlight w:val="none"/>
              </w:rPr>
              <w:t>R</w:t>
            </w:r>
            <w:r>
              <w:rPr>
                <w:rFonts w:hint="eastAsia" w:ascii="宋体" w:hAnsi="宋体" w:eastAsia="宋体" w:cs="宋体"/>
                <w:bCs/>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39"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szCs w:val="21"/>
                <w:highlight w:val="none"/>
              </w:rPr>
              <w:t>15</w:t>
            </w:r>
          </w:p>
        </w:tc>
        <w:tc>
          <w:tcPr>
            <w:tcW w:w="184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szCs w:val="21"/>
                <w:highlight w:val="none"/>
              </w:rPr>
              <w:t>16</w:t>
            </w:r>
          </w:p>
        </w:tc>
        <w:tc>
          <w:tcPr>
            <w:tcW w:w="184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4</w:t>
            </w:r>
            <w:r>
              <w:rPr>
                <w:rFonts w:hint="default" w:ascii="Times New Roman" w:hAnsi="Times New Roman" w:eastAsia="宋体" w:cs="Times New Roman"/>
                <w:bCs/>
                <w:szCs w:val="21"/>
                <w:highlight w:val="none"/>
                <w:lang w:val="en-US" w:eastAsia="zh-CN"/>
              </w:rPr>
              <w:t>4.0</w:t>
            </w:r>
            <w:r>
              <w:rPr>
                <w:rFonts w:hint="default" w:ascii="Times New Roman" w:hAnsi="Times New Roman" w:eastAsia="宋体" w:cs="Times New Roman"/>
                <w:bCs/>
                <w:szCs w:val="21"/>
                <w:highlight w:val="none"/>
              </w:rPr>
              <w:t>±3</w:t>
            </w:r>
          </w:p>
        </w:tc>
        <w:tc>
          <w:tcPr>
            <w:tcW w:w="1840" w:type="dxa"/>
            <w:tcBorders>
              <w:right w:val="single" w:color="auto" w:sz="4"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50</w:t>
            </w:r>
            <w:r>
              <w:rPr>
                <w:rFonts w:hint="default" w:ascii="Times New Roman" w:hAnsi="Times New Roman" w:eastAsia="宋体" w:cs="Times New Roman"/>
                <w:bCs/>
                <w:szCs w:val="21"/>
                <w:highlight w:val="none"/>
              </w:rPr>
              <w:t>±3</w:t>
            </w:r>
          </w:p>
        </w:tc>
        <w:tc>
          <w:tcPr>
            <w:tcW w:w="1840" w:type="dxa"/>
            <w:tcBorders>
              <w:top w:val="single" w:color="auto" w:sz="4" w:space="0"/>
              <w:left w:val="single" w:color="auto" w:sz="4" w:space="0"/>
              <w:bottom w:val="single" w:color="auto" w:sz="4" w:space="0"/>
              <w:right w:val="single" w:color="auto" w:sz="12"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39"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szCs w:val="21"/>
                <w:highlight w:val="none"/>
              </w:rPr>
              <w:t>20</w:t>
            </w:r>
          </w:p>
        </w:tc>
        <w:tc>
          <w:tcPr>
            <w:tcW w:w="184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szCs w:val="21"/>
                <w:highlight w:val="none"/>
              </w:rPr>
              <w:t>20</w:t>
            </w:r>
          </w:p>
        </w:tc>
        <w:tc>
          <w:tcPr>
            <w:tcW w:w="184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5</w:t>
            </w:r>
            <w:r>
              <w:rPr>
                <w:rFonts w:hint="default" w:ascii="Times New Roman" w:hAnsi="Times New Roman" w:eastAsia="宋体" w:cs="Times New Roman"/>
                <w:bCs/>
                <w:szCs w:val="21"/>
                <w:highlight w:val="none"/>
                <w:lang w:val="en-US" w:eastAsia="zh-CN"/>
              </w:rPr>
              <w:t>2.0</w:t>
            </w:r>
            <w:r>
              <w:rPr>
                <w:rFonts w:hint="default" w:ascii="Times New Roman" w:hAnsi="Times New Roman" w:eastAsia="宋体" w:cs="Times New Roman"/>
                <w:bCs/>
                <w:szCs w:val="21"/>
                <w:highlight w:val="none"/>
              </w:rPr>
              <w:t>±3</w:t>
            </w:r>
          </w:p>
        </w:tc>
        <w:tc>
          <w:tcPr>
            <w:tcW w:w="1840" w:type="dxa"/>
            <w:tcBorders>
              <w:right w:val="single" w:color="auto" w:sz="4"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60</w:t>
            </w:r>
            <w:r>
              <w:rPr>
                <w:rFonts w:hint="default" w:ascii="Times New Roman" w:hAnsi="Times New Roman" w:eastAsia="宋体" w:cs="Times New Roman"/>
                <w:bCs/>
                <w:szCs w:val="21"/>
                <w:highlight w:val="none"/>
              </w:rPr>
              <w:t>±3</w:t>
            </w:r>
          </w:p>
        </w:tc>
        <w:tc>
          <w:tcPr>
            <w:tcW w:w="1840" w:type="dxa"/>
            <w:tcBorders>
              <w:top w:val="single" w:color="auto" w:sz="4" w:space="0"/>
              <w:left w:val="single" w:color="auto" w:sz="4" w:space="0"/>
              <w:bottom w:val="single" w:color="auto" w:sz="4" w:space="0"/>
              <w:right w:val="single" w:color="auto" w:sz="12"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39"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szCs w:val="21"/>
                <w:highlight w:val="none"/>
              </w:rPr>
              <w:t>25</w:t>
            </w:r>
          </w:p>
        </w:tc>
        <w:tc>
          <w:tcPr>
            <w:tcW w:w="184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szCs w:val="21"/>
                <w:highlight w:val="none"/>
              </w:rPr>
              <w:t>25.4</w:t>
            </w:r>
          </w:p>
        </w:tc>
        <w:tc>
          <w:tcPr>
            <w:tcW w:w="184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60.0</w:t>
            </w:r>
            <w:r>
              <w:rPr>
                <w:rFonts w:hint="default" w:ascii="Times New Roman" w:hAnsi="Times New Roman" w:eastAsia="宋体" w:cs="Times New Roman"/>
                <w:bCs/>
                <w:szCs w:val="21"/>
                <w:highlight w:val="none"/>
              </w:rPr>
              <w:t>±3</w:t>
            </w:r>
          </w:p>
        </w:tc>
        <w:tc>
          <w:tcPr>
            <w:tcW w:w="1840" w:type="dxa"/>
            <w:tcBorders>
              <w:right w:val="single" w:color="auto" w:sz="4"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70</w:t>
            </w:r>
            <w:r>
              <w:rPr>
                <w:rFonts w:hint="default" w:ascii="Times New Roman" w:hAnsi="Times New Roman" w:eastAsia="宋体" w:cs="Times New Roman"/>
                <w:bCs/>
                <w:szCs w:val="21"/>
                <w:highlight w:val="none"/>
              </w:rPr>
              <w:t>±3</w:t>
            </w:r>
          </w:p>
        </w:tc>
        <w:tc>
          <w:tcPr>
            <w:tcW w:w="1840" w:type="dxa"/>
            <w:tcBorders>
              <w:top w:val="single" w:color="auto" w:sz="4" w:space="0"/>
              <w:left w:val="single" w:color="auto" w:sz="4" w:space="0"/>
              <w:bottom w:val="single" w:color="auto" w:sz="4" w:space="0"/>
              <w:right w:val="single" w:color="auto" w:sz="12"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38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39"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szCs w:val="21"/>
                <w:highlight w:val="none"/>
              </w:rPr>
              <w:t>32</w:t>
            </w:r>
          </w:p>
        </w:tc>
        <w:tc>
          <w:tcPr>
            <w:tcW w:w="184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szCs w:val="21"/>
                <w:highlight w:val="none"/>
              </w:rPr>
              <w:t>32</w:t>
            </w:r>
          </w:p>
        </w:tc>
        <w:tc>
          <w:tcPr>
            <w:tcW w:w="184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70.0</w:t>
            </w:r>
            <w:r>
              <w:rPr>
                <w:rFonts w:hint="default" w:ascii="Times New Roman" w:hAnsi="Times New Roman" w:eastAsia="宋体" w:cs="Times New Roman"/>
                <w:bCs/>
                <w:szCs w:val="21"/>
                <w:highlight w:val="none"/>
              </w:rPr>
              <w:t>±3</w:t>
            </w:r>
          </w:p>
        </w:tc>
        <w:tc>
          <w:tcPr>
            <w:tcW w:w="1840" w:type="dxa"/>
            <w:tcBorders>
              <w:right w:val="single" w:color="auto" w:sz="4"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80</w:t>
            </w:r>
            <w:r>
              <w:rPr>
                <w:rFonts w:hint="default" w:ascii="Times New Roman" w:hAnsi="Times New Roman" w:eastAsia="宋体" w:cs="Times New Roman"/>
                <w:bCs/>
                <w:szCs w:val="21"/>
                <w:highlight w:val="none"/>
              </w:rPr>
              <w:t>±3</w:t>
            </w:r>
          </w:p>
        </w:tc>
        <w:tc>
          <w:tcPr>
            <w:tcW w:w="1840" w:type="dxa"/>
            <w:tcBorders>
              <w:top w:val="single" w:color="auto" w:sz="4" w:space="0"/>
              <w:left w:val="single" w:color="auto" w:sz="4" w:space="0"/>
              <w:bottom w:val="single" w:color="auto" w:sz="4" w:space="0"/>
              <w:right w:val="single" w:color="auto" w:sz="12"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44.8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39"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szCs w:val="21"/>
                <w:highlight w:val="none"/>
              </w:rPr>
              <w:t>40</w:t>
            </w:r>
          </w:p>
        </w:tc>
        <w:tc>
          <w:tcPr>
            <w:tcW w:w="184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szCs w:val="21"/>
                <w:highlight w:val="none"/>
              </w:rPr>
              <w:t>40</w:t>
            </w:r>
          </w:p>
        </w:tc>
        <w:tc>
          <w:tcPr>
            <w:tcW w:w="184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86.0</w:t>
            </w:r>
            <w:r>
              <w:rPr>
                <w:rFonts w:hint="default" w:ascii="Times New Roman" w:hAnsi="Times New Roman" w:eastAsia="宋体" w:cs="Times New Roman"/>
                <w:bCs/>
                <w:szCs w:val="21"/>
                <w:highlight w:val="none"/>
              </w:rPr>
              <w:t>±4</w:t>
            </w:r>
          </w:p>
        </w:tc>
        <w:tc>
          <w:tcPr>
            <w:tcW w:w="1840" w:type="dxa"/>
            <w:tcBorders>
              <w:right w:val="single" w:color="auto" w:sz="4"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96</w:t>
            </w:r>
            <w:r>
              <w:rPr>
                <w:rFonts w:hint="default" w:ascii="Times New Roman" w:hAnsi="Times New Roman" w:eastAsia="宋体" w:cs="Times New Roman"/>
                <w:bCs/>
                <w:szCs w:val="21"/>
                <w:highlight w:val="none"/>
              </w:rPr>
              <w:t>±4</w:t>
            </w:r>
          </w:p>
        </w:tc>
        <w:tc>
          <w:tcPr>
            <w:tcW w:w="1840" w:type="dxa"/>
            <w:tcBorders>
              <w:top w:val="single" w:color="auto" w:sz="4" w:space="0"/>
              <w:left w:val="single" w:color="auto" w:sz="4" w:space="0"/>
              <w:bottom w:val="single" w:color="auto" w:sz="4" w:space="0"/>
              <w:right w:val="single" w:color="auto" w:sz="12"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39"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szCs w:val="21"/>
                <w:highlight w:val="none"/>
              </w:rPr>
              <w:t>50</w:t>
            </w:r>
          </w:p>
        </w:tc>
        <w:tc>
          <w:tcPr>
            <w:tcW w:w="184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szCs w:val="21"/>
                <w:highlight w:val="none"/>
              </w:rPr>
              <w:t>50.8</w:t>
            </w:r>
          </w:p>
        </w:tc>
        <w:tc>
          <w:tcPr>
            <w:tcW w:w="184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95.50</w:t>
            </w:r>
            <w:r>
              <w:rPr>
                <w:rFonts w:hint="default" w:ascii="Times New Roman" w:hAnsi="Times New Roman" w:eastAsia="宋体" w:cs="Times New Roman"/>
                <w:bCs/>
                <w:szCs w:val="21"/>
                <w:highlight w:val="none"/>
              </w:rPr>
              <w:t>±4</w:t>
            </w:r>
          </w:p>
        </w:tc>
        <w:tc>
          <w:tcPr>
            <w:tcW w:w="1840" w:type="dxa"/>
            <w:tcBorders>
              <w:right w:val="single" w:color="auto" w:sz="4"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105</w:t>
            </w:r>
            <w:r>
              <w:rPr>
                <w:rFonts w:hint="default" w:ascii="Times New Roman" w:hAnsi="Times New Roman" w:eastAsia="宋体" w:cs="Times New Roman"/>
                <w:bCs/>
                <w:szCs w:val="21"/>
                <w:highlight w:val="none"/>
              </w:rPr>
              <w:t>±4</w:t>
            </w:r>
          </w:p>
        </w:tc>
        <w:tc>
          <w:tcPr>
            <w:tcW w:w="1840" w:type="dxa"/>
            <w:tcBorders>
              <w:top w:val="single" w:color="auto" w:sz="4" w:space="0"/>
              <w:left w:val="single" w:color="auto" w:sz="4" w:space="0"/>
              <w:bottom w:val="single" w:color="auto" w:sz="4" w:space="0"/>
              <w:right w:val="single" w:color="auto" w:sz="12"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39"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szCs w:val="21"/>
                <w:highlight w:val="none"/>
              </w:rPr>
              <w:t>65</w:t>
            </w:r>
          </w:p>
        </w:tc>
        <w:tc>
          <w:tcPr>
            <w:tcW w:w="184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szCs w:val="21"/>
                <w:highlight w:val="none"/>
              </w:rPr>
              <w:t>76.1</w:t>
            </w:r>
          </w:p>
        </w:tc>
        <w:tc>
          <w:tcPr>
            <w:tcW w:w="184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126.50</w:t>
            </w:r>
            <w:r>
              <w:rPr>
                <w:rFonts w:hint="default" w:ascii="Times New Roman" w:hAnsi="Times New Roman" w:eastAsia="宋体" w:cs="Times New Roman"/>
                <w:bCs/>
                <w:szCs w:val="21"/>
                <w:highlight w:val="none"/>
              </w:rPr>
              <w:t>±4</w:t>
            </w:r>
          </w:p>
        </w:tc>
        <w:tc>
          <w:tcPr>
            <w:tcW w:w="1840" w:type="dxa"/>
            <w:tcBorders>
              <w:right w:val="single" w:color="auto" w:sz="4"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1</w:t>
            </w:r>
            <w:r>
              <w:rPr>
                <w:rFonts w:hint="default" w:ascii="Times New Roman" w:hAnsi="Times New Roman" w:eastAsia="宋体" w:cs="Times New Roman"/>
                <w:bCs/>
                <w:szCs w:val="21"/>
                <w:highlight w:val="none"/>
                <w:lang w:val="en-US" w:eastAsia="zh-CN"/>
              </w:rPr>
              <w:t>38</w:t>
            </w:r>
            <w:r>
              <w:rPr>
                <w:rFonts w:hint="default" w:ascii="Times New Roman" w:hAnsi="Times New Roman" w:eastAsia="宋体" w:cs="Times New Roman"/>
                <w:bCs/>
                <w:szCs w:val="21"/>
                <w:highlight w:val="none"/>
              </w:rPr>
              <w:t>±4</w:t>
            </w:r>
          </w:p>
        </w:tc>
        <w:tc>
          <w:tcPr>
            <w:tcW w:w="1840" w:type="dxa"/>
            <w:tcBorders>
              <w:top w:val="single" w:color="auto" w:sz="4" w:space="0"/>
              <w:left w:val="single" w:color="auto" w:sz="4" w:space="0"/>
              <w:bottom w:val="single" w:color="auto" w:sz="4" w:space="0"/>
              <w:right w:val="single" w:color="auto" w:sz="12"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102.5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39"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szCs w:val="21"/>
                <w:highlight w:val="none"/>
              </w:rPr>
              <w:t>80</w:t>
            </w:r>
          </w:p>
        </w:tc>
        <w:tc>
          <w:tcPr>
            <w:tcW w:w="184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szCs w:val="21"/>
                <w:highlight w:val="none"/>
              </w:rPr>
              <w:t>88.9</w:t>
            </w:r>
          </w:p>
        </w:tc>
        <w:tc>
          <w:tcPr>
            <w:tcW w:w="184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13</w:t>
            </w:r>
            <w:r>
              <w:rPr>
                <w:rFonts w:hint="default" w:ascii="Times New Roman" w:hAnsi="Times New Roman" w:eastAsia="宋体" w:cs="Times New Roman"/>
                <w:bCs/>
                <w:szCs w:val="21"/>
                <w:highlight w:val="none"/>
              </w:rPr>
              <w:t>5</w:t>
            </w:r>
            <w:r>
              <w:rPr>
                <w:rFonts w:hint="default" w:ascii="Times New Roman" w:hAnsi="Times New Roman" w:eastAsia="宋体" w:cs="Times New Roman"/>
                <w:bCs/>
                <w:szCs w:val="21"/>
                <w:highlight w:val="none"/>
                <w:lang w:val="en-US" w:eastAsia="zh-CN"/>
              </w:rPr>
              <w:t>.5</w:t>
            </w:r>
            <w:r>
              <w:rPr>
                <w:rFonts w:hint="default" w:ascii="Times New Roman" w:hAnsi="Times New Roman" w:eastAsia="宋体" w:cs="Times New Roman"/>
                <w:bCs/>
                <w:szCs w:val="21"/>
                <w:highlight w:val="none"/>
              </w:rPr>
              <w:t>±5</w:t>
            </w:r>
          </w:p>
        </w:tc>
        <w:tc>
          <w:tcPr>
            <w:tcW w:w="1840" w:type="dxa"/>
            <w:tcBorders>
              <w:right w:val="single" w:color="auto" w:sz="4"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147</w:t>
            </w:r>
            <w:r>
              <w:rPr>
                <w:rFonts w:hint="default" w:ascii="Times New Roman" w:hAnsi="Times New Roman" w:eastAsia="宋体" w:cs="Times New Roman"/>
                <w:bCs/>
                <w:szCs w:val="21"/>
                <w:highlight w:val="none"/>
              </w:rPr>
              <w:t>±5</w:t>
            </w:r>
          </w:p>
        </w:tc>
        <w:tc>
          <w:tcPr>
            <w:tcW w:w="1840" w:type="dxa"/>
            <w:tcBorders>
              <w:top w:val="single" w:color="auto" w:sz="4" w:space="0"/>
              <w:left w:val="single" w:color="auto" w:sz="4" w:space="0"/>
              <w:bottom w:val="single" w:color="auto" w:sz="4" w:space="0"/>
              <w:right w:val="single" w:color="auto" w:sz="12"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39"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szCs w:val="21"/>
                <w:highlight w:val="none"/>
              </w:rPr>
              <w:t>100</w:t>
            </w:r>
          </w:p>
        </w:tc>
        <w:tc>
          <w:tcPr>
            <w:tcW w:w="184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szCs w:val="21"/>
                <w:highlight w:val="none"/>
              </w:rPr>
              <w:t>101.6</w:t>
            </w:r>
          </w:p>
        </w:tc>
        <w:tc>
          <w:tcPr>
            <w:tcW w:w="184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144.0</w:t>
            </w:r>
            <w:r>
              <w:rPr>
                <w:rFonts w:hint="default" w:ascii="Times New Roman" w:hAnsi="Times New Roman" w:eastAsia="宋体" w:cs="Times New Roman"/>
                <w:bCs/>
                <w:szCs w:val="21"/>
                <w:highlight w:val="none"/>
              </w:rPr>
              <w:t>±7</w:t>
            </w:r>
          </w:p>
        </w:tc>
        <w:tc>
          <w:tcPr>
            <w:tcW w:w="1840" w:type="dxa"/>
            <w:tcBorders>
              <w:right w:val="single" w:color="auto" w:sz="4"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160</w:t>
            </w:r>
            <w:r>
              <w:rPr>
                <w:rFonts w:hint="default" w:ascii="Times New Roman" w:hAnsi="Times New Roman" w:eastAsia="宋体" w:cs="Times New Roman"/>
                <w:bCs/>
                <w:szCs w:val="21"/>
                <w:highlight w:val="none"/>
              </w:rPr>
              <w:t>±7</w:t>
            </w:r>
          </w:p>
        </w:tc>
        <w:tc>
          <w:tcPr>
            <w:tcW w:w="1840" w:type="dxa"/>
            <w:tcBorders>
              <w:top w:val="single" w:color="auto" w:sz="4" w:space="0"/>
              <w:left w:val="single" w:color="auto" w:sz="4" w:space="0"/>
              <w:bottom w:val="single" w:color="auto" w:sz="4" w:space="0"/>
              <w:right w:val="single" w:color="auto" w:sz="12"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i w:val="0"/>
                <w:iCs w:val="0"/>
                <w:szCs w:val="21"/>
                <w:highlight w:val="none"/>
              </w:rPr>
              <w:t>125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39"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szCs w:val="21"/>
                <w:highlight w:val="none"/>
              </w:rPr>
              <w:t>125</w:t>
            </w:r>
          </w:p>
        </w:tc>
        <w:tc>
          <w:tcPr>
            <w:tcW w:w="184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szCs w:val="21"/>
                <w:highlight w:val="none"/>
              </w:rPr>
              <w:t>133</w:t>
            </w:r>
          </w:p>
        </w:tc>
        <w:tc>
          <w:tcPr>
            <w:tcW w:w="184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177.1</w:t>
            </w:r>
            <w:r>
              <w:rPr>
                <w:rFonts w:hint="default" w:ascii="Times New Roman" w:hAnsi="Times New Roman" w:eastAsia="宋体" w:cs="Times New Roman"/>
                <w:bCs/>
                <w:szCs w:val="21"/>
                <w:highlight w:val="none"/>
              </w:rPr>
              <w:t>±8</w:t>
            </w:r>
          </w:p>
        </w:tc>
        <w:tc>
          <w:tcPr>
            <w:tcW w:w="1840" w:type="dxa"/>
            <w:tcBorders>
              <w:right w:val="single" w:color="auto" w:sz="4"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197</w:t>
            </w:r>
            <w:r>
              <w:rPr>
                <w:rFonts w:hint="default" w:ascii="Times New Roman" w:hAnsi="Times New Roman" w:eastAsia="宋体" w:cs="Times New Roman"/>
                <w:bCs/>
                <w:szCs w:val="21"/>
                <w:highlight w:val="none"/>
              </w:rPr>
              <w:t>±8</w:t>
            </w:r>
          </w:p>
        </w:tc>
        <w:tc>
          <w:tcPr>
            <w:tcW w:w="1840" w:type="dxa"/>
            <w:tcBorders>
              <w:top w:val="single" w:color="auto" w:sz="4" w:space="0"/>
              <w:left w:val="single" w:color="auto" w:sz="4" w:space="0"/>
              <w:bottom w:val="single" w:color="auto" w:sz="4" w:space="0"/>
              <w:right w:val="single" w:color="auto" w:sz="12"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127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39"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szCs w:val="21"/>
                <w:highlight w:val="none"/>
              </w:rPr>
              <w:t>150</w:t>
            </w:r>
          </w:p>
        </w:tc>
        <w:tc>
          <w:tcPr>
            <w:tcW w:w="184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szCs w:val="21"/>
                <w:highlight w:val="none"/>
              </w:rPr>
              <w:t>159</w:t>
            </w:r>
          </w:p>
        </w:tc>
        <w:tc>
          <w:tcPr>
            <w:tcW w:w="184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205.0</w:t>
            </w:r>
            <w:r>
              <w:rPr>
                <w:rFonts w:hint="default" w:ascii="Times New Roman" w:hAnsi="Times New Roman" w:eastAsia="宋体" w:cs="Times New Roman"/>
                <w:bCs/>
                <w:szCs w:val="21"/>
                <w:highlight w:val="none"/>
              </w:rPr>
              <w:t>±10</w:t>
            </w:r>
          </w:p>
        </w:tc>
        <w:tc>
          <w:tcPr>
            <w:tcW w:w="1840" w:type="dxa"/>
            <w:tcBorders>
              <w:right w:val="single" w:color="auto" w:sz="4"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225</w:t>
            </w:r>
            <w:r>
              <w:rPr>
                <w:rFonts w:hint="default" w:ascii="Times New Roman" w:hAnsi="Times New Roman" w:eastAsia="宋体" w:cs="Times New Roman"/>
                <w:bCs/>
                <w:szCs w:val="21"/>
                <w:highlight w:val="none"/>
              </w:rPr>
              <w:t>±10</w:t>
            </w:r>
          </w:p>
        </w:tc>
        <w:tc>
          <w:tcPr>
            <w:tcW w:w="1840" w:type="dxa"/>
            <w:tcBorders>
              <w:top w:val="single" w:color="auto" w:sz="4" w:space="0"/>
              <w:left w:val="single" w:color="auto" w:sz="4" w:space="0"/>
              <w:bottom w:val="single" w:color="auto" w:sz="4" w:space="0"/>
              <w:right w:val="single" w:color="auto" w:sz="12"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152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39"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szCs w:val="21"/>
                <w:highlight w:val="none"/>
              </w:rPr>
              <w:t>200</w:t>
            </w:r>
          </w:p>
        </w:tc>
        <w:tc>
          <w:tcPr>
            <w:tcW w:w="184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szCs w:val="21"/>
                <w:highlight w:val="none"/>
              </w:rPr>
              <w:t>219</w:t>
            </w:r>
          </w:p>
        </w:tc>
        <w:tc>
          <w:tcPr>
            <w:tcW w:w="184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243.6</w:t>
            </w:r>
            <w:r>
              <w:rPr>
                <w:rFonts w:hint="default" w:ascii="Times New Roman" w:hAnsi="Times New Roman" w:eastAsia="宋体" w:cs="Times New Roman"/>
                <w:bCs/>
                <w:szCs w:val="21"/>
                <w:highlight w:val="none"/>
              </w:rPr>
              <w:t>±10</w:t>
            </w:r>
          </w:p>
        </w:tc>
        <w:tc>
          <w:tcPr>
            <w:tcW w:w="1840" w:type="dxa"/>
            <w:tcBorders>
              <w:right w:val="single" w:color="auto" w:sz="4"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260</w:t>
            </w:r>
            <w:r>
              <w:rPr>
                <w:rFonts w:hint="default" w:ascii="Times New Roman" w:hAnsi="Times New Roman" w:eastAsia="宋体" w:cs="Times New Roman"/>
                <w:bCs/>
                <w:szCs w:val="21"/>
                <w:highlight w:val="none"/>
              </w:rPr>
              <w:t>±10</w:t>
            </w:r>
          </w:p>
        </w:tc>
        <w:tc>
          <w:tcPr>
            <w:tcW w:w="1840" w:type="dxa"/>
            <w:tcBorders>
              <w:top w:val="single" w:color="auto" w:sz="4" w:space="0"/>
              <w:left w:val="single" w:color="auto" w:sz="4" w:space="0"/>
              <w:bottom w:val="single" w:color="auto" w:sz="4" w:space="0"/>
              <w:right w:val="single" w:color="auto" w:sz="12"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203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39"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szCs w:val="21"/>
                <w:highlight w:val="none"/>
              </w:rPr>
              <w:t>250</w:t>
            </w:r>
          </w:p>
        </w:tc>
        <w:tc>
          <w:tcPr>
            <w:tcW w:w="184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szCs w:val="21"/>
                <w:highlight w:val="none"/>
              </w:rPr>
              <w:t>273.1</w:t>
            </w:r>
          </w:p>
        </w:tc>
        <w:tc>
          <w:tcPr>
            <w:tcW w:w="184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i w:val="0"/>
                <w:iCs w:val="0"/>
                <w:szCs w:val="21"/>
                <w:highlight w:val="none"/>
                <w:lang w:val="en-US" w:eastAsia="zh-CN"/>
              </w:rPr>
              <w:t>279.0</w:t>
            </w:r>
            <w:r>
              <w:rPr>
                <w:rFonts w:hint="default" w:ascii="Times New Roman" w:hAnsi="Times New Roman" w:eastAsia="宋体" w:cs="Times New Roman"/>
                <w:bCs/>
                <w:i w:val="0"/>
                <w:iCs w:val="0"/>
                <w:szCs w:val="21"/>
                <w:highlight w:val="none"/>
              </w:rPr>
              <w:t>±15</w:t>
            </w:r>
          </w:p>
        </w:tc>
        <w:tc>
          <w:tcPr>
            <w:tcW w:w="1840" w:type="dxa"/>
            <w:tcBorders>
              <w:right w:val="single" w:color="auto" w:sz="4"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305</w:t>
            </w:r>
            <w:r>
              <w:rPr>
                <w:rFonts w:hint="default" w:ascii="Times New Roman" w:hAnsi="Times New Roman" w:eastAsia="宋体" w:cs="Times New Roman"/>
                <w:bCs/>
                <w:szCs w:val="21"/>
                <w:highlight w:val="none"/>
              </w:rPr>
              <w:t>±15</w:t>
            </w:r>
          </w:p>
        </w:tc>
        <w:tc>
          <w:tcPr>
            <w:tcW w:w="1840" w:type="dxa"/>
            <w:tcBorders>
              <w:top w:val="single" w:color="auto" w:sz="4" w:space="0"/>
              <w:left w:val="single" w:color="auto" w:sz="4" w:space="0"/>
              <w:bottom w:val="single" w:color="auto" w:sz="4" w:space="0"/>
              <w:right w:val="single" w:color="auto" w:sz="12"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254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39"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szCs w:val="21"/>
                <w:highlight w:val="none"/>
              </w:rPr>
              <w:t>300</w:t>
            </w:r>
          </w:p>
        </w:tc>
        <w:tc>
          <w:tcPr>
            <w:tcW w:w="184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szCs w:val="21"/>
                <w:highlight w:val="none"/>
              </w:rPr>
              <w:t>323.9</w:t>
            </w:r>
          </w:p>
        </w:tc>
        <w:tc>
          <w:tcPr>
            <w:tcW w:w="184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321.8</w:t>
            </w:r>
            <w:r>
              <w:rPr>
                <w:rFonts w:hint="default" w:ascii="Times New Roman" w:hAnsi="Times New Roman" w:eastAsia="宋体" w:cs="Times New Roman"/>
                <w:bCs/>
                <w:szCs w:val="21"/>
                <w:highlight w:val="none"/>
              </w:rPr>
              <w:t>±15</w:t>
            </w:r>
          </w:p>
        </w:tc>
        <w:tc>
          <w:tcPr>
            <w:tcW w:w="1840" w:type="dxa"/>
            <w:tcBorders>
              <w:right w:val="single" w:color="auto" w:sz="4"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350</w:t>
            </w:r>
            <w:r>
              <w:rPr>
                <w:rFonts w:hint="default" w:ascii="Times New Roman" w:hAnsi="Times New Roman" w:eastAsia="宋体" w:cs="Times New Roman"/>
                <w:bCs/>
                <w:szCs w:val="21"/>
                <w:highlight w:val="none"/>
              </w:rPr>
              <w:t>±15</w:t>
            </w:r>
          </w:p>
        </w:tc>
        <w:tc>
          <w:tcPr>
            <w:tcW w:w="1840" w:type="dxa"/>
            <w:tcBorders>
              <w:top w:val="single" w:color="auto" w:sz="4" w:space="0"/>
              <w:left w:val="single" w:color="auto" w:sz="4" w:space="0"/>
              <w:bottom w:val="single" w:color="auto" w:sz="4" w:space="0"/>
              <w:right w:val="single" w:color="auto" w:sz="12"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305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39" w:type="dxa"/>
            <w:vAlign w:val="center"/>
          </w:tcPr>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350</w:t>
            </w:r>
          </w:p>
        </w:tc>
        <w:tc>
          <w:tcPr>
            <w:tcW w:w="184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szCs w:val="21"/>
                <w:highlight w:val="none"/>
              </w:rPr>
              <w:t>355.6</w:t>
            </w:r>
          </w:p>
        </w:tc>
        <w:tc>
          <w:tcPr>
            <w:tcW w:w="184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352.5</w:t>
            </w:r>
            <w:r>
              <w:rPr>
                <w:rFonts w:hint="default" w:ascii="Times New Roman" w:hAnsi="Times New Roman" w:eastAsia="宋体" w:cs="Times New Roman"/>
                <w:bCs/>
                <w:szCs w:val="21"/>
                <w:highlight w:val="none"/>
              </w:rPr>
              <w:t>±20</w:t>
            </w:r>
          </w:p>
        </w:tc>
        <w:tc>
          <w:tcPr>
            <w:tcW w:w="1840" w:type="dxa"/>
            <w:tcBorders>
              <w:right w:val="single" w:color="auto" w:sz="4"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382</w:t>
            </w:r>
            <w:r>
              <w:rPr>
                <w:rFonts w:hint="default" w:ascii="Times New Roman" w:hAnsi="Times New Roman" w:eastAsia="宋体" w:cs="Times New Roman"/>
                <w:bCs/>
                <w:szCs w:val="21"/>
                <w:highlight w:val="none"/>
              </w:rPr>
              <w:t>±20</w:t>
            </w:r>
          </w:p>
        </w:tc>
        <w:tc>
          <w:tcPr>
            <w:tcW w:w="1840" w:type="dxa"/>
            <w:tcBorders>
              <w:top w:val="single" w:color="auto" w:sz="4" w:space="0"/>
              <w:left w:val="single" w:color="auto" w:sz="4" w:space="0"/>
              <w:bottom w:val="single" w:color="auto" w:sz="4" w:space="0"/>
              <w:right w:val="single" w:color="auto" w:sz="12"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356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39" w:type="dxa"/>
            <w:vAlign w:val="center"/>
          </w:tcPr>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400</w:t>
            </w:r>
          </w:p>
        </w:tc>
        <w:tc>
          <w:tcPr>
            <w:tcW w:w="184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szCs w:val="21"/>
                <w:highlight w:val="none"/>
              </w:rPr>
              <w:t>406.4</w:t>
            </w:r>
          </w:p>
        </w:tc>
        <w:tc>
          <w:tcPr>
            <w:tcW w:w="1840" w:type="dxa"/>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388.2</w:t>
            </w:r>
            <w:r>
              <w:rPr>
                <w:rFonts w:hint="default" w:ascii="Times New Roman" w:hAnsi="Times New Roman" w:eastAsia="宋体" w:cs="Times New Roman"/>
                <w:bCs/>
                <w:szCs w:val="21"/>
                <w:highlight w:val="none"/>
              </w:rPr>
              <w:t>±20</w:t>
            </w:r>
          </w:p>
        </w:tc>
        <w:tc>
          <w:tcPr>
            <w:tcW w:w="1840" w:type="dxa"/>
            <w:tcBorders>
              <w:right w:val="single" w:color="auto" w:sz="4"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418</w:t>
            </w:r>
            <w:r>
              <w:rPr>
                <w:rFonts w:hint="default" w:ascii="Times New Roman" w:hAnsi="Times New Roman" w:eastAsia="宋体" w:cs="Times New Roman"/>
                <w:bCs/>
                <w:szCs w:val="21"/>
                <w:highlight w:val="none"/>
              </w:rPr>
              <w:t>±20</w:t>
            </w:r>
          </w:p>
        </w:tc>
        <w:tc>
          <w:tcPr>
            <w:tcW w:w="1840" w:type="dxa"/>
            <w:tcBorders>
              <w:top w:val="single" w:color="auto" w:sz="4" w:space="0"/>
              <w:left w:val="single" w:color="auto" w:sz="4" w:space="0"/>
              <w:bottom w:val="single" w:color="auto" w:sz="12" w:space="0"/>
              <w:right w:val="single" w:color="auto" w:sz="12" w:space="0"/>
            </w:tcBorders>
            <w:vAlign w:val="center"/>
          </w:tcPr>
          <w:p>
            <w:pPr>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40</w:t>
            </w:r>
            <w:r>
              <w:rPr>
                <w:rFonts w:hint="default" w:ascii="Times New Roman" w:hAnsi="Times New Roman" w:eastAsia="宋体" w:cs="Times New Roman"/>
                <w:bCs/>
                <w:szCs w:val="21"/>
                <w:highlight w:val="none"/>
                <w:lang w:val="en-US" w:eastAsia="zh-CN"/>
              </w:rPr>
              <w:t>6</w:t>
            </w:r>
          </w:p>
        </w:tc>
      </w:tr>
    </w:tbl>
    <w:p>
      <w:pPr>
        <w:jc w:val="left"/>
        <w:rPr>
          <w:rFonts w:ascii="宋体" w:hAnsi="宋体" w:eastAsia="宋体" w:cs="宋体"/>
          <w:bCs/>
          <w:szCs w:val="21"/>
        </w:rPr>
      </w:pPr>
      <w:r>
        <w:rPr>
          <w:rFonts w:hint="eastAsia" w:ascii="Times New Roman" w:hAnsi="Times New Roman" w:eastAsia="宋体" w:cs="Times New Roman"/>
          <w:bCs/>
          <w:szCs w:val="21"/>
          <w:highlight w:val="none"/>
        </w:rPr>
        <w:t>A.7</w:t>
      </w:r>
      <w:r>
        <w:rPr>
          <w:rFonts w:hint="eastAsia" w:ascii="宋体" w:hAnsi="宋体" w:eastAsia="宋体" w:cs="宋体"/>
          <w:bCs/>
          <w:szCs w:val="21"/>
        </w:rPr>
        <w:t xml:space="preserve">  内螺纹转换接头的结构型式和基本尺寸见图</w:t>
      </w:r>
      <w:r>
        <w:rPr>
          <w:rFonts w:hint="eastAsia" w:ascii="Times New Roman" w:hAnsi="Times New Roman" w:eastAsia="宋体" w:cs="Times New Roman"/>
          <w:bCs/>
          <w:szCs w:val="21"/>
          <w:highlight w:val="none"/>
        </w:rPr>
        <w:t>A.7</w:t>
      </w:r>
      <w:r>
        <w:rPr>
          <w:rFonts w:hint="eastAsia" w:ascii="宋体" w:hAnsi="宋体" w:eastAsia="宋体" w:cs="宋体"/>
          <w:bCs/>
          <w:szCs w:val="21"/>
        </w:rPr>
        <w:t>和表</w:t>
      </w:r>
      <w:r>
        <w:rPr>
          <w:rFonts w:hint="eastAsia" w:ascii="Times New Roman" w:hAnsi="Times New Roman" w:eastAsia="宋体" w:cs="Times New Roman"/>
          <w:bCs/>
          <w:szCs w:val="21"/>
          <w:highlight w:val="none"/>
        </w:rPr>
        <w:t>A.7</w:t>
      </w:r>
      <w:r>
        <w:rPr>
          <w:rFonts w:hint="eastAsia" w:ascii="宋体" w:hAnsi="宋体" w:eastAsia="宋体" w:cs="宋体"/>
          <w:bCs/>
          <w:szCs w:val="21"/>
        </w:rPr>
        <w:t>。</w:t>
      </w:r>
    </w:p>
    <w:p>
      <w:pPr>
        <w:jc w:val="center"/>
        <w:rPr>
          <w:rFonts w:ascii="宋体" w:hAnsi="宋体" w:eastAsia="宋体" w:cs="宋体"/>
          <w:b/>
          <w:szCs w:val="21"/>
        </w:rPr>
      </w:pPr>
      <w:r>
        <w:drawing>
          <wp:inline distT="0" distB="0" distL="0" distR="0">
            <wp:extent cx="3790315" cy="1990725"/>
            <wp:effectExtent l="0" t="0" r="635" b="9525"/>
            <wp:docPr id="75" name="图片 51"/>
            <wp:cNvGraphicFramePr/>
            <a:graphic xmlns:a="http://schemas.openxmlformats.org/drawingml/2006/main">
              <a:graphicData uri="http://schemas.openxmlformats.org/drawingml/2006/picture">
                <pic:pic xmlns:pic="http://schemas.openxmlformats.org/drawingml/2006/picture">
                  <pic:nvPicPr>
                    <pic:cNvPr id="75" name="图片 51"/>
                    <pic:cNvPicPr/>
                  </pic:nvPicPr>
                  <pic:blipFill>
                    <a:blip r:embed="rId77"/>
                    <a:stretch>
                      <a:fillRect/>
                    </a:stretch>
                  </pic:blipFill>
                  <pic:spPr>
                    <a:xfrm>
                      <a:off x="0" y="0"/>
                      <a:ext cx="3790315" cy="1990725"/>
                    </a:xfrm>
                    <a:prstGeom prst="rect">
                      <a:avLst/>
                    </a:prstGeom>
                    <a:noFill/>
                    <a:ln w="9525">
                      <a:noFill/>
                    </a:ln>
                  </pic:spPr>
                </pic:pic>
              </a:graphicData>
            </a:graphic>
          </wp:inline>
        </w:drawing>
      </w:r>
    </w:p>
    <w:p>
      <w:pPr>
        <w:jc w:val="center"/>
        <w:rPr>
          <w:rFonts w:ascii="宋体" w:hAnsi="宋体" w:eastAsia="宋体" w:cs="宋体"/>
          <w:b/>
          <w:szCs w:val="21"/>
        </w:rPr>
      </w:pPr>
      <w:r>
        <w:rPr>
          <w:rFonts w:ascii="Times New Roman" w:hAnsi="Times New Roman" w:eastAsia="宋体" w:cs="Times New Roman"/>
          <w:szCs w:val="24"/>
        </w:rPr>
        <mc:AlternateContent>
          <mc:Choice Requires="wps">
            <w:drawing>
              <wp:anchor distT="0" distB="0" distL="114300" distR="114300" simplePos="0" relativeHeight="251691008" behindDoc="0" locked="0" layoutInCell="1" allowOverlap="1">
                <wp:simplePos x="0" y="0"/>
                <wp:positionH relativeFrom="page">
                  <wp:align>center</wp:align>
                </wp:positionH>
                <wp:positionV relativeFrom="paragraph">
                  <wp:posOffset>3810</wp:posOffset>
                </wp:positionV>
                <wp:extent cx="2552700" cy="333375"/>
                <wp:effectExtent l="0" t="0" r="0" b="9525"/>
                <wp:wrapNone/>
                <wp:docPr id="69" name="文本框 69"/>
                <wp:cNvGraphicFramePr/>
                <a:graphic xmlns:a="http://schemas.openxmlformats.org/drawingml/2006/main">
                  <a:graphicData uri="http://schemas.microsoft.com/office/word/2010/wordprocessingShape">
                    <wps:wsp>
                      <wps:cNvSpPr txBox="1"/>
                      <wps:spPr>
                        <a:xfrm>
                          <a:off x="0" y="0"/>
                          <a:ext cx="2552700" cy="333375"/>
                        </a:xfrm>
                        <a:prstGeom prst="rect">
                          <a:avLst/>
                        </a:prstGeom>
                        <a:solidFill>
                          <a:srgbClr val="FFFFFF"/>
                        </a:solidFill>
                        <a:ln w="6350">
                          <a:noFill/>
                        </a:ln>
                      </wps:spPr>
                      <wps:txbx>
                        <w:txbxContent>
                          <w:p>
                            <w:pPr>
                              <w:jc w:val="center"/>
                              <w:rPr>
                                <w:rFonts w:ascii="黑体" w:hAnsi="黑体" w:eastAsia="黑体" w:cs="宋体"/>
                                <w:sz w:val="18"/>
                                <w:szCs w:val="18"/>
                              </w:rPr>
                            </w:pPr>
                            <w:r>
                              <w:rPr>
                                <w:rFonts w:hint="eastAsia" w:ascii="黑体" w:hAnsi="黑体" w:eastAsia="黑体" w:cs="宋体"/>
                                <w:sz w:val="18"/>
                                <w:szCs w:val="18"/>
                              </w:rPr>
                              <w:t xml:space="preserve">图 A.7  </w:t>
                            </w:r>
                            <w:r>
                              <w:rPr>
                                <w:rFonts w:hint="eastAsia" w:ascii="黑体" w:hAnsi="黑体" w:eastAsia="黑体" w:cs="宋体"/>
                                <w:bCs/>
                                <w:sz w:val="18"/>
                                <w:szCs w:val="18"/>
                              </w:rPr>
                              <w:t xml:space="preserve"> 内螺纹转换接头的结构型式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top:0.3pt;height:26.25pt;width:201pt;mso-position-horizontal:center;mso-position-horizontal-relative:page;z-index:251691008;mso-width-relative:page;mso-height-relative:page;" fillcolor="#FFFFFF" filled="t" stroked="f" coordsize="21600,21600" o:gfxdata="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DUbVfvQAAAABAEAAA8AAAAAAAAAAQAg&#10;AAAAIgAAAGRycy9kb3ducmV2LnhtbFBLAQIUABQAAAAIAIdO4kBVJBwNTwIAAJEEAAAOAAAAAAAA&#10;AAEAIAAAAB8BAABkcnMvZTJvRG9jLnhtbFBLBQYAAAAABgAGAFkBAADgBQAAAAA=&#10;">
                <v:fill on="t" focussize="0,0"/>
                <v:stroke on="f" weight="0.5pt"/>
                <v:imagedata o:title=""/>
                <o:lock v:ext="edit" aspectratio="f"/>
                <v:textbox>
                  <w:txbxContent>
                    <w:p>
                      <w:pPr>
                        <w:jc w:val="center"/>
                        <w:rPr>
                          <w:rFonts w:ascii="黑体" w:hAnsi="黑体" w:eastAsia="黑体" w:cs="宋体"/>
                          <w:sz w:val="18"/>
                          <w:szCs w:val="18"/>
                        </w:rPr>
                      </w:pPr>
                      <w:r>
                        <w:rPr>
                          <w:rFonts w:hint="eastAsia" w:ascii="黑体" w:hAnsi="黑体" w:eastAsia="黑体" w:cs="宋体"/>
                          <w:sz w:val="18"/>
                          <w:szCs w:val="18"/>
                        </w:rPr>
                        <w:t xml:space="preserve">图 A.7  </w:t>
                      </w:r>
                      <w:r>
                        <w:rPr>
                          <w:rFonts w:hint="eastAsia" w:ascii="黑体" w:hAnsi="黑体" w:eastAsia="黑体" w:cs="宋体"/>
                          <w:bCs/>
                          <w:sz w:val="18"/>
                          <w:szCs w:val="18"/>
                        </w:rPr>
                        <w:t xml:space="preserve"> 内螺纹转换接头的结构型式</w:t>
                      </w:r>
                    </w:p>
                  </w:txbxContent>
                </v:textbox>
              </v:shape>
            </w:pict>
          </mc:Fallback>
        </mc:AlternateContent>
      </w:r>
    </w:p>
    <w:p>
      <w:pPr>
        <w:jc w:val="center"/>
        <w:rPr>
          <w:rFonts w:ascii="宋体" w:hAnsi="宋体" w:eastAsia="宋体" w:cs="宋体"/>
          <w:b/>
          <w:szCs w:val="21"/>
        </w:rPr>
      </w:pPr>
    </w:p>
    <w:p>
      <w:pPr>
        <w:ind w:left="-199" w:leftChars="-95" w:right="420"/>
        <w:jc w:val="right"/>
        <w:rPr>
          <w:rFonts w:ascii="宋体" w:hAnsi="宋体" w:eastAsia="宋体" w:cs="宋体"/>
          <w:bCs/>
          <w:szCs w:val="21"/>
        </w:rPr>
      </w:pPr>
      <w:r>
        <w:rPr>
          <w:rFonts w:hint="eastAsia" w:ascii="宋体" w:hAnsi="宋体" w:eastAsia="宋体" w:cs="宋体"/>
          <w:bCs/>
          <w:szCs w:val="21"/>
        </w:rPr>
        <w:t>表</w:t>
      </w:r>
      <w:r>
        <w:rPr>
          <w:rFonts w:hint="default" w:ascii="Times New Roman" w:hAnsi="Times New Roman" w:eastAsia="宋体" w:cs="Times New Roman"/>
          <w:bCs/>
          <w:szCs w:val="21"/>
        </w:rPr>
        <w:t>A.7</w:t>
      </w:r>
      <w:r>
        <w:rPr>
          <w:rFonts w:hint="eastAsia" w:ascii="宋体" w:hAnsi="宋体" w:eastAsia="宋体" w:cs="宋体"/>
          <w:bCs/>
          <w:szCs w:val="21"/>
        </w:rPr>
        <w:t xml:space="preserve">   内螺纹转换接头的基本尺寸  </w:t>
      </w:r>
      <w:r>
        <w:rPr>
          <w:rFonts w:ascii="宋体" w:hAnsi="宋体" w:eastAsia="宋体" w:cs="宋体"/>
          <w:bCs/>
          <w:szCs w:val="21"/>
        </w:rPr>
        <w:t xml:space="preserve">            </w:t>
      </w:r>
      <w:r>
        <w:rPr>
          <w:rFonts w:hint="eastAsia" w:ascii="宋体" w:hAnsi="宋体" w:eastAsia="宋体" w:cs="宋体"/>
          <w:bCs/>
          <w:szCs w:val="21"/>
        </w:rPr>
        <w:t>单位为毫米</w:t>
      </w:r>
    </w:p>
    <w:tbl>
      <w:tblPr>
        <w:tblStyle w:val="36"/>
        <w:tblW w:w="902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29"/>
        <w:gridCol w:w="2299"/>
        <w:gridCol w:w="2058"/>
        <w:gridCol w:w="26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029" w:type="dxa"/>
            <w:vAlign w:val="center"/>
          </w:tcPr>
          <w:p>
            <w:pPr>
              <w:jc w:val="center"/>
              <w:rPr>
                <w:rFonts w:ascii="宋体" w:hAnsi="宋体" w:eastAsia="宋体" w:cs="宋体"/>
                <w:bCs/>
                <w:szCs w:val="21"/>
              </w:rPr>
            </w:pPr>
            <w:r>
              <w:rPr>
                <w:rFonts w:hint="eastAsia" w:ascii="宋体" w:hAnsi="宋体" w:eastAsia="宋体" w:cs="宋体"/>
                <w:bCs/>
                <w:szCs w:val="21"/>
              </w:rPr>
              <w:t>公称尺寸(</w:t>
            </w:r>
            <w:r>
              <w:rPr>
                <w:rFonts w:hint="default" w:ascii="Times New Roman" w:hAnsi="Times New Roman" w:eastAsia="宋体" w:cs="Times New Roman"/>
                <w:bCs/>
                <w:szCs w:val="21"/>
              </w:rPr>
              <w:t>DN</w:t>
            </w:r>
            <w:r>
              <w:rPr>
                <w:rFonts w:hint="eastAsia" w:ascii="宋体" w:hAnsi="宋体" w:eastAsia="宋体" w:cs="宋体"/>
                <w:bCs/>
                <w:szCs w:val="21"/>
              </w:rPr>
              <w:t>)</w:t>
            </w:r>
          </w:p>
        </w:tc>
        <w:tc>
          <w:tcPr>
            <w:tcW w:w="2299" w:type="dxa"/>
            <w:vAlign w:val="center"/>
          </w:tcPr>
          <w:p>
            <w:pPr>
              <w:jc w:val="center"/>
              <w:rPr>
                <w:rFonts w:ascii="宋体" w:hAnsi="宋体" w:eastAsia="宋体" w:cs="宋体"/>
                <w:bCs/>
                <w:szCs w:val="21"/>
              </w:rPr>
            </w:pPr>
            <w:r>
              <w:rPr>
                <w:rFonts w:hint="eastAsia" w:ascii="宋体" w:hAnsi="宋体" w:eastAsia="宋体" w:cs="宋体"/>
                <w:bCs/>
                <w:szCs w:val="21"/>
              </w:rPr>
              <w:t>管子外径（</w:t>
            </w:r>
            <w:r>
              <w:rPr>
                <w:rFonts w:hint="eastAsia" w:ascii="Times New Roman" w:hAnsi="Times New Roman" w:eastAsia="宋体" w:cs="Times New Roman"/>
                <w:bCs/>
                <w:szCs w:val="21"/>
              </w:rPr>
              <w:t>D</w:t>
            </w:r>
            <w:r>
              <w:rPr>
                <w:rFonts w:hint="eastAsia" w:ascii="宋体" w:hAnsi="宋体" w:eastAsia="宋体" w:cs="宋体"/>
                <w:bCs/>
                <w:szCs w:val="21"/>
              </w:rPr>
              <w:t>）</w:t>
            </w:r>
          </w:p>
        </w:tc>
        <w:tc>
          <w:tcPr>
            <w:tcW w:w="2058" w:type="dxa"/>
            <w:vAlign w:val="center"/>
          </w:tcPr>
          <w:p>
            <w:pPr>
              <w:jc w:val="center"/>
              <w:rPr>
                <w:rFonts w:ascii="宋体" w:hAnsi="宋体" w:eastAsia="宋体" w:cs="宋体"/>
                <w:bCs/>
                <w:szCs w:val="21"/>
                <w:vertAlign w:val="subscript"/>
              </w:rPr>
            </w:pPr>
            <w:r>
              <w:rPr>
                <w:rFonts w:hint="eastAsia" w:ascii="宋体" w:hAnsi="宋体" w:eastAsia="宋体" w:cs="宋体"/>
                <w:bCs/>
                <w:szCs w:val="21"/>
              </w:rPr>
              <w:t>管螺纹</w:t>
            </w:r>
            <w:r>
              <w:rPr>
                <w:rFonts w:hint="eastAsia" w:ascii="Times New Roman" w:hAnsi="Times New Roman" w:eastAsia="宋体" w:cs="Times New Roman"/>
                <w:bCs/>
                <w:szCs w:val="21"/>
              </w:rPr>
              <w:t>R</w:t>
            </w:r>
            <w:r>
              <w:rPr>
                <w:rFonts w:hint="eastAsia" w:ascii="Times New Roman" w:hAnsi="Times New Roman" w:eastAsia="宋体" w:cs="Times New Roman"/>
                <w:bCs/>
                <w:szCs w:val="21"/>
                <w:vertAlign w:val="subscript"/>
              </w:rPr>
              <w:t>P</w:t>
            </w:r>
            <w:r>
              <w:rPr>
                <w:rFonts w:hint="eastAsia" w:ascii="Times New Roman" w:hAnsi="Times New Roman" w:eastAsia="宋体" w:cs="Times New Roman"/>
                <w:bCs/>
                <w:szCs w:val="21"/>
              </w:rPr>
              <w:t>/R</w:t>
            </w:r>
            <w:r>
              <w:rPr>
                <w:rFonts w:hint="eastAsia" w:ascii="Times New Roman" w:hAnsi="Times New Roman" w:eastAsia="宋体" w:cs="Times New Roman"/>
                <w:bCs/>
                <w:szCs w:val="21"/>
                <w:vertAlign w:val="subscript"/>
              </w:rPr>
              <w:t>C</w:t>
            </w:r>
          </w:p>
        </w:tc>
        <w:tc>
          <w:tcPr>
            <w:tcW w:w="2641" w:type="dxa"/>
            <w:vAlign w:val="center"/>
          </w:tcPr>
          <w:p>
            <w:pPr>
              <w:jc w:val="center"/>
              <w:rPr>
                <w:rFonts w:ascii="宋体" w:hAnsi="宋体" w:eastAsia="宋体" w:cs="宋体"/>
                <w:bCs/>
                <w:szCs w:val="21"/>
              </w:rPr>
            </w:pPr>
            <w:r>
              <w:rPr>
                <w:rFonts w:hint="eastAsia" w:ascii="宋体" w:hAnsi="宋体" w:eastAsia="宋体" w:cs="宋体"/>
                <w:bCs/>
                <w:szCs w:val="21"/>
              </w:rPr>
              <w:t>长度（</w:t>
            </w:r>
            <w:r>
              <w:rPr>
                <w:rFonts w:hint="default" w:ascii="Times New Roman" w:hAnsi="Times New Roman" w:eastAsia="宋体" w:cs="Times New Roman"/>
                <w:bCs/>
                <w:szCs w:val="21"/>
              </w:rPr>
              <w:t xml:space="preserve"> L/mm</w:t>
            </w:r>
            <w:r>
              <w:rPr>
                <w:rFonts w:hint="eastAsia" w:ascii="宋体" w:hAnsi="宋体" w:eastAsia="宋体" w:cs="宋体"/>
                <w:bCs/>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029" w:type="dxa"/>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15</w:t>
            </w:r>
          </w:p>
        </w:tc>
        <w:tc>
          <w:tcPr>
            <w:tcW w:w="2299" w:type="dxa"/>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16</w:t>
            </w:r>
          </w:p>
        </w:tc>
        <w:tc>
          <w:tcPr>
            <w:tcW w:w="2058" w:type="dxa"/>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1/2</w:t>
            </w:r>
          </w:p>
        </w:tc>
        <w:tc>
          <w:tcPr>
            <w:tcW w:w="2641" w:type="dxa"/>
            <w:vAlign w:val="center"/>
          </w:tcPr>
          <w:p>
            <w:pPr>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6</w:t>
            </w:r>
            <w:r>
              <w:rPr>
                <w:rFonts w:hint="default" w:ascii="Times New Roman" w:hAnsi="Times New Roman" w:eastAsia="宋体" w:cs="Times New Roman"/>
                <w:bCs/>
                <w:sz w:val="21"/>
                <w:szCs w:val="21"/>
                <w:highlight w:val="none"/>
                <w:lang w:val="en-US" w:eastAsia="zh-CN"/>
              </w:rPr>
              <w:t>1.0</w:t>
            </w:r>
            <w:r>
              <w:rPr>
                <w:rFonts w:hint="default" w:ascii="Times New Roman" w:hAnsi="Times New Roman" w:eastAsia="宋体" w:cs="Times New Roman"/>
                <w:bCs/>
                <w:sz w:val="21"/>
                <w:szCs w:val="21"/>
                <w:highlight w:val="none"/>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029" w:type="dxa"/>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20</w:t>
            </w:r>
          </w:p>
        </w:tc>
        <w:tc>
          <w:tcPr>
            <w:tcW w:w="2299" w:type="dxa"/>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20</w:t>
            </w:r>
          </w:p>
        </w:tc>
        <w:tc>
          <w:tcPr>
            <w:tcW w:w="2058" w:type="dxa"/>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3/4</w:t>
            </w:r>
          </w:p>
        </w:tc>
        <w:tc>
          <w:tcPr>
            <w:tcW w:w="2641" w:type="dxa"/>
            <w:vAlign w:val="center"/>
          </w:tcPr>
          <w:p>
            <w:pPr>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lang w:val="en-US" w:eastAsia="zh-CN"/>
              </w:rPr>
              <w:t>67.5</w:t>
            </w:r>
            <w:r>
              <w:rPr>
                <w:rFonts w:hint="default" w:ascii="Times New Roman" w:hAnsi="Times New Roman" w:eastAsia="宋体" w:cs="Times New Roman"/>
                <w:bCs/>
                <w:sz w:val="21"/>
                <w:szCs w:val="21"/>
                <w:highlight w:val="none"/>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029" w:type="dxa"/>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25</w:t>
            </w:r>
          </w:p>
        </w:tc>
        <w:tc>
          <w:tcPr>
            <w:tcW w:w="2299" w:type="dxa"/>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25.4</w:t>
            </w:r>
          </w:p>
        </w:tc>
        <w:tc>
          <w:tcPr>
            <w:tcW w:w="2058" w:type="dxa"/>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w:t>
            </w:r>
          </w:p>
        </w:tc>
        <w:tc>
          <w:tcPr>
            <w:tcW w:w="2641" w:type="dxa"/>
            <w:vAlign w:val="center"/>
          </w:tcPr>
          <w:p>
            <w:pPr>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lang w:val="en-US" w:eastAsia="zh-CN"/>
              </w:rPr>
              <w:t>76.0</w:t>
            </w:r>
            <w:r>
              <w:rPr>
                <w:rFonts w:hint="default" w:ascii="Times New Roman" w:hAnsi="Times New Roman" w:eastAsia="宋体" w:cs="Times New Roman"/>
                <w:bCs/>
                <w:sz w:val="21"/>
                <w:szCs w:val="21"/>
                <w:highlight w:val="none"/>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029" w:type="dxa"/>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32</w:t>
            </w:r>
          </w:p>
        </w:tc>
        <w:tc>
          <w:tcPr>
            <w:tcW w:w="2299" w:type="dxa"/>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32</w:t>
            </w:r>
          </w:p>
        </w:tc>
        <w:tc>
          <w:tcPr>
            <w:tcW w:w="2058" w:type="dxa"/>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1¼</w:t>
            </w:r>
          </w:p>
        </w:tc>
        <w:tc>
          <w:tcPr>
            <w:tcW w:w="2641" w:type="dxa"/>
            <w:vAlign w:val="center"/>
          </w:tcPr>
          <w:p>
            <w:pPr>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lang w:val="en-US" w:eastAsia="zh-CN"/>
              </w:rPr>
              <w:t>88.5</w:t>
            </w:r>
            <w:r>
              <w:rPr>
                <w:rFonts w:hint="default" w:ascii="Times New Roman" w:hAnsi="Times New Roman" w:eastAsia="宋体" w:cs="Times New Roman"/>
                <w:bCs/>
                <w:sz w:val="21"/>
                <w:szCs w:val="21"/>
                <w:highlight w:val="none"/>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029" w:type="dxa"/>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40</w:t>
            </w:r>
          </w:p>
        </w:tc>
        <w:tc>
          <w:tcPr>
            <w:tcW w:w="2299" w:type="dxa"/>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40</w:t>
            </w:r>
          </w:p>
        </w:tc>
        <w:tc>
          <w:tcPr>
            <w:tcW w:w="2058" w:type="dxa"/>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1½</w:t>
            </w:r>
          </w:p>
        </w:tc>
        <w:tc>
          <w:tcPr>
            <w:tcW w:w="2641" w:type="dxa"/>
            <w:vAlign w:val="center"/>
          </w:tcPr>
          <w:p>
            <w:pPr>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lang w:val="en-US" w:eastAsia="zh-CN"/>
              </w:rPr>
              <w:t>100.5</w:t>
            </w:r>
            <w:r>
              <w:rPr>
                <w:rFonts w:hint="default" w:ascii="Times New Roman" w:hAnsi="Times New Roman" w:eastAsia="宋体" w:cs="Times New Roman"/>
                <w:bCs/>
                <w:sz w:val="21"/>
                <w:szCs w:val="21"/>
                <w:highlight w:val="none"/>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029" w:type="dxa"/>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50</w:t>
            </w:r>
          </w:p>
        </w:tc>
        <w:tc>
          <w:tcPr>
            <w:tcW w:w="2299" w:type="dxa"/>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50.8</w:t>
            </w:r>
          </w:p>
        </w:tc>
        <w:tc>
          <w:tcPr>
            <w:tcW w:w="2058" w:type="dxa"/>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w:t>
            </w:r>
          </w:p>
        </w:tc>
        <w:tc>
          <w:tcPr>
            <w:tcW w:w="2641" w:type="dxa"/>
            <w:vAlign w:val="center"/>
          </w:tcPr>
          <w:p>
            <w:pPr>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lang w:val="en-US" w:eastAsia="zh-CN"/>
              </w:rPr>
              <w:t>109.5</w:t>
            </w:r>
            <w:r>
              <w:rPr>
                <w:rFonts w:hint="default" w:ascii="Times New Roman" w:hAnsi="Times New Roman" w:eastAsia="宋体" w:cs="Times New Roman"/>
                <w:bCs/>
                <w:sz w:val="21"/>
                <w:szCs w:val="21"/>
                <w:highlight w:val="none"/>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02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65</w:t>
            </w:r>
          </w:p>
        </w:tc>
        <w:tc>
          <w:tcPr>
            <w:tcW w:w="229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76.1</w:t>
            </w:r>
          </w:p>
        </w:tc>
        <w:tc>
          <w:tcPr>
            <w:tcW w:w="2058" w:type="dxa"/>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2½</w:t>
            </w:r>
          </w:p>
        </w:tc>
        <w:tc>
          <w:tcPr>
            <w:tcW w:w="2641" w:type="dxa"/>
            <w:vAlign w:val="center"/>
          </w:tcPr>
          <w:p>
            <w:pPr>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lang w:val="en-US" w:eastAsia="zh-CN"/>
              </w:rPr>
              <w:t>126.5</w:t>
            </w:r>
            <w:r>
              <w:rPr>
                <w:rFonts w:hint="default" w:ascii="Times New Roman" w:hAnsi="Times New Roman" w:eastAsia="宋体" w:cs="Times New Roman"/>
                <w:bCs/>
                <w:sz w:val="21"/>
                <w:szCs w:val="21"/>
                <w:highlight w:val="none"/>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02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80</w:t>
            </w:r>
          </w:p>
        </w:tc>
        <w:tc>
          <w:tcPr>
            <w:tcW w:w="229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88.9</w:t>
            </w:r>
          </w:p>
        </w:tc>
        <w:tc>
          <w:tcPr>
            <w:tcW w:w="2058" w:type="dxa"/>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3</w:t>
            </w:r>
          </w:p>
        </w:tc>
        <w:tc>
          <w:tcPr>
            <w:tcW w:w="2641" w:type="dxa"/>
            <w:vAlign w:val="center"/>
          </w:tcPr>
          <w:p>
            <w:pPr>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lang w:val="en-US" w:eastAsia="zh-CN"/>
              </w:rPr>
              <w:t>131.0</w:t>
            </w:r>
            <w:r>
              <w:rPr>
                <w:rFonts w:hint="default" w:ascii="Times New Roman" w:hAnsi="Times New Roman" w:eastAsia="宋体" w:cs="Times New Roman"/>
                <w:bCs/>
                <w:sz w:val="21"/>
                <w:szCs w:val="21"/>
                <w:highlight w:val="none"/>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02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100</w:t>
            </w:r>
          </w:p>
        </w:tc>
        <w:tc>
          <w:tcPr>
            <w:tcW w:w="229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101.6</w:t>
            </w:r>
          </w:p>
        </w:tc>
        <w:tc>
          <w:tcPr>
            <w:tcW w:w="2058" w:type="dxa"/>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4</w:t>
            </w:r>
          </w:p>
        </w:tc>
        <w:tc>
          <w:tcPr>
            <w:tcW w:w="2641" w:type="dxa"/>
            <w:vAlign w:val="center"/>
          </w:tcPr>
          <w:p>
            <w:pPr>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lang w:val="en-US" w:eastAsia="zh-CN"/>
              </w:rPr>
              <w:t>138.0</w:t>
            </w:r>
            <w:r>
              <w:rPr>
                <w:rFonts w:hint="default" w:ascii="Times New Roman" w:hAnsi="Times New Roman" w:eastAsia="宋体" w:cs="Times New Roman"/>
                <w:bCs/>
                <w:sz w:val="21"/>
                <w:szCs w:val="21"/>
                <w:highlight w:val="none"/>
              </w:rPr>
              <w:t>±5</w:t>
            </w:r>
          </w:p>
        </w:tc>
      </w:tr>
    </w:tbl>
    <w:p>
      <w:pPr>
        <w:jc w:val="left"/>
        <w:rPr>
          <w:rFonts w:ascii="宋体" w:hAnsi="宋体" w:eastAsia="宋体" w:cs="宋体"/>
          <w:bCs/>
          <w:szCs w:val="21"/>
        </w:rPr>
      </w:pPr>
    </w:p>
    <w:p>
      <w:pPr>
        <w:jc w:val="left"/>
        <w:rPr>
          <w:rFonts w:ascii="宋体" w:hAnsi="宋体" w:eastAsia="宋体" w:cs="宋体"/>
          <w:bCs/>
          <w:szCs w:val="21"/>
        </w:rPr>
      </w:pPr>
      <w:r>
        <w:rPr>
          <w:rFonts w:hint="eastAsia" w:ascii="Times New Roman" w:hAnsi="Times New Roman" w:eastAsia="宋体" w:cs="Times New Roman"/>
          <w:bCs/>
          <w:szCs w:val="21"/>
        </w:rPr>
        <w:t>A.</w:t>
      </w:r>
      <w:r>
        <w:rPr>
          <w:rFonts w:hint="default" w:ascii="Times New Roman" w:hAnsi="Times New Roman" w:eastAsia="宋体" w:cs="Times New Roman"/>
          <w:bCs/>
          <w:szCs w:val="21"/>
        </w:rPr>
        <w:t>8</w:t>
      </w:r>
      <w:r>
        <w:rPr>
          <w:rFonts w:hint="eastAsia" w:ascii="宋体" w:hAnsi="宋体" w:eastAsia="宋体" w:cs="宋体"/>
          <w:bCs/>
          <w:szCs w:val="21"/>
        </w:rPr>
        <w:t xml:space="preserve">  外螺纹转换接头的结构型式和基本尺寸见图</w:t>
      </w:r>
      <w:r>
        <w:rPr>
          <w:rFonts w:hint="eastAsia" w:ascii="Times New Roman" w:hAnsi="Times New Roman" w:eastAsia="宋体" w:cs="Times New Roman"/>
          <w:bCs/>
          <w:szCs w:val="21"/>
        </w:rPr>
        <w:t>A.8</w:t>
      </w:r>
      <w:r>
        <w:rPr>
          <w:rFonts w:hint="eastAsia" w:ascii="宋体" w:hAnsi="宋体" w:eastAsia="宋体" w:cs="宋体"/>
          <w:bCs/>
          <w:szCs w:val="21"/>
        </w:rPr>
        <w:t>和表</w:t>
      </w:r>
      <w:r>
        <w:rPr>
          <w:rFonts w:hint="eastAsia" w:ascii="Times New Roman" w:hAnsi="Times New Roman" w:eastAsia="宋体" w:cs="Times New Roman"/>
          <w:bCs/>
          <w:szCs w:val="21"/>
        </w:rPr>
        <w:t>A.8</w:t>
      </w:r>
      <w:r>
        <w:rPr>
          <w:rFonts w:hint="eastAsia" w:ascii="宋体" w:hAnsi="宋体" w:eastAsia="宋体" w:cs="宋体"/>
          <w:bCs/>
          <w:szCs w:val="21"/>
        </w:rPr>
        <w:t>。</w:t>
      </w:r>
    </w:p>
    <w:p>
      <w:pPr>
        <w:jc w:val="center"/>
        <w:rPr>
          <w:rFonts w:ascii="宋体" w:hAnsi="宋体" w:eastAsia="宋体" w:cs="宋体"/>
          <w:b/>
          <w:szCs w:val="21"/>
        </w:rPr>
      </w:pPr>
      <w:r>
        <w:drawing>
          <wp:inline distT="0" distB="0" distL="0" distR="0">
            <wp:extent cx="4314825" cy="1911985"/>
            <wp:effectExtent l="0" t="0" r="9525" b="0"/>
            <wp:docPr id="76" name="图片 52"/>
            <wp:cNvGraphicFramePr/>
            <a:graphic xmlns:a="http://schemas.openxmlformats.org/drawingml/2006/main">
              <a:graphicData uri="http://schemas.openxmlformats.org/drawingml/2006/picture">
                <pic:pic xmlns:pic="http://schemas.openxmlformats.org/drawingml/2006/picture">
                  <pic:nvPicPr>
                    <pic:cNvPr id="76" name="图片 52"/>
                    <pic:cNvPicPr/>
                  </pic:nvPicPr>
                  <pic:blipFill>
                    <a:blip r:embed="rId78"/>
                    <a:stretch>
                      <a:fillRect/>
                    </a:stretch>
                  </pic:blipFill>
                  <pic:spPr>
                    <a:xfrm>
                      <a:off x="0" y="0"/>
                      <a:ext cx="4314825" cy="1911985"/>
                    </a:xfrm>
                    <a:prstGeom prst="rect">
                      <a:avLst/>
                    </a:prstGeom>
                    <a:noFill/>
                    <a:ln w="9525">
                      <a:noFill/>
                    </a:ln>
                  </pic:spPr>
                </pic:pic>
              </a:graphicData>
            </a:graphic>
          </wp:inline>
        </w:drawing>
      </w:r>
    </w:p>
    <w:p>
      <w:pPr>
        <w:jc w:val="left"/>
        <w:rPr>
          <w:rFonts w:ascii="宋体" w:hAnsi="宋体" w:eastAsia="宋体" w:cs="宋体"/>
          <w:bCs/>
          <w:szCs w:val="21"/>
        </w:rPr>
      </w:pPr>
      <w:r>
        <w:rPr>
          <w:rFonts w:ascii="Times New Roman" w:hAnsi="Times New Roman" w:eastAsia="宋体" w:cs="Times New Roman"/>
          <w:szCs w:val="24"/>
        </w:rPr>
        <mc:AlternateContent>
          <mc:Choice Requires="wps">
            <w:drawing>
              <wp:anchor distT="0" distB="0" distL="114300" distR="114300" simplePos="0" relativeHeight="251692032" behindDoc="0" locked="0" layoutInCell="1" allowOverlap="1">
                <wp:simplePos x="0" y="0"/>
                <wp:positionH relativeFrom="page">
                  <wp:posOffset>2446655</wp:posOffset>
                </wp:positionH>
                <wp:positionV relativeFrom="paragraph">
                  <wp:posOffset>-112395</wp:posOffset>
                </wp:positionV>
                <wp:extent cx="2552700" cy="333375"/>
                <wp:effectExtent l="0" t="0" r="0" b="9525"/>
                <wp:wrapNone/>
                <wp:docPr id="72" name="文本框 72"/>
                <wp:cNvGraphicFramePr/>
                <a:graphic xmlns:a="http://schemas.openxmlformats.org/drawingml/2006/main">
                  <a:graphicData uri="http://schemas.microsoft.com/office/word/2010/wordprocessingShape">
                    <wps:wsp>
                      <wps:cNvSpPr txBox="1"/>
                      <wps:spPr>
                        <a:xfrm>
                          <a:off x="0" y="0"/>
                          <a:ext cx="2552700" cy="333375"/>
                        </a:xfrm>
                        <a:prstGeom prst="rect">
                          <a:avLst/>
                        </a:prstGeom>
                        <a:solidFill>
                          <a:srgbClr val="FFFFFF"/>
                        </a:solidFill>
                        <a:ln w="6350">
                          <a:noFill/>
                        </a:ln>
                      </wps:spPr>
                      <wps:txbx>
                        <w:txbxContent>
                          <w:p>
                            <w:pPr>
                              <w:jc w:val="center"/>
                              <w:rPr>
                                <w:rFonts w:ascii="黑体" w:hAnsi="黑体" w:eastAsia="黑体" w:cs="宋体"/>
                                <w:sz w:val="18"/>
                                <w:szCs w:val="18"/>
                              </w:rPr>
                            </w:pPr>
                            <w:r>
                              <w:rPr>
                                <w:rFonts w:hint="eastAsia" w:ascii="黑体" w:hAnsi="黑体" w:eastAsia="黑体" w:cs="宋体"/>
                                <w:sz w:val="18"/>
                                <w:szCs w:val="18"/>
                              </w:rPr>
                              <w:t>图 A.8  外</w:t>
                            </w:r>
                            <w:r>
                              <w:rPr>
                                <w:rFonts w:hint="eastAsia" w:ascii="黑体" w:hAnsi="黑体" w:eastAsia="黑体" w:cs="宋体"/>
                                <w:bCs/>
                                <w:sz w:val="18"/>
                                <w:szCs w:val="18"/>
                              </w:rPr>
                              <w:t>螺纹转换接头的结构型式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2.65pt;margin-top:-8.85pt;height:26.25pt;width:201pt;mso-position-horizontal-relative:page;z-index:251692032;mso-width-relative:page;mso-height-relative:page;" fillcolor="#FFFFFF" filled="t" stroked="f" coordsize="21600,21600" o:gfxdata="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r7V/oNUAAAAKAQAADwAAAAAA&#10;AAABACAAAAAiAAAAZHJzL2Rvd25yZXYueG1sUEsBAhQAFAAAAAgAh07iQHqYUF9PAgAAkQQAAA4A&#10;AAAAAAAAAQAgAAAAJAEAAGRycy9lMm9Eb2MueG1sUEsFBgAAAAAGAAYAWQEAAOUFAAAAAA==&#10;">
                <v:fill on="t" focussize="0,0"/>
                <v:stroke on="f" weight="0.5pt"/>
                <v:imagedata o:title=""/>
                <o:lock v:ext="edit" aspectratio="f"/>
                <v:textbox>
                  <w:txbxContent>
                    <w:p>
                      <w:pPr>
                        <w:jc w:val="center"/>
                        <w:rPr>
                          <w:rFonts w:ascii="黑体" w:hAnsi="黑体" w:eastAsia="黑体" w:cs="宋体"/>
                          <w:sz w:val="18"/>
                          <w:szCs w:val="18"/>
                        </w:rPr>
                      </w:pPr>
                      <w:r>
                        <w:rPr>
                          <w:rFonts w:hint="eastAsia" w:ascii="黑体" w:hAnsi="黑体" w:eastAsia="黑体" w:cs="宋体"/>
                          <w:sz w:val="18"/>
                          <w:szCs w:val="18"/>
                        </w:rPr>
                        <w:t>图 A.8  外</w:t>
                      </w:r>
                      <w:r>
                        <w:rPr>
                          <w:rFonts w:hint="eastAsia" w:ascii="黑体" w:hAnsi="黑体" w:eastAsia="黑体" w:cs="宋体"/>
                          <w:bCs/>
                          <w:sz w:val="18"/>
                          <w:szCs w:val="18"/>
                        </w:rPr>
                        <w:t>螺纹转换接头的结构型式</w:t>
                      </w:r>
                    </w:p>
                  </w:txbxContent>
                </v:textbox>
              </v:shape>
            </w:pict>
          </mc:Fallback>
        </mc:AlternateContent>
      </w:r>
    </w:p>
    <w:p>
      <w:pPr>
        <w:jc w:val="right"/>
        <w:rPr>
          <w:rFonts w:ascii="宋体" w:hAnsi="宋体" w:eastAsia="宋体" w:cs="宋体"/>
          <w:bCs/>
          <w:szCs w:val="21"/>
        </w:rPr>
      </w:pPr>
    </w:p>
    <w:p>
      <w:pPr>
        <w:jc w:val="right"/>
        <w:rPr>
          <w:rFonts w:ascii="宋体" w:hAnsi="宋体" w:eastAsia="宋体" w:cs="宋体"/>
          <w:bCs/>
          <w:szCs w:val="21"/>
        </w:rPr>
      </w:pPr>
    </w:p>
    <w:p>
      <w:pPr>
        <w:jc w:val="right"/>
        <w:rPr>
          <w:rFonts w:ascii="宋体" w:hAnsi="宋体" w:eastAsia="宋体" w:cs="宋体"/>
          <w:bCs/>
          <w:szCs w:val="21"/>
        </w:rPr>
      </w:pPr>
    </w:p>
    <w:p>
      <w:pPr>
        <w:jc w:val="right"/>
        <w:rPr>
          <w:rFonts w:ascii="宋体" w:hAnsi="宋体" w:eastAsia="宋体" w:cs="宋体"/>
          <w:bCs/>
          <w:szCs w:val="21"/>
        </w:rPr>
      </w:pPr>
    </w:p>
    <w:p>
      <w:pPr>
        <w:jc w:val="right"/>
        <w:rPr>
          <w:rFonts w:ascii="宋体" w:hAnsi="宋体" w:eastAsia="宋体" w:cs="宋体"/>
          <w:bCs/>
          <w:szCs w:val="21"/>
        </w:rPr>
      </w:pPr>
    </w:p>
    <w:p>
      <w:pPr>
        <w:jc w:val="center"/>
        <w:rPr>
          <w:rFonts w:ascii="宋体" w:hAnsi="宋体" w:eastAsia="宋体" w:cs="宋体"/>
          <w:bCs/>
          <w:szCs w:val="21"/>
        </w:rPr>
      </w:pPr>
      <w:r>
        <w:rPr>
          <w:rFonts w:hint="eastAsia" w:ascii="宋体" w:hAnsi="宋体" w:eastAsia="宋体" w:cs="宋体"/>
          <w:bCs/>
          <w:szCs w:val="21"/>
        </w:rPr>
        <w:t xml:space="preserve"> </w:t>
      </w:r>
      <w:r>
        <w:rPr>
          <w:rFonts w:ascii="宋体" w:hAnsi="宋体" w:eastAsia="宋体" w:cs="宋体"/>
          <w:bCs/>
          <w:szCs w:val="21"/>
        </w:rPr>
        <w:t xml:space="preserve">                           </w:t>
      </w:r>
      <w:r>
        <w:rPr>
          <w:rFonts w:hint="eastAsia" w:ascii="宋体" w:hAnsi="宋体" w:eastAsia="宋体" w:cs="宋体"/>
          <w:bCs/>
          <w:szCs w:val="21"/>
        </w:rPr>
        <w:t>表</w:t>
      </w:r>
      <w:r>
        <w:rPr>
          <w:rFonts w:hint="eastAsia" w:ascii="Times New Roman" w:hAnsi="Times New Roman" w:eastAsia="宋体" w:cs="Times New Roman"/>
          <w:bCs/>
          <w:szCs w:val="21"/>
        </w:rPr>
        <w:t>A.8</w:t>
      </w:r>
      <w:r>
        <w:rPr>
          <w:rFonts w:hint="eastAsia" w:ascii="宋体" w:hAnsi="宋体" w:eastAsia="宋体" w:cs="宋体"/>
          <w:bCs/>
          <w:szCs w:val="21"/>
        </w:rPr>
        <w:t xml:space="preserve">   外螺纹转换接头的基本尺寸 </w:t>
      </w:r>
      <w:r>
        <w:rPr>
          <w:rFonts w:ascii="宋体" w:hAnsi="宋体" w:eastAsia="宋体" w:cs="宋体"/>
          <w:bCs/>
          <w:szCs w:val="21"/>
        </w:rPr>
        <w:t xml:space="preserve">     </w:t>
      </w:r>
      <w:r>
        <w:rPr>
          <w:rFonts w:hint="eastAsia" w:ascii="宋体" w:hAnsi="宋体" w:eastAsia="宋体" w:cs="宋体"/>
          <w:bCs/>
          <w:szCs w:val="21"/>
        </w:rPr>
        <w:t xml:space="preserve"> </w:t>
      </w:r>
      <w:r>
        <w:rPr>
          <w:rFonts w:ascii="宋体" w:hAnsi="宋体" w:eastAsia="宋体" w:cs="宋体"/>
          <w:bCs/>
          <w:szCs w:val="21"/>
        </w:rPr>
        <w:t xml:space="preserve">       </w:t>
      </w:r>
      <w:r>
        <w:rPr>
          <w:rFonts w:hint="eastAsia" w:ascii="宋体" w:hAnsi="宋体" w:eastAsia="宋体" w:cs="宋体"/>
          <w:bCs/>
          <w:szCs w:val="21"/>
        </w:rPr>
        <w:t>单位为毫米</w:t>
      </w:r>
    </w:p>
    <w:tbl>
      <w:tblPr>
        <w:tblStyle w:val="36"/>
        <w:tblW w:w="90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1725"/>
        <w:gridCol w:w="2655"/>
        <w:gridCol w:w="26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jc w:val="center"/>
              <w:rPr>
                <w:rFonts w:ascii="宋体" w:hAnsi="宋体" w:eastAsia="宋体" w:cs="宋体"/>
                <w:bCs/>
                <w:szCs w:val="21"/>
              </w:rPr>
            </w:pPr>
            <w:r>
              <w:rPr>
                <w:rFonts w:hint="eastAsia" w:ascii="宋体" w:hAnsi="宋体" w:eastAsia="宋体" w:cs="宋体"/>
                <w:bCs/>
                <w:szCs w:val="21"/>
              </w:rPr>
              <w:t>公称尺寸(</w:t>
            </w:r>
            <w:r>
              <w:rPr>
                <w:rFonts w:hint="eastAsia" w:ascii="Times New Roman" w:hAnsi="Times New Roman" w:eastAsia="宋体" w:cs="Times New Roman"/>
                <w:bCs/>
                <w:szCs w:val="21"/>
              </w:rPr>
              <w:t>DN</w:t>
            </w:r>
            <w:r>
              <w:rPr>
                <w:rFonts w:hint="eastAsia" w:ascii="宋体" w:hAnsi="宋体" w:eastAsia="宋体" w:cs="宋体"/>
                <w:bCs/>
                <w:szCs w:val="21"/>
              </w:rPr>
              <w:t>)</w:t>
            </w:r>
          </w:p>
        </w:tc>
        <w:tc>
          <w:tcPr>
            <w:tcW w:w="1725" w:type="dxa"/>
            <w:vAlign w:val="center"/>
          </w:tcPr>
          <w:p>
            <w:pPr>
              <w:jc w:val="center"/>
              <w:rPr>
                <w:rFonts w:ascii="宋体" w:hAnsi="宋体" w:eastAsia="宋体" w:cs="宋体"/>
                <w:bCs/>
                <w:szCs w:val="21"/>
              </w:rPr>
            </w:pPr>
            <w:r>
              <w:rPr>
                <w:rFonts w:hint="eastAsia" w:ascii="宋体" w:hAnsi="宋体" w:eastAsia="宋体" w:cs="宋体"/>
                <w:bCs/>
                <w:szCs w:val="21"/>
              </w:rPr>
              <w:t>管子外径（</w:t>
            </w:r>
            <w:r>
              <w:rPr>
                <w:rFonts w:hint="eastAsia" w:ascii="Times New Roman" w:hAnsi="Times New Roman" w:eastAsia="宋体" w:cs="Times New Roman"/>
                <w:bCs/>
                <w:szCs w:val="21"/>
              </w:rPr>
              <w:t>D</w:t>
            </w:r>
            <w:r>
              <w:rPr>
                <w:rFonts w:hint="eastAsia" w:ascii="宋体" w:hAnsi="宋体" w:eastAsia="宋体" w:cs="宋体"/>
                <w:bCs/>
                <w:szCs w:val="21"/>
              </w:rPr>
              <w:t>）</w:t>
            </w:r>
          </w:p>
        </w:tc>
        <w:tc>
          <w:tcPr>
            <w:tcW w:w="2655" w:type="dxa"/>
            <w:vAlign w:val="center"/>
          </w:tcPr>
          <w:p>
            <w:pPr>
              <w:jc w:val="center"/>
              <w:rPr>
                <w:rFonts w:ascii="宋体" w:hAnsi="宋体" w:eastAsia="宋体" w:cs="宋体"/>
                <w:bCs/>
                <w:szCs w:val="21"/>
                <w:vertAlign w:val="subscript"/>
              </w:rPr>
            </w:pPr>
            <w:r>
              <w:rPr>
                <w:rFonts w:hint="eastAsia" w:ascii="宋体" w:hAnsi="宋体" w:eastAsia="宋体" w:cs="宋体"/>
                <w:bCs/>
                <w:szCs w:val="21"/>
              </w:rPr>
              <w:t>管螺纹</w:t>
            </w:r>
            <w:r>
              <w:rPr>
                <w:rFonts w:hint="default" w:ascii="Times New Roman" w:hAnsi="Times New Roman" w:eastAsia="宋体" w:cs="Times New Roman"/>
                <w:bCs/>
                <w:szCs w:val="21"/>
              </w:rPr>
              <w:t>R</w:t>
            </w:r>
            <w:r>
              <w:rPr>
                <w:rFonts w:hint="default" w:ascii="Times New Roman" w:hAnsi="Times New Roman" w:eastAsia="宋体" w:cs="Times New Roman"/>
                <w:bCs/>
                <w:szCs w:val="21"/>
                <w:vertAlign w:val="subscript"/>
              </w:rPr>
              <w:t>1</w:t>
            </w:r>
            <w:r>
              <w:rPr>
                <w:rFonts w:hint="default" w:ascii="Times New Roman" w:hAnsi="Times New Roman" w:eastAsia="宋体" w:cs="Times New Roman"/>
                <w:bCs/>
                <w:szCs w:val="21"/>
              </w:rPr>
              <w:t>/R</w:t>
            </w:r>
            <w:r>
              <w:rPr>
                <w:rFonts w:hint="default" w:ascii="Times New Roman" w:hAnsi="Times New Roman" w:eastAsia="宋体" w:cs="Times New Roman"/>
                <w:bCs/>
                <w:szCs w:val="21"/>
                <w:vertAlign w:val="subscript"/>
              </w:rPr>
              <w:t>2</w:t>
            </w:r>
          </w:p>
        </w:tc>
        <w:tc>
          <w:tcPr>
            <w:tcW w:w="2655" w:type="dxa"/>
            <w:vAlign w:val="center"/>
          </w:tcPr>
          <w:p>
            <w:pPr>
              <w:jc w:val="center"/>
              <w:rPr>
                <w:rFonts w:ascii="宋体" w:hAnsi="宋体" w:eastAsia="宋体" w:cs="宋体"/>
                <w:bCs/>
                <w:szCs w:val="21"/>
              </w:rPr>
            </w:pPr>
            <w:r>
              <w:rPr>
                <w:rFonts w:hint="eastAsia" w:ascii="宋体" w:hAnsi="宋体" w:eastAsia="宋体" w:cs="宋体"/>
                <w:bCs/>
                <w:szCs w:val="21"/>
              </w:rPr>
              <w:t xml:space="preserve"> 长度（ </w:t>
            </w:r>
            <w:r>
              <w:rPr>
                <w:rFonts w:hint="eastAsia" w:ascii="Times New Roman" w:hAnsi="Times New Roman" w:eastAsia="宋体" w:cs="Times New Roman"/>
                <w:bCs/>
                <w:szCs w:val="21"/>
              </w:rPr>
              <w:t xml:space="preserve">L/mm </w:t>
            </w:r>
            <w:r>
              <w:rPr>
                <w:rFonts w:hint="eastAsia" w:ascii="宋体" w:hAnsi="宋体" w:eastAsia="宋体" w:cs="宋体"/>
                <w:bC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15</w:t>
            </w:r>
          </w:p>
        </w:tc>
        <w:tc>
          <w:tcPr>
            <w:tcW w:w="1725" w:type="dxa"/>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16</w:t>
            </w:r>
          </w:p>
        </w:tc>
        <w:tc>
          <w:tcPr>
            <w:tcW w:w="2655" w:type="dxa"/>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1/2</w:t>
            </w:r>
          </w:p>
        </w:tc>
        <w:tc>
          <w:tcPr>
            <w:tcW w:w="2655" w:type="dxa"/>
            <w:vAlign w:val="center"/>
          </w:tcPr>
          <w:p>
            <w:pPr>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lang w:val="en-US" w:eastAsia="zh-CN"/>
              </w:rPr>
              <w:t>65</w:t>
            </w:r>
            <w:r>
              <w:rPr>
                <w:rFonts w:hint="default" w:ascii="Times New Roman" w:hAnsi="Times New Roman" w:eastAsia="宋体" w:cs="Times New Roman"/>
                <w:bCs/>
                <w:sz w:val="21"/>
                <w:szCs w:val="21"/>
                <w:highlight w:val="none"/>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20</w:t>
            </w:r>
          </w:p>
        </w:tc>
        <w:tc>
          <w:tcPr>
            <w:tcW w:w="1725" w:type="dxa"/>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20</w:t>
            </w:r>
          </w:p>
        </w:tc>
        <w:tc>
          <w:tcPr>
            <w:tcW w:w="2655" w:type="dxa"/>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3/4</w:t>
            </w:r>
          </w:p>
        </w:tc>
        <w:tc>
          <w:tcPr>
            <w:tcW w:w="2655" w:type="dxa"/>
            <w:vAlign w:val="center"/>
          </w:tcPr>
          <w:p>
            <w:pPr>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7</w:t>
            </w:r>
            <w:r>
              <w:rPr>
                <w:rFonts w:hint="default" w:ascii="Times New Roman" w:hAnsi="Times New Roman" w:eastAsia="宋体" w:cs="Times New Roman"/>
                <w:bCs/>
                <w:sz w:val="21"/>
                <w:szCs w:val="21"/>
                <w:highlight w:val="none"/>
                <w:lang w:val="en-US" w:eastAsia="zh-CN"/>
              </w:rPr>
              <w:t>1</w:t>
            </w:r>
            <w:r>
              <w:rPr>
                <w:rFonts w:hint="default" w:ascii="Times New Roman" w:hAnsi="Times New Roman" w:eastAsia="宋体" w:cs="Times New Roman"/>
                <w:bCs/>
                <w:sz w:val="21"/>
                <w:szCs w:val="21"/>
                <w:highlight w:val="none"/>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25</w:t>
            </w:r>
          </w:p>
        </w:tc>
        <w:tc>
          <w:tcPr>
            <w:tcW w:w="1725" w:type="dxa"/>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25.4</w:t>
            </w:r>
          </w:p>
        </w:tc>
        <w:tc>
          <w:tcPr>
            <w:tcW w:w="2655" w:type="dxa"/>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w:t>
            </w:r>
          </w:p>
        </w:tc>
        <w:tc>
          <w:tcPr>
            <w:tcW w:w="2655" w:type="dxa"/>
            <w:vAlign w:val="center"/>
          </w:tcPr>
          <w:p>
            <w:pPr>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lang w:val="en-US" w:eastAsia="zh-CN"/>
              </w:rPr>
              <w:t>79</w:t>
            </w:r>
            <w:r>
              <w:rPr>
                <w:rFonts w:hint="default" w:ascii="Times New Roman" w:hAnsi="Times New Roman" w:eastAsia="宋体" w:cs="Times New Roman"/>
                <w:bCs/>
                <w:sz w:val="21"/>
                <w:szCs w:val="21"/>
                <w:highlight w:val="none"/>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32</w:t>
            </w:r>
          </w:p>
        </w:tc>
        <w:tc>
          <w:tcPr>
            <w:tcW w:w="1725" w:type="dxa"/>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32</w:t>
            </w:r>
          </w:p>
        </w:tc>
        <w:tc>
          <w:tcPr>
            <w:tcW w:w="2655" w:type="dxa"/>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1¼</w:t>
            </w:r>
          </w:p>
        </w:tc>
        <w:tc>
          <w:tcPr>
            <w:tcW w:w="2655" w:type="dxa"/>
            <w:vAlign w:val="center"/>
          </w:tcPr>
          <w:p>
            <w:pPr>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lang w:val="en-US" w:eastAsia="zh-CN"/>
              </w:rPr>
              <w:t>92.5</w:t>
            </w:r>
            <w:r>
              <w:rPr>
                <w:rFonts w:hint="default" w:ascii="Times New Roman" w:hAnsi="Times New Roman" w:eastAsia="宋体" w:cs="Times New Roman"/>
                <w:bCs/>
                <w:sz w:val="21"/>
                <w:szCs w:val="21"/>
                <w:highlight w:val="none"/>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40</w:t>
            </w:r>
          </w:p>
        </w:tc>
        <w:tc>
          <w:tcPr>
            <w:tcW w:w="1725" w:type="dxa"/>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40</w:t>
            </w:r>
          </w:p>
        </w:tc>
        <w:tc>
          <w:tcPr>
            <w:tcW w:w="2655" w:type="dxa"/>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1½</w:t>
            </w:r>
          </w:p>
        </w:tc>
        <w:tc>
          <w:tcPr>
            <w:tcW w:w="2655" w:type="dxa"/>
            <w:vAlign w:val="center"/>
          </w:tcPr>
          <w:p>
            <w:pPr>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lang w:val="en-US" w:eastAsia="zh-CN"/>
              </w:rPr>
              <w:t>106.5</w:t>
            </w:r>
            <w:r>
              <w:rPr>
                <w:rFonts w:hint="default" w:ascii="Times New Roman" w:hAnsi="Times New Roman" w:eastAsia="宋体" w:cs="Times New Roman"/>
                <w:bCs/>
                <w:sz w:val="21"/>
                <w:szCs w:val="21"/>
                <w:highlight w:val="none"/>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50</w:t>
            </w:r>
          </w:p>
        </w:tc>
        <w:tc>
          <w:tcPr>
            <w:tcW w:w="1725" w:type="dxa"/>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50.8</w:t>
            </w:r>
          </w:p>
        </w:tc>
        <w:tc>
          <w:tcPr>
            <w:tcW w:w="2655" w:type="dxa"/>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w:t>
            </w:r>
          </w:p>
        </w:tc>
        <w:tc>
          <w:tcPr>
            <w:tcW w:w="2655" w:type="dxa"/>
            <w:vAlign w:val="center"/>
          </w:tcPr>
          <w:p>
            <w:pPr>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w:t>
            </w:r>
            <w:r>
              <w:rPr>
                <w:rFonts w:hint="default" w:ascii="Times New Roman" w:hAnsi="Times New Roman" w:eastAsia="宋体" w:cs="Times New Roman"/>
                <w:bCs/>
                <w:sz w:val="21"/>
                <w:szCs w:val="21"/>
                <w:highlight w:val="none"/>
                <w:lang w:val="en-US" w:eastAsia="zh-CN"/>
              </w:rPr>
              <w:t>12</w:t>
            </w:r>
            <w:r>
              <w:rPr>
                <w:rFonts w:hint="default" w:ascii="Times New Roman" w:hAnsi="Times New Roman" w:eastAsia="宋体" w:cs="Times New Roman"/>
                <w:bCs/>
                <w:sz w:val="21"/>
                <w:szCs w:val="21"/>
                <w:highlight w:val="none"/>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65</w:t>
            </w:r>
          </w:p>
        </w:tc>
        <w:tc>
          <w:tcPr>
            <w:tcW w:w="1725"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76.1</w:t>
            </w:r>
          </w:p>
        </w:tc>
        <w:tc>
          <w:tcPr>
            <w:tcW w:w="2655" w:type="dxa"/>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2½</w:t>
            </w:r>
          </w:p>
        </w:tc>
        <w:tc>
          <w:tcPr>
            <w:tcW w:w="2655" w:type="dxa"/>
            <w:vAlign w:val="center"/>
          </w:tcPr>
          <w:p>
            <w:pPr>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lang w:val="en-US" w:eastAsia="zh-CN"/>
              </w:rPr>
              <w:t>137</w:t>
            </w:r>
            <w:r>
              <w:rPr>
                <w:rFonts w:hint="default" w:ascii="Times New Roman" w:hAnsi="Times New Roman" w:eastAsia="宋体" w:cs="Times New Roman"/>
                <w:bCs/>
                <w:sz w:val="21"/>
                <w:szCs w:val="21"/>
                <w:highlight w:val="none"/>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80</w:t>
            </w:r>
          </w:p>
        </w:tc>
        <w:tc>
          <w:tcPr>
            <w:tcW w:w="1725"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88.9</w:t>
            </w:r>
          </w:p>
        </w:tc>
        <w:tc>
          <w:tcPr>
            <w:tcW w:w="2655" w:type="dxa"/>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3</w:t>
            </w:r>
          </w:p>
        </w:tc>
        <w:tc>
          <w:tcPr>
            <w:tcW w:w="2655" w:type="dxa"/>
            <w:vAlign w:val="center"/>
          </w:tcPr>
          <w:p>
            <w:pPr>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lang w:val="en-US" w:eastAsia="zh-CN"/>
              </w:rPr>
              <w:t>144</w:t>
            </w:r>
            <w:r>
              <w:rPr>
                <w:rFonts w:hint="default" w:ascii="Times New Roman" w:hAnsi="Times New Roman" w:eastAsia="宋体" w:cs="Times New Roman"/>
                <w:bCs/>
                <w:sz w:val="21"/>
                <w:szCs w:val="21"/>
                <w:highlight w:val="none"/>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100</w:t>
            </w:r>
          </w:p>
        </w:tc>
        <w:tc>
          <w:tcPr>
            <w:tcW w:w="1725"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101.6</w:t>
            </w:r>
          </w:p>
        </w:tc>
        <w:tc>
          <w:tcPr>
            <w:tcW w:w="2655" w:type="dxa"/>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4</w:t>
            </w:r>
          </w:p>
        </w:tc>
        <w:tc>
          <w:tcPr>
            <w:tcW w:w="2655" w:type="dxa"/>
            <w:vAlign w:val="center"/>
          </w:tcPr>
          <w:p>
            <w:pPr>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lang w:val="en-US" w:eastAsia="zh-CN"/>
              </w:rPr>
              <w:t>158</w:t>
            </w:r>
            <w:r>
              <w:rPr>
                <w:rFonts w:hint="default" w:ascii="Times New Roman" w:hAnsi="Times New Roman" w:eastAsia="宋体" w:cs="Times New Roman"/>
                <w:bCs/>
                <w:sz w:val="21"/>
                <w:szCs w:val="21"/>
                <w:highlight w:val="none"/>
              </w:rPr>
              <w:t>±5</w:t>
            </w:r>
          </w:p>
        </w:tc>
      </w:tr>
    </w:tbl>
    <w:p>
      <w:pPr>
        <w:jc w:val="center"/>
        <w:rPr>
          <w:rFonts w:ascii="宋体" w:hAnsi="宋体" w:eastAsia="宋体" w:cs="宋体"/>
          <w:bCs/>
          <w:szCs w:val="21"/>
        </w:rPr>
      </w:pPr>
      <w:r>
        <w:rPr>
          <w:rFonts w:hint="eastAsia" w:ascii="宋体" w:hAnsi="宋体" w:eastAsia="宋体" w:cs="宋体"/>
          <w:bCs/>
          <w:szCs w:val="21"/>
        </w:rPr>
        <w:t xml:space="preserve"> </w:t>
      </w:r>
      <w:r>
        <w:rPr>
          <w:rFonts w:ascii="宋体" w:hAnsi="宋体" w:eastAsia="宋体" w:cs="宋体"/>
          <w:bCs/>
          <w:szCs w:val="21"/>
        </w:rPr>
        <w:t xml:space="preserve">                         </w:t>
      </w:r>
    </w:p>
    <w:p>
      <w:pPr>
        <w:jc w:val="center"/>
        <w:rPr>
          <w:rFonts w:ascii="宋体" w:hAnsi="宋体" w:eastAsia="宋体" w:cs="宋体"/>
          <w:b/>
          <w:szCs w:val="21"/>
        </w:rPr>
      </w:pPr>
    </w:p>
    <w:p>
      <w:pPr>
        <w:jc w:val="center"/>
        <w:rPr>
          <w:rFonts w:ascii="宋体" w:hAnsi="宋体" w:eastAsia="宋体" w:cs="宋体"/>
          <w:b/>
          <w:szCs w:val="21"/>
        </w:rPr>
      </w:pPr>
    </w:p>
    <w:p>
      <w:pPr>
        <w:jc w:val="center"/>
        <w:rPr>
          <w:rFonts w:ascii="宋体" w:hAnsi="宋体" w:eastAsia="宋体" w:cs="宋体"/>
          <w:b/>
          <w:szCs w:val="21"/>
        </w:rPr>
      </w:pPr>
    </w:p>
    <w:p>
      <w:pPr>
        <w:jc w:val="center"/>
        <w:rPr>
          <w:rFonts w:ascii="宋体" w:hAnsi="宋体" w:eastAsia="宋体" w:cs="宋体"/>
          <w:b/>
          <w:szCs w:val="21"/>
        </w:rPr>
      </w:pPr>
    </w:p>
    <w:p>
      <w:pPr>
        <w:jc w:val="center"/>
        <w:rPr>
          <w:rFonts w:ascii="宋体" w:hAnsi="宋体" w:eastAsia="宋体" w:cs="宋体"/>
          <w:b/>
          <w:szCs w:val="21"/>
        </w:rPr>
      </w:pPr>
    </w:p>
    <w:p>
      <w:pPr>
        <w:jc w:val="center"/>
        <w:rPr>
          <w:rFonts w:ascii="宋体" w:hAnsi="宋体" w:eastAsia="宋体" w:cs="宋体"/>
          <w:b/>
          <w:szCs w:val="21"/>
        </w:rPr>
      </w:pPr>
    </w:p>
    <w:p>
      <w:pPr>
        <w:jc w:val="center"/>
        <w:rPr>
          <w:rFonts w:ascii="宋体" w:hAnsi="宋体" w:eastAsia="宋体" w:cs="宋体"/>
          <w:b/>
          <w:szCs w:val="21"/>
        </w:rPr>
      </w:pPr>
    </w:p>
    <w:p>
      <w:pPr>
        <w:jc w:val="center"/>
        <w:rPr>
          <w:rFonts w:ascii="宋体" w:hAnsi="宋体" w:eastAsia="宋体" w:cs="宋体"/>
          <w:b/>
          <w:szCs w:val="21"/>
        </w:rPr>
      </w:pPr>
    </w:p>
    <w:p>
      <w:pPr>
        <w:jc w:val="center"/>
        <w:rPr>
          <w:rFonts w:ascii="宋体" w:hAnsi="宋体" w:eastAsia="宋体" w:cs="宋体"/>
          <w:b/>
          <w:szCs w:val="21"/>
        </w:rPr>
      </w:pPr>
    </w:p>
    <w:p>
      <w:pPr>
        <w:jc w:val="center"/>
        <w:rPr>
          <w:rFonts w:ascii="宋体" w:hAnsi="宋体" w:eastAsia="宋体" w:cs="宋体"/>
          <w:b/>
          <w:szCs w:val="21"/>
        </w:rPr>
      </w:pPr>
    </w:p>
    <w:p>
      <w:pPr>
        <w:jc w:val="center"/>
        <w:rPr>
          <w:rFonts w:ascii="宋体" w:hAnsi="宋体" w:eastAsia="宋体" w:cs="宋体"/>
          <w:b/>
          <w:szCs w:val="21"/>
        </w:rPr>
      </w:pPr>
    </w:p>
    <w:p>
      <w:pPr>
        <w:jc w:val="center"/>
        <w:rPr>
          <w:rFonts w:ascii="宋体" w:hAnsi="宋体" w:eastAsia="宋体" w:cs="宋体"/>
          <w:b/>
          <w:szCs w:val="21"/>
        </w:rPr>
      </w:pPr>
    </w:p>
    <w:p>
      <w:pPr>
        <w:jc w:val="center"/>
        <w:rPr>
          <w:rFonts w:ascii="宋体" w:hAnsi="宋体" w:eastAsia="宋体" w:cs="宋体"/>
          <w:b/>
          <w:szCs w:val="21"/>
        </w:rPr>
      </w:pPr>
    </w:p>
    <w:p>
      <w:pPr>
        <w:jc w:val="center"/>
        <w:rPr>
          <w:rFonts w:ascii="宋体" w:hAnsi="宋体" w:eastAsia="宋体" w:cs="宋体"/>
          <w:b/>
          <w:szCs w:val="21"/>
        </w:rPr>
      </w:pPr>
    </w:p>
    <w:p>
      <w:pPr>
        <w:jc w:val="center"/>
        <w:rPr>
          <w:rFonts w:ascii="宋体" w:hAnsi="宋体" w:eastAsia="宋体" w:cs="宋体"/>
          <w:b/>
          <w:szCs w:val="21"/>
        </w:rPr>
      </w:pPr>
    </w:p>
    <w:p>
      <w:pPr>
        <w:jc w:val="center"/>
        <w:rPr>
          <w:rFonts w:ascii="宋体" w:hAnsi="宋体" w:eastAsia="宋体" w:cs="宋体"/>
          <w:b/>
          <w:szCs w:val="21"/>
        </w:rPr>
      </w:pPr>
    </w:p>
    <w:p>
      <w:pPr>
        <w:jc w:val="center"/>
        <w:rPr>
          <w:rFonts w:ascii="宋体" w:hAnsi="宋体" w:eastAsia="宋体" w:cs="宋体"/>
          <w:b/>
          <w:szCs w:val="21"/>
        </w:rPr>
      </w:pPr>
    </w:p>
    <w:p>
      <w:pPr>
        <w:jc w:val="center"/>
        <w:rPr>
          <w:rFonts w:ascii="宋体" w:hAnsi="宋体" w:eastAsia="宋体" w:cs="宋体"/>
          <w:b/>
          <w:szCs w:val="21"/>
        </w:rPr>
      </w:pPr>
    </w:p>
    <w:p>
      <w:pPr>
        <w:jc w:val="center"/>
        <w:rPr>
          <w:rFonts w:ascii="宋体" w:hAnsi="宋体" w:eastAsia="宋体" w:cs="宋体"/>
          <w:b/>
          <w:szCs w:val="21"/>
        </w:rPr>
      </w:pPr>
    </w:p>
    <w:p>
      <w:pPr>
        <w:jc w:val="center"/>
        <w:rPr>
          <w:rFonts w:ascii="宋体" w:hAnsi="宋体" w:eastAsia="宋体" w:cs="宋体"/>
          <w:b/>
          <w:szCs w:val="21"/>
        </w:rPr>
      </w:pPr>
    </w:p>
    <w:p>
      <w:pPr>
        <w:jc w:val="center"/>
        <w:rPr>
          <w:rFonts w:ascii="宋体" w:hAnsi="宋体" w:eastAsia="宋体" w:cs="宋体"/>
          <w:b/>
          <w:szCs w:val="21"/>
        </w:rPr>
      </w:pPr>
    </w:p>
    <w:p>
      <w:pPr>
        <w:widowControl/>
        <w:jc w:val="left"/>
        <w:rPr>
          <w:rFonts w:ascii="宋体" w:hAnsi="宋体" w:eastAsia="宋体" w:cs="宋体"/>
          <w:b/>
          <w:szCs w:val="21"/>
        </w:rPr>
      </w:pPr>
      <w:r>
        <w:rPr>
          <w:rFonts w:ascii="宋体" w:hAnsi="宋体" w:eastAsia="宋体" w:cs="宋体"/>
          <w:b/>
          <w:szCs w:val="21"/>
        </w:rPr>
        <w:br w:type="page"/>
      </w:r>
    </w:p>
    <w:p>
      <w:pPr>
        <w:pStyle w:val="146"/>
        <w:numPr>
          <w:ilvl w:val="0"/>
          <w:numId w:val="39"/>
        </w:numPr>
        <w:shd w:val="clear" w:color="auto" w:fill="FFFFFF"/>
        <w:spacing w:before="120" w:after="120"/>
        <w:ind w:left="0"/>
        <w:rPr>
          <w:rFonts w:ascii="Times New Roman"/>
          <w:color w:val="000000"/>
        </w:rPr>
      </w:pPr>
      <w:bookmarkStart w:id="301" w:name="_Toc8546"/>
      <w:r>
        <w:rPr>
          <w:rFonts w:ascii="Times New Roman"/>
          <w:color w:val="000000"/>
        </w:rPr>
        <w:br w:type="textWrapping"/>
      </w:r>
      <w:r>
        <w:rPr>
          <w:rFonts w:ascii="Times New Roman"/>
          <w:color w:val="000000"/>
        </w:rPr>
        <w:t>（</w:t>
      </w:r>
      <w:r>
        <w:rPr>
          <w:rFonts w:hint="eastAsia" w:ascii="Times New Roman"/>
          <w:lang w:val="en-US" w:eastAsia="zh-CN"/>
        </w:rPr>
        <w:t>资料性</w:t>
      </w:r>
      <w:r>
        <w:rPr>
          <w:rFonts w:hint="eastAsia" w:ascii="Times New Roman"/>
          <w:color w:val="000000"/>
        </w:rPr>
        <w:t>附录</w:t>
      </w:r>
      <w:r>
        <w:rPr>
          <w:rFonts w:ascii="Times New Roman"/>
          <w:color w:val="000000"/>
        </w:rPr>
        <w:t>）</w:t>
      </w:r>
      <w:r>
        <w:rPr>
          <w:rFonts w:ascii="Times New Roman"/>
          <w:color w:val="000000"/>
        </w:rPr>
        <w:br w:type="textWrapping"/>
      </w:r>
      <w:r>
        <w:rPr>
          <w:rFonts w:hint="eastAsia" w:ascii="Times New Roman"/>
          <w:color w:val="000000"/>
        </w:rPr>
        <w:t>密封圈</w:t>
      </w:r>
      <w:bookmarkEnd w:id="301"/>
    </w:p>
    <w:p>
      <w:pPr>
        <w:rPr>
          <w:rFonts w:ascii="宋体" w:hAnsi="宋体" w:eastAsia="宋体" w:cs="宋体"/>
          <w:b/>
          <w:szCs w:val="21"/>
        </w:rPr>
      </w:pPr>
      <w:r>
        <w:rPr>
          <w:rFonts w:hint="eastAsia" w:ascii="宋体" w:hAnsi="宋体" w:eastAsia="宋体" w:cs="宋体"/>
          <w:b/>
          <w:szCs w:val="21"/>
        </w:rPr>
        <w:t>B.1  密封圈结构型式和基本尺寸</w:t>
      </w:r>
    </w:p>
    <w:p>
      <w:pPr>
        <w:jc w:val="left"/>
        <w:rPr>
          <w:rFonts w:ascii="宋体" w:hAnsi="宋体" w:eastAsia="宋体" w:cs="宋体"/>
          <w:bCs/>
          <w:szCs w:val="21"/>
        </w:rPr>
      </w:pPr>
      <w:r>
        <w:rPr>
          <w:rFonts w:hint="eastAsia" w:ascii="宋体" w:hAnsi="宋体" w:eastAsia="宋体" w:cs="宋体"/>
          <w:bCs/>
          <w:szCs w:val="21"/>
        </w:rPr>
        <w:t>B.1.1</w:t>
      </w:r>
      <w:r>
        <w:rPr>
          <w:rFonts w:hint="eastAsia" w:ascii="Times New Roman" w:hAnsi="Times New Roman" w:eastAsia="宋体" w:cs="Times New Roman"/>
          <w:color w:val="000000"/>
          <w:szCs w:val="24"/>
        </w:rPr>
        <w:t>填充式</w:t>
      </w:r>
      <w:r>
        <w:rPr>
          <w:rFonts w:hint="eastAsia" w:ascii="宋体" w:hAnsi="宋体" w:eastAsia="宋体" w:cs="宋体"/>
          <w:bCs/>
          <w:szCs w:val="21"/>
        </w:rPr>
        <w:t>圆柱状密封圈的结构型式见图B.1，弹性式线状密封圈的结构型式见图B.2，密封圈基本尺寸见表B.1。</w:t>
      </w:r>
    </w:p>
    <w:p>
      <w:pPr>
        <w:jc w:val="center"/>
        <w:rPr>
          <w:rFonts w:ascii="宋体" w:hAnsi="宋体" w:eastAsia="宋体" w:cs="宋体"/>
          <w:b/>
          <w:szCs w:val="21"/>
        </w:rPr>
      </w:pPr>
      <w:r>
        <w:rPr>
          <w:rFonts w:ascii="Times New Roman" w:hAnsi="Times New Roman" w:eastAsia="宋体" w:cs="Times New Roman"/>
          <w:szCs w:val="24"/>
        </w:rPr>
        <mc:AlternateContent>
          <mc:Choice Requires="wps">
            <w:drawing>
              <wp:anchor distT="0" distB="0" distL="114300" distR="114300" simplePos="0" relativeHeight="251694080" behindDoc="0" locked="0" layoutInCell="1" allowOverlap="1">
                <wp:simplePos x="0" y="0"/>
                <wp:positionH relativeFrom="column">
                  <wp:posOffset>2524760</wp:posOffset>
                </wp:positionH>
                <wp:positionV relativeFrom="paragraph">
                  <wp:posOffset>15875</wp:posOffset>
                </wp:positionV>
                <wp:extent cx="3399155" cy="1596390"/>
                <wp:effectExtent l="0" t="0" r="0" b="3810"/>
                <wp:wrapNone/>
                <wp:docPr id="74" name="文本框 74"/>
                <wp:cNvGraphicFramePr/>
                <a:graphic xmlns:a="http://schemas.openxmlformats.org/drawingml/2006/main">
                  <a:graphicData uri="http://schemas.microsoft.com/office/word/2010/wordprocessingShape">
                    <wps:wsp>
                      <wps:cNvSpPr txBox="1"/>
                      <wps:spPr>
                        <a:xfrm>
                          <a:off x="0" y="0"/>
                          <a:ext cx="3399155" cy="1596390"/>
                        </a:xfrm>
                        <a:prstGeom prst="rect">
                          <a:avLst/>
                        </a:prstGeom>
                        <a:noFill/>
                        <a:ln w="6350">
                          <a:noFill/>
                        </a:ln>
                      </wps:spPr>
                      <wps:txbx>
                        <w:txbxContent>
                          <w:p>
                            <w:pPr>
                              <w:jc w:val="center"/>
                            </w:pPr>
                            <w:r>
                              <w:drawing>
                                <wp:inline distT="0" distB="0" distL="0" distR="0">
                                  <wp:extent cx="3200400" cy="1311275"/>
                                  <wp:effectExtent l="0" t="0" r="0" b="3175"/>
                                  <wp:docPr id="9" name="图片 9"/>
                                  <wp:cNvGraphicFramePr/>
                                  <a:graphic xmlns:a="http://schemas.openxmlformats.org/drawingml/2006/main">
                                    <a:graphicData uri="http://schemas.openxmlformats.org/drawingml/2006/picture">
                                      <pic:pic xmlns:pic="http://schemas.openxmlformats.org/drawingml/2006/picture">
                                        <pic:nvPicPr>
                                          <pic:cNvPr id="9" name="图片 9"/>
                                          <pic:cNvPicPr>
                                            <a:picLocks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3200400" cy="1311275"/>
                                          </a:xfrm>
                                          <a:prstGeom prst="rect">
                                            <a:avLst/>
                                          </a:prstGeom>
                                          <a:noFill/>
                                          <a:ln>
                                            <a:noFill/>
                                          </a:ln>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8.8pt;margin-top:1.25pt;height:125.7pt;width:267.65pt;z-index:251694080;mso-width-relative:page;mso-height-relative:page;" filled="f" stroked="f" coordsize="21600,21600" o:gfxdata="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gOTeO2gAAAAkBAAAPAAAAAAAAAAEAIAAAACIA&#10;AABkcnMvZG93bnJldi54bWxQSwECFAAUAAAACACHTuJAjMbwV0ACAABpBAAADgAAAAAAAAABACAA&#10;AAApAQAAZHJzL2Uyb0RvYy54bWxQSwUGAAAAAAYABgBZAQAA2wUAAAAA&#10;">
                <v:fill on="f" focussize="0,0"/>
                <v:stroke on="f" weight="0.5pt"/>
                <v:imagedata o:title=""/>
                <o:lock v:ext="edit" aspectratio="f"/>
                <v:textbox>
                  <w:txbxContent>
                    <w:p>
                      <w:pPr>
                        <w:jc w:val="center"/>
                      </w:pPr>
                      <w:r>
                        <w:drawing>
                          <wp:inline distT="0" distB="0" distL="0" distR="0">
                            <wp:extent cx="3200400" cy="1311275"/>
                            <wp:effectExtent l="0" t="0" r="0" b="3175"/>
                            <wp:docPr id="9" name="图片 9"/>
                            <wp:cNvGraphicFramePr/>
                            <a:graphic xmlns:a="http://schemas.openxmlformats.org/drawingml/2006/main">
                              <a:graphicData uri="http://schemas.openxmlformats.org/drawingml/2006/picture">
                                <pic:pic xmlns:pic="http://schemas.openxmlformats.org/drawingml/2006/picture">
                                  <pic:nvPicPr>
                                    <pic:cNvPr id="9" name="图片 9"/>
                                    <pic:cNvPicPr>
                                      <a:picLocks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3200400" cy="1311275"/>
                                    </a:xfrm>
                                    <a:prstGeom prst="rect">
                                      <a:avLst/>
                                    </a:prstGeom>
                                    <a:noFill/>
                                    <a:ln>
                                      <a:noFill/>
                                    </a:ln>
                                    <a:effectLst/>
                                  </pic:spPr>
                                </pic:pic>
                              </a:graphicData>
                            </a:graphic>
                          </wp:inline>
                        </w:drawing>
                      </w:r>
                    </w:p>
                  </w:txbxContent>
                </v:textbox>
              </v:shape>
            </w:pict>
          </mc:Fallback>
        </mc:AlternateContent>
      </w:r>
      <w:r>
        <w:rPr>
          <w:rFonts w:ascii="Times New Roman" w:hAnsi="Times New Roman" w:eastAsia="宋体" w:cs="Times New Roman"/>
          <w:szCs w:val="24"/>
        </w:rPr>
        <mc:AlternateContent>
          <mc:Choice Requires="wps">
            <w:drawing>
              <wp:anchor distT="0" distB="0" distL="114300" distR="114300" simplePos="0" relativeHeight="251693056" behindDoc="0" locked="0" layoutInCell="1" allowOverlap="1">
                <wp:simplePos x="0" y="0"/>
                <wp:positionH relativeFrom="column">
                  <wp:posOffset>-370840</wp:posOffset>
                </wp:positionH>
                <wp:positionV relativeFrom="paragraph">
                  <wp:posOffset>34925</wp:posOffset>
                </wp:positionV>
                <wp:extent cx="3025140" cy="1438275"/>
                <wp:effectExtent l="0" t="0" r="3810" b="9525"/>
                <wp:wrapNone/>
                <wp:docPr id="73" name="文本框 73"/>
                <wp:cNvGraphicFramePr/>
                <a:graphic xmlns:a="http://schemas.openxmlformats.org/drawingml/2006/main">
                  <a:graphicData uri="http://schemas.microsoft.com/office/word/2010/wordprocessingShape">
                    <wps:wsp>
                      <wps:cNvSpPr txBox="1"/>
                      <wps:spPr>
                        <a:xfrm>
                          <a:off x="0" y="0"/>
                          <a:ext cx="3025140" cy="1438275"/>
                        </a:xfrm>
                        <a:prstGeom prst="rect">
                          <a:avLst/>
                        </a:prstGeom>
                        <a:solidFill>
                          <a:srgbClr val="FFFFFF"/>
                        </a:solidFill>
                        <a:ln w="6350">
                          <a:noFill/>
                        </a:ln>
                      </wps:spPr>
                      <wps:txbx>
                        <w:txbxContent>
                          <w:p>
                            <w:pPr>
                              <w:jc w:val="center"/>
                            </w:pPr>
                            <w:r>
                              <w:rPr>
                                <w:rFonts w:hint="eastAsia" w:ascii="宋体" w:hAnsi="宋体" w:cs="宋体"/>
                              </w:rPr>
                              <w:drawing>
                                <wp:inline distT="0" distB="0" distL="0" distR="0">
                                  <wp:extent cx="2460625" cy="1377315"/>
                                  <wp:effectExtent l="0" t="0" r="6350" b="3810"/>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a:picLocks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2460625" cy="13773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2pt;margin-top:2.75pt;height:113.25pt;width:238.2pt;z-index:251693056;mso-width-relative:page;mso-height-relative:page;" fillcolor="#FFFFFF" filled="t" stroked="f" coordsize="21600,21600" o:gfxdata="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0D6vm1QAAAAkBAAAPAAAA&#10;AAAAAAEAIAAAACIAAABkcnMvZG93bnJldi54bWxQSwECFAAUAAAACACHTuJAkZc8NFECAACSBAAA&#10;DgAAAAAAAAABACAAAAAkAQAAZHJzL2Uyb0RvYy54bWxQSwUGAAAAAAYABgBZAQAA5wUAAAAA&#10;">
                <v:fill on="t" focussize="0,0"/>
                <v:stroke on="f" weight="0.5pt"/>
                <v:imagedata o:title=""/>
                <o:lock v:ext="edit" aspectratio="f"/>
                <v:textbox>
                  <w:txbxContent>
                    <w:p>
                      <w:pPr>
                        <w:jc w:val="center"/>
                      </w:pPr>
                      <w:r>
                        <w:rPr>
                          <w:rFonts w:hint="eastAsia" w:ascii="宋体" w:hAnsi="宋体" w:cs="宋体"/>
                        </w:rPr>
                        <w:drawing>
                          <wp:inline distT="0" distB="0" distL="0" distR="0">
                            <wp:extent cx="2460625" cy="1377315"/>
                            <wp:effectExtent l="0" t="0" r="6350" b="3810"/>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a:picLocks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2460625" cy="1377315"/>
                                    </a:xfrm>
                                    <a:prstGeom prst="rect">
                                      <a:avLst/>
                                    </a:prstGeom>
                                    <a:noFill/>
                                    <a:ln>
                                      <a:noFill/>
                                    </a:ln>
                                  </pic:spPr>
                                </pic:pic>
                              </a:graphicData>
                            </a:graphic>
                          </wp:inline>
                        </w:drawing>
                      </w:r>
                    </w:p>
                  </w:txbxContent>
                </v:textbox>
              </v:shape>
            </w:pict>
          </mc:Fallback>
        </mc:AlternateContent>
      </w:r>
    </w:p>
    <w:p>
      <w:pPr>
        <w:jc w:val="center"/>
        <w:rPr>
          <w:rFonts w:ascii="宋体" w:hAnsi="宋体" w:eastAsia="宋体" w:cs="宋体"/>
          <w:b/>
          <w:szCs w:val="21"/>
        </w:rPr>
      </w:pPr>
    </w:p>
    <w:p>
      <w:pPr>
        <w:jc w:val="center"/>
        <w:rPr>
          <w:rFonts w:ascii="宋体" w:hAnsi="宋体" w:eastAsia="宋体" w:cs="宋体"/>
          <w:b/>
          <w:szCs w:val="21"/>
        </w:rPr>
      </w:pPr>
    </w:p>
    <w:p>
      <w:pPr>
        <w:jc w:val="center"/>
        <w:rPr>
          <w:rFonts w:ascii="宋体" w:hAnsi="宋体" w:eastAsia="宋体" w:cs="宋体"/>
          <w:b/>
          <w:szCs w:val="21"/>
        </w:rPr>
      </w:pPr>
    </w:p>
    <w:p>
      <w:pPr>
        <w:jc w:val="center"/>
        <w:rPr>
          <w:rFonts w:ascii="宋体" w:hAnsi="宋体" w:eastAsia="宋体" w:cs="宋体"/>
          <w:b/>
          <w:szCs w:val="21"/>
        </w:rPr>
      </w:pPr>
    </w:p>
    <w:p>
      <w:pPr>
        <w:jc w:val="center"/>
        <w:rPr>
          <w:rFonts w:ascii="宋体" w:hAnsi="宋体" w:eastAsia="宋体" w:cs="宋体"/>
          <w:b/>
          <w:szCs w:val="21"/>
        </w:rPr>
      </w:pPr>
    </w:p>
    <w:p>
      <w:pPr>
        <w:jc w:val="center"/>
        <w:rPr>
          <w:rFonts w:ascii="宋体" w:hAnsi="宋体" w:eastAsia="宋体" w:cs="宋体"/>
          <w:b/>
          <w:szCs w:val="21"/>
        </w:rPr>
      </w:pPr>
    </w:p>
    <w:p>
      <w:pPr>
        <w:jc w:val="center"/>
        <w:rPr>
          <w:rFonts w:ascii="宋体" w:hAnsi="宋体" w:eastAsia="宋体" w:cs="宋体"/>
          <w:b/>
          <w:szCs w:val="21"/>
        </w:rPr>
      </w:pPr>
      <w:r>
        <w:rPr>
          <w:rFonts w:ascii="Times New Roman" w:hAnsi="Times New Roman" w:eastAsia="宋体" w:cs="Times New Roman"/>
          <w:szCs w:val="24"/>
        </w:rPr>
        <mc:AlternateContent>
          <mc:Choice Requires="wps">
            <w:drawing>
              <wp:anchor distT="0" distB="0" distL="114300" distR="114300" simplePos="0" relativeHeight="251696128" behindDoc="0" locked="0" layoutInCell="1" allowOverlap="1">
                <wp:simplePos x="0" y="0"/>
                <wp:positionH relativeFrom="column">
                  <wp:posOffset>3482975</wp:posOffset>
                </wp:positionH>
                <wp:positionV relativeFrom="paragraph">
                  <wp:posOffset>162560</wp:posOffset>
                </wp:positionV>
                <wp:extent cx="2057400" cy="281305"/>
                <wp:effectExtent l="0" t="0" r="0" b="4445"/>
                <wp:wrapNone/>
                <wp:docPr id="12" name="文本框 12"/>
                <wp:cNvGraphicFramePr/>
                <a:graphic xmlns:a="http://schemas.openxmlformats.org/drawingml/2006/main">
                  <a:graphicData uri="http://schemas.microsoft.com/office/word/2010/wordprocessingShape">
                    <wps:wsp>
                      <wps:cNvSpPr txBox="1"/>
                      <wps:spPr>
                        <a:xfrm>
                          <a:off x="0" y="0"/>
                          <a:ext cx="2057400" cy="281305"/>
                        </a:xfrm>
                        <a:prstGeom prst="rect">
                          <a:avLst/>
                        </a:prstGeom>
                        <a:noFill/>
                        <a:ln w="6350">
                          <a:noFill/>
                        </a:ln>
                      </wps:spPr>
                      <wps:txbx>
                        <w:txbxContent>
                          <w:p>
                            <w:pPr>
                              <w:rPr>
                                <w:rFonts w:ascii="黑体" w:hAnsi="黑体" w:eastAsia="黑体"/>
                                <w:sz w:val="18"/>
                                <w:szCs w:val="18"/>
                              </w:rPr>
                            </w:pPr>
                            <w:r>
                              <w:rPr>
                                <w:rFonts w:hint="eastAsia" w:ascii="黑体" w:hAnsi="黑体" w:eastAsia="黑体"/>
                                <w:sz w:val="18"/>
                                <w:szCs w:val="18"/>
                              </w:rPr>
                              <w:t>图B.2弹性式线状密封圈结构型式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4.25pt;margin-top:12.8pt;height:22.15pt;width:162pt;z-index:251696128;mso-width-relative:page;mso-height-relative:page;" filled="f" stroked="f" coordsize="21600,21600" o:gfxdata="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uIcyk2wAAAAkBAAAPAAAAAAAAAAEAIAAAACIAAABk&#10;cnMvZG93bnJldi54bWxQSwECFAAUAAAACACHTuJAlhJ/NDwCAABoBAAADgAAAAAAAAABACAAAAAq&#10;AQAAZHJzL2Uyb0RvYy54bWxQSwUGAAAAAAYABgBZAQAA2AUAAAAA&#10;">
                <v:fill on="f" focussize="0,0"/>
                <v:stroke on="f" weight="0.5pt"/>
                <v:imagedata o:title=""/>
                <o:lock v:ext="edit" aspectratio="f"/>
                <v:textbox>
                  <w:txbxContent>
                    <w:p>
                      <w:pPr>
                        <w:rPr>
                          <w:rFonts w:ascii="黑体" w:hAnsi="黑体" w:eastAsia="黑体"/>
                          <w:sz w:val="18"/>
                          <w:szCs w:val="18"/>
                        </w:rPr>
                      </w:pPr>
                      <w:r>
                        <w:rPr>
                          <w:rFonts w:hint="eastAsia" w:ascii="黑体" w:hAnsi="黑体" w:eastAsia="黑体"/>
                          <w:sz w:val="18"/>
                          <w:szCs w:val="18"/>
                        </w:rPr>
                        <w:t>图B.2弹性式线状密封圈结构型式</w:t>
                      </w:r>
                    </w:p>
                  </w:txbxContent>
                </v:textbox>
              </v:shape>
            </w:pict>
          </mc:Fallback>
        </mc:AlternateContent>
      </w:r>
      <w:r>
        <w:rPr>
          <w:rFonts w:ascii="Times New Roman" w:hAnsi="Times New Roman" w:eastAsia="宋体" w:cs="Times New Roman"/>
          <w:szCs w:val="24"/>
        </w:rPr>
        <mc:AlternateContent>
          <mc:Choice Requires="wps">
            <w:drawing>
              <wp:anchor distT="0" distB="0" distL="114300" distR="114300" simplePos="0" relativeHeight="251695104" behindDoc="0" locked="0" layoutInCell="1" allowOverlap="1">
                <wp:simplePos x="0" y="0"/>
                <wp:positionH relativeFrom="column">
                  <wp:posOffset>163195</wp:posOffset>
                </wp:positionH>
                <wp:positionV relativeFrom="paragraph">
                  <wp:posOffset>171450</wp:posOffset>
                </wp:positionV>
                <wp:extent cx="2124075" cy="281305"/>
                <wp:effectExtent l="0" t="0" r="9525" b="4445"/>
                <wp:wrapNone/>
                <wp:docPr id="11" name="文本框 11"/>
                <wp:cNvGraphicFramePr/>
                <a:graphic xmlns:a="http://schemas.openxmlformats.org/drawingml/2006/main">
                  <a:graphicData uri="http://schemas.microsoft.com/office/word/2010/wordprocessingShape">
                    <wps:wsp>
                      <wps:cNvSpPr txBox="1"/>
                      <wps:spPr>
                        <a:xfrm>
                          <a:off x="0" y="0"/>
                          <a:ext cx="2124075" cy="281305"/>
                        </a:xfrm>
                        <a:prstGeom prst="rect">
                          <a:avLst/>
                        </a:prstGeom>
                        <a:solidFill>
                          <a:srgbClr val="FFFFFF"/>
                        </a:solidFill>
                        <a:ln w="6350">
                          <a:noFill/>
                        </a:ln>
                      </wps:spPr>
                      <wps:txbx>
                        <w:txbxContent>
                          <w:p>
                            <w:pPr>
                              <w:rPr>
                                <w:rFonts w:ascii="黑体" w:hAnsi="黑体" w:eastAsia="黑体"/>
                                <w:sz w:val="18"/>
                                <w:szCs w:val="18"/>
                              </w:rPr>
                            </w:pPr>
                            <w:r>
                              <w:rPr>
                                <w:rFonts w:hint="eastAsia" w:ascii="黑体" w:hAnsi="黑体" w:eastAsia="黑体"/>
                                <w:sz w:val="18"/>
                                <w:szCs w:val="18"/>
                              </w:rPr>
                              <w:t>图B.1填充式圆柱状密封圈结构型式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85pt;margin-top:13.5pt;height:22.15pt;width:167.25pt;z-index:251695104;mso-width-relative:page;mso-height-relative:page;" fillcolor="#FFFFFF" filled="t" stroked="f" coordsize="21600,21600" o:gfxdata="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FJH+rVAAAACAEAAA8AAAAA&#10;AAAAAQAgAAAAIgAAAGRycy9kb3ducmV2LnhtbFBLAQIUABQAAAAIAIdO4kDIJ2Z2UAIAAJEEAAAO&#10;AAAAAAAAAAEAIAAAACQBAABkcnMvZTJvRG9jLnhtbFBLBQYAAAAABgAGAFkBAADmBQAAAAA=&#10;">
                <v:fill on="t" focussize="0,0"/>
                <v:stroke on="f" weight="0.5pt"/>
                <v:imagedata o:title=""/>
                <o:lock v:ext="edit" aspectratio="f"/>
                <v:textbox>
                  <w:txbxContent>
                    <w:p>
                      <w:pPr>
                        <w:rPr>
                          <w:rFonts w:ascii="黑体" w:hAnsi="黑体" w:eastAsia="黑体"/>
                          <w:sz w:val="18"/>
                          <w:szCs w:val="18"/>
                        </w:rPr>
                      </w:pPr>
                      <w:r>
                        <w:rPr>
                          <w:rFonts w:hint="eastAsia" w:ascii="黑体" w:hAnsi="黑体" w:eastAsia="黑体"/>
                          <w:sz w:val="18"/>
                          <w:szCs w:val="18"/>
                        </w:rPr>
                        <w:t>图B.1填充式圆柱状密封圈结构型式</w:t>
                      </w:r>
                    </w:p>
                  </w:txbxContent>
                </v:textbox>
              </v:shape>
            </w:pict>
          </mc:Fallback>
        </mc:AlternateContent>
      </w:r>
    </w:p>
    <w:p>
      <w:pPr>
        <w:jc w:val="center"/>
        <w:rPr>
          <w:rFonts w:ascii="宋体" w:hAnsi="宋体" w:eastAsia="宋体" w:cs="宋体"/>
          <w:bCs/>
          <w:szCs w:val="21"/>
        </w:rPr>
      </w:pPr>
      <w:r>
        <w:rPr>
          <w:rFonts w:hint="eastAsia" w:ascii="宋体" w:hAnsi="宋体" w:eastAsia="宋体" w:cs="宋体"/>
          <w:bCs/>
          <w:szCs w:val="21"/>
        </w:rPr>
        <w:t xml:space="preserve">           </w:t>
      </w:r>
    </w:p>
    <w:p>
      <w:pPr>
        <w:jc w:val="center"/>
        <w:rPr>
          <w:rFonts w:ascii="宋体" w:hAnsi="宋体" w:eastAsia="宋体" w:cs="宋体"/>
          <w:bCs/>
          <w:szCs w:val="21"/>
        </w:rPr>
      </w:pPr>
      <w:r>
        <w:rPr>
          <w:rFonts w:hint="eastAsia" w:ascii="宋体" w:hAnsi="宋体" w:eastAsia="宋体" w:cs="宋体"/>
          <w:bCs/>
          <w:szCs w:val="21"/>
        </w:rPr>
        <w:t xml:space="preserve">              </w:t>
      </w:r>
    </w:p>
    <w:p>
      <w:pPr>
        <w:jc w:val="center"/>
        <w:rPr>
          <w:rFonts w:ascii="宋体" w:hAnsi="宋体" w:eastAsia="宋体" w:cs="宋体"/>
          <w:bCs/>
          <w:szCs w:val="21"/>
        </w:rPr>
      </w:pPr>
      <w:r>
        <w:rPr>
          <w:rFonts w:hint="eastAsia" w:ascii="宋体" w:hAnsi="宋体" w:eastAsia="宋体" w:cs="宋体"/>
          <w:bCs/>
          <w:szCs w:val="21"/>
        </w:rPr>
        <w:t xml:space="preserve"> </w:t>
      </w:r>
      <w:r>
        <w:rPr>
          <w:rFonts w:ascii="宋体" w:hAnsi="宋体" w:eastAsia="宋体" w:cs="宋体"/>
          <w:bCs/>
          <w:szCs w:val="21"/>
        </w:rPr>
        <w:t xml:space="preserve">                          </w:t>
      </w:r>
      <w:r>
        <w:rPr>
          <w:rFonts w:hint="eastAsia" w:ascii="宋体" w:hAnsi="宋体" w:eastAsia="宋体" w:cs="宋体"/>
          <w:bCs/>
          <w:szCs w:val="21"/>
        </w:rPr>
        <w:t>表B.1   密封圈基本尺寸                      单位为毫米</w:t>
      </w:r>
    </w:p>
    <w:p>
      <w:pPr>
        <w:jc w:val="left"/>
        <w:rPr>
          <w:rFonts w:ascii="宋体" w:hAnsi="宋体" w:eastAsia="宋体" w:cs="宋体"/>
          <w:b/>
          <w:szCs w:val="21"/>
        </w:rPr>
      </w:pPr>
    </w:p>
    <w:tbl>
      <w:tblPr>
        <w:tblStyle w:val="36"/>
        <w:tblpPr w:leftFromText="180" w:rightFromText="180" w:vertAnchor="text" w:horzAnchor="margin" w:tblpY="-53"/>
        <w:tblOverlap w:val="never"/>
        <w:tblW w:w="907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1175"/>
        <w:gridCol w:w="1375"/>
        <w:gridCol w:w="1375"/>
        <w:gridCol w:w="1968"/>
        <w:gridCol w:w="19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3" w:type="dxa"/>
            <w:vAlign w:val="center"/>
          </w:tcPr>
          <w:p>
            <w:pPr>
              <w:spacing w:line="300" w:lineRule="exact"/>
              <w:jc w:val="center"/>
              <w:rPr>
                <w:rFonts w:ascii="宋体" w:hAnsi="宋体" w:eastAsia="宋体" w:cs="宋体"/>
                <w:bCs/>
                <w:szCs w:val="21"/>
              </w:rPr>
            </w:pPr>
            <w:r>
              <w:rPr>
                <w:rFonts w:hint="eastAsia" w:ascii="宋体" w:hAnsi="宋体" w:eastAsia="宋体" w:cs="宋体"/>
                <w:bCs/>
                <w:szCs w:val="21"/>
              </w:rPr>
              <w:t>规格</w:t>
            </w:r>
          </w:p>
        </w:tc>
        <w:tc>
          <w:tcPr>
            <w:tcW w:w="1175" w:type="dxa"/>
            <w:vAlign w:val="center"/>
          </w:tcPr>
          <w:p>
            <w:pPr>
              <w:spacing w:line="300" w:lineRule="exact"/>
              <w:jc w:val="center"/>
              <w:rPr>
                <w:rFonts w:ascii="宋体" w:hAnsi="宋体" w:eastAsia="宋体" w:cs="宋体"/>
                <w:bCs/>
                <w:szCs w:val="21"/>
              </w:rPr>
            </w:pPr>
            <w:r>
              <w:rPr>
                <w:rFonts w:hint="default" w:ascii="Times New Roman" w:hAnsi="Times New Roman" w:eastAsia="MS Gothic" w:cs="Times New Roman"/>
                <w:bCs/>
                <w:szCs w:val="21"/>
              </w:rPr>
              <w:t>∅</w:t>
            </w:r>
          </w:p>
        </w:tc>
        <w:tc>
          <w:tcPr>
            <w:tcW w:w="1375" w:type="dxa"/>
            <w:vAlign w:val="center"/>
          </w:tcPr>
          <w:p>
            <w:pPr>
              <w:spacing w:line="300" w:lineRule="exact"/>
              <w:jc w:val="center"/>
              <w:rPr>
                <w:rFonts w:ascii="宋体" w:hAnsi="宋体" w:eastAsia="宋体" w:cs="宋体"/>
                <w:bCs/>
                <w:szCs w:val="21"/>
                <w:vertAlign w:val="subscript"/>
              </w:rPr>
            </w:pPr>
            <w:r>
              <w:rPr>
                <w:rFonts w:hint="default" w:ascii="Times New Roman" w:hAnsi="Times New Roman" w:eastAsia="宋体" w:cs="Times New Roman"/>
                <w:b w:val="0"/>
                <w:bCs/>
                <w:szCs w:val="21"/>
              </w:rPr>
              <w:t>t</w:t>
            </w:r>
          </w:p>
        </w:tc>
        <w:tc>
          <w:tcPr>
            <w:tcW w:w="1375" w:type="dxa"/>
            <w:vAlign w:val="center"/>
          </w:tcPr>
          <w:p>
            <w:pPr>
              <w:spacing w:line="300" w:lineRule="exact"/>
              <w:jc w:val="center"/>
              <w:rPr>
                <w:rFonts w:ascii="宋体" w:hAnsi="宋体" w:eastAsia="宋体" w:cs="宋体"/>
                <w:bCs/>
                <w:szCs w:val="21"/>
                <w:vertAlign w:val="subscript"/>
              </w:rPr>
            </w:pPr>
            <w:r>
              <w:rPr>
                <w:rFonts w:hint="default" w:ascii="Times New Roman" w:hAnsi="Times New Roman" w:eastAsia="宋体" w:cs="Times New Roman"/>
                <w:bCs/>
                <w:szCs w:val="21"/>
              </w:rPr>
              <w:t>H</w:t>
            </w:r>
          </w:p>
        </w:tc>
        <w:tc>
          <w:tcPr>
            <w:tcW w:w="1968" w:type="dxa"/>
            <w:vAlign w:val="center"/>
          </w:tcPr>
          <w:p>
            <w:pPr>
              <w:spacing w:line="300" w:lineRule="exact"/>
              <w:jc w:val="center"/>
              <w:rPr>
                <w:rFonts w:ascii="宋体" w:hAnsi="宋体" w:eastAsia="宋体" w:cs="宋体"/>
                <w:bCs/>
                <w:szCs w:val="21"/>
              </w:rPr>
            </w:pPr>
            <w:r>
              <w:rPr>
                <w:rFonts w:hint="eastAsia" w:ascii="Times New Roman" w:hAnsi="Times New Roman" w:eastAsia="宋体" w:cs="Times New Roman"/>
                <w:bCs/>
                <w:szCs w:val="21"/>
              </w:rPr>
              <w:t>A</w:t>
            </w:r>
          </w:p>
        </w:tc>
        <w:tc>
          <w:tcPr>
            <w:tcW w:w="1969" w:type="dxa"/>
            <w:vAlign w:val="center"/>
          </w:tcPr>
          <w:p>
            <w:pPr>
              <w:spacing w:line="300" w:lineRule="exact"/>
              <w:jc w:val="center"/>
              <w:rPr>
                <w:rFonts w:ascii="宋体" w:hAnsi="宋体" w:eastAsia="宋体" w:cs="宋体"/>
                <w:bCs/>
                <w:szCs w:val="21"/>
              </w:rPr>
            </w:pPr>
            <w:r>
              <w:rPr>
                <w:rFonts w:hint="eastAsia" w:ascii="Times New Roman" w:hAnsi="Times New Roman" w:eastAsia="宋体" w:cs="Times New Roman"/>
                <w:bCs/>
                <w:szCs w:val="21"/>
              </w:rPr>
              <w:t>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3" w:type="dxa"/>
            <w:vAlign w:val="center"/>
          </w:tcPr>
          <w:p>
            <w:pPr>
              <w:spacing w:line="30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15</w:t>
            </w:r>
          </w:p>
        </w:tc>
        <w:tc>
          <w:tcPr>
            <w:tcW w:w="1175" w:type="dxa"/>
            <w:vAlign w:val="center"/>
          </w:tcPr>
          <w:p>
            <w:pPr>
              <w:spacing w:line="30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15.5±0.3</w:t>
            </w:r>
          </w:p>
        </w:tc>
        <w:tc>
          <w:tcPr>
            <w:tcW w:w="1375" w:type="dxa"/>
            <w:vAlign w:val="center"/>
          </w:tcPr>
          <w:p>
            <w:pPr>
              <w:spacing w:line="30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0.90±0.10</w:t>
            </w:r>
          </w:p>
        </w:tc>
        <w:tc>
          <w:tcPr>
            <w:tcW w:w="1375" w:type="dxa"/>
            <w:vAlign w:val="center"/>
          </w:tcPr>
          <w:p>
            <w:pPr>
              <w:spacing w:line="30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9.0</w:t>
            </w:r>
            <w:r>
              <w:rPr>
                <w:rFonts w:hint="default" w:ascii="Times New Roman" w:hAnsi="Times New Roman" w:eastAsia="宋体" w:cs="Times New Roman"/>
                <w:sz w:val="21"/>
                <w:szCs w:val="21"/>
                <w:vertAlign w:val="superscript"/>
              </w:rPr>
              <w:t>+0.5</w:t>
            </w:r>
          </w:p>
        </w:tc>
        <w:tc>
          <w:tcPr>
            <w:tcW w:w="1968" w:type="dxa"/>
            <w:vAlign w:val="center"/>
          </w:tcPr>
          <w:p>
            <w:pPr>
              <w:spacing w:line="30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16.10</w:t>
            </w:r>
            <w:r>
              <w:rPr>
                <w:rFonts w:hint="default" w:ascii="Times New Roman" w:hAnsi="Times New Roman" w:eastAsia="宋体" w:cs="Times New Roman"/>
                <w:bCs/>
                <w:sz w:val="21"/>
                <w:szCs w:val="21"/>
                <w:vertAlign w:val="subscript"/>
              </w:rPr>
              <w:t>-0.15</w:t>
            </w:r>
          </w:p>
        </w:tc>
        <w:tc>
          <w:tcPr>
            <w:tcW w:w="1969" w:type="dxa"/>
            <w:vAlign w:val="center"/>
          </w:tcPr>
          <w:p>
            <w:pPr>
              <w:spacing w:line="30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2.45±0.05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3" w:type="dxa"/>
            <w:vAlign w:val="center"/>
          </w:tcPr>
          <w:p>
            <w:pPr>
              <w:spacing w:line="30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20</w:t>
            </w:r>
          </w:p>
        </w:tc>
        <w:tc>
          <w:tcPr>
            <w:tcW w:w="1175" w:type="dxa"/>
            <w:vAlign w:val="center"/>
          </w:tcPr>
          <w:p>
            <w:pPr>
              <w:spacing w:line="30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19.5±0.3</w:t>
            </w:r>
          </w:p>
        </w:tc>
        <w:tc>
          <w:tcPr>
            <w:tcW w:w="1375" w:type="dxa"/>
            <w:vAlign w:val="center"/>
          </w:tcPr>
          <w:p>
            <w:pPr>
              <w:spacing w:line="30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0.90±0.10</w:t>
            </w:r>
          </w:p>
        </w:tc>
        <w:tc>
          <w:tcPr>
            <w:tcW w:w="1375" w:type="dxa"/>
            <w:vAlign w:val="center"/>
          </w:tcPr>
          <w:p>
            <w:pPr>
              <w:spacing w:line="30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9.0</w:t>
            </w:r>
            <w:r>
              <w:rPr>
                <w:rFonts w:hint="default" w:ascii="Times New Roman" w:hAnsi="Times New Roman" w:eastAsia="宋体" w:cs="Times New Roman"/>
                <w:sz w:val="21"/>
                <w:szCs w:val="21"/>
                <w:vertAlign w:val="superscript"/>
              </w:rPr>
              <w:t>+0.5</w:t>
            </w:r>
          </w:p>
        </w:tc>
        <w:tc>
          <w:tcPr>
            <w:tcW w:w="1968" w:type="dxa"/>
            <w:vAlign w:val="center"/>
          </w:tcPr>
          <w:p>
            <w:pPr>
              <w:spacing w:line="30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20.2</w:t>
            </w:r>
            <w:r>
              <w:rPr>
                <w:rFonts w:hint="default" w:ascii="Times New Roman" w:hAnsi="Times New Roman" w:eastAsia="宋体" w:cs="Times New Roman"/>
                <w:bCs/>
                <w:sz w:val="21"/>
                <w:szCs w:val="21"/>
                <w:vertAlign w:val="subscript"/>
              </w:rPr>
              <w:t>-0.15</w:t>
            </w:r>
          </w:p>
        </w:tc>
        <w:tc>
          <w:tcPr>
            <w:tcW w:w="1969" w:type="dxa"/>
            <w:vAlign w:val="center"/>
          </w:tcPr>
          <w:p>
            <w:pPr>
              <w:spacing w:line="30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3.20±0.05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3" w:type="dxa"/>
            <w:vAlign w:val="center"/>
          </w:tcPr>
          <w:p>
            <w:pPr>
              <w:spacing w:line="30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25</w:t>
            </w:r>
          </w:p>
        </w:tc>
        <w:tc>
          <w:tcPr>
            <w:tcW w:w="1175" w:type="dxa"/>
            <w:vAlign w:val="center"/>
          </w:tcPr>
          <w:p>
            <w:pPr>
              <w:spacing w:line="30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25.0±0.3</w:t>
            </w:r>
          </w:p>
        </w:tc>
        <w:tc>
          <w:tcPr>
            <w:tcW w:w="1375" w:type="dxa"/>
            <w:vAlign w:val="center"/>
          </w:tcPr>
          <w:p>
            <w:pPr>
              <w:spacing w:line="30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1.15±0.10</w:t>
            </w:r>
          </w:p>
        </w:tc>
        <w:tc>
          <w:tcPr>
            <w:tcW w:w="1375" w:type="dxa"/>
            <w:vAlign w:val="center"/>
          </w:tcPr>
          <w:p>
            <w:pPr>
              <w:spacing w:line="30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10.0</w:t>
            </w:r>
            <w:r>
              <w:rPr>
                <w:rFonts w:hint="default" w:ascii="Times New Roman" w:hAnsi="Times New Roman" w:eastAsia="宋体" w:cs="Times New Roman"/>
                <w:sz w:val="21"/>
                <w:szCs w:val="21"/>
                <w:vertAlign w:val="superscript"/>
              </w:rPr>
              <w:t>+0.5</w:t>
            </w:r>
          </w:p>
        </w:tc>
        <w:tc>
          <w:tcPr>
            <w:tcW w:w="1968" w:type="dxa"/>
            <w:vAlign w:val="center"/>
          </w:tcPr>
          <w:p>
            <w:pPr>
              <w:spacing w:line="30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25.5</w:t>
            </w:r>
            <w:r>
              <w:rPr>
                <w:rFonts w:hint="default" w:ascii="Times New Roman" w:hAnsi="Times New Roman" w:eastAsia="宋体" w:cs="Times New Roman"/>
                <w:bCs/>
                <w:sz w:val="21"/>
                <w:szCs w:val="21"/>
                <w:vertAlign w:val="subscript"/>
              </w:rPr>
              <w:t>-0.15</w:t>
            </w:r>
          </w:p>
        </w:tc>
        <w:tc>
          <w:tcPr>
            <w:tcW w:w="1969" w:type="dxa"/>
            <w:vAlign w:val="center"/>
          </w:tcPr>
          <w:p>
            <w:pPr>
              <w:spacing w:line="30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3.30±0.05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3" w:type="dxa"/>
            <w:vAlign w:val="center"/>
          </w:tcPr>
          <w:p>
            <w:pPr>
              <w:spacing w:line="30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32</w:t>
            </w:r>
          </w:p>
        </w:tc>
        <w:tc>
          <w:tcPr>
            <w:tcW w:w="1175" w:type="dxa"/>
            <w:vAlign w:val="center"/>
          </w:tcPr>
          <w:p>
            <w:pPr>
              <w:spacing w:line="30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31.0±0.5</w:t>
            </w:r>
          </w:p>
        </w:tc>
        <w:tc>
          <w:tcPr>
            <w:tcW w:w="1375" w:type="dxa"/>
            <w:vAlign w:val="center"/>
          </w:tcPr>
          <w:p>
            <w:pPr>
              <w:spacing w:line="30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1.15±0.10</w:t>
            </w:r>
          </w:p>
        </w:tc>
        <w:tc>
          <w:tcPr>
            <w:tcW w:w="1375" w:type="dxa"/>
            <w:vAlign w:val="center"/>
          </w:tcPr>
          <w:p>
            <w:pPr>
              <w:spacing w:line="30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10.0</w:t>
            </w:r>
            <w:r>
              <w:rPr>
                <w:rFonts w:hint="default" w:ascii="Times New Roman" w:hAnsi="Times New Roman" w:eastAsia="宋体" w:cs="Times New Roman"/>
                <w:sz w:val="21"/>
                <w:szCs w:val="21"/>
                <w:vertAlign w:val="superscript"/>
              </w:rPr>
              <w:t>+0.5</w:t>
            </w:r>
          </w:p>
        </w:tc>
        <w:tc>
          <w:tcPr>
            <w:tcW w:w="1968" w:type="dxa"/>
            <w:vAlign w:val="center"/>
          </w:tcPr>
          <w:p>
            <w:pPr>
              <w:spacing w:line="30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33.0</w:t>
            </w:r>
            <w:r>
              <w:rPr>
                <w:rFonts w:hint="default" w:ascii="Times New Roman" w:hAnsi="Times New Roman" w:eastAsia="宋体" w:cs="Times New Roman"/>
                <w:bCs/>
                <w:sz w:val="21"/>
                <w:szCs w:val="21"/>
                <w:vertAlign w:val="subscript"/>
              </w:rPr>
              <w:t>-0.15</w:t>
            </w:r>
          </w:p>
        </w:tc>
        <w:tc>
          <w:tcPr>
            <w:tcW w:w="1969" w:type="dxa"/>
            <w:vAlign w:val="center"/>
          </w:tcPr>
          <w:p>
            <w:pPr>
              <w:spacing w:line="30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5.10±0.05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3" w:type="dxa"/>
            <w:vAlign w:val="center"/>
          </w:tcPr>
          <w:p>
            <w:pPr>
              <w:spacing w:line="30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40</w:t>
            </w:r>
          </w:p>
        </w:tc>
        <w:tc>
          <w:tcPr>
            <w:tcW w:w="1175" w:type="dxa"/>
            <w:vAlign w:val="center"/>
          </w:tcPr>
          <w:p>
            <w:pPr>
              <w:spacing w:line="300" w:lineRule="exac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39.2±0.5</w:t>
            </w:r>
          </w:p>
        </w:tc>
        <w:tc>
          <w:tcPr>
            <w:tcW w:w="1375" w:type="dxa"/>
            <w:vAlign w:val="center"/>
          </w:tcPr>
          <w:p>
            <w:pPr>
              <w:spacing w:line="30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1.40±0.15</w:t>
            </w:r>
          </w:p>
        </w:tc>
        <w:tc>
          <w:tcPr>
            <w:tcW w:w="1375" w:type="dxa"/>
            <w:vAlign w:val="center"/>
          </w:tcPr>
          <w:p>
            <w:pPr>
              <w:spacing w:line="30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16.0</w:t>
            </w:r>
            <w:r>
              <w:rPr>
                <w:rFonts w:hint="default" w:ascii="Times New Roman" w:hAnsi="Times New Roman" w:eastAsia="宋体" w:cs="Times New Roman"/>
                <w:sz w:val="21"/>
                <w:szCs w:val="21"/>
                <w:vertAlign w:val="superscript"/>
              </w:rPr>
              <w:t>+0.5</w:t>
            </w:r>
          </w:p>
        </w:tc>
        <w:tc>
          <w:tcPr>
            <w:tcW w:w="1968" w:type="dxa"/>
            <w:vAlign w:val="center"/>
          </w:tcPr>
          <w:p>
            <w:pPr>
              <w:spacing w:line="30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40.3</w:t>
            </w:r>
            <w:r>
              <w:rPr>
                <w:rFonts w:hint="default" w:ascii="Times New Roman" w:hAnsi="Times New Roman" w:eastAsia="宋体" w:cs="Times New Roman"/>
                <w:bCs/>
                <w:sz w:val="21"/>
                <w:szCs w:val="21"/>
                <w:vertAlign w:val="subscript"/>
              </w:rPr>
              <w:t>-0.15</w:t>
            </w:r>
          </w:p>
        </w:tc>
        <w:tc>
          <w:tcPr>
            <w:tcW w:w="1969" w:type="dxa"/>
            <w:vAlign w:val="center"/>
          </w:tcPr>
          <w:p>
            <w:pPr>
              <w:spacing w:line="30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5.75±0.05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3" w:type="dxa"/>
            <w:vAlign w:val="center"/>
          </w:tcPr>
          <w:p>
            <w:pPr>
              <w:spacing w:line="30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50</w:t>
            </w:r>
          </w:p>
        </w:tc>
        <w:tc>
          <w:tcPr>
            <w:tcW w:w="1175" w:type="dxa"/>
            <w:vAlign w:val="center"/>
          </w:tcPr>
          <w:p>
            <w:pPr>
              <w:spacing w:line="30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50.0±0.5</w:t>
            </w:r>
          </w:p>
        </w:tc>
        <w:tc>
          <w:tcPr>
            <w:tcW w:w="1375" w:type="dxa"/>
            <w:vAlign w:val="center"/>
          </w:tcPr>
          <w:p>
            <w:pPr>
              <w:spacing w:line="30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1.40±0.15</w:t>
            </w:r>
          </w:p>
        </w:tc>
        <w:tc>
          <w:tcPr>
            <w:tcW w:w="1375" w:type="dxa"/>
            <w:vAlign w:val="center"/>
          </w:tcPr>
          <w:p>
            <w:pPr>
              <w:spacing w:line="30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16.0</w:t>
            </w:r>
            <w:r>
              <w:rPr>
                <w:rFonts w:hint="default" w:ascii="Times New Roman" w:hAnsi="Times New Roman" w:eastAsia="宋体" w:cs="Times New Roman"/>
                <w:sz w:val="21"/>
                <w:szCs w:val="21"/>
                <w:vertAlign w:val="superscript"/>
              </w:rPr>
              <w:t>+0.5</w:t>
            </w:r>
          </w:p>
        </w:tc>
        <w:tc>
          <w:tcPr>
            <w:tcW w:w="1968" w:type="dxa"/>
            <w:vAlign w:val="center"/>
          </w:tcPr>
          <w:p>
            <w:pPr>
              <w:spacing w:line="30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51.2</w:t>
            </w:r>
            <w:r>
              <w:rPr>
                <w:rFonts w:hint="default" w:ascii="Times New Roman" w:hAnsi="Times New Roman" w:eastAsia="宋体" w:cs="Times New Roman"/>
                <w:bCs/>
                <w:sz w:val="21"/>
                <w:szCs w:val="21"/>
                <w:vertAlign w:val="subscript"/>
              </w:rPr>
              <w:t>-0.15</w:t>
            </w:r>
          </w:p>
        </w:tc>
        <w:tc>
          <w:tcPr>
            <w:tcW w:w="1969" w:type="dxa"/>
            <w:vAlign w:val="center"/>
          </w:tcPr>
          <w:p>
            <w:pPr>
              <w:spacing w:line="30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6.75±0.05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3" w:type="dxa"/>
            <w:vAlign w:val="center"/>
          </w:tcPr>
          <w:p>
            <w:pPr>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65</w:t>
            </w:r>
          </w:p>
        </w:tc>
        <w:tc>
          <w:tcPr>
            <w:tcW w:w="1175" w:type="dxa"/>
            <w:vAlign w:val="center"/>
          </w:tcPr>
          <w:p>
            <w:pPr>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72.0±0.8</w:t>
            </w:r>
          </w:p>
        </w:tc>
        <w:tc>
          <w:tcPr>
            <w:tcW w:w="1375" w:type="dxa"/>
            <w:vAlign w:val="center"/>
          </w:tcPr>
          <w:p>
            <w:pPr>
              <w:spacing w:line="30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1.95±0.15</w:t>
            </w:r>
          </w:p>
        </w:tc>
        <w:tc>
          <w:tcPr>
            <w:tcW w:w="1375" w:type="dxa"/>
            <w:vAlign w:val="center"/>
          </w:tcPr>
          <w:p>
            <w:pPr>
              <w:spacing w:line="30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16.0</w:t>
            </w:r>
            <w:r>
              <w:rPr>
                <w:rFonts w:hint="default" w:ascii="Times New Roman" w:hAnsi="Times New Roman" w:eastAsia="宋体" w:cs="Times New Roman"/>
                <w:sz w:val="21"/>
                <w:szCs w:val="21"/>
                <w:vertAlign w:val="superscript"/>
              </w:rPr>
              <w:t>+0.5</w:t>
            </w:r>
          </w:p>
        </w:tc>
        <w:tc>
          <w:tcPr>
            <w:tcW w:w="1968" w:type="dxa"/>
            <w:vAlign w:val="center"/>
          </w:tcPr>
          <w:p>
            <w:pPr>
              <w:spacing w:line="30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76.3</w:t>
            </w:r>
            <w:r>
              <w:rPr>
                <w:rFonts w:hint="default" w:ascii="Times New Roman" w:hAnsi="Times New Roman" w:eastAsia="宋体" w:cs="Times New Roman"/>
                <w:bCs/>
                <w:sz w:val="21"/>
                <w:szCs w:val="21"/>
                <w:vertAlign w:val="subscript"/>
              </w:rPr>
              <w:t>-0.15</w:t>
            </w:r>
          </w:p>
        </w:tc>
        <w:tc>
          <w:tcPr>
            <w:tcW w:w="1969" w:type="dxa"/>
            <w:vAlign w:val="center"/>
          </w:tcPr>
          <w:p>
            <w:pPr>
              <w:spacing w:line="30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7.65±0.05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3" w:type="dxa"/>
            <w:vAlign w:val="center"/>
          </w:tcPr>
          <w:p>
            <w:pPr>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80</w:t>
            </w:r>
          </w:p>
        </w:tc>
        <w:tc>
          <w:tcPr>
            <w:tcW w:w="1175" w:type="dxa"/>
            <w:vAlign w:val="center"/>
          </w:tcPr>
          <w:p>
            <w:pPr>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85.0±0.8</w:t>
            </w:r>
          </w:p>
        </w:tc>
        <w:tc>
          <w:tcPr>
            <w:tcW w:w="1375" w:type="dxa"/>
            <w:vAlign w:val="center"/>
          </w:tcPr>
          <w:p>
            <w:pPr>
              <w:spacing w:line="30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2.00±0.15</w:t>
            </w:r>
          </w:p>
        </w:tc>
        <w:tc>
          <w:tcPr>
            <w:tcW w:w="1375" w:type="dxa"/>
            <w:vAlign w:val="center"/>
          </w:tcPr>
          <w:p>
            <w:pPr>
              <w:spacing w:line="30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17.0</w:t>
            </w:r>
            <w:r>
              <w:rPr>
                <w:rFonts w:hint="default" w:ascii="Times New Roman" w:hAnsi="Times New Roman" w:eastAsia="宋体" w:cs="Times New Roman"/>
                <w:sz w:val="21"/>
                <w:szCs w:val="21"/>
                <w:vertAlign w:val="superscript"/>
              </w:rPr>
              <w:t>+0.5</w:t>
            </w:r>
          </w:p>
        </w:tc>
        <w:tc>
          <w:tcPr>
            <w:tcW w:w="1968" w:type="dxa"/>
            <w:vAlign w:val="center"/>
          </w:tcPr>
          <w:p>
            <w:pPr>
              <w:spacing w:line="30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89.2</w:t>
            </w:r>
            <w:r>
              <w:rPr>
                <w:rFonts w:hint="default" w:ascii="Times New Roman" w:hAnsi="Times New Roman" w:eastAsia="宋体" w:cs="Times New Roman"/>
                <w:bCs/>
                <w:sz w:val="21"/>
                <w:szCs w:val="21"/>
                <w:vertAlign w:val="subscript"/>
              </w:rPr>
              <w:t>-0.15</w:t>
            </w:r>
          </w:p>
        </w:tc>
        <w:tc>
          <w:tcPr>
            <w:tcW w:w="1969" w:type="dxa"/>
            <w:vAlign w:val="center"/>
          </w:tcPr>
          <w:p>
            <w:pPr>
              <w:spacing w:line="30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8.75±0.05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3" w:type="dxa"/>
            <w:vAlign w:val="center"/>
          </w:tcPr>
          <w:p>
            <w:pPr>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100</w:t>
            </w:r>
          </w:p>
        </w:tc>
        <w:tc>
          <w:tcPr>
            <w:tcW w:w="1175" w:type="dxa"/>
            <w:vAlign w:val="center"/>
          </w:tcPr>
          <w:p>
            <w:pPr>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97.0±0.8</w:t>
            </w:r>
          </w:p>
        </w:tc>
        <w:tc>
          <w:tcPr>
            <w:tcW w:w="1375" w:type="dxa"/>
            <w:vAlign w:val="center"/>
          </w:tcPr>
          <w:p>
            <w:pPr>
              <w:spacing w:line="30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2.00±0.15</w:t>
            </w:r>
          </w:p>
        </w:tc>
        <w:tc>
          <w:tcPr>
            <w:tcW w:w="1375" w:type="dxa"/>
            <w:vAlign w:val="center"/>
          </w:tcPr>
          <w:p>
            <w:pPr>
              <w:spacing w:line="30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17.0</w:t>
            </w:r>
            <w:r>
              <w:rPr>
                <w:rFonts w:hint="default" w:ascii="Times New Roman" w:hAnsi="Times New Roman" w:eastAsia="宋体" w:cs="Times New Roman"/>
                <w:sz w:val="21"/>
                <w:szCs w:val="21"/>
                <w:vertAlign w:val="superscript"/>
              </w:rPr>
              <w:t>+0.5</w:t>
            </w:r>
          </w:p>
        </w:tc>
        <w:tc>
          <w:tcPr>
            <w:tcW w:w="1968" w:type="dxa"/>
            <w:vAlign w:val="center"/>
          </w:tcPr>
          <w:p>
            <w:pPr>
              <w:spacing w:line="30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102.5</w:t>
            </w:r>
            <w:r>
              <w:rPr>
                <w:rFonts w:hint="default" w:ascii="Times New Roman" w:hAnsi="Times New Roman" w:eastAsia="宋体" w:cs="Times New Roman"/>
                <w:bCs/>
                <w:sz w:val="21"/>
                <w:szCs w:val="21"/>
                <w:vertAlign w:val="subscript"/>
              </w:rPr>
              <w:t>-0.15</w:t>
            </w:r>
          </w:p>
        </w:tc>
        <w:tc>
          <w:tcPr>
            <w:tcW w:w="1969" w:type="dxa"/>
            <w:vAlign w:val="center"/>
          </w:tcPr>
          <w:p>
            <w:pPr>
              <w:spacing w:line="30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10.20±0.05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3" w:type="dxa"/>
            <w:vAlign w:val="center"/>
          </w:tcPr>
          <w:p>
            <w:pPr>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125</w:t>
            </w:r>
          </w:p>
        </w:tc>
        <w:tc>
          <w:tcPr>
            <w:tcW w:w="1175" w:type="dxa"/>
            <w:vAlign w:val="center"/>
          </w:tcPr>
          <w:p>
            <w:pPr>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130</w:t>
            </w:r>
            <w:r>
              <w:rPr>
                <w:rFonts w:hint="default" w:ascii="Times New Roman" w:hAnsi="Times New Roman" w:eastAsia="宋体" w:cs="Times New Roman"/>
                <w:bCs/>
                <w:sz w:val="21"/>
                <w:szCs w:val="21"/>
              </w:rPr>
              <w:t>±1.0</w:t>
            </w:r>
          </w:p>
        </w:tc>
        <w:tc>
          <w:tcPr>
            <w:tcW w:w="1375" w:type="dxa"/>
            <w:vAlign w:val="center"/>
          </w:tcPr>
          <w:p>
            <w:pPr>
              <w:spacing w:line="300" w:lineRule="exact"/>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2.80±0.15</w:t>
            </w:r>
          </w:p>
        </w:tc>
        <w:tc>
          <w:tcPr>
            <w:tcW w:w="1375" w:type="dxa"/>
            <w:vAlign w:val="center"/>
          </w:tcPr>
          <w:p>
            <w:pPr>
              <w:spacing w:line="300" w:lineRule="exact"/>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sz w:val="21"/>
                <w:szCs w:val="21"/>
                <w:highlight w:val="none"/>
              </w:rPr>
              <w:t>22.0</w:t>
            </w:r>
            <w:r>
              <w:rPr>
                <w:rFonts w:hint="default" w:ascii="Times New Roman" w:hAnsi="Times New Roman" w:eastAsia="宋体" w:cs="Times New Roman"/>
                <w:sz w:val="21"/>
                <w:szCs w:val="21"/>
                <w:highlight w:val="none"/>
                <w:vertAlign w:val="superscript"/>
              </w:rPr>
              <w:t>+0.5</w:t>
            </w:r>
          </w:p>
        </w:tc>
        <w:tc>
          <w:tcPr>
            <w:tcW w:w="1968" w:type="dxa"/>
            <w:vAlign w:val="center"/>
          </w:tcPr>
          <w:p>
            <w:pPr>
              <w:spacing w:line="300" w:lineRule="exact"/>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134.</w:t>
            </w:r>
            <w:r>
              <w:rPr>
                <w:rFonts w:hint="default" w:ascii="Times New Roman" w:hAnsi="Times New Roman" w:eastAsia="宋体" w:cs="Times New Roman"/>
                <w:bCs/>
                <w:sz w:val="21"/>
                <w:szCs w:val="21"/>
                <w:highlight w:val="none"/>
                <w:lang w:val="en-US" w:eastAsia="zh-CN"/>
              </w:rPr>
              <w:t>3</w:t>
            </w:r>
            <w:r>
              <w:rPr>
                <w:rFonts w:hint="default" w:ascii="Times New Roman" w:hAnsi="Times New Roman" w:eastAsia="宋体" w:cs="Times New Roman"/>
                <w:bCs/>
                <w:position w:val="-12"/>
                <w:sz w:val="21"/>
                <w:szCs w:val="21"/>
                <w:highlight w:val="none"/>
              </w:rPr>
              <w:object>
                <v:shape id="_x0000_i1066" o:spt="75" type="#_x0000_t75" style="height:18.8pt;width:16pt;" o:ole="t" filled="f" o:preferrelative="t" stroked="f" coordsize="21600,21600">
                  <v:path/>
                  <v:fill on="f" focussize="0,0"/>
                  <v:stroke on="f"/>
                  <v:imagedata r:id="rId82" o:title=""/>
                  <o:lock v:ext="edit" aspectratio="t"/>
                  <w10:wrap type="none"/>
                  <w10:anchorlock/>
                </v:shape>
                <o:OLEObject Type="Embed" ProgID="Equation.KSEE3" ShapeID="_x0000_i1066" DrawAspect="Content" ObjectID="_1468075766" r:id="rId81">
                  <o:LockedField>false</o:LockedField>
                </o:OLEObject>
              </w:object>
            </w:r>
          </w:p>
        </w:tc>
        <w:tc>
          <w:tcPr>
            <w:tcW w:w="1969" w:type="dxa"/>
            <w:vAlign w:val="center"/>
          </w:tcPr>
          <w:p>
            <w:pPr>
              <w:spacing w:line="300" w:lineRule="exact"/>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11.</w:t>
            </w:r>
            <w:r>
              <w:rPr>
                <w:rFonts w:hint="default" w:ascii="Times New Roman" w:hAnsi="Times New Roman" w:eastAsia="宋体" w:cs="Times New Roman"/>
                <w:bCs/>
                <w:sz w:val="21"/>
                <w:szCs w:val="21"/>
                <w:highlight w:val="none"/>
                <w:lang w:val="en-US" w:eastAsia="zh-CN"/>
              </w:rPr>
              <w:t>2</w:t>
            </w:r>
            <w:r>
              <w:rPr>
                <w:rFonts w:hint="default" w:ascii="Times New Roman" w:hAnsi="Times New Roman" w:eastAsia="宋体" w:cs="Times New Roman"/>
                <w:bCs/>
                <w:sz w:val="21"/>
                <w:szCs w:val="21"/>
                <w:highlight w:val="none"/>
              </w:rPr>
              <w:t>0±0.15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3" w:type="dxa"/>
            <w:vAlign w:val="center"/>
          </w:tcPr>
          <w:p>
            <w:pPr>
              <w:spacing w:line="300" w:lineRule="exact"/>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sz w:val="21"/>
                <w:szCs w:val="21"/>
              </w:rPr>
              <w:t>150</w:t>
            </w:r>
          </w:p>
        </w:tc>
        <w:tc>
          <w:tcPr>
            <w:tcW w:w="1175" w:type="dxa"/>
            <w:vAlign w:val="center"/>
          </w:tcPr>
          <w:p>
            <w:pPr>
              <w:spacing w:line="300" w:lineRule="exact"/>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bCs/>
                <w:sz w:val="21"/>
                <w:szCs w:val="21"/>
              </w:rPr>
              <w:t>155±1.0</w:t>
            </w:r>
          </w:p>
        </w:tc>
        <w:tc>
          <w:tcPr>
            <w:tcW w:w="1375" w:type="dxa"/>
            <w:vAlign w:val="center"/>
          </w:tcPr>
          <w:p>
            <w:pPr>
              <w:spacing w:line="300" w:lineRule="exact"/>
              <w:jc w:val="center"/>
              <w:rPr>
                <w:rFonts w:hint="default" w:ascii="Times New Roman" w:hAnsi="Times New Roman" w:eastAsia="宋体" w:cs="Times New Roman"/>
                <w:bCs/>
                <w:color w:val="FF0000"/>
                <w:sz w:val="21"/>
                <w:szCs w:val="21"/>
                <w:highlight w:val="none"/>
              </w:rPr>
            </w:pPr>
            <w:r>
              <w:rPr>
                <w:rFonts w:hint="default" w:ascii="Times New Roman" w:hAnsi="Times New Roman" w:eastAsia="宋体" w:cs="Times New Roman"/>
                <w:bCs/>
                <w:sz w:val="21"/>
                <w:szCs w:val="21"/>
                <w:highlight w:val="none"/>
              </w:rPr>
              <w:t>3.00±0.</w:t>
            </w:r>
            <w:r>
              <w:rPr>
                <w:rFonts w:hint="default" w:ascii="Times New Roman" w:hAnsi="Times New Roman" w:eastAsia="宋体" w:cs="Times New Roman"/>
                <w:bCs/>
                <w:sz w:val="21"/>
                <w:szCs w:val="21"/>
                <w:highlight w:val="none"/>
                <w:lang w:val="en-US" w:eastAsia="zh-CN"/>
              </w:rPr>
              <w:t>15</w:t>
            </w:r>
          </w:p>
        </w:tc>
        <w:tc>
          <w:tcPr>
            <w:tcW w:w="1375" w:type="dxa"/>
            <w:vAlign w:val="center"/>
          </w:tcPr>
          <w:p>
            <w:pPr>
              <w:spacing w:line="300" w:lineRule="exact"/>
              <w:jc w:val="center"/>
              <w:rPr>
                <w:rFonts w:hint="default" w:ascii="Times New Roman" w:hAnsi="Times New Roman" w:eastAsia="宋体" w:cs="Times New Roman"/>
                <w:bCs/>
                <w:color w:val="FF0000"/>
                <w:sz w:val="21"/>
                <w:szCs w:val="21"/>
                <w:highlight w:val="none"/>
              </w:rPr>
            </w:pPr>
            <w:r>
              <w:rPr>
                <w:rFonts w:hint="default" w:ascii="Times New Roman" w:hAnsi="Times New Roman" w:eastAsia="宋体" w:cs="Times New Roman"/>
                <w:sz w:val="21"/>
                <w:szCs w:val="21"/>
                <w:highlight w:val="none"/>
              </w:rPr>
              <w:t>25.</w:t>
            </w:r>
            <w:r>
              <w:rPr>
                <w:rFonts w:hint="default" w:ascii="Times New Roman" w:hAnsi="Times New Roman" w:eastAsia="宋体" w:cs="Times New Roman"/>
                <w:sz w:val="21"/>
                <w:szCs w:val="21"/>
                <w:highlight w:val="none"/>
                <w:lang w:val="en-US" w:eastAsia="zh-CN"/>
              </w:rPr>
              <w:t>0</w:t>
            </w:r>
            <w:r>
              <w:rPr>
                <w:rFonts w:hint="default" w:ascii="Times New Roman" w:hAnsi="Times New Roman" w:eastAsia="宋体" w:cs="Times New Roman"/>
                <w:sz w:val="21"/>
                <w:szCs w:val="21"/>
                <w:highlight w:val="none"/>
                <w:vertAlign w:val="superscript"/>
              </w:rPr>
              <w:t>+0.8</w:t>
            </w:r>
          </w:p>
        </w:tc>
        <w:tc>
          <w:tcPr>
            <w:tcW w:w="1968" w:type="dxa"/>
            <w:vAlign w:val="center"/>
          </w:tcPr>
          <w:p>
            <w:pPr>
              <w:spacing w:line="300" w:lineRule="exact"/>
              <w:jc w:val="center"/>
              <w:rPr>
                <w:rFonts w:hint="default" w:ascii="Times New Roman" w:hAnsi="Times New Roman" w:eastAsia="宋体" w:cs="Times New Roman"/>
                <w:bCs/>
                <w:color w:val="FF0000"/>
                <w:sz w:val="21"/>
                <w:szCs w:val="21"/>
                <w:highlight w:val="none"/>
              </w:rPr>
            </w:pPr>
            <w:r>
              <w:rPr>
                <w:rFonts w:hint="default" w:ascii="Times New Roman" w:hAnsi="Times New Roman" w:eastAsia="宋体" w:cs="Times New Roman"/>
                <w:bCs/>
                <w:sz w:val="21"/>
                <w:szCs w:val="21"/>
                <w:highlight w:val="none"/>
              </w:rPr>
              <w:t>160.0</w:t>
            </w:r>
            <w:r>
              <w:rPr>
                <w:rFonts w:hint="default" w:ascii="Times New Roman" w:hAnsi="Times New Roman" w:eastAsia="宋体" w:cs="Times New Roman"/>
                <w:bCs/>
                <w:position w:val="-12"/>
                <w:sz w:val="21"/>
                <w:szCs w:val="21"/>
                <w:highlight w:val="none"/>
              </w:rPr>
              <w:object>
                <v:shape id="_x0000_i1067" o:spt="75" type="#_x0000_t75" style="height:18.8pt;width:16pt;" o:ole="t" filled="f" o:preferrelative="t" stroked="f" coordsize="21600,21600">
                  <v:path/>
                  <v:fill on="f" focussize="0,0"/>
                  <v:stroke on="f"/>
                  <v:imagedata r:id="rId82" o:title=""/>
                  <o:lock v:ext="edit" aspectratio="t"/>
                  <w10:wrap type="none"/>
                  <w10:anchorlock/>
                </v:shape>
                <o:OLEObject Type="Embed" ProgID="Equation.KSEE3" ShapeID="_x0000_i1067" DrawAspect="Content" ObjectID="_1468075767" r:id="rId83">
                  <o:LockedField>false</o:LockedField>
                </o:OLEObject>
              </w:object>
            </w:r>
          </w:p>
        </w:tc>
        <w:tc>
          <w:tcPr>
            <w:tcW w:w="1969" w:type="dxa"/>
            <w:vAlign w:val="center"/>
          </w:tcPr>
          <w:p>
            <w:pPr>
              <w:spacing w:line="300" w:lineRule="exact"/>
              <w:jc w:val="center"/>
              <w:rPr>
                <w:rFonts w:hint="default" w:ascii="Times New Roman" w:hAnsi="Times New Roman" w:eastAsia="宋体" w:cs="Times New Roman"/>
                <w:bCs/>
                <w:color w:val="FF0000"/>
                <w:sz w:val="21"/>
                <w:szCs w:val="21"/>
                <w:highlight w:val="none"/>
              </w:rPr>
            </w:pPr>
            <w:r>
              <w:rPr>
                <w:rFonts w:hint="default" w:ascii="Times New Roman" w:hAnsi="Times New Roman" w:eastAsia="宋体" w:cs="Times New Roman"/>
                <w:bCs/>
                <w:sz w:val="21"/>
                <w:szCs w:val="21"/>
                <w:highlight w:val="none"/>
              </w:rPr>
              <w:t>11.50±0.15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3" w:type="dxa"/>
            <w:vAlign w:val="center"/>
          </w:tcPr>
          <w:p>
            <w:pPr>
              <w:spacing w:line="300" w:lineRule="exact"/>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sz w:val="21"/>
                <w:szCs w:val="21"/>
              </w:rPr>
              <w:t>200</w:t>
            </w:r>
          </w:p>
        </w:tc>
        <w:tc>
          <w:tcPr>
            <w:tcW w:w="1175" w:type="dxa"/>
            <w:vAlign w:val="center"/>
          </w:tcPr>
          <w:p>
            <w:pPr>
              <w:spacing w:line="300" w:lineRule="exact"/>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bCs/>
                <w:sz w:val="21"/>
                <w:szCs w:val="21"/>
              </w:rPr>
              <w:t>215±1.0</w:t>
            </w:r>
          </w:p>
        </w:tc>
        <w:tc>
          <w:tcPr>
            <w:tcW w:w="1375" w:type="dxa"/>
            <w:vAlign w:val="center"/>
          </w:tcPr>
          <w:p>
            <w:pPr>
              <w:spacing w:line="300" w:lineRule="exact"/>
              <w:jc w:val="center"/>
              <w:rPr>
                <w:rFonts w:hint="default" w:ascii="Times New Roman" w:hAnsi="Times New Roman" w:eastAsia="宋体" w:cs="Times New Roman"/>
                <w:bCs/>
                <w:color w:val="FF0000"/>
                <w:sz w:val="21"/>
                <w:szCs w:val="21"/>
                <w:highlight w:val="none"/>
              </w:rPr>
            </w:pPr>
            <w:r>
              <w:rPr>
                <w:rFonts w:hint="default" w:ascii="Times New Roman" w:hAnsi="Times New Roman" w:eastAsia="宋体" w:cs="Times New Roman"/>
                <w:bCs/>
                <w:sz w:val="21"/>
                <w:szCs w:val="21"/>
                <w:highlight w:val="none"/>
              </w:rPr>
              <w:t>3.3</w:t>
            </w:r>
            <w:r>
              <w:rPr>
                <w:rFonts w:hint="default" w:ascii="Times New Roman" w:hAnsi="Times New Roman" w:eastAsia="宋体" w:cs="Times New Roman"/>
                <w:bCs/>
                <w:sz w:val="21"/>
                <w:szCs w:val="21"/>
                <w:highlight w:val="none"/>
                <w:lang w:val="en-US" w:eastAsia="zh-CN"/>
              </w:rPr>
              <w:t>5</w:t>
            </w:r>
            <w:r>
              <w:rPr>
                <w:rFonts w:hint="default" w:ascii="Times New Roman" w:hAnsi="Times New Roman" w:eastAsia="宋体" w:cs="Times New Roman"/>
                <w:bCs/>
                <w:sz w:val="21"/>
                <w:szCs w:val="21"/>
                <w:highlight w:val="none"/>
              </w:rPr>
              <w:t>±0.</w:t>
            </w:r>
            <w:r>
              <w:rPr>
                <w:rFonts w:hint="default" w:ascii="Times New Roman" w:hAnsi="Times New Roman" w:eastAsia="宋体" w:cs="Times New Roman"/>
                <w:bCs/>
                <w:sz w:val="21"/>
                <w:szCs w:val="21"/>
                <w:highlight w:val="none"/>
                <w:lang w:val="en-US" w:eastAsia="zh-CN"/>
              </w:rPr>
              <w:t>15</w:t>
            </w:r>
          </w:p>
        </w:tc>
        <w:tc>
          <w:tcPr>
            <w:tcW w:w="1375" w:type="dxa"/>
            <w:vAlign w:val="center"/>
          </w:tcPr>
          <w:p>
            <w:pPr>
              <w:spacing w:line="300" w:lineRule="exact"/>
              <w:jc w:val="center"/>
              <w:rPr>
                <w:rFonts w:hint="default" w:ascii="Times New Roman" w:hAnsi="Times New Roman" w:eastAsia="宋体" w:cs="Times New Roman"/>
                <w:bCs/>
                <w:color w:val="FF0000"/>
                <w:sz w:val="21"/>
                <w:szCs w:val="21"/>
                <w:highlight w:val="none"/>
              </w:rPr>
            </w:pPr>
            <w:r>
              <w:rPr>
                <w:rFonts w:hint="default" w:ascii="Times New Roman" w:hAnsi="Times New Roman" w:eastAsia="宋体" w:cs="Times New Roman"/>
                <w:sz w:val="21"/>
                <w:szCs w:val="21"/>
                <w:highlight w:val="none"/>
              </w:rPr>
              <w:t>25.</w:t>
            </w:r>
            <w:r>
              <w:rPr>
                <w:rFonts w:hint="default" w:ascii="Times New Roman" w:hAnsi="Times New Roman" w:eastAsia="宋体" w:cs="Times New Roman"/>
                <w:sz w:val="21"/>
                <w:szCs w:val="21"/>
                <w:highlight w:val="none"/>
                <w:lang w:val="en-US" w:eastAsia="zh-CN"/>
              </w:rPr>
              <w:t>0</w:t>
            </w:r>
            <w:r>
              <w:rPr>
                <w:rFonts w:hint="default" w:ascii="Times New Roman" w:hAnsi="Times New Roman" w:eastAsia="宋体" w:cs="Times New Roman"/>
                <w:sz w:val="21"/>
                <w:szCs w:val="21"/>
                <w:highlight w:val="none"/>
                <w:vertAlign w:val="superscript"/>
              </w:rPr>
              <w:t>+0.8</w:t>
            </w:r>
          </w:p>
        </w:tc>
        <w:tc>
          <w:tcPr>
            <w:tcW w:w="1968" w:type="dxa"/>
            <w:vAlign w:val="center"/>
          </w:tcPr>
          <w:p>
            <w:pPr>
              <w:spacing w:line="300" w:lineRule="exact"/>
              <w:jc w:val="center"/>
              <w:rPr>
                <w:rFonts w:hint="default" w:ascii="Times New Roman" w:hAnsi="Times New Roman" w:eastAsia="宋体" w:cs="Times New Roman"/>
                <w:bCs/>
                <w:color w:val="FF0000"/>
                <w:sz w:val="21"/>
                <w:szCs w:val="21"/>
                <w:highlight w:val="none"/>
              </w:rPr>
            </w:pPr>
            <w:r>
              <w:rPr>
                <w:rFonts w:hint="default" w:ascii="Times New Roman" w:hAnsi="Times New Roman" w:eastAsia="宋体" w:cs="Times New Roman"/>
                <w:bCs/>
                <w:sz w:val="21"/>
                <w:szCs w:val="21"/>
                <w:highlight w:val="none"/>
              </w:rPr>
              <w:t>22</w:t>
            </w:r>
            <w:r>
              <w:rPr>
                <w:rFonts w:hint="default" w:ascii="Times New Roman" w:hAnsi="Times New Roman" w:eastAsia="宋体" w:cs="Times New Roman"/>
                <w:bCs/>
                <w:sz w:val="21"/>
                <w:szCs w:val="21"/>
                <w:highlight w:val="none"/>
                <w:lang w:val="en-US" w:eastAsia="zh-CN"/>
              </w:rPr>
              <w:t>1</w:t>
            </w:r>
            <w:r>
              <w:rPr>
                <w:rFonts w:hint="default" w:ascii="Times New Roman" w:hAnsi="Times New Roman" w:eastAsia="宋体" w:cs="Times New Roman"/>
                <w:bCs/>
                <w:sz w:val="21"/>
                <w:szCs w:val="21"/>
                <w:highlight w:val="none"/>
              </w:rPr>
              <w:t>.5</w:t>
            </w:r>
            <w:r>
              <w:rPr>
                <w:rFonts w:hint="default" w:ascii="Times New Roman" w:hAnsi="Times New Roman" w:eastAsia="宋体" w:cs="Times New Roman"/>
                <w:bCs/>
                <w:position w:val="-12"/>
                <w:sz w:val="21"/>
                <w:szCs w:val="21"/>
                <w:highlight w:val="none"/>
              </w:rPr>
              <w:object>
                <v:shape id="_x0000_i1068" o:spt="75" type="#_x0000_t75" style="height:18.8pt;width:16pt;" o:ole="t" filled="f" o:preferrelative="t" stroked="f" coordsize="21600,21600">
                  <v:path/>
                  <v:fill on="f" focussize="0,0"/>
                  <v:stroke on="f"/>
                  <v:imagedata r:id="rId82" o:title=""/>
                  <o:lock v:ext="edit" aspectratio="t"/>
                  <w10:wrap type="none"/>
                  <w10:anchorlock/>
                </v:shape>
                <o:OLEObject Type="Embed" ProgID="Equation.KSEE3" ShapeID="_x0000_i1068" DrawAspect="Content" ObjectID="_1468075768" r:id="rId84">
                  <o:LockedField>false</o:LockedField>
                </o:OLEObject>
              </w:object>
            </w:r>
          </w:p>
        </w:tc>
        <w:tc>
          <w:tcPr>
            <w:tcW w:w="1969" w:type="dxa"/>
            <w:vAlign w:val="center"/>
          </w:tcPr>
          <w:p>
            <w:pPr>
              <w:spacing w:line="300" w:lineRule="exact"/>
              <w:jc w:val="center"/>
              <w:rPr>
                <w:rFonts w:hint="default" w:ascii="Times New Roman" w:hAnsi="Times New Roman" w:eastAsia="宋体" w:cs="Times New Roman"/>
                <w:bCs/>
                <w:color w:val="FF0000"/>
                <w:sz w:val="21"/>
                <w:szCs w:val="21"/>
                <w:highlight w:val="none"/>
              </w:rPr>
            </w:pPr>
            <w:r>
              <w:rPr>
                <w:rFonts w:hint="default" w:ascii="Times New Roman" w:hAnsi="Times New Roman" w:eastAsia="宋体" w:cs="Times New Roman"/>
                <w:bCs/>
                <w:sz w:val="21"/>
                <w:szCs w:val="21"/>
                <w:highlight w:val="none"/>
                <w:lang w:val="en-US" w:eastAsia="zh-CN"/>
              </w:rPr>
              <w:t>15.20</w:t>
            </w:r>
            <w:r>
              <w:rPr>
                <w:rFonts w:hint="default" w:ascii="Times New Roman" w:hAnsi="Times New Roman" w:eastAsia="宋体" w:cs="Times New Roman"/>
                <w:bCs/>
                <w:sz w:val="21"/>
                <w:szCs w:val="21"/>
                <w:highlight w:val="none"/>
              </w:rPr>
              <w:t>±0.20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3" w:type="dxa"/>
            <w:vAlign w:val="center"/>
          </w:tcPr>
          <w:p>
            <w:pPr>
              <w:spacing w:line="300" w:lineRule="exact"/>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sz w:val="21"/>
                <w:szCs w:val="21"/>
              </w:rPr>
              <w:t>250</w:t>
            </w:r>
          </w:p>
        </w:tc>
        <w:tc>
          <w:tcPr>
            <w:tcW w:w="1175" w:type="dxa"/>
            <w:vAlign w:val="center"/>
          </w:tcPr>
          <w:p>
            <w:pPr>
              <w:spacing w:line="300" w:lineRule="exact"/>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bCs/>
                <w:sz w:val="21"/>
                <w:szCs w:val="21"/>
              </w:rPr>
              <w:t>265±1.0</w:t>
            </w:r>
          </w:p>
        </w:tc>
        <w:tc>
          <w:tcPr>
            <w:tcW w:w="1375" w:type="dxa"/>
            <w:vAlign w:val="center"/>
          </w:tcPr>
          <w:p>
            <w:pPr>
              <w:spacing w:line="300" w:lineRule="exact"/>
              <w:jc w:val="center"/>
              <w:rPr>
                <w:rFonts w:hint="default" w:ascii="Times New Roman" w:hAnsi="Times New Roman" w:eastAsia="宋体" w:cs="Times New Roman"/>
                <w:bCs/>
                <w:color w:val="FF0000"/>
                <w:sz w:val="21"/>
                <w:szCs w:val="21"/>
                <w:highlight w:val="none"/>
              </w:rPr>
            </w:pPr>
            <w:r>
              <w:rPr>
                <w:rFonts w:hint="default" w:ascii="Times New Roman" w:hAnsi="Times New Roman" w:eastAsia="宋体" w:cs="Times New Roman"/>
                <w:bCs/>
                <w:sz w:val="21"/>
                <w:szCs w:val="21"/>
                <w:highlight w:val="none"/>
              </w:rPr>
              <w:t>3.</w:t>
            </w:r>
            <w:r>
              <w:rPr>
                <w:rFonts w:hint="default" w:ascii="Times New Roman" w:hAnsi="Times New Roman" w:eastAsia="宋体" w:cs="Times New Roman"/>
                <w:bCs/>
                <w:sz w:val="21"/>
                <w:szCs w:val="21"/>
                <w:highlight w:val="none"/>
                <w:lang w:val="en-US" w:eastAsia="zh-CN"/>
              </w:rPr>
              <w:t>50</w:t>
            </w:r>
            <w:r>
              <w:rPr>
                <w:rFonts w:hint="default" w:ascii="Times New Roman" w:hAnsi="Times New Roman" w:eastAsia="宋体" w:cs="Times New Roman"/>
                <w:bCs/>
                <w:sz w:val="21"/>
                <w:szCs w:val="21"/>
                <w:highlight w:val="none"/>
              </w:rPr>
              <w:t>±0.20</w:t>
            </w:r>
          </w:p>
        </w:tc>
        <w:tc>
          <w:tcPr>
            <w:tcW w:w="1375" w:type="dxa"/>
            <w:vAlign w:val="center"/>
          </w:tcPr>
          <w:p>
            <w:pPr>
              <w:spacing w:line="300" w:lineRule="exact"/>
              <w:jc w:val="center"/>
              <w:rPr>
                <w:rFonts w:hint="default" w:ascii="Times New Roman" w:hAnsi="Times New Roman" w:eastAsia="宋体" w:cs="Times New Roman"/>
                <w:bCs/>
                <w:color w:val="FF0000"/>
                <w:sz w:val="21"/>
                <w:szCs w:val="21"/>
                <w:highlight w:val="none"/>
              </w:rPr>
            </w:pPr>
            <w:r>
              <w:rPr>
                <w:rFonts w:hint="default" w:ascii="Times New Roman" w:hAnsi="Times New Roman" w:eastAsia="宋体" w:cs="Times New Roman"/>
                <w:sz w:val="21"/>
                <w:szCs w:val="21"/>
                <w:highlight w:val="none"/>
              </w:rPr>
              <w:t>27.0</w:t>
            </w:r>
            <w:r>
              <w:rPr>
                <w:rFonts w:hint="default" w:ascii="Times New Roman" w:hAnsi="Times New Roman" w:eastAsia="宋体" w:cs="Times New Roman"/>
                <w:sz w:val="21"/>
                <w:szCs w:val="21"/>
                <w:highlight w:val="none"/>
                <w:vertAlign w:val="superscript"/>
              </w:rPr>
              <w:t>+0.8</w:t>
            </w:r>
          </w:p>
        </w:tc>
        <w:tc>
          <w:tcPr>
            <w:tcW w:w="1968" w:type="dxa"/>
            <w:vAlign w:val="center"/>
          </w:tcPr>
          <w:p>
            <w:pPr>
              <w:spacing w:line="300" w:lineRule="exact"/>
              <w:jc w:val="center"/>
              <w:rPr>
                <w:rFonts w:hint="default" w:ascii="Times New Roman" w:hAnsi="Times New Roman" w:eastAsia="宋体" w:cs="Times New Roman"/>
                <w:bCs/>
                <w:color w:val="FF0000"/>
                <w:sz w:val="21"/>
                <w:szCs w:val="21"/>
                <w:highlight w:val="none"/>
              </w:rPr>
            </w:pPr>
            <w:r>
              <w:rPr>
                <w:rFonts w:hint="default" w:ascii="Times New Roman" w:hAnsi="Times New Roman" w:eastAsia="宋体" w:cs="Times New Roman"/>
                <w:bCs/>
                <w:sz w:val="21"/>
                <w:szCs w:val="21"/>
                <w:highlight w:val="none"/>
              </w:rPr>
              <w:t>27</w:t>
            </w:r>
            <w:r>
              <w:rPr>
                <w:rFonts w:hint="default" w:ascii="Times New Roman" w:hAnsi="Times New Roman" w:eastAsia="宋体" w:cs="Times New Roman"/>
                <w:bCs/>
                <w:sz w:val="21"/>
                <w:szCs w:val="21"/>
                <w:highlight w:val="none"/>
                <w:lang w:val="en-US" w:eastAsia="zh-CN"/>
              </w:rPr>
              <w:t>6.0</w:t>
            </w:r>
            <w:r>
              <w:rPr>
                <w:rFonts w:hint="default" w:ascii="Times New Roman" w:hAnsi="Times New Roman" w:eastAsia="宋体" w:cs="Times New Roman"/>
                <w:bCs/>
                <w:position w:val="-12"/>
                <w:sz w:val="21"/>
                <w:szCs w:val="21"/>
                <w:highlight w:val="none"/>
              </w:rPr>
              <w:object>
                <v:shape id="_x0000_i1069" o:spt="75" type="#_x0000_t75" style="height:18.8pt;width:16pt;" o:ole="t" filled="f" o:preferrelative="t" stroked="f" coordsize="21600,21600">
                  <v:path/>
                  <v:fill on="f" focussize="0,0"/>
                  <v:stroke on="f"/>
                  <v:imagedata r:id="rId82" o:title=""/>
                  <o:lock v:ext="edit" aspectratio="t"/>
                  <w10:wrap type="none"/>
                  <w10:anchorlock/>
                </v:shape>
                <o:OLEObject Type="Embed" ProgID="Equation.KSEE3" ShapeID="_x0000_i1069" DrawAspect="Content" ObjectID="_1468075769" r:id="rId85">
                  <o:LockedField>false</o:LockedField>
                </o:OLEObject>
              </w:object>
            </w:r>
          </w:p>
        </w:tc>
        <w:tc>
          <w:tcPr>
            <w:tcW w:w="1969" w:type="dxa"/>
            <w:vAlign w:val="center"/>
          </w:tcPr>
          <w:p>
            <w:pPr>
              <w:spacing w:line="300" w:lineRule="exact"/>
              <w:jc w:val="center"/>
              <w:rPr>
                <w:rFonts w:hint="default" w:ascii="Times New Roman" w:hAnsi="Times New Roman" w:eastAsia="宋体" w:cs="Times New Roman"/>
                <w:bCs/>
                <w:color w:val="FF0000"/>
                <w:sz w:val="21"/>
                <w:szCs w:val="21"/>
                <w:highlight w:val="none"/>
              </w:rPr>
            </w:pPr>
            <w:r>
              <w:rPr>
                <w:rFonts w:hint="default" w:ascii="Times New Roman" w:hAnsi="Times New Roman" w:eastAsia="宋体" w:cs="Times New Roman"/>
                <w:bCs/>
                <w:sz w:val="21"/>
                <w:szCs w:val="21"/>
                <w:highlight w:val="none"/>
              </w:rPr>
              <w:t>16.</w:t>
            </w:r>
            <w:r>
              <w:rPr>
                <w:rFonts w:hint="default" w:ascii="Times New Roman" w:hAnsi="Times New Roman" w:eastAsia="宋体" w:cs="Times New Roman"/>
                <w:bCs/>
                <w:sz w:val="21"/>
                <w:szCs w:val="21"/>
                <w:highlight w:val="none"/>
                <w:lang w:val="en-US" w:eastAsia="zh-CN"/>
              </w:rPr>
              <w:t>00</w:t>
            </w:r>
            <w:r>
              <w:rPr>
                <w:rFonts w:hint="default" w:ascii="Times New Roman" w:hAnsi="Times New Roman" w:eastAsia="宋体" w:cs="Times New Roman"/>
                <w:bCs/>
                <w:sz w:val="21"/>
                <w:szCs w:val="21"/>
                <w:highlight w:val="none"/>
              </w:rPr>
              <w:t>±0.20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3" w:type="dxa"/>
            <w:vAlign w:val="center"/>
          </w:tcPr>
          <w:p>
            <w:pPr>
              <w:spacing w:line="300" w:lineRule="exact"/>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sz w:val="21"/>
                <w:szCs w:val="21"/>
              </w:rPr>
              <w:t>300</w:t>
            </w:r>
          </w:p>
        </w:tc>
        <w:tc>
          <w:tcPr>
            <w:tcW w:w="1175" w:type="dxa"/>
            <w:vAlign w:val="center"/>
          </w:tcPr>
          <w:p>
            <w:pPr>
              <w:spacing w:line="300" w:lineRule="exact"/>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bCs/>
                <w:sz w:val="21"/>
                <w:szCs w:val="21"/>
              </w:rPr>
              <w:t>315±1.0</w:t>
            </w:r>
          </w:p>
        </w:tc>
        <w:tc>
          <w:tcPr>
            <w:tcW w:w="1375" w:type="dxa"/>
            <w:vAlign w:val="center"/>
          </w:tcPr>
          <w:p>
            <w:pPr>
              <w:spacing w:line="300" w:lineRule="exact"/>
              <w:jc w:val="center"/>
              <w:rPr>
                <w:rFonts w:hint="default" w:ascii="Times New Roman" w:hAnsi="Times New Roman" w:eastAsia="宋体" w:cs="Times New Roman"/>
                <w:bCs/>
                <w:color w:val="FF0000"/>
                <w:sz w:val="21"/>
                <w:szCs w:val="21"/>
                <w:highlight w:val="none"/>
              </w:rPr>
            </w:pPr>
            <w:r>
              <w:rPr>
                <w:rFonts w:hint="default" w:ascii="Times New Roman" w:hAnsi="Times New Roman" w:eastAsia="宋体" w:cs="Times New Roman"/>
                <w:bCs/>
                <w:sz w:val="21"/>
                <w:szCs w:val="21"/>
                <w:highlight w:val="none"/>
                <w:lang w:val="en-US" w:eastAsia="zh-CN"/>
              </w:rPr>
              <w:t>4.0</w:t>
            </w:r>
            <w:r>
              <w:rPr>
                <w:rFonts w:hint="default" w:ascii="Times New Roman" w:hAnsi="Times New Roman" w:eastAsia="宋体" w:cs="Times New Roman"/>
                <w:bCs/>
                <w:sz w:val="21"/>
                <w:szCs w:val="21"/>
                <w:highlight w:val="none"/>
              </w:rPr>
              <w:t>±0.20</w:t>
            </w:r>
          </w:p>
        </w:tc>
        <w:tc>
          <w:tcPr>
            <w:tcW w:w="1375" w:type="dxa"/>
            <w:vAlign w:val="center"/>
          </w:tcPr>
          <w:p>
            <w:pPr>
              <w:spacing w:line="300" w:lineRule="exact"/>
              <w:jc w:val="center"/>
              <w:rPr>
                <w:rFonts w:hint="default" w:ascii="Times New Roman" w:hAnsi="Times New Roman" w:eastAsia="宋体" w:cs="Times New Roman"/>
                <w:bCs/>
                <w:color w:val="FF0000"/>
                <w:sz w:val="21"/>
                <w:szCs w:val="21"/>
                <w:highlight w:val="none"/>
              </w:rPr>
            </w:pPr>
            <w:r>
              <w:rPr>
                <w:rFonts w:hint="default" w:ascii="Times New Roman" w:hAnsi="Times New Roman" w:eastAsia="宋体" w:cs="Times New Roman"/>
                <w:sz w:val="21"/>
                <w:szCs w:val="21"/>
                <w:highlight w:val="none"/>
              </w:rPr>
              <w:t>30.0</w:t>
            </w:r>
            <w:r>
              <w:rPr>
                <w:rFonts w:hint="default" w:ascii="Times New Roman" w:hAnsi="Times New Roman" w:eastAsia="宋体" w:cs="Times New Roman"/>
                <w:sz w:val="21"/>
                <w:szCs w:val="21"/>
                <w:highlight w:val="none"/>
                <w:vertAlign w:val="superscript"/>
              </w:rPr>
              <w:t>+1.0</w:t>
            </w:r>
          </w:p>
        </w:tc>
        <w:tc>
          <w:tcPr>
            <w:tcW w:w="1968" w:type="dxa"/>
            <w:vAlign w:val="center"/>
          </w:tcPr>
          <w:p>
            <w:pPr>
              <w:spacing w:line="300" w:lineRule="exact"/>
              <w:jc w:val="center"/>
              <w:rPr>
                <w:rFonts w:hint="default" w:ascii="Times New Roman" w:hAnsi="Times New Roman" w:eastAsia="宋体" w:cs="Times New Roman"/>
                <w:bCs/>
                <w:color w:val="FF0000"/>
                <w:sz w:val="21"/>
                <w:szCs w:val="21"/>
                <w:highlight w:val="none"/>
              </w:rPr>
            </w:pPr>
            <w:r>
              <w:rPr>
                <w:rFonts w:hint="default" w:ascii="Times New Roman" w:hAnsi="Times New Roman" w:eastAsia="宋体" w:cs="Times New Roman"/>
                <w:bCs/>
                <w:sz w:val="21"/>
                <w:szCs w:val="21"/>
                <w:highlight w:val="none"/>
                <w:lang w:val="en-US" w:eastAsia="zh-CN"/>
              </w:rPr>
              <w:t>326.9</w:t>
            </w:r>
            <w:r>
              <w:rPr>
                <w:rFonts w:hint="default" w:ascii="Times New Roman" w:hAnsi="Times New Roman" w:eastAsia="宋体" w:cs="Times New Roman"/>
                <w:bCs/>
                <w:position w:val="-12"/>
                <w:sz w:val="21"/>
                <w:szCs w:val="21"/>
                <w:highlight w:val="none"/>
              </w:rPr>
              <w:object>
                <v:shape id="_x0000_i1070" o:spt="75" type="#_x0000_t75" style="height:18.8pt;width:16pt;" o:ole="t" filled="f" o:preferrelative="t" stroked="f" coordsize="21600,21600">
                  <v:path/>
                  <v:fill on="f" focussize="0,0"/>
                  <v:stroke on="f"/>
                  <v:imagedata r:id="rId82" o:title=""/>
                  <o:lock v:ext="edit" aspectratio="t"/>
                  <w10:wrap type="none"/>
                  <w10:anchorlock/>
                </v:shape>
                <o:OLEObject Type="Embed" ProgID="Equation.KSEE3" ShapeID="_x0000_i1070" DrawAspect="Content" ObjectID="_1468075770" r:id="rId86">
                  <o:LockedField>false</o:LockedField>
                </o:OLEObject>
              </w:object>
            </w:r>
          </w:p>
        </w:tc>
        <w:tc>
          <w:tcPr>
            <w:tcW w:w="1969" w:type="dxa"/>
            <w:vAlign w:val="center"/>
          </w:tcPr>
          <w:p>
            <w:pPr>
              <w:spacing w:line="300" w:lineRule="exact"/>
              <w:jc w:val="center"/>
              <w:rPr>
                <w:rFonts w:hint="default" w:ascii="Times New Roman" w:hAnsi="Times New Roman" w:eastAsia="宋体" w:cs="Times New Roman"/>
                <w:bCs/>
                <w:color w:val="FF0000"/>
                <w:sz w:val="21"/>
                <w:szCs w:val="21"/>
                <w:highlight w:val="none"/>
              </w:rPr>
            </w:pPr>
            <w:r>
              <w:rPr>
                <w:rFonts w:hint="default" w:ascii="Times New Roman" w:hAnsi="Times New Roman" w:eastAsia="宋体" w:cs="Times New Roman"/>
                <w:bCs/>
                <w:sz w:val="21"/>
                <w:szCs w:val="21"/>
                <w:highlight w:val="none"/>
              </w:rPr>
              <w:t>17.80±0.25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3" w:type="dxa"/>
            <w:vAlign w:val="center"/>
          </w:tcPr>
          <w:p>
            <w:pPr>
              <w:spacing w:line="300" w:lineRule="exact"/>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sz w:val="21"/>
                <w:szCs w:val="21"/>
              </w:rPr>
              <w:t>350</w:t>
            </w:r>
          </w:p>
        </w:tc>
        <w:tc>
          <w:tcPr>
            <w:tcW w:w="1175" w:type="dxa"/>
            <w:vAlign w:val="center"/>
          </w:tcPr>
          <w:p>
            <w:pPr>
              <w:spacing w:line="300" w:lineRule="exact"/>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bCs/>
                <w:sz w:val="21"/>
                <w:szCs w:val="21"/>
              </w:rPr>
              <w:t>345±1.5</w:t>
            </w:r>
          </w:p>
        </w:tc>
        <w:tc>
          <w:tcPr>
            <w:tcW w:w="1375" w:type="dxa"/>
            <w:vAlign w:val="center"/>
          </w:tcPr>
          <w:p>
            <w:pPr>
              <w:spacing w:line="300" w:lineRule="exact"/>
              <w:jc w:val="center"/>
              <w:rPr>
                <w:rFonts w:hint="default" w:ascii="Times New Roman" w:hAnsi="Times New Roman" w:eastAsia="宋体" w:cs="Times New Roman"/>
                <w:bCs/>
                <w:color w:val="FF0000"/>
                <w:sz w:val="21"/>
                <w:szCs w:val="21"/>
                <w:highlight w:val="none"/>
              </w:rPr>
            </w:pPr>
            <w:r>
              <w:rPr>
                <w:rFonts w:hint="default" w:ascii="Times New Roman" w:hAnsi="Times New Roman" w:eastAsia="宋体" w:cs="Times New Roman"/>
                <w:bCs/>
                <w:sz w:val="21"/>
                <w:szCs w:val="21"/>
                <w:highlight w:val="none"/>
                <w:lang w:val="en-US" w:eastAsia="zh-CN"/>
              </w:rPr>
              <w:t>5.0</w:t>
            </w:r>
            <w:r>
              <w:rPr>
                <w:rFonts w:hint="default" w:ascii="Times New Roman" w:hAnsi="Times New Roman" w:eastAsia="宋体" w:cs="Times New Roman"/>
                <w:bCs/>
                <w:sz w:val="21"/>
                <w:szCs w:val="21"/>
                <w:highlight w:val="none"/>
              </w:rPr>
              <w:t>±0.25</w:t>
            </w:r>
          </w:p>
        </w:tc>
        <w:tc>
          <w:tcPr>
            <w:tcW w:w="1375" w:type="dxa"/>
            <w:vAlign w:val="center"/>
          </w:tcPr>
          <w:p>
            <w:pPr>
              <w:spacing w:line="300" w:lineRule="exact"/>
              <w:jc w:val="center"/>
              <w:rPr>
                <w:rFonts w:hint="default" w:ascii="Times New Roman" w:hAnsi="Times New Roman" w:eastAsia="宋体" w:cs="Times New Roman"/>
                <w:bCs/>
                <w:color w:val="FF0000"/>
                <w:sz w:val="21"/>
                <w:szCs w:val="21"/>
                <w:highlight w:val="none"/>
              </w:rPr>
            </w:pPr>
            <w:r>
              <w:rPr>
                <w:rFonts w:hint="default" w:ascii="Times New Roman" w:hAnsi="Times New Roman" w:eastAsia="宋体" w:cs="Times New Roman"/>
                <w:sz w:val="21"/>
                <w:szCs w:val="21"/>
                <w:highlight w:val="none"/>
              </w:rPr>
              <w:t>3</w:t>
            </w:r>
            <w:r>
              <w:rPr>
                <w:rFonts w:hint="default" w:ascii="Times New Roman" w:hAnsi="Times New Roman" w:eastAsia="宋体" w:cs="Times New Roman"/>
                <w:sz w:val="21"/>
                <w:szCs w:val="21"/>
                <w:highlight w:val="none"/>
                <w:lang w:val="en-US" w:eastAsia="zh-CN"/>
              </w:rPr>
              <w:t>3.0</w:t>
            </w:r>
            <w:r>
              <w:rPr>
                <w:rFonts w:hint="default" w:ascii="Times New Roman" w:hAnsi="Times New Roman" w:eastAsia="宋体" w:cs="Times New Roman"/>
                <w:sz w:val="21"/>
                <w:szCs w:val="21"/>
                <w:highlight w:val="none"/>
                <w:vertAlign w:val="superscript"/>
              </w:rPr>
              <w:t>+1.0</w:t>
            </w:r>
          </w:p>
        </w:tc>
        <w:tc>
          <w:tcPr>
            <w:tcW w:w="1968" w:type="dxa"/>
            <w:vAlign w:val="center"/>
          </w:tcPr>
          <w:p>
            <w:pPr>
              <w:spacing w:line="300" w:lineRule="exact"/>
              <w:jc w:val="center"/>
              <w:rPr>
                <w:rFonts w:hint="default" w:ascii="Times New Roman" w:hAnsi="Times New Roman" w:eastAsia="宋体" w:cs="Times New Roman"/>
                <w:bCs/>
                <w:color w:val="FF0000"/>
                <w:sz w:val="21"/>
                <w:szCs w:val="21"/>
                <w:highlight w:val="none"/>
              </w:rPr>
            </w:pPr>
            <w:r>
              <w:rPr>
                <w:rFonts w:hint="default" w:ascii="Times New Roman" w:hAnsi="Times New Roman" w:eastAsia="宋体" w:cs="Times New Roman"/>
                <w:bCs/>
                <w:sz w:val="21"/>
                <w:szCs w:val="21"/>
                <w:highlight w:val="none"/>
              </w:rPr>
              <w:t>358.</w:t>
            </w:r>
            <w:r>
              <w:rPr>
                <w:rFonts w:hint="default" w:ascii="Times New Roman" w:hAnsi="Times New Roman" w:eastAsia="宋体" w:cs="Times New Roman"/>
                <w:bCs/>
                <w:sz w:val="21"/>
                <w:szCs w:val="21"/>
                <w:highlight w:val="none"/>
                <w:lang w:val="en-US" w:eastAsia="zh-CN"/>
              </w:rPr>
              <w:t>5</w:t>
            </w:r>
            <w:r>
              <w:rPr>
                <w:rFonts w:hint="default" w:ascii="Times New Roman" w:hAnsi="Times New Roman" w:eastAsia="宋体" w:cs="Times New Roman"/>
                <w:bCs/>
                <w:position w:val="-12"/>
                <w:sz w:val="21"/>
                <w:szCs w:val="21"/>
                <w:highlight w:val="none"/>
              </w:rPr>
              <w:object>
                <v:shape id="_x0000_i1071" o:spt="75" type="#_x0000_t75" style="height:18.8pt;width:16pt;" o:ole="t" filled="f" o:preferrelative="t" stroked="f" coordsize="21600,21600">
                  <v:path/>
                  <v:fill on="f" focussize="0,0"/>
                  <v:stroke on="f"/>
                  <v:imagedata r:id="rId82" o:title=""/>
                  <o:lock v:ext="edit" aspectratio="t"/>
                  <w10:wrap type="none"/>
                  <w10:anchorlock/>
                </v:shape>
                <o:OLEObject Type="Embed" ProgID="Equation.KSEE3" ShapeID="_x0000_i1071" DrawAspect="Content" ObjectID="_1468075771" r:id="rId87">
                  <o:LockedField>false</o:LockedField>
                </o:OLEObject>
              </w:object>
            </w:r>
          </w:p>
        </w:tc>
        <w:tc>
          <w:tcPr>
            <w:tcW w:w="1969" w:type="dxa"/>
            <w:vAlign w:val="center"/>
          </w:tcPr>
          <w:p>
            <w:pPr>
              <w:spacing w:line="300" w:lineRule="exact"/>
              <w:jc w:val="center"/>
              <w:rPr>
                <w:rFonts w:hint="default" w:ascii="Times New Roman" w:hAnsi="Times New Roman" w:eastAsia="宋体" w:cs="Times New Roman"/>
                <w:bCs/>
                <w:color w:val="FF0000"/>
                <w:sz w:val="21"/>
                <w:szCs w:val="21"/>
                <w:highlight w:val="none"/>
              </w:rPr>
            </w:pPr>
            <w:r>
              <w:rPr>
                <w:rFonts w:hint="default" w:ascii="Times New Roman" w:hAnsi="Times New Roman" w:eastAsia="宋体" w:cs="Times New Roman"/>
                <w:bCs/>
                <w:sz w:val="21"/>
                <w:szCs w:val="21"/>
                <w:highlight w:val="none"/>
              </w:rPr>
              <w:t>17.80±0.25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3" w:type="dxa"/>
            <w:vAlign w:val="center"/>
          </w:tcPr>
          <w:p>
            <w:pPr>
              <w:spacing w:line="300" w:lineRule="exact"/>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sz w:val="21"/>
                <w:szCs w:val="21"/>
              </w:rPr>
              <w:t>400</w:t>
            </w:r>
          </w:p>
        </w:tc>
        <w:tc>
          <w:tcPr>
            <w:tcW w:w="1175" w:type="dxa"/>
            <w:vAlign w:val="center"/>
          </w:tcPr>
          <w:p>
            <w:pPr>
              <w:spacing w:line="300" w:lineRule="exact"/>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bCs/>
                <w:sz w:val="21"/>
                <w:szCs w:val="21"/>
              </w:rPr>
              <w:t>395±1.5</w:t>
            </w:r>
          </w:p>
        </w:tc>
        <w:tc>
          <w:tcPr>
            <w:tcW w:w="1375" w:type="dxa"/>
            <w:vAlign w:val="center"/>
          </w:tcPr>
          <w:p>
            <w:pPr>
              <w:spacing w:line="300" w:lineRule="exact"/>
              <w:jc w:val="center"/>
              <w:rPr>
                <w:rFonts w:hint="default" w:ascii="Times New Roman" w:hAnsi="Times New Roman" w:eastAsia="宋体" w:cs="Times New Roman"/>
                <w:bCs/>
                <w:color w:val="FF0000"/>
                <w:sz w:val="21"/>
                <w:szCs w:val="21"/>
                <w:highlight w:val="none"/>
              </w:rPr>
            </w:pPr>
            <w:r>
              <w:rPr>
                <w:rFonts w:hint="default" w:ascii="Times New Roman" w:hAnsi="Times New Roman" w:eastAsia="宋体" w:cs="Times New Roman"/>
                <w:bCs/>
                <w:sz w:val="21"/>
                <w:szCs w:val="21"/>
                <w:highlight w:val="none"/>
                <w:lang w:val="en-US" w:eastAsia="zh-CN"/>
              </w:rPr>
              <w:t>5.50</w:t>
            </w:r>
            <w:r>
              <w:rPr>
                <w:rFonts w:hint="default" w:ascii="Times New Roman" w:hAnsi="Times New Roman" w:eastAsia="宋体" w:cs="Times New Roman"/>
                <w:bCs/>
                <w:sz w:val="21"/>
                <w:szCs w:val="21"/>
                <w:highlight w:val="none"/>
              </w:rPr>
              <w:t>±0.25</w:t>
            </w:r>
          </w:p>
        </w:tc>
        <w:tc>
          <w:tcPr>
            <w:tcW w:w="1375" w:type="dxa"/>
            <w:vAlign w:val="center"/>
          </w:tcPr>
          <w:p>
            <w:pPr>
              <w:spacing w:line="300" w:lineRule="exact"/>
              <w:jc w:val="center"/>
              <w:rPr>
                <w:rFonts w:hint="default" w:ascii="Times New Roman" w:hAnsi="Times New Roman" w:eastAsia="宋体" w:cs="Times New Roman"/>
                <w:bCs/>
                <w:color w:val="FF0000"/>
                <w:sz w:val="21"/>
                <w:szCs w:val="21"/>
                <w:highlight w:val="none"/>
              </w:rPr>
            </w:pPr>
            <w:r>
              <w:rPr>
                <w:rFonts w:hint="default" w:ascii="Times New Roman" w:hAnsi="Times New Roman" w:eastAsia="宋体" w:cs="Times New Roman"/>
                <w:sz w:val="21"/>
                <w:szCs w:val="21"/>
                <w:highlight w:val="none"/>
                <w:lang w:val="en-US" w:eastAsia="zh-CN"/>
              </w:rPr>
              <w:t>35</w:t>
            </w: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vertAlign w:val="superscript"/>
              </w:rPr>
              <w:t>+1.0</w:t>
            </w:r>
          </w:p>
        </w:tc>
        <w:tc>
          <w:tcPr>
            <w:tcW w:w="1968" w:type="dxa"/>
            <w:vAlign w:val="center"/>
          </w:tcPr>
          <w:p>
            <w:pPr>
              <w:spacing w:line="300" w:lineRule="exact"/>
              <w:jc w:val="center"/>
              <w:rPr>
                <w:rFonts w:hint="default" w:ascii="Times New Roman" w:hAnsi="Times New Roman" w:eastAsia="宋体" w:cs="Times New Roman"/>
                <w:bCs/>
                <w:color w:val="FF0000"/>
                <w:sz w:val="21"/>
                <w:szCs w:val="21"/>
                <w:highlight w:val="none"/>
              </w:rPr>
            </w:pPr>
            <w:r>
              <w:rPr>
                <w:rFonts w:hint="default" w:ascii="Times New Roman" w:hAnsi="Times New Roman" w:eastAsia="宋体" w:cs="Times New Roman"/>
                <w:bCs/>
                <w:sz w:val="21"/>
                <w:szCs w:val="21"/>
                <w:highlight w:val="none"/>
              </w:rPr>
              <w:t>4</w:t>
            </w:r>
            <w:r>
              <w:rPr>
                <w:rFonts w:hint="default" w:ascii="Times New Roman" w:hAnsi="Times New Roman" w:eastAsia="宋体" w:cs="Times New Roman"/>
                <w:bCs/>
                <w:sz w:val="21"/>
                <w:szCs w:val="21"/>
                <w:highlight w:val="none"/>
                <w:lang w:val="en-US" w:eastAsia="zh-CN"/>
              </w:rPr>
              <w:t>11.0</w:t>
            </w:r>
            <w:r>
              <w:rPr>
                <w:rFonts w:hint="default" w:ascii="Times New Roman" w:hAnsi="Times New Roman" w:eastAsia="宋体" w:cs="Times New Roman"/>
                <w:bCs/>
                <w:position w:val="-12"/>
                <w:sz w:val="21"/>
                <w:szCs w:val="21"/>
                <w:highlight w:val="none"/>
              </w:rPr>
              <w:object>
                <v:shape id="_x0000_i1072" o:spt="75" type="#_x0000_t75" style="height:18.8pt;width:16pt;" o:ole="t" filled="f" o:preferrelative="t" stroked="f" coordsize="21600,21600">
                  <v:path/>
                  <v:fill on="f" focussize="0,0"/>
                  <v:stroke on="f"/>
                  <v:imagedata r:id="rId82" o:title=""/>
                  <o:lock v:ext="edit" aspectratio="t"/>
                  <w10:wrap type="none"/>
                  <w10:anchorlock/>
                </v:shape>
                <o:OLEObject Type="Embed" ProgID="Equation.KSEE3" ShapeID="_x0000_i1072" DrawAspect="Content" ObjectID="_1468075772" r:id="rId88">
                  <o:LockedField>false</o:LockedField>
                </o:OLEObject>
              </w:object>
            </w:r>
          </w:p>
        </w:tc>
        <w:tc>
          <w:tcPr>
            <w:tcW w:w="1969" w:type="dxa"/>
            <w:vAlign w:val="center"/>
          </w:tcPr>
          <w:p>
            <w:pPr>
              <w:spacing w:line="300" w:lineRule="exact"/>
              <w:jc w:val="center"/>
              <w:rPr>
                <w:rFonts w:hint="default" w:ascii="Times New Roman" w:hAnsi="Times New Roman" w:eastAsia="宋体" w:cs="Times New Roman"/>
                <w:bCs/>
                <w:color w:val="FF0000"/>
                <w:sz w:val="21"/>
                <w:szCs w:val="21"/>
                <w:highlight w:val="none"/>
              </w:rPr>
            </w:pPr>
            <w:r>
              <w:rPr>
                <w:rFonts w:hint="default" w:ascii="Times New Roman" w:hAnsi="Times New Roman" w:eastAsia="宋体" w:cs="Times New Roman"/>
                <w:bCs/>
                <w:sz w:val="21"/>
                <w:szCs w:val="21"/>
                <w:highlight w:val="none"/>
                <w:lang w:val="en-US" w:eastAsia="zh-CN"/>
              </w:rPr>
              <w:t>19.50</w:t>
            </w:r>
            <w:r>
              <w:rPr>
                <w:rFonts w:hint="default" w:ascii="Times New Roman" w:hAnsi="Times New Roman" w:eastAsia="宋体" w:cs="Times New Roman"/>
                <w:bCs/>
                <w:sz w:val="21"/>
                <w:szCs w:val="21"/>
                <w:highlight w:val="none"/>
              </w:rPr>
              <w:t>±0.25</w:t>
            </w:r>
          </w:p>
        </w:tc>
      </w:tr>
    </w:tbl>
    <w:p>
      <w:pPr>
        <w:jc w:val="left"/>
        <w:rPr>
          <w:rFonts w:ascii="宋体" w:hAnsi="宋体" w:eastAsia="宋体" w:cs="宋体"/>
          <w:b/>
          <w:szCs w:val="21"/>
        </w:rPr>
      </w:pPr>
      <w:r>
        <w:rPr>
          <w:rFonts w:hint="eastAsia" w:ascii="宋体" w:hAnsi="宋体" w:eastAsia="宋体" w:cs="宋体"/>
          <w:b/>
          <w:szCs w:val="21"/>
        </w:rPr>
        <w:t>B.2  材料选用</w:t>
      </w:r>
    </w:p>
    <w:p>
      <w:pPr>
        <w:spacing w:line="400" w:lineRule="exact"/>
        <w:rPr>
          <w:rFonts w:ascii="宋体" w:hAnsi="宋体" w:eastAsia="宋体" w:cs="宋体"/>
          <w:szCs w:val="24"/>
        </w:rPr>
      </w:pPr>
      <w:r>
        <w:rPr>
          <w:rFonts w:hint="eastAsia" w:ascii="宋体" w:hAnsi="宋体" w:eastAsia="宋体" w:cs="宋体"/>
          <w:szCs w:val="24"/>
        </w:rPr>
        <w:t>B.2.1 供水系统用填充式圆柱状密封圈材料宜选用硅橡胶，弹性式线状密封圈材料宜选用三元乙丙橡胶，其材料物理性能应满足</w:t>
      </w:r>
      <w:r>
        <w:rPr>
          <w:rFonts w:hint="default" w:ascii="Times New Roman" w:hAnsi="Times New Roman" w:eastAsia="宋体" w:cs="Times New Roman"/>
          <w:szCs w:val="24"/>
        </w:rPr>
        <w:t>GB/T 28604</w:t>
      </w:r>
      <w:r>
        <w:rPr>
          <w:rFonts w:hint="eastAsia" w:ascii="宋体" w:hAnsi="宋体" w:eastAsia="宋体" w:cs="宋体"/>
          <w:szCs w:val="24"/>
        </w:rPr>
        <w:t>中硬度级别为</w:t>
      </w:r>
      <w:r>
        <w:rPr>
          <w:rFonts w:hint="eastAsia" w:ascii="Times New Roman" w:hAnsi="Times New Roman" w:eastAsia="宋体" w:cs="Times New Roman"/>
          <w:szCs w:val="24"/>
        </w:rPr>
        <w:t>60</w:t>
      </w:r>
      <w:r>
        <w:rPr>
          <w:rFonts w:hint="eastAsia" w:ascii="宋体" w:hAnsi="宋体" w:eastAsia="宋体" w:cs="宋体"/>
          <w:szCs w:val="24"/>
        </w:rPr>
        <w:t xml:space="preserve"> 或</w:t>
      </w:r>
      <w:r>
        <w:rPr>
          <w:rFonts w:hint="eastAsia" w:ascii="Times New Roman" w:hAnsi="Times New Roman" w:eastAsia="宋体" w:cs="Times New Roman"/>
          <w:szCs w:val="24"/>
        </w:rPr>
        <w:t>70</w:t>
      </w:r>
      <w:r>
        <w:rPr>
          <w:rFonts w:hint="eastAsia" w:ascii="宋体" w:hAnsi="宋体" w:eastAsia="宋体" w:cs="宋体"/>
          <w:szCs w:val="24"/>
        </w:rPr>
        <w:t>的要求。</w:t>
      </w:r>
    </w:p>
    <w:p>
      <w:pPr>
        <w:spacing w:line="400" w:lineRule="exact"/>
        <w:rPr>
          <w:rFonts w:ascii="宋体" w:hAnsi="宋体" w:eastAsia="宋体" w:cs="宋体"/>
          <w:szCs w:val="24"/>
        </w:rPr>
      </w:pPr>
      <w:r>
        <w:rPr>
          <w:rFonts w:hint="eastAsia" w:ascii="宋体" w:hAnsi="宋体" w:eastAsia="宋体" w:cs="宋体"/>
          <w:szCs w:val="24"/>
        </w:rPr>
        <w:t>B.2.2 排水系统和消防系统用密封圈材料宜选用氯化丁基橡胶、三元乙丙橡胶,其材料物理性能应满 足</w:t>
      </w:r>
      <w:r>
        <w:rPr>
          <w:rFonts w:hint="eastAsia" w:ascii="Times New Roman" w:hAnsi="Times New Roman" w:eastAsia="宋体" w:cs="Times New Roman"/>
          <w:szCs w:val="24"/>
        </w:rPr>
        <w:t>GB/T 27572</w:t>
      </w:r>
      <w:r>
        <w:rPr>
          <w:rFonts w:hint="eastAsia" w:ascii="宋体" w:hAnsi="宋体" w:eastAsia="宋体" w:cs="宋体"/>
          <w:szCs w:val="24"/>
        </w:rPr>
        <w:t>或</w:t>
      </w:r>
      <w:r>
        <w:rPr>
          <w:rFonts w:hint="eastAsia" w:ascii="Times New Roman" w:hAnsi="Times New Roman" w:eastAsia="宋体" w:cs="Times New Roman"/>
          <w:szCs w:val="24"/>
        </w:rPr>
        <w:t>GB/T 21873</w:t>
      </w:r>
      <w:r>
        <w:rPr>
          <w:rFonts w:hint="eastAsia" w:ascii="宋体" w:hAnsi="宋体" w:eastAsia="宋体" w:cs="宋体"/>
          <w:szCs w:val="24"/>
        </w:rPr>
        <w:t>中硬度级别为</w:t>
      </w:r>
      <w:r>
        <w:rPr>
          <w:rFonts w:hint="eastAsia" w:ascii="Times New Roman" w:hAnsi="Times New Roman" w:eastAsia="宋体" w:cs="Times New Roman"/>
          <w:szCs w:val="24"/>
        </w:rPr>
        <w:t>70</w:t>
      </w:r>
      <w:r>
        <w:rPr>
          <w:rFonts w:hint="eastAsia" w:ascii="宋体" w:hAnsi="宋体" w:eastAsia="宋体" w:cs="宋体"/>
          <w:szCs w:val="24"/>
        </w:rPr>
        <w:t>或</w:t>
      </w:r>
      <w:r>
        <w:rPr>
          <w:rFonts w:hint="eastAsia" w:ascii="Times New Roman" w:hAnsi="Times New Roman" w:eastAsia="宋体" w:cs="Times New Roman"/>
          <w:szCs w:val="24"/>
        </w:rPr>
        <w:t>80</w:t>
      </w:r>
      <w:r>
        <w:rPr>
          <w:rFonts w:hint="eastAsia" w:ascii="宋体" w:hAnsi="宋体" w:eastAsia="宋体" w:cs="宋体"/>
          <w:szCs w:val="24"/>
        </w:rPr>
        <w:t>的要求。</w:t>
      </w:r>
    </w:p>
    <w:p>
      <w:pPr>
        <w:spacing w:line="400" w:lineRule="exact"/>
        <w:rPr>
          <w:rFonts w:ascii="宋体" w:hAnsi="宋体" w:eastAsia="宋体" w:cs="宋体"/>
          <w:szCs w:val="24"/>
        </w:rPr>
      </w:pPr>
      <w:r>
        <w:rPr>
          <w:rFonts w:hint="eastAsia" w:ascii="宋体" w:hAnsi="宋体" w:eastAsia="宋体" w:cs="宋体"/>
          <w:szCs w:val="24"/>
        </w:rPr>
        <w:t>B.2.3 医用气体和真空用密封圈材料宜选用氟橡胶，其材料物理性能应满足</w:t>
      </w:r>
      <w:r>
        <w:rPr>
          <w:rFonts w:hint="eastAsia" w:ascii="Times New Roman" w:hAnsi="Times New Roman" w:eastAsia="宋体" w:cs="Times New Roman"/>
          <w:szCs w:val="24"/>
        </w:rPr>
        <w:t>GB/T 23658</w:t>
      </w:r>
      <w:r>
        <w:rPr>
          <w:rFonts w:hint="eastAsia" w:ascii="宋体" w:hAnsi="宋体" w:eastAsia="宋体" w:cs="宋体"/>
          <w:szCs w:val="24"/>
        </w:rPr>
        <w:t>中硬度级别为</w:t>
      </w:r>
      <w:r>
        <w:rPr>
          <w:rFonts w:hint="eastAsia" w:ascii="Times New Roman" w:hAnsi="Times New Roman" w:eastAsia="宋体" w:cs="Times New Roman"/>
          <w:szCs w:val="24"/>
        </w:rPr>
        <w:t>70</w:t>
      </w:r>
      <w:r>
        <w:rPr>
          <w:rFonts w:hint="eastAsia" w:ascii="宋体" w:hAnsi="宋体" w:eastAsia="宋体" w:cs="宋体"/>
          <w:szCs w:val="24"/>
        </w:rPr>
        <w:t>或</w:t>
      </w:r>
      <w:r>
        <w:rPr>
          <w:rFonts w:hint="eastAsia" w:ascii="Times New Roman" w:hAnsi="Times New Roman" w:eastAsia="宋体" w:cs="Times New Roman"/>
          <w:szCs w:val="24"/>
        </w:rPr>
        <w:t>80</w:t>
      </w:r>
      <w:r>
        <w:rPr>
          <w:rFonts w:hint="eastAsia" w:ascii="宋体" w:hAnsi="宋体" w:eastAsia="宋体" w:cs="宋体"/>
          <w:szCs w:val="24"/>
        </w:rPr>
        <w:t>的要求。</w:t>
      </w:r>
    </w:p>
    <w:p>
      <w:pPr>
        <w:spacing w:line="400" w:lineRule="exact"/>
        <w:rPr>
          <w:rFonts w:ascii="宋体" w:hAnsi="宋体" w:eastAsia="宋体" w:cs="宋体"/>
          <w:szCs w:val="24"/>
        </w:rPr>
      </w:pPr>
      <w:r>
        <w:rPr>
          <w:rFonts w:hint="eastAsia" w:ascii="宋体" w:hAnsi="宋体" w:eastAsia="宋体" w:cs="宋体"/>
          <w:szCs w:val="24"/>
        </w:rPr>
        <w:t>B.2.4 燃气、压缩空气等介质用密封圈材料宜选用丁腈橡胶、氟橡胶，其材料物理性能应满足</w:t>
      </w:r>
      <w:r>
        <w:rPr>
          <w:rFonts w:hint="eastAsia" w:ascii="Times New Roman" w:hAnsi="Times New Roman" w:eastAsia="宋体" w:cs="Times New Roman"/>
          <w:szCs w:val="24"/>
        </w:rPr>
        <w:t>GB/T 23658</w:t>
      </w:r>
      <w:r>
        <w:rPr>
          <w:rFonts w:hint="eastAsia" w:ascii="宋体" w:hAnsi="宋体" w:eastAsia="宋体" w:cs="宋体"/>
          <w:szCs w:val="24"/>
        </w:rPr>
        <w:t>中硬度级别为</w:t>
      </w:r>
      <w:r>
        <w:rPr>
          <w:rFonts w:hint="eastAsia" w:ascii="Times New Roman" w:hAnsi="Times New Roman" w:eastAsia="宋体" w:cs="Times New Roman"/>
          <w:szCs w:val="24"/>
        </w:rPr>
        <w:t>70</w:t>
      </w:r>
      <w:r>
        <w:rPr>
          <w:rFonts w:hint="eastAsia" w:ascii="宋体" w:hAnsi="宋体" w:eastAsia="宋体" w:cs="宋体"/>
          <w:szCs w:val="24"/>
        </w:rPr>
        <w:t>或</w:t>
      </w:r>
      <w:r>
        <w:rPr>
          <w:rFonts w:hint="eastAsia" w:ascii="Times New Roman" w:hAnsi="Times New Roman" w:eastAsia="宋体" w:cs="Times New Roman"/>
          <w:szCs w:val="24"/>
        </w:rPr>
        <w:t>80</w:t>
      </w:r>
      <w:r>
        <w:rPr>
          <w:rFonts w:hint="eastAsia" w:ascii="宋体" w:hAnsi="宋体" w:eastAsia="宋体" w:cs="宋体"/>
          <w:szCs w:val="24"/>
        </w:rPr>
        <w:t>的要求。</w:t>
      </w:r>
    </w:p>
    <w:p>
      <w:pPr>
        <w:spacing w:line="400" w:lineRule="exact"/>
        <w:rPr>
          <w:rFonts w:ascii="宋体" w:hAnsi="宋体" w:eastAsia="宋体" w:cs="宋体"/>
          <w:color w:val="FF0000"/>
          <w:szCs w:val="24"/>
        </w:rPr>
      </w:pPr>
    </w:p>
    <w:p>
      <w:pPr>
        <w:jc w:val="left"/>
        <w:rPr>
          <w:rFonts w:ascii="宋体" w:hAnsi="宋体" w:eastAsia="宋体" w:cs="宋体"/>
          <w:b/>
          <w:color w:val="FF0000"/>
          <w:szCs w:val="21"/>
        </w:rPr>
      </w:pPr>
      <w:r>
        <w:rPr>
          <w:rFonts w:hint="eastAsia" w:ascii="宋体" w:hAnsi="宋体" w:eastAsia="宋体" w:cs="宋体"/>
          <w:b/>
          <w:color w:val="FF0000"/>
          <w:szCs w:val="21"/>
        </w:rPr>
        <w:t xml:space="preserve">   </w:t>
      </w:r>
    </w:p>
    <w:p>
      <w:pPr>
        <w:rPr>
          <w:rFonts w:ascii="宋体" w:hAnsi="宋体" w:eastAsia="宋体" w:cs="宋体"/>
          <w:b/>
          <w:color w:val="FF0000"/>
          <w:szCs w:val="21"/>
        </w:rPr>
      </w:pPr>
    </w:p>
    <w:p>
      <w:pPr>
        <w:rPr>
          <w:rFonts w:ascii="宋体" w:hAnsi="宋体" w:eastAsia="宋体" w:cs="宋体"/>
          <w:color w:val="FF0000"/>
          <w:szCs w:val="21"/>
        </w:rPr>
      </w:pPr>
    </w:p>
    <w:p>
      <w:pPr>
        <w:pStyle w:val="146"/>
        <w:numPr>
          <w:ilvl w:val="0"/>
          <w:numId w:val="39"/>
        </w:numPr>
        <w:shd w:val="clear" w:color="auto" w:fill="FFFFFF"/>
        <w:spacing w:before="120" w:after="120"/>
        <w:ind w:left="0"/>
        <w:rPr>
          <w:rFonts w:ascii="Times New Roman"/>
          <w:color w:val="000000"/>
        </w:rPr>
      </w:pPr>
      <w:r>
        <w:rPr>
          <w:rFonts w:hAnsi="黑体"/>
          <w:color w:val="FF0000"/>
        </w:rPr>
        <w:br w:type="page"/>
      </w:r>
      <w:bookmarkStart w:id="302" w:name="_Toc14971"/>
      <w:r>
        <w:rPr>
          <w:rFonts w:ascii="Times New Roman"/>
          <w:color w:val="000000"/>
        </w:rPr>
        <w:br w:type="textWrapping"/>
      </w:r>
      <w:r>
        <w:rPr>
          <w:rFonts w:ascii="Times New Roman"/>
          <w:color w:val="000000"/>
        </w:rPr>
        <w:t>（</w:t>
      </w:r>
      <w:r>
        <w:rPr>
          <w:rFonts w:hint="eastAsia" w:ascii="Times New Roman"/>
          <w:lang w:val="en-US" w:eastAsia="zh-CN"/>
        </w:rPr>
        <w:t>资料性</w:t>
      </w:r>
      <w:r>
        <w:rPr>
          <w:rFonts w:hint="eastAsia" w:ascii="Times New Roman"/>
          <w:color w:val="000000"/>
        </w:rPr>
        <w:t>附录</w:t>
      </w:r>
      <w:r>
        <w:rPr>
          <w:rFonts w:ascii="Times New Roman"/>
          <w:color w:val="000000"/>
        </w:rPr>
        <w:t>）</w:t>
      </w:r>
      <w:r>
        <w:rPr>
          <w:rFonts w:ascii="Times New Roman"/>
          <w:color w:val="000000"/>
        </w:rPr>
        <w:br w:type="textWrapping"/>
      </w:r>
      <w:r>
        <w:rPr>
          <w:rFonts w:hint="eastAsia" w:ascii="Times New Roman"/>
          <w:color w:val="000000"/>
        </w:rPr>
        <w:t>与管件连接的不锈钢管材</w:t>
      </w:r>
      <w:bookmarkEnd w:id="302"/>
    </w:p>
    <w:p>
      <w:pPr>
        <w:rPr>
          <w:rFonts w:ascii="宋体" w:hAnsi="宋体" w:eastAsia="宋体" w:cs="宋体"/>
          <w:b/>
          <w:szCs w:val="21"/>
        </w:rPr>
      </w:pPr>
      <w:r>
        <w:rPr>
          <w:rFonts w:hint="default" w:ascii="Times New Roman" w:hAnsi="Times New Roman" w:eastAsia="宋体" w:cs="Times New Roman"/>
          <w:b w:val="0"/>
          <w:bCs/>
          <w:szCs w:val="21"/>
        </w:rPr>
        <w:t>C.1</w:t>
      </w:r>
      <w:r>
        <w:rPr>
          <w:rFonts w:hint="eastAsia" w:ascii="宋体" w:hAnsi="宋体" w:eastAsia="宋体" w:cs="宋体"/>
          <w:b w:val="0"/>
          <w:bCs/>
          <w:szCs w:val="21"/>
        </w:rPr>
        <w:t xml:space="preserve"> 不锈钢管材基本尺寸见表</w:t>
      </w:r>
      <w:r>
        <w:rPr>
          <w:rFonts w:hint="eastAsia" w:ascii="Times New Roman" w:hAnsi="Times New Roman" w:eastAsia="宋体" w:cs="Times New Roman"/>
          <w:b w:val="0"/>
          <w:bCs/>
          <w:szCs w:val="21"/>
        </w:rPr>
        <w:t>C.1</w:t>
      </w:r>
      <w:r>
        <w:rPr>
          <w:rFonts w:hint="eastAsia" w:ascii="宋体" w:hAnsi="宋体" w:eastAsia="宋体" w:cs="宋体"/>
          <w:b w:val="0"/>
          <w:bCs/>
          <w:szCs w:val="21"/>
        </w:rPr>
        <w:t>。</w:t>
      </w:r>
    </w:p>
    <w:p>
      <w:pPr>
        <w:jc w:val="center"/>
        <w:rPr>
          <w:rFonts w:ascii="宋体" w:hAnsi="宋体" w:eastAsia="宋体" w:cs="宋体"/>
          <w:bCs/>
          <w:szCs w:val="21"/>
        </w:rPr>
      </w:pPr>
      <w:r>
        <w:rPr>
          <w:rFonts w:hint="eastAsia" w:ascii="宋体" w:hAnsi="宋体" w:eastAsia="宋体" w:cs="宋体"/>
          <w:bCs/>
          <w:szCs w:val="21"/>
        </w:rPr>
        <w:t xml:space="preserve"> </w:t>
      </w:r>
    </w:p>
    <w:p>
      <w:pPr>
        <w:jc w:val="center"/>
        <w:rPr>
          <w:rFonts w:ascii="宋体" w:hAnsi="宋体" w:eastAsia="宋体" w:cs="宋体"/>
          <w:bCs/>
          <w:szCs w:val="21"/>
        </w:rPr>
      </w:pPr>
      <w:r>
        <w:rPr>
          <w:rFonts w:hint="eastAsia" w:ascii="宋体" w:hAnsi="宋体" w:eastAsia="宋体" w:cs="宋体"/>
          <w:bCs/>
          <w:szCs w:val="21"/>
        </w:rPr>
        <w:t xml:space="preserve">                    </w:t>
      </w:r>
      <w:r>
        <w:rPr>
          <w:rFonts w:ascii="宋体" w:hAnsi="宋体" w:eastAsia="宋体" w:cs="宋体"/>
          <w:bCs/>
          <w:szCs w:val="21"/>
        </w:rPr>
        <w:t xml:space="preserve">      </w:t>
      </w:r>
      <w:r>
        <w:rPr>
          <w:rFonts w:hint="eastAsia" w:ascii="宋体" w:hAnsi="宋体" w:eastAsia="宋体" w:cs="宋体"/>
          <w:bCs/>
          <w:szCs w:val="21"/>
        </w:rPr>
        <w:t xml:space="preserve"> 表</w:t>
      </w:r>
      <w:r>
        <w:rPr>
          <w:rFonts w:hint="eastAsia" w:ascii="Times New Roman" w:hAnsi="Times New Roman" w:eastAsia="宋体" w:cs="Times New Roman"/>
          <w:b w:val="0"/>
          <w:bCs/>
          <w:szCs w:val="21"/>
        </w:rPr>
        <w:t xml:space="preserve">C.1 </w:t>
      </w:r>
      <w:r>
        <w:rPr>
          <w:rFonts w:hint="eastAsia" w:ascii="宋体" w:hAnsi="宋体" w:eastAsia="宋体" w:cs="宋体"/>
          <w:bCs/>
          <w:szCs w:val="21"/>
        </w:rPr>
        <w:t xml:space="preserve">  不锈钢管材基本尺寸                       单位为毫米</w:t>
      </w:r>
    </w:p>
    <w:tbl>
      <w:tblPr>
        <w:tblStyle w:val="36"/>
        <w:tblW w:w="96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1417"/>
        <w:gridCol w:w="1134"/>
        <w:gridCol w:w="1276"/>
        <w:gridCol w:w="1701"/>
        <w:gridCol w:w="1418"/>
        <w:gridCol w:w="12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3" w:type="dxa"/>
            <w:vMerge w:val="restart"/>
            <w:shd w:val="clear" w:color="auto" w:fill="auto"/>
            <w:vAlign w:val="center"/>
          </w:tcPr>
          <w:p>
            <w:pPr>
              <w:spacing w:line="480" w:lineRule="auto"/>
              <w:jc w:val="center"/>
              <w:rPr>
                <w:rFonts w:ascii="宋体" w:hAnsi="宋体" w:eastAsia="宋体" w:cs="宋体"/>
                <w:szCs w:val="21"/>
              </w:rPr>
            </w:pPr>
            <w:r>
              <w:rPr>
                <w:rFonts w:hint="eastAsia" w:ascii="宋体" w:hAnsi="宋体" w:eastAsia="宋体" w:cs="宋体"/>
                <w:szCs w:val="21"/>
              </w:rPr>
              <w:t>公称尺寸</w:t>
            </w:r>
            <w:r>
              <w:rPr>
                <w:rFonts w:hint="eastAsia" w:ascii="Times New Roman" w:hAnsi="Times New Roman" w:eastAsia="宋体" w:cs="Times New Roman"/>
                <w:b w:val="0"/>
                <w:bCs/>
                <w:szCs w:val="21"/>
              </w:rPr>
              <w:t>DN</w:t>
            </w:r>
          </w:p>
        </w:tc>
        <w:tc>
          <w:tcPr>
            <w:tcW w:w="1417" w:type="dxa"/>
            <w:vMerge w:val="restart"/>
            <w:shd w:val="clear" w:color="auto" w:fill="auto"/>
            <w:vAlign w:val="center"/>
          </w:tcPr>
          <w:p>
            <w:pPr>
              <w:spacing w:line="480" w:lineRule="auto"/>
              <w:jc w:val="center"/>
              <w:rPr>
                <w:rFonts w:ascii="宋体" w:hAnsi="宋体" w:eastAsia="宋体" w:cs="宋体"/>
                <w:szCs w:val="21"/>
              </w:rPr>
            </w:pPr>
            <w:r>
              <w:rPr>
                <w:rFonts w:hint="eastAsia" w:ascii="宋体" w:hAnsi="宋体" w:eastAsia="宋体" w:cs="宋体"/>
                <w:szCs w:val="21"/>
              </w:rPr>
              <w:t>钢管外径</w:t>
            </w:r>
            <w:r>
              <w:rPr>
                <w:rFonts w:hint="eastAsia" w:ascii="Times New Roman" w:hAnsi="Times New Roman" w:eastAsia="宋体" w:cs="Times New Roman"/>
                <w:b w:val="0"/>
                <w:bCs/>
                <w:szCs w:val="21"/>
              </w:rPr>
              <w:t>D</w:t>
            </w:r>
          </w:p>
        </w:tc>
        <w:tc>
          <w:tcPr>
            <w:tcW w:w="2410" w:type="dxa"/>
            <w:gridSpan w:val="2"/>
            <w:shd w:val="clear" w:color="auto" w:fill="auto"/>
          </w:tcPr>
          <w:p>
            <w:pPr>
              <w:spacing w:line="480" w:lineRule="auto"/>
              <w:jc w:val="center"/>
              <w:rPr>
                <w:rFonts w:ascii="宋体" w:hAnsi="宋体" w:eastAsia="宋体" w:cs="宋体"/>
                <w:szCs w:val="21"/>
              </w:rPr>
            </w:pPr>
            <w:r>
              <w:rPr>
                <w:rFonts w:hint="eastAsia" w:ascii="宋体" w:hAnsi="宋体" w:eastAsia="宋体" w:cs="宋体"/>
                <w:szCs w:val="21"/>
              </w:rPr>
              <w:t xml:space="preserve">钢管公称壁厚 </w:t>
            </w:r>
            <w:r>
              <w:rPr>
                <w:rFonts w:hint="eastAsia" w:ascii="Times New Roman" w:hAnsi="Times New Roman" w:eastAsia="宋体" w:cs="Times New Roman"/>
                <w:b w:val="0"/>
                <w:bCs/>
                <w:szCs w:val="21"/>
              </w:rPr>
              <w:t>S</w:t>
            </w:r>
          </w:p>
        </w:tc>
        <w:tc>
          <w:tcPr>
            <w:tcW w:w="1701" w:type="dxa"/>
            <w:vMerge w:val="restart"/>
            <w:shd w:val="clear" w:color="auto" w:fill="auto"/>
            <w:vAlign w:val="center"/>
          </w:tcPr>
          <w:p>
            <w:pPr>
              <w:spacing w:line="480" w:lineRule="auto"/>
              <w:jc w:val="center"/>
              <w:rPr>
                <w:rFonts w:ascii="宋体" w:hAnsi="宋体" w:eastAsia="宋体" w:cs="宋体"/>
                <w:b/>
                <w:bCs/>
                <w:szCs w:val="21"/>
              </w:rPr>
            </w:pPr>
            <w:r>
              <w:rPr>
                <w:rFonts w:hint="eastAsia" w:ascii="宋体" w:hAnsi="宋体" w:eastAsia="宋体" w:cs="宋体"/>
                <w:szCs w:val="21"/>
              </w:rPr>
              <w:t>壁厚公差</w:t>
            </w:r>
          </w:p>
        </w:tc>
        <w:tc>
          <w:tcPr>
            <w:tcW w:w="1418" w:type="dxa"/>
            <w:vMerge w:val="restart"/>
            <w:shd w:val="clear" w:color="auto" w:fill="auto"/>
            <w:vAlign w:val="center"/>
          </w:tcPr>
          <w:p>
            <w:pPr>
              <w:spacing w:line="480" w:lineRule="auto"/>
              <w:jc w:val="center"/>
              <w:rPr>
                <w:rFonts w:ascii="宋体" w:hAnsi="Times New Roman" w:eastAsia="宋体" w:cs="Times New Roman"/>
                <w:sz w:val="18"/>
                <w:szCs w:val="24"/>
              </w:rPr>
            </w:pPr>
            <w:r>
              <w:rPr>
                <w:rFonts w:hint="eastAsia" w:ascii="宋体" w:hAnsi="宋体" w:eastAsia="宋体" w:cs="宋体"/>
                <w:szCs w:val="21"/>
              </w:rPr>
              <w:t>覆塑型</w:t>
            </w:r>
          </w:p>
        </w:tc>
        <w:tc>
          <w:tcPr>
            <w:tcW w:w="1275" w:type="dxa"/>
            <w:vMerge w:val="restart"/>
          </w:tcPr>
          <w:p>
            <w:pPr>
              <w:spacing w:line="480" w:lineRule="auto"/>
              <w:jc w:val="center"/>
              <w:rPr>
                <w:rFonts w:ascii="宋体" w:hAnsi="宋体" w:eastAsia="宋体" w:cs="宋体"/>
                <w:szCs w:val="21"/>
              </w:rPr>
            </w:pPr>
            <w:r>
              <w:rPr>
                <w:rFonts w:hint="eastAsia" w:ascii="宋体" w:hAnsi="宋体" w:eastAsia="宋体" w:cs="宋体"/>
                <w:szCs w:val="21"/>
              </w:rPr>
              <w:t>公称压力</w:t>
            </w:r>
            <w:r>
              <w:rPr>
                <w:rFonts w:ascii="宋体" w:hAnsi="宋体" w:eastAsia="宋体" w:cs="宋体"/>
                <w:szCs w:val="21"/>
              </w:rPr>
              <w:t>(</w:t>
            </w:r>
            <w:r>
              <w:rPr>
                <w:rFonts w:hint="eastAsia" w:ascii="Times New Roman" w:hAnsi="Times New Roman" w:eastAsia="宋体" w:cs="Times New Roman"/>
                <w:b w:val="0"/>
                <w:bCs/>
                <w:szCs w:val="21"/>
              </w:rPr>
              <w:t>MPa</w:t>
            </w:r>
            <w:r>
              <w:rPr>
                <w:rFonts w:ascii="宋体" w:hAnsi="宋体" w:eastAsia="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3" w:type="dxa"/>
            <w:vMerge w:val="continue"/>
            <w:shd w:val="clear" w:color="auto" w:fill="auto"/>
          </w:tcPr>
          <w:p>
            <w:pPr>
              <w:spacing w:line="480" w:lineRule="auto"/>
              <w:jc w:val="center"/>
              <w:rPr>
                <w:rFonts w:ascii="宋体" w:hAnsi="宋体" w:eastAsia="宋体" w:cs="宋体"/>
                <w:szCs w:val="21"/>
              </w:rPr>
            </w:pPr>
          </w:p>
        </w:tc>
        <w:tc>
          <w:tcPr>
            <w:tcW w:w="1417" w:type="dxa"/>
            <w:vMerge w:val="continue"/>
            <w:shd w:val="clear" w:color="auto" w:fill="auto"/>
          </w:tcPr>
          <w:p>
            <w:pPr>
              <w:spacing w:line="480" w:lineRule="auto"/>
              <w:jc w:val="center"/>
              <w:rPr>
                <w:rFonts w:ascii="宋体" w:hAnsi="宋体" w:eastAsia="宋体" w:cs="宋体"/>
                <w:szCs w:val="21"/>
              </w:rPr>
            </w:pPr>
          </w:p>
        </w:tc>
        <w:tc>
          <w:tcPr>
            <w:tcW w:w="1134" w:type="dxa"/>
            <w:shd w:val="clear" w:color="auto" w:fill="auto"/>
          </w:tcPr>
          <w:p>
            <w:pPr>
              <w:spacing w:line="480" w:lineRule="auto"/>
              <w:jc w:val="center"/>
              <w:rPr>
                <w:rFonts w:ascii="宋体" w:hAnsi="宋体" w:eastAsia="宋体" w:cs="宋体"/>
                <w:szCs w:val="21"/>
              </w:rPr>
            </w:pPr>
            <w:r>
              <w:rPr>
                <w:rFonts w:hint="eastAsia" w:ascii="宋体" w:hAnsi="宋体" w:eastAsia="宋体" w:cs="宋体"/>
                <w:szCs w:val="21"/>
              </w:rPr>
              <w:t>I型</w:t>
            </w:r>
          </w:p>
        </w:tc>
        <w:tc>
          <w:tcPr>
            <w:tcW w:w="1276" w:type="dxa"/>
            <w:shd w:val="clear" w:color="auto" w:fill="auto"/>
          </w:tcPr>
          <w:p>
            <w:pPr>
              <w:spacing w:line="480" w:lineRule="auto"/>
              <w:jc w:val="center"/>
              <w:rPr>
                <w:rFonts w:ascii="宋体" w:hAnsi="宋体" w:eastAsia="宋体" w:cs="宋体"/>
                <w:szCs w:val="21"/>
              </w:rPr>
            </w:pPr>
            <w:r>
              <w:rPr>
                <w:rFonts w:hint="eastAsia" w:ascii="宋体" w:hAnsi="宋体" w:eastAsia="宋体" w:cs="宋体"/>
                <w:szCs w:val="21"/>
              </w:rPr>
              <w:t xml:space="preserve">II型 </w:t>
            </w:r>
          </w:p>
        </w:tc>
        <w:tc>
          <w:tcPr>
            <w:tcW w:w="1701" w:type="dxa"/>
            <w:vMerge w:val="continue"/>
            <w:shd w:val="clear" w:color="auto" w:fill="auto"/>
          </w:tcPr>
          <w:p>
            <w:pPr>
              <w:spacing w:line="480" w:lineRule="auto"/>
              <w:jc w:val="center"/>
              <w:rPr>
                <w:rFonts w:ascii="宋体" w:hAnsi="宋体" w:eastAsia="宋体" w:cs="宋体"/>
                <w:b/>
                <w:bCs/>
                <w:szCs w:val="21"/>
              </w:rPr>
            </w:pPr>
          </w:p>
        </w:tc>
        <w:tc>
          <w:tcPr>
            <w:tcW w:w="1418" w:type="dxa"/>
            <w:vMerge w:val="continue"/>
            <w:shd w:val="clear" w:color="auto" w:fill="auto"/>
          </w:tcPr>
          <w:p>
            <w:pPr>
              <w:spacing w:line="480" w:lineRule="auto"/>
              <w:rPr>
                <w:rFonts w:ascii="宋体" w:hAnsi="Times New Roman" w:eastAsia="宋体" w:cs="Times New Roman"/>
                <w:sz w:val="18"/>
                <w:szCs w:val="24"/>
              </w:rPr>
            </w:pPr>
          </w:p>
        </w:tc>
        <w:tc>
          <w:tcPr>
            <w:tcW w:w="1275" w:type="dxa"/>
            <w:vMerge w:val="continue"/>
          </w:tcPr>
          <w:p>
            <w:pPr>
              <w:spacing w:line="480" w:lineRule="auto"/>
              <w:rPr>
                <w:rFonts w:ascii="宋体" w:hAnsi="Times New Roman" w:eastAsia="宋体" w:cs="Times New Roman"/>
                <w:sz w:val="18"/>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3" w:type="dxa"/>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15</w:t>
            </w:r>
          </w:p>
        </w:tc>
        <w:tc>
          <w:tcPr>
            <w:tcW w:w="1417" w:type="dxa"/>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16.0</w:t>
            </w:r>
          </w:p>
        </w:tc>
        <w:tc>
          <w:tcPr>
            <w:tcW w:w="1134" w:type="dxa"/>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0.6</w:t>
            </w:r>
          </w:p>
        </w:tc>
        <w:tc>
          <w:tcPr>
            <w:tcW w:w="1276" w:type="dxa"/>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0.8</w:t>
            </w:r>
          </w:p>
        </w:tc>
        <w:tc>
          <w:tcPr>
            <w:tcW w:w="1701" w:type="dxa"/>
            <w:vMerge w:val="restart"/>
            <w:shd w:val="clear" w:color="auto" w:fill="auto"/>
            <w:vAlign w:val="center"/>
          </w:tcPr>
          <w:p>
            <w:pPr>
              <w:jc w:val="center"/>
              <w:rPr>
                <w:rFonts w:ascii="宋体" w:hAnsi="宋体" w:eastAsia="宋体" w:cs="宋体"/>
                <w:szCs w:val="21"/>
              </w:rPr>
            </w:pPr>
            <w:r>
              <w:rPr>
                <w:rFonts w:hint="default" w:ascii="Times New Roman" w:hAnsi="Times New Roman" w:eastAsia="宋体" w:cs="Times New Roman"/>
                <w:szCs w:val="21"/>
              </w:rPr>
              <w:t>±10%S</w:t>
            </w:r>
          </w:p>
        </w:tc>
        <w:tc>
          <w:tcPr>
            <w:tcW w:w="1418" w:type="dxa"/>
            <w:shd w:val="clear" w:color="auto" w:fill="auto"/>
            <w:vAlign w:val="center"/>
          </w:tcPr>
          <w:p>
            <w:pPr>
              <w:jc w:val="center"/>
              <w:rPr>
                <w:rFonts w:ascii="宋体" w:hAnsi="Times New Roman" w:eastAsia="宋体" w:cs="Times New Roman"/>
                <w:b w:val="0"/>
                <w:bCs w:val="0"/>
                <w:sz w:val="18"/>
                <w:szCs w:val="24"/>
              </w:rPr>
            </w:pPr>
            <w:r>
              <w:rPr>
                <w:rFonts w:hint="eastAsia" w:ascii="宋体" w:hAnsi="宋体" w:eastAsia="宋体" w:cs="宋体"/>
                <w:szCs w:val="21"/>
              </w:rPr>
              <w:t>○</w:t>
            </w:r>
          </w:p>
        </w:tc>
        <w:tc>
          <w:tcPr>
            <w:tcW w:w="1275" w:type="dxa"/>
            <w:vMerge w:val="restart"/>
            <w:vAlign w:val="center"/>
          </w:tcPr>
          <w:p>
            <w:pPr>
              <w:jc w:val="center"/>
              <w:rPr>
                <w:rFonts w:ascii="宋体" w:hAnsi="宋体" w:eastAsia="宋体" w:cs="宋体"/>
                <w:szCs w:val="21"/>
              </w:rPr>
            </w:pPr>
            <w:r>
              <w:rPr>
                <w:rFonts w:hint="default" w:ascii="Times New Roman" w:hAnsi="Times New Roman" w:eastAsia="宋体" w:cs="Times New Roman"/>
                <w:szCs w:val="21"/>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3" w:type="dxa"/>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20</w:t>
            </w:r>
          </w:p>
        </w:tc>
        <w:tc>
          <w:tcPr>
            <w:tcW w:w="1417" w:type="dxa"/>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20.0</w:t>
            </w:r>
          </w:p>
        </w:tc>
        <w:tc>
          <w:tcPr>
            <w:tcW w:w="1134" w:type="dxa"/>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0.7</w:t>
            </w:r>
          </w:p>
        </w:tc>
        <w:tc>
          <w:tcPr>
            <w:tcW w:w="1276" w:type="dxa"/>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1.0</w:t>
            </w:r>
          </w:p>
        </w:tc>
        <w:tc>
          <w:tcPr>
            <w:tcW w:w="1701" w:type="dxa"/>
            <w:vMerge w:val="continue"/>
            <w:shd w:val="clear" w:color="auto" w:fill="auto"/>
          </w:tcPr>
          <w:p>
            <w:pPr>
              <w:jc w:val="center"/>
              <w:rPr>
                <w:rFonts w:ascii="宋体" w:hAnsi="宋体" w:eastAsia="宋体" w:cs="宋体"/>
                <w:szCs w:val="21"/>
              </w:rPr>
            </w:pPr>
          </w:p>
        </w:tc>
        <w:tc>
          <w:tcPr>
            <w:tcW w:w="1418" w:type="dxa"/>
            <w:shd w:val="clear" w:color="auto" w:fill="auto"/>
            <w:vAlign w:val="center"/>
          </w:tcPr>
          <w:p>
            <w:pPr>
              <w:jc w:val="center"/>
              <w:rPr>
                <w:rFonts w:ascii="宋体" w:hAnsi="Times New Roman" w:eastAsia="宋体" w:cs="Times New Roman"/>
                <w:b w:val="0"/>
                <w:bCs w:val="0"/>
                <w:sz w:val="18"/>
                <w:szCs w:val="24"/>
              </w:rPr>
            </w:pPr>
            <w:r>
              <w:rPr>
                <w:rFonts w:hint="eastAsia" w:ascii="宋体" w:hAnsi="宋体" w:eastAsia="宋体" w:cs="宋体"/>
                <w:b w:val="0"/>
                <w:bCs w:val="0"/>
                <w:szCs w:val="21"/>
              </w:rPr>
              <w:t>○</w:t>
            </w:r>
          </w:p>
        </w:tc>
        <w:tc>
          <w:tcPr>
            <w:tcW w:w="1275" w:type="dxa"/>
            <w:vMerge w:val="continue"/>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3" w:type="dxa"/>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25</w:t>
            </w:r>
          </w:p>
        </w:tc>
        <w:tc>
          <w:tcPr>
            <w:tcW w:w="1417" w:type="dxa"/>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25.4</w:t>
            </w:r>
          </w:p>
        </w:tc>
        <w:tc>
          <w:tcPr>
            <w:tcW w:w="1134" w:type="dxa"/>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0.8</w:t>
            </w:r>
          </w:p>
        </w:tc>
        <w:tc>
          <w:tcPr>
            <w:tcW w:w="1276" w:type="dxa"/>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1.0</w:t>
            </w:r>
          </w:p>
        </w:tc>
        <w:tc>
          <w:tcPr>
            <w:tcW w:w="1701" w:type="dxa"/>
            <w:vMerge w:val="continue"/>
            <w:shd w:val="clear" w:color="auto" w:fill="auto"/>
          </w:tcPr>
          <w:p>
            <w:pPr>
              <w:jc w:val="center"/>
              <w:rPr>
                <w:rFonts w:ascii="宋体" w:hAnsi="宋体" w:eastAsia="宋体" w:cs="宋体"/>
                <w:szCs w:val="21"/>
              </w:rPr>
            </w:pPr>
          </w:p>
        </w:tc>
        <w:tc>
          <w:tcPr>
            <w:tcW w:w="1418" w:type="dxa"/>
            <w:shd w:val="clear" w:color="auto" w:fill="auto"/>
            <w:vAlign w:val="center"/>
          </w:tcPr>
          <w:p>
            <w:pPr>
              <w:jc w:val="center"/>
              <w:rPr>
                <w:rFonts w:ascii="宋体" w:hAnsi="Times New Roman" w:eastAsia="宋体" w:cs="Times New Roman"/>
                <w:b w:val="0"/>
                <w:bCs w:val="0"/>
                <w:sz w:val="18"/>
                <w:szCs w:val="24"/>
              </w:rPr>
            </w:pPr>
            <w:r>
              <w:rPr>
                <w:rFonts w:hint="eastAsia" w:ascii="宋体" w:hAnsi="宋体" w:eastAsia="宋体" w:cs="宋体"/>
                <w:b w:val="0"/>
                <w:bCs w:val="0"/>
                <w:szCs w:val="21"/>
              </w:rPr>
              <w:t>○</w:t>
            </w:r>
          </w:p>
        </w:tc>
        <w:tc>
          <w:tcPr>
            <w:tcW w:w="1275" w:type="dxa"/>
            <w:vMerge w:val="continue"/>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3" w:type="dxa"/>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32</w:t>
            </w:r>
          </w:p>
        </w:tc>
        <w:tc>
          <w:tcPr>
            <w:tcW w:w="1417" w:type="dxa"/>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32.0</w:t>
            </w:r>
          </w:p>
        </w:tc>
        <w:tc>
          <w:tcPr>
            <w:tcW w:w="1134" w:type="dxa"/>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1.0</w:t>
            </w:r>
          </w:p>
        </w:tc>
        <w:tc>
          <w:tcPr>
            <w:tcW w:w="1276" w:type="dxa"/>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1.2</w:t>
            </w:r>
          </w:p>
        </w:tc>
        <w:tc>
          <w:tcPr>
            <w:tcW w:w="1701" w:type="dxa"/>
            <w:vMerge w:val="continue"/>
            <w:shd w:val="clear" w:color="auto" w:fill="auto"/>
          </w:tcPr>
          <w:p>
            <w:pPr>
              <w:jc w:val="center"/>
              <w:rPr>
                <w:rFonts w:ascii="宋体" w:hAnsi="宋体" w:eastAsia="宋体" w:cs="宋体"/>
                <w:szCs w:val="21"/>
              </w:rPr>
            </w:pPr>
          </w:p>
        </w:tc>
        <w:tc>
          <w:tcPr>
            <w:tcW w:w="1418" w:type="dxa"/>
            <w:shd w:val="clear" w:color="auto" w:fill="auto"/>
            <w:vAlign w:val="center"/>
          </w:tcPr>
          <w:p>
            <w:pPr>
              <w:jc w:val="center"/>
              <w:rPr>
                <w:rFonts w:ascii="宋体" w:hAnsi="Times New Roman" w:eastAsia="宋体" w:cs="Times New Roman"/>
                <w:b w:val="0"/>
                <w:bCs w:val="0"/>
                <w:sz w:val="18"/>
                <w:szCs w:val="24"/>
              </w:rPr>
            </w:pPr>
            <w:r>
              <w:rPr>
                <w:rFonts w:hint="eastAsia" w:ascii="宋体" w:hAnsi="宋体" w:eastAsia="宋体" w:cs="宋体"/>
                <w:b w:val="0"/>
                <w:bCs w:val="0"/>
                <w:szCs w:val="21"/>
              </w:rPr>
              <w:t>○</w:t>
            </w:r>
          </w:p>
        </w:tc>
        <w:tc>
          <w:tcPr>
            <w:tcW w:w="1275" w:type="dxa"/>
            <w:vMerge w:val="continue"/>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3" w:type="dxa"/>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40</w:t>
            </w:r>
          </w:p>
        </w:tc>
        <w:tc>
          <w:tcPr>
            <w:tcW w:w="1417" w:type="dxa"/>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40.0</w:t>
            </w:r>
          </w:p>
        </w:tc>
        <w:tc>
          <w:tcPr>
            <w:tcW w:w="1134" w:type="dxa"/>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1.0</w:t>
            </w:r>
          </w:p>
        </w:tc>
        <w:tc>
          <w:tcPr>
            <w:tcW w:w="1276" w:type="dxa"/>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1.2</w:t>
            </w:r>
          </w:p>
        </w:tc>
        <w:tc>
          <w:tcPr>
            <w:tcW w:w="1701" w:type="dxa"/>
            <w:vMerge w:val="continue"/>
            <w:shd w:val="clear" w:color="auto" w:fill="auto"/>
          </w:tcPr>
          <w:p>
            <w:pPr>
              <w:jc w:val="center"/>
              <w:rPr>
                <w:rFonts w:ascii="宋体" w:hAnsi="宋体" w:eastAsia="宋体" w:cs="宋体"/>
                <w:szCs w:val="21"/>
              </w:rPr>
            </w:pPr>
          </w:p>
        </w:tc>
        <w:tc>
          <w:tcPr>
            <w:tcW w:w="1418" w:type="dxa"/>
            <w:shd w:val="clear" w:color="auto" w:fill="auto"/>
            <w:vAlign w:val="center"/>
          </w:tcPr>
          <w:p>
            <w:pPr>
              <w:jc w:val="center"/>
              <w:rPr>
                <w:rFonts w:ascii="宋体" w:hAnsi="Times New Roman" w:eastAsia="宋体" w:cs="Times New Roman"/>
                <w:b w:val="0"/>
                <w:bCs w:val="0"/>
                <w:sz w:val="18"/>
                <w:szCs w:val="24"/>
              </w:rPr>
            </w:pPr>
            <w:r>
              <w:rPr>
                <w:rFonts w:hint="eastAsia" w:ascii="宋体" w:hAnsi="宋体" w:eastAsia="宋体" w:cs="宋体"/>
                <w:b w:val="0"/>
                <w:bCs w:val="0"/>
                <w:szCs w:val="21"/>
              </w:rPr>
              <w:t>○</w:t>
            </w:r>
          </w:p>
        </w:tc>
        <w:tc>
          <w:tcPr>
            <w:tcW w:w="1275" w:type="dxa"/>
            <w:vMerge w:val="continue"/>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3" w:type="dxa"/>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50</w:t>
            </w:r>
          </w:p>
        </w:tc>
        <w:tc>
          <w:tcPr>
            <w:tcW w:w="1417" w:type="dxa"/>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50.8</w:t>
            </w:r>
          </w:p>
        </w:tc>
        <w:tc>
          <w:tcPr>
            <w:tcW w:w="1134" w:type="dxa"/>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1.0</w:t>
            </w:r>
          </w:p>
        </w:tc>
        <w:tc>
          <w:tcPr>
            <w:tcW w:w="1276" w:type="dxa"/>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1.2</w:t>
            </w:r>
          </w:p>
        </w:tc>
        <w:tc>
          <w:tcPr>
            <w:tcW w:w="1701" w:type="dxa"/>
            <w:vMerge w:val="continue"/>
            <w:shd w:val="clear" w:color="auto" w:fill="auto"/>
          </w:tcPr>
          <w:p>
            <w:pPr>
              <w:jc w:val="center"/>
              <w:rPr>
                <w:rFonts w:ascii="宋体" w:hAnsi="宋体" w:eastAsia="宋体" w:cs="宋体"/>
                <w:szCs w:val="21"/>
              </w:rPr>
            </w:pPr>
          </w:p>
        </w:tc>
        <w:tc>
          <w:tcPr>
            <w:tcW w:w="1418" w:type="dxa"/>
            <w:shd w:val="clear" w:color="auto" w:fill="auto"/>
            <w:vAlign w:val="center"/>
          </w:tcPr>
          <w:p>
            <w:pPr>
              <w:jc w:val="center"/>
              <w:rPr>
                <w:rFonts w:ascii="宋体" w:hAnsi="Times New Roman" w:eastAsia="宋体" w:cs="Times New Roman"/>
                <w:b w:val="0"/>
                <w:bCs w:val="0"/>
                <w:sz w:val="18"/>
                <w:szCs w:val="24"/>
              </w:rPr>
            </w:pPr>
            <w:r>
              <w:rPr>
                <w:rFonts w:hint="eastAsia" w:ascii="宋体" w:hAnsi="宋体" w:eastAsia="宋体" w:cs="宋体"/>
                <w:b w:val="0"/>
                <w:bCs w:val="0"/>
                <w:szCs w:val="21"/>
              </w:rPr>
              <w:t>○</w:t>
            </w:r>
          </w:p>
        </w:tc>
        <w:tc>
          <w:tcPr>
            <w:tcW w:w="1275" w:type="dxa"/>
            <w:vMerge w:val="continue"/>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3" w:type="dxa"/>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65</w:t>
            </w:r>
          </w:p>
        </w:tc>
        <w:tc>
          <w:tcPr>
            <w:tcW w:w="1417" w:type="dxa"/>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76.1</w:t>
            </w:r>
          </w:p>
        </w:tc>
        <w:tc>
          <w:tcPr>
            <w:tcW w:w="1134" w:type="dxa"/>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1.5</w:t>
            </w:r>
          </w:p>
        </w:tc>
        <w:tc>
          <w:tcPr>
            <w:tcW w:w="1276" w:type="dxa"/>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2.0</w:t>
            </w:r>
          </w:p>
        </w:tc>
        <w:tc>
          <w:tcPr>
            <w:tcW w:w="1701" w:type="dxa"/>
            <w:vMerge w:val="continue"/>
            <w:shd w:val="clear" w:color="auto" w:fill="auto"/>
          </w:tcPr>
          <w:p>
            <w:pPr>
              <w:jc w:val="center"/>
              <w:rPr>
                <w:rFonts w:ascii="宋体" w:hAnsi="宋体" w:eastAsia="宋体" w:cs="宋体"/>
                <w:szCs w:val="21"/>
              </w:rPr>
            </w:pPr>
          </w:p>
        </w:tc>
        <w:tc>
          <w:tcPr>
            <w:tcW w:w="1418" w:type="dxa"/>
            <w:shd w:val="clear" w:color="auto" w:fill="auto"/>
            <w:vAlign w:val="center"/>
          </w:tcPr>
          <w:p>
            <w:pPr>
              <w:jc w:val="center"/>
              <w:rPr>
                <w:rFonts w:ascii="宋体" w:hAnsi="Times New Roman" w:eastAsia="宋体" w:cs="Times New Roman"/>
                <w:b w:val="0"/>
                <w:bCs w:val="0"/>
                <w:sz w:val="18"/>
                <w:szCs w:val="24"/>
              </w:rPr>
            </w:pPr>
            <w:r>
              <w:rPr>
                <w:rFonts w:hint="eastAsia" w:ascii="宋体" w:hAnsi="宋体" w:eastAsia="宋体" w:cs="宋体"/>
                <w:b w:val="0"/>
                <w:bCs w:val="0"/>
                <w:szCs w:val="21"/>
              </w:rPr>
              <w:t>○</w:t>
            </w:r>
          </w:p>
        </w:tc>
        <w:tc>
          <w:tcPr>
            <w:tcW w:w="1275" w:type="dxa"/>
            <w:vMerge w:val="continue"/>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3" w:type="dxa"/>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80</w:t>
            </w:r>
          </w:p>
        </w:tc>
        <w:tc>
          <w:tcPr>
            <w:tcW w:w="1417" w:type="dxa"/>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88.9</w:t>
            </w:r>
          </w:p>
        </w:tc>
        <w:tc>
          <w:tcPr>
            <w:tcW w:w="1134" w:type="dxa"/>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1.5</w:t>
            </w:r>
          </w:p>
        </w:tc>
        <w:tc>
          <w:tcPr>
            <w:tcW w:w="1276" w:type="dxa"/>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2.0</w:t>
            </w:r>
          </w:p>
        </w:tc>
        <w:tc>
          <w:tcPr>
            <w:tcW w:w="1701" w:type="dxa"/>
            <w:vMerge w:val="continue"/>
            <w:shd w:val="clear" w:color="auto" w:fill="auto"/>
          </w:tcPr>
          <w:p>
            <w:pPr>
              <w:jc w:val="center"/>
              <w:rPr>
                <w:rFonts w:ascii="宋体" w:hAnsi="宋体" w:eastAsia="宋体" w:cs="宋体"/>
                <w:szCs w:val="21"/>
              </w:rPr>
            </w:pPr>
          </w:p>
        </w:tc>
        <w:tc>
          <w:tcPr>
            <w:tcW w:w="1418" w:type="dxa"/>
            <w:shd w:val="clear" w:color="auto" w:fill="auto"/>
            <w:vAlign w:val="center"/>
          </w:tcPr>
          <w:p>
            <w:pPr>
              <w:jc w:val="center"/>
              <w:rPr>
                <w:rFonts w:ascii="宋体" w:hAnsi="Times New Roman" w:eastAsia="宋体" w:cs="Times New Roman"/>
                <w:b w:val="0"/>
                <w:bCs w:val="0"/>
                <w:sz w:val="18"/>
                <w:szCs w:val="24"/>
              </w:rPr>
            </w:pPr>
            <w:r>
              <w:rPr>
                <w:rFonts w:hint="eastAsia" w:ascii="宋体" w:hAnsi="宋体" w:eastAsia="宋体" w:cs="宋体"/>
                <w:b w:val="0"/>
                <w:bCs w:val="0"/>
                <w:szCs w:val="21"/>
              </w:rPr>
              <w:t>○</w:t>
            </w:r>
          </w:p>
        </w:tc>
        <w:tc>
          <w:tcPr>
            <w:tcW w:w="1275" w:type="dxa"/>
            <w:vMerge w:val="continue"/>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3" w:type="dxa"/>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100</w:t>
            </w:r>
          </w:p>
        </w:tc>
        <w:tc>
          <w:tcPr>
            <w:tcW w:w="1417" w:type="dxa"/>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101.6</w:t>
            </w:r>
          </w:p>
        </w:tc>
        <w:tc>
          <w:tcPr>
            <w:tcW w:w="1134" w:type="dxa"/>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1.5</w:t>
            </w:r>
          </w:p>
        </w:tc>
        <w:tc>
          <w:tcPr>
            <w:tcW w:w="1276" w:type="dxa"/>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2.0</w:t>
            </w:r>
          </w:p>
        </w:tc>
        <w:tc>
          <w:tcPr>
            <w:tcW w:w="1701" w:type="dxa"/>
            <w:vMerge w:val="continue"/>
            <w:shd w:val="clear" w:color="auto" w:fill="auto"/>
          </w:tcPr>
          <w:p>
            <w:pPr>
              <w:jc w:val="center"/>
              <w:rPr>
                <w:rFonts w:ascii="宋体" w:hAnsi="宋体" w:eastAsia="宋体" w:cs="宋体"/>
                <w:szCs w:val="21"/>
              </w:rPr>
            </w:pPr>
          </w:p>
        </w:tc>
        <w:tc>
          <w:tcPr>
            <w:tcW w:w="1418" w:type="dxa"/>
            <w:shd w:val="clear" w:color="auto" w:fill="auto"/>
            <w:vAlign w:val="center"/>
          </w:tcPr>
          <w:p>
            <w:pPr>
              <w:jc w:val="center"/>
              <w:rPr>
                <w:rFonts w:ascii="宋体" w:hAnsi="Times New Roman" w:eastAsia="宋体" w:cs="Times New Roman"/>
                <w:b w:val="0"/>
                <w:bCs w:val="0"/>
                <w:sz w:val="18"/>
                <w:szCs w:val="24"/>
              </w:rPr>
            </w:pPr>
            <w:r>
              <w:rPr>
                <w:rFonts w:hint="eastAsia" w:ascii="宋体" w:hAnsi="宋体" w:eastAsia="宋体" w:cs="宋体"/>
                <w:b w:val="0"/>
                <w:bCs w:val="0"/>
                <w:szCs w:val="21"/>
              </w:rPr>
              <w:t>○</w:t>
            </w:r>
          </w:p>
        </w:tc>
        <w:tc>
          <w:tcPr>
            <w:tcW w:w="1275" w:type="dxa"/>
            <w:vMerge w:val="continue"/>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3" w:type="dxa"/>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125</w:t>
            </w:r>
          </w:p>
        </w:tc>
        <w:tc>
          <w:tcPr>
            <w:tcW w:w="1417" w:type="dxa"/>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133.0</w:t>
            </w:r>
          </w:p>
        </w:tc>
        <w:tc>
          <w:tcPr>
            <w:tcW w:w="1134" w:type="dxa"/>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2.0</w:t>
            </w:r>
          </w:p>
        </w:tc>
        <w:tc>
          <w:tcPr>
            <w:tcW w:w="1276" w:type="dxa"/>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2.5</w:t>
            </w:r>
          </w:p>
        </w:tc>
        <w:tc>
          <w:tcPr>
            <w:tcW w:w="1701" w:type="dxa"/>
            <w:vMerge w:val="continue"/>
            <w:shd w:val="clear" w:color="auto" w:fill="auto"/>
          </w:tcPr>
          <w:p>
            <w:pPr>
              <w:jc w:val="center"/>
              <w:rPr>
                <w:rFonts w:ascii="宋体" w:hAnsi="宋体" w:eastAsia="宋体" w:cs="宋体"/>
                <w:szCs w:val="21"/>
              </w:rPr>
            </w:pPr>
          </w:p>
        </w:tc>
        <w:tc>
          <w:tcPr>
            <w:tcW w:w="1418" w:type="dxa"/>
            <w:shd w:val="clear" w:color="auto" w:fill="auto"/>
            <w:vAlign w:val="center"/>
          </w:tcPr>
          <w:p>
            <w:pPr>
              <w:jc w:val="center"/>
              <w:rPr>
                <w:rFonts w:ascii="宋体" w:hAnsi="Times New Roman" w:eastAsia="宋体" w:cs="Times New Roman"/>
                <w:sz w:val="18"/>
                <w:szCs w:val="24"/>
              </w:rPr>
            </w:pPr>
            <w:r>
              <w:rPr>
                <w:rFonts w:hint="eastAsia" w:ascii="宋体" w:hAnsi="宋体" w:eastAsia="宋体" w:cs="宋体"/>
                <w:szCs w:val="21"/>
              </w:rPr>
              <w:t>×</w:t>
            </w:r>
          </w:p>
        </w:tc>
        <w:tc>
          <w:tcPr>
            <w:tcW w:w="1275" w:type="dxa"/>
            <w:vMerge w:val="continue"/>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3" w:type="dxa"/>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150</w:t>
            </w:r>
          </w:p>
        </w:tc>
        <w:tc>
          <w:tcPr>
            <w:tcW w:w="1417" w:type="dxa"/>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159.0</w:t>
            </w:r>
          </w:p>
        </w:tc>
        <w:tc>
          <w:tcPr>
            <w:tcW w:w="1134" w:type="dxa"/>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2.0</w:t>
            </w:r>
          </w:p>
        </w:tc>
        <w:tc>
          <w:tcPr>
            <w:tcW w:w="1276" w:type="dxa"/>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2.5</w:t>
            </w:r>
          </w:p>
        </w:tc>
        <w:tc>
          <w:tcPr>
            <w:tcW w:w="1701" w:type="dxa"/>
            <w:vMerge w:val="continue"/>
            <w:shd w:val="clear" w:color="auto" w:fill="auto"/>
          </w:tcPr>
          <w:p>
            <w:pPr>
              <w:jc w:val="center"/>
              <w:rPr>
                <w:rFonts w:ascii="宋体" w:hAnsi="宋体" w:eastAsia="宋体" w:cs="宋体"/>
                <w:szCs w:val="21"/>
              </w:rPr>
            </w:pPr>
          </w:p>
        </w:tc>
        <w:tc>
          <w:tcPr>
            <w:tcW w:w="1418" w:type="dxa"/>
            <w:shd w:val="clear" w:color="auto" w:fill="auto"/>
            <w:vAlign w:val="center"/>
          </w:tcPr>
          <w:p>
            <w:pPr>
              <w:jc w:val="center"/>
              <w:rPr>
                <w:rFonts w:ascii="宋体" w:hAnsi="Times New Roman" w:eastAsia="宋体" w:cs="Times New Roman"/>
                <w:sz w:val="18"/>
                <w:szCs w:val="24"/>
              </w:rPr>
            </w:pPr>
            <w:r>
              <w:rPr>
                <w:rFonts w:hint="eastAsia" w:ascii="宋体" w:hAnsi="宋体" w:eastAsia="宋体" w:cs="宋体"/>
                <w:szCs w:val="21"/>
              </w:rPr>
              <w:t>×</w:t>
            </w:r>
          </w:p>
        </w:tc>
        <w:tc>
          <w:tcPr>
            <w:tcW w:w="1275" w:type="dxa"/>
            <w:vMerge w:val="continue"/>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3" w:type="dxa"/>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200</w:t>
            </w:r>
          </w:p>
        </w:tc>
        <w:tc>
          <w:tcPr>
            <w:tcW w:w="1417" w:type="dxa"/>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219</w:t>
            </w:r>
          </w:p>
        </w:tc>
        <w:tc>
          <w:tcPr>
            <w:tcW w:w="1134" w:type="dxa"/>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2.5</w:t>
            </w:r>
          </w:p>
        </w:tc>
        <w:tc>
          <w:tcPr>
            <w:tcW w:w="1276" w:type="dxa"/>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3.0</w:t>
            </w:r>
          </w:p>
        </w:tc>
        <w:tc>
          <w:tcPr>
            <w:tcW w:w="1701" w:type="dxa"/>
            <w:vMerge w:val="continue"/>
            <w:shd w:val="clear" w:color="auto" w:fill="auto"/>
          </w:tcPr>
          <w:p>
            <w:pPr>
              <w:jc w:val="center"/>
              <w:rPr>
                <w:rFonts w:ascii="宋体" w:hAnsi="宋体" w:eastAsia="宋体" w:cs="宋体"/>
                <w:szCs w:val="21"/>
              </w:rPr>
            </w:pPr>
          </w:p>
        </w:tc>
        <w:tc>
          <w:tcPr>
            <w:tcW w:w="1418" w:type="dxa"/>
            <w:shd w:val="clear" w:color="auto" w:fill="auto"/>
            <w:vAlign w:val="center"/>
          </w:tcPr>
          <w:p>
            <w:pPr>
              <w:jc w:val="center"/>
              <w:rPr>
                <w:rFonts w:ascii="宋体" w:hAnsi="Times New Roman" w:eastAsia="宋体" w:cs="Times New Roman"/>
                <w:sz w:val="18"/>
                <w:szCs w:val="24"/>
              </w:rPr>
            </w:pPr>
            <w:r>
              <w:rPr>
                <w:rFonts w:hint="eastAsia" w:ascii="宋体" w:hAnsi="宋体" w:eastAsia="宋体" w:cs="宋体"/>
                <w:szCs w:val="21"/>
              </w:rPr>
              <w:t>×</w:t>
            </w:r>
          </w:p>
        </w:tc>
        <w:tc>
          <w:tcPr>
            <w:tcW w:w="1275" w:type="dxa"/>
            <w:vMerge w:val="continue"/>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3" w:type="dxa"/>
            <w:shd w:val="clear" w:color="auto" w:fill="auto"/>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250</w:t>
            </w:r>
          </w:p>
        </w:tc>
        <w:tc>
          <w:tcPr>
            <w:tcW w:w="1417" w:type="dxa"/>
            <w:shd w:val="clear" w:color="auto" w:fill="auto"/>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273.1</w:t>
            </w:r>
          </w:p>
        </w:tc>
        <w:tc>
          <w:tcPr>
            <w:tcW w:w="1134" w:type="dxa"/>
            <w:shd w:val="clear" w:color="auto" w:fill="auto"/>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3.0</w:t>
            </w:r>
          </w:p>
        </w:tc>
        <w:tc>
          <w:tcPr>
            <w:tcW w:w="1276" w:type="dxa"/>
            <w:shd w:val="clear" w:color="auto" w:fill="auto"/>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3.5</w:t>
            </w:r>
          </w:p>
        </w:tc>
        <w:tc>
          <w:tcPr>
            <w:tcW w:w="1701" w:type="dxa"/>
            <w:vMerge w:val="continue"/>
            <w:shd w:val="clear" w:color="auto" w:fill="auto"/>
          </w:tcPr>
          <w:p>
            <w:pPr>
              <w:jc w:val="center"/>
              <w:rPr>
                <w:rFonts w:ascii="宋体" w:hAnsi="宋体" w:eastAsia="宋体" w:cs="宋体"/>
                <w:szCs w:val="21"/>
              </w:rPr>
            </w:pPr>
          </w:p>
        </w:tc>
        <w:tc>
          <w:tcPr>
            <w:tcW w:w="1418" w:type="dxa"/>
            <w:shd w:val="clear" w:color="auto" w:fill="auto"/>
            <w:vAlign w:val="center"/>
          </w:tcPr>
          <w:p>
            <w:pPr>
              <w:jc w:val="center"/>
              <w:rPr>
                <w:rFonts w:ascii="宋体" w:hAnsi="Times New Roman" w:eastAsia="宋体" w:cs="Times New Roman"/>
                <w:sz w:val="18"/>
                <w:szCs w:val="24"/>
              </w:rPr>
            </w:pPr>
            <w:r>
              <w:rPr>
                <w:rFonts w:hint="eastAsia" w:ascii="宋体" w:hAnsi="宋体" w:eastAsia="宋体" w:cs="宋体"/>
                <w:szCs w:val="21"/>
              </w:rPr>
              <w:t>×</w:t>
            </w:r>
          </w:p>
        </w:tc>
        <w:tc>
          <w:tcPr>
            <w:tcW w:w="1275" w:type="dxa"/>
            <w:vMerge w:val="continue"/>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3" w:type="dxa"/>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300</w:t>
            </w:r>
          </w:p>
        </w:tc>
        <w:tc>
          <w:tcPr>
            <w:tcW w:w="1417" w:type="dxa"/>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323.9</w:t>
            </w:r>
          </w:p>
        </w:tc>
        <w:tc>
          <w:tcPr>
            <w:tcW w:w="1134" w:type="dxa"/>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3.0</w:t>
            </w:r>
          </w:p>
        </w:tc>
        <w:tc>
          <w:tcPr>
            <w:tcW w:w="1276" w:type="dxa"/>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3.5</w:t>
            </w:r>
          </w:p>
        </w:tc>
        <w:tc>
          <w:tcPr>
            <w:tcW w:w="1701" w:type="dxa"/>
            <w:vMerge w:val="continue"/>
            <w:shd w:val="clear" w:color="auto" w:fill="auto"/>
          </w:tcPr>
          <w:p>
            <w:pPr>
              <w:jc w:val="center"/>
              <w:rPr>
                <w:rFonts w:ascii="宋体" w:hAnsi="宋体" w:eastAsia="宋体" w:cs="宋体"/>
                <w:szCs w:val="21"/>
              </w:rPr>
            </w:pPr>
          </w:p>
        </w:tc>
        <w:tc>
          <w:tcPr>
            <w:tcW w:w="1418" w:type="dxa"/>
            <w:shd w:val="clear" w:color="auto" w:fill="auto"/>
            <w:vAlign w:val="center"/>
          </w:tcPr>
          <w:p>
            <w:pPr>
              <w:jc w:val="center"/>
              <w:rPr>
                <w:rFonts w:ascii="宋体" w:hAnsi="Times New Roman" w:eastAsia="宋体" w:cs="Times New Roman"/>
                <w:sz w:val="18"/>
                <w:szCs w:val="24"/>
              </w:rPr>
            </w:pPr>
            <w:r>
              <w:rPr>
                <w:rFonts w:hint="eastAsia" w:ascii="宋体" w:hAnsi="宋体" w:eastAsia="宋体" w:cs="宋体"/>
                <w:szCs w:val="21"/>
              </w:rPr>
              <w:t>×</w:t>
            </w:r>
          </w:p>
        </w:tc>
        <w:tc>
          <w:tcPr>
            <w:tcW w:w="1275" w:type="dxa"/>
            <w:vMerge w:val="continue"/>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3" w:type="dxa"/>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350</w:t>
            </w:r>
          </w:p>
        </w:tc>
        <w:tc>
          <w:tcPr>
            <w:tcW w:w="1417" w:type="dxa"/>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355.6</w:t>
            </w:r>
          </w:p>
        </w:tc>
        <w:tc>
          <w:tcPr>
            <w:tcW w:w="1134" w:type="dxa"/>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3.0</w:t>
            </w:r>
          </w:p>
        </w:tc>
        <w:tc>
          <w:tcPr>
            <w:tcW w:w="1276" w:type="dxa"/>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4.0</w:t>
            </w:r>
          </w:p>
        </w:tc>
        <w:tc>
          <w:tcPr>
            <w:tcW w:w="1701" w:type="dxa"/>
            <w:vMerge w:val="continue"/>
            <w:shd w:val="clear" w:color="auto" w:fill="auto"/>
          </w:tcPr>
          <w:p>
            <w:pPr>
              <w:jc w:val="center"/>
              <w:rPr>
                <w:rFonts w:ascii="宋体" w:hAnsi="宋体" w:eastAsia="宋体" w:cs="宋体"/>
                <w:szCs w:val="21"/>
              </w:rPr>
            </w:pPr>
          </w:p>
        </w:tc>
        <w:tc>
          <w:tcPr>
            <w:tcW w:w="1418" w:type="dxa"/>
            <w:shd w:val="clear" w:color="auto" w:fill="auto"/>
            <w:vAlign w:val="center"/>
          </w:tcPr>
          <w:p>
            <w:pPr>
              <w:jc w:val="center"/>
              <w:rPr>
                <w:rFonts w:ascii="宋体" w:hAnsi="Times New Roman" w:eastAsia="宋体" w:cs="Times New Roman"/>
                <w:sz w:val="18"/>
                <w:szCs w:val="24"/>
              </w:rPr>
            </w:pPr>
            <w:r>
              <w:rPr>
                <w:rFonts w:hint="eastAsia" w:ascii="宋体" w:hAnsi="宋体" w:eastAsia="宋体" w:cs="宋体"/>
                <w:szCs w:val="21"/>
              </w:rPr>
              <w:t>×</w:t>
            </w:r>
          </w:p>
        </w:tc>
        <w:tc>
          <w:tcPr>
            <w:tcW w:w="1275" w:type="dxa"/>
            <w:vMerge w:val="continue"/>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3" w:type="dxa"/>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400</w:t>
            </w:r>
          </w:p>
        </w:tc>
        <w:tc>
          <w:tcPr>
            <w:tcW w:w="1417" w:type="dxa"/>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406.4</w:t>
            </w:r>
          </w:p>
        </w:tc>
        <w:tc>
          <w:tcPr>
            <w:tcW w:w="1134" w:type="dxa"/>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3.0</w:t>
            </w:r>
          </w:p>
        </w:tc>
        <w:tc>
          <w:tcPr>
            <w:tcW w:w="1276" w:type="dxa"/>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4.0</w:t>
            </w:r>
          </w:p>
        </w:tc>
        <w:tc>
          <w:tcPr>
            <w:tcW w:w="1701" w:type="dxa"/>
            <w:vMerge w:val="continue"/>
            <w:shd w:val="clear" w:color="auto" w:fill="auto"/>
          </w:tcPr>
          <w:p>
            <w:pPr>
              <w:jc w:val="center"/>
              <w:rPr>
                <w:rFonts w:ascii="宋体" w:hAnsi="宋体" w:eastAsia="宋体" w:cs="宋体"/>
                <w:szCs w:val="21"/>
              </w:rPr>
            </w:pPr>
          </w:p>
        </w:tc>
        <w:tc>
          <w:tcPr>
            <w:tcW w:w="1418" w:type="dxa"/>
            <w:shd w:val="clear" w:color="auto" w:fill="auto"/>
            <w:vAlign w:val="center"/>
          </w:tcPr>
          <w:p>
            <w:pPr>
              <w:jc w:val="center"/>
              <w:rPr>
                <w:rFonts w:ascii="宋体" w:hAnsi="Times New Roman" w:eastAsia="宋体" w:cs="Times New Roman"/>
                <w:sz w:val="18"/>
                <w:szCs w:val="24"/>
              </w:rPr>
            </w:pPr>
            <w:r>
              <w:rPr>
                <w:rFonts w:hint="eastAsia" w:ascii="宋体" w:hAnsi="宋体" w:eastAsia="宋体" w:cs="宋体"/>
                <w:szCs w:val="21"/>
              </w:rPr>
              <w:t>×</w:t>
            </w:r>
          </w:p>
        </w:tc>
        <w:tc>
          <w:tcPr>
            <w:tcW w:w="1275" w:type="dxa"/>
            <w:vMerge w:val="continue"/>
          </w:tcPr>
          <w:p>
            <w:pPr>
              <w:jc w:val="center"/>
              <w:rPr>
                <w:rFonts w:ascii="宋体" w:hAnsi="宋体" w:eastAsia="宋体" w:cs="宋体"/>
                <w:szCs w:val="21"/>
              </w:rPr>
            </w:pPr>
          </w:p>
        </w:tc>
      </w:tr>
    </w:tbl>
    <w:p>
      <w:pPr>
        <w:jc w:val="center"/>
        <w:rPr>
          <w:rFonts w:ascii="宋体" w:hAnsi="宋体" w:eastAsia="宋体" w:cs="宋体"/>
          <w:b/>
          <w:szCs w:val="21"/>
        </w:rPr>
      </w:pPr>
    </w:p>
    <w:p>
      <w:pPr>
        <w:jc w:val="left"/>
        <w:rPr>
          <w:rFonts w:ascii="宋体" w:hAnsi="宋体" w:eastAsia="宋体" w:cs="宋体"/>
          <w:szCs w:val="21"/>
        </w:rPr>
      </w:pPr>
      <w:r>
        <w:rPr>
          <w:rFonts w:hint="default" w:ascii="Times New Roman" w:hAnsi="Times New Roman" w:eastAsia="宋体" w:cs="Times New Roman"/>
          <w:b w:val="0"/>
          <w:bCs/>
          <w:szCs w:val="21"/>
        </w:rPr>
        <w:t>C.2</w:t>
      </w:r>
      <w:r>
        <w:rPr>
          <w:rFonts w:hint="eastAsia" w:ascii="宋体" w:hAnsi="宋体" w:eastAsia="宋体" w:cs="宋体"/>
          <w:bCs/>
          <w:szCs w:val="21"/>
        </w:rPr>
        <w:t xml:space="preserve"> 生活给水管（含冷水、热水、直饮水等）采用食品级不锈钢（牌号:</w:t>
      </w:r>
      <w:r>
        <w:rPr>
          <w:rFonts w:hint="default" w:ascii="Times New Roman" w:hAnsi="Times New Roman" w:eastAsia="宋体" w:cs="Times New Roman"/>
          <w:bCs/>
          <w:szCs w:val="21"/>
        </w:rPr>
        <w:t>S30408、S30403、S31608、S31603</w:t>
      </w:r>
      <w:r>
        <w:rPr>
          <w:rFonts w:hint="eastAsia" w:ascii="宋体" w:hAnsi="宋体" w:eastAsia="宋体" w:cs="宋体"/>
          <w:bCs/>
          <w:szCs w:val="21"/>
        </w:rPr>
        <w:t>）</w:t>
      </w:r>
      <w:r>
        <w:rPr>
          <w:rFonts w:hint="eastAsia" w:ascii="宋体" w:hAnsi="宋体" w:eastAsia="宋体" w:cs="宋体"/>
          <w:szCs w:val="21"/>
        </w:rPr>
        <w:t>Ⅰ型壁厚管材或Ⅱ型壁厚管材。</w:t>
      </w:r>
    </w:p>
    <w:p>
      <w:pPr>
        <w:jc w:val="left"/>
        <w:rPr>
          <w:rFonts w:ascii="Times New Roman" w:hAnsi="Times New Roman" w:eastAsia="宋体" w:cs="Times New Roman"/>
          <w:color w:val="000000"/>
          <w:szCs w:val="24"/>
        </w:rPr>
      </w:pPr>
      <w:r>
        <w:rPr>
          <w:rFonts w:hint="default" w:ascii="Times New Roman" w:hAnsi="Times New Roman" w:eastAsia="宋体" w:cs="Times New Roman"/>
          <w:b w:val="0"/>
          <w:bCs/>
          <w:szCs w:val="21"/>
        </w:rPr>
        <mc:AlternateContent>
          <mc:Choice Requires="wps">
            <w:drawing>
              <wp:anchor distT="0" distB="0" distL="114300" distR="114300" simplePos="0" relativeHeight="251705344" behindDoc="0" locked="0" layoutInCell="1" allowOverlap="1">
                <wp:simplePos x="0" y="0"/>
                <wp:positionH relativeFrom="page">
                  <wp:align>center</wp:align>
                </wp:positionH>
                <wp:positionV relativeFrom="paragraph">
                  <wp:posOffset>1492250</wp:posOffset>
                </wp:positionV>
                <wp:extent cx="2171700" cy="0"/>
                <wp:effectExtent l="0" t="0" r="19050" b="19050"/>
                <wp:wrapNone/>
                <wp:docPr id="77" name="直接连接符 77"/>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top:117.5pt;height:0pt;width:171pt;mso-position-horizontal:center;mso-position-horizontal-relative:page;z-index:251705344;mso-width-relative:page;mso-height-relative:page;" filled="f" stroked="t" coordsize="21600,21600" o:gfxdata="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Oa1dvtUAAAAIAQAA&#10;DwAAAAAAAAABACAAAAAiAAAAZHJzL2Rvd25yZXYueG1sUEsBAhQAFAAAAAgAh07iQAWtTnTjAQAA&#10;swMAAA4AAAAAAAAAAQAgAAAAJAEAAGRycy9lMm9Eb2MueG1sUEsFBgAAAAAGAAYAWQEAAHkFAAAA&#10;AA==&#10;">
                <v:fill on="f" focussize="0,0"/>
                <v:stroke weight="0.5pt" color="#000000 [3200]" miterlimit="8" joinstyle="miter"/>
                <v:imagedata o:title=""/>
                <o:lock v:ext="edit" aspectratio="f"/>
              </v:line>
            </w:pict>
          </mc:Fallback>
        </mc:AlternateContent>
      </w:r>
      <w:r>
        <w:rPr>
          <w:rFonts w:hint="eastAsia" w:ascii="Times New Roman" w:hAnsi="Times New Roman" w:eastAsia="宋体" w:cs="Times New Roman"/>
          <w:b w:val="0"/>
          <w:bCs/>
          <w:szCs w:val="21"/>
        </w:rPr>
        <w:t xml:space="preserve">C.3 </w:t>
      </w:r>
      <w:r>
        <w:rPr>
          <w:rFonts w:hint="eastAsia" w:ascii="宋体" w:hAnsi="宋体" w:eastAsia="宋体" w:cs="宋体"/>
          <w:szCs w:val="21"/>
        </w:rPr>
        <w:t>消防给水管、空调冷冻/却供回水管、排烟管、重力雨水管、虹吸排水管，压力排水管、燃气管、压缩空气管及工业流体管等非生活水管可以选择采用非</w:t>
      </w:r>
      <w:r>
        <w:rPr>
          <w:rFonts w:hint="eastAsia" w:ascii="宋体" w:hAnsi="宋体" w:eastAsia="宋体" w:cs="宋体"/>
          <w:bCs/>
          <w:szCs w:val="21"/>
        </w:rPr>
        <w:t>食品级</w:t>
      </w:r>
      <w:r>
        <w:rPr>
          <w:rFonts w:hint="eastAsia" w:ascii="宋体" w:hAnsi="宋体" w:eastAsia="宋体" w:cs="宋体"/>
          <w:szCs w:val="21"/>
        </w:rPr>
        <w:t>不锈钢薄壁管（</w:t>
      </w:r>
      <w:r>
        <w:rPr>
          <w:rFonts w:hint="default" w:ascii="Times New Roman" w:hAnsi="Times New Roman" w:eastAsia="宋体" w:cs="Times New Roman"/>
          <w:szCs w:val="21"/>
        </w:rPr>
        <w:t>S11163</w:t>
      </w:r>
      <w:r>
        <w:rPr>
          <w:rFonts w:hint="eastAsia" w:ascii="宋体" w:hAnsi="宋体" w:eastAsia="宋体" w:cs="宋体"/>
          <w:szCs w:val="21"/>
        </w:rPr>
        <w:t>等）Ⅱ型壁厚管材。</w:t>
      </w:r>
    </w:p>
    <w:sectPr>
      <w:headerReference r:id="rId6" w:type="default"/>
      <w:footerReference r:id="rId7" w:type="default"/>
      <w:pgSz w:w="11906" w:h="16838"/>
      <w:pgMar w:top="567" w:right="1134" w:bottom="1134" w:left="1418" w:header="1418" w:footer="1134"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楷体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2"/>
      <w:jc w:val="both"/>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248285" cy="147955"/>
              <wp:effectExtent l="635" t="3810" r="0" b="635"/>
              <wp:wrapNone/>
              <wp:docPr id="64" name="文本框 64"/>
              <wp:cNvGraphicFramePr/>
              <a:graphic xmlns:a="http://schemas.openxmlformats.org/drawingml/2006/main">
                <a:graphicData uri="http://schemas.microsoft.com/office/word/2010/wordprocessingShape">
                  <wps:wsp>
                    <wps:cNvSpPr txBox="1">
                      <a:spLocks noChangeArrowheads="1"/>
                    </wps:cNvSpPr>
                    <wps:spPr bwMode="auto">
                      <a:xfrm>
                        <a:off x="0" y="0"/>
                        <a:ext cx="248285" cy="147955"/>
                      </a:xfrm>
                      <a:prstGeom prst="rect">
                        <a:avLst/>
                      </a:prstGeom>
                      <a:noFill/>
                      <a:ln>
                        <a:noFill/>
                      </a:ln>
                    </wps:spPr>
                    <wps:txbx>
                      <w:txbxContent>
                        <w:p>
                          <w:pPr>
                            <w:pStyle w:val="20"/>
                          </w:pPr>
                          <w:r>
                            <w:rPr>
                              <w:rFonts w:hint="eastAsia" w:ascii="宋体" w:hAnsi="宋体" w:cs="宋体"/>
                            </w:rPr>
                            <w:t>Ⅰ</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19.55pt;mso-position-horizontal:right;mso-position-horizontal-relative:margin;mso-wrap-style:none;z-index:251662336;mso-width-relative:page;mso-height-relative:page;" filled="f" stroked="f" coordsize="21600,21600" o:gfxdata="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&#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6gXI0QAAAAMBAAAPAAAAAAAAAAEAIAAAACIAAABk&#10;cnMvZG93bnJldi54bWxQSwECFAAUAAAACACHTuJA9mMZcA0CAAAEBAAADgAAAAAAAAABACAAAAAg&#10;AQAAZHJzL2Uyb0RvYy54bWxQSwUGAAAAAAYABgBZAQAAnwUAAAAA&#10;">
              <v:fill on="f" focussize="0,0"/>
              <v:stroke on="f"/>
              <v:imagedata o:title=""/>
              <o:lock v:ext="edit" aspectratio="f"/>
              <v:textbox inset="0mm,0mm,0mm,0mm" style="mso-fit-shape-to-text:t;">
                <w:txbxContent>
                  <w:p>
                    <w:pPr>
                      <w:pStyle w:val="20"/>
                    </w:pPr>
                    <w:r>
                      <w:rPr>
                        <w:rFonts w:hint="eastAsia" w:ascii="宋体" w:hAnsi="宋体" w:cs="宋体"/>
                      </w:rPr>
                      <w:t>Ⅰ</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248285" cy="131445"/>
              <wp:effectExtent l="0" t="3810" r="3810" b="0"/>
              <wp:wrapNone/>
              <wp:docPr id="63" name="文本框 63"/>
              <wp:cNvGraphicFramePr/>
              <a:graphic xmlns:a="http://schemas.openxmlformats.org/drawingml/2006/main">
                <a:graphicData uri="http://schemas.microsoft.com/office/word/2010/wordprocessingShape">
                  <wps:wsp>
                    <wps:cNvSpPr txBox="1">
                      <a:spLocks noChangeArrowheads="1"/>
                    </wps:cNvSpPr>
                    <wps:spPr bwMode="auto">
                      <a:xfrm>
                        <a:off x="0" y="0"/>
                        <a:ext cx="248285" cy="131445"/>
                      </a:xfrm>
                      <a:prstGeom prst="rect">
                        <a:avLst/>
                      </a:prstGeom>
                      <a:noFill/>
                      <a:ln>
                        <a:noFill/>
                      </a:ln>
                    </wps:spPr>
                    <wps:txbx>
                      <w:txbxContent>
                        <w:p>
                          <w:pPr>
                            <w:pStyle w:val="20"/>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9.55pt;mso-position-horizontal:left;mso-position-horizontal-relative:margin;mso-wrap-style:none;z-index:251661312;mso-width-relative:page;mso-height-relative:page;" filled="f" stroked="f" coordsize="21600,21600" o:gfxdata="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aqxI7RAAAAAwEAAA8AAAAAAAAAAQAgAAAAIgAAAGRy&#10;cy9kb3ducmV2LnhtbFBLAQIUABQAAAAIAIdO4kD7OptfDAIAAAQEAAAOAAAAAAAAAAEAIAAAACAB&#10;AABkcnMvZTJvRG9jLnhtbFBLBQYAAAAABgAGAFkBAACeBQAAAAA=&#10;">
              <v:fill on="f" focussize="0,0"/>
              <v:stroke on="f"/>
              <v:imagedata o:title=""/>
              <o:lock v:ext="edit" aspectratio="f"/>
              <v:textbox inset="0mm,0mm,0mm,0mm" style="mso-fit-shape-to-text:t;">
                <w:txbxContent>
                  <w:p>
                    <w:pPr>
                      <w:pStyle w:val="20"/>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48285" cy="131445"/>
              <wp:effectExtent l="3175" t="3810" r="0" b="0"/>
              <wp:wrapNone/>
              <wp:docPr id="60" name="文本框 60"/>
              <wp:cNvGraphicFramePr/>
              <a:graphic xmlns:a="http://schemas.openxmlformats.org/drawingml/2006/main">
                <a:graphicData uri="http://schemas.microsoft.com/office/word/2010/wordprocessingShape">
                  <wps:wsp>
                    <wps:cNvSpPr txBox="1">
                      <a:spLocks noChangeArrowheads="1"/>
                    </wps:cNvSpPr>
                    <wps:spPr bwMode="auto">
                      <a:xfrm>
                        <a:off x="0" y="0"/>
                        <a:ext cx="248285" cy="131445"/>
                      </a:xfrm>
                      <a:prstGeom prst="rect">
                        <a:avLst/>
                      </a:prstGeom>
                      <a:noFill/>
                      <a:ln>
                        <a:noFill/>
                      </a:ln>
                    </wps:spPr>
                    <wps:txbx>
                      <w:txbxContent>
                        <w:p>
                          <w:pPr>
                            <w:pStyle w:val="20"/>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9.55pt;mso-position-horizontal:center;mso-position-horizontal-relative:margin;mso-wrap-style:none;z-index:251661312;mso-width-relative:page;mso-height-relative:page;" filled="f" stroked="f" coordsize="21600,21600" o:gfxdata="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qrEjtEAAAADAQAADwAAAAAAAAABACAAAAAiAAAAZHJz&#10;L2Rvd25yZXYueG1sUEsBAhQAFAAAAAgAh07iQMWR2ecLAgAABAQAAA4AAAAAAAAAAQAgAAAAIAEA&#10;AGRycy9lMm9Eb2MueG1sUEsFBgAAAAAGAAYAWQEAAJ0FAAAAAA==&#10;">
              <v:fill on="f" focussize="0,0"/>
              <v:stroke on="f"/>
              <v:imagedata o:title=""/>
              <o:lock v:ext="edit" aspectratio="f"/>
              <v:textbox inset="0mm,0mm,0mm,0mm" style="mso-fit-shape-to-text:t;">
                <w:txbxContent>
                  <w:p>
                    <w:pPr>
                      <w:pStyle w:val="2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248285" cy="131445"/>
              <wp:effectExtent l="0" t="0" r="0" b="0"/>
              <wp:wrapNone/>
              <wp:docPr id="59" name="文本框 59"/>
              <wp:cNvGraphicFramePr/>
              <a:graphic xmlns:a="http://schemas.openxmlformats.org/drawingml/2006/main">
                <a:graphicData uri="http://schemas.microsoft.com/office/word/2010/wordprocessingShape">
                  <wps:wsp>
                    <wps:cNvSpPr txBox="1">
                      <a:spLocks noChangeArrowheads="1"/>
                    </wps:cNvSpPr>
                    <wps:spPr bwMode="auto">
                      <a:xfrm>
                        <a:off x="0" y="0"/>
                        <a:ext cx="248285" cy="131445"/>
                      </a:xfrm>
                      <a:prstGeom prst="rect">
                        <a:avLst/>
                      </a:prstGeom>
                      <a:noFill/>
                      <a:ln>
                        <a:noFill/>
                      </a:ln>
                    </wps:spPr>
                    <wps:txbx>
                      <w:txbxContent>
                        <w:p>
                          <w:pPr>
                            <w:pStyle w:val="20"/>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9.55pt;mso-position-horizontal:right;mso-position-horizontal-relative:margin;mso-wrap-style:none;z-index:251659264;mso-width-relative:page;mso-height-relative:page;" filled="f" stroked="f" coordsize="21600,21600" o:gfxdata="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aqxI7RAAAAAwEAAA8AAAAAAAAAAQAgAAAAIgAAAGRy&#10;cy9kb3ducmV2LnhtbFBLAQIUABQAAAAIAIdO4kD9ky+5DAIAAAQEAAAOAAAAAAAAAAEAIAAAACAB&#10;AABkcnMvZTJvRG9jLnhtbFBLBQYAAAAABgAGAFkBAACeBQ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248285" cy="131445"/>
              <wp:effectExtent l="635" t="0" r="0" b="0"/>
              <wp:wrapNone/>
              <wp:docPr id="58" name="文本框 58"/>
              <wp:cNvGraphicFramePr/>
              <a:graphic xmlns:a="http://schemas.openxmlformats.org/drawingml/2006/main">
                <a:graphicData uri="http://schemas.microsoft.com/office/word/2010/wordprocessingShape">
                  <wps:wsp>
                    <wps:cNvSpPr txBox="1">
                      <a:spLocks noChangeArrowheads="1"/>
                    </wps:cNvSpPr>
                    <wps:spPr bwMode="auto">
                      <a:xfrm>
                        <a:off x="0" y="0"/>
                        <a:ext cx="248285" cy="131445"/>
                      </a:xfrm>
                      <a:prstGeom prst="rect">
                        <a:avLst/>
                      </a:prstGeom>
                      <a:noFill/>
                      <a:ln>
                        <a:noFill/>
                      </a:ln>
                    </wps:spPr>
                    <wps:txbx>
                      <w:txbxContent>
                        <w:p>
                          <w:pPr>
                            <w:pStyle w:val="20"/>
                            <w:jc w:val="both"/>
                          </w:pPr>
                          <w:r>
                            <w:fldChar w:fldCharType="begin"/>
                          </w:r>
                          <w:r>
                            <w:instrText xml:space="preserve">PAGE   \* MERGEFORMAT</w:instrText>
                          </w:r>
                          <w:r>
                            <w:fldChar w:fldCharType="separate"/>
                          </w:r>
                          <w:r>
                            <w:rPr>
                              <w:lang w:val="zh-CN"/>
                            </w:rPr>
                            <w:t>21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9.55pt;mso-position-horizontal:right;mso-position-horizontal-relative:margin;mso-wrap-style:none;z-index:251660288;mso-width-relative:page;mso-height-relative:page;" filled="f" stroked="f" coordsize="21600,21600" o:gfxdata="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aqxI7RAAAAAwEAAA8AAAAAAAAAAQAgAAAAIgAAAGRy&#10;cy9kb3ducmV2LnhtbFBLAQIUABQAAAAIAIdO4kAX9RHRDAIAAAQEAAAOAAAAAAAAAAEAIAAAACAB&#10;AABkcnMvZTJvRG9jLnhtbFBLBQYAAAAABgAGAFkBAACeBQAAAAA=&#10;">
              <v:fill on="f" focussize="0,0"/>
              <v:stroke on="f"/>
              <v:imagedata o:title=""/>
              <o:lock v:ext="edit" aspectratio="f"/>
              <v:textbox inset="0mm,0mm,0mm,0mm" style="mso-fit-shape-to-text:t;">
                <w:txbxContent>
                  <w:p>
                    <w:pPr>
                      <w:pStyle w:val="20"/>
                      <w:jc w:val="both"/>
                    </w:pPr>
                    <w:r>
                      <w:fldChar w:fldCharType="begin"/>
                    </w:r>
                    <w:r>
                      <w:instrText xml:space="preserve">PAGE   \* MERGEFORMAT</w:instrText>
                    </w:r>
                    <w:r>
                      <w:fldChar w:fldCharType="separate"/>
                    </w:r>
                    <w:r>
                      <w:rPr>
                        <w:lang w:val="zh-CN"/>
                      </w:rP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5"/>
    </w:pPr>
    <w:r>
      <w:rPr>
        <w:rFonts w:hint="eastAsia"/>
      </w:rPr>
      <w:t>T</w:t>
    </w:r>
    <w:r>
      <w:t>/</w:t>
    </w:r>
    <w:r>
      <w:rPr>
        <w:rFonts w:hint="eastAsia"/>
      </w:rPr>
      <w:t>CECS</w:t>
    </w:r>
    <w:r>
      <w:t xml:space="preserve"> </w:t>
    </w:r>
    <w:r>
      <w:rPr>
        <w:rFonts w:hint="eastAsia"/>
      </w:rPr>
      <w:t>×××××</w:t>
    </w:r>
    <w:r>
      <w:t>—</w:t>
    </w:r>
    <w:r>
      <w:rPr>
        <w:rFonts w:hint="eastAsia"/>
      </w:rPr>
      <w:t>202×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5"/>
    </w:pPr>
    <w:r>
      <w:rPr>
        <w:rFonts w:hint="eastAsia"/>
      </w:rPr>
      <w:t>T</w:t>
    </w:r>
    <w:r>
      <w:t>/</w:t>
    </w:r>
    <w:r>
      <w:rPr>
        <w:rFonts w:hint="eastAsia"/>
      </w:rPr>
      <w:t>CECS</w:t>
    </w:r>
    <w:r>
      <w:t xml:space="preserve"> </w:t>
    </w:r>
    <w:r>
      <w:rPr>
        <w:rFonts w:hint="eastAsia"/>
      </w:rPr>
      <w:t>×××××</w:t>
    </w:r>
    <w:r>
      <w:t>—</w:t>
    </w:r>
    <w:r>
      <w:rPr>
        <w:rFonts w:hint="eastAsia"/>
      </w:rPr>
      <w:t>202×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2E5D66"/>
    <w:multiLevelType w:val="multilevel"/>
    <w:tmpl w:val="892E5D66"/>
    <w:lvl w:ilvl="0" w:tentative="0">
      <w:start w:val="1"/>
      <w:numFmt w:val="decimal"/>
      <w:pStyle w:val="8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4"/>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73"/>
      <w:suff w:val="nothing"/>
      <w:lvlText w:val="%1.%2.%3　"/>
      <w:lvlJc w:val="left"/>
      <w:pPr>
        <w:ind w:left="0" w:firstLine="0"/>
      </w:pPr>
      <w:rPr>
        <w:rFonts w:hint="eastAsia" w:ascii="黑体" w:hAnsi="Times New Roman" w:eastAsia="黑体"/>
        <w:b w:val="0"/>
        <w:i w:val="0"/>
        <w:sz w:val="21"/>
      </w:rPr>
    </w:lvl>
    <w:lvl w:ilvl="3" w:tentative="0">
      <w:start w:val="1"/>
      <w:numFmt w:val="decimal"/>
      <w:pStyle w:val="72"/>
      <w:suff w:val="nothing"/>
      <w:lvlText w:val="%1.%2.%3.%4　"/>
      <w:lvlJc w:val="left"/>
      <w:pPr>
        <w:ind w:left="0" w:firstLine="0"/>
      </w:pPr>
      <w:rPr>
        <w:rFonts w:hint="eastAsia" w:ascii="黑体" w:hAnsi="Times New Roman" w:eastAsia="黑体"/>
        <w:b w:val="0"/>
        <w:i w:val="0"/>
        <w:sz w:val="21"/>
      </w:rPr>
    </w:lvl>
    <w:lvl w:ilvl="4" w:tentative="0">
      <w:start w:val="1"/>
      <w:numFmt w:val="decimal"/>
      <w:pStyle w:val="71"/>
      <w:suff w:val="nothing"/>
      <w:lvlText w:val="%1.%2.%3.%4.%5　"/>
      <w:lvlJc w:val="left"/>
      <w:pPr>
        <w:ind w:left="0" w:firstLine="0"/>
      </w:pPr>
      <w:rPr>
        <w:rFonts w:hint="eastAsia" w:ascii="黑体" w:hAnsi="Times New Roman" w:eastAsia="黑体"/>
        <w:b w:val="0"/>
        <w:i w:val="0"/>
        <w:sz w:val="21"/>
      </w:rPr>
    </w:lvl>
    <w:lvl w:ilvl="5" w:tentative="0">
      <w:start w:val="1"/>
      <w:numFmt w:val="decimal"/>
      <w:pStyle w:val="7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9DA8D58E"/>
    <w:multiLevelType w:val="multilevel"/>
    <w:tmpl w:val="9DA8D58E"/>
    <w:lvl w:ilvl="0" w:tentative="0">
      <w:start w:val="9"/>
      <w:numFmt w:val="decimal"/>
      <w:lvlText w:val="%1."/>
      <w:lvlJc w:val="left"/>
      <w:pPr>
        <w:ind w:left="425" w:hanging="425"/>
      </w:pPr>
      <w:rPr>
        <w:rFonts w:hint="default"/>
      </w:rPr>
    </w:lvl>
    <w:lvl w:ilvl="1" w:tentative="0">
      <w:start w:val="2"/>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D9C26AB9"/>
    <w:multiLevelType w:val="multilevel"/>
    <w:tmpl w:val="D9C26AB9"/>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lowerLetter"/>
      <w:lvlText w:val="%4)"/>
      <w:lvlJc w:val="left"/>
      <w:pPr>
        <w:ind w:left="0" w:firstLine="0"/>
      </w:pPr>
      <w:rPr>
        <w:rFonts w:hint="default" w:ascii="Times New Roman" w:hAnsi="Times New Roman" w:eastAsia="宋体" w:cs="Times New Roman"/>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079102AD"/>
    <w:multiLevelType w:val="multilevel"/>
    <w:tmpl w:val="079102AD"/>
    <w:lvl w:ilvl="0" w:tentative="0">
      <w:start w:val="1"/>
      <w:numFmt w:val="decimal"/>
      <w:pStyle w:val="122"/>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93C6778"/>
    <w:multiLevelType w:val="multilevel"/>
    <w:tmpl w:val="093C6778"/>
    <w:lvl w:ilvl="0" w:tentative="0">
      <w:start w:val="1"/>
      <w:numFmt w:val="decimal"/>
      <w:pStyle w:val="63"/>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0AE367E9"/>
    <w:multiLevelType w:val="multilevel"/>
    <w:tmpl w:val="0AE367E9"/>
    <w:lvl w:ilvl="0" w:tentative="0">
      <w:start w:val="1"/>
      <w:numFmt w:val="none"/>
      <w:pStyle w:val="153"/>
      <w:suff w:val="nothing"/>
      <w:lvlText w:val="%1示例："/>
      <w:lvlJc w:val="left"/>
      <w:pPr>
        <w:ind w:left="63" w:firstLine="363"/>
      </w:pPr>
      <w:rPr>
        <w:rFonts w:hint="eastAsia" w:ascii="黑体" w:eastAsia="黑体"/>
        <w:b w:val="0"/>
        <w:i w:val="0"/>
        <w:sz w:val="18"/>
        <w:szCs w:val="18"/>
        <w:lang w:val="en-US"/>
      </w:rPr>
    </w:lvl>
    <w:lvl w:ilvl="1" w:tentative="0">
      <w:start w:val="1"/>
      <w:numFmt w:val="lowerLetter"/>
      <w:lvlText w:val="%2)"/>
      <w:lvlJc w:val="left"/>
      <w:pPr>
        <w:tabs>
          <w:tab w:val="left" w:pos="426"/>
        </w:tabs>
        <w:ind w:left="63" w:firstLine="363"/>
      </w:pPr>
      <w:rPr>
        <w:rFonts w:hint="eastAsia"/>
      </w:rPr>
    </w:lvl>
    <w:lvl w:ilvl="2" w:tentative="0">
      <w:start w:val="1"/>
      <w:numFmt w:val="lowerRoman"/>
      <w:lvlText w:val="%3."/>
      <w:lvlJc w:val="right"/>
      <w:pPr>
        <w:tabs>
          <w:tab w:val="left" w:pos="426"/>
        </w:tabs>
        <w:ind w:left="63" w:firstLine="363"/>
      </w:pPr>
      <w:rPr>
        <w:rFonts w:hint="eastAsia"/>
      </w:rPr>
    </w:lvl>
    <w:lvl w:ilvl="3" w:tentative="0">
      <w:start w:val="1"/>
      <w:numFmt w:val="decimal"/>
      <w:lvlText w:val="%4."/>
      <w:lvlJc w:val="left"/>
      <w:pPr>
        <w:tabs>
          <w:tab w:val="left" w:pos="426"/>
        </w:tabs>
        <w:ind w:left="63" w:firstLine="363"/>
      </w:pPr>
      <w:rPr>
        <w:rFonts w:hint="eastAsia"/>
      </w:rPr>
    </w:lvl>
    <w:lvl w:ilvl="4" w:tentative="0">
      <w:start w:val="1"/>
      <w:numFmt w:val="lowerLetter"/>
      <w:lvlText w:val="%5)"/>
      <w:lvlJc w:val="left"/>
      <w:pPr>
        <w:tabs>
          <w:tab w:val="left" w:pos="426"/>
        </w:tabs>
        <w:ind w:left="63" w:firstLine="363"/>
      </w:pPr>
      <w:rPr>
        <w:rFonts w:hint="eastAsia"/>
      </w:rPr>
    </w:lvl>
    <w:lvl w:ilvl="5" w:tentative="0">
      <w:start w:val="1"/>
      <w:numFmt w:val="lowerRoman"/>
      <w:lvlText w:val="%6."/>
      <w:lvlJc w:val="right"/>
      <w:pPr>
        <w:tabs>
          <w:tab w:val="left" w:pos="426"/>
        </w:tabs>
        <w:ind w:left="63" w:firstLine="363"/>
      </w:pPr>
      <w:rPr>
        <w:rFonts w:hint="eastAsia"/>
      </w:rPr>
    </w:lvl>
    <w:lvl w:ilvl="6" w:tentative="0">
      <w:start w:val="1"/>
      <w:numFmt w:val="decimal"/>
      <w:lvlText w:val="%7."/>
      <w:lvlJc w:val="left"/>
      <w:pPr>
        <w:tabs>
          <w:tab w:val="left" w:pos="426"/>
        </w:tabs>
        <w:ind w:left="63" w:firstLine="363"/>
      </w:pPr>
      <w:rPr>
        <w:rFonts w:hint="eastAsia"/>
      </w:rPr>
    </w:lvl>
    <w:lvl w:ilvl="7" w:tentative="0">
      <w:start w:val="1"/>
      <w:numFmt w:val="lowerLetter"/>
      <w:lvlText w:val="%8)"/>
      <w:lvlJc w:val="left"/>
      <w:pPr>
        <w:tabs>
          <w:tab w:val="left" w:pos="426"/>
        </w:tabs>
        <w:ind w:left="63" w:firstLine="363"/>
      </w:pPr>
      <w:rPr>
        <w:rFonts w:hint="eastAsia"/>
      </w:rPr>
    </w:lvl>
    <w:lvl w:ilvl="8" w:tentative="0">
      <w:start w:val="1"/>
      <w:numFmt w:val="lowerRoman"/>
      <w:lvlText w:val="%9."/>
      <w:lvlJc w:val="right"/>
      <w:pPr>
        <w:tabs>
          <w:tab w:val="left" w:pos="426"/>
        </w:tabs>
        <w:ind w:left="63" w:firstLine="363"/>
      </w:pPr>
      <w:rPr>
        <w:rFonts w:hint="eastAsia"/>
      </w:rPr>
    </w:lvl>
  </w:abstractNum>
  <w:abstractNum w:abstractNumId="6">
    <w:nsid w:val="0DDE2B46"/>
    <w:multiLevelType w:val="multilevel"/>
    <w:tmpl w:val="0DDE2B46"/>
    <w:lvl w:ilvl="0" w:tentative="0">
      <w:start w:val="1"/>
      <w:numFmt w:val="lowerLetter"/>
      <w:pStyle w:val="115"/>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7">
    <w:nsid w:val="0FA15473"/>
    <w:multiLevelType w:val="multilevel"/>
    <w:tmpl w:val="0FA15473"/>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5300214"/>
    <w:multiLevelType w:val="multilevel"/>
    <w:tmpl w:val="15300214"/>
    <w:lvl w:ilvl="0" w:tentative="0">
      <w:start w:val="7"/>
      <w:numFmt w:val="decimal"/>
      <w:lvlText w:val="%1."/>
      <w:lvlJc w:val="left"/>
      <w:pPr>
        <w:ind w:left="425" w:hanging="425"/>
      </w:pPr>
      <w:rPr>
        <w:rFonts w:hint="default"/>
      </w:rPr>
    </w:lvl>
    <w:lvl w:ilvl="1" w:tentative="0">
      <w:start w:val="1"/>
      <w:numFmt w:val="decimal"/>
      <w:lvlText w:val="%1.%2."/>
      <w:lvlJc w:val="left"/>
      <w:pPr>
        <w:ind w:left="567" w:hanging="567"/>
      </w:pPr>
      <w:rPr>
        <w:rFonts w:hint="default" w:ascii="黑体" w:hAnsi="黑体" w:eastAsia="黑体" w:cs="黑体"/>
        <w:sz w:val="21"/>
        <w:szCs w:val="20"/>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1DBF583A"/>
    <w:multiLevelType w:val="multilevel"/>
    <w:tmpl w:val="1DBF583A"/>
    <w:lvl w:ilvl="0" w:tentative="0">
      <w:start w:val="1"/>
      <w:numFmt w:val="decimal"/>
      <w:pStyle w:val="119"/>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210" w:firstLine="21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8E10CCF"/>
    <w:multiLevelType w:val="multilevel"/>
    <w:tmpl w:val="28E10CCF"/>
    <w:lvl w:ilvl="0" w:tentative="0">
      <w:start w:val="8"/>
      <w:numFmt w:val="decimal"/>
      <w:lvlText w:val="%1."/>
      <w:lvlJc w:val="left"/>
      <w:pPr>
        <w:ind w:left="425" w:hanging="425"/>
      </w:pPr>
      <w:rPr>
        <w:rFonts w:hint="default"/>
      </w:rPr>
    </w:lvl>
    <w:lvl w:ilvl="1" w:tentative="0">
      <w:start w:val="3"/>
      <w:numFmt w:val="decimal"/>
      <w:lvlText w:val="%1.%2."/>
      <w:lvlJc w:val="left"/>
      <w:pPr>
        <w:ind w:left="567" w:hanging="567"/>
      </w:pPr>
      <w:rPr>
        <w:rFonts w:hint="default"/>
      </w:rPr>
    </w:lvl>
    <w:lvl w:ilvl="2" w:tentative="0">
      <w:start w:val="1"/>
      <w:numFmt w:val="decimal"/>
      <w:lvlText w:val="%1.%2.%3."/>
      <w:lvlJc w:val="left"/>
      <w:pPr>
        <w:ind w:left="709" w:hanging="709"/>
      </w:pPr>
      <w:rPr>
        <w:rFonts w:hint="default" w:ascii="黑体" w:hAnsi="黑体" w:eastAsia="黑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2">
    <w:nsid w:val="29A31065"/>
    <w:multiLevelType w:val="multilevel"/>
    <w:tmpl w:val="29A31065"/>
    <w:lvl w:ilvl="0" w:tentative="0">
      <w:start w:val="1"/>
      <w:numFmt w:val="decimal"/>
      <w:lvlText w:val="7.2.%1"/>
      <w:lvlJc w:val="left"/>
      <w:pPr>
        <w:ind w:left="420" w:hanging="420"/>
      </w:pPr>
      <w:rPr>
        <w:rFonts w:hint="default" w:ascii="黑体" w:hAnsi="黑体" w:eastAsia="黑体" w:cs="Times New Roman"/>
        <w:b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A8F7113"/>
    <w:multiLevelType w:val="multilevel"/>
    <w:tmpl w:val="2A8F7113"/>
    <w:lvl w:ilvl="0" w:tentative="0">
      <w:start w:val="1"/>
      <w:numFmt w:val="upperLetter"/>
      <w:pStyle w:val="134"/>
      <w:suff w:val="space"/>
      <w:lvlText w:val="%1"/>
      <w:lvlJc w:val="left"/>
      <w:pPr>
        <w:ind w:left="623" w:hanging="425"/>
      </w:pPr>
      <w:rPr>
        <w:rFonts w:hint="eastAsia"/>
      </w:rPr>
    </w:lvl>
    <w:lvl w:ilvl="1" w:tentative="0">
      <w:start w:val="1"/>
      <w:numFmt w:val="decimal"/>
      <w:pStyle w:val="107"/>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4">
    <w:nsid w:val="2C5917C3"/>
    <w:multiLevelType w:val="multilevel"/>
    <w:tmpl w:val="2C5917C3"/>
    <w:lvl w:ilvl="0" w:tentative="0">
      <w:start w:val="1"/>
      <w:numFmt w:val="none"/>
      <w:pStyle w:val="154"/>
      <w:suff w:val="nothing"/>
      <w:lvlText w:val="%1——"/>
      <w:lvlJc w:val="left"/>
      <w:pPr>
        <w:ind w:left="2393" w:hanging="408"/>
      </w:pPr>
      <w:rPr>
        <w:rFonts w:hint="eastAsia"/>
      </w:rPr>
    </w:lvl>
    <w:lvl w:ilvl="1" w:tentative="0">
      <w:start w:val="1"/>
      <w:numFmt w:val="bullet"/>
      <w:pStyle w:val="101"/>
      <w:lvlText w:val=""/>
      <w:lvlJc w:val="left"/>
      <w:pPr>
        <w:tabs>
          <w:tab w:val="left" w:pos="760"/>
        </w:tabs>
        <w:ind w:left="1264" w:hanging="413"/>
      </w:pPr>
      <w:rPr>
        <w:rFonts w:hint="default" w:ascii="Symbol" w:hAnsi="Symbol"/>
        <w:color w:val="auto"/>
      </w:rPr>
    </w:lvl>
    <w:lvl w:ilvl="2" w:tentative="0">
      <w:start w:val="1"/>
      <w:numFmt w:val="bullet"/>
      <w:pStyle w:val="120"/>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5">
    <w:nsid w:val="2D956C56"/>
    <w:multiLevelType w:val="multilevel"/>
    <w:tmpl w:val="2D956C56"/>
    <w:lvl w:ilvl="0" w:tentative="0">
      <w:start w:val="1"/>
      <w:numFmt w:val="decimal"/>
      <w:lvlText w:val="4.2.%1"/>
      <w:lvlJc w:val="left"/>
      <w:pPr>
        <w:ind w:left="420" w:hanging="420"/>
      </w:pPr>
      <w:rPr>
        <w:rFonts w:hint="default" w:ascii="黑体" w:hAnsi="黑体" w:eastAsia="黑体" w:cs="Times New Roman"/>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7">
    <w:nsid w:val="44C50F90"/>
    <w:multiLevelType w:val="multilevel"/>
    <w:tmpl w:val="44C50F90"/>
    <w:lvl w:ilvl="0" w:tentative="0">
      <w:start w:val="1"/>
      <w:numFmt w:val="lowerLetter"/>
      <w:pStyle w:val="139"/>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127"/>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7"/>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8">
    <w:nsid w:val="4B733A5F"/>
    <w:multiLevelType w:val="multilevel"/>
    <w:tmpl w:val="4B733A5F"/>
    <w:lvl w:ilvl="0" w:tentative="0">
      <w:start w:val="1"/>
      <w:numFmt w:val="decimal"/>
      <w:pStyle w:val="8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9">
    <w:nsid w:val="557C2AF5"/>
    <w:multiLevelType w:val="multilevel"/>
    <w:tmpl w:val="557C2AF5"/>
    <w:lvl w:ilvl="0" w:tentative="0">
      <w:start w:val="1"/>
      <w:numFmt w:val="decimal"/>
      <w:pStyle w:val="16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0">
    <w:nsid w:val="5603797C"/>
    <w:multiLevelType w:val="multilevel"/>
    <w:tmpl w:val="5603797C"/>
    <w:lvl w:ilvl="0" w:tentative="0">
      <w:start w:val="1"/>
      <w:numFmt w:val="upperLetter"/>
      <w:suff w:val="space"/>
      <w:lvlText w:val="%1"/>
      <w:lvlJc w:val="left"/>
      <w:pPr>
        <w:ind w:left="425" w:hanging="425"/>
      </w:pPr>
      <w:rPr>
        <w:rFonts w:hint="eastAsia"/>
      </w:rPr>
    </w:lvl>
    <w:lvl w:ilvl="1" w:tentative="0">
      <w:start w:val="1"/>
      <w:numFmt w:val="decimal"/>
      <w:pStyle w:val="158"/>
      <w:suff w:val="space"/>
      <w:lvlText w:val="表%1.%2"/>
      <w:lvlJc w:val="center"/>
      <w:pPr>
        <w:ind w:left="0" w:firstLine="0"/>
      </w:pPr>
      <w:rPr>
        <w:rFonts w:hint="default" w:ascii="黑体" w:eastAsia="黑体"/>
        <w:sz w:val="21"/>
        <w:highlight w:val="none"/>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F371B9"/>
    <w:multiLevelType w:val="multilevel"/>
    <w:tmpl w:val="56F371B9"/>
    <w:lvl w:ilvl="0" w:tentative="0">
      <w:start w:val="8"/>
      <w:numFmt w:val="decimal"/>
      <w:lvlText w:val="%1."/>
      <w:lvlJc w:val="left"/>
      <w:pPr>
        <w:ind w:left="425" w:hanging="425"/>
      </w:pPr>
      <w:rPr>
        <w:rFonts w:hint="default"/>
      </w:rPr>
    </w:lvl>
    <w:lvl w:ilvl="1" w:tentative="0">
      <w:start w:val="3"/>
      <w:numFmt w:val="decimal"/>
      <w:lvlText w:val="%1.%2."/>
      <w:lvlJc w:val="left"/>
      <w:pPr>
        <w:ind w:left="567" w:hanging="567"/>
      </w:pPr>
      <w:rPr>
        <w:rFonts w:hint="default"/>
      </w:rPr>
    </w:lvl>
    <w:lvl w:ilvl="2" w:tentative="0">
      <w:start w:val="1"/>
      <w:numFmt w:val="decimal"/>
      <w:lvlText w:val="%1.%2.%3."/>
      <w:lvlJc w:val="left"/>
      <w:pPr>
        <w:ind w:left="0" w:firstLine="0"/>
      </w:pPr>
      <w:rPr>
        <w:rFonts w:hint="default" w:ascii="黑体" w:hAnsi="黑体" w:eastAsia="黑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2">
    <w:nsid w:val="597F291F"/>
    <w:multiLevelType w:val="multilevel"/>
    <w:tmpl w:val="597F291F"/>
    <w:lvl w:ilvl="0" w:tentative="0">
      <w:start w:val="8"/>
      <w:numFmt w:val="decimal"/>
      <w:lvlText w:val="%1."/>
      <w:lvlJc w:val="left"/>
      <w:pPr>
        <w:ind w:left="425" w:hanging="425"/>
      </w:pPr>
      <w:rPr>
        <w:rFonts w:hint="default"/>
      </w:rPr>
    </w:lvl>
    <w:lvl w:ilvl="1" w:tentative="0">
      <w:start w:val="3"/>
      <w:numFmt w:val="decimal"/>
      <w:lvlText w:val="%1.%2."/>
      <w:lvlJc w:val="left"/>
      <w:pPr>
        <w:ind w:left="567" w:hanging="567"/>
      </w:pPr>
      <w:rPr>
        <w:rFonts w:hint="default"/>
      </w:rPr>
    </w:lvl>
    <w:lvl w:ilvl="2" w:tentative="0">
      <w:start w:val="1"/>
      <w:numFmt w:val="decimal"/>
      <w:lvlText w:val="%1.%2.%3."/>
      <w:lvlJc w:val="left"/>
      <w:pPr>
        <w:ind w:left="0" w:firstLine="0"/>
      </w:pPr>
      <w:rPr>
        <w:rFonts w:hint="default" w:ascii="黑体" w:hAnsi="黑体" w:eastAsia="黑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3">
    <w:nsid w:val="5AA3643B"/>
    <w:multiLevelType w:val="multilevel"/>
    <w:tmpl w:val="5AA3643B"/>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lowerLetter"/>
      <w:lvlText w:val="%4)"/>
      <w:lvlJc w:val="left"/>
      <w:pPr>
        <w:ind w:left="0" w:firstLine="0"/>
      </w:pPr>
      <w:rPr>
        <w:rFonts w:hint="default" w:ascii="Times New Roman" w:hAnsi="Times New Roman" w:eastAsia="宋体" w:cs="Times New Roman"/>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4">
    <w:nsid w:val="60B55DC2"/>
    <w:multiLevelType w:val="multilevel"/>
    <w:tmpl w:val="60B55DC2"/>
    <w:lvl w:ilvl="0" w:tentative="0">
      <w:start w:val="1"/>
      <w:numFmt w:val="upperLetter"/>
      <w:pStyle w:val="68"/>
      <w:lvlText w:val="%1"/>
      <w:lvlJc w:val="left"/>
      <w:pPr>
        <w:tabs>
          <w:tab w:val="left" w:pos="0"/>
        </w:tabs>
        <w:ind w:left="0" w:hanging="425"/>
      </w:pPr>
      <w:rPr>
        <w:rFonts w:hint="eastAsia"/>
      </w:rPr>
    </w:lvl>
    <w:lvl w:ilvl="1" w:tentative="0">
      <w:start w:val="1"/>
      <w:numFmt w:val="decimal"/>
      <w:pStyle w:val="145"/>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5">
    <w:nsid w:val="646260FA"/>
    <w:multiLevelType w:val="multilevel"/>
    <w:tmpl w:val="646260FA"/>
    <w:lvl w:ilvl="0" w:tentative="0">
      <w:start w:val="1"/>
      <w:numFmt w:val="decimal"/>
      <w:pStyle w:val="98"/>
      <w:suff w:val="nothing"/>
      <w:lvlText w:val="表%1　"/>
      <w:lvlJc w:val="left"/>
      <w:pPr>
        <w:ind w:left="3545" w:firstLine="0"/>
      </w:pPr>
      <w:rPr>
        <w:rFonts w:hint="eastAsia" w:ascii="黑体" w:hAnsi="Times New Roman" w:eastAsia="黑体"/>
        <w:b w:val="0"/>
        <w:i w:val="0"/>
        <w:sz w:val="21"/>
        <w:lang w:val="en-US"/>
      </w:rPr>
    </w:lvl>
    <w:lvl w:ilvl="1" w:tentative="0">
      <w:start w:val="1"/>
      <w:numFmt w:val="decimal"/>
      <w:lvlText w:val="%1.%2"/>
      <w:lvlJc w:val="left"/>
      <w:pPr>
        <w:tabs>
          <w:tab w:val="left" w:pos="1276"/>
        </w:tabs>
        <w:ind w:left="1276" w:hanging="567"/>
      </w:pPr>
      <w:rPr>
        <w:rFonts w:hint="eastAsia"/>
      </w:rPr>
    </w:lvl>
    <w:lvl w:ilvl="2" w:tentative="0">
      <w:start w:val="1"/>
      <w:numFmt w:val="decimal"/>
      <w:lvlText w:val="%1.%2.%3"/>
      <w:lvlJc w:val="left"/>
      <w:pPr>
        <w:tabs>
          <w:tab w:val="left" w:pos="1702"/>
        </w:tabs>
        <w:ind w:left="1702" w:hanging="567"/>
      </w:pPr>
      <w:rPr>
        <w:rFonts w:hint="eastAsia"/>
      </w:rPr>
    </w:lvl>
    <w:lvl w:ilvl="3" w:tentative="0">
      <w:start w:val="1"/>
      <w:numFmt w:val="decimal"/>
      <w:lvlText w:val="%1.%2.%3.%4"/>
      <w:lvlJc w:val="left"/>
      <w:pPr>
        <w:tabs>
          <w:tab w:val="left" w:pos="2268"/>
        </w:tabs>
        <w:ind w:left="2268" w:hanging="708"/>
      </w:pPr>
      <w:rPr>
        <w:rFonts w:hint="eastAsia"/>
      </w:rPr>
    </w:lvl>
    <w:lvl w:ilvl="4" w:tentative="0">
      <w:start w:val="1"/>
      <w:numFmt w:val="decimal"/>
      <w:lvlText w:val="%1.%2.%3.%4.%5"/>
      <w:lvlJc w:val="left"/>
      <w:pPr>
        <w:tabs>
          <w:tab w:val="left" w:pos="2835"/>
        </w:tabs>
        <w:ind w:left="2835" w:hanging="850"/>
      </w:pPr>
      <w:rPr>
        <w:rFonts w:hint="eastAsia"/>
      </w:rPr>
    </w:lvl>
    <w:lvl w:ilvl="5" w:tentative="0">
      <w:start w:val="1"/>
      <w:numFmt w:val="decimal"/>
      <w:lvlText w:val="%1.%2.%3.%4.%5.%6"/>
      <w:lvlJc w:val="left"/>
      <w:pPr>
        <w:tabs>
          <w:tab w:val="left" w:pos="3544"/>
        </w:tabs>
        <w:ind w:left="3544" w:hanging="1134"/>
      </w:pPr>
      <w:rPr>
        <w:rFonts w:hint="eastAsia"/>
      </w:rPr>
    </w:lvl>
    <w:lvl w:ilvl="6" w:tentative="0">
      <w:start w:val="1"/>
      <w:numFmt w:val="decimal"/>
      <w:lvlText w:val="%1.%2.%3.%4.%5.%6.%7"/>
      <w:lvlJc w:val="left"/>
      <w:pPr>
        <w:tabs>
          <w:tab w:val="left" w:pos="4111"/>
        </w:tabs>
        <w:ind w:left="4111" w:hanging="1276"/>
      </w:pPr>
      <w:rPr>
        <w:rFonts w:hint="eastAsia"/>
      </w:rPr>
    </w:lvl>
    <w:lvl w:ilvl="7" w:tentative="0">
      <w:start w:val="1"/>
      <w:numFmt w:val="decimal"/>
      <w:lvlText w:val="%1.%2.%3.%4.%5.%6.%7.%8"/>
      <w:lvlJc w:val="left"/>
      <w:pPr>
        <w:tabs>
          <w:tab w:val="left" w:pos="4678"/>
        </w:tabs>
        <w:ind w:left="4678" w:hanging="1418"/>
      </w:pPr>
      <w:rPr>
        <w:rFonts w:hint="eastAsia"/>
      </w:rPr>
    </w:lvl>
    <w:lvl w:ilvl="8" w:tentative="0">
      <w:start w:val="1"/>
      <w:numFmt w:val="decimal"/>
      <w:lvlText w:val="%1.%2.%3.%4.%5.%6.%7.%8.%9"/>
      <w:lvlJc w:val="left"/>
      <w:pPr>
        <w:tabs>
          <w:tab w:val="left" w:pos="5386"/>
        </w:tabs>
        <w:ind w:left="5386" w:hanging="1700"/>
      </w:pPr>
      <w:rPr>
        <w:rFonts w:hint="eastAsia"/>
      </w:rPr>
    </w:lvl>
  </w:abstractNum>
  <w:abstractNum w:abstractNumId="26">
    <w:nsid w:val="657D3FBC"/>
    <w:multiLevelType w:val="multilevel"/>
    <w:tmpl w:val="657D3FBC"/>
    <w:lvl w:ilvl="0" w:tentative="0">
      <w:start w:val="1"/>
      <w:numFmt w:val="upperLetter"/>
      <w:pStyle w:val="146"/>
      <w:suff w:val="nothing"/>
      <w:lvlText w:val="附　录　%1"/>
      <w:lvlJc w:val="left"/>
      <w:pPr>
        <w:ind w:left="4821" w:firstLine="0"/>
      </w:pPr>
      <w:rPr>
        <w:rFonts w:hint="default" w:ascii="黑体" w:hAnsi="Times New Roman" w:eastAsia="黑体"/>
        <w:b w:val="0"/>
        <w:i w:val="0"/>
        <w:color w:val="auto"/>
        <w:spacing w:val="0"/>
        <w:w w:val="100"/>
        <w:sz w:val="21"/>
        <w:lang w:val="en-US"/>
      </w:rPr>
    </w:lvl>
    <w:lvl w:ilvl="1" w:tentative="0">
      <w:start w:val="1"/>
      <w:numFmt w:val="decimal"/>
      <w:pStyle w:val="91"/>
      <w:suff w:val="nothing"/>
      <w:lvlText w:val="%1.%2　"/>
      <w:lvlJc w:val="left"/>
      <w:pPr>
        <w:ind w:left="4395" w:firstLine="0"/>
      </w:pPr>
      <w:rPr>
        <w:rFonts w:hint="default" w:ascii="黑体" w:hAnsi="Times New Roman" w:eastAsia="黑体"/>
        <w:b w:val="0"/>
        <w:i w:val="0"/>
        <w:snapToGrid/>
        <w:color w:val="auto"/>
        <w:spacing w:val="0"/>
        <w:w w:val="100"/>
        <w:kern w:val="21"/>
        <w:sz w:val="21"/>
      </w:rPr>
    </w:lvl>
    <w:lvl w:ilvl="2" w:tentative="0">
      <w:start w:val="1"/>
      <w:numFmt w:val="decimal"/>
      <w:pStyle w:val="89"/>
      <w:suff w:val="nothing"/>
      <w:lvlText w:val="%1.%2.%3　"/>
      <w:lvlJc w:val="left"/>
      <w:pPr>
        <w:ind w:left="4395" w:firstLine="0"/>
      </w:pPr>
      <w:rPr>
        <w:rFonts w:hint="eastAsia" w:ascii="黑体" w:hAnsi="Times New Roman" w:eastAsia="黑体"/>
        <w:b w:val="0"/>
        <w:i w:val="0"/>
        <w:sz w:val="21"/>
      </w:rPr>
    </w:lvl>
    <w:lvl w:ilvl="3" w:tentative="0">
      <w:start w:val="1"/>
      <w:numFmt w:val="decimal"/>
      <w:pStyle w:val="111"/>
      <w:suff w:val="nothing"/>
      <w:lvlText w:val="%1.%2.%3.%4　"/>
      <w:lvlJc w:val="left"/>
      <w:pPr>
        <w:ind w:left="4395" w:firstLine="0"/>
      </w:pPr>
      <w:rPr>
        <w:rFonts w:hint="eastAsia" w:ascii="黑体" w:hAnsi="Times New Roman" w:eastAsia="黑体"/>
        <w:b w:val="0"/>
        <w:i w:val="0"/>
        <w:sz w:val="21"/>
      </w:rPr>
    </w:lvl>
    <w:lvl w:ilvl="4" w:tentative="0">
      <w:start w:val="1"/>
      <w:numFmt w:val="decimal"/>
      <w:pStyle w:val="113"/>
      <w:suff w:val="nothing"/>
      <w:lvlText w:val="%1.%2.%3.%4.%5　"/>
      <w:lvlJc w:val="left"/>
      <w:pPr>
        <w:ind w:left="4395" w:firstLine="0"/>
      </w:pPr>
      <w:rPr>
        <w:rFonts w:hint="eastAsia" w:ascii="黑体" w:hAnsi="Times New Roman" w:eastAsia="黑体"/>
        <w:b w:val="0"/>
        <w:i w:val="0"/>
        <w:sz w:val="21"/>
      </w:rPr>
    </w:lvl>
    <w:lvl w:ilvl="5" w:tentative="0">
      <w:start w:val="1"/>
      <w:numFmt w:val="decimal"/>
      <w:pStyle w:val="117"/>
      <w:suff w:val="nothing"/>
      <w:lvlText w:val="%1.%2.%3.%4.%5.%6　"/>
      <w:lvlJc w:val="left"/>
      <w:pPr>
        <w:ind w:left="4395" w:firstLine="0"/>
      </w:pPr>
      <w:rPr>
        <w:rFonts w:hint="eastAsia" w:ascii="黑体" w:hAnsi="Times New Roman" w:eastAsia="黑体"/>
        <w:b w:val="0"/>
        <w:i w:val="0"/>
        <w:sz w:val="21"/>
      </w:rPr>
    </w:lvl>
    <w:lvl w:ilvl="6" w:tentative="0">
      <w:start w:val="1"/>
      <w:numFmt w:val="decimal"/>
      <w:pStyle w:val="116"/>
      <w:suff w:val="nothing"/>
      <w:lvlText w:val="%1.%2.%3.%4.%5.%6.%7　"/>
      <w:lvlJc w:val="left"/>
      <w:pPr>
        <w:ind w:left="4395" w:firstLine="0"/>
      </w:pPr>
      <w:rPr>
        <w:rFonts w:hint="eastAsia" w:ascii="黑体" w:hAnsi="Times New Roman" w:eastAsia="黑体"/>
        <w:b w:val="0"/>
        <w:i w:val="0"/>
        <w:sz w:val="21"/>
      </w:rPr>
    </w:lvl>
    <w:lvl w:ilvl="7" w:tentative="0">
      <w:start w:val="1"/>
      <w:numFmt w:val="decimal"/>
      <w:lvlText w:val="%1.%2.%3.%4.%5.%6.%7.%8"/>
      <w:lvlJc w:val="left"/>
      <w:pPr>
        <w:tabs>
          <w:tab w:val="left" w:pos="8789"/>
        </w:tabs>
        <w:ind w:left="8789" w:hanging="1418"/>
      </w:pPr>
      <w:rPr>
        <w:rFonts w:hint="eastAsia"/>
      </w:rPr>
    </w:lvl>
    <w:lvl w:ilvl="8" w:tentative="0">
      <w:start w:val="1"/>
      <w:numFmt w:val="decimal"/>
      <w:lvlText w:val="%1.%2.%3.%4.%5.%6.%7.%8.%9"/>
      <w:lvlJc w:val="left"/>
      <w:pPr>
        <w:tabs>
          <w:tab w:val="left" w:pos="9497"/>
        </w:tabs>
        <w:ind w:left="9497" w:hanging="1700"/>
      </w:pPr>
      <w:rPr>
        <w:rFonts w:hint="eastAsia"/>
      </w:rPr>
    </w:lvl>
  </w:abstractNum>
  <w:abstractNum w:abstractNumId="27">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65"/>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63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6C07CD"/>
    <w:multiLevelType w:val="multilevel"/>
    <w:tmpl w:val="6D6C07CD"/>
    <w:lvl w:ilvl="0" w:tentative="0">
      <w:start w:val="1"/>
      <w:numFmt w:val="lowerLetter"/>
      <w:pStyle w:val="169"/>
      <w:lvlText w:val="%1)"/>
      <w:lvlJc w:val="left"/>
      <w:pPr>
        <w:tabs>
          <w:tab w:val="left" w:pos="839"/>
        </w:tabs>
        <w:ind w:left="839" w:hanging="419"/>
      </w:pPr>
      <w:rPr>
        <w:rFonts w:hint="eastAsia" w:ascii="宋体" w:eastAsia="宋体"/>
        <w:b w:val="0"/>
        <w:i w:val="0"/>
        <w:sz w:val="21"/>
      </w:rPr>
    </w:lvl>
    <w:lvl w:ilvl="1" w:tentative="0">
      <w:start w:val="1"/>
      <w:numFmt w:val="decimal"/>
      <w:pStyle w:val="17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9">
    <w:nsid w:val="6DBF04F4"/>
    <w:multiLevelType w:val="multilevel"/>
    <w:tmpl w:val="6DBF04F4"/>
    <w:lvl w:ilvl="0" w:tentative="0">
      <w:start w:val="1"/>
      <w:numFmt w:val="none"/>
      <w:pStyle w:val="11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6"/>
  </w:num>
  <w:num w:numId="2">
    <w:abstractNumId w:val="4"/>
  </w:num>
  <w:num w:numId="3">
    <w:abstractNumId w:val="17"/>
  </w:num>
  <w:num w:numId="4">
    <w:abstractNumId w:val="24"/>
  </w:num>
  <w:num w:numId="5">
    <w:abstractNumId w:val="0"/>
  </w:num>
  <w:num w:numId="6">
    <w:abstractNumId w:val="18"/>
  </w:num>
  <w:num w:numId="7">
    <w:abstractNumId w:val="26"/>
  </w:num>
  <w:num w:numId="8">
    <w:abstractNumId w:val="25"/>
  </w:num>
  <w:num w:numId="9">
    <w:abstractNumId w:val="14"/>
  </w:num>
  <w:num w:numId="10">
    <w:abstractNumId w:val="13"/>
  </w:num>
  <w:num w:numId="11">
    <w:abstractNumId w:val="6"/>
  </w:num>
  <w:num w:numId="12">
    <w:abstractNumId w:val="29"/>
  </w:num>
  <w:num w:numId="13">
    <w:abstractNumId w:val="9"/>
  </w:num>
  <w:num w:numId="14">
    <w:abstractNumId w:val="3"/>
  </w:num>
  <w:num w:numId="15">
    <w:abstractNumId w:val="5"/>
  </w:num>
  <w:num w:numId="16">
    <w:abstractNumId w:val="20"/>
  </w:num>
  <w:num w:numId="17">
    <w:abstractNumId w:val="27"/>
  </w:num>
  <w:num w:numId="18">
    <w:abstractNumId w:val="19"/>
  </w:num>
  <w:num w:numId="19">
    <w:abstractNumId w:val="28"/>
  </w:num>
  <w:num w:numId="20">
    <w:abstractNumId w:val="7"/>
  </w:num>
  <w:num w:numId="21">
    <w:abstractNumId w:val="10"/>
  </w:num>
  <w:num w:numId="22">
    <w:abstractNumId w:val="15"/>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2"/>
    <w:lvlOverride w:ilvl="0">
      <w:lvl w:ilvl="0" w:tentative="1">
        <w:start w:val="1"/>
        <w:numFmt w:val="decimal"/>
        <w:lvlText w:val="7.2.%1"/>
        <w:lvlJc w:val="left"/>
        <w:pPr>
          <w:ind w:left="0" w:firstLine="0"/>
        </w:pPr>
        <w:rPr>
          <w:rFonts w:hint="default" w:ascii="黑体" w:hAnsi="黑体" w:eastAsia="黑体" w:cs="Times New Roman"/>
          <w:b w:val="0"/>
          <w:sz w:val="21"/>
          <w:szCs w:val="21"/>
        </w:rPr>
      </w:lvl>
    </w:lvlOverride>
    <w:lvlOverride w:ilvl="1">
      <w:lvl w:ilvl="1" w:tentative="1">
        <w:start w:val="1"/>
        <w:numFmt w:val="lowerLetter"/>
        <w:lvlText w:val="%2)"/>
        <w:lvlJc w:val="left"/>
        <w:pPr>
          <w:ind w:left="840" w:hanging="420"/>
        </w:pPr>
      </w:lvl>
    </w:lvlOverride>
    <w:lvlOverride w:ilvl="2">
      <w:lvl w:ilvl="2" w:tentative="1">
        <w:start w:val="1"/>
        <w:numFmt w:val="lowerRoman"/>
        <w:lvlText w:val="%3."/>
        <w:lvlJc w:val="right"/>
        <w:pPr>
          <w:ind w:left="1260" w:hanging="420"/>
        </w:pPr>
      </w:lvl>
    </w:lvlOverride>
    <w:lvlOverride w:ilvl="3">
      <w:lvl w:ilvl="3" w:tentative="1">
        <w:start w:val="1"/>
        <w:numFmt w:val="decimal"/>
        <w:lvlText w:val="%4."/>
        <w:lvlJc w:val="left"/>
        <w:pPr>
          <w:ind w:left="1680" w:hanging="420"/>
        </w:pPr>
      </w:lvl>
    </w:lvlOverride>
    <w:lvlOverride w:ilvl="4">
      <w:lvl w:ilvl="4" w:tentative="1">
        <w:start w:val="1"/>
        <w:numFmt w:val="lowerLetter"/>
        <w:lvlText w:val="%5)"/>
        <w:lvlJc w:val="left"/>
        <w:pPr>
          <w:ind w:left="2100" w:hanging="420"/>
        </w:pPr>
      </w:lvl>
    </w:lvlOverride>
    <w:lvlOverride w:ilvl="5">
      <w:lvl w:ilvl="5" w:tentative="1">
        <w:start w:val="1"/>
        <w:numFmt w:val="lowerRoman"/>
        <w:lvlText w:val="%6."/>
        <w:lvlJc w:val="right"/>
        <w:pPr>
          <w:ind w:left="2520" w:hanging="420"/>
        </w:pPr>
      </w:lvl>
    </w:lvlOverride>
    <w:lvlOverride w:ilvl="6">
      <w:lvl w:ilvl="6" w:tentative="1">
        <w:start w:val="1"/>
        <w:numFmt w:val="decimal"/>
        <w:lvlText w:val="%7."/>
        <w:lvlJc w:val="left"/>
        <w:pPr>
          <w:ind w:left="2940" w:hanging="420"/>
        </w:pPr>
      </w:lvl>
    </w:lvlOverride>
    <w:lvlOverride w:ilvl="7">
      <w:lvl w:ilvl="7" w:tentative="1">
        <w:start w:val="1"/>
        <w:numFmt w:val="lowerLetter"/>
        <w:lvlText w:val="%8)"/>
        <w:lvlJc w:val="left"/>
        <w:pPr>
          <w:ind w:left="3360" w:hanging="420"/>
        </w:pPr>
      </w:lvl>
    </w:lvlOverride>
    <w:lvlOverride w:ilvl="8">
      <w:lvl w:ilvl="8" w:tentative="1">
        <w:start w:val="1"/>
        <w:numFmt w:val="lowerRoman"/>
        <w:lvlText w:val="%9."/>
        <w:lvlJc w:val="right"/>
        <w:pPr>
          <w:ind w:left="3780" w:hanging="420"/>
        </w:pPr>
      </w:lvl>
    </w:lvlOverride>
  </w:num>
  <w:num w:numId="28">
    <w:abstractNumId w:val="8"/>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2"/>
  </w:num>
  <w:num w:numId="34">
    <w:abstractNumId w:val="21"/>
  </w:num>
  <w:num w:numId="35">
    <w:abstractNumId w:val="23"/>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B1A"/>
    <w:rsid w:val="00004EE6"/>
    <w:rsid w:val="00005FB0"/>
    <w:rsid w:val="000105FC"/>
    <w:rsid w:val="00034C48"/>
    <w:rsid w:val="00052F56"/>
    <w:rsid w:val="00066EF2"/>
    <w:rsid w:val="00084910"/>
    <w:rsid w:val="000A0222"/>
    <w:rsid w:val="000A0B93"/>
    <w:rsid w:val="000A15DD"/>
    <w:rsid w:val="000B677C"/>
    <w:rsid w:val="000B681D"/>
    <w:rsid w:val="000D0A7A"/>
    <w:rsid w:val="000D6223"/>
    <w:rsid w:val="00101214"/>
    <w:rsid w:val="00103651"/>
    <w:rsid w:val="00111A4F"/>
    <w:rsid w:val="00121873"/>
    <w:rsid w:val="00122669"/>
    <w:rsid w:val="0012558A"/>
    <w:rsid w:val="0014203F"/>
    <w:rsid w:val="00152A21"/>
    <w:rsid w:val="00155EA0"/>
    <w:rsid w:val="00157997"/>
    <w:rsid w:val="00170677"/>
    <w:rsid w:val="00173375"/>
    <w:rsid w:val="00177087"/>
    <w:rsid w:val="0018207D"/>
    <w:rsid w:val="00183D5C"/>
    <w:rsid w:val="0019147B"/>
    <w:rsid w:val="001A3079"/>
    <w:rsid w:val="001A5C97"/>
    <w:rsid w:val="001B006E"/>
    <w:rsid w:val="001B5C8F"/>
    <w:rsid w:val="001B6F5A"/>
    <w:rsid w:val="001C1C3E"/>
    <w:rsid w:val="001D4ABD"/>
    <w:rsid w:val="001E37CA"/>
    <w:rsid w:val="001E5174"/>
    <w:rsid w:val="001F04B5"/>
    <w:rsid w:val="001F1F8A"/>
    <w:rsid w:val="001F39A7"/>
    <w:rsid w:val="0021042C"/>
    <w:rsid w:val="00222224"/>
    <w:rsid w:val="00237AF4"/>
    <w:rsid w:val="00243413"/>
    <w:rsid w:val="00244502"/>
    <w:rsid w:val="00246B2C"/>
    <w:rsid w:val="00247013"/>
    <w:rsid w:val="002471E7"/>
    <w:rsid w:val="00274045"/>
    <w:rsid w:val="00287298"/>
    <w:rsid w:val="0029530F"/>
    <w:rsid w:val="002B04CF"/>
    <w:rsid w:val="002B1BD3"/>
    <w:rsid w:val="002C11DB"/>
    <w:rsid w:val="002C23F2"/>
    <w:rsid w:val="002C2DDA"/>
    <w:rsid w:val="002C3B7E"/>
    <w:rsid w:val="002D4A6E"/>
    <w:rsid w:val="002F2406"/>
    <w:rsid w:val="0030010D"/>
    <w:rsid w:val="00315D35"/>
    <w:rsid w:val="003279A7"/>
    <w:rsid w:val="00350BD3"/>
    <w:rsid w:val="003531B8"/>
    <w:rsid w:val="00360B46"/>
    <w:rsid w:val="003778AE"/>
    <w:rsid w:val="003865EC"/>
    <w:rsid w:val="003B3F16"/>
    <w:rsid w:val="003B515B"/>
    <w:rsid w:val="003B530B"/>
    <w:rsid w:val="003C5388"/>
    <w:rsid w:val="003E69AB"/>
    <w:rsid w:val="003F7058"/>
    <w:rsid w:val="0041247A"/>
    <w:rsid w:val="004141F9"/>
    <w:rsid w:val="00423722"/>
    <w:rsid w:val="00442098"/>
    <w:rsid w:val="00453951"/>
    <w:rsid w:val="00471D04"/>
    <w:rsid w:val="00473E67"/>
    <w:rsid w:val="004772A0"/>
    <w:rsid w:val="00482FE0"/>
    <w:rsid w:val="0049010F"/>
    <w:rsid w:val="00491440"/>
    <w:rsid w:val="00496CCB"/>
    <w:rsid w:val="004A44D2"/>
    <w:rsid w:val="004B5248"/>
    <w:rsid w:val="004B5955"/>
    <w:rsid w:val="004D3CAE"/>
    <w:rsid w:val="004D4508"/>
    <w:rsid w:val="004E5302"/>
    <w:rsid w:val="004F5394"/>
    <w:rsid w:val="00515EA7"/>
    <w:rsid w:val="0053025F"/>
    <w:rsid w:val="00551151"/>
    <w:rsid w:val="0058397A"/>
    <w:rsid w:val="005900B6"/>
    <w:rsid w:val="00593407"/>
    <w:rsid w:val="005A6F8C"/>
    <w:rsid w:val="005B171D"/>
    <w:rsid w:val="005B754C"/>
    <w:rsid w:val="005C3A5B"/>
    <w:rsid w:val="005D4C36"/>
    <w:rsid w:val="005E19D4"/>
    <w:rsid w:val="005E4AA4"/>
    <w:rsid w:val="006252DF"/>
    <w:rsid w:val="00625C23"/>
    <w:rsid w:val="00630867"/>
    <w:rsid w:val="0064130C"/>
    <w:rsid w:val="006516F0"/>
    <w:rsid w:val="006720A7"/>
    <w:rsid w:val="00680705"/>
    <w:rsid w:val="00696C13"/>
    <w:rsid w:val="006C6138"/>
    <w:rsid w:val="006E5133"/>
    <w:rsid w:val="006F36E1"/>
    <w:rsid w:val="006F5857"/>
    <w:rsid w:val="006F5FB2"/>
    <w:rsid w:val="007046C5"/>
    <w:rsid w:val="007071D8"/>
    <w:rsid w:val="0070723C"/>
    <w:rsid w:val="00713B80"/>
    <w:rsid w:val="00723469"/>
    <w:rsid w:val="00732A8C"/>
    <w:rsid w:val="007353BD"/>
    <w:rsid w:val="0074146A"/>
    <w:rsid w:val="00751CE8"/>
    <w:rsid w:val="007731F0"/>
    <w:rsid w:val="007744B9"/>
    <w:rsid w:val="00787FD7"/>
    <w:rsid w:val="00796866"/>
    <w:rsid w:val="007A06D0"/>
    <w:rsid w:val="007A2216"/>
    <w:rsid w:val="007B17A8"/>
    <w:rsid w:val="007D05DD"/>
    <w:rsid w:val="007E233C"/>
    <w:rsid w:val="007E3A54"/>
    <w:rsid w:val="008008CE"/>
    <w:rsid w:val="008079D2"/>
    <w:rsid w:val="00812EE9"/>
    <w:rsid w:val="008241CB"/>
    <w:rsid w:val="00830885"/>
    <w:rsid w:val="0083108C"/>
    <w:rsid w:val="00832A4F"/>
    <w:rsid w:val="0084185E"/>
    <w:rsid w:val="008420AC"/>
    <w:rsid w:val="00842F92"/>
    <w:rsid w:val="0084745B"/>
    <w:rsid w:val="00850020"/>
    <w:rsid w:val="00855871"/>
    <w:rsid w:val="008714E0"/>
    <w:rsid w:val="00874738"/>
    <w:rsid w:val="00885A4D"/>
    <w:rsid w:val="00894C22"/>
    <w:rsid w:val="008B0AF2"/>
    <w:rsid w:val="008B19D7"/>
    <w:rsid w:val="008B595C"/>
    <w:rsid w:val="008B7665"/>
    <w:rsid w:val="008C088B"/>
    <w:rsid w:val="008C1304"/>
    <w:rsid w:val="008C6268"/>
    <w:rsid w:val="008C7E39"/>
    <w:rsid w:val="008E3997"/>
    <w:rsid w:val="008E481B"/>
    <w:rsid w:val="008E776A"/>
    <w:rsid w:val="008E7AE9"/>
    <w:rsid w:val="008F41B2"/>
    <w:rsid w:val="008F66CE"/>
    <w:rsid w:val="00902362"/>
    <w:rsid w:val="00917BB8"/>
    <w:rsid w:val="0092236E"/>
    <w:rsid w:val="0093265E"/>
    <w:rsid w:val="00937223"/>
    <w:rsid w:val="00941968"/>
    <w:rsid w:val="00944EA2"/>
    <w:rsid w:val="00947523"/>
    <w:rsid w:val="00957633"/>
    <w:rsid w:val="00963AC2"/>
    <w:rsid w:val="0096429E"/>
    <w:rsid w:val="00970341"/>
    <w:rsid w:val="0099082B"/>
    <w:rsid w:val="00995CAD"/>
    <w:rsid w:val="009A3992"/>
    <w:rsid w:val="009B3566"/>
    <w:rsid w:val="009C0C1E"/>
    <w:rsid w:val="009C5F0E"/>
    <w:rsid w:val="009D7635"/>
    <w:rsid w:val="009F3BD8"/>
    <w:rsid w:val="00A04E42"/>
    <w:rsid w:val="00A07A25"/>
    <w:rsid w:val="00A15987"/>
    <w:rsid w:val="00A4177C"/>
    <w:rsid w:val="00A475D6"/>
    <w:rsid w:val="00A6389E"/>
    <w:rsid w:val="00A6768A"/>
    <w:rsid w:val="00A72333"/>
    <w:rsid w:val="00A752C7"/>
    <w:rsid w:val="00AB7963"/>
    <w:rsid w:val="00AC6F15"/>
    <w:rsid w:val="00AC7CB7"/>
    <w:rsid w:val="00AE3068"/>
    <w:rsid w:val="00AE40D2"/>
    <w:rsid w:val="00AE4190"/>
    <w:rsid w:val="00AE6575"/>
    <w:rsid w:val="00B03DBA"/>
    <w:rsid w:val="00B14239"/>
    <w:rsid w:val="00B17D1C"/>
    <w:rsid w:val="00B20BF9"/>
    <w:rsid w:val="00B238E6"/>
    <w:rsid w:val="00B56F78"/>
    <w:rsid w:val="00B87B1A"/>
    <w:rsid w:val="00B95B8A"/>
    <w:rsid w:val="00BA60A4"/>
    <w:rsid w:val="00BB12D1"/>
    <w:rsid w:val="00BB13A4"/>
    <w:rsid w:val="00BB13E6"/>
    <w:rsid w:val="00BD3469"/>
    <w:rsid w:val="00C15CAE"/>
    <w:rsid w:val="00C23F3C"/>
    <w:rsid w:val="00C24690"/>
    <w:rsid w:val="00C40FD8"/>
    <w:rsid w:val="00C4161E"/>
    <w:rsid w:val="00C478AC"/>
    <w:rsid w:val="00C51C5D"/>
    <w:rsid w:val="00C56204"/>
    <w:rsid w:val="00C7124C"/>
    <w:rsid w:val="00C80502"/>
    <w:rsid w:val="00C85BCB"/>
    <w:rsid w:val="00C95D95"/>
    <w:rsid w:val="00CB78E4"/>
    <w:rsid w:val="00CC0241"/>
    <w:rsid w:val="00CC6217"/>
    <w:rsid w:val="00CD55CF"/>
    <w:rsid w:val="00D16C13"/>
    <w:rsid w:val="00D2557E"/>
    <w:rsid w:val="00D6480F"/>
    <w:rsid w:val="00D719A0"/>
    <w:rsid w:val="00D80809"/>
    <w:rsid w:val="00D85823"/>
    <w:rsid w:val="00DD1F3F"/>
    <w:rsid w:val="00DE1874"/>
    <w:rsid w:val="00DE2388"/>
    <w:rsid w:val="00DE484C"/>
    <w:rsid w:val="00DF281C"/>
    <w:rsid w:val="00E01E2F"/>
    <w:rsid w:val="00E03205"/>
    <w:rsid w:val="00E05FDC"/>
    <w:rsid w:val="00E06CDF"/>
    <w:rsid w:val="00E302CC"/>
    <w:rsid w:val="00E40479"/>
    <w:rsid w:val="00E415B1"/>
    <w:rsid w:val="00E442DE"/>
    <w:rsid w:val="00E45D1D"/>
    <w:rsid w:val="00E45D88"/>
    <w:rsid w:val="00E4772A"/>
    <w:rsid w:val="00E77884"/>
    <w:rsid w:val="00E820FA"/>
    <w:rsid w:val="00E85E70"/>
    <w:rsid w:val="00E9255A"/>
    <w:rsid w:val="00EA4B02"/>
    <w:rsid w:val="00EB131B"/>
    <w:rsid w:val="00EC6B7D"/>
    <w:rsid w:val="00ED2531"/>
    <w:rsid w:val="00ED46C4"/>
    <w:rsid w:val="00F01BF3"/>
    <w:rsid w:val="00F04E27"/>
    <w:rsid w:val="00F07A9F"/>
    <w:rsid w:val="00F15F77"/>
    <w:rsid w:val="00F17254"/>
    <w:rsid w:val="00F35884"/>
    <w:rsid w:val="00F42A68"/>
    <w:rsid w:val="00F52233"/>
    <w:rsid w:val="00F546E3"/>
    <w:rsid w:val="00F56056"/>
    <w:rsid w:val="00F66F6C"/>
    <w:rsid w:val="00F718E7"/>
    <w:rsid w:val="00F9376E"/>
    <w:rsid w:val="00FA1C54"/>
    <w:rsid w:val="00FA356D"/>
    <w:rsid w:val="00FB04F8"/>
    <w:rsid w:val="00FB2FA5"/>
    <w:rsid w:val="00FB4880"/>
    <w:rsid w:val="00FC06E9"/>
    <w:rsid w:val="00FC2933"/>
    <w:rsid w:val="00FD0776"/>
    <w:rsid w:val="00FD1DDA"/>
    <w:rsid w:val="00FE5154"/>
    <w:rsid w:val="00FF1036"/>
    <w:rsid w:val="00FF2732"/>
    <w:rsid w:val="046443C6"/>
    <w:rsid w:val="052460FB"/>
    <w:rsid w:val="053E52D0"/>
    <w:rsid w:val="08215AE4"/>
    <w:rsid w:val="0A0A74E9"/>
    <w:rsid w:val="0C006BB8"/>
    <w:rsid w:val="0E64566D"/>
    <w:rsid w:val="0FD1521D"/>
    <w:rsid w:val="0FFE195E"/>
    <w:rsid w:val="10A7091D"/>
    <w:rsid w:val="1252436D"/>
    <w:rsid w:val="131D7D1D"/>
    <w:rsid w:val="13E042DF"/>
    <w:rsid w:val="151A1D7D"/>
    <w:rsid w:val="16442AAB"/>
    <w:rsid w:val="169B496E"/>
    <w:rsid w:val="19274198"/>
    <w:rsid w:val="1A7D4B85"/>
    <w:rsid w:val="1C0D7045"/>
    <w:rsid w:val="1F5C7B88"/>
    <w:rsid w:val="203B04ED"/>
    <w:rsid w:val="22FB067D"/>
    <w:rsid w:val="23CC3EBD"/>
    <w:rsid w:val="2466660C"/>
    <w:rsid w:val="25880D6A"/>
    <w:rsid w:val="2A947DE8"/>
    <w:rsid w:val="2ACD3758"/>
    <w:rsid w:val="2BF73F3F"/>
    <w:rsid w:val="303B772F"/>
    <w:rsid w:val="307549E9"/>
    <w:rsid w:val="33C36CFB"/>
    <w:rsid w:val="3568190D"/>
    <w:rsid w:val="362E5601"/>
    <w:rsid w:val="36936734"/>
    <w:rsid w:val="398230C5"/>
    <w:rsid w:val="3B765F9D"/>
    <w:rsid w:val="3C196AEE"/>
    <w:rsid w:val="3CEE3985"/>
    <w:rsid w:val="3E183042"/>
    <w:rsid w:val="3F4C6CE8"/>
    <w:rsid w:val="40C77DD3"/>
    <w:rsid w:val="4C4B4C35"/>
    <w:rsid w:val="50075272"/>
    <w:rsid w:val="51E95B59"/>
    <w:rsid w:val="537C54B2"/>
    <w:rsid w:val="57224010"/>
    <w:rsid w:val="583D0C66"/>
    <w:rsid w:val="583F1B35"/>
    <w:rsid w:val="59955DBA"/>
    <w:rsid w:val="5B5E2783"/>
    <w:rsid w:val="5B7A1A01"/>
    <w:rsid w:val="5BAF4251"/>
    <w:rsid w:val="5CAD13C7"/>
    <w:rsid w:val="5D4608F5"/>
    <w:rsid w:val="5EA67F29"/>
    <w:rsid w:val="5EE6689B"/>
    <w:rsid w:val="62E726D3"/>
    <w:rsid w:val="64913676"/>
    <w:rsid w:val="66485B39"/>
    <w:rsid w:val="67325B5A"/>
    <w:rsid w:val="676D66BE"/>
    <w:rsid w:val="69020AF0"/>
    <w:rsid w:val="6E35795C"/>
    <w:rsid w:val="6FCD4B26"/>
    <w:rsid w:val="734838BC"/>
    <w:rsid w:val="73FD7457"/>
    <w:rsid w:val="758A7EE3"/>
    <w:rsid w:val="768E1D0F"/>
    <w:rsid w:val="778F7334"/>
    <w:rsid w:val="77EA1FCC"/>
    <w:rsid w:val="7A167363"/>
    <w:rsid w:val="7DEB6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99" w:semiHidden="0" w:name="annotation reference"/>
    <w:lsdException w:qFormat="1" w:uiPriority="99" w:name="line number"/>
    <w:lsdException w:qFormat="1" w:unhideWhenUsed="0" w:uiPriority="0"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1"/>
      <w:szCs w:val="21"/>
      <w:lang w:val="en-US" w:eastAsia="zh-CN" w:bidi="ar-SA"/>
    </w:rPr>
  </w:style>
  <w:style w:type="paragraph" w:styleId="2">
    <w:name w:val="heading 1"/>
    <w:basedOn w:val="1"/>
    <w:next w:val="1"/>
    <w:link w:val="4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48"/>
    <w:qFormat/>
    <w:uiPriority w:val="9"/>
    <w:pPr>
      <w:keepNext/>
      <w:keepLines/>
      <w:spacing w:before="260" w:after="260" w:line="416" w:lineRule="auto"/>
      <w:outlineLvl w:val="1"/>
    </w:pPr>
    <w:rPr>
      <w:rFonts w:ascii="Calibri Light" w:hAnsi="Calibri Light" w:eastAsia="宋体" w:cs="Times New Roman"/>
      <w:b/>
      <w:bCs/>
      <w:sz w:val="32"/>
      <w:szCs w:val="32"/>
    </w:rPr>
  </w:style>
  <w:style w:type="paragraph" w:styleId="4">
    <w:name w:val="heading 3"/>
    <w:basedOn w:val="1"/>
    <w:next w:val="1"/>
    <w:link w:val="49"/>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50"/>
    <w:qFormat/>
    <w:uiPriority w:val="9"/>
    <w:pPr>
      <w:keepNext/>
      <w:spacing w:line="360" w:lineRule="auto"/>
      <w:jc w:val="center"/>
      <w:outlineLvl w:val="3"/>
    </w:pPr>
    <w:rPr>
      <w:rFonts w:ascii="宋体" w:hAnsi="宋体" w:eastAsia="宋体" w:cs="Times New Roman"/>
      <w:color w:val="FF0000"/>
      <w:szCs w:val="24"/>
      <w:u w:val="single"/>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39"/>
    <w:pPr>
      <w:tabs>
        <w:tab w:val="right" w:leader="dot" w:pos="9241"/>
      </w:tabs>
      <w:ind w:firstLine="505" w:firstLineChars="500"/>
      <w:jc w:val="left"/>
    </w:pPr>
    <w:rPr>
      <w:rFonts w:ascii="宋体" w:hAnsi="Times New Roman" w:eastAsia="宋体" w:cs="Times New Roman"/>
      <w:szCs w:val="21"/>
    </w:rPr>
  </w:style>
  <w:style w:type="paragraph" w:styleId="7">
    <w:name w:val="index 8"/>
    <w:basedOn w:val="1"/>
    <w:next w:val="1"/>
    <w:qFormat/>
    <w:uiPriority w:val="0"/>
    <w:pPr>
      <w:ind w:left="1680" w:hanging="210"/>
      <w:jc w:val="left"/>
    </w:pPr>
    <w:rPr>
      <w:rFonts w:ascii="Calibri" w:hAnsi="Calibri" w:eastAsia="宋体" w:cs="Times New Roman"/>
      <w:sz w:val="20"/>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index 5"/>
    <w:basedOn w:val="1"/>
    <w:next w:val="1"/>
    <w:qFormat/>
    <w:uiPriority w:val="0"/>
    <w:pPr>
      <w:ind w:left="1050" w:hanging="210"/>
      <w:jc w:val="left"/>
    </w:pPr>
    <w:rPr>
      <w:rFonts w:ascii="Calibri" w:hAnsi="Calibri" w:eastAsia="宋体" w:cs="Times New Roman"/>
      <w:sz w:val="20"/>
      <w:szCs w:val="20"/>
    </w:rPr>
  </w:style>
  <w:style w:type="paragraph" w:styleId="10">
    <w:name w:val="Document Map"/>
    <w:basedOn w:val="1"/>
    <w:link w:val="51"/>
    <w:semiHidden/>
    <w:qFormat/>
    <w:uiPriority w:val="0"/>
    <w:pPr>
      <w:shd w:val="clear" w:color="auto" w:fill="000080"/>
    </w:pPr>
    <w:rPr>
      <w:rFonts w:ascii="Times New Roman" w:hAnsi="Times New Roman" w:eastAsia="宋体" w:cs="Times New Roman"/>
      <w:szCs w:val="24"/>
    </w:rPr>
  </w:style>
  <w:style w:type="paragraph" w:styleId="11">
    <w:name w:val="annotation text"/>
    <w:basedOn w:val="1"/>
    <w:link w:val="52"/>
    <w:qFormat/>
    <w:uiPriority w:val="99"/>
    <w:pPr>
      <w:jc w:val="left"/>
    </w:pPr>
    <w:rPr>
      <w:rFonts w:ascii="Times New Roman" w:hAnsi="Times New Roman" w:eastAsia="宋体" w:cs="Times New Roman"/>
      <w:szCs w:val="24"/>
    </w:rPr>
  </w:style>
  <w:style w:type="paragraph" w:styleId="12">
    <w:name w:val="index 6"/>
    <w:basedOn w:val="1"/>
    <w:next w:val="1"/>
    <w:qFormat/>
    <w:uiPriority w:val="0"/>
    <w:pPr>
      <w:ind w:left="1260" w:hanging="210"/>
      <w:jc w:val="left"/>
    </w:pPr>
    <w:rPr>
      <w:rFonts w:ascii="Calibri" w:hAnsi="Calibri" w:eastAsia="宋体" w:cs="Times New Roman"/>
      <w:sz w:val="20"/>
      <w:szCs w:val="20"/>
    </w:rPr>
  </w:style>
  <w:style w:type="paragraph" w:styleId="13">
    <w:name w:val="index 4"/>
    <w:basedOn w:val="1"/>
    <w:next w:val="1"/>
    <w:qFormat/>
    <w:uiPriority w:val="0"/>
    <w:pPr>
      <w:ind w:left="840" w:hanging="210"/>
      <w:jc w:val="left"/>
    </w:pPr>
    <w:rPr>
      <w:rFonts w:ascii="Calibri" w:hAnsi="Calibri" w:eastAsia="宋体" w:cs="Times New Roman"/>
      <w:sz w:val="20"/>
      <w:szCs w:val="20"/>
    </w:rPr>
  </w:style>
  <w:style w:type="paragraph" w:styleId="14">
    <w:name w:val="toc 5"/>
    <w:basedOn w:val="1"/>
    <w:next w:val="1"/>
    <w:qFormat/>
    <w:uiPriority w:val="39"/>
    <w:pPr>
      <w:tabs>
        <w:tab w:val="right" w:leader="dot" w:pos="9241"/>
      </w:tabs>
      <w:ind w:firstLine="300" w:firstLineChars="300"/>
      <w:jc w:val="left"/>
    </w:pPr>
    <w:rPr>
      <w:rFonts w:ascii="宋体" w:hAnsi="Times New Roman" w:eastAsia="宋体" w:cs="Times New Roman"/>
      <w:szCs w:val="21"/>
    </w:rPr>
  </w:style>
  <w:style w:type="paragraph" w:styleId="15">
    <w:name w:val="toc 3"/>
    <w:basedOn w:val="1"/>
    <w:next w:val="1"/>
    <w:qFormat/>
    <w:uiPriority w:val="39"/>
    <w:pPr>
      <w:tabs>
        <w:tab w:val="right" w:leader="dot" w:pos="9241"/>
      </w:tabs>
      <w:ind w:firstLine="102" w:firstLineChars="100"/>
      <w:jc w:val="left"/>
    </w:pPr>
    <w:rPr>
      <w:rFonts w:ascii="宋体" w:hAnsi="Times New Roman" w:eastAsia="宋体" w:cs="Times New Roman"/>
      <w:szCs w:val="21"/>
    </w:rPr>
  </w:style>
  <w:style w:type="paragraph" w:styleId="16">
    <w:name w:val="toc 8"/>
    <w:basedOn w:val="1"/>
    <w:next w:val="1"/>
    <w:qFormat/>
    <w:uiPriority w:val="39"/>
    <w:pPr>
      <w:tabs>
        <w:tab w:val="right" w:leader="dot" w:pos="9241"/>
      </w:tabs>
      <w:ind w:firstLine="607" w:firstLineChars="600"/>
      <w:jc w:val="left"/>
    </w:pPr>
    <w:rPr>
      <w:rFonts w:ascii="宋体" w:hAnsi="Times New Roman" w:eastAsia="宋体" w:cs="Times New Roman"/>
      <w:szCs w:val="21"/>
    </w:rPr>
  </w:style>
  <w:style w:type="paragraph" w:styleId="17">
    <w:name w:val="index 3"/>
    <w:basedOn w:val="1"/>
    <w:next w:val="1"/>
    <w:qFormat/>
    <w:uiPriority w:val="0"/>
    <w:pPr>
      <w:ind w:left="630" w:hanging="210"/>
      <w:jc w:val="left"/>
    </w:pPr>
    <w:rPr>
      <w:rFonts w:ascii="Calibri" w:hAnsi="Calibri" w:eastAsia="宋体" w:cs="Times New Roman"/>
      <w:sz w:val="20"/>
      <w:szCs w:val="20"/>
    </w:rPr>
  </w:style>
  <w:style w:type="paragraph" w:styleId="18">
    <w:name w:val="endnote text"/>
    <w:basedOn w:val="1"/>
    <w:link w:val="53"/>
    <w:semiHidden/>
    <w:qFormat/>
    <w:uiPriority w:val="0"/>
    <w:pPr>
      <w:snapToGrid w:val="0"/>
      <w:jc w:val="left"/>
    </w:pPr>
    <w:rPr>
      <w:rFonts w:ascii="Times New Roman" w:hAnsi="Times New Roman" w:eastAsia="宋体" w:cs="Times New Roman"/>
      <w:szCs w:val="24"/>
    </w:rPr>
  </w:style>
  <w:style w:type="paragraph" w:styleId="19">
    <w:name w:val="Balloon Text"/>
    <w:basedOn w:val="1"/>
    <w:link w:val="54"/>
    <w:qFormat/>
    <w:uiPriority w:val="0"/>
    <w:rPr>
      <w:rFonts w:ascii="Times New Roman" w:hAnsi="Times New Roman" w:eastAsia="宋体" w:cs="Times New Roman"/>
      <w:sz w:val="18"/>
      <w:szCs w:val="18"/>
    </w:rPr>
  </w:style>
  <w:style w:type="paragraph" w:styleId="20">
    <w:name w:val="footer"/>
    <w:basedOn w:val="1"/>
    <w:link w:val="55"/>
    <w:qFormat/>
    <w:uiPriority w:val="99"/>
    <w:pPr>
      <w:snapToGrid w:val="0"/>
      <w:ind w:right="210" w:rightChars="100"/>
      <w:jc w:val="right"/>
    </w:pPr>
    <w:rPr>
      <w:rFonts w:ascii="Times New Roman" w:hAnsi="Times New Roman" w:eastAsia="宋体" w:cs="Times New Roman"/>
      <w:sz w:val="18"/>
      <w:szCs w:val="18"/>
    </w:rPr>
  </w:style>
  <w:style w:type="paragraph" w:styleId="21">
    <w:name w:val="header"/>
    <w:basedOn w:val="1"/>
    <w:link w:val="56"/>
    <w:qFormat/>
    <w:uiPriority w:val="0"/>
    <w:pPr>
      <w:snapToGrid w:val="0"/>
      <w:jc w:val="left"/>
    </w:pPr>
    <w:rPr>
      <w:rFonts w:ascii="Times New Roman" w:hAnsi="Times New Roman" w:eastAsia="宋体" w:cs="Times New Roman"/>
      <w:sz w:val="18"/>
      <w:szCs w:val="18"/>
    </w:rPr>
  </w:style>
  <w:style w:type="paragraph" w:styleId="22">
    <w:name w:val="toc 1"/>
    <w:basedOn w:val="1"/>
    <w:next w:val="1"/>
    <w:qFormat/>
    <w:uiPriority w:val="39"/>
    <w:pPr>
      <w:tabs>
        <w:tab w:val="right" w:leader="dot" w:pos="9241"/>
      </w:tabs>
      <w:spacing w:before="25" w:beforeLines="25" w:after="25" w:afterLines="25"/>
      <w:jc w:val="left"/>
    </w:pPr>
    <w:rPr>
      <w:rFonts w:ascii="宋体" w:hAnsi="Times New Roman" w:eastAsia="宋体" w:cs="Times New Roman"/>
      <w:szCs w:val="21"/>
    </w:rPr>
  </w:style>
  <w:style w:type="paragraph" w:styleId="23">
    <w:name w:val="toc 4"/>
    <w:basedOn w:val="1"/>
    <w:next w:val="1"/>
    <w:qFormat/>
    <w:uiPriority w:val="39"/>
    <w:pPr>
      <w:tabs>
        <w:tab w:val="right" w:leader="dot" w:pos="9241"/>
      </w:tabs>
      <w:ind w:firstLine="198" w:firstLineChars="200"/>
      <w:jc w:val="left"/>
    </w:pPr>
    <w:rPr>
      <w:rFonts w:ascii="宋体" w:hAnsi="Times New Roman" w:eastAsia="宋体" w:cs="Times New Roman"/>
      <w:szCs w:val="21"/>
    </w:rPr>
  </w:style>
  <w:style w:type="paragraph" w:styleId="24">
    <w:name w:val="index heading"/>
    <w:basedOn w:val="1"/>
    <w:next w:val="25"/>
    <w:qFormat/>
    <w:uiPriority w:val="0"/>
    <w:pPr>
      <w:spacing w:before="120" w:after="120"/>
      <w:jc w:val="center"/>
    </w:pPr>
    <w:rPr>
      <w:rFonts w:ascii="Calibri" w:hAnsi="Calibri" w:eastAsia="宋体" w:cs="Times New Roman"/>
      <w:b/>
      <w:bCs/>
      <w:iCs/>
      <w:szCs w:val="20"/>
    </w:rPr>
  </w:style>
  <w:style w:type="paragraph" w:styleId="25">
    <w:name w:val="index 1"/>
    <w:basedOn w:val="1"/>
    <w:next w:val="1"/>
    <w:unhideWhenUsed/>
    <w:qFormat/>
    <w:uiPriority w:val="0"/>
  </w:style>
  <w:style w:type="paragraph" w:styleId="26">
    <w:name w:val="footnote text"/>
    <w:basedOn w:val="1"/>
    <w:link w:val="59"/>
    <w:qFormat/>
    <w:uiPriority w:val="0"/>
    <w:pPr>
      <w:numPr>
        <w:ilvl w:val="0"/>
        <w:numId w:val="1"/>
      </w:numPr>
      <w:snapToGrid w:val="0"/>
      <w:jc w:val="left"/>
    </w:pPr>
    <w:rPr>
      <w:rFonts w:ascii="宋体" w:hAnsi="Times New Roman" w:eastAsia="宋体" w:cs="Times New Roman"/>
      <w:sz w:val="18"/>
      <w:szCs w:val="18"/>
    </w:rPr>
  </w:style>
  <w:style w:type="paragraph" w:styleId="27">
    <w:name w:val="toc 6"/>
    <w:basedOn w:val="1"/>
    <w:next w:val="1"/>
    <w:qFormat/>
    <w:uiPriority w:val="39"/>
    <w:pPr>
      <w:tabs>
        <w:tab w:val="right" w:leader="dot" w:pos="9241"/>
      </w:tabs>
      <w:ind w:firstLine="403" w:firstLineChars="400"/>
      <w:jc w:val="left"/>
    </w:pPr>
    <w:rPr>
      <w:rFonts w:ascii="宋体" w:hAnsi="Times New Roman" w:eastAsia="宋体" w:cs="Times New Roman"/>
      <w:szCs w:val="21"/>
    </w:rPr>
  </w:style>
  <w:style w:type="paragraph" w:styleId="28">
    <w:name w:val="index 7"/>
    <w:basedOn w:val="1"/>
    <w:next w:val="1"/>
    <w:qFormat/>
    <w:uiPriority w:val="0"/>
    <w:pPr>
      <w:ind w:left="1470" w:hanging="210"/>
      <w:jc w:val="left"/>
    </w:pPr>
    <w:rPr>
      <w:rFonts w:ascii="Calibri" w:hAnsi="Calibri" w:eastAsia="宋体" w:cs="Times New Roman"/>
      <w:sz w:val="20"/>
      <w:szCs w:val="20"/>
    </w:rPr>
  </w:style>
  <w:style w:type="paragraph" w:styleId="29">
    <w:name w:val="index 9"/>
    <w:basedOn w:val="1"/>
    <w:next w:val="1"/>
    <w:qFormat/>
    <w:uiPriority w:val="0"/>
    <w:pPr>
      <w:ind w:left="1890" w:hanging="210"/>
      <w:jc w:val="left"/>
    </w:pPr>
    <w:rPr>
      <w:rFonts w:ascii="Calibri" w:hAnsi="Calibri" w:eastAsia="宋体" w:cs="Times New Roman"/>
      <w:sz w:val="20"/>
      <w:szCs w:val="20"/>
    </w:rPr>
  </w:style>
  <w:style w:type="paragraph" w:styleId="30">
    <w:name w:val="toc 2"/>
    <w:basedOn w:val="1"/>
    <w:next w:val="1"/>
    <w:qFormat/>
    <w:uiPriority w:val="39"/>
    <w:pPr>
      <w:tabs>
        <w:tab w:val="right" w:leader="dot" w:pos="9241"/>
      </w:tabs>
    </w:pPr>
    <w:rPr>
      <w:rFonts w:ascii="宋体" w:hAnsi="Times New Roman" w:eastAsia="宋体" w:cs="Times New Roman"/>
      <w:szCs w:val="21"/>
    </w:rPr>
  </w:style>
  <w:style w:type="paragraph" w:styleId="31">
    <w:name w:val="toc 9"/>
    <w:basedOn w:val="1"/>
    <w:next w:val="1"/>
    <w:qFormat/>
    <w:uiPriority w:val="39"/>
    <w:pPr>
      <w:ind w:left="1470"/>
      <w:jc w:val="left"/>
    </w:pPr>
    <w:rPr>
      <w:rFonts w:ascii="Times New Roman" w:hAnsi="Times New Roman" w:eastAsia="宋体" w:cs="Times New Roman"/>
      <w:sz w:val="20"/>
      <w:szCs w:val="20"/>
    </w:rPr>
  </w:style>
  <w:style w:type="paragraph" w:styleId="32">
    <w:name w:val="Normal (Web)"/>
    <w:basedOn w:val="1"/>
    <w:qFormat/>
    <w:uiPriority w:val="0"/>
    <w:pPr>
      <w:spacing w:beforeAutospacing="1" w:afterAutospacing="1"/>
      <w:jc w:val="left"/>
    </w:pPr>
    <w:rPr>
      <w:rFonts w:ascii="Calibri" w:hAnsi="Calibri" w:eastAsia="宋体" w:cs="Times New Roman"/>
      <w:kern w:val="0"/>
      <w:sz w:val="24"/>
      <w:szCs w:val="24"/>
    </w:rPr>
  </w:style>
  <w:style w:type="paragraph" w:styleId="33">
    <w:name w:val="index 2"/>
    <w:basedOn w:val="1"/>
    <w:next w:val="1"/>
    <w:qFormat/>
    <w:uiPriority w:val="0"/>
    <w:pPr>
      <w:ind w:left="420" w:hanging="210"/>
      <w:jc w:val="left"/>
    </w:pPr>
    <w:rPr>
      <w:rFonts w:ascii="Calibri" w:hAnsi="Calibri" w:eastAsia="宋体" w:cs="Times New Roman"/>
      <w:sz w:val="20"/>
      <w:szCs w:val="20"/>
    </w:rPr>
  </w:style>
  <w:style w:type="paragraph" w:styleId="34">
    <w:name w:val="Title"/>
    <w:basedOn w:val="1"/>
    <w:next w:val="1"/>
    <w:link w:val="60"/>
    <w:qFormat/>
    <w:uiPriority w:val="10"/>
    <w:pPr>
      <w:keepNext/>
      <w:widowControl/>
      <w:spacing w:beforeLines="50"/>
      <w:contextualSpacing/>
      <w:jc w:val="center"/>
    </w:pPr>
    <w:rPr>
      <w:rFonts w:ascii="Times New Roman" w:hAnsi="Times New Roman" w:eastAsia="宋体" w:cs="Times New Roman"/>
      <w:b/>
      <w:bCs/>
      <w:kern w:val="0"/>
      <w:szCs w:val="32"/>
      <w:lang w:val="it-IT" w:eastAsia="en-US"/>
    </w:rPr>
  </w:style>
  <w:style w:type="paragraph" w:styleId="35">
    <w:name w:val="annotation subject"/>
    <w:basedOn w:val="11"/>
    <w:next w:val="11"/>
    <w:link w:val="61"/>
    <w:uiPriority w:val="0"/>
    <w:rPr>
      <w:b/>
      <w:bCs/>
    </w:rPr>
  </w:style>
  <w:style w:type="table" w:styleId="37">
    <w:name w:val="Table Grid"/>
    <w:basedOn w:val="36"/>
    <w:qFormat/>
    <w:uiPriority w:val="59"/>
    <w:rPr>
      <w:rFonts w:ascii="宋体" w:hAnsi="Times New Roman" w:eastAsia="宋体" w:cs="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9">
    <w:name w:val="Strong"/>
    <w:qFormat/>
    <w:uiPriority w:val="22"/>
    <w:rPr>
      <w:b/>
      <w:bCs/>
    </w:rPr>
  </w:style>
  <w:style w:type="character" w:styleId="40">
    <w:name w:val="endnote reference"/>
    <w:semiHidden/>
    <w:qFormat/>
    <w:uiPriority w:val="0"/>
    <w:rPr>
      <w:vertAlign w:val="superscript"/>
    </w:rPr>
  </w:style>
  <w:style w:type="character" w:styleId="41">
    <w:name w:val="page number"/>
    <w:qFormat/>
    <w:uiPriority w:val="0"/>
    <w:rPr>
      <w:rFonts w:ascii="Times New Roman" w:hAnsi="Times New Roman" w:eastAsia="宋体"/>
      <w:sz w:val="18"/>
    </w:rPr>
  </w:style>
  <w:style w:type="character" w:styleId="42">
    <w:name w:val="FollowedHyperlink"/>
    <w:qFormat/>
    <w:uiPriority w:val="0"/>
    <w:rPr>
      <w:color w:val="800080"/>
      <w:u w:val="single"/>
    </w:rPr>
  </w:style>
  <w:style w:type="character" w:styleId="43">
    <w:name w:val="line number"/>
    <w:basedOn w:val="38"/>
    <w:semiHidden/>
    <w:unhideWhenUsed/>
    <w:qFormat/>
    <w:uiPriority w:val="99"/>
  </w:style>
  <w:style w:type="character" w:styleId="44">
    <w:name w:val="Hyperlink"/>
    <w:qFormat/>
    <w:uiPriority w:val="99"/>
    <w:rPr>
      <w:color w:val="0000FF"/>
      <w:spacing w:val="0"/>
      <w:w w:val="100"/>
      <w:szCs w:val="21"/>
      <w:u w:val="single"/>
      <w:lang w:val="en-US" w:eastAsia="zh-CN"/>
    </w:rPr>
  </w:style>
  <w:style w:type="character" w:styleId="45">
    <w:name w:val="annotation reference"/>
    <w:qFormat/>
    <w:uiPriority w:val="99"/>
    <w:rPr>
      <w:sz w:val="21"/>
      <w:szCs w:val="21"/>
    </w:rPr>
  </w:style>
  <w:style w:type="character" w:styleId="46">
    <w:name w:val="footnote reference"/>
    <w:semiHidden/>
    <w:qFormat/>
    <w:uiPriority w:val="0"/>
    <w:rPr>
      <w:vertAlign w:val="superscript"/>
    </w:rPr>
  </w:style>
  <w:style w:type="character" w:customStyle="1" w:styleId="47">
    <w:name w:val="标题 1 字符"/>
    <w:basedOn w:val="38"/>
    <w:link w:val="2"/>
    <w:qFormat/>
    <w:uiPriority w:val="9"/>
    <w:rPr>
      <w:rFonts w:ascii="Times New Roman" w:hAnsi="Times New Roman" w:eastAsia="宋体" w:cs="Times New Roman"/>
      <w:b/>
      <w:bCs/>
      <w:kern w:val="44"/>
      <w:sz w:val="44"/>
      <w:szCs w:val="44"/>
    </w:rPr>
  </w:style>
  <w:style w:type="character" w:customStyle="1" w:styleId="48">
    <w:name w:val="标题 2 字符"/>
    <w:basedOn w:val="38"/>
    <w:link w:val="3"/>
    <w:qFormat/>
    <w:uiPriority w:val="9"/>
    <w:rPr>
      <w:rFonts w:ascii="Calibri Light" w:hAnsi="Calibri Light" w:eastAsia="宋体" w:cs="Times New Roman"/>
      <w:b/>
      <w:bCs/>
      <w:sz w:val="32"/>
      <w:szCs w:val="32"/>
    </w:rPr>
  </w:style>
  <w:style w:type="character" w:customStyle="1" w:styleId="49">
    <w:name w:val="标题 3 字符"/>
    <w:basedOn w:val="38"/>
    <w:link w:val="4"/>
    <w:qFormat/>
    <w:uiPriority w:val="9"/>
    <w:rPr>
      <w:rFonts w:ascii="Times New Roman" w:hAnsi="Times New Roman" w:eastAsia="宋体" w:cs="Times New Roman"/>
      <w:b/>
      <w:bCs/>
      <w:sz w:val="32"/>
      <w:szCs w:val="32"/>
    </w:rPr>
  </w:style>
  <w:style w:type="character" w:customStyle="1" w:styleId="50">
    <w:name w:val="标题 4 字符"/>
    <w:basedOn w:val="38"/>
    <w:link w:val="5"/>
    <w:qFormat/>
    <w:uiPriority w:val="9"/>
    <w:rPr>
      <w:rFonts w:ascii="宋体" w:hAnsi="宋体" w:eastAsia="宋体" w:cs="Times New Roman"/>
      <w:color w:val="FF0000"/>
      <w:szCs w:val="24"/>
      <w:u w:val="single"/>
    </w:rPr>
  </w:style>
  <w:style w:type="character" w:customStyle="1" w:styleId="51">
    <w:name w:val="文档结构图 字符"/>
    <w:basedOn w:val="38"/>
    <w:link w:val="10"/>
    <w:semiHidden/>
    <w:qFormat/>
    <w:uiPriority w:val="0"/>
    <w:rPr>
      <w:rFonts w:ascii="Times New Roman" w:hAnsi="Times New Roman" w:eastAsia="宋体" w:cs="Times New Roman"/>
      <w:szCs w:val="24"/>
      <w:shd w:val="clear" w:color="auto" w:fill="000080"/>
    </w:rPr>
  </w:style>
  <w:style w:type="character" w:customStyle="1" w:styleId="52">
    <w:name w:val="批注文字 字符"/>
    <w:basedOn w:val="38"/>
    <w:link w:val="11"/>
    <w:qFormat/>
    <w:uiPriority w:val="99"/>
    <w:rPr>
      <w:rFonts w:ascii="Times New Roman" w:hAnsi="Times New Roman" w:eastAsia="宋体" w:cs="Times New Roman"/>
      <w:szCs w:val="24"/>
    </w:rPr>
  </w:style>
  <w:style w:type="character" w:customStyle="1" w:styleId="53">
    <w:name w:val="尾注文本 字符"/>
    <w:basedOn w:val="38"/>
    <w:link w:val="18"/>
    <w:semiHidden/>
    <w:qFormat/>
    <w:uiPriority w:val="0"/>
    <w:rPr>
      <w:rFonts w:ascii="Times New Roman" w:hAnsi="Times New Roman" w:eastAsia="宋体" w:cs="Times New Roman"/>
      <w:szCs w:val="24"/>
    </w:rPr>
  </w:style>
  <w:style w:type="character" w:customStyle="1" w:styleId="54">
    <w:name w:val="批注框文本 字符"/>
    <w:basedOn w:val="38"/>
    <w:link w:val="19"/>
    <w:qFormat/>
    <w:uiPriority w:val="0"/>
    <w:rPr>
      <w:rFonts w:ascii="Times New Roman" w:hAnsi="Times New Roman" w:eastAsia="宋体" w:cs="Times New Roman"/>
      <w:sz w:val="18"/>
      <w:szCs w:val="18"/>
    </w:rPr>
  </w:style>
  <w:style w:type="character" w:customStyle="1" w:styleId="55">
    <w:name w:val="页脚 字符"/>
    <w:basedOn w:val="38"/>
    <w:link w:val="20"/>
    <w:qFormat/>
    <w:uiPriority w:val="99"/>
    <w:rPr>
      <w:rFonts w:ascii="Times New Roman" w:hAnsi="Times New Roman" w:eastAsia="宋体" w:cs="Times New Roman"/>
      <w:sz w:val="18"/>
      <w:szCs w:val="18"/>
    </w:rPr>
  </w:style>
  <w:style w:type="character" w:customStyle="1" w:styleId="56">
    <w:name w:val="页眉 字符"/>
    <w:basedOn w:val="38"/>
    <w:link w:val="21"/>
    <w:qFormat/>
    <w:uiPriority w:val="0"/>
    <w:rPr>
      <w:rFonts w:ascii="Times New Roman" w:hAnsi="Times New Roman" w:eastAsia="宋体" w:cs="Times New Roman"/>
      <w:sz w:val="18"/>
      <w:szCs w:val="18"/>
    </w:rPr>
  </w:style>
  <w:style w:type="paragraph" w:customStyle="1" w:styleId="57">
    <w:name w:val="段"/>
    <w:link w:val="5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58">
    <w:name w:val="段 Char"/>
    <w:link w:val="57"/>
    <w:qFormat/>
    <w:uiPriority w:val="0"/>
    <w:rPr>
      <w:rFonts w:ascii="宋体" w:hAnsi="Times New Roman" w:eastAsia="宋体" w:cs="Times New Roman"/>
      <w:kern w:val="0"/>
      <w:szCs w:val="20"/>
    </w:rPr>
  </w:style>
  <w:style w:type="character" w:customStyle="1" w:styleId="59">
    <w:name w:val="脚注文本 字符"/>
    <w:basedOn w:val="38"/>
    <w:link w:val="26"/>
    <w:qFormat/>
    <w:uiPriority w:val="0"/>
    <w:rPr>
      <w:rFonts w:ascii="宋体" w:hAnsi="Times New Roman" w:eastAsia="宋体" w:cs="Times New Roman"/>
      <w:sz w:val="18"/>
      <w:szCs w:val="18"/>
    </w:rPr>
  </w:style>
  <w:style w:type="character" w:customStyle="1" w:styleId="60">
    <w:name w:val="标题 字符"/>
    <w:basedOn w:val="38"/>
    <w:link w:val="34"/>
    <w:qFormat/>
    <w:uiPriority w:val="10"/>
    <w:rPr>
      <w:rFonts w:ascii="Times New Roman" w:hAnsi="Times New Roman" w:eastAsia="宋体" w:cs="Times New Roman"/>
      <w:b/>
      <w:bCs/>
      <w:kern w:val="0"/>
      <w:szCs w:val="32"/>
      <w:lang w:val="it-IT" w:eastAsia="en-US"/>
    </w:rPr>
  </w:style>
  <w:style w:type="character" w:customStyle="1" w:styleId="61">
    <w:name w:val="批注主题 字符"/>
    <w:basedOn w:val="52"/>
    <w:link w:val="35"/>
    <w:qFormat/>
    <w:uiPriority w:val="0"/>
    <w:rPr>
      <w:rFonts w:ascii="Times New Roman" w:hAnsi="Times New Roman" w:eastAsia="宋体" w:cs="Times New Roman"/>
      <w:b/>
      <w:bCs/>
      <w:szCs w:val="24"/>
    </w:rPr>
  </w:style>
  <w:style w:type="character" w:customStyle="1" w:styleId="62">
    <w:name w:val="首示例 Char"/>
    <w:link w:val="63"/>
    <w:qFormat/>
    <w:uiPriority w:val="0"/>
    <w:rPr>
      <w:rFonts w:ascii="宋体" w:hAnsi="宋体"/>
      <w:sz w:val="18"/>
      <w:szCs w:val="18"/>
    </w:rPr>
  </w:style>
  <w:style w:type="paragraph" w:customStyle="1" w:styleId="63">
    <w:name w:val="首示例"/>
    <w:next w:val="57"/>
    <w:link w:val="62"/>
    <w:qFormat/>
    <w:uiPriority w:val="0"/>
    <w:pPr>
      <w:numPr>
        <w:ilvl w:val="0"/>
        <w:numId w:val="2"/>
      </w:numPr>
      <w:tabs>
        <w:tab w:val="left" w:pos="360"/>
      </w:tabs>
      <w:ind w:firstLine="0"/>
    </w:pPr>
    <w:rPr>
      <w:rFonts w:ascii="宋体" w:hAnsi="宋体" w:eastAsiaTheme="minorEastAsia" w:cstheme="minorBidi"/>
      <w:kern w:val="2"/>
      <w:sz w:val="18"/>
      <w:szCs w:val="18"/>
      <w:lang w:val="en-US" w:eastAsia="zh-CN" w:bidi="ar-SA"/>
    </w:rPr>
  </w:style>
  <w:style w:type="character" w:customStyle="1" w:styleId="64">
    <w:name w:val="发布"/>
    <w:qFormat/>
    <w:uiPriority w:val="0"/>
    <w:rPr>
      <w:rFonts w:ascii="黑体" w:eastAsia="黑体"/>
      <w:spacing w:val="85"/>
      <w:w w:val="100"/>
      <w:position w:val="3"/>
      <w:sz w:val="28"/>
      <w:szCs w:val="28"/>
    </w:rPr>
  </w:style>
  <w:style w:type="character" w:customStyle="1" w:styleId="65">
    <w:name w:val="附录公式 Char"/>
    <w:link w:val="66"/>
    <w:qFormat/>
    <w:uiPriority w:val="0"/>
  </w:style>
  <w:style w:type="paragraph" w:customStyle="1" w:styleId="66">
    <w:name w:val="附录公式"/>
    <w:basedOn w:val="57"/>
    <w:next w:val="57"/>
    <w:link w:val="65"/>
    <w:qFormat/>
    <w:uiPriority w:val="0"/>
    <w:rPr>
      <w:rFonts w:asciiTheme="minorHAnsi" w:hAnsiTheme="minorHAnsi" w:eastAsiaTheme="minorEastAsia" w:cstheme="minorBidi"/>
      <w:kern w:val="2"/>
      <w:szCs w:val="22"/>
    </w:rPr>
  </w:style>
  <w:style w:type="paragraph" w:customStyle="1" w:styleId="67">
    <w:name w:val="编号列项（三级）"/>
    <w:qFormat/>
    <w:uiPriority w:val="0"/>
    <w:pPr>
      <w:numPr>
        <w:ilvl w:val="2"/>
        <w:numId w:val="3"/>
      </w:numPr>
    </w:pPr>
    <w:rPr>
      <w:rFonts w:ascii="宋体" w:hAnsi="Times New Roman" w:eastAsia="宋体" w:cs="Times New Roman"/>
      <w:sz w:val="21"/>
      <w:lang w:val="en-US" w:eastAsia="zh-CN" w:bidi="ar-SA"/>
    </w:rPr>
  </w:style>
  <w:style w:type="paragraph" w:customStyle="1" w:styleId="68">
    <w:name w:val="附录表标号"/>
    <w:basedOn w:val="1"/>
    <w:next w:val="57"/>
    <w:qFormat/>
    <w:uiPriority w:val="0"/>
    <w:pPr>
      <w:numPr>
        <w:ilvl w:val="0"/>
        <w:numId w:val="4"/>
      </w:numPr>
      <w:tabs>
        <w:tab w:val="clear" w:pos="0"/>
      </w:tabs>
      <w:spacing w:line="14" w:lineRule="exact"/>
      <w:ind w:left="811" w:hanging="448"/>
      <w:jc w:val="center"/>
      <w:outlineLvl w:val="0"/>
    </w:pPr>
    <w:rPr>
      <w:rFonts w:ascii="Times New Roman" w:hAnsi="Times New Roman" w:eastAsia="宋体" w:cs="Times New Roman"/>
      <w:color w:val="FFFFFF"/>
      <w:szCs w:val="24"/>
    </w:rPr>
  </w:style>
  <w:style w:type="paragraph" w:customStyle="1" w:styleId="69">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70">
    <w:name w:val="五级条标题"/>
    <w:basedOn w:val="71"/>
    <w:next w:val="57"/>
    <w:qFormat/>
    <w:uiPriority w:val="0"/>
    <w:pPr>
      <w:numPr>
        <w:ilvl w:val="5"/>
      </w:numPr>
      <w:outlineLvl w:val="6"/>
    </w:pPr>
  </w:style>
  <w:style w:type="paragraph" w:customStyle="1" w:styleId="71">
    <w:name w:val="四级条标题"/>
    <w:basedOn w:val="72"/>
    <w:next w:val="57"/>
    <w:qFormat/>
    <w:uiPriority w:val="0"/>
    <w:pPr>
      <w:numPr>
        <w:ilvl w:val="4"/>
      </w:numPr>
      <w:outlineLvl w:val="5"/>
    </w:pPr>
  </w:style>
  <w:style w:type="paragraph" w:customStyle="1" w:styleId="72">
    <w:name w:val="三级条标题"/>
    <w:basedOn w:val="73"/>
    <w:next w:val="57"/>
    <w:link w:val="76"/>
    <w:qFormat/>
    <w:uiPriority w:val="0"/>
    <w:pPr>
      <w:numPr>
        <w:ilvl w:val="3"/>
      </w:numPr>
      <w:outlineLvl w:val="4"/>
    </w:pPr>
  </w:style>
  <w:style w:type="paragraph" w:customStyle="1" w:styleId="73">
    <w:name w:val="二级条标题"/>
    <w:basedOn w:val="74"/>
    <w:next w:val="57"/>
    <w:link w:val="75"/>
    <w:qFormat/>
    <w:uiPriority w:val="0"/>
    <w:pPr>
      <w:numPr>
        <w:ilvl w:val="2"/>
      </w:numPr>
      <w:outlineLvl w:val="3"/>
    </w:pPr>
    <w:rPr>
      <w:rFonts w:eastAsia="宋体"/>
    </w:rPr>
  </w:style>
  <w:style w:type="paragraph" w:customStyle="1" w:styleId="74">
    <w:name w:val="一级条标题"/>
    <w:next w:val="57"/>
    <w:qFormat/>
    <w:uiPriority w:val="0"/>
    <w:pPr>
      <w:numPr>
        <w:ilvl w:val="1"/>
        <w:numId w:val="5"/>
      </w:numPr>
      <w:spacing w:before="50" w:beforeLines="50" w:after="50" w:afterLines="50"/>
      <w:outlineLvl w:val="2"/>
    </w:pPr>
    <w:rPr>
      <w:rFonts w:ascii="黑体" w:hAnsi="黑体" w:eastAsia="黑体" w:cs="Times New Roman"/>
      <w:sz w:val="21"/>
      <w:szCs w:val="21"/>
      <w:lang w:val="en-US" w:eastAsia="zh-CN" w:bidi="ar-SA"/>
    </w:rPr>
  </w:style>
  <w:style w:type="character" w:customStyle="1" w:styleId="75">
    <w:name w:val="二级条标题 Char"/>
    <w:link w:val="73"/>
    <w:qFormat/>
    <w:uiPriority w:val="0"/>
    <w:rPr>
      <w:rFonts w:ascii="黑体" w:hAnsi="黑体" w:eastAsia="宋体" w:cs="Times New Roman"/>
      <w:kern w:val="0"/>
      <w:szCs w:val="21"/>
    </w:rPr>
  </w:style>
  <w:style w:type="character" w:customStyle="1" w:styleId="76">
    <w:name w:val="三级条标题 Char"/>
    <w:link w:val="72"/>
    <w:qFormat/>
    <w:uiPriority w:val="0"/>
    <w:rPr>
      <w:rFonts w:ascii="黑体" w:hAnsi="黑体" w:eastAsia="宋体" w:cs="Times New Roman"/>
      <w:kern w:val="0"/>
      <w:szCs w:val="21"/>
    </w:rPr>
  </w:style>
  <w:style w:type="paragraph" w:customStyle="1" w:styleId="77">
    <w:name w:val="封面标准英文名称2"/>
    <w:basedOn w:val="78"/>
    <w:qFormat/>
    <w:uiPriority w:val="0"/>
    <w:pPr>
      <w:framePr w:wrap="around" w:y="4469"/>
    </w:pPr>
  </w:style>
  <w:style w:type="paragraph" w:customStyle="1" w:styleId="78">
    <w:name w:val="封面标准英文名称"/>
    <w:basedOn w:val="79"/>
    <w:qFormat/>
    <w:uiPriority w:val="0"/>
    <w:pPr>
      <w:framePr w:wrap="around"/>
      <w:spacing w:before="370" w:line="400" w:lineRule="exact"/>
    </w:pPr>
    <w:rPr>
      <w:rFonts w:ascii="Times New Roman"/>
      <w:sz w:val="28"/>
      <w:szCs w:val="28"/>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正文"/>
    <w:qFormat/>
    <w:uiPriority w:val="0"/>
    <w:pPr>
      <w:jc w:val="both"/>
    </w:pPr>
    <w:rPr>
      <w:rFonts w:ascii="Times New Roman" w:hAnsi="Times New Roman" w:eastAsia="宋体" w:cs="Times New Roman"/>
      <w:lang w:val="en-US" w:eastAsia="zh-CN" w:bidi="ar-SA"/>
    </w:rPr>
  </w:style>
  <w:style w:type="paragraph" w:customStyle="1" w:styleId="81">
    <w:name w:val="示例×："/>
    <w:basedOn w:val="82"/>
    <w:qFormat/>
    <w:uiPriority w:val="0"/>
    <w:pPr>
      <w:numPr>
        <w:numId w:val="6"/>
      </w:numPr>
      <w:spacing w:before="0" w:beforeLines="0" w:after="0" w:afterLines="0"/>
      <w:outlineLvl w:val="9"/>
    </w:pPr>
    <w:rPr>
      <w:rFonts w:ascii="宋体" w:eastAsia="宋体"/>
      <w:sz w:val="18"/>
      <w:szCs w:val="18"/>
    </w:rPr>
  </w:style>
  <w:style w:type="paragraph" w:customStyle="1" w:styleId="82">
    <w:name w:val="章标题"/>
    <w:next w:val="57"/>
    <w:link w:val="83"/>
    <w:qFormat/>
    <w:uiPriority w:val="0"/>
    <w:pPr>
      <w:numPr>
        <w:ilvl w:val="0"/>
        <w:numId w:val="5"/>
      </w:numPr>
      <w:spacing w:before="312" w:beforeLines="100" w:after="312" w:afterLines="100"/>
      <w:jc w:val="both"/>
      <w:outlineLvl w:val="1"/>
    </w:pPr>
    <w:rPr>
      <w:rFonts w:ascii="黑体" w:hAnsi="Times New Roman" w:eastAsia="黑体" w:cs="Times New Roman"/>
      <w:sz w:val="21"/>
      <w:lang w:val="en-US" w:eastAsia="zh-CN" w:bidi="ar-SA"/>
    </w:rPr>
  </w:style>
  <w:style w:type="character" w:customStyle="1" w:styleId="83">
    <w:name w:val="章标题 Char"/>
    <w:link w:val="82"/>
    <w:qFormat/>
    <w:uiPriority w:val="0"/>
    <w:rPr>
      <w:rFonts w:ascii="黑体" w:hAnsi="Times New Roman" w:eastAsia="黑体" w:cs="Times New Roman"/>
      <w:kern w:val="0"/>
      <w:szCs w:val="20"/>
    </w:rPr>
  </w:style>
  <w:style w:type="paragraph" w:customStyle="1" w:styleId="84">
    <w:name w:val="封面标准名称2"/>
    <w:basedOn w:val="79"/>
    <w:qFormat/>
    <w:uiPriority w:val="0"/>
    <w:pPr>
      <w:framePr w:wrap="around" w:y="4469"/>
      <w:spacing w:before="630" w:beforeLines="630"/>
    </w:pPr>
  </w:style>
  <w:style w:type="paragraph" w:customStyle="1" w:styleId="85">
    <w:name w:val="二级无"/>
    <w:basedOn w:val="73"/>
    <w:qFormat/>
    <w:uiPriority w:val="0"/>
    <w:pPr>
      <w:spacing w:before="0" w:beforeLines="0" w:after="0" w:afterLines="0"/>
    </w:pPr>
    <w:rPr>
      <w:rFonts w:ascii="宋体"/>
    </w:rPr>
  </w:style>
  <w:style w:type="paragraph" w:customStyle="1" w:styleId="86">
    <w:name w:val="目次、标准名称标题"/>
    <w:basedOn w:val="1"/>
    <w:next w:val="57"/>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87">
    <w:name w:val="其他发布日期"/>
    <w:basedOn w:val="88"/>
    <w:qFormat/>
    <w:uiPriority w:val="0"/>
    <w:pPr>
      <w:framePr w:wrap="around" w:vAnchor="page" w:hAnchor="text" w:x="1419"/>
    </w:pPr>
  </w:style>
  <w:style w:type="paragraph" w:customStyle="1" w:styleId="88">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9">
    <w:name w:val="附录一级无"/>
    <w:basedOn w:val="90"/>
    <w:qFormat/>
    <w:uiPriority w:val="0"/>
    <w:pPr>
      <w:numPr>
        <w:ilvl w:val="2"/>
        <w:numId w:val="7"/>
      </w:numPr>
      <w:tabs>
        <w:tab w:val="left" w:pos="360"/>
      </w:tabs>
      <w:spacing w:before="0" w:beforeLines="0" w:after="0" w:afterLines="0"/>
    </w:pPr>
    <w:rPr>
      <w:rFonts w:ascii="宋体" w:eastAsia="宋体"/>
      <w:szCs w:val="21"/>
    </w:rPr>
  </w:style>
  <w:style w:type="paragraph" w:customStyle="1" w:styleId="90">
    <w:name w:val="附录一级条标题"/>
    <w:basedOn w:val="91"/>
    <w:next w:val="57"/>
    <w:qFormat/>
    <w:uiPriority w:val="0"/>
    <w:pPr>
      <w:numPr>
        <w:ilvl w:val="0"/>
        <w:numId w:val="0"/>
      </w:numPr>
      <w:tabs>
        <w:tab w:val="left" w:pos="360"/>
      </w:tabs>
      <w:autoSpaceDN w:val="0"/>
      <w:spacing w:before="50" w:beforeLines="50" w:after="50" w:afterLines="50"/>
      <w:ind w:left="4395"/>
      <w:outlineLvl w:val="2"/>
    </w:pPr>
  </w:style>
  <w:style w:type="paragraph" w:customStyle="1" w:styleId="91">
    <w:name w:val="附录章标题"/>
    <w:next w:val="57"/>
    <w:qFormat/>
    <w:uiPriority w:val="0"/>
    <w:pPr>
      <w:numPr>
        <w:ilvl w:val="1"/>
        <w:numId w:val="7"/>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书眉一"/>
    <w:qFormat/>
    <w:uiPriority w:val="0"/>
    <w:pPr>
      <w:jc w:val="both"/>
    </w:pPr>
    <w:rPr>
      <w:rFonts w:ascii="Times New Roman" w:hAnsi="Times New Roman" w:eastAsia="宋体" w:cs="Times New Roman"/>
      <w:lang w:val="en-US" w:eastAsia="zh-CN" w:bidi="ar-SA"/>
    </w:rPr>
  </w:style>
  <w:style w:type="paragraph" w:customStyle="1" w:styleId="93">
    <w:name w:val="参考文献、索引标题"/>
    <w:basedOn w:val="1"/>
    <w:next w:val="57"/>
    <w:qFormat/>
    <w:uiPriority w:val="0"/>
    <w:pPr>
      <w:keepNext/>
      <w:pageBreakBefore/>
      <w:widowControl/>
      <w:shd w:val="clear" w:color="FFFFFF" w:fill="FFFFFF"/>
      <w:spacing w:before="640" w:after="200"/>
      <w:jc w:val="center"/>
      <w:outlineLvl w:val="0"/>
    </w:pPr>
    <w:rPr>
      <w:rFonts w:ascii="黑体" w:hAnsi="Times New Roman" w:eastAsia="黑体" w:cs="Times New Roman"/>
      <w:kern w:val="0"/>
      <w:szCs w:val="20"/>
    </w:rPr>
  </w:style>
  <w:style w:type="paragraph" w:customStyle="1" w:styleId="9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95">
    <w:name w:val="示例后文字"/>
    <w:basedOn w:val="57"/>
    <w:next w:val="57"/>
    <w:link w:val="96"/>
    <w:qFormat/>
    <w:uiPriority w:val="0"/>
    <w:pPr>
      <w:ind w:firstLine="360"/>
    </w:pPr>
    <w:rPr>
      <w:sz w:val="18"/>
    </w:rPr>
  </w:style>
  <w:style w:type="character" w:customStyle="1" w:styleId="96">
    <w:name w:val="示例后文字 Char"/>
    <w:link w:val="95"/>
    <w:qFormat/>
    <w:uiPriority w:val="0"/>
    <w:rPr>
      <w:rFonts w:ascii="宋体" w:hAnsi="Times New Roman" w:eastAsia="宋体" w:cs="Times New Roman"/>
      <w:kern w:val="0"/>
      <w:sz w:val="18"/>
      <w:szCs w:val="20"/>
    </w:rPr>
  </w:style>
  <w:style w:type="paragraph" w:customStyle="1" w:styleId="97">
    <w:name w:val="图的脚注"/>
    <w:next w:val="57"/>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98">
    <w:name w:val="正文表标题"/>
    <w:next w:val="57"/>
    <w:qFormat/>
    <w:uiPriority w:val="0"/>
    <w:pPr>
      <w:numPr>
        <w:ilvl w:val="0"/>
        <w:numId w:val="8"/>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99">
    <w:name w:val="其他实施日期"/>
    <w:basedOn w:val="100"/>
    <w:qFormat/>
    <w:uiPriority w:val="0"/>
    <w:pPr>
      <w:framePr w:wrap="around"/>
    </w:pPr>
  </w:style>
  <w:style w:type="paragraph" w:customStyle="1" w:styleId="100">
    <w:name w:val="实施日期"/>
    <w:basedOn w:val="88"/>
    <w:qFormat/>
    <w:uiPriority w:val="0"/>
    <w:pPr>
      <w:framePr w:wrap="around" w:vAnchor="page" w:hAnchor="text"/>
      <w:jc w:val="right"/>
    </w:pPr>
  </w:style>
  <w:style w:type="paragraph" w:customStyle="1" w:styleId="101">
    <w:name w:val="列项●（二级）"/>
    <w:qFormat/>
    <w:uiPriority w:val="0"/>
    <w:pPr>
      <w:numPr>
        <w:ilvl w:val="1"/>
        <w:numId w:val="9"/>
      </w:numPr>
      <w:tabs>
        <w:tab w:val="left" w:pos="840"/>
      </w:tabs>
      <w:jc w:val="both"/>
    </w:pPr>
    <w:rPr>
      <w:rFonts w:ascii="宋体" w:hAnsi="Times New Roman" w:eastAsia="宋体" w:cs="Times New Roman"/>
      <w:sz w:val="21"/>
      <w:lang w:val="en-US" w:eastAsia="zh-CN" w:bidi="ar-SA"/>
    </w:rPr>
  </w:style>
  <w:style w:type="paragraph" w:customStyle="1" w:styleId="102">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3">
    <w:name w:val="Header or footer|1"/>
    <w:basedOn w:val="1"/>
    <w:qFormat/>
    <w:uiPriority w:val="0"/>
    <w:rPr>
      <w:rFonts w:ascii="Times New Roman" w:hAnsi="Times New Roman" w:eastAsia="宋体" w:cs="Times New Roman"/>
      <w:sz w:val="20"/>
      <w:szCs w:val="20"/>
    </w:rPr>
  </w:style>
  <w:style w:type="paragraph" w:customStyle="1" w:styleId="104">
    <w:name w:val="封面一致性程度标识2"/>
    <w:basedOn w:val="105"/>
    <w:qFormat/>
    <w:uiPriority w:val="0"/>
    <w:pPr>
      <w:framePr w:wrap="around" w:y="4469"/>
    </w:pPr>
  </w:style>
  <w:style w:type="paragraph" w:customStyle="1" w:styleId="105">
    <w:name w:val="封面一致性程度标识"/>
    <w:basedOn w:val="78"/>
    <w:qFormat/>
    <w:uiPriority w:val="0"/>
    <w:pPr>
      <w:framePr w:wrap="around"/>
      <w:spacing w:before="440"/>
    </w:pPr>
    <w:rPr>
      <w:rFonts w:ascii="宋体" w:eastAsia="宋体"/>
    </w:rPr>
  </w:style>
  <w:style w:type="paragraph" w:customStyle="1" w:styleId="106">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07">
    <w:name w:val="附录图标题"/>
    <w:basedOn w:val="1"/>
    <w:next w:val="57"/>
    <w:qFormat/>
    <w:uiPriority w:val="0"/>
    <w:pPr>
      <w:numPr>
        <w:ilvl w:val="1"/>
        <w:numId w:val="10"/>
      </w:numPr>
      <w:tabs>
        <w:tab w:val="left" w:pos="363"/>
      </w:tabs>
      <w:spacing w:before="50" w:beforeLines="50" w:after="50" w:afterLines="50"/>
      <w:ind w:left="0" w:firstLine="0"/>
      <w:jc w:val="center"/>
    </w:pPr>
    <w:rPr>
      <w:rFonts w:ascii="黑体" w:hAnsi="Times New Roman" w:eastAsia="黑体" w:cs="Times New Roman"/>
      <w:szCs w:val="21"/>
    </w:rPr>
  </w:style>
  <w:style w:type="paragraph" w:customStyle="1" w:styleId="108">
    <w:name w:val="附录标题"/>
    <w:basedOn w:val="57"/>
    <w:next w:val="57"/>
    <w:qFormat/>
    <w:uiPriority w:val="0"/>
    <w:pPr>
      <w:ind w:firstLine="0" w:firstLineChars="0"/>
      <w:jc w:val="center"/>
    </w:pPr>
    <w:rPr>
      <w:rFonts w:ascii="黑体" w:eastAsia="黑体"/>
    </w:rPr>
  </w:style>
  <w:style w:type="paragraph" w:customStyle="1" w:styleId="109">
    <w:name w:val="其他标准标志"/>
    <w:basedOn w:val="110"/>
    <w:qFormat/>
    <w:uiPriority w:val="0"/>
    <w:pPr>
      <w:framePr w:w="6101" w:wrap="around" w:vAnchor="page" w:hAnchor="page" w:x="4673" w:y="942"/>
    </w:pPr>
    <w:rPr>
      <w:w w:val="130"/>
    </w:rPr>
  </w:style>
  <w:style w:type="paragraph" w:customStyle="1" w:styleId="110">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11">
    <w:name w:val="附录二级无"/>
    <w:basedOn w:val="112"/>
    <w:qFormat/>
    <w:uiPriority w:val="0"/>
    <w:pPr>
      <w:numPr>
        <w:ilvl w:val="3"/>
        <w:numId w:val="7"/>
      </w:numPr>
      <w:tabs>
        <w:tab w:val="left" w:pos="360"/>
      </w:tabs>
      <w:spacing w:before="0" w:beforeLines="0" w:after="0" w:afterLines="0"/>
    </w:pPr>
    <w:rPr>
      <w:rFonts w:ascii="宋体" w:eastAsia="宋体"/>
      <w:szCs w:val="21"/>
    </w:rPr>
  </w:style>
  <w:style w:type="paragraph" w:customStyle="1" w:styleId="112">
    <w:name w:val="附录二级条标题"/>
    <w:basedOn w:val="1"/>
    <w:next w:val="57"/>
    <w:qFormat/>
    <w:uiPriority w:val="0"/>
    <w:pPr>
      <w:widowControl/>
      <w:tabs>
        <w:tab w:val="left" w:pos="360"/>
      </w:tabs>
      <w:wordWrap w:val="0"/>
      <w:overflowPunct w:val="0"/>
      <w:autoSpaceDE w:val="0"/>
      <w:autoSpaceDN w:val="0"/>
      <w:spacing w:before="50" w:beforeLines="50" w:after="50" w:afterLines="50"/>
      <w:ind w:left="4395"/>
      <w:textAlignment w:val="baseline"/>
      <w:outlineLvl w:val="3"/>
    </w:pPr>
    <w:rPr>
      <w:rFonts w:ascii="黑体" w:hAnsi="Times New Roman" w:eastAsia="黑体" w:cs="Times New Roman"/>
      <w:kern w:val="21"/>
      <w:szCs w:val="20"/>
    </w:rPr>
  </w:style>
  <w:style w:type="paragraph" w:customStyle="1" w:styleId="113">
    <w:name w:val="附录三级条标题"/>
    <w:basedOn w:val="112"/>
    <w:next w:val="57"/>
    <w:qFormat/>
    <w:uiPriority w:val="0"/>
    <w:pPr>
      <w:numPr>
        <w:ilvl w:val="4"/>
        <w:numId w:val="7"/>
      </w:numPr>
      <w:outlineLvl w:val="4"/>
    </w:pPr>
  </w:style>
  <w:style w:type="paragraph" w:customStyle="1" w:styleId="114">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5">
    <w:name w:val="图表脚注说明"/>
    <w:basedOn w:val="1"/>
    <w:qFormat/>
    <w:uiPriority w:val="0"/>
    <w:pPr>
      <w:numPr>
        <w:ilvl w:val="0"/>
        <w:numId w:val="11"/>
      </w:numPr>
    </w:pPr>
    <w:rPr>
      <w:rFonts w:ascii="宋体" w:hAnsi="Times New Roman" w:eastAsia="宋体" w:cs="Times New Roman"/>
      <w:sz w:val="18"/>
      <w:szCs w:val="18"/>
    </w:rPr>
  </w:style>
  <w:style w:type="paragraph" w:customStyle="1" w:styleId="116">
    <w:name w:val="附录五级条标题"/>
    <w:basedOn w:val="117"/>
    <w:next w:val="57"/>
    <w:qFormat/>
    <w:uiPriority w:val="0"/>
    <w:pPr>
      <w:numPr>
        <w:ilvl w:val="6"/>
      </w:numPr>
      <w:tabs>
        <w:tab w:val="left" w:pos="360"/>
      </w:tabs>
      <w:outlineLvl w:val="6"/>
    </w:pPr>
  </w:style>
  <w:style w:type="paragraph" w:customStyle="1" w:styleId="117">
    <w:name w:val="附录四级条标题"/>
    <w:basedOn w:val="113"/>
    <w:next w:val="57"/>
    <w:qFormat/>
    <w:uiPriority w:val="0"/>
    <w:pPr>
      <w:numPr>
        <w:ilvl w:val="5"/>
      </w:numPr>
      <w:outlineLvl w:val="5"/>
    </w:pPr>
  </w:style>
  <w:style w:type="paragraph" w:customStyle="1" w:styleId="118">
    <w:name w:val="注："/>
    <w:next w:val="57"/>
    <w:qFormat/>
    <w:uiPriority w:val="0"/>
    <w:pPr>
      <w:widowControl w:val="0"/>
      <w:numPr>
        <w:ilvl w:val="0"/>
        <w:numId w:val="12"/>
      </w:numPr>
      <w:autoSpaceDE w:val="0"/>
      <w:autoSpaceDN w:val="0"/>
      <w:jc w:val="both"/>
    </w:pPr>
    <w:rPr>
      <w:rFonts w:ascii="宋体" w:hAnsi="Times New Roman" w:eastAsia="宋体" w:cs="Times New Roman"/>
      <w:sz w:val="18"/>
      <w:szCs w:val="18"/>
      <w:lang w:val="en-US" w:eastAsia="zh-CN" w:bidi="ar-SA"/>
    </w:rPr>
  </w:style>
  <w:style w:type="paragraph" w:customStyle="1" w:styleId="119">
    <w:name w:val="注×：（正文）"/>
    <w:qFormat/>
    <w:uiPriority w:val="0"/>
    <w:pPr>
      <w:numPr>
        <w:ilvl w:val="0"/>
        <w:numId w:val="13"/>
      </w:numPr>
      <w:jc w:val="both"/>
    </w:pPr>
    <w:rPr>
      <w:rFonts w:ascii="宋体" w:hAnsi="Times New Roman" w:eastAsia="宋体" w:cs="Times New Roman"/>
      <w:sz w:val="18"/>
      <w:szCs w:val="18"/>
      <w:lang w:val="en-US" w:eastAsia="zh-CN" w:bidi="ar-SA"/>
    </w:rPr>
  </w:style>
  <w:style w:type="paragraph" w:customStyle="1" w:styleId="120">
    <w:name w:val="列项◆（三级）"/>
    <w:basedOn w:val="1"/>
    <w:qFormat/>
    <w:uiPriority w:val="0"/>
    <w:pPr>
      <w:numPr>
        <w:ilvl w:val="2"/>
        <w:numId w:val="9"/>
      </w:numPr>
    </w:pPr>
    <w:rPr>
      <w:rFonts w:ascii="宋体" w:hAnsi="Times New Roman" w:eastAsia="宋体" w:cs="Times New Roman"/>
      <w:szCs w:val="21"/>
    </w:rPr>
  </w:style>
  <w:style w:type="paragraph" w:customStyle="1" w:styleId="121">
    <w:name w:val="三级无"/>
    <w:basedOn w:val="72"/>
    <w:qFormat/>
    <w:uiPriority w:val="0"/>
    <w:pPr>
      <w:spacing w:before="0" w:beforeLines="0" w:after="0" w:afterLines="0"/>
    </w:pPr>
    <w:rPr>
      <w:rFonts w:ascii="宋体"/>
    </w:rPr>
  </w:style>
  <w:style w:type="paragraph" w:customStyle="1" w:styleId="122">
    <w:name w:val="注×："/>
    <w:qFormat/>
    <w:uiPriority w:val="0"/>
    <w:pPr>
      <w:widowControl w:val="0"/>
      <w:numPr>
        <w:ilvl w:val="0"/>
        <w:numId w:val="14"/>
      </w:numPr>
      <w:autoSpaceDE w:val="0"/>
      <w:autoSpaceDN w:val="0"/>
      <w:jc w:val="both"/>
    </w:pPr>
    <w:rPr>
      <w:rFonts w:ascii="宋体" w:hAnsi="Times New Roman" w:eastAsia="宋体" w:cs="Times New Roman"/>
      <w:sz w:val="18"/>
      <w:szCs w:val="18"/>
      <w:lang w:val="en-US" w:eastAsia="zh-CN" w:bidi="ar-SA"/>
    </w:rPr>
  </w:style>
  <w:style w:type="paragraph" w:customStyle="1" w:styleId="123">
    <w:name w:val="终结线"/>
    <w:basedOn w:val="1"/>
    <w:qFormat/>
    <w:uiPriority w:val="0"/>
    <w:pPr>
      <w:framePr w:hSpace="181" w:vSpace="181" w:wrap="around" w:vAnchor="text" w:hAnchor="margin" w:xAlign="center" w:y="285"/>
    </w:pPr>
    <w:rPr>
      <w:rFonts w:ascii="Times New Roman" w:hAnsi="Times New Roman" w:eastAsia="宋体" w:cs="Times New Roman"/>
      <w:szCs w:val="24"/>
    </w:rPr>
  </w:style>
  <w:style w:type="paragraph" w:customStyle="1" w:styleId="124">
    <w:name w:val="封面标准文稿类别"/>
    <w:basedOn w:val="105"/>
    <w:qFormat/>
    <w:uiPriority w:val="0"/>
    <w:pPr>
      <w:framePr w:wrap="around"/>
      <w:spacing w:after="160" w:line="240" w:lineRule="auto"/>
    </w:pPr>
    <w:rPr>
      <w:sz w:val="24"/>
    </w:rPr>
  </w:style>
  <w:style w:type="paragraph" w:customStyle="1" w:styleId="12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26">
    <w:name w:val="Other|1"/>
    <w:basedOn w:val="1"/>
    <w:qFormat/>
    <w:uiPriority w:val="0"/>
    <w:rPr>
      <w:rFonts w:ascii="宋体" w:hAnsi="宋体" w:eastAsia="宋体" w:cs="宋体"/>
      <w:sz w:val="18"/>
      <w:szCs w:val="18"/>
      <w:lang w:val="zh-TW" w:eastAsia="zh-TW" w:bidi="zh-TW"/>
    </w:rPr>
  </w:style>
  <w:style w:type="paragraph" w:customStyle="1" w:styleId="127">
    <w:name w:val="数字编号列项（二级）"/>
    <w:qFormat/>
    <w:uiPriority w:val="0"/>
    <w:pPr>
      <w:numPr>
        <w:ilvl w:val="1"/>
        <w:numId w:val="3"/>
      </w:numPr>
      <w:jc w:val="both"/>
    </w:pPr>
    <w:rPr>
      <w:rFonts w:ascii="宋体" w:hAnsi="Times New Roman" w:eastAsia="宋体" w:cs="Times New Roman"/>
      <w:sz w:val="21"/>
      <w:lang w:val="en-US" w:eastAsia="zh-CN" w:bidi="ar-SA"/>
    </w:rPr>
  </w:style>
  <w:style w:type="paragraph" w:customStyle="1" w:styleId="128">
    <w:name w:val="附录四级无"/>
    <w:basedOn w:val="117"/>
    <w:qFormat/>
    <w:uiPriority w:val="0"/>
    <w:pPr>
      <w:tabs>
        <w:tab w:val="clear" w:pos="360"/>
      </w:tabs>
      <w:spacing w:before="0" w:beforeLines="0" w:after="0" w:afterLines="0"/>
    </w:pPr>
    <w:rPr>
      <w:rFonts w:ascii="宋体" w:eastAsia="宋体"/>
      <w:szCs w:val="21"/>
    </w:rPr>
  </w:style>
  <w:style w:type="paragraph" w:customStyle="1" w:styleId="129">
    <w:name w:val="封面标准文稿编辑信息2"/>
    <w:basedOn w:val="130"/>
    <w:qFormat/>
    <w:uiPriority w:val="0"/>
    <w:pPr>
      <w:framePr w:wrap="around" w:y="4469"/>
    </w:pPr>
  </w:style>
  <w:style w:type="paragraph" w:customStyle="1" w:styleId="130">
    <w:name w:val="封面标准文稿编辑信息"/>
    <w:basedOn w:val="124"/>
    <w:qFormat/>
    <w:uiPriority w:val="0"/>
    <w:pPr>
      <w:framePr w:wrap="around"/>
      <w:spacing w:before="180" w:line="180" w:lineRule="exact"/>
    </w:pPr>
    <w:rPr>
      <w:sz w:val="21"/>
    </w:rPr>
  </w:style>
  <w:style w:type="paragraph" w:customStyle="1" w:styleId="131">
    <w:name w:val="正文公式编号制表符"/>
    <w:basedOn w:val="57"/>
    <w:next w:val="57"/>
    <w:qFormat/>
    <w:uiPriority w:val="0"/>
    <w:pPr>
      <w:ind w:firstLine="0" w:firstLineChars="0"/>
    </w:pPr>
  </w:style>
  <w:style w:type="paragraph" w:customStyle="1" w:styleId="132">
    <w:name w:val="附录公式编号制表符"/>
    <w:basedOn w:val="1"/>
    <w:next w:val="57"/>
    <w:qFormat/>
    <w:uiPriority w:val="0"/>
    <w:pPr>
      <w:widowControl/>
      <w:tabs>
        <w:tab w:val="center" w:pos="4201"/>
        <w:tab w:val="right" w:leader="dot" w:pos="9298"/>
      </w:tabs>
      <w:autoSpaceDE w:val="0"/>
      <w:autoSpaceDN w:val="0"/>
    </w:pPr>
    <w:rPr>
      <w:rFonts w:ascii="宋体" w:hAnsi="Times New Roman" w:eastAsia="宋体" w:cs="Times New Roman"/>
      <w:kern w:val="0"/>
      <w:szCs w:val="20"/>
    </w:rPr>
  </w:style>
  <w:style w:type="paragraph" w:customStyle="1" w:styleId="133">
    <w:name w:val="封面标准文稿类别2"/>
    <w:basedOn w:val="124"/>
    <w:qFormat/>
    <w:uiPriority w:val="0"/>
    <w:pPr>
      <w:framePr w:wrap="around" w:y="4469"/>
    </w:pPr>
  </w:style>
  <w:style w:type="paragraph" w:customStyle="1" w:styleId="134">
    <w:name w:val="附录图标号"/>
    <w:basedOn w:val="1"/>
    <w:qFormat/>
    <w:uiPriority w:val="0"/>
    <w:pPr>
      <w:keepNext/>
      <w:pageBreakBefore/>
      <w:widowControl/>
      <w:numPr>
        <w:ilvl w:val="0"/>
        <w:numId w:val="10"/>
      </w:numPr>
      <w:spacing w:line="14" w:lineRule="exact"/>
      <w:ind w:left="0" w:firstLine="363"/>
      <w:jc w:val="center"/>
      <w:outlineLvl w:val="0"/>
    </w:pPr>
    <w:rPr>
      <w:rFonts w:ascii="Times New Roman" w:hAnsi="Times New Roman" w:eastAsia="宋体" w:cs="Times New Roman"/>
      <w:color w:val="FFFFFF"/>
      <w:szCs w:val="24"/>
    </w:rPr>
  </w:style>
  <w:style w:type="paragraph" w:customStyle="1" w:styleId="135">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6">
    <w:name w:val="标准文件_注："/>
    <w:next w:val="137"/>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3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参考文献"/>
    <w:basedOn w:val="1"/>
    <w:next w:val="57"/>
    <w:qFormat/>
    <w:uiPriority w:val="0"/>
    <w:pPr>
      <w:keepNext/>
      <w:pageBreakBefore/>
      <w:widowControl/>
      <w:shd w:val="clear" w:color="FFFFFF" w:fill="FFFFFF"/>
      <w:spacing w:before="640" w:after="200"/>
      <w:jc w:val="center"/>
      <w:outlineLvl w:val="0"/>
    </w:pPr>
    <w:rPr>
      <w:rFonts w:ascii="黑体" w:hAnsi="Times New Roman" w:eastAsia="黑体" w:cs="Times New Roman"/>
      <w:kern w:val="0"/>
      <w:szCs w:val="20"/>
    </w:rPr>
  </w:style>
  <w:style w:type="paragraph" w:customStyle="1" w:styleId="139">
    <w:name w:val="字母编号列项（一级）"/>
    <w:qFormat/>
    <w:uiPriority w:val="0"/>
    <w:pPr>
      <w:numPr>
        <w:ilvl w:val="0"/>
        <w:numId w:val="3"/>
      </w:numPr>
      <w:jc w:val="both"/>
    </w:pPr>
    <w:rPr>
      <w:rFonts w:ascii="宋体" w:hAnsi="Times New Roman" w:eastAsia="宋体" w:cs="Times New Roman"/>
      <w:sz w:val="21"/>
      <w:lang w:val="en-US" w:eastAsia="zh-CN" w:bidi="ar-SA"/>
    </w:rPr>
  </w:style>
  <w:style w:type="paragraph" w:customStyle="1" w:styleId="140">
    <w:name w:val="前言、引言标题"/>
    <w:next w:val="57"/>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41">
    <w:name w:val="其他发布部门"/>
    <w:basedOn w:val="142"/>
    <w:qFormat/>
    <w:uiPriority w:val="0"/>
    <w:pPr>
      <w:framePr w:wrap="around" w:y="15310"/>
      <w:spacing w:line="0" w:lineRule="atLeast"/>
    </w:pPr>
    <w:rPr>
      <w:rFonts w:ascii="黑体" w:eastAsia="黑体"/>
      <w:b w:val="0"/>
    </w:rPr>
  </w:style>
  <w:style w:type="paragraph" w:customStyle="1" w:styleId="142">
    <w:name w:val="发布部门"/>
    <w:next w:val="57"/>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4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附录表标题"/>
    <w:basedOn w:val="1"/>
    <w:next w:val="57"/>
    <w:qFormat/>
    <w:uiPriority w:val="0"/>
    <w:pPr>
      <w:numPr>
        <w:ilvl w:val="1"/>
        <w:numId w:val="4"/>
      </w:numPr>
      <w:tabs>
        <w:tab w:val="left" w:pos="180"/>
      </w:tabs>
      <w:spacing w:before="50" w:beforeLines="50" w:after="50" w:afterLines="50"/>
      <w:ind w:left="0" w:firstLine="0"/>
      <w:jc w:val="center"/>
    </w:pPr>
    <w:rPr>
      <w:rFonts w:ascii="黑体" w:hAnsi="Times New Roman" w:eastAsia="黑体" w:cs="Times New Roman"/>
      <w:szCs w:val="21"/>
    </w:rPr>
  </w:style>
  <w:style w:type="paragraph" w:customStyle="1" w:styleId="146">
    <w:name w:val="附录标识"/>
    <w:basedOn w:val="1"/>
    <w:next w:val="57"/>
    <w:qFormat/>
    <w:uiPriority w:val="0"/>
    <w:pPr>
      <w:keepNext/>
      <w:widowControl/>
      <w:numPr>
        <w:ilvl w:val="0"/>
        <w:numId w:val="7"/>
      </w:numPr>
      <w:shd w:val="clear" w:color="FFFFFF" w:fill="FFFFFF"/>
      <w:tabs>
        <w:tab w:val="left" w:pos="360"/>
        <w:tab w:val="left" w:pos="6405"/>
      </w:tabs>
      <w:spacing w:before="640" w:after="280"/>
      <w:jc w:val="center"/>
      <w:outlineLvl w:val="0"/>
    </w:pPr>
    <w:rPr>
      <w:rFonts w:ascii="黑体" w:hAnsi="Times New Roman" w:eastAsia="黑体" w:cs="Times New Roman"/>
      <w:kern w:val="0"/>
      <w:szCs w:val="20"/>
    </w:rPr>
  </w:style>
  <w:style w:type="paragraph" w:customStyle="1" w:styleId="147">
    <w:name w:val="五级无"/>
    <w:basedOn w:val="70"/>
    <w:qFormat/>
    <w:uiPriority w:val="0"/>
    <w:pPr>
      <w:spacing w:before="0" w:beforeLines="0" w:after="0" w:afterLines="0"/>
    </w:pPr>
    <w:rPr>
      <w:rFonts w:ascii="宋体"/>
    </w:rPr>
  </w:style>
  <w:style w:type="paragraph" w:customStyle="1" w:styleId="148">
    <w:name w:val="ordinary-output"/>
    <w:basedOn w:val="1"/>
    <w:qFormat/>
    <w:uiPriority w:val="0"/>
    <w:pPr>
      <w:widowControl/>
      <w:spacing w:before="100" w:beforeAutospacing="1" w:after="63" w:line="275" w:lineRule="atLeast"/>
      <w:jc w:val="left"/>
    </w:pPr>
    <w:rPr>
      <w:rFonts w:ascii="宋体" w:hAnsi="宋体" w:eastAsia="宋体" w:cs="宋体"/>
      <w:color w:val="333333"/>
      <w:kern w:val="0"/>
      <w:sz w:val="18"/>
      <w:szCs w:val="18"/>
    </w:rPr>
  </w:style>
  <w:style w:type="paragraph" w:customStyle="1" w:styleId="149">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5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51">
    <w:name w:val="Body text|1"/>
    <w:basedOn w:val="1"/>
    <w:qFormat/>
    <w:uiPriority w:val="0"/>
    <w:rPr>
      <w:rFonts w:ascii="宋体" w:hAnsi="宋体" w:eastAsia="宋体" w:cs="宋体"/>
      <w:sz w:val="18"/>
      <w:szCs w:val="18"/>
      <w:lang w:val="zh-TW" w:eastAsia="zh-TW" w:bidi="zh-TW"/>
    </w:rPr>
  </w:style>
  <w:style w:type="paragraph" w:customStyle="1" w:styleId="15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53">
    <w:name w:val="示例"/>
    <w:next w:val="69"/>
    <w:qFormat/>
    <w:uiPriority w:val="0"/>
    <w:pPr>
      <w:widowControl w:val="0"/>
      <w:numPr>
        <w:ilvl w:val="0"/>
        <w:numId w:val="15"/>
      </w:numPr>
      <w:jc w:val="both"/>
    </w:pPr>
    <w:rPr>
      <w:rFonts w:ascii="宋体" w:hAnsi="Times New Roman" w:eastAsia="宋体" w:cs="Times New Roman"/>
      <w:sz w:val="18"/>
      <w:szCs w:val="18"/>
      <w:lang w:val="en-US" w:eastAsia="zh-CN" w:bidi="ar-SA"/>
    </w:rPr>
  </w:style>
  <w:style w:type="paragraph" w:customStyle="1" w:styleId="154">
    <w:name w:val="列项——（一级）"/>
    <w:qFormat/>
    <w:uiPriority w:val="0"/>
    <w:pPr>
      <w:widowControl w:val="0"/>
      <w:numPr>
        <w:ilvl w:val="0"/>
        <w:numId w:val="9"/>
      </w:numPr>
      <w:jc w:val="both"/>
    </w:pPr>
    <w:rPr>
      <w:rFonts w:ascii="宋体" w:hAnsi="Times New Roman" w:eastAsia="宋体" w:cs="Times New Roman"/>
      <w:sz w:val="21"/>
      <w:lang w:val="en-US" w:eastAsia="zh-CN" w:bidi="ar-SA"/>
    </w:rPr>
  </w:style>
  <w:style w:type="paragraph" w:customStyle="1" w:styleId="155">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styleId="156">
    <w:name w:val="List Paragraph"/>
    <w:basedOn w:val="1"/>
    <w:qFormat/>
    <w:uiPriority w:val="99"/>
    <w:pPr>
      <w:ind w:firstLine="420" w:firstLineChars="200"/>
    </w:pPr>
    <w:rPr>
      <w:rFonts w:ascii="Times New Roman" w:hAnsi="Times New Roman" w:eastAsia="宋体" w:cs="Times New Roman"/>
      <w:szCs w:val="24"/>
    </w:rPr>
  </w:style>
  <w:style w:type="paragraph" w:customStyle="1" w:styleId="157">
    <w:name w:val="注：（正文）"/>
    <w:basedOn w:val="118"/>
    <w:next w:val="57"/>
    <w:qFormat/>
    <w:uiPriority w:val="0"/>
  </w:style>
  <w:style w:type="paragraph" w:customStyle="1" w:styleId="158">
    <w:name w:val="标准文件_附录表标题"/>
    <w:next w:val="137"/>
    <w:qFormat/>
    <w:uiPriority w:val="0"/>
    <w:pPr>
      <w:numPr>
        <w:ilvl w:val="1"/>
        <w:numId w:val="16"/>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159">
    <w:name w:val="图标脚注说明"/>
    <w:basedOn w:val="57"/>
    <w:qFormat/>
    <w:uiPriority w:val="0"/>
    <w:pPr>
      <w:ind w:left="840" w:hanging="420" w:firstLineChars="0"/>
    </w:pPr>
    <w:rPr>
      <w:sz w:val="18"/>
      <w:szCs w:val="18"/>
    </w:rPr>
  </w:style>
  <w:style w:type="paragraph" w:customStyle="1" w:styleId="160">
    <w:name w:val="附录五级无"/>
    <w:basedOn w:val="116"/>
    <w:qFormat/>
    <w:uiPriority w:val="0"/>
    <w:pPr>
      <w:tabs>
        <w:tab w:val="clear" w:pos="360"/>
      </w:tabs>
      <w:spacing w:before="0" w:beforeLines="0" w:after="0" w:afterLines="0"/>
    </w:pPr>
    <w:rPr>
      <w:rFonts w:ascii="宋体" w:eastAsia="宋体"/>
      <w:szCs w:val="21"/>
    </w:rPr>
  </w:style>
  <w:style w:type="paragraph" w:customStyle="1" w:styleId="161">
    <w:name w:val="List Paragraph1"/>
    <w:basedOn w:val="1"/>
    <w:qFormat/>
    <w:uiPriority w:val="0"/>
    <w:pPr>
      <w:contextualSpacing/>
    </w:pPr>
    <w:rPr>
      <w:rFonts w:ascii="Times New Roman" w:hAnsi="Times New Roman" w:eastAsia="宋体" w:cs="Arial"/>
      <w:kern w:val="0"/>
      <w:lang w:val="it-IT" w:eastAsia="en-US"/>
    </w:rPr>
  </w:style>
  <w:style w:type="paragraph" w:customStyle="1" w:styleId="162">
    <w:name w:val="一级无"/>
    <w:basedOn w:val="74"/>
    <w:qFormat/>
    <w:uiPriority w:val="0"/>
    <w:pPr>
      <w:spacing w:before="0" w:beforeLines="0" w:after="0" w:afterLines="0"/>
    </w:pPr>
    <w:rPr>
      <w:rFonts w:ascii="宋体" w:eastAsia="宋体"/>
    </w:rPr>
  </w:style>
  <w:style w:type="paragraph" w:customStyle="1" w:styleId="163">
    <w:name w:val="条文脚注"/>
    <w:basedOn w:val="26"/>
    <w:qFormat/>
    <w:uiPriority w:val="0"/>
    <w:pPr>
      <w:numPr>
        <w:numId w:val="0"/>
      </w:numPr>
      <w:jc w:val="both"/>
    </w:pPr>
  </w:style>
  <w:style w:type="paragraph" w:customStyle="1" w:styleId="164">
    <w:name w:val="列项说明"/>
    <w:basedOn w:val="1"/>
    <w:qFormat/>
    <w:uiPriority w:val="0"/>
    <w:pPr>
      <w:adjustRightInd w:val="0"/>
      <w:spacing w:line="320" w:lineRule="exact"/>
      <w:ind w:left="400" w:leftChars="200" w:hanging="200" w:hangingChars="200"/>
      <w:jc w:val="left"/>
      <w:textAlignment w:val="baseline"/>
    </w:pPr>
    <w:rPr>
      <w:rFonts w:ascii="宋体" w:hAnsi="Times New Roman" w:eastAsia="宋体" w:cs="Times New Roman"/>
      <w:kern w:val="0"/>
      <w:szCs w:val="20"/>
    </w:rPr>
  </w:style>
  <w:style w:type="paragraph" w:customStyle="1" w:styleId="165">
    <w:name w:val="标准文件_章标题"/>
    <w:next w:val="137"/>
    <w:qFormat/>
    <w:uiPriority w:val="0"/>
    <w:pPr>
      <w:numPr>
        <w:ilvl w:val="1"/>
        <w:numId w:val="17"/>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66">
    <w:name w:val="四级无"/>
    <w:basedOn w:val="71"/>
    <w:qFormat/>
    <w:uiPriority w:val="0"/>
    <w:pPr>
      <w:spacing w:before="0" w:beforeLines="0" w:after="0" w:afterLines="0"/>
    </w:pPr>
    <w:rPr>
      <w:rFonts w:ascii="宋体"/>
    </w:rPr>
  </w:style>
  <w:style w:type="paragraph" w:customStyle="1" w:styleId="167">
    <w:name w:val="标准书眉_偶数页"/>
    <w:basedOn w:val="125"/>
    <w:next w:val="1"/>
    <w:qFormat/>
    <w:uiPriority w:val="0"/>
    <w:pPr>
      <w:jc w:val="left"/>
    </w:pPr>
  </w:style>
  <w:style w:type="paragraph" w:customStyle="1" w:styleId="168">
    <w:name w:val="正文图标题"/>
    <w:next w:val="57"/>
    <w:qFormat/>
    <w:uiPriority w:val="0"/>
    <w:pPr>
      <w:numPr>
        <w:ilvl w:val="0"/>
        <w:numId w:val="18"/>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69">
    <w:name w:val="附录字母编号列项（一级）"/>
    <w:qFormat/>
    <w:uiPriority w:val="0"/>
    <w:pPr>
      <w:numPr>
        <w:ilvl w:val="0"/>
        <w:numId w:val="19"/>
      </w:numPr>
    </w:pPr>
    <w:rPr>
      <w:rFonts w:ascii="宋体" w:hAnsi="Times New Roman" w:eastAsia="宋体" w:cs="Times New Roman"/>
      <w:sz w:val="21"/>
      <w:lang w:val="en-US" w:eastAsia="zh-CN" w:bidi="ar-SA"/>
    </w:rPr>
  </w:style>
  <w:style w:type="paragraph" w:customStyle="1" w:styleId="170">
    <w:name w:val="附录三级无"/>
    <w:basedOn w:val="113"/>
    <w:qFormat/>
    <w:uiPriority w:val="0"/>
    <w:pPr>
      <w:tabs>
        <w:tab w:val="clear" w:pos="360"/>
      </w:tabs>
      <w:spacing w:before="0" w:beforeLines="0" w:after="0" w:afterLines="0"/>
    </w:pPr>
    <w:rPr>
      <w:rFonts w:ascii="宋体" w:eastAsia="宋体"/>
      <w:szCs w:val="21"/>
    </w:rPr>
  </w:style>
  <w:style w:type="paragraph" w:customStyle="1" w:styleId="171">
    <w:name w:val="附录数字编号列项（二级）"/>
    <w:qFormat/>
    <w:uiPriority w:val="0"/>
    <w:pPr>
      <w:numPr>
        <w:ilvl w:val="1"/>
        <w:numId w:val="19"/>
      </w:numPr>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2" Type="http://schemas.openxmlformats.org/officeDocument/2006/relationships/fontTable" Target="fontTable.xml"/><Relationship Id="rId91" Type="http://schemas.openxmlformats.org/officeDocument/2006/relationships/customXml" Target="../customXml/item2.xml"/><Relationship Id="rId90" Type="http://schemas.openxmlformats.org/officeDocument/2006/relationships/numbering" Target="numbering.xml"/><Relationship Id="rId9" Type="http://schemas.openxmlformats.org/officeDocument/2006/relationships/image" Target="media/image1.png"/><Relationship Id="rId89" Type="http://schemas.openxmlformats.org/officeDocument/2006/relationships/customXml" Target="../customXml/item1.xml"/><Relationship Id="rId88" Type="http://schemas.openxmlformats.org/officeDocument/2006/relationships/oleObject" Target="embeddings/oleObject48.bin"/><Relationship Id="rId87" Type="http://schemas.openxmlformats.org/officeDocument/2006/relationships/oleObject" Target="embeddings/oleObject47.bin"/><Relationship Id="rId86" Type="http://schemas.openxmlformats.org/officeDocument/2006/relationships/oleObject" Target="embeddings/oleObject46.bin"/><Relationship Id="rId85" Type="http://schemas.openxmlformats.org/officeDocument/2006/relationships/oleObject" Target="embeddings/oleObject45.bin"/><Relationship Id="rId84" Type="http://schemas.openxmlformats.org/officeDocument/2006/relationships/oleObject" Target="embeddings/oleObject44.bin"/><Relationship Id="rId83" Type="http://schemas.openxmlformats.org/officeDocument/2006/relationships/oleObject" Target="embeddings/oleObject43.bin"/><Relationship Id="rId82" Type="http://schemas.openxmlformats.org/officeDocument/2006/relationships/image" Target="media/image32.wmf"/><Relationship Id="rId81" Type="http://schemas.openxmlformats.org/officeDocument/2006/relationships/oleObject" Target="embeddings/oleObject42.bin"/><Relationship Id="rId80" Type="http://schemas.openxmlformats.org/officeDocument/2006/relationships/image" Target="media/image31.png"/><Relationship Id="rId8" Type="http://schemas.openxmlformats.org/officeDocument/2006/relationships/theme" Target="theme/theme1.xml"/><Relationship Id="rId79" Type="http://schemas.openxmlformats.org/officeDocument/2006/relationships/image" Target="media/image30.png"/><Relationship Id="rId78" Type="http://schemas.openxmlformats.org/officeDocument/2006/relationships/image" Target="media/image29.png"/><Relationship Id="rId77" Type="http://schemas.openxmlformats.org/officeDocument/2006/relationships/image" Target="media/image28.png"/><Relationship Id="rId76" Type="http://schemas.openxmlformats.org/officeDocument/2006/relationships/image" Target="media/image27.png"/><Relationship Id="rId75" Type="http://schemas.openxmlformats.org/officeDocument/2006/relationships/image" Target="media/image26.png"/><Relationship Id="rId74" Type="http://schemas.openxmlformats.org/officeDocument/2006/relationships/image" Target="media/image25.png"/><Relationship Id="rId73" Type="http://schemas.openxmlformats.org/officeDocument/2006/relationships/image" Target="media/image24.png"/><Relationship Id="rId72" Type="http://schemas.openxmlformats.org/officeDocument/2006/relationships/image" Target="media/image23.png"/><Relationship Id="rId71" Type="http://schemas.openxmlformats.org/officeDocument/2006/relationships/image" Target="media/image22.png"/><Relationship Id="rId70" Type="http://schemas.openxmlformats.org/officeDocument/2006/relationships/image" Target="media/image21.png"/><Relationship Id="rId7" Type="http://schemas.openxmlformats.org/officeDocument/2006/relationships/footer" Target="footer3.xml"/><Relationship Id="rId69" Type="http://schemas.openxmlformats.org/officeDocument/2006/relationships/image" Target="media/image20.png"/><Relationship Id="rId68" Type="http://schemas.openxmlformats.org/officeDocument/2006/relationships/image" Target="media/image19.png"/><Relationship Id="rId67" Type="http://schemas.openxmlformats.org/officeDocument/2006/relationships/oleObject" Target="embeddings/oleObject41.bin"/><Relationship Id="rId66" Type="http://schemas.openxmlformats.org/officeDocument/2006/relationships/oleObject" Target="embeddings/oleObject40.bin"/><Relationship Id="rId65" Type="http://schemas.openxmlformats.org/officeDocument/2006/relationships/oleObject" Target="embeddings/oleObject39.bin"/><Relationship Id="rId64" Type="http://schemas.openxmlformats.org/officeDocument/2006/relationships/image" Target="media/image18.wmf"/><Relationship Id="rId63" Type="http://schemas.openxmlformats.org/officeDocument/2006/relationships/oleObject" Target="embeddings/oleObject38.bin"/><Relationship Id="rId62" Type="http://schemas.openxmlformats.org/officeDocument/2006/relationships/image" Target="media/image17.wmf"/><Relationship Id="rId61" Type="http://schemas.openxmlformats.org/officeDocument/2006/relationships/oleObject" Target="embeddings/oleObject37.bin"/><Relationship Id="rId60" Type="http://schemas.openxmlformats.org/officeDocument/2006/relationships/oleObject" Target="embeddings/oleObject36.bin"/><Relationship Id="rId6" Type="http://schemas.openxmlformats.org/officeDocument/2006/relationships/header" Target="header2.xml"/><Relationship Id="rId59" Type="http://schemas.openxmlformats.org/officeDocument/2006/relationships/oleObject" Target="embeddings/oleObject35.bin"/><Relationship Id="rId58" Type="http://schemas.openxmlformats.org/officeDocument/2006/relationships/oleObject" Target="embeddings/oleObject34.bin"/><Relationship Id="rId57" Type="http://schemas.openxmlformats.org/officeDocument/2006/relationships/oleObject" Target="embeddings/oleObject33.bin"/><Relationship Id="rId56" Type="http://schemas.openxmlformats.org/officeDocument/2006/relationships/image" Target="media/image16.wmf"/><Relationship Id="rId55" Type="http://schemas.openxmlformats.org/officeDocument/2006/relationships/oleObject" Target="embeddings/oleObject32.bin"/><Relationship Id="rId54" Type="http://schemas.openxmlformats.org/officeDocument/2006/relationships/image" Target="media/image15.wmf"/><Relationship Id="rId53" Type="http://schemas.openxmlformats.org/officeDocument/2006/relationships/oleObject" Target="embeddings/oleObject31.bin"/><Relationship Id="rId52" Type="http://schemas.openxmlformats.org/officeDocument/2006/relationships/image" Target="media/image14.wmf"/><Relationship Id="rId51" Type="http://schemas.openxmlformats.org/officeDocument/2006/relationships/oleObject" Target="embeddings/oleObject30.bin"/><Relationship Id="rId50" Type="http://schemas.openxmlformats.org/officeDocument/2006/relationships/image" Target="media/image13.wmf"/><Relationship Id="rId5" Type="http://schemas.openxmlformats.org/officeDocument/2006/relationships/footer" Target="footer2.xml"/><Relationship Id="rId49" Type="http://schemas.openxmlformats.org/officeDocument/2006/relationships/oleObject" Target="embeddings/oleObject29.bin"/><Relationship Id="rId48" Type="http://schemas.openxmlformats.org/officeDocument/2006/relationships/oleObject" Target="embeddings/oleObject28.bin"/><Relationship Id="rId47" Type="http://schemas.openxmlformats.org/officeDocument/2006/relationships/oleObject" Target="embeddings/oleObject27.bin"/><Relationship Id="rId46" Type="http://schemas.openxmlformats.org/officeDocument/2006/relationships/oleObject" Target="embeddings/oleObject26.bin"/><Relationship Id="rId45" Type="http://schemas.openxmlformats.org/officeDocument/2006/relationships/oleObject" Target="embeddings/oleObject25.bin"/><Relationship Id="rId44" Type="http://schemas.openxmlformats.org/officeDocument/2006/relationships/image" Target="media/image12.wmf"/><Relationship Id="rId43" Type="http://schemas.openxmlformats.org/officeDocument/2006/relationships/oleObject" Target="embeddings/oleObject24.bin"/><Relationship Id="rId42" Type="http://schemas.openxmlformats.org/officeDocument/2006/relationships/oleObject" Target="embeddings/oleObject23.bin"/><Relationship Id="rId41" Type="http://schemas.openxmlformats.org/officeDocument/2006/relationships/oleObject" Target="embeddings/oleObject22.bin"/><Relationship Id="rId40" Type="http://schemas.openxmlformats.org/officeDocument/2006/relationships/image" Target="media/image11.wmf"/><Relationship Id="rId4" Type="http://schemas.openxmlformats.org/officeDocument/2006/relationships/footer" Target="footer1.xml"/><Relationship Id="rId39" Type="http://schemas.openxmlformats.org/officeDocument/2006/relationships/oleObject" Target="embeddings/oleObject21.bin"/><Relationship Id="rId38" Type="http://schemas.openxmlformats.org/officeDocument/2006/relationships/image" Target="media/image10.wmf"/><Relationship Id="rId37" Type="http://schemas.openxmlformats.org/officeDocument/2006/relationships/oleObject" Target="embeddings/oleObject20.bin"/><Relationship Id="rId36" Type="http://schemas.openxmlformats.org/officeDocument/2006/relationships/oleObject" Target="embeddings/oleObject19.bin"/><Relationship Id="rId35" Type="http://schemas.openxmlformats.org/officeDocument/2006/relationships/oleObject" Target="embeddings/oleObject18.bin"/><Relationship Id="rId34" Type="http://schemas.openxmlformats.org/officeDocument/2006/relationships/image" Target="media/image9.wmf"/><Relationship Id="rId33" Type="http://schemas.openxmlformats.org/officeDocument/2006/relationships/oleObject" Target="embeddings/oleObject17.bin"/><Relationship Id="rId32" Type="http://schemas.openxmlformats.org/officeDocument/2006/relationships/oleObject" Target="embeddings/oleObject16.bin"/><Relationship Id="rId31" Type="http://schemas.openxmlformats.org/officeDocument/2006/relationships/oleObject" Target="embeddings/oleObject15.bin"/><Relationship Id="rId30" Type="http://schemas.openxmlformats.org/officeDocument/2006/relationships/oleObject" Target="embeddings/oleObject14.bin"/><Relationship Id="rId3" Type="http://schemas.openxmlformats.org/officeDocument/2006/relationships/header" Target="header1.xml"/><Relationship Id="rId29" Type="http://schemas.openxmlformats.org/officeDocument/2006/relationships/image" Target="media/image8.wmf"/><Relationship Id="rId28" Type="http://schemas.openxmlformats.org/officeDocument/2006/relationships/oleObject" Target="embeddings/oleObject13.bin"/><Relationship Id="rId27" Type="http://schemas.openxmlformats.org/officeDocument/2006/relationships/oleObject" Target="embeddings/oleObject12.bin"/><Relationship Id="rId26" Type="http://schemas.openxmlformats.org/officeDocument/2006/relationships/oleObject" Target="embeddings/oleObject11.bin"/><Relationship Id="rId25" Type="http://schemas.openxmlformats.org/officeDocument/2006/relationships/oleObject" Target="embeddings/oleObject10.bin"/><Relationship Id="rId24" Type="http://schemas.openxmlformats.org/officeDocument/2006/relationships/image" Target="media/image7.wmf"/><Relationship Id="rId23" Type="http://schemas.openxmlformats.org/officeDocument/2006/relationships/oleObject" Target="embeddings/oleObject9.bin"/><Relationship Id="rId22" Type="http://schemas.openxmlformats.org/officeDocument/2006/relationships/oleObject" Target="embeddings/oleObject8.bin"/><Relationship Id="rId21" Type="http://schemas.openxmlformats.org/officeDocument/2006/relationships/image" Target="media/image6.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5.wmf"/><Relationship Id="rId17" Type="http://schemas.openxmlformats.org/officeDocument/2006/relationships/oleObject" Target="embeddings/oleObject5.bin"/><Relationship Id="rId16" Type="http://schemas.openxmlformats.org/officeDocument/2006/relationships/image" Target="media/image4.wmf"/><Relationship Id="rId15" Type="http://schemas.openxmlformats.org/officeDocument/2006/relationships/oleObject" Target="embeddings/oleObject4.bin"/><Relationship Id="rId14" Type="http://schemas.openxmlformats.org/officeDocument/2006/relationships/image" Target="media/image3.wmf"/><Relationship Id="rId13" Type="http://schemas.openxmlformats.org/officeDocument/2006/relationships/oleObject" Target="embeddings/oleObject3.bin"/><Relationship Id="rId12" Type="http://schemas.openxmlformats.org/officeDocument/2006/relationships/oleObject" Target="embeddings/oleObject2.bin"/><Relationship Id="rId11" Type="http://schemas.openxmlformats.org/officeDocument/2006/relationships/image" Target="media/image2.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6E6821-7F35-4BD4-85FC-E8059DFEBAC3}">
  <ds:schemaRefs/>
</ds:datastoreItem>
</file>

<file path=docProps/app.xml><?xml version="1.0" encoding="utf-8"?>
<Properties xmlns="http://schemas.openxmlformats.org/officeDocument/2006/extended-properties" xmlns:vt="http://schemas.openxmlformats.org/officeDocument/2006/docPropsVTypes">
  <Template>Normal.dotm</Template>
  <Pages>25</Pages>
  <Words>2598</Words>
  <Characters>14815</Characters>
  <Lines>123</Lines>
  <Paragraphs>34</Paragraphs>
  <TotalTime>3</TotalTime>
  <ScaleCrop>false</ScaleCrop>
  <LinksUpToDate>false</LinksUpToDate>
  <CharactersWithSpaces>17379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2024-06-13T04:27:00Z</dcterms:created>
  <dc:creator>cbs</dc:creator>
  <cp:lastModifiedBy>bisx</cp:lastModifiedBy>
  <cp:lastPrinted>2024-07-09T05:37:00Z</cp:lastPrinted>
  <dcterms:modified xsi:type="dcterms:W3CDTF">2024-07-25T01:40:54Z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D7B01829423746EAAF8CE52030FD9842</vt:lpwstr>
  </property>
</Properties>
</file>