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65" w:rsidRDefault="003F7F1B">
      <w:pPr>
        <w:ind w:firstLine="480"/>
        <w:rPr>
          <w:rFonts w:ascii="Times New Roman" w:eastAsia="等线" w:hAnsi="Times New Roman" w:cs="Times New Roman"/>
          <w:sz w:val="28"/>
          <w:szCs w:val="32"/>
        </w:rPr>
      </w:pPr>
      <w:r>
        <w:rPr>
          <w:rFonts w:ascii="Times New Roman" w:eastAsia="等线" w:hAnsi="Times New Roman" w:cs="Times New Roman"/>
          <w:noProof/>
          <w:sz w:val="28"/>
          <w:szCs w:val="32"/>
        </w:rPr>
        <w:drawing>
          <wp:anchor distT="0" distB="0" distL="114300" distR="114300" simplePos="0" relativeHeight="251659264" behindDoc="0" locked="0" layoutInCell="1" allowOverlap="1">
            <wp:simplePos x="0" y="0"/>
            <wp:positionH relativeFrom="column">
              <wp:posOffset>-8255</wp:posOffset>
            </wp:positionH>
            <wp:positionV relativeFrom="paragraph">
              <wp:posOffset>37465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pic:spPr>
                </pic:pic>
              </a:graphicData>
            </a:graphic>
          </wp:anchor>
        </w:drawing>
      </w:r>
    </w:p>
    <w:p w:rsidR="00BC1365" w:rsidRDefault="00BC1365">
      <w:pPr>
        <w:snapToGrid w:val="0"/>
        <w:ind w:firstLine="482"/>
        <w:jc w:val="left"/>
        <w:rPr>
          <w:rFonts w:ascii="Times New Roman" w:eastAsia="等线" w:hAnsi="Times New Roman" w:cs="Times New Roman"/>
          <w:b/>
          <w:sz w:val="28"/>
          <w:szCs w:val="32"/>
        </w:rPr>
      </w:pPr>
    </w:p>
    <w:p w:rsidR="00BC1365" w:rsidRDefault="00BC1365">
      <w:pPr>
        <w:snapToGrid w:val="0"/>
        <w:ind w:firstLineChars="650" w:firstLine="1820"/>
        <w:jc w:val="right"/>
        <w:rPr>
          <w:rFonts w:ascii="Times New Roman" w:eastAsia="等线" w:hAnsi="Times New Roman" w:cs="Times New Roman"/>
          <w:b/>
          <w:sz w:val="28"/>
          <w:szCs w:val="32"/>
        </w:rPr>
      </w:pPr>
    </w:p>
    <w:p w:rsidR="00BC1365" w:rsidRDefault="00BC1365">
      <w:pPr>
        <w:snapToGrid w:val="0"/>
        <w:ind w:firstLineChars="650" w:firstLine="1820"/>
        <w:jc w:val="right"/>
        <w:rPr>
          <w:rFonts w:ascii="Times New Roman" w:eastAsia="等线" w:hAnsi="Times New Roman" w:cs="Times New Roman"/>
          <w:b/>
          <w:sz w:val="28"/>
          <w:szCs w:val="32"/>
        </w:rPr>
      </w:pPr>
    </w:p>
    <w:p w:rsidR="00BC1365" w:rsidRDefault="003F7F1B">
      <w:pPr>
        <w:snapToGrid w:val="0"/>
        <w:ind w:firstLineChars="650" w:firstLine="2340"/>
        <w:jc w:val="right"/>
        <w:rPr>
          <w:rFonts w:ascii="Times New Roman" w:eastAsia="黑体" w:hAnsi="Times New Roman" w:cs="Times New Roman"/>
          <w:sz w:val="36"/>
          <w:szCs w:val="36"/>
        </w:rPr>
      </w:pPr>
      <w:r>
        <w:rPr>
          <w:rFonts w:ascii="Times New Roman" w:eastAsia="黑体" w:hAnsi="Times New Roman" w:cs="Times New Roman"/>
          <w:sz w:val="36"/>
          <w:szCs w:val="36"/>
        </w:rPr>
        <w:t>T/CECS XXX -201X</w:t>
      </w:r>
    </w:p>
    <w:p w:rsidR="00BC1365" w:rsidRDefault="003F7F1B">
      <w:pPr>
        <w:snapToGrid w:val="0"/>
        <w:ind w:firstLineChars="650" w:firstLine="1365"/>
        <w:jc w:val="right"/>
        <w:rPr>
          <w:rFonts w:ascii="Times New Roman" w:eastAsia="等线" w:hAnsi="Times New Roman" w:cs="Times New Roman"/>
          <w:sz w:val="28"/>
          <w:szCs w:val="24"/>
        </w:rPr>
      </w:pPr>
      <w:r>
        <w:rPr>
          <w:rFonts w:ascii="Times New Roman" w:eastAsia="等线"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-163830</wp:posOffset>
                </wp:positionH>
                <wp:positionV relativeFrom="paragraph">
                  <wp:posOffset>97155</wp:posOffset>
                </wp:positionV>
                <wp:extent cx="560070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12.9pt;margin-top:7.65pt;height:0pt;width:441pt;z-index:251660288;mso-width-relative:page;mso-height-relative:page;" filled="f" stroked="t" coordsize="21600,21600" o:gfxdata="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rTwiPYAAAACQEA&#10;AA8AAAAAAAAAAQAgAAAAIgAAAGRycy9kb3ducmV2LnhtbFBLAQIUABQAAAAIAIdO4kBikmEV4QEA&#10;AKsDAAAOAAAAAAAAAAEAIAAAACcBAABkcnMvZTJvRG9jLnhtbFBLBQYAAAAABgAGAFkBAAB6BQAA&#10;AAA=&#10;">
                <v:fill on="f" focussize="0,0"/>
                <v:stroke weight="1pt" color="#000000" joinstyle="round"/>
                <v:imagedata o:title=""/>
                <o:lock v:ext="edit" aspectratio="f"/>
              </v:line>
            </w:pict>
          </mc:Fallback>
        </mc:AlternateContent>
      </w:r>
    </w:p>
    <w:p w:rsidR="00BC1365" w:rsidRDefault="00BC1365">
      <w:pPr>
        <w:snapToGrid w:val="0"/>
        <w:ind w:firstLine="883"/>
        <w:jc w:val="center"/>
        <w:rPr>
          <w:rFonts w:ascii="Times New Roman" w:eastAsia="等线" w:hAnsi="Times New Roman" w:cs="Times New Roman"/>
          <w:b/>
          <w:sz w:val="44"/>
          <w:szCs w:val="44"/>
        </w:rPr>
      </w:pPr>
    </w:p>
    <w:p w:rsidR="00BC1365" w:rsidRDefault="003F7F1B">
      <w:pPr>
        <w:snapToGrid w:val="0"/>
        <w:jc w:val="center"/>
        <w:rPr>
          <w:rFonts w:ascii="Times New Roman" w:eastAsia="等线" w:hAnsi="Times New Roman" w:cs="Times New Roman"/>
          <w:sz w:val="36"/>
          <w:szCs w:val="36"/>
        </w:rPr>
      </w:pPr>
      <w:r>
        <w:rPr>
          <w:rFonts w:ascii="Times New Roman" w:eastAsia="等线" w:hAnsi="Times New Roman" w:cs="Times New Roman"/>
          <w:sz w:val="36"/>
          <w:szCs w:val="36"/>
        </w:rPr>
        <w:t>中国工程建设标准化协会标准</w:t>
      </w:r>
    </w:p>
    <w:p w:rsidR="00BC1365" w:rsidRDefault="00BC1365">
      <w:pPr>
        <w:snapToGrid w:val="0"/>
        <w:jc w:val="center"/>
        <w:rPr>
          <w:rFonts w:ascii="Times New Roman" w:eastAsia="等线" w:hAnsi="Times New Roman" w:cs="Times New Roman"/>
          <w:sz w:val="36"/>
          <w:szCs w:val="36"/>
        </w:rPr>
      </w:pPr>
    </w:p>
    <w:p w:rsidR="00BC1365" w:rsidRDefault="003F7F1B">
      <w:pPr>
        <w:snapToGrid w:val="0"/>
        <w:jc w:val="center"/>
        <w:rPr>
          <w:rFonts w:ascii="Times New Roman" w:eastAsia="黑体" w:hAnsi="Times New Roman" w:cs="Times New Roman"/>
          <w:sz w:val="44"/>
          <w:szCs w:val="72"/>
        </w:rPr>
      </w:pPr>
      <w:r>
        <w:rPr>
          <w:rFonts w:ascii="Times New Roman" w:eastAsia="黑体" w:hAnsi="Times New Roman" w:cs="Times New Roman" w:hint="eastAsia"/>
          <w:sz w:val="44"/>
          <w:szCs w:val="72"/>
        </w:rPr>
        <w:t>住宅建筑部</w:t>
      </w:r>
      <w:proofErr w:type="gramStart"/>
      <w:r>
        <w:rPr>
          <w:rFonts w:ascii="Times New Roman" w:eastAsia="黑体" w:hAnsi="Times New Roman" w:cs="Times New Roman" w:hint="eastAsia"/>
          <w:sz w:val="44"/>
          <w:szCs w:val="72"/>
        </w:rPr>
        <w:t>品健康</w:t>
      </w:r>
      <w:proofErr w:type="gramEnd"/>
      <w:r>
        <w:rPr>
          <w:rFonts w:ascii="Times New Roman" w:eastAsia="黑体" w:hAnsi="Times New Roman" w:cs="Times New Roman" w:hint="eastAsia"/>
          <w:sz w:val="44"/>
          <w:szCs w:val="72"/>
        </w:rPr>
        <w:t>性能评价标准</w:t>
      </w:r>
    </w:p>
    <w:p w:rsidR="00BC1365" w:rsidRDefault="00BC1365">
      <w:pPr>
        <w:autoSpaceDE w:val="0"/>
        <w:autoSpaceDN w:val="0"/>
        <w:snapToGrid w:val="0"/>
        <w:spacing w:line="300" w:lineRule="auto"/>
        <w:jc w:val="center"/>
        <w:textAlignment w:val="bottom"/>
        <w:rPr>
          <w:rFonts w:ascii="Times New Roman" w:eastAsia="等线" w:hAnsi="Times New Roman" w:cs="Times New Roman"/>
          <w:sz w:val="28"/>
          <w:szCs w:val="72"/>
        </w:rPr>
      </w:pPr>
    </w:p>
    <w:p w:rsidR="00BC1365" w:rsidRDefault="003F7F1B">
      <w:pPr>
        <w:autoSpaceDE w:val="0"/>
        <w:autoSpaceDN w:val="0"/>
        <w:snapToGrid w:val="0"/>
        <w:spacing w:line="300" w:lineRule="auto"/>
        <w:jc w:val="center"/>
        <w:textAlignment w:val="bottom"/>
        <w:rPr>
          <w:rFonts w:ascii="Times New Roman" w:eastAsia="等线" w:hAnsi="Times New Roman" w:cs="Times New Roman"/>
          <w:sz w:val="28"/>
          <w:szCs w:val="72"/>
        </w:rPr>
      </w:pPr>
      <w:r>
        <w:rPr>
          <w:rFonts w:ascii="Times New Roman" w:eastAsia="等线" w:hAnsi="Times New Roman" w:cs="Times New Roman"/>
          <w:sz w:val="28"/>
          <w:szCs w:val="72"/>
        </w:rPr>
        <w:t>Evaluation Standard for health performance of construction parts in residence</w:t>
      </w:r>
    </w:p>
    <w:p w:rsidR="00BC1365" w:rsidRDefault="00BC1365">
      <w:pPr>
        <w:autoSpaceDE w:val="0"/>
        <w:autoSpaceDN w:val="0"/>
        <w:snapToGrid w:val="0"/>
        <w:spacing w:line="300" w:lineRule="auto"/>
        <w:jc w:val="center"/>
        <w:textAlignment w:val="bottom"/>
        <w:rPr>
          <w:rFonts w:ascii="Times New Roman" w:eastAsia="等线" w:hAnsi="Times New Roman" w:cs="Times New Roman"/>
          <w:b/>
          <w:sz w:val="44"/>
          <w:szCs w:val="72"/>
        </w:rPr>
      </w:pPr>
    </w:p>
    <w:p w:rsidR="00BC1365" w:rsidRDefault="003F7F1B">
      <w:pPr>
        <w:autoSpaceDE w:val="0"/>
        <w:autoSpaceDN w:val="0"/>
        <w:snapToGrid w:val="0"/>
        <w:spacing w:line="300" w:lineRule="auto"/>
        <w:jc w:val="center"/>
        <w:textAlignment w:val="bottom"/>
        <w:rPr>
          <w:rFonts w:ascii="Times New Roman" w:eastAsia="等线" w:hAnsi="Times New Roman" w:cs="Times New Roman"/>
          <w:sz w:val="32"/>
          <w:szCs w:val="72"/>
        </w:rPr>
      </w:pPr>
      <w:r>
        <w:rPr>
          <w:rFonts w:ascii="Times New Roman" w:eastAsia="等线" w:hAnsi="Times New Roman" w:cs="Times New Roman"/>
          <w:sz w:val="32"/>
          <w:szCs w:val="72"/>
        </w:rPr>
        <w:t>（</w:t>
      </w:r>
      <w:r>
        <w:rPr>
          <w:rFonts w:ascii="Times New Roman" w:eastAsia="等线" w:hAnsi="Times New Roman" w:cs="Times New Roman" w:hint="eastAsia"/>
          <w:sz w:val="32"/>
          <w:szCs w:val="72"/>
        </w:rPr>
        <w:t>征求意见稿</w:t>
      </w:r>
      <w:r>
        <w:rPr>
          <w:rFonts w:ascii="Times New Roman" w:eastAsia="等线" w:hAnsi="Times New Roman" w:cs="Times New Roman"/>
          <w:sz w:val="32"/>
          <w:szCs w:val="72"/>
        </w:rPr>
        <w:t>）</w:t>
      </w:r>
    </w:p>
    <w:p w:rsidR="0050059B" w:rsidRDefault="0050059B">
      <w:pPr>
        <w:autoSpaceDE w:val="0"/>
        <w:autoSpaceDN w:val="0"/>
        <w:snapToGrid w:val="0"/>
        <w:spacing w:line="300" w:lineRule="auto"/>
        <w:jc w:val="center"/>
        <w:textAlignment w:val="bottom"/>
        <w:rPr>
          <w:rFonts w:ascii="Times New Roman" w:eastAsia="等线" w:hAnsi="Times New Roman" w:cs="Times New Roman" w:hint="eastAsia"/>
          <w:sz w:val="32"/>
          <w:szCs w:val="72"/>
        </w:rPr>
      </w:pPr>
    </w:p>
    <w:p w:rsidR="00BC1365" w:rsidRPr="0050059B" w:rsidRDefault="0050059B">
      <w:pPr>
        <w:autoSpaceDE w:val="0"/>
        <w:autoSpaceDN w:val="0"/>
        <w:snapToGrid w:val="0"/>
        <w:spacing w:line="300" w:lineRule="auto"/>
        <w:jc w:val="center"/>
        <w:textAlignment w:val="bottom"/>
        <w:rPr>
          <w:rFonts w:ascii="Times New Roman" w:eastAsia="等线" w:hAnsi="Times New Roman" w:cs="Times New Roman"/>
          <w:sz w:val="28"/>
          <w:szCs w:val="72"/>
        </w:rPr>
      </w:pPr>
      <w:r w:rsidRPr="0050059B">
        <w:rPr>
          <w:rFonts w:ascii="Times New Roman" w:eastAsia="等线" w:hAnsi="Times New Roman" w:cs="Times New Roman" w:hint="eastAsia"/>
          <w:sz w:val="28"/>
          <w:szCs w:val="72"/>
        </w:rPr>
        <w:t>（提交反馈意见时，请将有关专利连同支持性文件一并附上）</w:t>
      </w:r>
    </w:p>
    <w:p w:rsidR="00BC1365" w:rsidRDefault="00BC1365">
      <w:pPr>
        <w:autoSpaceDE w:val="0"/>
        <w:autoSpaceDN w:val="0"/>
        <w:snapToGrid w:val="0"/>
        <w:spacing w:line="300" w:lineRule="auto"/>
        <w:jc w:val="center"/>
        <w:textAlignment w:val="bottom"/>
        <w:rPr>
          <w:rFonts w:ascii="Times New Roman" w:eastAsia="等线" w:hAnsi="Times New Roman" w:cs="Times New Roman"/>
          <w:b/>
          <w:sz w:val="44"/>
          <w:szCs w:val="72"/>
        </w:rPr>
      </w:pPr>
    </w:p>
    <w:p w:rsidR="0050059B" w:rsidRDefault="0050059B">
      <w:pPr>
        <w:autoSpaceDE w:val="0"/>
        <w:autoSpaceDN w:val="0"/>
        <w:snapToGrid w:val="0"/>
        <w:spacing w:line="300" w:lineRule="auto"/>
        <w:jc w:val="center"/>
        <w:textAlignment w:val="bottom"/>
        <w:rPr>
          <w:rFonts w:ascii="Times New Roman" w:eastAsia="等线" w:hAnsi="Times New Roman" w:cs="Times New Roman"/>
          <w:b/>
          <w:sz w:val="44"/>
          <w:szCs w:val="72"/>
        </w:rPr>
      </w:pPr>
    </w:p>
    <w:p w:rsidR="0050059B" w:rsidRDefault="0050059B">
      <w:pPr>
        <w:autoSpaceDE w:val="0"/>
        <w:autoSpaceDN w:val="0"/>
        <w:snapToGrid w:val="0"/>
        <w:spacing w:line="300" w:lineRule="auto"/>
        <w:jc w:val="center"/>
        <w:textAlignment w:val="bottom"/>
        <w:rPr>
          <w:rFonts w:ascii="Times New Roman" w:eastAsia="等线" w:hAnsi="Times New Roman" w:cs="Times New Roman" w:hint="eastAsia"/>
          <w:b/>
          <w:sz w:val="44"/>
          <w:szCs w:val="72"/>
        </w:rPr>
      </w:pPr>
      <w:bookmarkStart w:id="0" w:name="_GoBack"/>
      <w:bookmarkEnd w:id="0"/>
    </w:p>
    <w:p w:rsidR="00BC1365" w:rsidRDefault="00BC1365">
      <w:pPr>
        <w:autoSpaceDE w:val="0"/>
        <w:autoSpaceDN w:val="0"/>
        <w:snapToGrid w:val="0"/>
        <w:spacing w:line="300" w:lineRule="auto"/>
        <w:jc w:val="center"/>
        <w:textAlignment w:val="bottom"/>
        <w:rPr>
          <w:rFonts w:ascii="Times New Roman" w:eastAsia="等线" w:hAnsi="Times New Roman" w:cs="Times New Roman"/>
          <w:b/>
          <w:sz w:val="44"/>
          <w:szCs w:val="72"/>
        </w:rPr>
      </w:pPr>
    </w:p>
    <w:p w:rsidR="00BC1365" w:rsidRDefault="00BC1365">
      <w:pPr>
        <w:autoSpaceDE w:val="0"/>
        <w:autoSpaceDN w:val="0"/>
        <w:snapToGrid w:val="0"/>
        <w:spacing w:line="300" w:lineRule="auto"/>
        <w:jc w:val="center"/>
        <w:textAlignment w:val="bottom"/>
        <w:rPr>
          <w:rFonts w:ascii="Times New Roman" w:eastAsia="等线" w:hAnsi="Times New Roman" w:cs="Times New Roman"/>
          <w:b/>
          <w:sz w:val="44"/>
          <w:szCs w:val="72"/>
        </w:rPr>
      </w:pPr>
    </w:p>
    <w:p w:rsidR="00BC1365" w:rsidRDefault="00BC1365">
      <w:pPr>
        <w:autoSpaceDE w:val="0"/>
        <w:autoSpaceDN w:val="0"/>
        <w:snapToGrid w:val="0"/>
        <w:spacing w:line="300" w:lineRule="auto"/>
        <w:jc w:val="center"/>
        <w:textAlignment w:val="bottom"/>
        <w:rPr>
          <w:rFonts w:ascii="Times New Roman" w:eastAsia="等线" w:hAnsi="Times New Roman" w:cs="Times New Roman"/>
          <w:b/>
          <w:sz w:val="44"/>
          <w:szCs w:val="72"/>
        </w:rPr>
      </w:pPr>
    </w:p>
    <w:p w:rsidR="00BC1365" w:rsidRDefault="00BC1365">
      <w:pPr>
        <w:autoSpaceDE w:val="0"/>
        <w:autoSpaceDN w:val="0"/>
        <w:snapToGrid w:val="0"/>
        <w:spacing w:line="300" w:lineRule="auto"/>
        <w:jc w:val="center"/>
        <w:textAlignment w:val="bottom"/>
        <w:rPr>
          <w:rFonts w:ascii="Times New Roman" w:eastAsia="等线" w:hAnsi="Times New Roman" w:cs="Times New Roman"/>
          <w:b/>
          <w:sz w:val="44"/>
          <w:szCs w:val="72"/>
        </w:rPr>
      </w:pPr>
    </w:p>
    <w:p w:rsidR="00BC1365" w:rsidRDefault="00BC1365">
      <w:pPr>
        <w:autoSpaceDE w:val="0"/>
        <w:autoSpaceDN w:val="0"/>
        <w:snapToGrid w:val="0"/>
        <w:spacing w:line="300" w:lineRule="auto"/>
        <w:jc w:val="center"/>
        <w:textAlignment w:val="bottom"/>
        <w:rPr>
          <w:rFonts w:ascii="Times New Roman" w:eastAsia="等线" w:hAnsi="Times New Roman" w:cs="Times New Roman"/>
          <w:b/>
          <w:sz w:val="44"/>
          <w:szCs w:val="72"/>
        </w:rPr>
      </w:pPr>
    </w:p>
    <w:p w:rsidR="00BC1365" w:rsidRDefault="003F7F1B">
      <w:pPr>
        <w:autoSpaceDE w:val="0"/>
        <w:autoSpaceDN w:val="0"/>
        <w:snapToGrid w:val="0"/>
        <w:spacing w:line="300" w:lineRule="auto"/>
        <w:jc w:val="center"/>
        <w:textAlignment w:val="bottom"/>
        <w:rPr>
          <w:rFonts w:ascii="Times New Roman" w:eastAsia="等线" w:hAnsi="Times New Roman" w:cs="Times New Roman"/>
          <w:sz w:val="32"/>
          <w:szCs w:val="32"/>
        </w:rPr>
      </w:pPr>
      <w:r>
        <w:rPr>
          <w:rFonts w:ascii="Times New Roman" w:eastAsia="仿宋" w:hAnsi="Times New Roman" w:cs="Times New Roman"/>
          <w:b/>
          <w:sz w:val="32"/>
          <w:szCs w:val="72"/>
        </w:rPr>
        <w:t>XX</w:t>
      </w:r>
      <w:r>
        <w:rPr>
          <w:rFonts w:ascii="Times New Roman" w:eastAsia="仿宋" w:hAnsi="Times New Roman" w:cs="Times New Roman"/>
          <w:b/>
          <w:sz w:val="32"/>
          <w:szCs w:val="72"/>
        </w:rPr>
        <w:t>出版社</w:t>
      </w:r>
    </w:p>
    <w:p w:rsidR="00BC1365" w:rsidRDefault="00BC1365">
      <w:pPr>
        <w:sectPr w:rsidR="00BC1365">
          <w:footerReference w:type="default" r:id="rId9"/>
          <w:pgSz w:w="11906" w:h="16838"/>
          <w:pgMar w:top="1440" w:right="1800" w:bottom="1440" w:left="1800" w:header="851" w:footer="992" w:gutter="0"/>
          <w:cols w:space="425"/>
          <w:docGrid w:type="lines" w:linePitch="312"/>
        </w:sectPr>
      </w:pPr>
    </w:p>
    <w:p w:rsidR="00BC1365" w:rsidRDefault="003F7F1B">
      <w:pPr>
        <w:spacing w:line="360" w:lineRule="auto"/>
        <w:jc w:val="center"/>
        <w:rPr>
          <w:rFonts w:ascii="宋体" w:eastAsia="宋体" w:hAnsi="宋体"/>
          <w:b/>
          <w:sz w:val="32"/>
          <w:szCs w:val="32"/>
        </w:rPr>
      </w:pPr>
      <w:r>
        <w:rPr>
          <w:rFonts w:ascii="宋体" w:eastAsia="宋体" w:hAnsi="宋体"/>
          <w:b/>
          <w:sz w:val="32"/>
          <w:szCs w:val="32"/>
        </w:rPr>
        <w:lastRenderedPageBreak/>
        <w:t xml:space="preserve">前 </w:t>
      </w:r>
      <w:r w:rsidR="00335584">
        <w:rPr>
          <w:rFonts w:ascii="宋体" w:eastAsia="宋体" w:hAnsi="宋体"/>
          <w:b/>
          <w:sz w:val="32"/>
          <w:szCs w:val="32"/>
        </w:rPr>
        <w:t xml:space="preserve">   </w:t>
      </w:r>
      <w:r>
        <w:rPr>
          <w:rFonts w:ascii="宋体" w:eastAsia="宋体" w:hAnsi="宋体"/>
          <w:b/>
          <w:sz w:val="32"/>
          <w:szCs w:val="32"/>
        </w:rPr>
        <w:t>言</w:t>
      </w:r>
    </w:p>
    <w:p w:rsidR="00BC1365" w:rsidRDefault="00BC1365">
      <w:pPr>
        <w:spacing w:line="360" w:lineRule="auto"/>
        <w:ind w:firstLineChars="200" w:firstLine="480"/>
        <w:rPr>
          <w:rFonts w:ascii="宋体" w:eastAsia="宋体" w:hAnsi="宋体"/>
          <w:sz w:val="24"/>
          <w:szCs w:val="24"/>
        </w:rPr>
      </w:pPr>
    </w:p>
    <w:p w:rsidR="00BC1365" w:rsidRDefault="003F7F1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根据中国工程建设标准化协会《关于印发</w:t>
      </w:r>
      <w:r>
        <w:rPr>
          <w:rFonts w:ascii="Times New Roman" w:eastAsia="宋体" w:hAnsi="Times New Roman" w:cs="Times New Roman"/>
          <w:sz w:val="24"/>
          <w:szCs w:val="24"/>
        </w:rPr>
        <w:t>&lt;2021</w:t>
      </w:r>
      <w:r>
        <w:rPr>
          <w:rFonts w:ascii="Times New Roman" w:eastAsia="宋体" w:hAnsi="Times New Roman" w:cs="Times New Roman"/>
          <w:sz w:val="24"/>
          <w:szCs w:val="24"/>
        </w:rPr>
        <w:t>年度第一批协会标准制定修订计划</w:t>
      </w:r>
      <w:r>
        <w:rPr>
          <w:rFonts w:ascii="Times New Roman" w:eastAsia="宋体" w:hAnsi="Times New Roman" w:cs="Times New Roman"/>
          <w:sz w:val="24"/>
          <w:szCs w:val="24"/>
        </w:rPr>
        <w:t>&gt;</w:t>
      </w:r>
      <w:r>
        <w:rPr>
          <w:rFonts w:ascii="Times New Roman" w:eastAsia="宋体" w:hAnsi="Times New Roman" w:cs="Times New Roman"/>
          <w:sz w:val="24"/>
          <w:szCs w:val="24"/>
        </w:rPr>
        <w:t>的通知》</w:t>
      </w:r>
      <w:r>
        <w:rPr>
          <w:rFonts w:ascii="Times New Roman" w:eastAsia="宋体" w:hAnsi="Times New Roman" w:cs="Times New Roman"/>
          <w:sz w:val="24"/>
          <w:szCs w:val="24"/>
        </w:rPr>
        <w:t>(</w:t>
      </w:r>
      <w:r>
        <w:rPr>
          <w:rFonts w:ascii="Times New Roman" w:eastAsia="宋体" w:hAnsi="Times New Roman" w:cs="Times New Roman"/>
          <w:sz w:val="24"/>
          <w:szCs w:val="24"/>
        </w:rPr>
        <w:t>建标协字</w:t>
      </w:r>
      <w:r>
        <w:rPr>
          <w:rFonts w:ascii="Times New Roman" w:eastAsia="宋体" w:hAnsi="Times New Roman" w:cs="Times New Roman"/>
          <w:sz w:val="24"/>
          <w:szCs w:val="24"/>
        </w:rPr>
        <w:t>[2021]11</w:t>
      </w:r>
      <w:r>
        <w:rPr>
          <w:rFonts w:ascii="Times New Roman" w:eastAsia="宋体" w:hAnsi="Times New Roman" w:cs="Times New Roman"/>
          <w:sz w:val="24"/>
          <w:szCs w:val="24"/>
        </w:rPr>
        <w:t>号</w:t>
      </w:r>
      <w:r>
        <w:rPr>
          <w:rFonts w:ascii="Times New Roman" w:eastAsia="宋体" w:hAnsi="Times New Roman" w:cs="Times New Roman"/>
          <w:sz w:val="24"/>
          <w:szCs w:val="24"/>
        </w:rPr>
        <w:t>)</w:t>
      </w:r>
      <w:r>
        <w:rPr>
          <w:rFonts w:ascii="Times New Roman" w:eastAsia="宋体" w:hAnsi="Times New Roman" w:cs="Times New Roman"/>
          <w:sz w:val="24"/>
          <w:szCs w:val="24"/>
        </w:rPr>
        <w:t>的要求，标准编制组经广泛调查研究，认真总结实践经验，参考有关国际标准和国内先进标准，并在广泛征求意见的基础上，编制了本标准。</w:t>
      </w:r>
    </w:p>
    <w:p w:rsidR="00BC1365" w:rsidRDefault="003F7F1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本标准的主要技术内容是：</w:t>
      </w:r>
      <w:r>
        <w:rPr>
          <w:rFonts w:ascii="Times New Roman" w:eastAsia="宋体" w:hAnsi="Times New Roman" w:cs="Times New Roman"/>
          <w:sz w:val="24"/>
          <w:szCs w:val="24"/>
        </w:rPr>
        <w:t>1.</w:t>
      </w:r>
      <w:r>
        <w:rPr>
          <w:rFonts w:ascii="Times New Roman" w:eastAsia="宋体" w:hAnsi="Times New Roman" w:cs="Times New Roman"/>
          <w:sz w:val="24"/>
          <w:szCs w:val="24"/>
        </w:rPr>
        <w:t>总则；</w:t>
      </w:r>
      <w:r>
        <w:rPr>
          <w:rFonts w:ascii="Times New Roman" w:eastAsia="宋体" w:hAnsi="Times New Roman" w:cs="Times New Roman"/>
          <w:sz w:val="24"/>
          <w:szCs w:val="24"/>
        </w:rPr>
        <w:t>2.</w:t>
      </w:r>
      <w:r>
        <w:rPr>
          <w:rFonts w:ascii="Times New Roman" w:eastAsia="宋体" w:hAnsi="Times New Roman" w:cs="Times New Roman"/>
          <w:sz w:val="24"/>
          <w:szCs w:val="24"/>
        </w:rPr>
        <w:t>术语；</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基本规定</w:t>
      </w: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材料</w:t>
      </w:r>
      <w:r>
        <w:rPr>
          <w:rFonts w:ascii="Times New Roman" w:eastAsia="宋体" w:hAnsi="Times New Roman" w:cs="Times New Roman" w:hint="eastAsia"/>
          <w:sz w:val="24"/>
          <w:szCs w:val="24"/>
        </w:rPr>
        <w:t>部品</w:t>
      </w: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功能部品</w:t>
      </w: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hint="eastAsia"/>
          <w:sz w:val="24"/>
          <w:szCs w:val="24"/>
        </w:rPr>
        <w:t>管线末端；</w:t>
      </w:r>
      <w:r>
        <w:rPr>
          <w:rFonts w:ascii="Times New Roman" w:eastAsia="宋体" w:hAnsi="Times New Roman" w:cs="Times New Roman"/>
          <w:sz w:val="24"/>
          <w:szCs w:val="24"/>
        </w:rPr>
        <w:t>附录</w:t>
      </w:r>
      <w:r>
        <w:rPr>
          <w:rFonts w:ascii="Times New Roman" w:eastAsia="宋体" w:hAnsi="Times New Roman" w:cs="Times New Roman"/>
          <w:sz w:val="24"/>
          <w:szCs w:val="24"/>
        </w:rPr>
        <w:t>A.</w:t>
      </w:r>
      <w:r>
        <w:rPr>
          <w:rFonts w:hint="eastAsia"/>
        </w:rPr>
        <w:t xml:space="preserve"> </w:t>
      </w:r>
      <w:r>
        <w:rPr>
          <w:rFonts w:ascii="Times New Roman" w:eastAsia="宋体" w:hAnsi="Times New Roman" w:cs="Times New Roman" w:hint="eastAsia"/>
          <w:sz w:val="24"/>
          <w:szCs w:val="24"/>
        </w:rPr>
        <w:t>住宅建筑部</w:t>
      </w:r>
      <w:proofErr w:type="gramStart"/>
      <w:r>
        <w:rPr>
          <w:rFonts w:ascii="Times New Roman" w:eastAsia="宋体" w:hAnsi="Times New Roman" w:cs="Times New Roman" w:hint="eastAsia"/>
          <w:sz w:val="24"/>
          <w:szCs w:val="24"/>
        </w:rPr>
        <w:t>品健康</w:t>
      </w:r>
      <w:proofErr w:type="gramEnd"/>
      <w:r>
        <w:rPr>
          <w:rFonts w:ascii="Times New Roman" w:eastAsia="宋体" w:hAnsi="Times New Roman" w:cs="Times New Roman" w:hint="eastAsia"/>
          <w:sz w:val="24"/>
          <w:szCs w:val="24"/>
        </w:rPr>
        <w:t>性能申报表</w:t>
      </w:r>
      <w:r>
        <w:rPr>
          <w:rFonts w:ascii="Times New Roman" w:eastAsia="宋体" w:hAnsi="Times New Roman" w:cs="Times New Roman"/>
          <w:sz w:val="24"/>
          <w:szCs w:val="24"/>
        </w:rPr>
        <w:t>。</w:t>
      </w:r>
    </w:p>
    <w:p w:rsidR="00BC1365" w:rsidRDefault="003F7F1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本标准的某些内容可能直接或间接涉及专利，本标准的发布机构不承担识别这些专利的责任。</w:t>
      </w:r>
    </w:p>
    <w:p w:rsidR="00BC1365" w:rsidRDefault="003F7F1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本标准由中国工程建设标准化协会建筑与市政工程产品应用分会归口管理，由国家住宅与居住环境工程技术研究中心负责具体技术内容的解释。执行过程中如有意见或建议，</w:t>
      </w:r>
      <w:r>
        <w:rPr>
          <w:rFonts w:ascii="Times New Roman" w:eastAsia="宋体" w:hAnsi="Times New Roman" w:cs="Times New Roman"/>
          <w:sz w:val="24"/>
        </w:rPr>
        <w:t>请寄送</w:t>
      </w:r>
      <w:r>
        <w:rPr>
          <w:rFonts w:ascii="Times New Roman" w:eastAsia="宋体" w:hAnsi="Times New Roman" w:cs="Times New Roman" w:hint="eastAsia"/>
          <w:sz w:val="24"/>
        </w:rPr>
        <w:t>中国建筑设计研究院有限公司</w:t>
      </w:r>
      <w:r>
        <w:rPr>
          <w:rFonts w:ascii="Times New Roman" w:eastAsia="宋体" w:hAnsi="Times New Roman" w:cs="Times New Roman"/>
          <w:sz w:val="24"/>
        </w:rPr>
        <w:t>（地址：北京市西城区车公庄大街</w:t>
      </w:r>
      <w:r>
        <w:rPr>
          <w:rFonts w:ascii="Times New Roman" w:eastAsia="宋体" w:hAnsi="Times New Roman" w:cs="Times New Roman"/>
          <w:sz w:val="24"/>
        </w:rPr>
        <w:t>19</w:t>
      </w:r>
      <w:r>
        <w:rPr>
          <w:rFonts w:ascii="Times New Roman" w:eastAsia="宋体" w:hAnsi="Times New Roman" w:cs="Times New Roman"/>
          <w:sz w:val="24"/>
        </w:rPr>
        <w:t>号，邮政编码：</w:t>
      </w:r>
      <w:r>
        <w:rPr>
          <w:rFonts w:ascii="Times New Roman" w:eastAsia="宋体" w:hAnsi="Times New Roman" w:cs="Times New Roman"/>
          <w:sz w:val="24"/>
        </w:rPr>
        <w:t>100044</w:t>
      </w:r>
      <w:r>
        <w:rPr>
          <w:rFonts w:ascii="Times New Roman" w:eastAsia="宋体" w:hAnsi="Times New Roman" w:cs="Times New Roman" w:hint="eastAsia"/>
          <w:sz w:val="24"/>
        </w:rPr>
        <w:t>，</w:t>
      </w:r>
      <w:r>
        <w:rPr>
          <w:rFonts w:ascii="Times New Roman" w:eastAsia="宋体" w:hAnsi="Times New Roman" w:cs="Times New Roman"/>
          <w:kern w:val="0"/>
          <w:sz w:val="24"/>
        </w:rPr>
        <w:t>电子邮箱：</w:t>
      </w:r>
      <w:r>
        <w:rPr>
          <w:rFonts w:ascii="Times New Roman" w:eastAsia="宋体" w:hAnsi="Times New Roman" w:cs="Times New Roman"/>
          <w:kern w:val="0"/>
          <w:sz w:val="24"/>
        </w:rPr>
        <w:t>j</w:t>
      </w:r>
      <w:r>
        <w:rPr>
          <w:rFonts w:ascii="Times New Roman" w:eastAsia="宋体" w:hAnsi="Times New Roman" w:cs="Times New Roman" w:hint="eastAsia"/>
          <w:kern w:val="0"/>
          <w:sz w:val="24"/>
        </w:rPr>
        <w:t>angzt</w:t>
      </w:r>
      <w:r>
        <w:rPr>
          <w:rFonts w:ascii="Times New Roman" w:eastAsia="宋体" w:hAnsi="Times New Roman" w:cs="Times New Roman"/>
          <w:kern w:val="0"/>
          <w:sz w:val="24"/>
        </w:rPr>
        <w:t>@cadg.cn</w:t>
      </w:r>
      <w:r>
        <w:rPr>
          <w:rFonts w:ascii="Times New Roman" w:eastAsia="宋体" w:hAnsi="Times New Roman" w:cs="Times New Roman" w:hint="eastAsia"/>
          <w:kern w:val="0"/>
          <w:sz w:val="24"/>
        </w:rPr>
        <w:t>，</w:t>
      </w:r>
      <w:r>
        <w:rPr>
          <w:rFonts w:ascii="Times New Roman" w:eastAsia="宋体" w:hAnsi="Times New Roman" w:cs="Times New Roman"/>
          <w:kern w:val="0"/>
          <w:sz w:val="24"/>
        </w:rPr>
        <w:t>电话：</w:t>
      </w:r>
      <w:r>
        <w:rPr>
          <w:rFonts w:ascii="Times New Roman" w:eastAsia="宋体" w:hAnsi="Times New Roman" w:cs="Times New Roman"/>
          <w:kern w:val="0"/>
          <w:sz w:val="24"/>
        </w:rPr>
        <w:t>010-</w:t>
      </w:r>
      <w:r>
        <w:rPr>
          <w:rFonts w:ascii="Times New Roman" w:eastAsia="宋体" w:hAnsi="Times New Roman" w:cs="Times New Roman" w:hint="eastAsia"/>
          <w:kern w:val="0"/>
          <w:sz w:val="24"/>
        </w:rPr>
        <w:t>88377531</w:t>
      </w:r>
      <w:r>
        <w:rPr>
          <w:rFonts w:ascii="Times New Roman" w:eastAsia="宋体" w:hAnsi="Times New Roman" w:cs="Times New Roman"/>
          <w:sz w:val="24"/>
        </w:rPr>
        <w:t>）</w:t>
      </w:r>
      <w:r>
        <w:rPr>
          <w:rFonts w:ascii="Times New Roman" w:eastAsia="宋体" w:hAnsi="Times New Roman" w:cs="Times New Roman" w:hint="eastAsia"/>
          <w:sz w:val="24"/>
          <w:szCs w:val="24"/>
        </w:rPr>
        <w:t>。</w:t>
      </w:r>
    </w:p>
    <w:p w:rsidR="00BC1365" w:rsidRDefault="003F7F1B">
      <w:pPr>
        <w:spacing w:line="360" w:lineRule="auto"/>
        <w:ind w:firstLineChars="200" w:firstLine="480"/>
        <w:rPr>
          <w:rFonts w:ascii="宋体" w:eastAsia="宋体" w:hAnsi="宋体"/>
          <w:sz w:val="24"/>
          <w:szCs w:val="24"/>
        </w:rPr>
      </w:pPr>
      <w:r>
        <w:rPr>
          <w:rFonts w:ascii="宋体" w:eastAsia="宋体" w:hAnsi="宋体"/>
          <w:sz w:val="24"/>
          <w:szCs w:val="24"/>
        </w:rPr>
        <w:t>主编单位：</w:t>
      </w:r>
      <w:r>
        <w:rPr>
          <w:rFonts w:ascii="宋体" w:eastAsia="宋体" w:hAnsi="宋体" w:hint="eastAsia"/>
          <w:sz w:val="24"/>
          <w:szCs w:val="24"/>
        </w:rPr>
        <w:t>中国建筑设计研究院有限公司</w:t>
      </w:r>
    </w:p>
    <w:p w:rsidR="00BC1365" w:rsidRDefault="003F7F1B">
      <w:pPr>
        <w:spacing w:line="480" w:lineRule="exact"/>
        <w:ind w:firstLineChars="200" w:firstLine="480"/>
        <w:rPr>
          <w:rFonts w:ascii="Times New Roman" w:eastAsia="宋体" w:hAnsi="Times New Roman"/>
          <w:sz w:val="24"/>
          <w:szCs w:val="24"/>
        </w:rPr>
      </w:pPr>
      <w:r>
        <w:rPr>
          <w:rFonts w:ascii="宋体" w:eastAsia="宋体" w:hAnsi="宋体"/>
          <w:sz w:val="24"/>
          <w:szCs w:val="24"/>
        </w:rPr>
        <w:t>参编单位：</w:t>
      </w:r>
      <w:r>
        <w:rPr>
          <w:rFonts w:ascii="Times New Roman" w:eastAsia="宋体" w:hAnsi="Times New Roman"/>
          <w:sz w:val="24"/>
          <w:szCs w:val="24"/>
        </w:rPr>
        <w:t xml:space="preserve"> </w:t>
      </w:r>
    </w:p>
    <w:p w:rsidR="00BC1365" w:rsidRDefault="003F7F1B">
      <w:pPr>
        <w:spacing w:line="360" w:lineRule="auto"/>
        <w:ind w:firstLineChars="200" w:firstLine="480"/>
        <w:rPr>
          <w:rFonts w:ascii="宋体" w:eastAsia="宋体" w:hAnsi="宋体"/>
          <w:sz w:val="24"/>
          <w:szCs w:val="24"/>
        </w:rPr>
      </w:pPr>
      <w:r>
        <w:rPr>
          <w:rFonts w:ascii="宋体" w:eastAsia="宋体" w:hAnsi="宋体"/>
          <w:sz w:val="24"/>
          <w:szCs w:val="24"/>
        </w:rPr>
        <w:t xml:space="preserve">主要起草人： </w:t>
      </w:r>
    </w:p>
    <w:p w:rsidR="00BC1365" w:rsidRDefault="003F7F1B">
      <w:pPr>
        <w:spacing w:line="360" w:lineRule="auto"/>
        <w:ind w:firstLineChars="200" w:firstLine="480"/>
        <w:rPr>
          <w:rFonts w:ascii="宋体" w:eastAsia="宋体" w:hAnsi="宋体"/>
          <w:sz w:val="24"/>
          <w:szCs w:val="24"/>
        </w:rPr>
      </w:pPr>
      <w:r>
        <w:rPr>
          <w:rFonts w:ascii="宋体" w:eastAsia="宋体" w:hAnsi="宋体"/>
          <w:sz w:val="24"/>
          <w:szCs w:val="24"/>
        </w:rPr>
        <w:t>主要审查人：</w:t>
      </w:r>
    </w:p>
    <w:p w:rsidR="00BC1365" w:rsidRDefault="00BC1365"/>
    <w:p w:rsidR="00BC1365" w:rsidRDefault="003F7F1B">
      <w:r>
        <w:br w:type="page"/>
      </w:r>
    </w:p>
    <w:p w:rsidR="00BC1365" w:rsidRDefault="003F7F1B">
      <w:pPr>
        <w:spacing w:line="360" w:lineRule="auto"/>
        <w:jc w:val="center"/>
        <w:rPr>
          <w:rFonts w:ascii="Times New Roman" w:eastAsia="宋体" w:hAnsi="Times New Roman" w:cs="Times New Roman"/>
          <w:b/>
          <w:sz w:val="32"/>
        </w:rPr>
      </w:pPr>
      <w:r>
        <w:rPr>
          <w:rFonts w:ascii="Times New Roman" w:eastAsia="宋体" w:hAnsi="Times New Roman" w:cs="Times New Roman"/>
          <w:b/>
          <w:sz w:val="32"/>
        </w:rPr>
        <w:lastRenderedPageBreak/>
        <w:t>目</w:t>
      </w:r>
      <w:r>
        <w:rPr>
          <w:rFonts w:ascii="Times New Roman" w:eastAsia="宋体" w:hAnsi="Times New Roman" w:cs="Times New Roman" w:hint="eastAsia"/>
          <w:b/>
          <w:sz w:val="32"/>
        </w:rPr>
        <w:t xml:space="preserve"> </w:t>
      </w:r>
      <w:r>
        <w:rPr>
          <w:rFonts w:ascii="Times New Roman" w:eastAsia="宋体" w:hAnsi="Times New Roman" w:cs="Times New Roman"/>
          <w:b/>
          <w:sz w:val="32"/>
        </w:rPr>
        <w:t xml:space="preserve"> </w:t>
      </w:r>
      <w:r w:rsidR="00335584">
        <w:rPr>
          <w:rFonts w:ascii="Times New Roman" w:eastAsia="宋体" w:hAnsi="Times New Roman" w:cs="Times New Roman"/>
          <w:b/>
          <w:sz w:val="32"/>
        </w:rPr>
        <w:t xml:space="preserve">  </w:t>
      </w:r>
      <w:r w:rsidR="00335584">
        <w:rPr>
          <w:rFonts w:ascii="Times New Roman" w:eastAsia="宋体" w:hAnsi="Times New Roman" w:cs="Times New Roman" w:hint="eastAsia"/>
          <w:b/>
          <w:sz w:val="32"/>
        </w:rPr>
        <w:t>次</w:t>
      </w:r>
    </w:p>
    <w:sdt>
      <w:sdtPr>
        <w:rPr>
          <w:rFonts w:asciiTheme="minorHAnsi" w:eastAsiaTheme="minorEastAsia" w:hAnsiTheme="minorHAnsi" w:cstheme="minorBidi"/>
          <w:color w:val="auto"/>
          <w:kern w:val="2"/>
          <w:sz w:val="21"/>
          <w:szCs w:val="22"/>
          <w:lang w:val="zh-CN"/>
        </w:rPr>
        <w:id w:val="-663156444"/>
        <w:docPartObj>
          <w:docPartGallery w:val="Table of Contents"/>
          <w:docPartUnique/>
        </w:docPartObj>
      </w:sdtPr>
      <w:sdtEndPr>
        <w:rPr>
          <w:b/>
          <w:bCs/>
        </w:rPr>
      </w:sdtEndPr>
      <w:sdtContent>
        <w:p w:rsidR="00CD4536" w:rsidRPr="00CD4536" w:rsidRDefault="00CD4536" w:rsidP="00CD4536">
          <w:pPr>
            <w:pStyle w:val="TOC"/>
            <w:spacing w:line="240" w:lineRule="auto"/>
            <w:rPr>
              <w:rFonts w:ascii="宋体" w:eastAsia="宋体" w:hAnsi="宋体"/>
              <w:sz w:val="24"/>
              <w:szCs w:val="24"/>
            </w:rPr>
          </w:pPr>
        </w:p>
        <w:p w:rsidR="000D76B5" w:rsidRPr="000D76B5" w:rsidRDefault="00CD4536">
          <w:pPr>
            <w:pStyle w:val="12"/>
            <w:tabs>
              <w:tab w:val="right" w:leader="dot" w:pos="8296"/>
            </w:tabs>
            <w:rPr>
              <w:rFonts w:ascii="宋体" w:eastAsia="宋体" w:hAnsi="宋体"/>
              <w:noProof/>
              <w:sz w:val="24"/>
              <w:szCs w:val="24"/>
            </w:rPr>
          </w:pPr>
          <w:r w:rsidRPr="00CD4536">
            <w:rPr>
              <w:rFonts w:ascii="宋体" w:eastAsia="宋体" w:hAnsi="宋体"/>
              <w:sz w:val="24"/>
              <w:szCs w:val="24"/>
            </w:rPr>
            <w:fldChar w:fldCharType="begin"/>
          </w:r>
          <w:r w:rsidRPr="00CD4536">
            <w:rPr>
              <w:rFonts w:ascii="宋体" w:eastAsia="宋体" w:hAnsi="宋体"/>
              <w:sz w:val="24"/>
              <w:szCs w:val="24"/>
            </w:rPr>
            <w:instrText xml:space="preserve"> TOC \o "1-3" \h \z \u </w:instrText>
          </w:r>
          <w:r w:rsidRPr="00CD4536">
            <w:rPr>
              <w:rFonts w:ascii="宋体" w:eastAsia="宋体" w:hAnsi="宋体"/>
              <w:sz w:val="24"/>
              <w:szCs w:val="24"/>
            </w:rPr>
            <w:fldChar w:fldCharType="separate"/>
          </w:r>
          <w:hyperlink w:anchor="_Toc173139943" w:history="1">
            <w:r w:rsidR="000D76B5" w:rsidRPr="000D76B5">
              <w:rPr>
                <w:rStyle w:val="ac"/>
                <w:rFonts w:ascii="宋体" w:eastAsia="宋体" w:hAnsi="宋体" w:cs="Times New Roman"/>
                <w:bCs/>
                <w:noProof/>
                <w:kern w:val="44"/>
                <w:sz w:val="24"/>
                <w:szCs w:val="24"/>
              </w:rPr>
              <w:t>1  总  则</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_Toc173139943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w:t>
            </w:r>
            <w:r w:rsidR="000D76B5" w:rsidRPr="000D76B5">
              <w:rPr>
                <w:rFonts w:ascii="宋体" w:eastAsia="宋体" w:hAnsi="宋体"/>
                <w:noProof/>
                <w:webHidden/>
                <w:sz w:val="24"/>
                <w:szCs w:val="24"/>
              </w:rPr>
              <w:fldChar w:fldCharType="end"/>
            </w:r>
          </w:hyperlink>
        </w:p>
        <w:p w:rsidR="000D76B5" w:rsidRPr="000D76B5" w:rsidRDefault="00330399">
          <w:pPr>
            <w:pStyle w:val="12"/>
            <w:tabs>
              <w:tab w:val="right" w:leader="dot" w:pos="8296"/>
            </w:tabs>
            <w:rPr>
              <w:rFonts w:ascii="宋体" w:eastAsia="宋体" w:hAnsi="宋体"/>
              <w:noProof/>
              <w:sz w:val="24"/>
              <w:szCs w:val="24"/>
            </w:rPr>
          </w:pPr>
          <w:hyperlink w:anchor="_Toc173139944" w:history="1">
            <w:r w:rsidR="000D76B5" w:rsidRPr="000D76B5">
              <w:rPr>
                <w:rStyle w:val="ac"/>
                <w:rFonts w:ascii="宋体" w:eastAsia="宋体" w:hAnsi="宋体"/>
                <w:bCs/>
                <w:noProof/>
                <w:kern w:val="44"/>
                <w:sz w:val="24"/>
                <w:szCs w:val="24"/>
              </w:rPr>
              <w:t>2  术  语</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_Toc173139944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2</w:t>
            </w:r>
            <w:r w:rsidR="000D76B5" w:rsidRPr="000D76B5">
              <w:rPr>
                <w:rFonts w:ascii="宋体" w:eastAsia="宋体" w:hAnsi="宋体"/>
                <w:noProof/>
                <w:webHidden/>
                <w:sz w:val="24"/>
                <w:szCs w:val="24"/>
              </w:rPr>
              <w:fldChar w:fldCharType="end"/>
            </w:r>
          </w:hyperlink>
        </w:p>
        <w:p w:rsidR="000D76B5" w:rsidRPr="000D76B5" w:rsidRDefault="00330399">
          <w:pPr>
            <w:pStyle w:val="12"/>
            <w:tabs>
              <w:tab w:val="right" w:leader="dot" w:pos="8296"/>
            </w:tabs>
            <w:rPr>
              <w:rFonts w:ascii="宋体" w:eastAsia="宋体" w:hAnsi="宋体"/>
              <w:noProof/>
              <w:sz w:val="24"/>
              <w:szCs w:val="24"/>
            </w:rPr>
          </w:pPr>
          <w:hyperlink w:anchor="_Toc173139945" w:history="1">
            <w:r w:rsidR="000D76B5" w:rsidRPr="000D76B5">
              <w:rPr>
                <w:rStyle w:val="ac"/>
                <w:rFonts w:ascii="宋体" w:eastAsia="宋体" w:hAnsi="宋体" w:cs="Times New Roman"/>
                <w:bCs/>
                <w:noProof/>
                <w:kern w:val="44"/>
                <w:sz w:val="24"/>
                <w:szCs w:val="24"/>
              </w:rPr>
              <w:t>3  基本规定</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_Toc173139945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3</w:t>
            </w:r>
            <w:r w:rsidR="000D76B5" w:rsidRPr="000D76B5">
              <w:rPr>
                <w:rFonts w:ascii="宋体" w:eastAsia="宋体" w:hAnsi="宋体"/>
                <w:noProof/>
                <w:webHidden/>
                <w:sz w:val="24"/>
                <w:szCs w:val="24"/>
              </w:rPr>
              <w:fldChar w:fldCharType="end"/>
            </w:r>
          </w:hyperlink>
        </w:p>
        <w:p w:rsidR="000D76B5" w:rsidRPr="000D76B5" w:rsidRDefault="00330399">
          <w:pPr>
            <w:pStyle w:val="12"/>
            <w:tabs>
              <w:tab w:val="right" w:leader="dot" w:pos="8296"/>
            </w:tabs>
            <w:rPr>
              <w:rFonts w:ascii="宋体" w:eastAsia="宋体" w:hAnsi="宋体"/>
              <w:noProof/>
              <w:sz w:val="24"/>
              <w:szCs w:val="24"/>
            </w:rPr>
          </w:pPr>
          <w:hyperlink w:anchor="_Toc173139946" w:history="1">
            <w:r w:rsidR="000D76B5" w:rsidRPr="000D76B5">
              <w:rPr>
                <w:rStyle w:val="ac"/>
                <w:rFonts w:ascii="宋体" w:eastAsia="宋体" w:hAnsi="宋体"/>
                <w:bCs/>
                <w:noProof/>
                <w:kern w:val="44"/>
                <w:sz w:val="24"/>
                <w:szCs w:val="24"/>
              </w:rPr>
              <w:t>4  材料部品</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_Toc173139946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4</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47" w:history="1">
            <w:r w:rsidR="000D76B5" w:rsidRPr="000D76B5">
              <w:rPr>
                <w:rStyle w:val="ac"/>
                <w:rFonts w:ascii="宋体" w:eastAsia="宋体" w:hAnsi="宋体"/>
                <w:bCs/>
                <w:noProof/>
                <w:sz w:val="24"/>
                <w:szCs w:val="24"/>
              </w:rPr>
              <w:t xml:space="preserve">4.1  </w:t>
            </w:r>
            <w:bookmarkStart w:id="1" w:name="OLE_LINK1"/>
            <w:bookmarkStart w:id="2" w:name="OLE_LINK2"/>
            <w:r w:rsidR="000D76B5" w:rsidRPr="000D76B5">
              <w:rPr>
                <w:rStyle w:val="ac"/>
                <w:rFonts w:ascii="宋体" w:eastAsia="宋体" w:hAnsi="宋体"/>
                <w:bCs/>
                <w:noProof/>
                <w:sz w:val="24"/>
                <w:szCs w:val="24"/>
              </w:rPr>
              <w:t>陶瓷墙砖（板）</w:t>
            </w:r>
            <w:bookmarkEnd w:id="1"/>
            <w:bookmarkEnd w:id="2"/>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_Toc173139947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4</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48" w:history="1">
            <w:r w:rsidR="000D76B5" w:rsidRPr="000D76B5">
              <w:rPr>
                <w:rStyle w:val="ac"/>
                <w:rFonts w:ascii="宋体" w:eastAsia="宋体" w:hAnsi="宋体"/>
                <w:bCs/>
                <w:noProof/>
                <w:sz w:val="24"/>
                <w:szCs w:val="24"/>
              </w:rPr>
              <w:t>4.2  墙纸（布）</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_Toc173139948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4</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49" w:history="1">
            <w:r w:rsidR="000D76B5" w:rsidRPr="000D76B5">
              <w:rPr>
                <w:rStyle w:val="ac"/>
                <w:rFonts w:ascii="宋体" w:eastAsia="宋体" w:hAnsi="宋体"/>
                <w:bCs/>
                <w:noProof/>
                <w:sz w:val="24"/>
                <w:szCs w:val="24"/>
              </w:rPr>
              <w:t>4.3  涂覆材料</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_Toc173139949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5</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50" w:history="1">
            <w:r w:rsidR="000D76B5" w:rsidRPr="000D76B5">
              <w:rPr>
                <w:rStyle w:val="ac"/>
                <w:rFonts w:ascii="宋体" w:eastAsia="宋体" w:hAnsi="宋体"/>
                <w:bCs/>
                <w:noProof/>
                <w:sz w:val="24"/>
                <w:szCs w:val="24"/>
              </w:rPr>
              <w:t>4.4  集成吊顶</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_Toc173139950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5</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51" w:history="1">
            <w:r w:rsidR="000D76B5" w:rsidRPr="000D76B5">
              <w:rPr>
                <w:rStyle w:val="ac"/>
                <w:rFonts w:ascii="宋体" w:eastAsia="宋体" w:hAnsi="宋体"/>
                <w:bCs/>
                <w:noProof/>
                <w:sz w:val="24"/>
                <w:szCs w:val="24"/>
              </w:rPr>
              <w:t>4.5  铺地材料</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_Toc173139951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6</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52" w:history="1">
            <w:r w:rsidR="000D76B5" w:rsidRPr="000D76B5">
              <w:rPr>
                <w:rStyle w:val="ac"/>
                <w:rFonts w:ascii="宋体" w:eastAsia="宋体" w:hAnsi="宋体"/>
                <w:bCs/>
                <w:noProof/>
                <w:sz w:val="24"/>
                <w:szCs w:val="24"/>
              </w:rPr>
              <w:t>4.6  人造板</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_Toc173139952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7</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53" w:history="1">
            <w:r w:rsidR="000D76B5" w:rsidRPr="000D76B5">
              <w:rPr>
                <w:rStyle w:val="ac"/>
                <w:rFonts w:ascii="宋体" w:eastAsia="宋体" w:hAnsi="宋体"/>
                <w:bCs/>
                <w:noProof/>
                <w:sz w:val="24"/>
                <w:szCs w:val="24"/>
              </w:rPr>
              <w:t>4.7  石材</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_Toc173139953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7</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54" w:history="1">
            <w:r w:rsidR="000D76B5" w:rsidRPr="000D76B5">
              <w:rPr>
                <w:rStyle w:val="ac"/>
                <w:rFonts w:ascii="宋体" w:eastAsia="宋体" w:hAnsi="宋体"/>
                <w:bCs/>
                <w:noProof/>
                <w:sz w:val="24"/>
                <w:szCs w:val="24"/>
              </w:rPr>
              <w:t>4.8  绝热、吸声、隔声材料</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_Toc173139954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7</w:t>
            </w:r>
            <w:r w:rsidR="000D76B5" w:rsidRPr="000D76B5">
              <w:rPr>
                <w:rFonts w:ascii="宋体" w:eastAsia="宋体" w:hAnsi="宋体"/>
                <w:noProof/>
                <w:webHidden/>
                <w:sz w:val="24"/>
                <w:szCs w:val="24"/>
              </w:rPr>
              <w:fldChar w:fldCharType="end"/>
            </w:r>
          </w:hyperlink>
        </w:p>
        <w:p w:rsidR="000D76B5" w:rsidRPr="000D76B5" w:rsidRDefault="00330399">
          <w:pPr>
            <w:pStyle w:val="12"/>
            <w:tabs>
              <w:tab w:val="right" w:leader="dot" w:pos="8296"/>
            </w:tabs>
            <w:rPr>
              <w:rFonts w:ascii="宋体" w:eastAsia="宋体" w:hAnsi="宋体"/>
              <w:noProof/>
              <w:sz w:val="24"/>
              <w:szCs w:val="24"/>
            </w:rPr>
          </w:pPr>
          <w:hyperlink w:anchor="_Toc173139955" w:history="1">
            <w:r w:rsidR="000D76B5" w:rsidRPr="000D76B5">
              <w:rPr>
                <w:rStyle w:val="ac"/>
                <w:rFonts w:ascii="宋体" w:eastAsia="宋体" w:hAnsi="宋体"/>
                <w:bCs/>
                <w:noProof/>
                <w:kern w:val="44"/>
                <w:sz w:val="24"/>
                <w:szCs w:val="24"/>
              </w:rPr>
              <w:t>5  功能部品</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_Toc173139955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9</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56" w:history="1">
            <w:r w:rsidR="000D76B5" w:rsidRPr="000D76B5">
              <w:rPr>
                <w:rStyle w:val="ac"/>
                <w:rFonts w:ascii="宋体" w:eastAsia="宋体" w:hAnsi="宋体"/>
                <w:bCs/>
                <w:noProof/>
                <w:sz w:val="24"/>
                <w:szCs w:val="24"/>
              </w:rPr>
              <w:t>5.1  门</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_Toc173139956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9</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57" w:history="1">
            <w:r w:rsidR="000D76B5" w:rsidRPr="000D76B5">
              <w:rPr>
                <w:rStyle w:val="ac"/>
                <w:rFonts w:ascii="宋体" w:eastAsia="宋体" w:hAnsi="宋体"/>
                <w:bCs/>
                <w:noProof/>
                <w:sz w:val="24"/>
                <w:szCs w:val="24"/>
              </w:rPr>
              <w:t>5.2  窗</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_Toc173139957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9</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58" w:history="1">
            <w:r w:rsidR="000D76B5" w:rsidRPr="000D76B5">
              <w:rPr>
                <w:rStyle w:val="ac"/>
                <w:rFonts w:ascii="宋体" w:eastAsia="宋体" w:hAnsi="宋体"/>
                <w:bCs/>
                <w:noProof/>
                <w:sz w:val="24"/>
                <w:szCs w:val="24"/>
              </w:rPr>
              <w:t>5.3  固定家具</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_Toc173139958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10</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59" w:history="1">
            <w:r w:rsidR="000D76B5" w:rsidRPr="000D76B5">
              <w:rPr>
                <w:rStyle w:val="ac"/>
                <w:rFonts w:ascii="宋体" w:eastAsia="宋体" w:hAnsi="宋体"/>
                <w:bCs/>
                <w:noProof/>
                <w:sz w:val="24"/>
                <w:szCs w:val="24"/>
              </w:rPr>
              <w:t>5.4  厨房部品</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_Toc173139959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10</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60" w:history="1">
            <w:r w:rsidR="000D76B5" w:rsidRPr="000D76B5">
              <w:rPr>
                <w:rStyle w:val="ac"/>
                <w:rFonts w:ascii="宋体" w:eastAsia="宋体" w:hAnsi="宋体"/>
                <w:bCs/>
                <w:noProof/>
                <w:sz w:val="24"/>
                <w:szCs w:val="24"/>
              </w:rPr>
              <w:t>5.5  卫生间部品</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_Toc173139960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11</w:t>
            </w:r>
            <w:r w:rsidR="000D76B5" w:rsidRPr="000D76B5">
              <w:rPr>
                <w:rFonts w:ascii="宋体" w:eastAsia="宋体" w:hAnsi="宋体"/>
                <w:noProof/>
                <w:webHidden/>
                <w:sz w:val="24"/>
                <w:szCs w:val="24"/>
              </w:rPr>
              <w:fldChar w:fldCharType="end"/>
            </w:r>
          </w:hyperlink>
        </w:p>
        <w:p w:rsidR="000D76B5" w:rsidRPr="000D76B5" w:rsidRDefault="00330399">
          <w:pPr>
            <w:pStyle w:val="12"/>
            <w:tabs>
              <w:tab w:val="right" w:leader="dot" w:pos="8296"/>
            </w:tabs>
            <w:rPr>
              <w:rFonts w:ascii="宋体" w:eastAsia="宋体" w:hAnsi="宋体"/>
              <w:noProof/>
              <w:sz w:val="24"/>
              <w:szCs w:val="24"/>
            </w:rPr>
          </w:pPr>
          <w:hyperlink w:anchor="_Toc173139961" w:history="1">
            <w:r w:rsidR="000D76B5" w:rsidRPr="000D76B5">
              <w:rPr>
                <w:rStyle w:val="ac"/>
                <w:rFonts w:ascii="宋体" w:eastAsia="宋体" w:hAnsi="宋体"/>
                <w:bCs/>
                <w:noProof/>
                <w:kern w:val="44"/>
                <w:sz w:val="24"/>
                <w:szCs w:val="24"/>
              </w:rPr>
              <w:t>6  管线末端</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_Toc173139961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12</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62" w:history="1">
            <w:r w:rsidR="000D76B5" w:rsidRPr="000D76B5">
              <w:rPr>
                <w:rStyle w:val="ac"/>
                <w:rFonts w:ascii="宋体" w:eastAsia="宋体" w:hAnsi="宋体"/>
                <w:bCs/>
                <w:noProof/>
                <w:sz w:val="24"/>
                <w:szCs w:val="24"/>
              </w:rPr>
              <w:t>6.1  管材</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_Toc173139962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12</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63" w:history="1">
            <w:r w:rsidR="000D76B5" w:rsidRPr="000D76B5">
              <w:rPr>
                <w:rStyle w:val="ac"/>
                <w:rFonts w:ascii="宋体" w:eastAsia="宋体" w:hAnsi="宋体"/>
                <w:bCs/>
                <w:noProof/>
                <w:sz w:val="24"/>
                <w:szCs w:val="24"/>
              </w:rPr>
              <w:t>6.2  管网叠压供水设备</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_Toc173139963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12</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64" w:history="1">
            <w:r w:rsidR="000D76B5" w:rsidRPr="000D76B5">
              <w:rPr>
                <w:rStyle w:val="ac"/>
                <w:rFonts w:ascii="宋体" w:eastAsia="宋体" w:hAnsi="宋体"/>
                <w:bCs/>
                <w:noProof/>
                <w:sz w:val="24"/>
                <w:szCs w:val="24"/>
              </w:rPr>
              <w:t>6.3  二次供水设备</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_Toc173139964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13</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65" w:history="1">
            <w:r w:rsidR="000D76B5" w:rsidRPr="000D76B5">
              <w:rPr>
                <w:rStyle w:val="ac"/>
                <w:rFonts w:ascii="宋体" w:eastAsia="宋体" w:hAnsi="宋体"/>
                <w:bCs/>
                <w:noProof/>
                <w:sz w:val="24"/>
                <w:szCs w:val="24"/>
              </w:rPr>
              <w:t>6.4  地漏</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_Toc173139965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13</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66" w:history="1">
            <w:r w:rsidR="000D76B5" w:rsidRPr="000D76B5">
              <w:rPr>
                <w:rStyle w:val="ac"/>
                <w:rFonts w:ascii="宋体" w:eastAsia="宋体" w:hAnsi="宋体"/>
                <w:bCs/>
                <w:noProof/>
                <w:sz w:val="24"/>
                <w:szCs w:val="24"/>
              </w:rPr>
              <w:t>6.5  花洒</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_Toc173139966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13</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67" w:history="1">
            <w:r w:rsidR="000D76B5" w:rsidRPr="000D76B5">
              <w:rPr>
                <w:rStyle w:val="ac"/>
                <w:rFonts w:ascii="宋体" w:eastAsia="宋体" w:hAnsi="宋体"/>
                <w:bCs/>
                <w:noProof/>
                <w:sz w:val="24"/>
                <w:szCs w:val="24"/>
              </w:rPr>
              <w:t>6.6  水嘴</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_Toc173139967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13</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68" w:history="1">
            <w:r w:rsidR="000D76B5" w:rsidRPr="000D76B5">
              <w:rPr>
                <w:rStyle w:val="ac"/>
                <w:rFonts w:ascii="宋体" w:eastAsia="宋体" w:hAnsi="宋体"/>
                <w:bCs/>
                <w:noProof/>
                <w:sz w:val="24"/>
                <w:szCs w:val="24"/>
              </w:rPr>
              <w:t>6.7  散热器</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_Toc173139968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14</w:t>
            </w:r>
            <w:r w:rsidR="000D76B5" w:rsidRPr="000D76B5">
              <w:rPr>
                <w:rFonts w:ascii="宋体" w:eastAsia="宋体" w:hAnsi="宋体"/>
                <w:noProof/>
                <w:webHidden/>
                <w:sz w:val="24"/>
                <w:szCs w:val="24"/>
              </w:rPr>
              <w:fldChar w:fldCharType="end"/>
            </w:r>
          </w:hyperlink>
        </w:p>
        <w:p w:rsidR="000D76B5" w:rsidRPr="000D76B5" w:rsidRDefault="00330399">
          <w:pPr>
            <w:pStyle w:val="2"/>
            <w:tabs>
              <w:tab w:val="right" w:leader="dot" w:pos="8296"/>
            </w:tabs>
            <w:rPr>
              <w:rFonts w:ascii="宋体" w:eastAsia="宋体" w:hAnsi="宋体"/>
              <w:noProof/>
              <w:sz w:val="24"/>
              <w:szCs w:val="24"/>
            </w:rPr>
          </w:pPr>
          <w:hyperlink w:anchor="_Toc173139969" w:history="1">
            <w:r w:rsidR="000D76B5" w:rsidRPr="000D76B5">
              <w:rPr>
                <w:rStyle w:val="ac"/>
                <w:rFonts w:ascii="宋体" w:eastAsia="宋体" w:hAnsi="宋体"/>
                <w:bCs/>
                <w:noProof/>
                <w:sz w:val="24"/>
                <w:szCs w:val="24"/>
              </w:rPr>
              <w:t>6.8  家用开关及插座</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_Toc173139969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14</w:t>
            </w:r>
            <w:r w:rsidR="000D76B5" w:rsidRPr="000D76B5">
              <w:rPr>
                <w:rFonts w:ascii="宋体" w:eastAsia="宋体" w:hAnsi="宋体"/>
                <w:noProof/>
                <w:webHidden/>
                <w:sz w:val="24"/>
                <w:szCs w:val="24"/>
              </w:rPr>
              <w:fldChar w:fldCharType="end"/>
            </w:r>
          </w:hyperlink>
        </w:p>
        <w:p w:rsidR="000D76B5" w:rsidRPr="000D76B5" w:rsidRDefault="00330399">
          <w:pPr>
            <w:pStyle w:val="12"/>
            <w:tabs>
              <w:tab w:val="right" w:leader="dot" w:pos="8296"/>
            </w:tabs>
            <w:rPr>
              <w:rFonts w:ascii="宋体" w:eastAsia="宋体" w:hAnsi="宋体"/>
              <w:noProof/>
              <w:sz w:val="24"/>
              <w:szCs w:val="24"/>
            </w:rPr>
          </w:pPr>
          <w:hyperlink w:anchor="_Toc173139970" w:history="1">
            <w:r w:rsidR="000D76B5" w:rsidRPr="000D76B5">
              <w:rPr>
                <w:rStyle w:val="ac"/>
                <w:rFonts w:ascii="宋体" w:eastAsia="宋体" w:hAnsi="宋体"/>
                <w:bCs/>
                <w:noProof/>
                <w:kern w:val="44"/>
                <w:sz w:val="24"/>
                <w:szCs w:val="24"/>
              </w:rPr>
              <w:t>附录A 住宅建筑部品健康性能申报表</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_Toc173139970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15</w:t>
            </w:r>
            <w:r w:rsidR="000D76B5" w:rsidRPr="000D76B5">
              <w:rPr>
                <w:rFonts w:ascii="宋体" w:eastAsia="宋体" w:hAnsi="宋体"/>
                <w:noProof/>
                <w:webHidden/>
                <w:sz w:val="24"/>
                <w:szCs w:val="24"/>
              </w:rPr>
              <w:fldChar w:fldCharType="end"/>
            </w:r>
          </w:hyperlink>
        </w:p>
        <w:p w:rsidR="000D76B5" w:rsidRPr="000D76B5" w:rsidRDefault="00330399">
          <w:pPr>
            <w:pStyle w:val="12"/>
            <w:tabs>
              <w:tab w:val="right" w:leader="dot" w:pos="8296"/>
            </w:tabs>
            <w:rPr>
              <w:rFonts w:ascii="宋体" w:eastAsia="宋体" w:hAnsi="宋体"/>
              <w:noProof/>
              <w:sz w:val="24"/>
              <w:szCs w:val="24"/>
            </w:rPr>
          </w:pPr>
          <w:hyperlink w:anchor="_Toc173139971" w:history="1">
            <w:r w:rsidR="000D76B5" w:rsidRPr="000D76B5">
              <w:rPr>
                <w:rStyle w:val="ac"/>
                <w:rFonts w:ascii="宋体" w:eastAsia="宋体" w:hAnsi="宋体" w:cs="Times New Roman"/>
                <w:bCs/>
                <w:noProof/>
                <w:spacing w:val="4"/>
                <w:kern w:val="44"/>
                <w:sz w:val="24"/>
                <w:szCs w:val="24"/>
              </w:rPr>
              <w:t>用词说明</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_Toc173139971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16</w:t>
            </w:r>
            <w:r w:rsidR="000D76B5" w:rsidRPr="000D76B5">
              <w:rPr>
                <w:rFonts w:ascii="宋体" w:eastAsia="宋体" w:hAnsi="宋体"/>
                <w:noProof/>
                <w:webHidden/>
                <w:sz w:val="24"/>
                <w:szCs w:val="24"/>
              </w:rPr>
              <w:fldChar w:fldCharType="end"/>
            </w:r>
          </w:hyperlink>
        </w:p>
        <w:p w:rsidR="000D76B5" w:rsidRPr="000D76B5" w:rsidRDefault="00330399">
          <w:pPr>
            <w:pStyle w:val="12"/>
            <w:tabs>
              <w:tab w:val="right" w:leader="dot" w:pos="8296"/>
            </w:tabs>
            <w:rPr>
              <w:rFonts w:ascii="宋体" w:eastAsia="宋体" w:hAnsi="宋体"/>
              <w:noProof/>
              <w:sz w:val="24"/>
              <w:szCs w:val="24"/>
            </w:rPr>
          </w:pPr>
          <w:hyperlink w:anchor="_Toc173139972" w:history="1">
            <w:r w:rsidR="000D76B5" w:rsidRPr="000D76B5">
              <w:rPr>
                <w:rStyle w:val="ac"/>
                <w:rFonts w:ascii="宋体" w:eastAsia="宋体" w:hAnsi="宋体"/>
                <w:bCs/>
                <w:noProof/>
                <w:kern w:val="44"/>
                <w:sz w:val="24"/>
                <w:szCs w:val="24"/>
              </w:rPr>
              <w:t>引用标准名录</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_Toc173139972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17</w:t>
            </w:r>
            <w:r w:rsidR="000D76B5" w:rsidRPr="000D76B5">
              <w:rPr>
                <w:rFonts w:ascii="宋体" w:eastAsia="宋体" w:hAnsi="宋体"/>
                <w:noProof/>
                <w:webHidden/>
                <w:sz w:val="24"/>
                <w:szCs w:val="24"/>
              </w:rPr>
              <w:fldChar w:fldCharType="end"/>
            </w:r>
          </w:hyperlink>
        </w:p>
        <w:p w:rsidR="000D76B5" w:rsidRPr="000D76B5" w:rsidRDefault="00957F1D">
          <w:pPr>
            <w:pStyle w:val="12"/>
            <w:tabs>
              <w:tab w:val="right" w:leader="dot" w:pos="8296"/>
            </w:tabs>
            <w:rPr>
              <w:rFonts w:ascii="宋体" w:eastAsia="宋体" w:hAnsi="宋体"/>
              <w:noProof/>
              <w:sz w:val="24"/>
              <w:szCs w:val="24"/>
            </w:rPr>
          </w:pPr>
          <w:r w:rsidRPr="00957F1D">
            <w:rPr>
              <w:rStyle w:val="ac"/>
              <w:rFonts w:ascii="宋体" w:eastAsia="宋体" w:hAnsi="宋体" w:cs="Times New Roman" w:hint="eastAsia"/>
              <w:bCs/>
              <w:noProof/>
              <w:color w:val="auto"/>
              <w:kern w:val="44"/>
              <w:sz w:val="24"/>
              <w:szCs w:val="24"/>
              <w:u w:val="none"/>
            </w:rPr>
            <w:t>附：</w:t>
          </w:r>
          <w:hyperlink w:anchor="_Toc173139973" w:history="1">
            <w:r w:rsidR="000D76B5" w:rsidRPr="000D76B5">
              <w:rPr>
                <w:rStyle w:val="ac"/>
                <w:rFonts w:ascii="宋体" w:eastAsia="宋体" w:hAnsi="宋体" w:cs="Times New Roman"/>
                <w:bCs/>
                <w:noProof/>
                <w:kern w:val="44"/>
                <w:sz w:val="24"/>
                <w:szCs w:val="24"/>
              </w:rPr>
              <w:t>条 文 说 明</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_Toc173139973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FE4B8C">
              <w:rPr>
                <w:rFonts w:ascii="宋体" w:eastAsia="宋体" w:hAnsi="宋体"/>
                <w:noProof/>
                <w:webHidden/>
                <w:sz w:val="24"/>
                <w:szCs w:val="24"/>
              </w:rPr>
              <w:t>19</w:t>
            </w:r>
            <w:r w:rsidR="000D76B5" w:rsidRPr="000D76B5">
              <w:rPr>
                <w:rFonts w:ascii="宋体" w:eastAsia="宋体" w:hAnsi="宋体"/>
                <w:noProof/>
                <w:webHidden/>
                <w:sz w:val="24"/>
                <w:szCs w:val="24"/>
              </w:rPr>
              <w:fldChar w:fldCharType="end"/>
            </w:r>
          </w:hyperlink>
        </w:p>
        <w:p w:rsidR="00CD4536" w:rsidRDefault="00CD4536" w:rsidP="00CD4536">
          <w:r w:rsidRPr="00CD4536">
            <w:rPr>
              <w:rFonts w:ascii="宋体" w:eastAsia="宋体" w:hAnsi="宋体"/>
              <w:bCs/>
              <w:sz w:val="24"/>
              <w:szCs w:val="24"/>
              <w:lang w:val="zh-CN"/>
            </w:rPr>
            <w:fldChar w:fldCharType="end"/>
          </w:r>
        </w:p>
      </w:sdtContent>
    </w:sdt>
    <w:p w:rsidR="00BC1365" w:rsidRDefault="003F7F1B">
      <w:pPr>
        <w:spacing w:line="360" w:lineRule="auto"/>
        <w:rPr>
          <w:rFonts w:ascii="Times New Roman" w:eastAsia="宋体" w:hAnsi="Times New Roman" w:cs="Times New Roman"/>
        </w:rPr>
      </w:pPr>
      <w:r>
        <w:rPr>
          <w:rFonts w:ascii="Times New Roman" w:eastAsia="宋体" w:hAnsi="Times New Roman" w:cs="Times New Roman"/>
        </w:rPr>
        <w:br w:type="page"/>
      </w:r>
    </w:p>
    <w:p w:rsidR="00BC1365" w:rsidRDefault="003F7F1B">
      <w:pPr>
        <w:spacing w:line="360" w:lineRule="auto"/>
        <w:jc w:val="center"/>
        <w:rPr>
          <w:rFonts w:ascii="Times New Roman" w:eastAsia="宋体" w:hAnsi="Times New Roman" w:cs="Times New Roman"/>
          <w:b/>
          <w:sz w:val="32"/>
        </w:rPr>
      </w:pPr>
      <w:r>
        <w:rPr>
          <w:rFonts w:ascii="Times New Roman" w:eastAsia="宋体" w:hAnsi="Times New Roman" w:cs="Times New Roman"/>
          <w:b/>
          <w:sz w:val="32"/>
        </w:rPr>
        <w:lastRenderedPageBreak/>
        <w:t>Contents</w:t>
      </w:r>
    </w:p>
    <w:p w:rsidR="002D00E1" w:rsidRPr="002D00E1" w:rsidRDefault="00330399" w:rsidP="002D00E1">
      <w:pPr>
        <w:pStyle w:val="12"/>
        <w:tabs>
          <w:tab w:val="right" w:leader="dot" w:pos="8296"/>
        </w:tabs>
        <w:rPr>
          <w:rFonts w:ascii="宋体" w:eastAsia="宋体" w:hAnsi="宋体"/>
          <w:noProof/>
          <w:sz w:val="24"/>
          <w:szCs w:val="24"/>
        </w:rPr>
      </w:pPr>
      <w:hyperlink w:anchor="_Toc173139943" w:history="1">
        <w:r w:rsidR="002D00E1" w:rsidRPr="002D00E1">
          <w:rPr>
            <w:rStyle w:val="ac"/>
            <w:rFonts w:ascii="宋体" w:eastAsia="宋体" w:hAnsi="宋体" w:cs="Times New Roman"/>
            <w:bCs/>
            <w:noProof/>
            <w:color w:val="auto"/>
            <w:kern w:val="44"/>
            <w:sz w:val="24"/>
            <w:szCs w:val="24"/>
            <w:u w:val="none"/>
          </w:rPr>
          <w:t xml:space="preserve">1  </w:t>
        </w:r>
        <w:r w:rsidR="002D00E1">
          <w:rPr>
            <w:rStyle w:val="ac"/>
            <w:rFonts w:ascii="宋体" w:eastAsia="宋体" w:hAnsi="宋体" w:cs="Times New Roman" w:hint="eastAsia"/>
            <w:bCs/>
            <w:noProof/>
            <w:color w:val="auto"/>
            <w:kern w:val="44"/>
            <w:sz w:val="24"/>
            <w:szCs w:val="24"/>
            <w:u w:val="none"/>
          </w:rPr>
          <w:t>G</w:t>
        </w:r>
        <w:r w:rsidR="002D00E1">
          <w:rPr>
            <w:rStyle w:val="ac"/>
            <w:rFonts w:ascii="宋体" w:eastAsia="宋体" w:hAnsi="宋体" w:cs="Times New Roman"/>
            <w:bCs/>
            <w:noProof/>
            <w:color w:val="auto"/>
            <w:kern w:val="44"/>
            <w:sz w:val="24"/>
            <w:szCs w:val="24"/>
            <w:u w:val="none"/>
          </w:rPr>
          <w:t>eneral provisions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_Toc173139943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w:t>
        </w:r>
        <w:r w:rsidR="002D00E1" w:rsidRPr="002D00E1">
          <w:rPr>
            <w:rFonts w:ascii="宋体" w:eastAsia="宋体" w:hAnsi="宋体"/>
            <w:noProof/>
            <w:webHidden/>
            <w:sz w:val="24"/>
            <w:szCs w:val="24"/>
          </w:rPr>
          <w:fldChar w:fldCharType="end"/>
        </w:r>
      </w:hyperlink>
    </w:p>
    <w:p w:rsidR="002D00E1" w:rsidRPr="002D00E1" w:rsidRDefault="00330399" w:rsidP="002D00E1">
      <w:pPr>
        <w:pStyle w:val="12"/>
        <w:tabs>
          <w:tab w:val="right" w:leader="dot" w:pos="8296"/>
        </w:tabs>
        <w:rPr>
          <w:rFonts w:ascii="宋体" w:eastAsia="宋体" w:hAnsi="宋体"/>
          <w:noProof/>
          <w:sz w:val="24"/>
          <w:szCs w:val="24"/>
        </w:rPr>
      </w:pPr>
      <w:hyperlink w:anchor="_Toc173139944" w:history="1">
        <w:r w:rsidR="002D00E1" w:rsidRPr="002D00E1">
          <w:rPr>
            <w:rStyle w:val="ac"/>
            <w:rFonts w:ascii="宋体" w:eastAsia="宋体" w:hAnsi="宋体"/>
            <w:bCs/>
            <w:noProof/>
            <w:color w:val="auto"/>
            <w:kern w:val="44"/>
            <w:sz w:val="24"/>
            <w:szCs w:val="24"/>
            <w:u w:val="none"/>
          </w:rPr>
          <w:t xml:space="preserve">2  </w:t>
        </w:r>
        <w:r w:rsidR="002D00E1">
          <w:rPr>
            <w:rStyle w:val="ac"/>
            <w:rFonts w:ascii="宋体" w:eastAsia="宋体" w:hAnsi="宋体" w:hint="eastAsia"/>
            <w:bCs/>
            <w:noProof/>
            <w:color w:val="auto"/>
            <w:kern w:val="44"/>
            <w:sz w:val="24"/>
            <w:szCs w:val="24"/>
            <w:u w:val="none"/>
          </w:rPr>
          <w:t>T</w:t>
        </w:r>
        <w:r w:rsidR="002D00E1">
          <w:rPr>
            <w:rStyle w:val="ac"/>
            <w:rFonts w:ascii="宋体" w:eastAsia="宋体" w:hAnsi="宋体"/>
            <w:bCs/>
            <w:noProof/>
            <w:color w:val="auto"/>
            <w:kern w:val="44"/>
            <w:sz w:val="24"/>
            <w:szCs w:val="24"/>
            <w:u w:val="none"/>
          </w:rPr>
          <w:t>erms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_Toc173139944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2</w:t>
        </w:r>
        <w:r w:rsidR="002D00E1" w:rsidRPr="002D00E1">
          <w:rPr>
            <w:rFonts w:ascii="宋体" w:eastAsia="宋体" w:hAnsi="宋体"/>
            <w:noProof/>
            <w:webHidden/>
            <w:sz w:val="24"/>
            <w:szCs w:val="24"/>
          </w:rPr>
          <w:fldChar w:fldCharType="end"/>
        </w:r>
      </w:hyperlink>
    </w:p>
    <w:p w:rsidR="002D00E1" w:rsidRPr="002D00E1" w:rsidRDefault="00330399" w:rsidP="002D00E1">
      <w:pPr>
        <w:pStyle w:val="12"/>
        <w:tabs>
          <w:tab w:val="right" w:leader="dot" w:pos="8296"/>
        </w:tabs>
        <w:rPr>
          <w:rFonts w:ascii="宋体" w:eastAsia="宋体" w:hAnsi="宋体"/>
          <w:noProof/>
          <w:sz w:val="24"/>
          <w:szCs w:val="24"/>
        </w:rPr>
      </w:pPr>
      <w:hyperlink w:anchor="_Toc173139945" w:history="1">
        <w:r w:rsidR="002D00E1" w:rsidRPr="002D00E1">
          <w:rPr>
            <w:rStyle w:val="ac"/>
            <w:rFonts w:ascii="宋体" w:eastAsia="宋体" w:hAnsi="宋体" w:cs="Times New Roman"/>
            <w:bCs/>
            <w:noProof/>
            <w:color w:val="auto"/>
            <w:kern w:val="44"/>
            <w:sz w:val="24"/>
            <w:szCs w:val="24"/>
            <w:u w:val="none"/>
          </w:rPr>
          <w:t xml:space="preserve">3  </w:t>
        </w:r>
        <w:r w:rsidR="002D00E1">
          <w:rPr>
            <w:rStyle w:val="ac"/>
            <w:rFonts w:ascii="宋体" w:eastAsia="宋体" w:hAnsi="宋体" w:cs="Times New Roman" w:hint="eastAsia"/>
            <w:bCs/>
            <w:noProof/>
            <w:color w:val="auto"/>
            <w:kern w:val="44"/>
            <w:sz w:val="24"/>
            <w:szCs w:val="24"/>
            <w:u w:val="none"/>
          </w:rPr>
          <w:t>B</w:t>
        </w:r>
        <w:r w:rsidR="002D00E1">
          <w:rPr>
            <w:rStyle w:val="ac"/>
            <w:rFonts w:ascii="宋体" w:eastAsia="宋体" w:hAnsi="宋体" w:cs="Times New Roman"/>
            <w:bCs/>
            <w:noProof/>
            <w:color w:val="auto"/>
            <w:kern w:val="44"/>
            <w:sz w:val="24"/>
            <w:szCs w:val="24"/>
            <w:u w:val="none"/>
          </w:rPr>
          <w:t>asic requirements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_Toc173139945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3</w:t>
        </w:r>
        <w:r w:rsidR="002D00E1" w:rsidRPr="002D00E1">
          <w:rPr>
            <w:rFonts w:ascii="宋体" w:eastAsia="宋体" w:hAnsi="宋体"/>
            <w:noProof/>
            <w:webHidden/>
            <w:sz w:val="24"/>
            <w:szCs w:val="24"/>
          </w:rPr>
          <w:fldChar w:fldCharType="end"/>
        </w:r>
      </w:hyperlink>
    </w:p>
    <w:p w:rsidR="002D00E1" w:rsidRPr="002D00E1" w:rsidRDefault="00330399" w:rsidP="002D00E1">
      <w:pPr>
        <w:pStyle w:val="12"/>
        <w:tabs>
          <w:tab w:val="right" w:leader="dot" w:pos="8296"/>
        </w:tabs>
        <w:rPr>
          <w:rFonts w:ascii="宋体" w:eastAsia="宋体" w:hAnsi="宋体"/>
          <w:noProof/>
          <w:sz w:val="24"/>
          <w:szCs w:val="24"/>
        </w:rPr>
      </w:pPr>
      <w:hyperlink w:anchor="_Toc173139946" w:history="1">
        <w:r w:rsidR="002D00E1" w:rsidRPr="002D00E1">
          <w:rPr>
            <w:rStyle w:val="ac"/>
            <w:rFonts w:ascii="宋体" w:eastAsia="宋体" w:hAnsi="宋体"/>
            <w:bCs/>
            <w:noProof/>
            <w:color w:val="auto"/>
            <w:kern w:val="44"/>
            <w:sz w:val="24"/>
            <w:szCs w:val="24"/>
            <w:u w:val="none"/>
          </w:rPr>
          <w:t>4  Material parts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_Toc173139946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4</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47" w:history="1">
        <w:r w:rsidR="002D00E1" w:rsidRPr="002D00E1">
          <w:rPr>
            <w:rStyle w:val="ac"/>
            <w:rFonts w:ascii="宋体" w:eastAsia="宋体" w:hAnsi="宋体"/>
            <w:bCs/>
            <w:noProof/>
            <w:color w:val="auto"/>
            <w:sz w:val="24"/>
            <w:szCs w:val="24"/>
            <w:u w:val="none"/>
          </w:rPr>
          <w:t xml:space="preserve">4.1  </w:t>
        </w:r>
        <w:r w:rsidR="00E5451C">
          <w:rPr>
            <w:rStyle w:val="ac"/>
            <w:rFonts w:ascii="宋体" w:eastAsia="宋体" w:hAnsi="宋体"/>
            <w:bCs/>
            <w:noProof/>
            <w:color w:val="auto"/>
            <w:sz w:val="24"/>
            <w:szCs w:val="24"/>
            <w:u w:val="none"/>
          </w:rPr>
          <w:t>C</w:t>
        </w:r>
        <w:r w:rsidR="00E5451C" w:rsidRPr="00E5451C">
          <w:rPr>
            <w:rStyle w:val="ac"/>
            <w:rFonts w:ascii="宋体" w:eastAsia="宋体" w:hAnsi="宋体"/>
            <w:bCs/>
            <w:noProof/>
            <w:color w:val="auto"/>
            <w:sz w:val="24"/>
            <w:szCs w:val="24"/>
            <w:u w:val="none"/>
          </w:rPr>
          <w:t>eramic tile</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_Toc173139947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4</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48" w:history="1">
        <w:r w:rsidR="002D00E1" w:rsidRPr="002D00E1">
          <w:rPr>
            <w:rStyle w:val="ac"/>
            <w:rFonts w:ascii="宋体" w:eastAsia="宋体" w:hAnsi="宋体"/>
            <w:bCs/>
            <w:noProof/>
            <w:color w:val="auto"/>
            <w:sz w:val="24"/>
            <w:szCs w:val="24"/>
            <w:u w:val="none"/>
          </w:rPr>
          <w:t>4.2  Wallcovering</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_Toc173139948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4</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49" w:history="1">
        <w:r w:rsidR="002D00E1" w:rsidRPr="002D00E1">
          <w:rPr>
            <w:rStyle w:val="ac"/>
            <w:rFonts w:ascii="宋体" w:eastAsia="宋体" w:hAnsi="宋体"/>
            <w:bCs/>
            <w:noProof/>
            <w:color w:val="auto"/>
            <w:sz w:val="24"/>
            <w:szCs w:val="24"/>
            <w:u w:val="none"/>
          </w:rPr>
          <w:t xml:space="preserve">4.3  </w:t>
        </w:r>
        <w:r w:rsidR="002D00E1">
          <w:rPr>
            <w:rStyle w:val="ac"/>
            <w:rFonts w:ascii="宋体" w:eastAsia="宋体" w:hAnsi="宋体" w:hint="eastAsia"/>
            <w:bCs/>
            <w:noProof/>
            <w:color w:val="auto"/>
            <w:sz w:val="24"/>
            <w:szCs w:val="24"/>
            <w:u w:val="none"/>
          </w:rPr>
          <w:t>C</w:t>
        </w:r>
        <w:r w:rsidR="002D00E1">
          <w:rPr>
            <w:rStyle w:val="ac"/>
            <w:rFonts w:ascii="宋体" w:eastAsia="宋体" w:hAnsi="宋体"/>
            <w:bCs/>
            <w:noProof/>
            <w:color w:val="auto"/>
            <w:sz w:val="24"/>
            <w:szCs w:val="24"/>
            <w:u w:val="none"/>
          </w:rPr>
          <w:t>oating</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_Toc173139949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5</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50" w:history="1">
        <w:r w:rsidR="002D00E1" w:rsidRPr="002D00E1">
          <w:rPr>
            <w:rStyle w:val="ac"/>
            <w:rFonts w:ascii="宋体" w:eastAsia="宋体" w:hAnsi="宋体"/>
            <w:bCs/>
            <w:noProof/>
            <w:color w:val="auto"/>
            <w:sz w:val="24"/>
            <w:szCs w:val="24"/>
            <w:u w:val="none"/>
          </w:rPr>
          <w:t xml:space="preserve">4.4  </w:t>
        </w:r>
        <w:r w:rsidR="00E5451C">
          <w:rPr>
            <w:rStyle w:val="ac"/>
            <w:rFonts w:ascii="宋体" w:eastAsia="宋体" w:hAnsi="宋体" w:hint="eastAsia"/>
            <w:bCs/>
            <w:noProof/>
            <w:color w:val="auto"/>
            <w:sz w:val="24"/>
            <w:szCs w:val="24"/>
            <w:u w:val="none"/>
          </w:rPr>
          <w:t>I</w:t>
        </w:r>
        <w:r w:rsidR="00E5451C">
          <w:rPr>
            <w:rStyle w:val="ac"/>
            <w:rFonts w:ascii="宋体" w:eastAsia="宋体" w:hAnsi="宋体"/>
            <w:bCs/>
            <w:noProof/>
            <w:color w:val="auto"/>
            <w:sz w:val="24"/>
            <w:szCs w:val="24"/>
            <w:u w:val="none"/>
          </w:rPr>
          <w:t>ntegrated ceiling</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_Toc173139950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5</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51" w:history="1">
        <w:r w:rsidR="002D00E1" w:rsidRPr="002D00E1">
          <w:rPr>
            <w:rStyle w:val="ac"/>
            <w:rFonts w:ascii="宋体" w:eastAsia="宋体" w:hAnsi="宋体"/>
            <w:bCs/>
            <w:noProof/>
            <w:color w:val="auto"/>
            <w:sz w:val="24"/>
            <w:szCs w:val="24"/>
            <w:u w:val="none"/>
          </w:rPr>
          <w:t xml:space="preserve">4.5  </w:t>
        </w:r>
        <w:r w:rsidR="00B623C8">
          <w:rPr>
            <w:rStyle w:val="ac"/>
            <w:rFonts w:ascii="宋体" w:eastAsia="宋体" w:hAnsi="宋体" w:hint="eastAsia"/>
            <w:bCs/>
            <w:noProof/>
            <w:color w:val="auto"/>
            <w:sz w:val="24"/>
            <w:szCs w:val="24"/>
            <w:u w:val="none"/>
          </w:rPr>
          <w:t>F</w:t>
        </w:r>
        <w:r w:rsidR="00B623C8">
          <w:rPr>
            <w:rStyle w:val="ac"/>
            <w:rFonts w:ascii="宋体" w:eastAsia="宋体" w:hAnsi="宋体"/>
            <w:bCs/>
            <w:noProof/>
            <w:color w:val="auto"/>
            <w:sz w:val="24"/>
            <w:szCs w:val="24"/>
            <w:u w:val="none"/>
          </w:rPr>
          <w:t>loor covering material</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_Toc173139951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6</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52" w:history="1">
        <w:r w:rsidR="002D00E1" w:rsidRPr="002D00E1">
          <w:rPr>
            <w:rStyle w:val="ac"/>
            <w:rFonts w:ascii="宋体" w:eastAsia="宋体" w:hAnsi="宋体"/>
            <w:bCs/>
            <w:noProof/>
            <w:color w:val="auto"/>
            <w:sz w:val="24"/>
            <w:szCs w:val="24"/>
            <w:u w:val="none"/>
          </w:rPr>
          <w:t xml:space="preserve">4.6  </w:t>
        </w:r>
        <w:r w:rsidR="00B623C8">
          <w:rPr>
            <w:rStyle w:val="ac"/>
            <w:rFonts w:ascii="宋体" w:eastAsia="宋体" w:hAnsi="宋体"/>
            <w:bCs/>
            <w:noProof/>
            <w:color w:val="auto"/>
            <w:sz w:val="24"/>
            <w:szCs w:val="24"/>
            <w:u w:val="none"/>
          </w:rPr>
          <w:t>W</w:t>
        </w:r>
        <w:r w:rsidR="00B623C8" w:rsidRPr="00B623C8">
          <w:rPr>
            <w:rStyle w:val="ac"/>
            <w:rFonts w:ascii="宋体" w:eastAsia="宋体" w:hAnsi="宋体"/>
            <w:bCs/>
            <w:noProof/>
            <w:color w:val="auto"/>
            <w:sz w:val="24"/>
            <w:szCs w:val="24"/>
            <w:u w:val="none"/>
          </w:rPr>
          <w:t>ood-based panels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_Toc173139952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7</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53" w:history="1">
        <w:r w:rsidR="002D00E1" w:rsidRPr="002D00E1">
          <w:rPr>
            <w:rStyle w:val="ac"/>
            <w:rFonts w:ascii="宋体" w:eastAsia="宋体" w:hAnsi="宋体"/>
            <w:bCs/>
            <w:noProof/>
            <w:color w:val="auto"/>
            <w:sz w:val="24"/>
            <w:szCs w:val="24"/>
            <w:u w:val="none"/>
          </w:rPr>
          <w:t xml:space="preserve">4.7  </w:t>
        </w:r>
        <w:r w:rsidR="00B623C8" w:rsidRPr="00B623C8">
          <w:rPr>
            <w:rStyle w:val="ac"/>
            <w:rFonts w:ascii="宋体" w:eastAsia="宋体" w:hAnsi="宋体"/>
            <w:bCs/>
            <w:noProof/>
            <w:color w:val="auto"/>
            <w:sz w:val="24"/>
            <w:szCs w:val="24"/>
            <w:u w:val="none"/>
          </w:rPr>
          <w:t>Stone</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_Toc173139953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7</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54" w:history="1">
        <w:r w:rsidR="002D00E1" w:rsidRPr="002D00E1">
          <w:rPr>
            <w:rStyle w:val="ac"/>
            <w:rFonts w:ascii="宋体" w:eastAsia="宋体" w:hAnsi="宋体"/>
            <w:bCs/>
            <w:noProof/>
            <w:color w:val="auto"/>
            <w:sz w:val="24"/>
            <w:szCs w:val="24"/>
            <w:u w:val="none"/>
          </w:rPr>
          <w:t xml:space="preserve">4.8  </w:t>
        </w:r>
        <w:r w:rsidR="00B623C8" w:rsidRPr="00B623C8">
          <w:rPr>
            <w:rStyle w:val="ac"/>
            <w:rFonts w:ascii="宋体" w:eastAsia="宋体" w:hAnsi="宋体"/>
            <w:bCs/>
            <w:noProof/>
            <w:color w:val="auto"/>
            <w:sz w:val="24"/>
            <w:szCs w:val="24"/>
            <w:u w:val="none"/>
          </w:rPr>
          <w:t>Thermal insulation</w:t>
        </w:r>
        <w:r w:rsidR="002D00E1" w:rsidRPr="002D00E1">
          <w:rPr>
            <w:rStyle w:val="ac"/>
            <w:rFonts w:ascii="宋体" w:eastAsia="宋体" w:hAnsi="宋体"/>
            <w:bCs/>
            <w:noProof/>
            <w:color w:val="auto"/>
            <w:sz w:val="24"/>
            <w:szCs w:val="24"/>
            <w:u w:val="none"/>
          </w:rPr>
          <w:t>、</w:t>
        </w:r>
        <w:r w:rsidR="00B623C8">
          <w:rPr>
            <w:rStyle w:val="ac"/>
            <w:rFonts w:ascii="宋体" w:eastAsia="宋体" w:hAnsi="宋体"/>
            <w:bCs/>
            <w:noProof/>
            <w:color w:val="auto"/>
            <w:sz w:val="24"/>
            <w:szCs w:val="24"/>
            <w:u w:val="none"/>
          </w:rPr>
          <w:t xml:space="preserve">sound </w:t>
        </w:r>
        <w:r w:rsidR="00B623C8" w:rsidRPr="00B623C8">
          <w:rPr>
            <w:rStyle w:val="ac"/>
            <w:rFonts w:ascii="宋体" w:eastAsia="宋体" w:hAnsi="宋体"/>
            <w:bCs/>
            <w:noProof/>
            <w:color w:val="auto"/>
            <w:sz w:val="24"/>
            <w:szCs w:val="24"/>
            <w:u w:val="none"/>
          </w:rPr>
          <w:t>absorbing</w:t>
        </w:r>
        <w:r w:rsidR="00B623C8">
          <w:rPr>
            <w:rStyle w:val="ac"/>
            <w:rFonts w:ascii="宋体" w:eastAsia="宋体" w:hAnsi="宋体"/>
            <w:bCs/>
            <w:noProof/>
            <w:color w:val="auto"/>
            <w:sz w:val="24"/>
            <w:szCs w:val="24"/>
            <w:u w:val="none"/>
          </w:rPr>
          <w:t xml:space="preserve"> </w:t>
        </w:r>
        <w:r w:rsidR="00B623C8">
          <w:rPr>
            <w:rStyle w:val="ac"/>
            <w:rFonts w:ascii="宋体" w:eastAsia="宋体" w:hAnsi="宋体" w:hint="eastAsia"/>
            <w:bCs/>
            <w:noProof/>
            <w:color w:val="auto"/>
            <w:sz w:val="24"/>
            <w:szCs w:val="24"/>
            <w:u w:val="none"/>
          </w:rPr>
          <w:t>a</w:t>
        </w:r>
        <w:r w:rsidR="00B623C8">
          <w:rPr>
            <w:rStyle w:val="ac"/>
            <w:rFonts w:ascii="宋体" w:eastAsia="宋体" w:hAnsi="宋体"/>
            <w:bCs/>
            <w:noProof/>
            <w:color w:val="auto"/>
            <w:sz w:val="24"/>
            <w:szCs w:val="24"/>
            <w:u w:val="none"/>
          </w:rPr>
          <w:t xml:space="preserve">nd </w:t>
        </w:r>
        <w:r w:rsidR="00B623C8" w:rsidRPr="00B623C8">
          <w:rPr>
            <w:rStyle w:val="ac"/>
            <w:rFonts w:ascii="宋体" w:eastAsia="宋体" w:hAnsi="宋体"/>
            <w:bCs/>
            <w:noProof/>
            <w:color w:val="auto"/>
            <w:sz w:val="24"/>
            <w:szCs w:val="24"/>
            <w:u w:val="none"/>
          </w:rPr>
          <w:t>insulation</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_Toc173139954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7</w:t>
        </w:r>
        <w:r w:rsidR="002D00E1" w:rsidRPr="002D00E1">
          <w:rPr>
            <w:rFonts w:ascii="宋体" w:eastAsia="宋体" w:hAnsi="宋体"/>
            <w:noProof/>
            <w:webHidden/>
            <w:sz w:val="24"/>
            <w:szCs w:val="24"/>
          </w:rPr>
          <w:fldChar w:fldCharType="end"/>
        </w:r>
      </w:hyperlink>
    </w:p>
    <w:p w:rsidR="002D00E1" w:rsidRPr="002D00E1" w:rsidRDefault="00330399" w:rsidP="002D00E1">
      <w:pPr>
        <w:pStyle w:val="12"/>
        <w:tabs>
          <w:tab w:val="right" w:leader="dot" w:pos="8296"/>
        </w:tabs>
        <w:rPr>
          <w:rFonts w:ascii="宋体" w:eastAsia="宋体" w:hAnsi="宋体"/>
          <w:noProof/>
          <w:sz w:val="24"/>
          <w:szCs w:val="24"/>
        </w:rPr>
      </w:pPr>
      <w:hyperlink w:anchor="_Toc173139955" w:history="1">
        <w:r w:rsidR="002D00E1" w:rsidRPr="002D00E1">
          <w:rPr>
            <w:rStyle w:val="ac"/>
            <w:rFonts w:ascii="宋体" w:eastAsia="宋体" w:hAnsi="宋体"/>
            <w:bCs/>
            <w:noProof/>
            <w:color w:val="auto"/>
            <w:kern w:val="44"/>
            <w:sz w:val="24"/>
            <w:szCs w:val="24"/>
            <w:u w:val="none"/>
          </w:rPr>
          <w:t xml:space="preserve">5  </w:t>
        </w:r>
        <w:r w:rsidR="005923F6" w:rsidRPr="005923F6">
          <w:rPr>
            <w:rStyle w:val="ac"/>
            <w:rFonts w:ascii="宋体" w:eastAsia="宋体" w:hAnsi="宋体"/>
            <w:bCs/>
            <w:noProof/>
            <w:color w:val="auto"/>
            <w:kern w:val="44"/>
            <w:sz w:val="24"/>
            <w:szCs w:val="24"/>
            <w:u w:val="none"/>
          </w:rPr>
          <w:t>Functional part</w:t>
        </w:r>
        <w:r w:rsidR="005923F6">
          <w:rPr>
            <w:rStyle w:val="ac"/>
            <w:rFonts w:ascii="宋体" w:eastAsia="宋体" w:hAnsi="宋体"/>
            <w:bCs/>
            <w:noProof/>
            <w:color w:val="auto"/>
            <w:kern w:val="44"/>
            <w:sz w:val="24"/>
            <w:szCs w:val="24"/>
            <w:u w:val="none"/>
          </w:rPr>
          <w:t>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_Toc173139955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9</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56" w:history="1">
        <w:r w:rsidR="002D00E1" w:rsidRPr="002D00E1">
          <w:rPr>
            <w:rStyle w:val="ac"/>
            <w:rFonts w:ascii="宋体" w:eastAsia="宋体" w:hAnsi="宋体"/>
            <w:bCs/>
            <w:noProof/>
            <w:color w:val="auto"/>
            <w:sz w:val="24"/>
            <w:szCs w:val="24"/>
            <w:u w:val="none"/>
          </w:rPr>
          <w:t xml:space="preserve">5.1  </w:t>
        </w:r>
        <w:r w:rsidR="005923F6">
          <w:rPr>
            <w:rStyle w:val="ac"/>
            <w:rFonts w:ascii="宋体" w:eastAsia="宋体" w:hAnsi="宋体" w:hint="eastAsia"/>
            <w:bCs/>
            <w:noProof/>
            <w:color w:val="auto"/>
            <w:sz w:val="24"/>
            <w:szCs w:val="24"/>
            <w:u w:val="none"/>
          </w:rPr>
          <w:t>D</w:t>
        </w:r>
        <w:r w:rsidR="005923F6">
          <w:rPr>
            <w:rStyle w:val="ac"/>
            <w:rFonts w:ascii="宋体" w:eastAsia="宋体" w:hAnsi="宋体"/>
            <w:bCs/>
            <w:noProof/>
            <w:color w:val="auto"/>
            <w:sz w:val="24"/>
            <w:szCs w:val="24"/>
            <w:u w:val="none"/>
          </w:rPr>
          <w:t>oor</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_Toc173139956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9</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57" w:history="1">
        <w:r w:rsidR="002D00E1" w:rsidRPr="002D00E1">
          <w:rPr>
            <w:rStyle w:val="ac"/>
            <w:rFonts w:ascii="宋体" w:eastAsia="宋体" w:hAnsi="宋体"/>
            <w:bCs/>
            <w:noProof/>
            <w:color w:val="auto"/>
            <w:sz w:val="24"/>
            <w:szCs w:val="24"/>
            <w:u w:val="none"/>
          </w:rPr>
          <w:t xml:space="preserve">5.2  </w:t>
        </w:r>
        <w:r w:rsidR="005923F6">
          <w:rPr>
            <w:rStyle w:val="ac"/>
            <w:rFonts w:ascii="宋体" w:eastAsia="宋体" w:hAnsi="宋体" w:hint="eastAsia"/>
            <w:bCs/>
            <w:noProof/>
            <w:color w:val="auto"/>
            <w:sz w:val="24"/>
            <w:szCs w:val="24"/>
            <w:u w:val="none"/>
          </w:rPr>
          <w:t>W</w:t>
        </w:r>
        <w:r w:rsidR="005923F6">
          <w:rPr>
            <w:rStyle w:val="ac"/>
            <w:rFonts w:ascii="宋体" w:eastAsia="宋体" w:hAnsi="宋体"/>
            <w:bCs/>
            <w:noProof/>
            <w:color w:val="auto"/>
            <w:sz w:val="24"/>
            <w:szCs w:val="24"/>
            <w:u w:val="none"/>
          </w:rPr>
          <w:t>indow</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_Toc173139957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9</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58" w:history="1">
        <w:r w:rsidR="002D00E1" w:rsidRPr="002D00E1">
          <w:rPr>
            <w:rStyle w:val="ac"/>
            <w:rFonts w:ascii="宋体" w:eastAsia="宋体" w:hAnsi="宋体"/>
            <w:bCs/>
            <w:noProof/>
            <w:color w:val="auto"/>
            <w:sz w:val="24"/>
            <w:szCs w:val="24"/>
            <w:u w:val="none"/>
          </w:rPr>
          <w:t xml:space="preserve">5.3  </w:t>
        </w:r>
        <w:r w:rsidR="005923F6">
          <w:rPr>
            <w:rStyle w:val="ac"/>
            <w:rFonts w:ascii="宋体" w:eastAsia="宋体" w:hAnsi="宋体" w:hint="eastAsia"/>
            <w:bCs/>
            <w:noProof/>
            <w:color w:val="auto"/>
            <w:sz w:val="24"/>
            <w:szCs w:val="24"/>
            <w:u w:val="none"/>
          </w:rPr>
          <w:t>F</w:t>
        </w:r>
        <w:r w:rsidR="005923F6">
          <w:rPr>
            <w:rStyle w:val="ac"/>
            <w:rFonts w:ascii="宋体" w:eastAsia="宋体" w:hAnsi="宋体"/>
            <w:bCs/>
            <w:noProof/>
            <w:color w:val="auto"/>
            <w:sz w:val="24"/>
            <w:szCs w:val="24"/>
            <w:u w:val="none"/>
          </w:rPr>
          <w:t>itment</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_Toc173139958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10</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59" w:history="1">
        <w:r w:rsidR="002D00E1" w:rsidRPr="002D00E1">
          <w:rPr>
            <w:rStyle w:val="ac"/>
            <w:rFonts w:ascii="宋体" w:eastAsia="宋体" w:hAnsi="宋体"/>
            <w:bCs/>
            <w:noProof/>
            <w:color w:val="auto"/>
            <w:sz w:val="24"/>
            <w:szCs w:val="24"/>
            <w:u w:val="none"/>
          </w:rPr>
          <w:t xml:space="preserve">5.4  </w:t>
        </w:r>
        <w:r w:rsidR="00754FC3" w:rsidRPr="00754FC3">
          <w:rPr>
            <w:rStyle w:val="ac"/>
            <w:rFonts w:ascii="宋体" w:eastAsia="宋体" w:hAnsi="宋体"/>
            <w:bCs/>
            <w:noProof/>
            <w:color w:val="auto"/>
            <w:sz w:val="24"/>
            <w:szCs w:val="24"/>
            <w:u w:val="none"/>
          </w:rPr>
          <w:t>Parts of kitchen</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_Toc173139959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10</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60" w:history="1">
        <w:r w:rsidR="002D00E1" w:rsidRPr="002D00E1">
          <w:rPr>
            <w:rStyle w:val="ac"/>
            <w:rFonts w:ascii="宋体" w:eastAsia="宋体" w:hAnsi="宋体"/>
            <w:bCs/>
            <w:noProof/>
            <w:color w:val="auto"/>
            <w:sz w:val="24"/>
            <w:szCs w:val="24"/>
            <w:u w:val="none"/>
          </w:rPr>
          <w:t xml:space="preserve">5.5  </w:t>
        </w:r>
        <w:r w:rsidR="00754FC3" w:rsidRPr="00754FC3">
          <w:rPr>
            <w:rStyle w:val="ac"/>
            <w:rFonts w:ascii="宋体" w:eastAsia="宋体" w:hAnsi="宋体"/>
            <w:bCs/>
            <w:noProof/>
            <w:color w:val="auto"/>
            <w:sz w:val="24"/>
            <w:szCs w:val="24"/>
            <w:u w:val="none"/>
          </w:rPr>
          <w:t>Parts of bathroom</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_Toc173139960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11</w:t>
        </w:r>
        <w:r w:rsidR="002D00E1" w:rsidRPr="002D00E1">
          <w:rPr>
            <w:rFonts w:ascii="宋体" w:eastAsia="宋体" w:hAnsi="宋体"/>
            <w:noProof/>
            <w:webHidden/>
            <w:sz w:val="24"/>
            <w:szCs w:val="24"/>
          </w:rPr>
          <w:fldChar w:fldCharType="end"/>
        </w:r>
      </w:hyperlink>
    </w:p>
    <w:p w:rsidR="002D00E1" w:rsidRPr="002D00E1" w:rsidRDefault="00330399" w:rsidP="002D00E1">
      <w:pPr>
        <w:pStyle w:val="12"/>
        <w:tabs>
          <w:tab w:val="right" w:leader="dot" w:pos="8296"/>
        </w:tabs>
        <w:rPr>
          <w:rFonts w:ascii="宋体" w:eastAsia="宋体" w:hAnsi="宋体"/>
          <w:noProof/>
          <w:sz w:val="24"/>
          <w:szCs w:val="24"/>
        </w:rPr>
      </w:pPr>
      <w:hyperlink w:anchor="_Toc173139961" w:history="1">
        <w:r w:rsidR="002D00E1" w:rsidRPr="002D00E1">
          <w:rPr>
            <w:rStyle w:val="ac"/>
            <w:rFonts w:ascii="宋体" w:eastAsia="宋体" w:hAnsi="宋体"/>
            <w:bCs/>
            <w:noProof/>
            <w:color w:val="auto"/>
            <w:kern w:val="44"/>
            <w:sz w:val="24"/>
            <w:szCs w:val="24"/>
            <w:u w:val="none"/>
          </w:rPr>
          <w:t xml:space="preserve">6  </w:t>
        </w:r>
        <w:r w:rsidR="00F443B7" w:rsidRPr="00F443B7">
          <w:rPr>
            <w:rStyle w:val="ac"/>
            <w:rFonts w:ascii="宋体" w:eastAsia="宋体" w:hAnsi="宋体"/>
            <w:bCs/>
            <w:noProof/>
            <w:color w:val="auto"/>
            <w:kern w:val="44"/>
            <w:sz w:val="24"/>
            <w:szCs w:val="24"/>
            <w:u w:val="none"/>
          </w:rPr>
          <w:t>Pipeline</w:t>
        </w:r>
        <w:r w:rsidR="0080178B">
          <w:rPr>
            <w:rStyle w:val="ac"/>
            <w:rFonts w:ascii="宋体" w:eastAsia="宋体" w:hAnsi="宋体"/>
            <w:bCs/>
            <w:noProof/>
            <w:color w:val="auto"/>
            <w:kern w:val="44"/>
            <w:sz w:val="24"/>
            <w:szCs w:val="24"/>
            <w:u w:val="none"/>
          </w:rPr>
          <w:t>s</w:t>
        </w:r>
        <w:r w:rsidR="00F443B7" w:rsidRPr="00F443B7">
          <w:rPr>
            <w:rStyle w:val="ac"/>
            <w:rFonts w:ascii="宋体" w:eastAsia="宋体" w:hAnsi="宋体"/>
            <w:bCs/>
            <w:noProof/>
            <w:color w:val="auto"/>
            <w:kern w:val="44"/>
            <w:sz w:val="24"/>
            <w:szCs w:val="24"/>
            <w:u w:val="none"/>
          </w:rPr>
          <w:t xml:space="preserve"> </w:t>
        </w:r>
        <w:r w:rsidR="00F443B7">
          <w:rPr>
            <w:rStyle w:val="ac"/>
            <w:rFonts w:ascii="宋体" w:eastAsia="宋体" w:hAnsi="宋体"/>
            <w:bCs/>
            <w:noProof/>
            <w:color w:val="auto"/>
            <w:kern w:val="44"/>
            <w:sz w:val="24"/>
            <w:szCs w:val="24"/>
            <w:u w:val="none"/>
          </w:rPr>
          <w:t xml:space="preserve">and </w:t>
        </w:r>
        <w:r w:rsidR="00F443B7" w:rsidRPr="00F443B7">
          <w:rPr>
            <w:rStyle w:val="ac"/>
            <w:rFonts w:ascii="宋体" w:eastAsia="宋体" w:hAnsi="宋体"/>
            <w:bCs/>
            <w:noProof/>
            <w:color w:val="auto"/>
            <w:kern w:val="44"/>
            <w:sz w:val="24"/>
            <w:szCs w:val="24"/>
            <w:u w:val="none"/>
          </w:rPr>
          <w:t>terminal device</w:t>
        </w:r>
        <w:r w:rsidR="0080178B">
          <w:rPr>
            <w:rStyle w:val="ac"/>
            <w:rFonts w:ascii="宋体" w:eastAsia="宋体" w:hAnsi="宋体"/>
            <w:bCs/>
            <w:noProof/>
            <w:color w:val="auto"/>
            <w:kern w:val="44"/>
            <w:sz w:val="24"/>
            <w:szCs w:val="24"/>
            <w:u w:val="none"/>
          </w:rPr>
          <w:t>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_Toc173139961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12</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62" w:history="1">
        <w:r w:rsidR="002D00E1" w:rsidRPr="002D00E1">
          <w:rPr>
            <w:rStyle w:val="ac"/>
            <w:rFonts w:ascii="宋体" w:eastAsia="宋体" w:hAnsi="宋体"/>
            <w:bCs/>
            <w:noProof/>
            <w:color w:val="auto"/>
            <w:sz w:val="24"/>
            <w:szCs w:val="24"/>
            <w:u w:val="none"/>
          </w:rPr>
          <w:t xml:space="preserve">6.1  </w:t>
        </w:r>
        <w:r w:rsidR="0080178B">
          <w:rPr>
            <w:rStyle w:val="ac"/>
            <w:rFonts w:ascii="宋体" w:eastAsia="宋体" w:hAnsi="宋体"/>
            <w:bCs/>
            <w:noProof/>
            <w:color w:val="auto"/>
            <w:sz w:val="24"/>
            <w:szCs w:val="24"/>
            <w:u w:val="none"/>
          </w:rPr>
          <w:t>P</w:t>
        </w:r>
        <w:r w:rsidR="0080178B" w:rsidRPr="0080178B">
          <w:rPr>
            <w:rStyle w:val="ac"/>
            <w:rFonts w:ascii="宋体" w:eastAsia="宋体" w:hAnsi="宋体"/>
            <w:bCs/>
            <w:noProof/>
            <w:color w:val="auto"/>
            <w:sz w:val="24"/>
            <w:szCs w:val="24"/>
            <w:u w:val="none"/>
          </w:rPr>
          <w:t>ipe</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_Toc173139962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12</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63" w:history="1">
        <w:r w:rsidR="002D00E1" w:rsidRPr="002D00E1">
          <w:rPr>
            <w:rStyle w:val="ac"/>
            <w:rFonts w:ascii="宋体" w:eastAsia="宋体" w:hAnsi="宋体"/>
            <w:bCs/>
            <w:noProof/>
            <w:color w:val="auto"/>
            <w:sz w:val="24"/>
            <w:szCs w:val="24"/>
            <w:u w:val="none"/>
          </w:rPr>
          <w:t xml:space="preserve">6.2  </w:t>
        </w:r>
        <w:r w:rsidR="0080178B" w:rsidRPr="0080178B">
          <w:rPr>
            <w:rStyle w:val="ac"/>
            <w:rFonts w:ascii="宋体" w:eastAsia="宋体" w:hAnsi="宋体"/>
            <w:bCs/>
            <w:noProof/>
            <w:color w:val="auto"/>
            <w:sz w:val="24"/>
            <w:szCs w:val="24"/>
            <w:u w:val="none"/>
          </w:rPr>
          <w:t>Additive pipe pressure water supply devices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_Toc173139963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12</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64" w:history="1">
        <w:r w:rsidR="002D00E1" w:rsidRPr="002D00E1">
          <w:rPr>
            <w:rStyle w:val="ac"/>
            <w:rFonts w:ascii="宋体" w:eastAsia="宋体" w:hAnsi="宋体"/>
            <w:bCs/>
            <w:noProof/>
            <w:color w:val="auto"/>
            <w:sz w:val="24"/>
            <w:szCs w:val="24"/>
            <w:u w:val="none"/>
          </w:rPr>
          <w:t xml:space="preserve">6.3  </w:t>
        </w:r>
        <w:r w:rsidR="0080178B">
          <w:rPr>
            <w:rStyle w:val="ac"/>
            <w:rFonts w:ascii="宋体" w:eastAsia="宋体" w:hAnsi="宋体" w:hint="eastAsia"/>
            <w:bCs/>
            <w:noProof/>
            <w:color w:val="auto"/>
            <w:sz w:val="24"/>
            <w:szCs w:val="24"/>
            <w:u w:val="none"/>
          </w:rPr>
          <w:t>S</w:t>
        </w:r>
        <w:r w:rsidR="0080178B">
          <w:rPr>
            <w:rStyle w:val="ac"/>
            <w:rFonts w:ascii="宋体" w:eastAsia="宋体" w:hAnsi="宋体"/>
            <w:bCs/>
            <w:noProof/>
            <w:color w:val="auto"/>
            <w:sz w:val="24"/>
            <w:szCs w:val="24"/>
            <w:u w:val="none"/>
          </w:rPr>
          <w:t>econdary water supply equipment</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_Toc173139964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13</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65" w:history="1">
        <w:r w:rsidR="002D00E1" w:rsidRPr="002D00E1">
          <w:rPr>
            <w:rStyle w:val="ac"/>
            <w:rFonts w:ascii="宋体" w:eastAsia="宋体" w:hAnsi="宋体"/>
            <w:bCs/>
            <w:noProof/>
            <w:color w:val="auto"/>
            <w:sz w:val="24"/>
            <w:szCs w:val="24"/>
            <w:u w:val="none"/>
          </w:rPr>
          <w:t xml:space="preserve">6.4  </w:t>
        </w:r>
        <w:r w:rsidR="0080178B" w:rsidRPr="0080178B">
          <w:rPr>
            <w:rStyle w:val="ac"/>
            <w:rFonts w:ascii="宋体" w:eastAsia="宋体" w:hAnsi="宋体"/>
            <w:bCs/>
            <w:noProof/>
            <w:color w:val="auto"/>
            <w:sz w:val="24"/>
            <w:szCs w:val="24"/>
            <w:u w:val="none"/>
          </w:rPr>
          <w:t>Floor drain</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_Toc173139965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13</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66" w:history="1">
        <w:r w:rsidR="002D00E1" w:rsidRPr="002D00E1">
          <w:rPr>
            <w:rStyle w:val="ac"/>
            <w:rFonts w:ascii="宋体" w:eastAsia="宋体" w:hAnsi="宋体"/>
            <w:bCs/>
            <w:noProof/>
            <w:color w:val="auto"/>
            <w:sz w:val="24"/>
            <w:szCs w:val="24"/>
            <w:u w:val="none"/>
          </w:rPr>
          <w:t xml:space="preserve">6.5  </w:t>
        </w:r>
        <w:r w:rsidR="0080178B" w:rsidRPr="0080178B">
          <w:rPr>
            <w:rStyle w:val="ac"/>
            <w:rFonts w:ascii="宋体" w:eastAsia="宋体" w:hAnsi="宋体"/>
            <w:bCs/>
            <w:noProof/>
            <w:color w:val="auto"/>
            <w:sz w:val="24"/>
            <w:szCs w:val="24"/>
            <w:u w:val="none"/>
          </w:rPr>
          <w:t>Shower</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_Toc173139966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13</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67" w:history="1">
        <w:r w:rsidR="002D00E1" w:rsidRPr="002D00E1">
          <w:rPr>
            <w:rStyle w:val="ac"/>
            <w:rFonts w:ascii="宋体" w:eastAsia="宋体" w:hAnsi="宋体"/>
            <w:bCs/>
            <w:noProof/>
            <w:color w:val="auto"/>
            <w:sz w:val="24"/>
            <w:szCs w:val="24"/>
            <w:u w:val="none"/>
          </w:rPr>
          <w:t xml:space="preserve">6.6  </w:t>
        </w:r>
        <w:r w:rsidR="0080178B">
          <w:rPr>
            <w:rStyle w:val="ac"/>
            <w:rFonts w:ascii="宋体" w:eastAsia="宋体" w:hAnsi="宋体"/>
            <w:bCs/>
            <w:noProof/>
            <w:color w:val="auto"/>
            <w:sz w:val="24"/>
            <w:szCs w:val="24"/>
            <w:u w:val="none"/>
          </w:rPr>
          <w:t>F</w:t>
        </w:r>
        <w:r w:rsidR="0080178B" w:rsidRPr="0080178B">
          <w:rPr>
            <w:rStyle w:val="ac"/>
            <w:rFonts w:ascii="宋体" w:eastAsia="宋体" w:hAnsi="宋体"/>
            <w:bCs/>
            <w:noProof/>
            <w:color w:val="auto"/>
            <w:sz w:val="24"/>
            <w:szCs w:val="24"/>
            <w:u w:val="none"/>
          </w:rPr>
          <w:t>aucets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_Toc173139967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13</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68" w:history="1">
        <w:r w:rsidR="002D00E1" w:rsidRPr="002D00E1">
          <w:rPr>
            <w:rStyle w:val="ac"/>
            <w:rFonts w:ascii="宋体" w:eastAsia="宋体" w:hAnsi="宋体"/>
            <w:bCs/>
            <w:noProof/>
            <w:color w:val="auto"/>
            <w:sz w:val="24"/>
            <w:szCs w:val="24"/>
            <w:u w:val="none"/>
          </w:rPr>
          <w:t xml:space="preserve">6.7 </w:t>
        </w:r>
        <w:r w:rsidR="0080178B">
          <w:rPr>
            <w:rStyle w:val="ac"/>
            <w:rFonts w:ascii="宋体" w:eastAsia="宋体" w:hAnsi="宋体"/>
            <w:bCs/>
            <w:noProof/>
            <w:color w:val="auto"/>
            <w:sz w:val="24"/>
            <w:szCs w:val="24"/>
            <w:u w:val="none"/>
          </w:rPr>
          <w:t xml:space="preserve"> R</w:t>
        </w:r>
        <w:r w:rsidR="0080178B" w:rsidRPr="0080178B">
          <w:rPr>
            <w:rStyle w:val="ac"/>
            <w:rFonts w:ascii="宋体" w:eastAsia="宋体" w:hAnsi="宋体"/>
            <w:bCs/>
            <w:noProof/>
            <w:color w:val="auto"/>
            <w:sz w:val="24"/>
            <w:szCs w:val="24"/>
            <w:u w:val="none"/>
          </w:rPr>
          <w:t>adiator</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_Toc173139968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14</w:t>
        </w:r>
        <w:r w:rsidR="002D00E1" w:rsidRPr="002D00E1">
          <w:rPr>
            <w:rFonts w:ascii="宋体" w:eastAsia="宋体" w:hAnsi="宋体"/>
            <w:noProof/>
            <w:webHidden/>
            <w:sz w:val="24"/>
            <w:szCs w:val="24"/>
          </w:rPr>
          <w:fldChar w:fldCharType="end"/>
        </w:r>
      </w:hyperlink>
    </w:p>
    <w:p w:rsidR="002D00E1" w:rsidRPr="002D00E1" w:rsidRDefault="00330399" w:rsidP="002D00E1">
      <w:pPr>
        <w:pStyle w:val="2"/>
        <w:tabs>
          <w:tab w:val="right" w:leader="dot" w:pos="8296"/>
        </w:tabs>
        <w:rPr>
          <w:rFonts w:ascii="宋体" w:eastAsia="宋体" w:hAnsi="宋体"/>
          <w:noProof/>
          <w:sz w:val="24"/>
          <w:szCs w:val="24"/>
        </w:rPr>
      </w:pPr>
      <w:hyperlink w:anchor="_Toc173139969" w:history="1">
        <w:r w:rsidR="002D00E1" w:rsidRPr="002D00E1">
          <w:rPr>
            <w:rStyle w:val="ac"/>
            <w:rFonts w:ascii="宋体" w:eastAsia="宋体" w:hAnsi="宋体"/>
            <w:bCs/>
            <w:noProof/>
            <w:color w:val="auto"/>
            <w:sz w:val="24"/>
            <w:szCs w:val="24"/>
            <w:u w:val="none"/>
          </w:rPr>
          <w:t xml:space="preserve">6.8  </w:t>
        </w:r>
        <w:r w:rsidR="00E0670E">
          <w:rPr>
            <w:rStyle w:val="ac"/>
            <w:rFonts w:ascii="宋体" w:eastAsia="宋体" w:hAnsi="宋体"/>
            <w:bCs/>
            <w:noProof/>
            <w:color w:val="auto"/>
            <w:sz w:val="24"/>
            <w:szCs w:val="24"/>
            <w:u w:val="none"/>
          </w:rPr>
          <w:t>S</w:t>
        </w:r>
        <w:r w:rsidR="0080178B">
          <w:rPr>
            <w:rStyle w:val="ac"/>
            <w:rFonts w:ascii="宋体" w:eastAsia="宋体" w:hAnsi="宋体"/>
            <w:bCs/>
            <w:noProof/>
            <w:color w:val="auto"/>
            <w:sz w:val="24"/>
            <w:szCs w:val="24"/>
            <w:u w:val="none"/>
          </w:rPr>
          <w:t>witch</w:t>
        </w:r>
        <w:r w:rsidR="004264E6">
          <w:rPr>
            <w:rStyle w:val="ac"/>
            <w:rFonts w:ascii="宋体" w:eastAsia="宋体" w:hAnsi="宋体"/>
            <w:bCs/>
            <w:noProof/>
            <w:color w:val="auto"/>
            <w:sz w:val="24"/>
            <w:szCs w:val="24"/>
            <w:u w:val="none"/>
          </w:rPr>
          <w:t>es</w:t>
        </w:r>
        <w:r w:rsidR="0080178B">
          <w:rPr>
            <w:rStyle w:val="ac"/>
            <w:rFonts w:ascii="宋体" w:eastAsia="宋体" w:hAnsi="宋体"/>
            <w:bCs/>
            <w:noProof/>
            <w:color w:val="auto"/>
            <w:sz w:val="24"/>
            <w:szCs w:val="24"/>
            <w:u w:val="none"/>
          </w:rPr>
          <w:t xml:space="preserve"> and </w:t>
        </w:r>
        <w:r w:rsidR="00E0670E" w:rsidRPr="00E0670E">
          <w:rPr>
            <w:rStyle w:val="ac"/>
            <w:rFonts w:ascii="宋体" w:eastAsia="宋体" w:hAnsi="宋体"/>
            <w:bCs/>
            <w:noProof/>
            <w:color w:val="auto"/>
            <w:sz w:val="24"/>
            <w:szCs w:val="24"/>
            <w:u w:val="none"/>
          </w:rPr>
          <w:t>socket-outlets</w:t>
        </w:r>
        <w:r w:rsidR="00E0670E">
          <w:rPr>
            <w:rStyle w:val="ac"/>
            <w:rFonts w:ascii="宋体" w:eastAsia="宋体" w:hAnsi="宋体"/>
            <w:bCs/>
            <w:noProof/>
            <w:color w:val="auto"/>
            <w:sz w:val="24"/>
            <w:szCs w:val="24"/>
            <w:u w:val="none"/>
          </w:rPr>
          <w:t xml:space="preserve"> </w:t>
        </w:r>
        <w:r w:rsidR="00E0670E" w:rsidRPr="00E0670E">
          <w:rPr>
            <w:rStyle w:val="ac"/>
            <w:rFonts w:ascii="宋体" w:eastAsia="宋体" w:hAnsi="宋体"/>
            <w:bCs/>
            <w:noProof/>
            <w:color w:val="auto"/>
            <w:sz w:val="24"/>
            <w:szCs w:val="24"/>
            <w:u w:val="none"/>
          </w:rPr>
          <w:t>for household</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_Toc173139969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14</w:t>
        </w:r>
        <w:r w:rsidR="002D00E1" w:rsidRPr="002D00E1">
          <w:rPr>
            <w:rFonts w:ascii="宋体" w:eastAsia="宋体" w:hAnsi="宋体"/>
            <w:noProof/>
            <w:webHidden/>
            <w:sz w:val="24"/>
            <w:szCs w:val="24"/>
          </w:rPr>
          <w:fldChar w:fldCharType="end"/>
        </w:r>
      </w:hyperlink>
    </w:p>
    <w:p w:rsidR="002D00E1" w:rsidRPr="002D00E1" w:rsidRDefault="00330399" w:rsidP="002D00E1">
      <w:pPr>
        <w:pStyle w:val="12"/>
        <w:tabs>
          <w:tab w:val="right" w:leader="dot" w:pos="8296"/>
        </w:tabs>
        <w:rPr>
          <w:rFonts w:ascii="宋体" w:eastAsia="宋体" w:hAnsi="宋体"/>
          <w:noProof/>
          <w:sz w:val="24"/>
          <w:szCs w:val="24"/>
        </w:rPr>
      </w:pPr>
      <w:hyperlink w:anchor="_Toc173139970" w:history="1">
        <w:r w:rsidR="0080178B">
          <w:rPr>
            <w:rStyle w:val="ac"/>
            <w:rFonts w:ascii="宋体" w:eastAsia="宋体" w:hAnsi="宋体" w:hint="eastAsia"/>
            <w:bCs/>
            <w:noProof/>
            <w:color w:val="auto"/>
            <w:kern w:val="44"/>
            <w:sz w:val="24"/>
            <w:szCs w:val="24"/>
            <w:u w:val="none"/>
          </w:rPr>
          <w:t>A</w:t>
        </w:r>
        <w:r w:rsidR="00957F1D">
          <w:rPr>
            <w:rStyle w:val="ac"/>
            <w:rFonts w:ascii="宋体" w:eastAsia="宋体" w:hAnsi="宋体"/>
            <w:bCs/>
            <w:noProof/>
            <w:color w:val="auto"/>
            <w:kern w:val="44"/>
            <w:sz w:val="24"/>
            <w:szCs w:val="24"/>
            <w:u w:val="none"/>
          </w:rPr>
          <w:t xml:space="preserve">ppendix </w:t>
        </w:r>
        <w:r w:rsidR="002D00E1" w:rsidRPr="002D00E1">
          <w:rPr>
            <w:rStyle w:val="ac"/>
            <w:rFonts w:ascii="宋体" w:eastAsia="宋体" w:hAnsi="宋体"/>
            <w:bCs/>
            <w:noProof/>
            <w:color w:val="auto"/>
            <w:kern w:val="44"/>
            <w:sz w:val="24"/>
            <w:szCs w:val="24"/>
            <w:u w:val="none"/>
          </w:rPr>
          <w:t xml:space="preserve">A </w:t>
        </w:r>
        <w:r w:rsidR="0097588A">
          <w:rPr>
            <w:rStyle w:val="ac"/>
            <w:rFonts w:ascii="宋体" w:eastAsia="宋体" w:hAnsi="宋体"/>
            <w:bCs/>
            <w:noProof/>
            <w:color w:val="auto"/>
            <w:kern w:val="44"/>
            <w:sz w:val="24"/>
            <w:szCs w:val="24"/>
            <w:u w:val="none"/>
          </w:rPr>
          <w:t xml:space="preserve"> </w:t>
        </w:r>
        <w:r w:rsidR="004264E6" w:rsidRPr="004264E6">
          <w:rPr>
            <w:rStyle w:val="ac"/>
            <w:rFonts w:ascii="宋体" w:eastAsia="宋体" w:hAnsi="宋体"/>
            <w:bCs/>
            <w:noProof/>
            <w:color w:val="auto"/>
            <w:kern w:val="44"/>
            <w:sz w:val="24"/>
            <w:szCs w:val="24"/>
            <w:u w:val="none"/>
          </w:rPr>
          <w:t>The declare list</w:t>
        </w:r>
        <w:r w:rsidR="004264E6">
          <w:rPr>
            <w:rStyle w:val="ac"/>
            <w:rFonts w:ascii="宋体" w:eastAsia="宋体" w:hAnsi="宋体"/>
            <w:bCs/>
            <w:noProof/>
            <w:color w:val="auto"/>
            <w:kern w:val="44"/>
            <w:sz w:val="24"/>
            <w:szCs w:val="24"/>
            <w:u w:val="none"/>
          </w:rPr>
          <w:t xml:space="preserve"> for</w:t>
        </w:r>
        <w:r w:rsidR="004264E6" w:rsidRPr="004264E6">
          <w:rPr>
            <w:rStyle w:val="ac"/>
            <w:rFonts w:ascii="宋体" w:eastAsia="宋体" w:hAnsi="宋体"/>
            <w:bCs/>
            <w:noProof/>
            <w:color w:val="auto"/>
            <w:kern w:val="44"/>
            <w:sz w:val="24"/>
            <w:szCs w:val="24"/>
            <w:u w:val="none"/>
          </w:rPr>
          <w:t xml:space="preserve"> health performance </w:t>
        </w:r>
        <w:r w:rsidR="004264E6">
          <w:rPr>
            <w:rStyle w:val="ac"/>
            <w:rFonts w:ascii="宋体" w:eastAsia="宋体" w:hAnsi="宋体"/>
            <w:bCs/>
            <w:noProof/>
            <w:color w:val="auto"/>
            <w:kern w:val="44"/>
            <w:sz w:val="24"/>
            <w:szCs w:val="24"/>
            <w:u w:val="none"/>
          </w:rPr>
          <w:t xml:space="preserve">of </w:t>
        </w:r>
        <w:r w:rsidR="004264E6" w:rsidRPr="004264E6">
          <w:rPr>
            <w:rStyle w:val="ac"/>
            <w:rFonts w:ascii="宋体" w:eastAsia="宋体" w:hAnsi="宋体"/>
            <w:bCs/>
            <w:noProof/>
            <w:color w:val="auto"/>
            <w:kern w:val="44"/>
            <w:sz w:val="24"/>
            <w:szCs w:val="24"/>
            <w:u w:val="none"/>
          </w:rPr>
          <w:t>parts in residence</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_Toc173139970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w:t>
        </w:r>
        <w:r w:rsidR="00FE4B8C">
          <w:rPr>
            <w:rFonts w:ascii="宋体" w:eastAsia="宋体" w:hAnsi="宋体" w:hint="eastAsia"/>
            <w:noProof/>
            <w:webHidden/>
            <w:sz w:val="24"/>
            <w:szCs w:val="24"/>
          </w:rPr>
          <w:t>5</w:t>
        </w:r>
        <w:r w:rsidR="002D00E1" w:rsidRPr="002D00E1">
          <w:rPr>
            <w:rFonts w:ascii="宋体" w:eastAsia="宋体" w:hAnsi="宋体"/>
            <w:noProof/>
            <w:webHidden/>
            <w:sz w:val="24"/>
            <w:szCs w:val="24"/>
          </w:rPr>
          <w:fldChar w:fldCharType="end"/>
        </w:r>
      </w:hyperlink>
    </w:p>
    <w:p w:rsidR="002D00E1" w:rsidRPr="002D00E1" w:rsidRDefault="00330399" w:rsidP="002D00E1">
      <w:pPr>
        <w:pStyle w:val="12"/>
        <w:tabs>
          <w:tab w:val="right" w:leader="dot" w:pos="8296"/>
        </w:tabs>
        <w:rPr>
          <w:rFonts w:ascii="宋体" w:eastAsia="宋体" w:hAnsi="宋体"/>
          <w:noProof/>
          <w:sz w:val="24"/>
          <w:szCs w:val="24"/>
        </w:rPr>
      </w:pPr>
      <w:hyperlink w:anchor="_Toc173139971" w:history="1">
        <w:r w:rsidR="00957F1D">
          <w:rPr>
            <w:rStyle w:val="ac"/>
            <w:rFonts w:ascii="宋体" w:eastAsia="宋体" w:hAnsi="宋体" w:cs="Times New Roman" w:hint="eastAsia"/>
            <w:bCs/>
            <w:noProof/>
            <w:color w:val="auto"/>
            <w:spacing w:val="4"/>
            <w:kern w:val="44"/>
            <w:sz w:val="24"/>
            <w:szCs w:val="24"/>
            <w:u w:val="none"/>
          </w:rPr>
          <w:t>E</w:t>
        </w:r>
        <w:r w:rsidR="00957F1D">
          <w:rPr>
            <w:rStyle w:val="ac"/>
            <w:rFonts w:ascii="宋体" w:eastAsia="宋体" w:hAnsi="宋体" w:cs="Times New Roman"/>
            <w:bCs/>
            <w:noProof/>
            <w:color w:val="auto"/>
            <w:spacing w:val="4"/>
            <w:kern w:val="44"/>
            <w:sz w:val="24"/>
            <w:szCs w:val="24"/>
            <w:u w:val="none"/>
          </w:rPr>
          <w:t>xplanation of wording</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_Toc173139971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w:t>
        </w:r>
        <w:r w:rsidR="00FE4B8C">
          <w:rPr>
            <w:rFonts w:ascii="宋体" w:eastAsia="宋体" w:hAnsi="宋体" w:hint="eastAsia"/>
            <w:noProof/>
            <w:webHidden/>
            <w:sz w:val="24"/>
            <w:szCs w:val="24"/>
          </w:rPr>
          <w:t>6</w:t>
        </w:r>
        <w:r w:rsidR="002D00E1" w:rsidRPr="002D00E1">
          <w:rPr>
            <w:rFonts w:ascii="宋体" w:eastAsia="宋体" w:hAnsi="宋体"/>
            <w:noProof/>
            <w:webHidden/>
            <w:sz w:val="24"/>
            <w:szCs w:val="24"/>
          </w:rPr>
          <w:fldChar w:fldCharType="end"/>
        </w:r>
      </w:hyperlink>
    </w:p>
    <w:p w:rsidR="002D00E1" w:rsidRPr="002D00E1" w:rsidRDefault="00330399" w:rsidP="002D00E1">
      <w:pPr>
        <w:pStyle w:val="12"/>
        <w:tabs>
          <w:tab w:val="right" w:leader="dot" w:pos="8296"/>
        </w:tabs>
        <w:rPr>
          <w:rFonts w:ascii="宋体" w:eastAsia="宋体" w:hAnsi="宋体"/>
          <w:noProof/>
          <w:sz w:val="24"/>
          <w:szCs w:val="24"/>
        </w:rPr>
      </w:pPr>
      <w:hyperlink w:anchor="_Toc173139972" w:history="1">
        <w:r w:rsidR="00957F1D">
          <w:rPr>
            <w:rStyle w:val="ac"/>
            <w:rFonts w:ascii="宋体" w:eastAsia="宋体" w:hAnsi="宋体" w:hint="eastAsia"/>
            <w:bCs/>
            <w:noProof/>
            <w:color w:val="auto"/>
            <w:kern w:val="44"/>
            <w:sz w:val="24"/>
            <w:szCs w:val="24"/>
            <w:u w:val="none"/>
          </w:rPr>
          <w:t>L</w:t>
        </w:r>
        <w:r w:rsidR="00957F1D">
          <w:rPr>
            <w:rStyle w:val="ac"/>
            <w:rFonts w:ascii="宋体" w:eastAsia="宋体" w:hAnsi="宋体"/>
            <w:bCs/>
            <w:noProof/>
            <w:color w:val="auto"/>
            <w:kern w:val="44"/>
            <w:sz w:val="24"/>
            <w:szCs w:val="24"/>
            <w:u w:val="none"/>
          </w:rPr>
          <w:t>ist of quoted standards</w:t>
        </w:r>
        <w:r w:rsidR="002D00E1" w:rsidRPr="002D00E1">
          <w:rPr>
            <w:rFonts w:ascii="宋体" w:eastAsia="宋体" w:hAnsi="宋体"/>
            <w:noProof/>
            <w:webHidden/>
            <w:sz w:val="24"/>
            <w:szCs w:val="24"/>
          </w:rPr>
          <w:tab/>
        </w:r>
        <w:r w:rsidR="002D00E1" w:rsidRPr="002D00E1">
          <w:rPr>
            <w:rFonts w:ascii="宋体" w:eastAsia="宋体" w:hAnsi="宋体"/>
            <w:noProof/>
            <w:webHidden/>
            <w:sz w:val="24"/>
            <w:szCs w:val="24"/>
          </w:rPr>
          <w:fldChar w:fldCharType="begin"/>
        </w:r>
        <w:r w:rsidR="002D00E1" w:rsidRPr="002D00E1">
          <w:rPr>
            <w:rFonts w:ascii="宋体" w:eastAsia="宋体" w:hAnsi="宋体"/>
            <w:noProof/>
            <w:webHidden/>
            <w:sz w:val="24"/>
            <w:szCs w:val="24"/>
          </w:rPr>
          <w:instrText xml:space="preserve"> PAGEREF _Toc173139972 \h </w:instrText>
        </w:r>
        <w:r w:rsidR="002D00E1" w:rsidRPr="002D00E1">
          <w:rPr>
            <w:rFonts w:ascii="宋体" w:eastAsia="宋体" w:hAnsi="宋体"/>
            <w:noProof/>
            <w:webHidden/>
            <w:sz w:val="24"/>
            <w:szCs w:val="24"/>
          </w:rPr>
        </w:r>
        <w:r w:rsidR="002D00E1" w:rsidRPr="002D00E1">
          <w:rPr>
            <w:rFonts w:ascii="宋体" w:eastAsia="宋体" w:hAnsi="宋体"/>
            <w:noProof/>
            <w:webHidden/>
            <w:sz w:val="24"/>
            <w:szCs w:val="24"/>
          </w:rPr>
          <w:fldChar w:fldCharType="separate"/>
        </w:r>
        <w:r w:rsidR="002D00E1" w:rsidRPr="002D00E1">
          <w:rPr>
            <w:rFonts w:ascii="宋体" w:eastAsia="宋体" w:hAnsi="宋体"/>
            <w:noProof/>
            <w:webHidden/>
            <w:sz w:val="24"/>
            <w:szCs w:val="24"/>
          </w:rPr>
          <w:t>1</w:t>
        </w:r>
        <w:r w:rsidR="00FE4B8C">
          <w:rPr>
            <w:rFonts w:ascii="宋体" w:eastAsia="宋体" w:hAnsi="宋体" w:hint="eastAsia"/>
            <w:noProof/>
            <w:webHidden/>
            <w:sz w:val="24"/>
            <w:szCs w:val="24"/>
          </w:rPr>
          <w:t>7</w:t>
        </w:r>
        <w:r w:rsidR="002D00E1" w:rsidRPr="002D00E1">
          <w:rPr>
            <w:rFonts w:ascii="宋体" w:eastAsia="宋体" w:hAnsi="宋体"/>
            <w:noProof/>
            <w:webHidden/>
            <w:sz w:val="24"/>
            <w:szCs w:val="24"/>
          </w:rPr>
          <w:fldChar w:fldCharType="end"/>
        </w:r>
      </w:hyperlink>
    </w:p>
    <w:p w:rsidR="002D00E1" w:rsidRPr="000D76B5" w:rsidRDefault="00330399" w:rsidP="002D00E1">
      <w:pPr>
        <w:pStyle w:val="12"/>
        <w:tabs>
          <w:tab w:val="right" w:leader="dot" w:pos="8296"/>
        </w:tabs>
        <w:rPr>
          <w:rFonts w:ascii="宋体" w:eastAsia="宋体" w:hAnsi="宋体"/>
          <w:noProof/>
          <w:sz w:val="24"/>
          <w:szCs w:val="24"/>
        </w:rPr>
      </w:pPr>
      <w:hyperlink w:anchor="_Toc173139973" w:history="1">
        <w:r w:rsidR="00957F1D">
          <w:rPr>
            <w:rStyle w:val="ac"/>
            <w:rFonts w:ascii="宋体" w:eastAsia="宋体" w:hAnsi="宋体" w:cs="Times New Roman" w:hint="eastAsia"/>
            <w:bCs/>
            <w:noProof/>
            <w:color w:val="auto"/>
            <w:kern w:val="44"/>
            <w:sz w:val="24"/>
            <w:szCs w:val="24"/>
            <w:u w:val="none"/>
          </w:rPr>
          <w:t>A</w:t>
        </w:r>
        <w:r w:rsidR="00957F1D">
          <w:rPr>
            <w:rStyle w:val="ac"/>
            <w:rFonts w:ascii="宋体" w:eastAsia="宋体" w:hAnsi="宋体" w:cs="Times New Roman"/>
            <w:bCs/>
            <w:noProof/>
            <w:color w:val="auto"/>
            <w:kern w:val="44"/>
            <w:sz w:val="24"/>
            <w:szCs w:val="24"/>
            <w:u w:val="none"/>
          </w:rPr>
          <w:t>ddition:Explanation of provisions</w:t>
        </w:r>
        <w:r w:rsidR="002D00E1" w:rsidRPr="002D00E1">
          <w:rPr>
            <w:rFonts w:ascii="宋体" w:eastAsia="宋体" w:hAnsi="宋体"/>
            <w:noProof/>
            <w:webHidden/>
            <w:sz w:val="24"/>
            <w:szCs w:val="24"/>
          </w:rPr>
          <w:tab/>
        </w:r>
        <w:r w:rsidR="00FE4B8C">
          <w:rPr>
            <w:rFonts w:ascii="宋体" w:eastAsia="宋体" w:hAnsi="宋体" w:hint="eastAsia"/>
            <w:noProof/>
            <w:webHidden/>
            <w:sz w:val="24"/>
            <w:szCs w:val="24"/>
          </w:rPr>
          <w:t>19</w:t>
        </w:r>
      </w:hyperlink>
    </w:p>
    <w:p w:rsidR="00BC1365" w:rsidRDefault="00BC1365">
      <w:pPr>
        <w:spacing w:line="360" w:lineRule="auto"/>
        <w:rPr>
          <w:rFonts w:ascii="Times New Roman" w:eastAsia="宋体" w:hAnsi="Times New Roman" w:cs="Times New Roman"/>
        </w:rPr>
      </w:pPr>
    </w:p>
    <w:p w:rsidR="00BC1365" w:rsidRDefault="00BC1365">
      <w:pPr>
        <w:spacing w:line="360" w:lineRule="auto"/>
        <w:rPr>
          <w:rFonts w:ascii="Times New Roman" w:eastAsia="宋体" w:hAnsi="Times New Roman" w:cs="Times New Roman"/>
        </w:rPr>
        <w:sectPr w:rsidR="00BC1365">
          <w:pgSz w:w="11906" w:h="16838"/>
          <w:pgMar w:top="1440" w:right="1800" w:bottom="1440" w:left="1800" w:header="851" w:footer="992" w:gutter="0"/>
          <w:cols w:space="425"/>
          <w:docGrid w:type="lines" w:linePitch="312"/>
        </w:sectPr>
      </w:pPr>
    </w:p>
    <w:p w:rsidR="00BC1365" w:rsidRDefault="003F7F1B">
      <w:pPr>
        <w:spacing w:line="360" w:lineRule="auto"/>
        <w:jc w:val="center"/>
        <w:outlineLvl w:val="0"/>
        <w:rPr>
          <w:rFonts w:ascii="Times New Roman" w:eastAsia="宋体" w:hAnsi="Times New Roman" w:cs="Times New Roman"/>
          <w:b/>
          <w:bCs/>
          <w:kern w:val="44"/>
          <w:sz w:val="32"/>
          <w:szCs w:val="44"/>
        </w:rPr>
      </w:pPr>
      <w:bookmarkStart w:id="3" w:name="_Toc80719905"/>
      <w:bookmarkStart w:id="4" w:name="_Toc173139943"/>
      <w:r>
        <w:rPr>
          <w:rFonts w:ascii="Times New Roman" w:eastAsia="宋体" w:hAnsi="Times New Roman" w:cs="Times New Roman"/>
          <w:b/>
          <w:bCs/>
          <w:kern w:val="44"/>
          <w:sz w:val="32"/>
          <w:szCs w:val="44"/>
        </w:rPr>
        <w:lastRenderedPageBreak/>
        <w:t xml:space="preserve">1  </w:t>
      </w:r>
      <w:r>
        <w:rPr>
          <w:rFonts w:ascii="Times New Roman" w:eastAsia="宋体" w:hAnsi="Times New Roman" w:cs="Times New Roman"/>
          <w:b/>
          <w:bCs/>
          <w:kern w:val="44"/>
          <w:sz w:val="32"/>
          <w:szCs w:val="44"/>
        </w:rPr>
        <w:t>总</w:t>
      </w:r>
      <w:r>
        <w:rPr>
          <w:rFonts w:ascii="Times New Roman" w:eastAsia="宋体" w:hAnsi="Times New Roman" w:cs="Times New Roman" w:hint="eastAsia"/>
          <w:b/>
          <w:bCs/>
          <w:kern w:val="44"/>
          <w:sz w:val="32"/>
          <w:szCs w:val="44"/>
        </w:rPr>
        <w:t xml:space="preserve">  </w:t>
      </w:r>
      <w:r>
        <w:rPr>
          <w:rFonts w:ascii="Times New Roman" w:eastAsia="宋体" w:hAnsi="Times New Roman" w:cs="Times New Roman"/>
          <w:b/>
          <w:bCs/>
          <w:kern w:val="44"/>
          <w:sz w:val="32"/>
          <w:szCs w:val="44"/>
        </w:rPr>
        <w:t>则</w:t>
      </w:r>
      <w:bookmarkEnd w:id="3"/>
      <w:bookmarkEnd w:id="4"/>
    </w:p>
    <w:p w:rsidR="00BC1365" w:rsidRDefault="003F7F1B">
      <w:pPr>
        <w:spacing w:line="360" w:lineRule="auto"/>
        <w:rPr>
          <w:rFonts w:ascii="Times New Roman" w:eastAsia="宋体" w:hAnsi="Times New Roman" w:cs="Times New Roman"/>
          <w:sz w:val="24"/>
          <w:szCs w:val="24"/>
        </w:rPr>
      </w:pPr>
      <w:r>
        <w:rPr>
          <w:rFonts w:ascii="Times New Roman" w:eastAsia="宋体" w:hAnsi="Times New Roman" w:cs="Times New Roman"/>
          <w:b/>
          <w:bCs/>
          <w:kern w:val="0"/>
          <w:sz w:val="24"/>
          <w:szCs w:val="24"/>
        </w:rPr>
        <w:t xml:space="preserve">1.0.1  </w:t>
      </w:r>
      <w:r>
        <w:rPr>
          <w:rFonts w:ascii="Times New Roman" w:eastAsia="宋体" w:hAnsi="Times New Roman" w:cs="Times New Roman"/>
          <w:sz w:val="24"/>
          <w:szCs w:val="24"/>
        </w:rPr>
        <w:t>为</w:t>
      </w:r>
      <w:proofErr w:type="gramStart"/>
      <w:r>
        <w:rPr>
          <w:rFonts w:ascii="Times New Roman" w:eastAsia="宋体" w:hAnsi="Times New Roman" w:cs="Times New Roman" w:hint="eastAsia"/>
          <w:sz w:val="24"/>
          <w:szCs w:val="24"/>
        </w:rPr>
        <w:t>引领住宅</w:t>
      </w:r>
      <w:proofErr w:type="gramEnd"/>
      <w:r>
        <w:rPr>
          <w:rFonts w:ascii="Times New Roman" w:eastAsia="宋体" w:hAnsi="Times New Roman" w:cs="Times New Roman" w:hint="eastAsia"/>
          <w:sz w:val="24"/>
          <w:szCs w:val="24"/>
        </w:rPr>
        <w:t>高质量发展，营造</w:t>
      </w:r>
      <w:r>
        <w:rPr>
          <w:rFonts w:ascii="Times New Roman" w:eastAsia="宋体" w:hAnsi="Times New Roman" w:cs="Times New Roman"/>
          <w:sz w:val="24"/>
          <w:szCs w:val="24"/>
        </w:rPr>
        <w:t>健康居住环境，提升住宅部</w:t>
      </w:r>
      <w:proofErr w:type="gramStart"/>
      <w:r>
        <w:rPr>
          <w:rFonts w:ascii="Times New Roman" w:eastAsia="宋体" w:hAnsi="Times New Roman" w:cs="Times New Roman"/>
          <w:sz w:val="24"/>
          <w:szCs w:val="24"/>
        </w:rPr>
        <w:t>品</w:t>
      </w:r>
      <w:r>
        <w:rPr>
          <w:rFonts w:ascii="Times New Roman" w:eastAsia="宋体" w:hAnsi="Times New Roman" w:cs="Times New Roman" w:hint="eastAsia"/>
          <w:sz w:val="24"/>
          <w:szCs w:val="24"/>
        </w:rPr>
        <w:t>健康</w:t>
      </w:r>
      <w:proofErr w:type="gramEnd"/>
      <w:r>
        <w:rPr>
          <w:rFonts w:ascii="Times New Roman" w:eastAsia="宋体" w:hAnsi="Times New Roman" w:cs="Times New Roman" w:hint="eastAsia"/>
          <w:sz w:val="24"/>
          <w:szCs w:val="24"/>
        </w:rPr>
        <w:t>性能，</w:t>
      </w:r>
      <w:r>
        <w:rPr>
          <w:rFonts w:ascii="Times New Roman" w:eastAsia="宋体" w:hAnsi="Times New Roman" w:cs="Times New Roman"/>
          <w:sz w:val="24"/>
          <w:szCs w:val="24"/>
        </w:rPr>
        <w:t>制定本标准。</w:t>
      </w:r>
    </w:p>
    <w:p w:rsidR="00BC1365" w:rsidRDefault="003F7F1B">
      <w:pPr>
        <w:spacing w:line="360" w:lineRule="auto"/>
        <w:rPr>
          <w:rFonts w:ascii="Times New Roman" w:eastAsia="宋体" w:hAnsi="Times New Roman" w:cs="Times New Roman"/>
          <w:bCs/>
          <w:kern w:val="0"/>
          <w:sz w:val="24"/>
          <w:szCs w:val="24"/>
        </w:rPr>
      </w:pPr>
      <w:r>
        <w:rPr>
          <w:rFonts w:ascii="Times New Roman" w:eastAsia="宋体" w:hAnsi="Times New Roman" w:cs="Times New Roman" w:hint="eastAsia"/>
          <w:b/>
          <w:bCs/>
          <w:kern w:val="0"/>
          <w:sz w:val="24"/>
          <w:szCs w:val="24"/>
        </w:rPr>
        <w:t>1</w:t>
      </w:r>
      <w:r>
        <w:rPr>
          <w:rFonts w:ascii="Times New Roman" w:eastAsia="宋体" w:hAnsi="Times New Roman" w:cs="Times New Roman"/>
          <w:b/>
          <w:bCs/>
          <w:kern w:val="0"/>
          <w:sz w:val="24"/>
          <w:szCs w:val="24"/>
        </w:rPr>
        <w:t xml:space="preserve">.0.2  </w:t>
      </w:r>
      <w:r>
        <w:rPr>
          <w:rFonts w:ascii="Times New Roman" w:eastAsia="宋体" w:hAnsi="Times New Roman" w:cs="Times New Roman" w:hint="eastAsia"/>
          <w:bCs/>
          <w:kern w:val="0"/>
          <w:sz w:val="24"/>
          <w:szCs w:val="24"/>
        </w:rPr>
        <w:t>本标准适用于住宅建筑部</w:t>
      </w:r>
      <w:proofErr w:type="gramStart"/>
      <w:r>
        <w:rPr>
          <w:rFonts w:ascii="Times New Roman" w:eastAsia="宋体" w:hAnsi="Times New Roman" w:cs="Times New Roman" w:hint="eastAsia"/>
          <w:bCs/>
          <w:kern w:val="0"/>
          <w:sz w:val="24"/>
          <w:szCs w:val="24"/>
        </w:rPr>
        <w:t>品健康</w:t>
      </w:r>
      <w:proofErr w:type="gramEnd"/>
      <w:r>
        <w:rPr>
          <w:rFonts w:ascii="Times New Roman" w:eastAsia="宋体" w:hAnsi="Times New Roman" w:cs="Times New Roman" w:hint="eastAsia"/>
          <w:bCs/>
          <w:kern w:val="0"/>
          <w:sz w:val="24"/>
          <w:szCs w:val="24"/>
        </w:rPr>
        <w:t>性能的评价。</w:t>
      </w:r>
    </w:p>
    <w:p w:rsidR="00BC1365" w:rsidRDefault="003F7F1B">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1</w:t>
      </w:r>
      <w:r>
        <w:rPr>
          <w:rFonts w:ascii="Times New Roman" w:eastAsia="宋体" w:hAnsi="Times New Roman" w:cs="Times New Roman"/>
          <w:b/>
          <w:bCs/>
          <w:kern w:val="0"/>
          <w:sz w:val="24"/>
          <w:szCs w:val="24"/>
        </w:rPr>
        <w:t xml:space="preserve">.0.3  </w:t>
      </w:r>
      <w:r>
        <w:rPr>
          <w:rFonts w:ascii="Times New Roman" w:eastAsia="宋体" w:hAnsi="Times New Roman" w:cs="Times New Roman" w:hint="eastAsia"/>
          <w:bCs/>
          <w:kern w:val="0"/>
          <w:sz w:val="24"/>
          <w:szCs w:val="24"/>
        </w:rPr>
        <w:t>住宅建筑部品的健康性能评价除应符合本标准外，尚应符合国家现行有关标准和现行中国工程建设标准化协会有关标准的规定。</w:t>
      </w:r>
    </w:p>
    <w:p w:rsidR="00BC1365" w:rsidRDefault="00BC1365">
      <w:pPr>
        <w:spacing w:line="360" w:lineRule="auto"/>
        <w:rPr>
          <w:rFonts w:ascii="Times New Roman" w:eastAsia="宋体" w:hAnsi="Times New Roman" w:cs="Times New Roman"/>
        </w:rPr>
      </w:pPr>
    </w:p>
    <w:p w:rsidR="00BC1365" w:rsidRDefault="00BC1365">
      <w:pPr>
        <w:spacing w:line="360" w:lineRule="auto"/>
        <w:rPr>
          <w:rFonts w:ascii="Times New Roman" w:eastAsia="宋体" w:hAnsi="Times New Roman" w:cs="Times New Roman"/>
        </w:rPr>
        <w:sectPr w:rsidR="00BC1365" w:rsidSect="00936E97">
          <w:footerReference w:type="default" r:id="rId10"/>
          <w:pgSz w:w="11906" w:h="16838"/>
          <w:pgMar w:top="1440" w:right="1800" w:bottom="1440" w:left="1800" w:header="851" w:footer="992" w:gutter="0"/>
          <w:pgNumType w:start="1"/>
          <w:cols w:space="425"/>
          <w:docGrid w:type="lines" w:linePitch="312"/>
        </w:sectPr>
      </w:pPr>
    </w:p>
    <w:p w:rsidR="00BC1365" w:rsidRDefault="003F7F1B">
      <w:pPr>
        <w:spacing w:line="360" w:lineRule="auto"/>
        <w:jc w:val="center"/>
        <w:outlineLvl w:val="0"/>
        <w:rPr>
          <w:rFonts w:ascii="Times New Roman" w:eastAsia="宋体" w:hAnsi="Times New Roman"/>
          <w:b/>
          <w:bCs/>
          <w:kern w:val="44"/>
          <w:sz w:val="32"/>
          <w:szCs w:val="44"/>
        </w:rPr>
      </w:pPr>
      <w:bookmarkStart w:id="5" w:name="_Toc80719906"/>
      <w:bookmarkStart w:id="6" w:name="_Toc173139944"/>
      <w:r>
        <w:rPr>
          <w:rFonts w:ascii="Times New Roman" w:eastAsia="宋体" w:hAnsi="Times New Roman"/>
          <w:b/>
          <w:bCs/>
          <w:kern w:val="44"/>
          <w:sz w:val="32"/>
          <w:szCs w:val="44"/>
        </w:rPr>
        <w:lastRenderedPageBreak/>
        <w:t xml:space="preserve">2  </w:t>
      </w:r>
      <w:r>
        <w:rPr>
          <w:rFonts w:ascii="Times New Roman" w:eastAsia="宋体" w:hAnsi="Times New Roman"/>
          <w:b/>
          <w:bCs/>
          <w:kern w:val="44"/>
          <w:sz w:val="32"/>
          <w:szCs w:val="44"/>
        </w:rPr>
        <w:t>术</w:t>
      </w:r>
      <w:r>
        <w:rPr>
          <w:rFonts w:ascii="Times New Roman" w:eastAsia="宋体" w:hAnsi="Times New Roman" w:hint="eastAsia"/>
          <w:b/>
          <w:bCs/>
          <w:kern w:val="44"/>
          <w:sz w:val="32"/>
          <w:szCs w:val="44"/>
        </w:rPr>
        <w:t xml:space="preserve">  </w:t>
      </w:r>
      <w:r>
        <w:rPr>
          <w:rFonts w:ascii="Times New Roman" w:eastAsia="宋体" w:hAnsi="Times New Roman"/>
          <w:b/>
          <w:bCs/>
          <w:kern w:val="44"/>
          <w:sz w:val="32"/>
          <w:szCs w:val="44"/>
        </w:rPr>
        <w:t>语</w:t>
      </w:r>
      <w:bookmarkEnd w:id="5"/>
      <w:bookmarkEnd w:id="6"/>
    </w:p>
    <w:p w:rsidR="005C05F2" w:rsidRDefault="005C05F2" w:rsidP="005C05F2">
      <w:pPr>
        <w:pStyle w:val="11"/>
        <w:spacing w:line="360" w:lineRule="auto"/>
        <w:ind w:firstLineChars="0" w:firstLine="0"/>
        <w:rPr>
          <w:rFonts w:ascii="Times New Roman" w:hAnsi="Times New Roman"/>
          <w:sz w:val="24"/>
          <w:szCs w:val="20"/>
        </w:rPr>
      </w:pPr>
      <w:r>
        <w:rPr>
          <w:rFonts w:ascii="Times New Roman" w:hAnsi="Times New Roman"/>
          <w:b/>
          <w:bCs/>
          <w:kern w:val="0"/>
          <w:sz w:val="24"/>
          <w:szCs w:val="24"/>
        </w:rPr>
        <w:t>2.0.1</w:t>
      </w:r>
      <w:r>
        <w:rPr>
          <w:rFonts w:ascii="Times New Roman" w:hAnsi="Times New Roman" w:hint="eastAsia"/>
          <w:b/>
          <w:bCs/>
          <w:kern w:val="0"/>
          <w:sz w:val="24"/>
          <w:szCs w:val="24"/>
        </w:rPr>
        <w:t xml:space="preserve"> </w:t>
      </w:r>
      <w:r>
        <w:rPr>
          <w:rFonts w:ascii="Times New Roman" w:hAnsi="Times New Roman"/>
          <w:b/>
          <w:bCs/>
          <w:kern w:val="0"/>
          <w:sz w:val="24"/>
          <w:szCs w:val="24"/>
        </w:rPr>
        <w:t xml:space="preserve"> </w:t>
      </w:r>
      <w:r>
        <w:rPr>
          <w:rFonts w:ascii="Times New Roman" w:hAnsi="Times New Roman" w:hint="eastAsia"/>
          <w:bCs/>
          <w:kern w:val="0"/>
          <w:sz w:val="24"/>
          <w:szCs w:val="24"/>
        </w:rPr>
        <w:t>住宅建筑部品</w:t>
      </w:r>
      <w:r>
        <w:rPr>
          <w:rFonts w:ascii="Times New Roman" w:hAnsi="Times New Roman" w:hint="eastAsia"/>
          <w:bCs/>
          <w:kern w:val="0"/>
          <w:sz w:val="24"/>
          <w:szCs w:val="24"/>
        </w:rPr>
        <w:t xml:space="preserve"> </w:t>
      </w:r>
      <w:r>
        <w:rPr>
          <w:rFonts w:ascii="Times New Roman" w:hAnsi="Times New Roman"/>
          <w:bCs/>
          <w:kern w:val="0"/>
          <w:sz w:val="24"/>
          <w:szCs w:val="24"/>
        </w:rPr>
        <w:t xml:space="preserve"> parts in residence</w:t>
      </w:r>
    </w:p>
    <w:p w:rsidR="00DA31B2" w:rsidRDefault="00C8469E" w:rsidP="005C05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用于住宅</w:t>
      </w:r>
      <w:r>
        <w:rPr>
          <w:rFonts w:ascii="Times New Roman" w:eastAsia="宋体" w:hAnsi="Times New Roman" w:cs="Times New Roman"/>
          <w:sz w:val="24"/>
        </w:rPr>
        <w:t>建筑</w:t>
      </w:r>
      <w:r>
        <w:rPr>
          <w:rFonts w:ascii="Times New Roman" w:eastAsia="宋体" w:hAnsi="Times New Roman" w:cs="Times New Roman" w:hint="eastAsia"/>
          <w:sz w:val="24"/>
        </w:rPr>
        <w:t>，</w:t>
      </w:r>
      <w:r w:rsidR="00DA31B2">
        <w:rPr>
          <w:rFonts w:ascii="Times New Roman" w:eastAsia="宋体" w:hAnsi="Times New Roman" w:cs="Times New Roman" w:hint="eastAsia"/>
          <w:sz w:val="24"/>
        </w:rPr>
        <w:t>由工厂</w:t>
      </w:r>
      <w:r w:rsidR="00DA31B2">
        <w:rPr>
          <w:rFonts w:ascii="Times New Roman" w:eastAsia="宋体" w:hAnsi="Times New Roman" w:cs="Times New Roman"/>
          <w:sz w:val="24"/>
        </w:rPr>
        <w:t>生产</w:t>
      </w:r>
      <w:r w:rsidR="00DA31B2">
        <w:rPr>
          <w:rFonts w:ascii="Times New Roman" w:eastAsia="宋体" w:hAnsi="Times New Roman" w:cs="Times New Roman" w:hint="eastAsia"/>
          <w:sz w:val="24"/>
        </w:rPr>
        <w:t>，</w:t>
      </w:r>
      <w:r w:rsidR="00DA31B2">
        <w:rPr>
          <w:rFonts w:ascii="Times New Roman" w:eastAsia="宋体" w:hAnsi="Times New Roman" w:cs="Times New Roman"/>
          <w:sz w:val="24"/>
        </w:rPr>
        <w:t>构成外围护系统、</w:t>
      </w:r>
      <w:r w:rsidR="00DA31B2">
        <w:rPr>
          <w:rFonts w:ascii="Times New Roman" w:eastAsia="宋体" w:hAnsi="Times New Roman" w:cs="Times New Roman" w:hint="eastAsia"/>
          <w:sz w:val="24"/>
        </w:rPr>
        <w:t>设备</w:t>
      </w:r>
      <w:r w:rsidR="00DA31B2">
        <w:rPr>
          <w:rFonts w:ascii="Times New Roman" w:eastAsia="宋体" w:hAnsi="Times New Roman" w:cs="Times New Roman"/>
          <w:sz w:val="24"/>
        </w:rPr>
        <w:t>与管线系统、</w:t>
      </w:r>
      <w:r w:rsidR="004B138E">
        <w:rPr>
          <w:rFonts w:ascii="Times New Roman" w:eastAsia="宋体" w:hAnsi="Times New Roman" w:cs="Times New Roman" w:hint="eastAsia"/>
          <w:sz w:val="24"/>
        </w:rPr>
        <w:t>内装</w:t>
      </w:r>
      <w:r w:rsidR="004B138E">
        <w:rPr>
          <w:rFonts w:ascii="Times New Roman" w:eastAsia="宋体" w:hAnsi="Times New Roman" w:cs="Times New Roman"/>
          <w:sz w:val="24"/>
        </w:rPr>
        <w:t>系统</w:t>
      </w:r>
      <w:r w:rsidR="004B138E">
        <w:rPr>
          <w:rFonts w:ascii="Times New Roman" w:eastAsia="宋体" w:hAnsi="Times New Roman" w:cs="Times New Roman" w:hint="eastAsia"/>
          <w:sz w:val="24"/>
        </w:rPr>
        <w:t>的</w:t>
      </w:r>
      <w:r w:rsidR="004B138E">
        <w:rPr>
          <w:rFonts w:ascii="Times New Roman" w:eastAsia="宋体" w:hAnsi="Times New Roman" w:cs="Times New Roman"/>
          <w:sz w:val="24"/>
        </w:rPr>
        <w:t>建筑</w:t>
      </w:r>
      <w:r w:rsidR="004B138E">
        <w:rPr>
          <w:rFonts w:ascii="Times New Roman" w:eastAsia="宋体" w:hAnsi="Times New Roman" w:cs="Times New Roman" w:hint="eastAsia"/>
          <w:sz w:val="24"/>
        </w:rPr>
        <w:t>单一产品</w:t>
      </w:r>
      <w:r w:rsidR="004B138E">
        <w:rPr>
          <w:rFonts w:ascii="Times New Roman" w:eastAsia="宋体" w:hAnsi="Times New Roman" w:cs="Times New Roman"/>
          <w:sz w:val="24"/>
        </w:rPr>
        <w:t>或</w:t>
      </w:r>
      <w:r w:rsidR="004B138E">
        <w:rPr>
          <w:rFonts w:ascii="Times New Roman" w:eastAsia="宋体" w:hAnsi="Times New Roman" w:cs="Times New Roman" w:hint="eastAsia"/>
          <w:sz w:val="24"/>
        </w:rPr>
        <w:t>复合</w:t>
      </w:r>
      <w:r w:rsidR="004B138E">
        <w:rPr>
          <w:rFonts w:ascii="Times New Roman" w:eastAsia="宋体" w:hAnsi="Times New Roman" w:cs="Times New Roman"/>
          <w:sz w:val="24"/>
        </w:rPr>
        <w:t>产品组装而成的</w:t>
      </w:r>
      <w:r w:rsidR="004B138E">
        <w:rPr>
          <w:rFonts w:ascii="Times New Roman" w:eastAsia="宋体" w:hAnsi="Times New Roman" w:cs="Times New Roman" w:hint="eastAsia"/>
          <w:sz w:val="24"/>
        </w:rPr>
        <w:t>功能</w:t>
      </w:r>
      <w:r w:rsidR="004B138E">
        <w:rPr>
          <w:rFonts w:ascii="Times New Roman" w:eastAsia="宋体" w:hAnsi="Times New Roman" w:cs="Times New Roman"/>
          <w:sz w:val="24"/>
        </w:rPr>
        <w:t>单元的统称</w:t>
      </w:r>
      <w:r w:rsidR="004B138E">
        <w:rPr>
          <w:rFonts w:ascii="Times New Roman" w:eastAsia="宋体" w:hAnsi="Times New Roman" w:cs="Times New Roman" w:hint="eastAsia"/>
          <w:sz w:val="24"/>
        </w:rPr>
        <w:t>。</w:t>
      </w:r>
    </w:p>
    <w:p w:rsidR="00BC1365" w:rsidRDefault="003F7F1B">
      <w:pPr>
        <w:pStyle w:val="11"/>
        <w:spacing w:line="360" w:lineRule="auto"/>
        <w:ind w:firstLineChars="0" w:firstLine="0"/>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b/>
          <w:bCs/>
          <w:kern w:val="0"/>
          <w:sz w:val="24"/>
          <w:szCs w:val="24"/>
        </w:rPr>
        <w:t>.0.</w:t>
      </w:r>
      <w:r w:rsidR="005C05F2">
        <w:rPr>
          <w:rFonts w:ascii="Times New Roman" w:hAnsi="Times New Roman" w:hint="eastAsia"/>
          <w:b/>
          <w:bCs/>
          <w:kern w:val="0"/>
          <w:sz w:val="24"/>
          <w:szCs w:val="24"/>
        </w:rPr>
        <w:t>2</w:t>
      </w:r>
      <w:r>
        <w:rPr>
          <w:rFonts w:ascii="Times New Roman" w:hAnsi="Times New Roman"/>
          <w:b/>
          <w:bCs/>
          <w:kern w:val="0"/>
          <w:sz w:val="24"/>
          <w:szCs w:val="24"/>
        </w:rPr>
        <w:t xml:space="preserve">  </w:t>
      </w:r>
      <w:r>
        <w:rPr>
          <w:rFonts w:ascii="Times New Roman" w:hAnsi="Times New Roman" w:hint="eastAsia"/>
          <w:bCs/>
          <w:kern w:val="0"/>
          <w:sz w:val="24"/>
          <w:szCs w:val="24"/>
        </w:rPr>
        <w:t>部</w:t>
      </w:r>
      <w:proofErr w:type="gramStart"/>
      <w:r>
        <w:rPr>
          <w:rFonts w:ascii="Times New Roman" w:hAnsi="Times New Roman" w:hint="eastAsia"/>
          <w:bCs/>
          <w:kern w:val="0"/>
          <w:sz w:val="24"/>
          <w:szCs w:val="24"/>
        </w:rPr>
        <w:t>品健康</w:t>
      </w:r>
      <w:proofErr w:type="gramEnd"/>
      <w:r>
        <w:rPr>
          <w:rFonts w:ascii="Times New Roman" w:hAnsi="Times New Roman" w:hint="eastAsia"/>
          <w:bCs/>
          <w:kern w:val="0"/>
          <w:sz w:val="24"/>
          <w:szCs w:val="24"/>
        </w:rPr>
        <w:t>性能</w:t>
      </w:r>
      <w:r>
        <w:rPr>
          <w:rFonts w:ascii="Times New Roman" w:hAnsi="Times New Roman" w:hint="eastAsia"/>
          <w:bCs/>
          <w:kern w:val="0"/>
          <w:sz w:val="24"/>
          <w:szCs w:val="24"/>
        </w:rPr>
        <w:t xml:space="preserve"> </w:t>
      </w:r>
      <w:r>
        <w:rPr>
          <w:rFonts w:ascii="Times New Roman" w:hAnsi="Times New Roman"/>
          <w:bCs/>
          <w:kern w:val="0"/>
          <w:sz w:val="24"/>
          <w:szCs w:val="24"/>
        </w:rPr>
        <w:t xml:space="preserve"> </w:t>
      </w:r>
      <w:bookmarkStart w:id="7" w:name="OLE_LINK11"/>
      <w:bookmarkStart w:id="8" w:name="OLE_LINK12"/>
      <w:r>
        <w:rPr>
          <w:rFonts w:ascii="Times New Roman" w:hAnsi="Times New Roman" w:hint="eastAsia"/>
          <w:bCs/>
          <w:kern w:val="0"/>
          <w:sz w:val="24"/>
          <w:szCs w:val="24"/>
        </w:rPr>
        <w:t>health</w:t>
      </w:r>
      <w:r>
        <w:rPr>
          <w:rFonts w:ascii="Times New Roman" w:hAnsi="Times New Roman"/>
          <w:bCs/>
          <w:kern w:val="0"/>
          <w:sz w:val="24"/>
          <w:szCs w:val="24"/>
        </w:rPr>
        <w:t xml:space="preserve"> </w:t>
      </w:r>
      <w:r>
        <w:rPr>
          <w:rFonts w:ascii="Times New Roman" w:hAnsi="Times New Roman" w:hint="eastAsia"/>
          <w:bCs/>
          <w:kern w:val="0"/>
          <w:sz w:val="24"/>
          <w:szCs w:val="24"/>
        </w:rPr>
        <w:t>performance</w:t>
      </w:r>
      <w:bookmarkEnd w:id="7"/>
      <w:bookmarkEnd w:id="8"/>
      <w:r>
        <w:rPr>
          <w:rFonts w:ascii="Times New Roman" w:hAnsi="Times New Roman"/>
          <w:bCs/>
          <w:kern w:val="0"/>
          <w:sz w:val="24"/>
          <w:szCs w:val="24"/>
        </w:rPr>
        <w:t xml:space="preserve"> of parts</w:t>
      </w:r>
    </w:p>
    <w:p w:rsidR="00BC1365" w:rsidRDefault="003F7F1B">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建筑部品</w:t>
      </w:r>
      <w:r>
        <w:rPr>
          <w:rFonts w:ascii="Times New Roman" w:eastAsia="宋体" w:hAnsi="Times New Roman" w:cs="Times New Roman"/>
          <w:sz w:val="24"/>
        </w:rPr>
        <w:t>性</w:t>
      </w:r>
      <w:proofErr w:type="gramStart"/>
      <w:r>
        <w:rPr>
          <w:rFonts w:ascii="Times New Roman" w:eastAsia="宋体" w:hAnsi="Times New Roman" w:cs="Times New Roman"/>
          <w:sz w:val="24"/>
        </w:rPr>
        <w:t>能特征</w:t>
      </w:r>
      <w:proofErr w:type="gramEnd"/>
      <w:r>
        <w:rPr>
          <w:rFonts w:ascii="Times New Roman" w:eastAsia="宋体" w:hAnsi="Times New Roman" w:cs="Times New Roman"/>
          <w:sz w:val="24"/>
        </w:rPr>
        <w:t>之一，满足健康住宅建设需求，使用或运行过程中不对居民身体或心理健康造成消极影响，或产生积极影响的特征</w:t>
      </w:r>
      <w:r>
        <w:rPr>
          <w:rFonts w:ascii="Times New Roman" w:eastAsia="宋体" w:hAnsi="Times New Roman" w:cs="Times New Roman" w:hint="eastAsia"/>
          <w:sz w:val="24"/>
        </w:rPr>
        <w:t>。</w:t>
      </w:r>
    </w:p>
    <w:p w:rsidR="00BC1365" w:rsidRDefault="00BC1365">
      <w:pPr>
        <w:spacing w:line="360" w:lineRule="auto"/>
        <w:rPr>
          <w:rFonts w:ascii="Times New Roman" w:eastAsia="宋体" w:hAnsi="Times New Roman" w:cs="Times New Roman"/>
        </w:rPr>
      </w:pPr>
    </w:p>
    <w:p w:rsidR="00BC1365" w:rsidRDefault="00BC1365">
      <w:pPr>
        <w:spacing w:line="360" w:lineRule="auto"/>
        <w:rPr>
          <w:rFonts w:ascii="Times New Roman" w:eastAsia="宋体" w:hAnsi="Times New Roman" w:cs="Times New Roman"/>
        </w:rPr>
      </w:pPr>
    </w:p>
    <w:p w:rsidR="00BC1365" w:rsidRDefault="00BC1365">
      <w:pPr>
        <w:spacing w:line="360" w:lineRule="auto"/>
        <w:rPr>
          <w:rFonts w:ascii="Times New Roman" w:eastAsia="宋体" w:hAnsi="Times New Roman" w:cs="Times New Roman"/>
        </w:rPr>
      </w:pPr>
    </w:p>
    <w:p w:rsidR="00BC1365" w:rsidRDefault="00BC1365">
      <w:pPr>
        <w:spacing w:line="360" w:lineRule="auto"/>
        <w:rPr>
          <w:rFonts w:ascii="Times New Roman" w:eastAsia="宋体" w:hAnsi="Times New Roman" w:cs="Times New Roman"/>
        </w:rPr>
      </w:pPr>
    </w:p>
    <w:p w:rsidR="00BC1365" w:rsidRDefault="00BC1365">
      <w:pPr>
        <w:spacing w:line="360" w:lineRule="auto"/>
        <w:rPr>
          <w:rFonts w:ascii="Times New Roman" w:eastAsia="宋体" w:hAnsi="Times New Roman" w:cs="Times New Roman"/>
        </w:rPr>
        <w:sectPr w:rsidR="00BC1365" w:rsidSect="00936E97">
          <w:footerReference w:type="even" r:id="rId11"/>
          <w:pgSz w:w="11906" w:h="16838"/>
          <w:pgMar w:top="1440" w:right="1800" w:bottom="1440" w:left="1800" w:header="851" w:footer="992" w:gutter="0"/>
          <w:cols w:space="425"/>
          <w:docGrid w:type="lines" w:linePitch="312"/>
        </w:sectPr>
      </w:pPr>
    </w:p>
    <w:p w:rsidR="00BC1365" w:rsidRDefault="003F7F1B">
      <w:pPr>
        <w:spacing w:line="360" w:lineRule="auto"/>
        <w:jc w:val="center"/>
        <w:outlineLvl w:val="0"/>
        <w:rPr>
          <w:rFonts w:ascii="Times New Roman" w:eastAsia="宋体" w:hAnsi="Times New Roman" w:cs="Times New Roman"/>
          <w:b/>
          <w:bCs/>
          <w:kern w:val="44"/>
          <w:sz w:val="32"/>
          <w:szCs w:val="44"/>
        </w:rPr>
      </w:pPr>
      <w:bookmarkStart w:id="9" w:name="_Toc80719907"/>
      <w:bookmarkStart w:id="10" w:name="_Toc173139945"/>
      <w:r>
        <w:rPr>
          <w:rFonts w:ascii="Times New Roman" w:eastAsia="宋体" w:hAnsi="Times New Roman" w:cs="Times New Roman"/>
          <w:b/>
          <w:bCs/>
          <w:kern w:val="44"/>
          <w:sz w:val="32"/>
          <w:szCs w:val="44"/>
        </w:rPr>
        <w:lastRenderedPageBreak/>
        <w:t xml:space="preserve">3 </w:t>
      </w:r>
      <w:bookmarkEnd w:id="9"/>
      <w:r>
        <w:rPr>
          <w:rFonts w:ascii="Times New Roman" w:eastAsia="宋体" w:hAnsi="Times New Roman" w:cs="Times New Roman"/>
          <w:b/>
          <w:bCs/>
          <w:kern w:val="44"/>
          <w:sz w:val="32"/>
          <w:szCs w:val="44"/>
        </w:rPr>
        <w:t xml:space="preserve"> </w:t>
      </w:r>
      <w:r>
        <w:rPr>
          <w:rFonts w:ascii="Times New Roman" w:eastAsia="宋体" w:hAnsi="Times New Roman" w:cs="Times New Roman" w:hint="eastAsia"/>
          <w:b/>
          <w:bCs/>
          <w:kern w:val="44"/>
          <w:sz w:val="32"/>
          <w:szCs w:val="44"/>
        </w:rPr>
        <w:t>基本规定</w:t>
      </w:r>
      <w:bookmarkEnd w:id="10"/>
    </w:p>
    <w:p w:rsidR="00BC1365" w:rsidRDefault="003F7F1B">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3.0.1  </w:t>
      </w:r>
      <w:r>
        <w:rPr>
          <w:rFonts w:ascii="Times New Roman" w:eastAsia="宋体" w:hAnsi="Times New Roman" w:cs="Times New Roman" w:hint="eastAsia"/>
          <w:bCs/>
          <w:kern w:val="0"/>
          <w:sz w:val="24"/>
          <w:szCs w:val="24"/>
        </w:rPr>
        <w:t>住宅建筑部</w:t>
      </w:r>
      <w:proofErr w:type="gramStart"/>
      <w:r>
        <w:rPr>
          <w:rFonts w:ascii="Times New Roman" w:eastAsia="宋体" w:hAnsi="Times New Roman" w:cs="Times New Roman" w:hint="eastAsia"/>
          <w:bCs/>
          <w:kern w:val="0"/>
          <w:sz w:val="24"/>
          <w:szCs w:val="24"/>
        </w:rPr>
        <w:t>品健康</w:t>
      </w:r>
      <w:proofErr w:type="gramEnd"/>
      <w:r>
        <w:rPr>
          <w:rFonts w:ascii="Times New Roman" w:eastAsia="宋体" w:hAnsi="Times New Roman" w:cs="Times New Roman" w:hint="eastAsia"/>
          <w:bCs/>
          <w:kern w:val="0"/>
          <w:sz w:val="24"/>
          <w:szCs w:val="24"/>
        </w:rPr>
        <w:t>性能评价对象，应为成熟、量产的合格产品。</w:t>
      </w:r>
    </w:p>
    <w:p w:rsidR="00BC1365" w:rsidRDefault="003F7F1B">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.0.2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住宅建筑部</w:t>
      </w:r>
      <w:proofErr w:type="gramStart"/>
      <w:r>
        <w:rPr>
          <w:rFonts w:ascii="Times New Roman" w:eastAsia="宋体" w:hAnsi="Times New Roman" w:cs="Times New Roman" w:hint="eastAsia"/>
          <w:sz w:val="24"/>
          <w:szCs w:val="24"/>
        </w:rPr>
        <w:t>品健康</w:t>
      </w:r>
      <w:proofErr w:type="gramEnd"/>
      <w:r>
        <w:rPr>
          <w:rFonts w:ascii="Times New Roman" w:eastAsia="宋体" w:hAnsi="Times New Roman" w:cs="Times New Roman" w:hint="eastAsia"/>
          <w:sz w:val="24"/>
          <w:szCs w:val="24"/>
        </w:rPr>
        <w:t>性能评价，应根据部</w:t>
      </w:r>
      <w:proofErr w:type="gramStart"/>
      <w:r>
        <w:rPr>
          <w:rFonts w:ascii="Times New Roman" w:eastAsia="宋体" w:hAnsi="Times New Roman" w:cs="Times New Roman" w:hint="eastAsia"/>
          <w:sz w:val="24"/>
          <w:szCs w:val="24"/>
        </w:rPr>
        <w:t>品健康</w:t>
      </w:r>
      <w:proofErr w:type="gramEnd"/>
      <w:r>
        <w:rPr>
          <w:rFonts w:ascii="Times New Roman" w:eastAsia="宋体" w:hAnsi="Times New Roman" w:cs="Times New Roman" w:hint="eastAsia"/>
          <w:sz w:val="24"/>
          <w:szCs w:val="24"/>
        </w:rPr>
        <w:t>性能申明、检测报告等进行，申报材料应按本标准附录</w:t>
      </w:r>
      <w:r>
        <w:rPr>
          <w:rFonts w:ascii="Times New Roman" w:eastAsia="宋体" w:hAnsi="Times New Roman" w:cs="Times New Roman"/>
          <w:sz w:val="24"/>
          <w:szCs w:val="24"/>
        </w:rPr>
        <w:t>A</w:t>
      </w:r>
      <w:r>
        <w:rPr>
          <w:rFonts w:ascii="Times New Roman" w:eastAsia="宋体" w:hAnsi="Times New Roman" w:cs="Times New Roman"/>
          <w:sz w:val="24"/>
          <w:szCs w:val="24"/>
        </w:rPr>
        <w:t>的要求填写并提交。申请评价方应对所提交材料的真实性和完整性负责。</w:t>
      </w:r>
    </w:p>
    <w:p w:rsidR="00BC1365" w:rsidRDefault="003F7F1B">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.0.3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住宅建筑部品的材料</w:t>
      </w:r>
      <w:r>
        <w:rPr>
          <w:rFonts w:ascii="Times New Roman" w:eastAsia="宋体" w:hAnsi="Times New Roman" w:cs="Times New Roman"/>
          <w:sz w:val="24"/>
          <w:szCs w:val="24"/>
        </w:rPr>
        <w:t>组分</w:t>
      </w:r>
      <w:r>
        <w:rPr>
          <w:rFonts w:ascii="Times New Roman" w:eastAsia="宋体" w:hAnsi="Times New Roman" w:cs="Times New Roman" w:hint="eastAsia"/>
          <w:sz w:val="24"/>
          <w:szCs w:val="24"/>
        </w:rPr>
        <w:t>中有害物质</w:t>
      </w:r>
      <w:r>
        <w:rPr>
          <w:rFonts w:ascii="Times New Roman" w:eastAsia="宋体" w:hAnsi="Times New Roman" w:cs="Times New Roman"/>
          <w:sz w:val="24"/>
          <w:szCs w:val="24"/>
        </w:rPr>
        <w:t>限量，</w:t>
      </w:r>
      <w:r>
        <w:rPr>
          <w:rFonts w:ascii="Times New Roman" w:eastAsia="宋体" w:hAnsi="Times New Roman" w:cs="Times New Roman" w:hint="eastAsia"/>
          <w:sz w:val="24"/>
          <w:szCs w:val="24"/>
        </w:rPr>
        <w:t>应符合国家现行有关产品标准的规定。</w:t>
      </w:r>
    </w:p>
    <w:p w:rsidR="00BC1365" w:rsidRDefault="003F7F1B">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.0.4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住宅建筑部</w:t>
      </w:r>
      <w:proofErr w:type="gramStart"/>
      <w:r>
        <w:rPr>
          <w:rFonts w:ascii="Times New Roman" w:eastAsia="宋体" w:hAnsi="Times New Roman" w:cs="Times New Roman" w:hint="eastAsia"/>
          <w:sz w:val="24"/>
          <w:szCs w:val="24"/>
        </w:rPr>
        <w:t>品健康</w:t>
      </w:r>
      <w:proofErr w:type="gramEnd"/>
      <w:r>
        <w:rPr>
          <w:rFonts w:ascii="Times New Roman" w:eastAsia="宋体" w:hAnsi="Times New Roman" w:cs="Times New Roman" w:hint="eastAsia"/>
          <w:sz w:val="24"/>
          <w:szCs w:val="24"/>
        </w:rPr>
        <w:t>性能评价应在其材料组分符合本标准</w:t>
      </w:r>
      <w:r>
        <w:rPr>
          <w:rFonts w:ascii="Times New Roman" w:eastAsia="宋体" w:hAnsi="Times New Roman" w:cs="Times New Roman"/>
          <w:sz w:val="24"/>
          <w:szCs w:val="24"/>
        </w:rPr>
        <w:t>3.0.3</w:t>
      </w:r>
      <w:r>
        <w:rPr>
          <w:rFonts w:ascii="Times New Roman" w:eastAsia="宋体" w:hAnsi="Times New Roman" w:cs="Times New Roman"/>
          <w:sz w:val="24"/>
          <w:szCs w:val="24"/>
        </w:rPr>
        <w:t>条规定的基础上，根据申报对象所属类别与其所涉及的健康性能确定评价指标及要求。</w:t>
      </w:r>
    </w:p>
    <w:p w:rsidR="00BC1365" w:rsidRDefault="003F7F1B">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.0.5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住宅建筑部</w:t>
      </w:r>
      <w:proofErr w:type="gramStart"/>
      <w:r>
        <w:rPr>
          <w:rFonts w:ascii="Times New Roman" w:eastAsia="宋体" w:hAnsi="Times New Roman" w:cs="Times New Roman" w:hint="eastAsia"/>
          <w:sz w:val="24"/>
          <w:szCs w:val="24"/>
        </w:rPr>
        <w:t>品健康</w:t>
      </w:r>
      <w:proofErr w:type="gramEnd"/>
      <w:r>
        <w:rPr>
          <w:rFonts w:ascii="Times New Roman" w:eastAsia="宋体" w:hAnsi="Times New Roman" w:cs="Times New Roman" w:hint="eastAsia"/>
          <w:sz w:val="24"/>
          <w:szCs w:val="24"/>
        </w:rPr>
        <w:t>性能评价为合格性评价，申报对象的评价指标及要求符合与之对应的全部条文规定，判定为合格；若不符合与之对应的任一条文规定，判定为不合格。</w:t>
      </w:r>
    </w:p>
    <w:p w:rsidR="00BC1365" w:rsidRDefault="00BC1365">
      <w:pPr>
        <w:spacing w:line="360" w:lineRule="auto"/>
        <w:rPr>
          <w:rFonts w:ascii="Times New Roman" w:eastAsia="宋体" w:hAnsi="Times New Roman" w:cs="Times New Roman"/>
          <w:sz w:val="24"/>
          <w:szCs w:val="24"/>
        </w:rPr>
      </w:pPr>
    </w:p>
    <w:p w:rsidR="00BC1365" w:rsidRDefault="00BC1365">
      <w:pPr>
        <w:spacing w:line="360" w:lineRule="auto"/>
        <w:rPr>
          <w:rFonts w:ascii="Times New Roman" w:eastAsia="宋体" w:hAnsi="Times New Roman" w:cs="Times New Roman"/>
          <w:sz w:val="24"/>
          <w:szCs w:val="24"/>
        </w:rPr>
        <w:sectPr w:rsidR="00BC1365">
          <w:pgSz w:w="11906" w:h="16838"/>
          <w:pgMar w:top="1440" w:right="1800" w:bottom="1440" w:left="1800" w:header="851" w:footer="992" w:gutter="0"/>
          <w:cols w:space="425"/>
          <w:docGrid w:type="lines" w:linePitch="312"/>
        </w:sectPr>
      </w:pPr>
    </w:p>
    <w:p w:rsidR="00BC1365" w:rsidRDefault="003F7F1B">
      <w:pPr>
        <w:widowControl/>
        <w:jc w:val="center"/>
        <w:outlineLvl w:val="0"/>
        <w:rPr>
          <w:rFonts w:ascii="Times New Roman" w:eastAsia="宋体" w:hAnsi="Times New Roman"/>
          <w:b/>
          <w:bCs/>
          <w:kern w:val="44"/>
          <w:sz w:val="32"/>
          <w:szCs w:val="44"/>
        </w:rPr>
      </w:pPr>
      <w:bookmarkStart w:id="11" w:name="_Toc173139946"/>
      <w:bookmarkStart w:id="12" w:name="_Toc80719910"/>
      <w:r>
        <w:rPr>
          <w:rFonts w:ascii="Times New Roman" w:eastAsia="宋体" w:hAnsi="Times New Roman"/>
          <w:b/>
          <w:bCs/>
          <w:kern w:val="44"/>
          <w:sz w:val="32"/>
          <w:szCs w:val="44"/>
        </w:rPr>
        <w:lastRenderedPageBreak/>
        <w:t xml:space="preserve">4  </w:t>
      </w:r>
      <w:r>
        <w:rPr>
          <w:rFonts w:ascii="Times New Roman" w:eastAsia="宋体" w:hAnsi="Times New Roman"/>
          <w:b/>
          <w:bCs/>
          <w:kern w:val="44"/>
          <w:sz w:val="32"/>
          <w:szCs w:val="44"/>
        </w:rPr>
        <w:t>材料</w:t>
      </w:r>
      <w:r>
        <w:rPr>
          <w:rFonts w:ascii="Times New Roman" w:eastAsia="宋体" w:hAnsi="Times New Roman" w:hint="eastAsia"/>
          <w:b/>
          <w:bCs/>
          <w:kern w:val="44"/>
          <w:sz w:val="32"/>
          <w:szCs w:val="44"/>
        </w:rPr>
        <w:t>部品</w:t>
      </w:r>
      <w:bookmarkEnd w:id="11"/>
    </w:p>
    <w:p w:rsidR="00BC1365" w:rsidRDefault="003F7F1B">
      <w:pPr>
        <w:widowControl/>
        <w:jc w:val="center"/>
        <w:outlineLvl w:val="1"/>
        <w:rPr>
          <w:rFonts w:ascii="Times New Roman" w:eastAsia="宋体" w:hAnsi="Times New Roman"/>
          <w:b/>
          <w:bCs/>
          <w:dstrike/>
          <w:sz w:val="28"/>
          <w:szCs w:val="32"/>
        </w:rPr>
      </w:pPr>
      <w:bookmarkStart w:id="13" w:name="_Toc173139947"/>
      <w:r>
        <w:rPr>
          <w:rFonts w:ascii="Times New Roman" w:eastAsia="宋体" w:hAnsi="Times New Roman" w:hint="eastAsia"/>
          <w:b/>
          <w:bCs/>
          <w:sz w:val="28"/>
          <w:szCs w:val="32"/>
        </w:rPr>
        <w:t>4.1</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陶瓷墙砖（板）</w:t>
      </w:r>
      <w:bookmarkEnd w:id="13"/>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1</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1</w:t>
      </w:r>
      <w:r>
        <w:rPr>
          <w:rFonts w:ascii="Times New Roman" w:eastAsia="宋体" w:hAnsi="Times New Roman" w:cs="Times New Roman" w:hint="eastAsia"/>
          <w:sz w:val="24"/>
          <w:szCs w:val="24"/>
        </w:rPr>
        <w:t xml:space="preserve">  </w:t>
      </w:r>
      <w:r>
        <w:rPr>
          <w:rFonts w:ascii="Times New Roman" w:eastAsia="宋体" w:hAnsi="Times New Roman" w:hint="eastAsia"/>
          <w:bCs/>
          <w:kern w:val="44"/>
          <w:sz w:val="24"/>
          <w:szCs w:val="44"/>
        </w:rPr>
        <w:t>陶瓷墙砖（板）的</w:t>
      </w:r>
      <w:r>
        <w:rPr>
          <w:rFonts w:ascii="Times New Roman" w:eastAsia="宋体" w:hAnsi="Times New Roman" w:cs="Times New Roman" w:hint="eastAsia"/>
          <w:sz w:val="24"/>
          <w:szCs w:val="24"/>
        </w:rPr>
        <w:t>健康性能</w:t>
      </w:r>
      <w:r>
        <w:rPr>
          <w:rFonts w:ascii="Times New Roman" w:eastAsia="宋体" w:hAnsi="Times New Roman" w:cs="Times New Roman"/>
          <w:sz w:val="24"/>
          <w:szCs w:val="24"/>
        </w:rPr>
        <w:t>应符合下列</w:t>
      </w:r>
      <w:r>
        <w:rPr>
          <w:rFonts w:ascii="Times New Roman" w:eastAsia="宋体" w:hAnsi="Times New Roman" w:cs="Times New Roman" w:hint="eastAsia"/>
          <w:sz w:val="24"/>
          <w:szCs w:val="24"/>
        </w:rPr>
        <w:t>规定</w:t>
      </w:r>
      <w:r>
        <w:rPr>
          <w:rFonts w:ascii="Times New Roman" w:eastAsia="宋体" w:hAnsi="Times New Roman" w:cs="Times New Roman"/>
          <w:sz w:val="24"/>
          <w:szCs w:val="24"/>
        </w:rPr>
        <w:t>：</w:t>
      </w:r>
    </w:p>
    <w:p w:rsidR="00BC1365" w:rsidRDefault="003F7F1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视觉</w:t>
      </w:r>
      <w:r>
        <w:rPr>
          <w:rFonts w:ascii="Times New Roman" w:eastAsia="宋体" w:hAnsi="Times New Roman" w:cs="Times New Roman"/>
          <w:sz w:val="24"/>
          <w:szCs w:val="24"/>
        </w:rPr>
        <w:t>应</w:t>
      </w:r>
      <w:r>
        <w:rPr>
          <w:rFonts w:ascii="Times New Roman" w:eastAsia="宋体" w:hAnsi="Times New Roman" w:cs="Times New Roman" w:hint="eastAsia"/>
          <w:sz w:val="24"/>
          <w:szCs w:val="24"/>
        </w:rPr>
        <w:t>图案</w:t>
      </w:r>
      <w:r>
        <w:rPr>
          <w:rFonts w:ascii="Times New Roman" w:eastAsia="宋体" w:hAnsi="Times New Roman" w:cs="Times New Roman"/>
          <w:sz w:val="24"/>
          <w:szCs w:val="24"/>
        </w:rPr>
        <w:t>特点鲜明、</w:t>
      </w:r>
      <w:r>
        <w:rPr>
          <w:rFonts w:ascii="Times New Roman" w:eastAsia="宋体" w:hAnsi="Times New Roman" w:cs="Times New Roman" w:hint="eastAsia"/>
          <w:sz w:val="24"/>
          <w:szCs w:val="24"/>
        </w:rPr>
        <w:t>纹理</w:t>
      </w:r>
      <w:r>
        <w:rPr>
          <w:rFonts w:ascii="Times New Roman" w:eastAsia="宋体" w:hAnsi="Times New Roman" w:cs="Times New Roman"/>
          <w:sz w:val="24"/>
          <w:szCs w:val="24"/>
        </w:rPr>
        <w:t>优美；</w:t>
      </w:r>
    </w:p>
    <w:p w:rsidR="00BC1365" w:rsidRDefault="003F7F1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触觉应</w:t>
      </w:r>
      <w:r>
        <w:rPr>
          <w:rFonts w:ascii="Times New Roman" w:eastAsia="宋体" w:hAnsi="Times New Roman" w:cs="Times New Roman"/>
          <w:sz w:val="24"/>
          <w:szCs w:val="24"/>
        </w:rPr>
        <w:t>温润、细腻、天然</w:t>
      </w:r>
      <w:r>
        <w:rPr>
          <w:rFonts w:ascii="Times New Roman" w:eastAsia="宋体" w:hAnsi="Times New Roman" w:cs="Times New Roman" w:hint="eastAsia"/>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1</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2</w:t>
      </w:r>
      <w:r>
        <w:rPr>
          <w:rFonts w:ascii="Times New Roman" w:eastAsia="宋体" w:hAnsi="Times New Roman" w:cs="Times New Roman" w:hint="eastAsia"/>
          <w:sz w:val="24"/>
          <w:szCs w:val="24"/>
        </w:rPr>
        <w:t xml:space="preserve">  </w:t>
      </w:r>
      <w:r>
        <w:rPr>
          <w:rFonts w:ascii="Times New Roman" w:eastAsia="宋体" w:hAnsi="Times New Roman" w:hint="eastAsia"/>
          <w:bCs/>
          <w:kern w:val="44"/>
          <w:sz w:val="24"/>
          <w:szCs w:val="44"/>
        </w:rPr>
        <w:t>陶瓷墙砖（板）</w:t>
      </w:r>
      <w:r>
        <w:rPr>
          <w:rFonts w:ascii="Times New Roman" w:eastAsia="宋体" w:hAnsi="Times New Roman" w:cs="Times New Roman" w:hint="eastAsia"/>
          <w:sz w:val="24"/>
          <w:szCs w:val="24"/>
        </w:rPr>
        <w:t>应有适用于</w:t>
      </w:r>
      <w:r>
        <w:rPr>
          <w:rFonts w:ascii="Times New Roman" w:eastAsia="宋体" w:hAnsi="Times New Roman" w:cs="Times New Roman"/>
          <w:sz w:val="24"/>
          <w:szCs w:val="24"/>
        </w:rPr>
        <w:t>不同</w:t>
      </w:r>
      <w:r>
        <w:rPr>
          <w:rFonts w:ascii="Times New Roman" w:eastAsia="宋体" w:hAnsi="Times New Roman" w:cs="Times New Roman" w:hint="eastAsia"/>
          <w:sz w:val="24"/>
          <w:szCs w:val="24"/>
        </w:rPr>
        <w:t>功能</w:t>
      </w:r>
      <w:r>
        <w:rPr>
          <w:rFonts w:ascii="Times New Roman" w:eastAsia="宋体" w:hAnsi="Times New Roman" w:cs="Times New Roman"/>
          <w:sz w:val="24"/>
          <w:szCs w:val="24"/>
        </w:rPr>
        <w:t>空间</w:t>
      </w:r>
      <w:r>
        <w:rPr>
          <w:rFonts w:ascii="Times New Roman" w:eastAsia="宋体" w:hAnsi="Times New Roman" w:cs="Times New Roman" w:hint="eastAsia"/>
          <w:sz w:val="24"/>
          <w:szCs w:val="24"/>
        </w:rPr>
        <w:t>、</w:t>
      </w:r>
      <w:r>
        <w:rPr>
          <w:rFonts w:ascii="Times New Roman" w:eastAsia="宋体" w:hAnsi="Times New Roman" w:cs="Times New Roman"/>
          <w:sz w:val="24"/>
          <w:szCs w:val="24"/>
        </w:rPr>
        <w:t>人群和使用需求的</w:t>
      </w:r>
      <w:r>
        <w:rPr>
          <w:rFonts w:ascii="Times New Roman" w:eastAsia="宋体" w:hAnsi="Times New Roman" w:cs="Times New Roman" w:hint="eastAsia"/>
          <w:sz w:val="24"/>
          <w:szCs w:val="24"/>
        </w:rPr>
        <w:t>色彩</w:t>
      </w:r>
      <w:r>
        <w:rPr>
          <w:rFonts w:ascii="Times New Roman" w:eastAsia="宋体" w:hAnsi="Times New Roman" w:cs="Times New Roman"/>
          <w:sz w:val="24"/>
          <w:szCs w:val="24"/>
        </w:rPr>
        <w:t>或图案</w:t>
      </w:r>
      <w:r>
        <w:rPr>
          <w:rFonts w:ascii="Times New Roman" w:eastAsia="宋体" w:hAnsi="Times New Roman" w:cs="Times New Roman" w:hint="eastAsia"/>
          <w:sz w:val="24"/>
          <w:szCs w:val="24"/>
        </w:rPr>
        <w:t>。</w:t>
      </w:r>
    </w:p>
    <w:p w:rsidR="00BC1365" w:rsidRDefault="003F7F1B">
      <w:pPr>
        <w:widowControl/>
        <w:spacing w:line="360" w:lineRule="auto"/>
        <w:rPr>
          <w:rFonts w:ascii="Times New Roman" w:eastAsia="宋体" w:hAnsi="Times New Roman"/>
          <w:bCs/>
          <w:kern w:val="44"/>
          <w:sz w:val="24"/>
          <w:szCs w:val="44"/>
        </w:rPr>
      </w:pPr>
      <w:r w:rsidRPr="00DD6D10">
        <w:rPr>
          <w:rFonts w:ascii="Times New Roman" w:eastAsia="宋体" w:hAnsi="Times New Roman" w:cs="Times New Roman" w:hint="eastAsia"/>
          <w:b/>
          <w:sz w:val="24"/>
        </w:rPr>
        <w:t>4.1.</w:t>
      </w:r>
      <w:r w:rsidRPr="00DD6D10">
        <w:rPr>
          <w:rFonts w:ascii="Times New Roman" w:eastAsia="宋体" w:hAnsi="Times New Roman" w:cs="Times New Roman"/>
          <w:b/>
          <w:sz w:val="24"/>
        </w:rPr>
        <w:t>3</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陶瓷</w:t>
      </w:r>
      <w:r>
        <w:rPr>
          <w:rFonts w:ascii="Times New Roman" w:eastAsia="宋体" w:hAnsi="Times New Roman"/>
          <w:bCs/>
          <w:kern w:val="44"/>
          <w:sz w:val="24"/>
          <w:szCs w:val="44"/>
        </w:rPr>
        <w:t>墙砖（</w:t>
      </w:r>
      <w:r>
        <w:rPr>
          <w:rFonts w:ascii="Times New Roman" w:eastAsia="宋体" w:hAnsi="Times New Roman" w:hint="eastAsia"/>
          <w:bCs/>
          <w:kern w:val="44"/>
          <w:sz w:val="24"/>
          <w:szCs w:val="44"/>
        </w:rPr>
        <w:t>板</w:t>
      </w:r>
      <w:r>
        <w:rPr>
          <w:rFonts w:ascii="Times New Roman" w:eastAsia="宋体" w:hAnsi="Times New Roman"/>
          <w:bCs/>
          <w:kern w:val="44"/>
          <w:sz w:val="24"/>
          <w:szCs w:val="44"/>
        </w:rPr>
        <w:t>）</w:t>
      </w:r>
      <w:r>
        <w:rPr>
          <w:rFonts w:ascii="Times New Roman" w:eastAsia="宋体" w:hAnsi="Times New Roman" w:hint="eastAsia"/>
          <w:bCs/>
          <w:kern w:val="44"/>
          <w:sz w:val="24"/>
          <w:szCs w:val="44"/>
        </w:rPr>
        <w:t>的</w:t>
      </w:r>
      <w:r>
        <w:rPr>
          <w:rFonts w:ascii="Times New Roman" w:eastAsia="宋体" w:hAnsi="Times New Roman"/>
          <w:bCs/>
          <w:kern w:val="44"/>
          <w:sz w:val="24"/>
          <w:szCs w:val="44"/>
        </w:rPr>
        <w:t>放射性应符合下列规定：</w:t>
      </w:r>
    </w:p>
    <w:p w:rsidR="00BC1365" w:rsidRDefault="003F7F1B">
      <w:pPr>
        <w:widowControl/>
        <w:spacing w:line="360" w:lineRule="auto"/>
        <w:ind w:firstLineChars="200" w:firstLine="482"/>
        <w:rPr>
          <w:rFonts w:ascii="Times New Roman" w:eastAsia="宋体" w:hAnsi="Times New Roman"/>
          <w:bCs/>
          <w:kern w:val="44"/>
          <w:sz w:val="24"/>
          <w:szCs w:val="44"/>
        </w:rPr>
      </w:pPr>
      <w:r w:rsidRPr="00DD6D10">
        <w:rPr>
          <w:rFonts w:ascii="Times New Roman" w:eastAsia="宋体" w:hAnsi="Times New Roman" w:cs="Times New Roman"/>
          <w:b/>
          <w:sz w:val="24"/>
        </w:rPr>
        <w:t>1</w:t>
      </w:r>
      <w:r>
        <w:rPr>
          <w:rFonts w:ascii="Times New Roman" w:eastAsia="宋体" w:hAnsi="Times New Roman"/>
          <w:bCs/>
          <w:kern w:val="44"/>
          <w:sz w:val="24"/>
          <w:szCs w:val="44"/>
        </w:rPr>
        <w:t xml:space="preserve">  </w:t>
      </w:r>
      <w:r>
        <w:rPr>
          <w:rFonts w:ascii="Times New Roman" w:eastAsia="宋体" w:hAnsi="Times New Roman"/>
          <w:bCs/>
          <w:kern w:val="44"/>
          <w:sz w:val="24"/>
          <w:szCs w:val="44"/>
        </w:rPr>
        <w:t>内照射指数</w:t>
      </w:r>
      <w:r>
        <w:rPr>
          <w:rFonts w:ascii="Times New Roman" w:eastAsia="宋体" w:hAnsi="Times New Roman" w:hint="eastAsia"/>
          <w:bCs/>
          <w:kern w:val="44"/>
          <w:sz w:val="24"/>
          <w:szCs w:val="44"/>
        </w:rPr>
        <w:t>不应</w:t>
      </w:r>
      <w:r>
        <w:rPr>
          <w:rFonts w:ascii="Times New Roman" w:eastAsia="宋体" w:hAnsi="Times New Roman"/>
          <w:bCs/>
          <w:kern w:val="44"/>
          <w:sz w:val="24"/>
          <w:szCs w:val="44"/>
        </w:rPr>
        <w:t>大于</w:t>
      </w:r>
      <w:r>
        <w:rPr>
          <w:rFonts w:ascii="Times New Roman" w:eastAsia="宋体" w:hAnsi="Times New Roman" w:hint="eastAsia"/>
          <w:bCs/>
          <w:kern w:val="44"/>
          <w:sz w:val="24"/>
          <w:szCs w:val="44"/>
        </w:rPr>
        <w:t>0.9</w:t>
      </w:r>
      <w:r>
        <w:rPr>
          <w:rFonts w:ascii="Times New Roman" w:eastAsia="宋体" w:hAnsi="Times New Roman" w:hint="eastAsia"/>
          <w:bCs/>
          <w:kern w:val="44"/>
          <w:sz w:val="24"/>
          <w:szCs w:val="44"/>
        </w:rPr>
        <w:t>；</w:t>
      </w:r>
    </w:p>
    <w:p w:rsidR="00BC1365" w:rsidRDefault="003F7F1B">
      <w:pPr>
        <w:widowControl/>
        <w:spacing w:line="360" w:lineRule="auto"/>
        <w:ind w:firstLineChars="200" w:firstLine="482"/>
        <w:rPr>
          <w:rFonts w:ascii="Times New Roman" w:eastAsia="宋体" w:hAnsi="Times New Roman"/>
          <w:bCs/>
          <w:kern w:val="44"/>
          <w:sz w:val="24"/>
          <w:szCs w:val="44"/>
        </w:rPr>
      </w:pPr>
      <w:r w:rsidRPr="00DD6D10">
        <w:rPr>
          <w:rFonts w:ascii="Times New Roman" w:eastAsia="宋体" w:hAnsi="Times New Roman" w:cs="Times New Roman" w:hint="eastAsia"/>
          <w:b/>
          <w:sz w:val="24"/>
        </w:rPr>
        <w:t>2</w:t>
      </w:r>
      <w:r>
        <w:rPr>
          <w:rFonts w:ascii="Times New Roman" w:eastAsia="宋体" w:hAnsi="Times New Roman" w:hint="eastAsia"/>
          <w:bCs/>
          <w:kern w:val="44"/>
          <w:sz w:val="24"/>
          <w:szCs w:val="44"/>
        </w:rPr>
        <w:t xml:space="preserve">  </w:t>
      </w:r>
      <w:r>
        <w:rPr>
          <w:rFonts w:ascii="Times New Roman" w:eastAsia="宋体" w:hAnsi="Times New Roman"/>
          <w:bCs/>
          <w:kern w:val="44"/>
          <w:sz w:val="24"/>
          <w:szCs w:val="44"/>
        </w:rPr>
        <w:t>外照射指数不应大于</w:t>
      </w:r>
      <w:r>
        <w:rPr>
          <w:rFonts w:ascii="Times New Roman" w:eastAsia="宋体" w:hAnsi="Times New Roman" w:hint="eastAsia"/>
          <w:bCs/>
          <w:kern w:val="44"/>
          <w:sz w:val="24"/>
          <w:szCs w:val="44"/>
        </w:rPr>
        <w:t>1.2</w:t>
      </w:r>
      <w:r>
        <w:rPr>
          <w:rFonts w:ascii="Times New Roman" w:eastAsia="宋体" w:hAnsi="Times New Roman" w:hint="eastAsia"/>
          <w:bCs/>
          <w:kern w:val="44"/>
          <w:sz w:val="24"/>
          <w:szCs w:val="44"/>
        </w:rPr>
        <w:t>。</w:t>
      </w:r>
    </w:p>
    <w:p w:rsidR="00BC1365" w:rsidRDefault="003F7F1B">
      <w:pPr>
        <w:widowControl/>
        <w:spacing w:line="360" w:lineRule="auto"/>
        <w:rPr>
          <w:rFonts w:ascii="Times New Roman" w:eastAsia="宋体" w:hAnsi="Times New Roman"/>
          <w:bCs/>
          <w:kern w:val="44"/>
          <w:sz w:val="24"/>
          <w:szCs w:val="44"/>
        </w:rPr>
      </w:pPr>
      <w:r w:rsidRPr="00DD6D10">
        <w:rPr>
          <w:rFonts w:ascii="Times New Roman" w:eastAsia="宋体" w:hAnsi="Times New Roman" w:cs="Times New Roman" w:hint="eastAsia"/>
          <w:b/>
          <w:sz w:val="24"/>
        </w:rPr>
        <w:t>4.1.</w:t>
      </w:r>
      <w:r w:rsidRPr="00DD6D10">
        <w:rPr>
          <w:rFonts w:ascii="Times New Roman" w:eastAsia="宋体" w:hAnsi="Times New Roman" w:cs="Times New Roman"/>
          <w:b/>
          <w:sz w:val="24"/>
        </w:rPr>
        <w:t>4</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陶瓷墙砖（板）的耐</w:t>
      </w:r>
      <w:r>
        <w:rPr>
          <w:rFonts w:ascii="Times New Roman" w:eastAsia="宋体" w:hAnsi="Times New Roman"/>
          <w:bCs/>
          <w:kern w:val="44"/>
          <w:sz w:val="24"/>
          <w:szCs w:val="44"/>
        </w:rPr>
        <w:t>污染性</w:t>
      </w:r>
      <w:r>
        <w:rPr>
          <w:rFonts w:ascii="Times New Roman" w:eastAsia="宋体" w:hAnsi="Times New Roman" w:hint="eastAsia"/>
          <w:bCs/>
          <w:kern w:val="44"/>
          <w:sz w:val="24"/>
          <w:szCs w:val="44"/>
        </w:rPr>
        <w:t>应</w:t>
      </w:r>
      <w:r>
        <w:rPr>
          <w:rFonts w:ascii="Times New Roman" w:eastAsia="宋体" w:hAnsi="Times New Roman"/>
          <w:bCs/>
          <w:kern w:val="44"/>
          <w:sz w:val="24"/>
          <w:szCs w:val="44"/>
        </w:rPr>
        <w:t>符合下列规定：</w:t>
      </w:r>
    </w:p>
    <w:p w:rsidR="00BC1365" w:rsidRDefault="003F7F1B">
      <w:pPr>
        <w:widowControl/>
        <w:spacing w:line="360" w:lineRule="auto"/>
        <w:ind w:firstLineChars="200" w:firstLine="482"/>
        <w:rPr>
          <w:rFonts w:ascii="Times New Roman" w:eastAsia="宋体" w:hAnsi="Times New Roman"/>
          <w:bCs/>
          <w:kern w:val="44"/>
          <w:sz w:val="24"/>
          <w:szCs w:val="44"/>
        </w:rPr>
      </w:pPr>
      <w:r w:rsidRPr="00DD6D10">
        <w:rPr>
          <w:rFonts w:ascii="Times New Roman" w:eastAsia="宋体" w:hAnsi="Times New Roman" w:cs="Times New Roman" w:hint="eastAsia"/>
          <w:b/>
          <w:sz w:val="24"/>
        </w:rPr>
        <w:t>1</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无</w:t>
      </w:r>
      <w:r>
        <w:rPr>
          <w:rFonts w:ascii="Times New Roman" w:eastAsia="宋体" w:hAnsi="Times New Roman"/>
          <w:bCs/>
          <w:kern w:val="44"/>
          <w:sz w:val="24"/>
          <w:szCs w:val="44"/>
        </w:rPr>
        <w:t>釉</w:t>
      </w:r>
      <w:r>
        <w:rPr>
          <w:rFonts w:ascii="Times New Roman" w:eastAsia="宋体" w:hAnsi="Times New Roman" w:hint="eastAsia"/>
          <w:bCs/>
          <w:kern w:val="44"/>
          <w:sz w:val="24"/>
          <w:szCs w:val="44"/>
        </w:rPr>
        <w:t>陶瓷砖（板</w:t>
      </w:r>
      <w:r>
        <w:rPr>
          <w:rFonts w:ascii="Times New Roman" w:eastAsia="宋体" w:hAnsi="Times New Roman"/>
          <w:bCs/>
          <w:kern w:val="44"/>
          <w:sz w:val="24"/>
          <w:szCs w:val="44"/>
        </w:rPr>
        <w:t>）</w:t>
      </w:r>
      <w:r>
        <w:rPr>
          <w:rFonts w:ascii="Times New Roman" w:eastAsia="宋体" w:hAnsi="Times New Roman" w:hint="eastAsia"/>
          <w:bCs/>
          <w:kern w:val="44"/>
          <w:sz w:val="24"/>
          <w:szCs w:val="44"/>
        </w:rPr>
        <w:t>的耐污染性不应</w:t>
      </w:r>
      <w:r>
        <w:rPr>
          <w:rFonts w:ascii="Times New Roman" w:eastAsia="宋体" w:hAnsi="Times New Roman"/>
          <w:bCs/>
          <w:kern w:val="44"/>
          <w:sz w:val="24"/>
          <w:szCs w:val="44"/>
        </w:rPr>
        <w:t>低于</w:t>
      </w:r>
      <w:r>
        <w:rPr>
          <w:rFonts w:ascii="Times New Roman" w:eastAsia="宋体" w:hAnsi="Times New Roman" w:hint="eastAsia"/>
          <w:bCs/>
          <w:kern w:val="44"/>
          <w:sz w:val="24"/>
          <w:szCs w:val="44"/>
        </w:rPr>
        <w:t>现行国家</w:t>
      </w:r>
      <w:r>
        <w:rPr>
          <w:rFonts w:ascii="Times New Roman" w:eastAsia="宋体" w:hAnsi="Times New Roman"/>
          <w:bCs/>
          <w:kern w:val="44"/>
          <w:sz w:val="24"/>
          <w:szCs w:val="44"/>
        </w:rPr>
        <w:t>标准</w:t>
      </w:r>
      <w:r>
        <w:rPr>
          <w:rFonts w:ascii="Times New Roman" w:eastAsia="宋体" w:hAnsi="Times New Roman" w:hint="eastAsia"/>
          <w:bCs/>
          <w:kern w:val="44"/>
          <w:sz w:val="24"/>
          <w:szCs w:val="44"/>
        </w:rPr>
        <w:t>《陶瓷砖试验方法</w:t>
      </w:r>
      <w:r>
        <w:rPr>
          <w:rFonts w:ascii="Times New Roman" w:eastAsia="宋体" w:hAnsi="Times New Roman"/>
          <w:bCs/>
          <w:kern w:val="44"/>
          <w:sz w:val="24"/>
          <w:szCs w:val="44"/>
        </w:rPr>
        <w:t xml:space="preserve"> </w:t>
      </w:r>
      <w:r>
        <w:rPr>
          <w:rFonts w:ascii="Times New Roman" w:eastAsia="宋体" w:hAnsi="Times New Roman"/>
          <w:bCs/>
          <w:kern w:val="44"/>
          <w:sz w:val="24"/>
          <w:szCs w:val="44"/>
        </w:rPr>
        <w:t>第</w:t>
      </w:r>
      <w:r>
        <w:rPr>
          <w:rFonts w:ascii="Times New Roman" w:eastAsia="宋体" w:hAnsi="Times New Roman"/>
          <w:bCs/>
          <w:kern w:val="44"/>
          <w:sz w:val="24"/>
          <w:szCs w:val="44"/>
        </w:rPr>
        <w:t>14</w:t>
      </w:r>
      <w:r>
        <w:rPr>
          <w:rFonts w:ascii="Times New Roman" w:eastAsia="宋体" w:hAnsi="Times New Roman"/>
          <w:bCs/>
          <w:kern w:val="44"/>
          <w:sz w:val="24"/>
          <w:szCs w:val="44"/>
        </w:rPr>
        <w:t>部分：耐污染性的测定</w:t>
      </w:r>
      <w:r>
        <w:rPr>
          <w:rFonts w:ascii="Times New Roman" w:eastAsia="宋体" w:hAnsi="Times New Roman" w:hint="eastAsia"/>
          <w:bCs/>
          <w:kern w:val="44"/>
          <w:sz w:val="24"/>
          <w:szCs w:val="44"/>
        </w:rPr>
        <w:t>》</w:t>
      </w:r>
      <w:r w:rsidR="00B25008" w:rsidRPr="00B25008">
        <w:rPr>
          <w:rFonts w:ascii="Times New Roman" w:eastAsia="宋体" w:hAnsi="Times New Roman"/>
          <w:bCs/>
          <w:kern w:val="44"/>
          <w:sz w:val="24"/>
          <w:szCs w:val="44"/>
        </w:rPr>
        <w:t>GB/T 3810.14</w:t>
      </w:r>
      <w:r>
        <w:rPr>
          <w:rFonts w:ascii="Times New Roman" w:eastAsia="宋体" w:hAnsi="Times New Roman" w:hint="eastAsia"/>
          <w:bCs/>
          <w:kern w:val="44"/>
          <w:sz w:val="24"/>
          <w:szCs w:val="44"/>
        </w:rPr>
        <w:t>中</w:t>
      </w:r>
      <w:r>
        <w:rPr>
          <w:rFonts w:ascii="Times New Roman" w:eastAsia="宋体" w:hAnsi="Times New Roman"/>
          <w:bCs/>
          <w:kern w:val="44"/>
          <w:sz w:val="24"/>
          <w:szCs w:val="44"/>
        </w:rPr>
        <w:t>的</w:t>
      </w:r>
      <w:r>
        <w:rPr>
          <w:rFonts w:ascii="Times New Roman" w:eastAsia="宋体" w:hAnsi="Times New Roman" w:hint="eastAsia"/>
          <w:bCs/>
          <w:kern w:val="44"/>
          <w:sz w:val="24"/>
          <w:szCs w:val="44"/>
        </w:rPr>
        <w:t>4</w:t>
      </w:r>
      <w:r>
        <w:rPr>
          <w:rFonts w:ascii="Times New Roman" w:eastAsia="宋体" w:hAnsi="Times New Roman" w:hint="eastAsia"/>
          <w:bCs/>
          <w:kern w:val="44"/>
          <w:sz w:val="24"/>
          <w:szCs w:val="44"/>
        </w:rPr>
        <w:t>级；</w:t>
      </w:r>
    </w:p>
    <w:p w:rsidR="00BC1365" w:rsidRDefault="003F7F1B">
      <w:pPr>
        <w:widowControl/>
        <w:spacing w:line="360" w:lineRule="auto"/>
        <w:ind w:firstLineChars="200" w:firstLine="482"/>
        <w:rPr>
          <w:rFonts w:ascii="Times New Roman" w:eastAsia="宋体" w:hAnsi="Times New Roman"/>
          <w:bCs/>
          <w:kern w:val="44"/>
          <w:sz w:val="24"/>
          <w:szCs w:val="44"/>
        </w:rPr>
      </w:pPr>
      <w:r w:rsidRPr="00DD6D10">
        <w:rPr>
          <w:rFonts w:ascii="Times New Roman" w:eastAsia="宋体" w:hAnsi="Times New Roman" w:cs="Times New Roman"/>
          <w:b/>
          <w:sz w:val="24"/>
        </w:rPr>
        <w:t>2</w:t>
      </w:r>
      <w:r>
        <w:rPr>
          <w:rFonts w:ascii="Times New Roman" w:eastAsia="宋体" w:hAnsi="Times New Roman"/>
          <w:bCs/>
          <w:kern w:val="44"/>
          <w:sz w:val="24"/>
          <w:szCs w:val="44"/>
        </w:rPr>
        <w:t xml:space="preserve">  </w:t>
      </w:r>
      <w:r>
        <w:rPr>
          <w:rFonts w:ascii="Times New Roman" w:eastAsia="宋体" w:hAnsi="Times New Roman" w:hint="eastAsia"/>
          <w:bCs/>
          <w:kern w:val="44"/>
          <w:sz w:val="24"/>
          <w:szCs w:val="44"/>
        </w:rPr>
        <w:t>有</w:t>
      </w:r>
      <w:r>
        <w:rPr>
          <w:rFonts w:ascii="Times New Roman" w:eastAsia="宋体" w:hAnsi="Times New Roman"/>
          <w:bCs/>
          <w:kern w:val="44"/>
          <w:sz w:val="24"/>
          <w:szCs w:val="44"/>
        </w:rPr>
        <w:t>釉陶瓷砖（板）</w:t>
      </w:r>
      <w:r>
        <w:rPr>
          <w:rFonts w:ascii="Times New Roman" w:eastAsia="宋体" w:hAnsi="Times New Roman" w:hint="eastAsia"/>
          <w:bCs/>
          <w:kern w:val="44"/>
          <w:sz w:val="24"/>
          <w:szCs w:val="44"/>
        </w:rPr>
        <w:t>的</w:t>
      </w:r>
      <w:r>
        <w:rPr>
          <w:rFonts w:ascii="Times New Roman" w:eastAsia="宋体" w:hAnsi="Times New Roman"/>
          <w:bCs/>
          <w:kern w:val="44"/>
          <w:sz w:val="24"/>
          <w:szCs w:val="44"/>
        </w:rPr>
        <w:t>耐</w:t>
      </w:r>
      <w:r>
        <w:rPr>
          <w:rFonts w:ascii="Times New Roman" w:eastAsia="宋体" w:hAnsi="Times New Roman" w:hint="eastAsia"/>
          <w:bCs/>
          <w:kern w:val="44"/>
          <w:sz w:val="24"/>
          <w:szCs w:val="44"/>
        </w:rPr>
        <w:t>污染性应为现行国家</w:t>
      </w:r>
      <w:r>
        <w:rPr>
          <w:rFonts w:ascii="Times New Roman" w:eastAsia="宋体" w:hAnsi="Times New Roman"/>
          <w:bCs/>
          <w:kern w:val="44"/>
          <w:sz w:val="24"/>
          <w:szCs w:val="44"/>
        </w:rPr>
        <w:t>标准</w:t>
      </w:r>
      <w:r>
        <w:rPr>
          <w:rFonts w:ascii="Times New Roman" w:eastAsia="宋体" w:hAnsi="Times New Roman" w:hint="eastAsia"/>
          <w:bCs/>
          <w:kern w:val="44"/>
          <w:sz w:val="24"/>
          <w:szCs w:val="44"/>
        </w:rPr>
        <w:t>《陶瓷砖试验方法</w:t>
      </w:r>
      <w:r>
        <w:rPr>
          <w:rFonts w:ascii="Times New Roman" w:eastAsia="宋体" w:hAnsi="Times New Roman"/>
          <w:bCs/>
          <w:kern w:val="44"/>
          <w:sz w:val="24"/>
          <w:szCs w:val="44"/>
        </w:rPr>
        <w:t xml:space="preserve"> </w:t>
      </w:r>
      <w:r>
        <w:rPr>
          <w:rFonts w:ascii="Times New Roman" w:eastAsia="宋体" w:hAnsi="Times New Roman"/>
          <w:bCs/>
          <w:kern w:val="44"/>
          <w:sz w:val="24"/>
          <w:szCs w:val="44"/>
        </w:rPr>
        <w:t>第</w:t>
      </w:r>
      <w:r>
        <w:rPr>
          <w:rFonts w:ascii="Times New Roman" w:eastAsia="宋体" w:hAnsi="Times New Roman"/>
          <w:bCs/>
          <w:kern w:val="44"/>
          <w:sz w:val="24"/>
          <w:szCs w:val="44"/>
        </w:rPr>
        <w:t>14</w:t>
      </w:r>
      <w:r>
        <w:rPr>
          <w:rFonts w:ascii="Times New Roman" w:eastAsia="宋体" w:hAnsi="Times New Roman"/>
          <w:bCs/>
          <w:kern w:val="44"/>
          <w:sz w:val="24"/>
          <w:szCs w:val="44"/>
        </w:rPr>
        <w:t>部分：耐污染性的测定</w:t>
      </w:r>
      <w:r>
        <w:rPr>
          <w:rFonts w:ascii="Times New Roman" w:eastAsia="宋体" w:hAnsi="Times New Roman" w:hint="eastAsia"/>
          <w:bCs/>
          <w:kern w:val="44"/>
          <w:sz w:val="24"/>
          <w:szCs w:val="44"/>
        </w:rPr>
        <w:t>》</w:t>
      </w:r>
      <w:r w:rsidR="00B25008" w:rsidRPr="00B25008">
        <w:rPr>
          <w:rFonts w:ascii="Times New Roman" w:eastAsia="宋体" w:hAnsi="Times New Roman"/>
          <w:bCs/>
          <w:kern w:val="44"/>
          <w:sz w:val="24"/>
          <w:szCs w:val="44"/>
        </w:rPr>
        <w:t>GB/T 3810.14</w:t>
      </w:r>
      <w:r>
        <w:rPr>
          <w:rFonts w:ascii="Times New Roman" w:eastAsia="宋体" w:hAnsi="Times New Roman" w:hint="eastAsia"/>
          <w:bCs/>
          <w:kern w:val="44"/>
          <w:sz w:val="24"/>
          <w:szCs w:val="44"/>
        </w:rPr>
        <w:t>中</w:t>
      </w:r>
      <w:r>
        <w:rPr>
          <w:rFonts w:ascii="Times New Roman" w:eastAsia="宋体" w:hAnsi="Times New Roman"/>
          <w:bCs/>
          <w:kern w:val="44"/>
          <w:sz w:val="24"/>
          <w:szCs w:val="44"/>
        </w:rPr>
        <w:t>的</w:t>
      </w:r>
      <w:r>
        <w:rPr>
          <w:rFonts w:ascii="Times New Roman" w:eastAsia="宋体" w:hAnsi="Times New Roman" w:hint="eastAsia"/>
          <w:bCs/>
          <w:kern w:val="44"/>
          <w:sz w:val="24"/>
          <w:szCs w:val="44"/>
        </w:rPr>
        <w:t>5</w:t>
      </w:r>
      <w:r>
        <w:rPr>
          <w:rFonts w:ascii="Times New Roman" w:eastAsia="宋体" w:hAnsi="Times New Roman" w:hint="eastAsia"/>
          <w:bCs/>
          <w:kern w:val="44"/>
          <w:sz w:val="24"/>
          <w:szCs w:val="44"/>
        </w:rPr>
        <w:t>级。</w:t>
      </w:r>
    </w:p>
    <w:p w:rsidR="00BC1365" w:rsidRDefault="003F7F1B">
      <w:pPr>
        <w:widowControl/>
        <w:spacing w:line="360" w:lineRule="auto"/>
        <w:rPr>
          <w:rFonts w:ascii="Times New Roman" w:eastAsia="宋体" w:hAnsi="Times New Roman"/>
          <w:bCs/>
          <w:kern w:val="44"/>
          <w:sz w:val="24"/>
          <w:szCs w:val="44"/>
        </w:rPr>
      </w:pPr>
      <w:r w:rsidRPr="00DD6D10">
        <w:rPr>
          <w:rFonts w:ascii="Times New Roman" w:eastAsia="宋体" w:hAnsi="Times New Roman" w:cs="Times New Roman" w:hint="eastAsia"/>
          <w:b/>
          <w:sz w:val="24"/>
        </w:rPr>
        <w:t>4.1.</w:t>
      </w:r>
      <w:r w:rsidRPr="00DD6D10">
        <w:rPr>
          <w:rFonts w:ascii="Times New Roman" w:eastAsia="宋体" w:hAnsi="Times New Roman" w:cs="Times New Roman"/>
          <w:b/>
          <w:sz w:val="24"/>
        </w:rPr>
        <w:t>5</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抗菌陶瓷墙砖（板）的抗菌</w:t>
      </w:r>
      <w:r>
        <w:rPr>
          <w:rFonts w:ascii="Times New Roman" w:eastAsia="宋体" w:hAnsi="Times New Roman"/>
          <w:bCs/>
          <w:kern w:val="44"/>
          <w:sz w:val="24"/>
          <w:szCs w:val="44"/>
        </w:rPr>
        <w:t>性能</w:t>
      </w:r>
      <w:r>
        <w:rPr>
          <w:rFonts w:ascii="Times New Roman" w:eastAsia="宋体" w:hAnsi="Times New Roman" w:hint="eastAsia"/>
          <w:bCs/>
          <w:kern w:val="44"/>
          <w:sz w:val="24"/>
          <w:szCs w:val="44"/>
        </w:rPr>
        <w:t>不应低于</w:t>
      </w:r>
      <w:r>
        <w:rPr>
          <w:rFonts w:ascii="Times New Roman" w:eastAsia="宋体" w:hAnsi="Times New Roman" w:hint="eastAsia"/>
          <w:bCs/>
          <w:kern w:val="44"/>
          <w:sz w:val="24"/>
          <w:szCs w:val="44"/>
        </w:rPr>
        <w:t>90</w:t>
      </w:r>
      <w:r>
        <w:rPr>
          <w:rFonts w:ascii="Times New Roman" w:eastAsia="宋体" w:hAnsi="Times New Roman"/>
          <w:bCs/>
          <w:kern w:val="44"/>
          <w:sz w:val="24"/>
          <w:szCs w:val="44"/>
        </w:rPr>
        <w:t>%</w:t>
      </w:r>
      <w:r>
        <w:rPr>
          <w:rFonts w:ascii="Times New Roman" w:eastAsia="宋体" w:hAnsi="Times New Roman"/>
          <w:bCs/>
          <w:kern w:val="44"/>
          <w:sz w:val="24"/>
          <w:szCs w:val="44"/>
        </w:rPr>
        <w:t>，抗菌耐久性能</w:t>
      </w:r>
      <w:r>
        <w:rPr>
          <w:rFonts w:ascii="Times New Roman" w:eastAsia="宋体" w:hAnsi="Times New Roman" w:hint="eastAsia"/>
          <w:bCs/>
          <w:kern w:val="44"/>
          <w:sz w:val="24"/>
          <w:szCs w:val="44"/>
        </w:rPr>
        <w:t>不应</w:t>
      </w:r>
      <w:r>
        <w:rPr>
          <w:rFonts w:ascii="Times New Roman" w:eastAsia="宋体" w:hAnsi="Times New Roman"/>
          <w:bCs/>
          <w:kern w:val="44"/>
          <w:sz w:val="24"/>
          <w:szCs w:val="44"/>
        </w:rPr>
        <w:t>低于</w:t>
      </w:r>
      <w:r>
        <w:rPr>
          <w:rFonts w:ascii="Times New Roman" w:eastAsia="宋体" w:hAnsi="Times New Roman" w:hint="eastAsia"/>
          <w:bCs/>
          <w:kern w:val="44"/>
          <w:sz w:val="24"/>
          <w:szCs w:val="44"/>
        </w:rPr>
        <w:t>85</w:t>
      </w:r>
      <w:r>
        <w:rPr>
          <w:rFonts w:ascii="Times New Roman" w:eastAsia="宋体" w:hAnsi="Times New Roman"/>
          <w:bCs/>
          <w:kern w:val="44"/>
          <w:sz w:val="24"/>
          <w:szCs w:val="44"/>
        </w:rPr>
        <w:t>%</w:t>
      </w:r>
      <w:r>
        <w:rPr>
          <w:rFonts w:ascii="Times New Roman" w:eastAsia="宋体" w:hAnsi="Times New Roman"/>
          <w:bCs/>
          <w:kern w:val="44"/>
          <w:sz w:val="24"/>
          <w:szCs w:val="44"/>
        </w:rPr>
        <w:t>。</w:t>
      </w:r>
    </w:p>
    <w:p w:rsidR="00BC1365" w:rsidRDefault="00BC1365">
      <w:pPr>
        <w:widowControl/>
        <w:spacing w:line="360" w:lineRule="auto"/>
        <w:ind w:firstLineChars="200" w:firstLine="420"/>
        <w:rPr>
          <w:rFonts w:ascii="Times New Roman" w:eastAsia="宋体" w:hAnsi="Times New Roman"/>
          <w:bCs/>
          <w:kern w:val="44"/>
          <w:szCs w:val="44"/>
        </w:rPr>
      </w:pPr>
    </w:p>
    <w:p w:rsidR="00BC1365" w:rsidRDefault="003F7F1B">
      <w:pPr>
        <w:widowControl/>
        <w:jc w:val="center"/>
        <w:outlineLvl w:val="1"/>
        <w:rPr>
          <w:rFonts w:ascii="Times New Roman" w:eastAsia="宋体" w:hAnsi="Times New Roman"/>
          <w:b/>
          <w:bCs/>
          <w:sz w:val="28"/>
          <w:szCs w:val="32"/>
        </w:rPr>
      </w:pPr>
      <w:bookmarkStart w:id="14" w:name="_Toc173139948"/>
      <w:r>
        <w:rPr>
          <w:rFonts w:ascii="Times New Roman" w:eastAsia="宋体" w:hAnsi="Times New Roman" w:hint="eastAsia"/>
          <w:b/>
          <w:bCs/>
          <w:sz w:val="28"/>
          <w:szCs w:val="32"/>
        </w:rPr>
        <w:t>4.</w:t>
      </w:r>
      <w:r>
        <w:rPr>
          <w:rFonts w:ascii="Times New Roman" w:eastAsia="宋体" w:hAnsi="Times New Roman"/>
          <w:b/>
          <w:bCs/>
          <w:sz w:val="28"/>
          <w:szCs w:val="32"/>
        </w:rPr>
        <w:t>2</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墙纸（布）</w:t>
      </w:r>
      <w:bookmarkEnd w:id="14"/>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2.1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墙纸（布）的健康</w:t>
      </w:r>
      <w:r>
        <w:rPr>
          <w:rFonts w:ascii="Times New Roman" w:eastAsia="宋体" w:hAnsi="Times New Roman" w:cs="Times New Roman"/>
          <w:sz w:val="24"/>
          <w:szCs w:val="24"/>
        </w:rPr>
        <w:t>性能应符合下列</w:t>
      </w:r>
      <w:r>
        <w:rPr>
          <w:rFonts w:ascii="Times New Roman" w:eastAsia="宋体" w:hAnsi="Times New Roman" w:cs="Times New Roman" w:hint="eastAsia"/>
          <w:sz w:val="24"/>
          <w:szCs w:val="24"/>
        </w:rPr>
        <w:t>规定</w:t>
      </w:r>
      <w:r>
        <w:rPr>
          <w:rFonts w:ascii="Times New Roman" w:eastAsia="宋体" w:hAnsi="Times New Roman" w:cs="Times New Roman"/>
          <w:sz w:val="24"/>
          <w:szCs w:val="24"/>
        </w:rPr>
        <w:t>：</w:t>
      </w:r>
    </w:p>
    <w:p w:rsidR="00BC1365" w:rsidRDefault="003F7F1B" w:rsidP="003A1DBA">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外观质量不应低于</w:t>
      </w:r>
      <w:r>
        <w:rPr>
          <w:rFonts w:ascii="Times New Roman" w:eastAsia="宋体" w:hAnsi="Times New Roman" w:cs="Times New Roman"/>
          <w:sz w:val="24"/>
          <w:szCs w:val="24"/>
        </w:rPr>
        <w:t>优等品要求；</w:t>
      </w:r>
    </w:p>
    <w:p w:rsidR="00BC1365" w:rsidRDefault="003F7F1B" w:rsidP="003A1DBA">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触觉</w:t>
      </w:r>
      <w:r>
        <w:rPr>
          <w:rFonts w:ascii="Times New Roman" w:eastAsia="宋体" w:hAnsi="Times New Roman" w:cs="Times New Roman"/>
          <w:sz w:val="24"/>
          <w:szCs w:val="24"/>
        </w:rPr>
        <w:t>应柔软舒适、韧性强；</w:t>
      </w:r>
    </w:p>
    <w:p w:rsidR="00BC1365" w:rsidRDefault="003F7F1B" w:rsidP="003A1DBA">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墙纸</w:t>
      </w:r>
      <w:r>
        <w:rPr>
          <w:rFonts w:ascii="Times New Roman" w:eastAsia="宋体" w:hAnsi="Times New Roman" w:cs="Times New Roman"/>
          <w:sz w:val="24"/>
          <w:szCs w:val="24"/>
        </w:rPr>
        <w:t>（</w:t>
      </w:r>
      <w:r>
        <w:rPr>
          <w:rFonts w:ascii="Times New Roman" w:eastAsia="宋体" w:hAnsi="Times New Roman" w:cs="Times New Roman" w:hint="eastAsia"/>
          <w:sz w:val="24"/>
          <w:szCs w:val="24"/>
        </w:rPr>
        <w:t>布</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不应有</w:t>
      </w:r>
      <w:r>
        <w:rPr>
          <w:rFonts w:ascii="Times New Roman" w:eastAsia="宋体" w:hAnsi="Times New Roman" w:cs="Times New Roman"/>
          <w:sz w:val="24"/>
          <w:szCs w:val="24"/>
        </w:rPr>
        <w:t>异味。</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2</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墙纸（布）应有适用于</w:t>
      </w:r>
      <w:r>
        <w:rPr>
          <w:rFonts w:ascii="Times New Roman" w:eastAsia="宋体" w:hAnsi="Times New Roman" w:cs="Times New Roman"/>
          <w:sz w:val="24"/>
          <w:szCs w:val="24"/>
        </w:rPr>
        <w:t>不同</w:t>
      </w:r>
      <w:r>
        <w:rPr>
          <w:rFonts w:ascii="Times New Roman" w:eastAsia="宋体" w:hAnsi="Times New Roman" w:cs="Times New Roman" w:hint="eastAsia"/>
          <w:sz w:val="24"/>
          <w:szCs w:val="24"/>
        </w:rPr>
        <w:t>功能</w:t>
      </w:r>
      <w:r>
        <w:rPr>
          <w:rFonts w:ascii="Times New Roman" w:eastAsia="宋体" w:hAnsi="Times New Roman" w:cs="Times New Roman"/>
          <w:sz w:val="24"/>
          <w:szCs w:val="24"/>
        </w:rPr>
        <w:t>空间</w:t>
      </w:r>
      <w:r>
        <w:rPr>
          <w:rFonts w:ascii="Times New Roman" w:eastAsia="宋体" w:hAnsi="Times New Roman" w:cs="Times New Roman" w:hint="eastAsia"/>
          <w:sz w:val="24"/>
          <w:szCs w:val="24"/>
        </w:rPr>
        <w:t>、</w:t>
      </w:r>
      <w:r>
        <w:rPr>
          <w:rFonts w:ascii="Times New Roman" w:eastAsia="宋体" w:hAnsi="Times New Roman" w:cs="Times New Roman"/>
          <w:sz w:val="24"/>
          <w:szCs w:val="24"/>
        </w:rPr>
        <w:t>人群和使用需求的</w:t>
      </w:r>
      <w:r>
        <w:rPr>
          <w:rFonts w:ascii="Times New Roman" w:eastAsia="宋体" w:hAnsi="Times New Roman" w:cs="Times New Roman" w:hint="eastAsia"/>
          <w:sz w:val="24"/>
          <w:szCs w:val="24"/>
        </w:rPr>
        <w:t>色彩</w:t>
      </w:r>
      <w:r>
        <w:rPr>
          <w:rFonts w:ascii="Times New Roman" w:eastAsia="宋体" w:hAnsi="Times New Roman" w:cs="Times New Roman"/>
          <w:sz w:val="24"/>
          <w:szCs w:val="24"/>
        </w:rPr>
        <w:t>或图案</w:t>
      </w:r>
      <w:r>
        <w:rPr>
          <w:rFonts w:ascii="Times New Roman" w:eastAsia="宋体" w:hAnsi="Times New Roman" w:cs="Times New Roman" w:hint="eastAsia"/>
          <w:sz w:val="24"/>
          <w:szCs w:val="24"/>
        </w:rPr>
        <w:t>。</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2</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墙纸（布）的甲醛</w:t>
      </w:r>
      <w:r>
        <w:rPr>
          <w:rFonts w:ascii="Times New Roman" w:eastAsia="宋体" w:hAnsi="Times New Roman" w:cs="Times New Roman"/>
          <w:sz w:val="24"/>
          <w:szCs w:val="24"/>
        </w:rPr>
        <w:t>释放速率</w:t>
      </w:r>
      <w:r>
        <w:rPr>
          <w:rFonts w:ascii="Times New Roman" w:eastAsia="宋体" w:hAnsi="Times New Roman" w:cs="Times New Roman" w:hint="eastAsia"/>
          <w:sz w:val="24"/>
          <w:szCs w:val="24"/>
        </w:rPr>
        <w:t>不应</w:t>
      </w:r>
      <w:r>
        <w:rPr>
          <w:rFonts w:ascii="Times New Roman" w:eastAsia="宋体" w:hAnsi="Times New Roman" w:cs="Times New Roman"/>
          <w:sz w:val="24"/>
          <w:szCs w:val="24"/>
        </w:rPr>
        <w:t>大于</w:t>
      </w:r>
      <w:r>
        <w:rPr>
          <w:rFonts w:ascii="Times New Roman" w:eastAsia="宋体" w:hAnsi="Times New Roman" w:cs="Times New Roman" w:hint="eastAsia"/>
          <w:sz w:val="24"/>
          <w:szCs w:val="24"/>
        </w:rPr>
        <w:t>0.03mg/</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等线" w:eastAsia="等线" w:hAnsi="等线" w:cs="Times New Roman" w:hint="eastAsia"/>
          <w:sz w:val="24"/>
          <w:szCs w:val="24"/>
        </w:rPr>
        <w:t>•</w:t>
      </w:r>
      <w:r>
        <w:rPr>
          <w:rFonts w:ascii="Times New Roman" w:eastAsia="宋体" w:hAnsi="Times New Roman" w:cs="Times New Roman"/>
          <w:sz w:val="24"/>
          <w:szCs w:val="24"/>
        </w:rPr>
        <w:t>h</w:t>
      </w:r>
      <w:r>
        <w:rPr>
          <w:rFonts w:ascii="Times New Roman" w:eastAsia="宋体" w:hAnsi="Times New Roman" w:cs="Times New Roman" w:hint="eastAsia"/>
          <w:sz w:val="24"/>
          <w:szCs w:val="24"/>
        </w:rPr>
        <w:t>）。</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2</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墙纸（布）的总挥发性</w:t>
      </w:r>
      <w:r>
        <w:rPr>
          <w:rFonts w:ascii="Times New Roman" w:eastAsia="宋体" w:hAnsi="Times New Roman" w:cs="Times New Roman"/>
          <w:sz w:val="24"/>
          <w:szCs w:val="24"/>
        </w:rPr>
        <w:t>有机化合物（</w:t>
      </w:r>
      <w:r>
        <w:rPr>
          <w:rFonts w:ascii="Times New Roman" w:eastAsia="宋体" w:hAnsi="Times New Roman" w:cs="Times New Roman" w:hint="eastAsia"/>
          <w:sz w:val="24"/>
          <w:szCs w:val="24"/>
        </w:rPr>
        <w:t>TVOC</w:t>
      </w:r>
      <w:r>
        <w:rPr>
          <w:rFonts w:ascii="Times New Roman" w:eastAsia="宋体" w:hAnsi="Times New Roman" w:cs="Times New Roman"/>
          <w:sz w:val="24"/>
          <w:szCs w:val="24"/>
        </w:rPr>
        <w:t>）</w:t>
      </w:r>
      <w:r>
        <w:rPr>
          <w:rFonts w:ascii="Times New Roman" w:eastAsia="宋体" w:hAnsi="Times New Roman" w:cs="Times New Roman" w:hint="eastAsia"/>
          <w:sz w:val="24"/>
          <w:szCs w:val="24"/>
        </w:rPr>
        <w:t>释放</w:t>
      </w:r>
      <w:r>
        <w:rPr>
          <w:rFonts w:ascii="Times New Roman" w:eastAsia="宋体" w:hAnsi="Times New Roman" w:cs="Times New Roman"/>
          <w:sz w:val="24"/>
          <w:szCs w:val="24"/>
        </w:rPr>
        <w:t>速率</w:t>
      </w:r>
      <w:r>
        <w:rPr>
          <w:rFonts w:ascii="Times New Roman" w:eastAsia="宋体" w:hAnsi="Times New Roman" w:cs="Times New Roman" w:hint="eastAsia"/>
          <w:sz w:val="24"/>
          <w:szCs w:val="24"/>
        </w:rPr>
        <w:t>不应</w:t>
      </w:r>
      <w:r>
        <w:rPr>
          <w:rFonts w:ascii="Times New Roman" w:eastAsia="宋体" w:hAnsi="Times New Roman" w:cs="Times New Roman"/>
          <w:sz w:val="24"/>
          <w:szCs w:val="24"/>
        </w:rPr>
        <w:t>大于</w:t>
      </w:r>
      <w:r>
        <w:rPr>
          <w:rFonts w:ascii="Times New Roman" w:eastAsia="宋体" w:hAnsi="Times New Roman" w:cs="Times New Roman" w:hint="eastAsia"/>
          <w:sz w:val="24"/>
          <w:szCs w:val="24"/>
        </w:rPr>
        <w:t>0.</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mg/</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等线" w:eastAsia="等线" w:hAnsi="等线" w:cs="Times New Roman" w:hint="eastAsia"/>
          <w:sz w:val="24"/>
          <w:szCs w:val="24"/>
        </w:rPr>
        <w:t>•</w:t>
      </w:r>
      <w:r>
        <w:rPr>
          <w:rFonts w:ascii="Times New Roman" w:eastAsia="宋体" w:hAnsi="Times New Roman" w:cs="Times New Roman"/>
          <w:sz w:val="24"/>
          <w:szCs w:val="24"/>
        </w:rPr>
        <w:t>h</w:t>
      </w:r>
      <w:r>
        <w:rPr>
          <w:rFonts w:ascii="Times New Roman" w:eastAsia="宋体" w:hAnsi="Times New Roman" w:cs="Times New Roman" w:hint="eastAsia"/>
          <w:sz w:val="24"/>
          <w:szCs w:val="24"/>
        </w:rPr>
        <w:t>）。</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2</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墙纸（布）抗细菌</w:t>
      </w:r>
      <w:r>
        <w:rPr>
          <w:rFonts w:ascii="Times New Roman" w:eastAsia="宋体" w:hAnsi="Times New Roman" w:cs="Times New Roman"/>
          <w:sz w:val="24"/>
          <w:szCs w:val="24"/>
        </w:rPr>
        <w:t>性能</w:t>
      </w:r>
      <w:r>
        <w:rPr>
          <w:rFonts w:ascii="Times New Roman" w:eastAsia="宋体" w:hAnsi="Times New Roman" w:cs="Times New Roman" w:hint="eastAsia"/>
          <w:sz w:val="24"/>
          <w:szCs w:val="24"/>
        </w:rPr>
        <w:t>不应低于</w:t>
      </w:r>
      <w:r>
        <w:rPr>
          <w:rFonts w:ascii="Times New Roman" w:eastAsia="宋体" w:hAnsi="Times New Roman" w:cs="Times New Roman" w:hint="eastAsia"/>
          <w:sz w:val="24"/>
          <w:szCs w:val="24"/>
        </w:rPr>
        <w:t>90</w:t>
      </w:r>
      <w:r>
        <w:rPr>
          <w:rFonts w:ascii="Times New Roman" w:eastAsia="宋体" w:hAnsi="Times New Roman" w:cs="Times New Roman"/>
          <w:sz w:val="24"/>
          <w:szCs w:val="24"/>
        </w:rPr>
        <w:t>%</w:t>
      </w:r>
      <w:r>
        <w:rPr>
          <w:rFonts w:ascii="Times New Roman" w:eastAsia="宋体" w:hAnsi="Times New Roman" w:cs="Times New Roman"/>
          <w:sz w:val="24"/>
          <w:szCs w:val="24"/>
        </w:rPr>
        <w:t>，抗细菌耐久</w:t>
      </w:r>
      <w:r>
        <w:rPr>
          <w:rFonts w:ascii="Times New Roman" w:eastAsia="宋体" w:hAnsi="Times New Roman" w:cs="Times New Roman" w:hint="eastAsia"/>
          <w:sz w:val="24"/>
          <w:szCs w:val="24"/>
        </w:rPr>
        <w:t>性能不应低于</w:t>
      </w:r>
      <w:r>
        <w:rPr>
          <w:rFonts w:ascii="Times New Roman" w:eastAsia="宋体" w:hAnsi="Times New Roman" w:cs="Times New Roman" w:hint="eastAsia"/>
          <w:sz w:val="24"/>
          <w:szCs w:val="24"/>
        </w:rPr>
        <w:t>85</w:t>
      </w:r>
      <w:r>
        <w:rPr>
          <w:rFonts w:ascii="Times New Roman" w:eastAsia="宋体" w:hAnsi="Times New Roman" w:cs="Times New Roman"/>
          <w:sz w:val="24"/>
          <w:szCs w:val="24"/>
        </w:rPr>
        <w:t>%</w:t>
      </w:r>
      <w:r>
        <w:rPr>
          <w:rFonts w:ascii="Times New Roman" w:eastAsia="宋体" w:hAnsi="Times New Roman" w:cs="Times New Roman"/>
          <w:sz w:val="24"/>
          <w:szCs w:val="24"/>
        </w:rPr>
        <w:t>。</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b/>
          <w:sz w:val="24"/>
        </w:rPr>
        <w:t>4.2.6</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墙纸（布）抗霉菌性能不应</w:t>
      </w:r>
      <w:r>
        <w:rPr>
          <w:rFonts w:ascii="Times New Roman" w:eastAsia="宋体" w:hAnsi="Times New Roman" w:cs="Times New Roman"/>
          <w:sz w:val="24"/>
          <w:szCs w:val="24"/>
        </w:rPr>
        <w:t>低于</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级，</w:t>
      </w:r>
      <w:r>
        <w:rPr>
          <w:rFonts w:ascii="Times New Roman" w:eastAsia="宋体" w:hAnsi="Times New Roman" w:cs="Times New Roman"/>
          <w:sz w:val="24"/>
          <w:szCs w:val="24"/>
        </w:rPr>
        <w:t>抗霉菌耐久性能</w:t>
      </w:r>
      <w:r>
        <w:rPr>
          <w:rFonts w:ascii="Times New Roman" w:eastAsia="宋体" w:hAnsi="Times New Roman" w:cs="Times New Roman" w:hint="eastAsia"/>
          <w:sz w:val="24"/>
          <w:szCs w:val="24"/>
        </w:rPr>
        <w:t>不应低于</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级</w:t>
      </w:r>
      <w:r>
        <w:rPr>
          <w:rFonts w:ascii="Times New Roman" w:eastAsia="宋体" w:hAnsi="Times New Roman" w:cs="Times New Roman"/>
          <w:sz w:val="24"/>
          <w:szCs w:val="24"/>
        </w:rPr>
        <w:t>。</w:t>
      </w:r>
    </w:p>
    <w:p w:rsidR="00BC1365" w:rsidRDefault="00BC1365">
      <w:pPr>
        <w:spacing w:beforeLines="50" w:before="156" w:line="360" w:lineRule="auto"/>
        <w:ind w:firstLineChars="200" w:firstLine="420"/>
        <w:rPr>
          <w:rFonts w:ascii="Times New Roman" w:eastAsia="宋体" w:hAnsi="Times New Roman" w:cs="Times New Roman"/>
          <w:szCs w:val="21"/>
        </w:rPr>
      </w:pPr>
    </w:p>
    <w:p w:rsidR="00BC1365" w:rsidRDefault="003F7F1B">
      <w:pPr>
        <w:widowControl/>
        <w:jc w:val="center"/>
        <w:outlineLvl w:val="1"/>
        <w:rPr>
          <w:rFonts w:ascii="Times New Roman" w:eastAsia="宋体" w:hAnsi="Times New Roman"/>
          <w:b/>
          <w:bCs/>
          <w:sz w:val="28"/>
          <w:szCs w:val="32"/>
        </w:rPr>
      </w:pPr>
      <w:bookmarkStart w:id="15" w:name="_Toc173139949"/>
      <w:r>
        <w:rPr>
          <w:rFonts w:ascii="Times New Roman" w:eastAsia="宋体" w:hAnsi="Times New Roman" w:hint="eastAsia"/>
          <w:b/>
          <w:bCs/>
          <w:sz w:val="28"/>
          <w:szCs w:val="32"/>
        </w:rPr>
        <w:t>4.</w:t>
      </w:r>
      <w:r>
        <w:rPr>
          <w:rFonts w:ascii="Times New Roman" w:eastAsia="宋体" w:hAnsi="Times New Roman"/>
          <w:b/>
          <w:bCs/>
          <w:sz w:val="28"/>
          <w:szCs w:val="32"/>
        </w:rPr>
        <w:t>3</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涂覆材料</w:t>
      </w:r>
      <w:bookmarkEnd w:id="15"/>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b/>
          <w:sz w:val="24"/>
        </w:rPr>
        <w:t>4.3.1</w:t>
      </w:r>
      <w:r>
        <w:rPr>
          <w:rFonts w:ascii="Times New Roman" w:eastAsia="宋体" w:hAnsi="Times New Roman"/>
          <w:bCs/>
          <w:kern w:val="44"/>
          <w:sz w:val="24"/>
          <w:szCs w:val="44"/>
        </w:rPr>
        <w:t xml:space="preserve">  </w:t>
      </w:r>
      <w:r>
        <w:rPr>
          <w:rFonts w:ascii="Times New Roman" w:eastAsia="宋体" w:hAnsi="Times New Roman" w:hint="eastAsia"/>
          <w:bCs/>
          <w:kern w:val="44"/>
          <w:sz w:val="24"/>
          <w:szCs w:val="44"/>
        </w:rPr>
        <w:t>涂覆材料</w:t>
      </w:r>
      <w:r>
        <w:rPr>
          <w:rFonts w:ascii="Times New Roman" w:eastAsia="宋体" w:hAnsi="Times New Roman" w:cs="Times New Roman" w:hint="eastAsia"/>
          <w:sz w:val="24"/>
          <w:szCs w:val="24"/>
        </w:rPr>
        <w:t>的健康</w:t>
      </w:r>
      <w:r>
        <w:rPr>
          <w:rFonts w:ascii="Times New Roman" w:eastAsia="宋体" w:hAnsi="Times New Roman" w:cs="Times New Roman"/>
          <w:sz w:val="24"/>
          <w:szCs w:val="24"/>
        </w:rPr>
        <w:t>性能应符合下列规定</w:t>
      </w:r>
      <w:r>
        <w:rPr>
          <w:rFonts w:ascii="Times New Roman" w:eastAsia="宋体" w:hAnsi="Times New Roman" w:cs="Times New Roman" w:hint="eastAsia"/>
          <w:sz w:val="24"/>
          <w:szCs w:val="24"/>
        </w:rPr>
        <w:t>：</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视觉应有质感</w:t>
      </w:r>
      <w:r>
        <w:rPr>
          <w:rFonts w:ascii="Times New Roman" w:eastAsia="宋体" w:hAnsi="Times New Roman" w:cs="Times New Roman"/>
          <w:sz w:val="24"/>
          <w:szCs w:val="24"/>
        </w:rPr>
        <w:t>、无色差；</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触觉应表面</w:t>
      </w:r>
      <w:r>
        <w:rPr>
          <w:rFonts w:ascii="Times New Roman" w:eastAsia="宋体" w:hAnsi="Times New Roman" w:cs="Times New Roman"/>
          <w:sz w:val="24"/>
          <w:szCs w:val="24"/>
        </w:rPr>
        <w:t>平滑、细腻温润、不掉粉</w:t>
      </w:r>
      <w:r>
        <w:rPr>
          <w:rFonts w:ascii="Times New Roman" w:eastAsia="宋体" w:hAnsi="Times New Roman" w:cs="Times New Roman" w:hint="eastAsia"/>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b/>
          <w:sz w:val="24"/>
        </w:rPr>
        <w:t>4.3.2</w:t>
      </w:r>
      <w:r>
        <w:rPr>
          <w:rFonts w:ascii="Times New Roman" w:eastAsia="宋体" w:hAnsi="Times New Roman"/>
          <w:bCs/>
          <w:kern w:val="44"/>
          <w:sz w:val="24"/>
          <w:szCs w:val="44"/>
        </w:rPr>
        <w:t xml:space="preserve">  </w:t>
      </w:r>
      <w:r>
        <w:rPr>
          <w:rFonts w:ascii="Times New Roman" w:eastAsia="宋体" w:hAnsi="Times New Roman" w:hint="eastAsia"/>
          <w:bCs/>
          <w:kern w:val="44"/>
          <w:sz w:val="24"/>
          <w:szCs w:val="44"/>
        </w:rPr>
        <w:t>涂覆材料应</w:t>
      </w:r>
      <w:r>
        <w:rPr>
          <w:rFonts w:ascii="Times New Roman" w:eastAsia="宋体" w:hAnsi="Times New Roman" w:cs="Times New Roman" w:hint="eastAsia"/>
          <w:sz w:val="24"/>
          <w:szCs w:val="24"/>
        </w:rPr>
        <w:t>有适用于不同功能空间、人群和使用需求的色彩。</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3</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3</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墙面涂料</w:t>
      </w:r>
      <w:r>
        <w:rPr>
          <w:rFonts w:ascii="Times New Roman" w:eastAsia="宋体" w:hAnsi="Times New Roman" w:cs="Times New Roman" w:hint="eastAsia"/>
          <w:sz w:val="24"/>
          <w:szCs w:val="24"/>
        </w:rPr>
        <w:t>中有害</w:t>
      </w:r>
      <w:r>
        <w:rPr>
          <w:rFonts w:ascii="Times New Roman" w:eastAsia="宋体" w:hAnsi="Times New Roman" w:cs="Times New Roman"/>
          <w:sz w:val="24"/>
          <w:szCs w:val="24"/>
        </w:rPr>
        <w:t>物质</w:t>
      </w:r>
      <w:r>
        <w:rPr>
          <w:rFonts w:ascii="Times New Roman" w:eastAsia="宋体" w:hAnsi="Times New Roman" w:cs="Times New Roman" w:hint="eastAsia"/>
          <w:sz w:val="24"/>
          <w:szCs w:val="24"/>
        </w:rPr>
        <w:t>含量应符合</w:t>
      </w:r>
      <w:r>
        <w:rPr>
          <w:rFonts w:ascii="Times New Roman" w:eastAsia="宋体" w:hAnsi="Times New Roman" w:cs="Times New Roman"/>
          <w:sz w:val="24"/>
          <w:szCs w:val="24"/>
        </w:rPr>
        <w:t>现行国家标准</w:t>
      </w:r>
      <w:r>
        <w:rPr>
          <w:rFonts w:ascii="Times New Roman" w:eastAsia="宋体" w:hAnsi="Times New Roman" w:cs="Times New Roman" w:hint="eastAsia"/>
          <w:sz w:val="24"/>
          <w:szCs w:val="24"/>
        </w:rPr>
        <w:t>《建筑用墙面涂料中有害物质限量》</w:t>
      </w:r>
      <w:r>
        <w:rPr>
          <w:rFonts w:ascii="Times New Roman" w:eastAsia="宋体" w:hAnsi="Times New Roman" w:cs="Times New Roman"/>
          <w:sz w:val="24"/>
          <w:szCs w:val="24"/>
        </w:rPr>
        <w:t>GB 18582</w:t>
      </w:r>
      <w:r>
        <w:rPr>
          <w:rFonts w:ascii="Times New Roman" w:eastAsia="宋体" w:hAnsi="Times New Roman" w:cs="Times New Roman" w:hint="eastAsia"/>
          <w:sz w:val="24"/>
          <w:szCs w:val="24"/>
        </w:rPr>
        <w:t>的规定</w:t>
      </w:r>
      <w:r>
        <w:rPr>
          <w:rFonts w:ascii="Times New Roman" w:eastAsia="宋体" w:hAnsi="Times New Roman" w:cs="Times New Roman"/>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3</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4</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水性内墙</w:t>
      </w:r>
      <w:r>
        <w:rPr>
          <w:rFonts w:ascii="Times New Roman" w:eastAsia="宋体" w:hAnsi="Times New Roman"/>
          <w:bCs/>
          <w:kern w:val="44"/>
          <w:sz w:val="24"/>
          <w:szCs w:val="44"/>
        </w:rPr>
        <w:t>涂覆材料</w:t>
      </w:r>
      <w:r>
        <w:rPr>
          <w:rFonts w:ascii="Times New Roman" w:eastAsia="宋体" w:hAnsi="Times New Roman" w:cs="Times New Roman" w:hint="eastAsia"/>
          <w:sz w:val="24"/>
          <w:szCs w:val="24"/>
        </w:rPr>
        <w:t>中有害物质</w:t>
      </w:r>
      <w:r>
        <w:rPr>
          <w:rFonts w:ascii="Times New Roman" w:eastAsia="宋体" w:hAnsi="Times New Roman" w:cs="Times New Roman"/>
          <w:sz w:val="24"/>
          <w:szCs w:val="24"/>
        </w:rPr>
        <w:t>释放量</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符合</w:t>
      </w:r>
      <w:proofErr w:type="gramStart"/>
      <w:r>
        <w:rPr>
          <w:rFonts w:ascii="Times New Roman" w:eastAsia="宋体" w:hAnsi="Times New Roman" w:cs="Times New Roman"/>
          <w:sz w:val="24"/>
          <w:szCs w:val="24"/>
        </w:rPr>
        <w:t>现行行业</w:t>
      </w:r>
      <w:proofErr w:type="gramEnd"/>
      <w:r>
        <w:rPr>
          <w:rFonts w:ascii="Times New Roman" w:eastAsia="宋体" w:hAnsi="Times New Roman" w:cs="Times New Roman"/>
          <w:sz w:val="24"/>
          <w:szCs w:val="24"/>
        </w:rPr>
        <w:t>标准</w:t>
      </w:r>
      <w:r>
        <w:rPr>
          <w:rFonts w:ascii="Times New Roman" w:eastAsia="宋体" w:hAnsi="Times New Roman" w:cs="Times New Roman" w:hint="eastAsia"/>
          <w:sz w:val="24"/>
          <w:szCs w:val="24"/>
        </w:rPr>
        <w:t>《低挥发性有机化合物（</w:t>
      </w:r>
      <w:r>
        <w:rPr>
          <w:rFonts w:ascii="Times New Roman" w:eastAsia="宋体" w:hAnsi="Times New Roman" w:cs="Times New Roman"/>
          <w:sz w:val="24"/>
          <w:szCs w:val="24"/>
        </w:rPr>
        <w:t>VOC</w:t>
      </w:r>
      <w:r>
        <w:rPr>
          <w:rFonts w:ascii="Times New Roman" w:eastAsia="宋体" w:hAnsi="Times New Roman" w:cs="Times New Roman" w:hint="eastAsia"/>
          <w:sz w:val="24"/>
          <w:szCs w:val="24"/>
        </w:rPr>
        <w:t>）</w:t>
      </w:r>
      <w:r>
        <w:rPr>
          <w:rFonts w:ascii="Times New Roman" w:eastAsia="宋体" w:hAnsi="Times New Roman" w:cs="Times New Roman"/>
          <w:sz w:val="24"/>
          <w:szCs w:val="24"/>
        </w:rPr>
        <w:t>水性内墙涂覆材料》</w:t>
      </w:r>
      <w:r>
        <w:rPr>
          <w:rFonts w:ascii="Times New Roman" w:eastAsia="宋体" w:hAnsi="Times New Roman" w:cs="Times New Roman"/>
          <w:sz w:val="24"/>
          <w:szCs w:val="24"/>
        </w:rPr>
        <w:t>JG/T 481</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rsidR="00BC1365" w:rsidRDefault="003F7F1B">
      <w:pPr>
        <w:widowControl/>
        <w:spacing w:line="360" w:lineRule="auto"/>
        <w:rPr>
          <w:rFonts w:ascii="Times New Roman" w:eastAsia="宋体" w:hAnsi="Times New Roman"/>
          <w:bCs/>
          <w:kern w:val="44"/>
          <w:sz w:val="24"/>
          <w:szCs w:val="4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3</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5</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抗菌涂料抗细菌性能</w:t>
      </w:r>
      <w:r>
        <w:rPr>
          <w:rFonts w:ascii="Times New Roman" w:eastAsia="宋体" w:hAnsi="Times New Roman"/>
          <w:bCs/>
          <w:kern w:val="44"/>
          <w:sz w:val="24"/>
          <w:szCs w:val="44"/>
        </w:rPr>
        <w:t>不应低于</w:t>
      </w:r>
      <w:r>
        <w:rPr>
          <w:rFonts w:ascii="Times New Roman" w:eastAsia="宋体" w:hAnsi="Times New Roman" w:hint="eastAsia"/>
          <w:bCs/>
          <w:kern w:val="44"/>
          <w:sz w:val="24"/>
          <w:szCs w:val="44"/>
        </w:rPr>
        <w:t>90</w:t>
      </w:r>
      <w:r>
        <w:rPr>
          <w:rFonts w:ascii="Times New Roman" w:eastAsia="宋体" w:hAnsi="Times New Roman"/>
          <w:bCs/>
          <w:kern w:val="44"/>
          <w:sz w:val="24"/>
          <w:szCs w:val="44"/>
        </w:rPr>
        <w:t>%</w:t>
      </w:r>
      <w:r>
        <w:rPr>
          <w:rFonts w:ascii="Times New Roman" w:eastAsia="宋体" w:hAnsi="Times New Roman"/>
          <w:bCs/>
          <w:kern w:val="44"/>
          <w:sz w:val="24"/>
          <w:szCs w:val="44"/>
        </w:rPr>
        <w:t>，抗细菌耐久性能不应低于</w:t>
      </w:r>
      <w:r>
        <w:rPr>
          <w:rFonts w:ascii="Times New Roman" w:eastAsia="宋体" w:hAnsi="Times New Roman" w:hint="eastAsia"/>
          <w:bCs/>
          <w:kern w:val="44"/>
          <w:sz w:val="24"/>
          <w:szCs w:val="44"/>
        </w:rPr>
        <w:t>85</w:t>
      </w:r>
      <w:r>
        <w:rPr>
          <w:rFonts w:ascii="Times New Roman" w:eastAsia="宋体" w:hAnsi="Times New Roman"/>
          <w:bCs/>
          <w:kern w:val="44"/>
          <w:sz w:val="24"/>
          <w:szCs w:val="44"/>
        </w:rPr>
        <w:t>%</w:t>
      </w:r>
      <w:r>
        <w:rPr>
          <w:rFonts w:ascii="Times New Roman" w:eastAsia="宋体" w:hAnsi="Times New Roman"/>
          <w:bCs/>
          <w:kern w:val="44"/>
          <w:sz w:val="24"/>
          <w:szCs w:val="44"/>
        </w:rPr>
        <w:t>。</w:t>
      </w:r>
    </w:p>
    <w:p w:rsidR="00BC1365" w:rsidRDefault="003F7F1B">
      <w:pPr>
        <w:widowControl/>
        <w:spacing w:line="360" w:lineRule="auto"/>
        <w:rPr>
          <w:rFonts w:ascii="Times New Roman" w:eastAsia="宋体" w:hAnsi="Times New Roman"/>
          <w:bCs/>
          <w:kern w:val="44"/>
          <w:sz w:val="24"/>
          <w:szCs w:val="4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3</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6</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抗菌涂料抗霉菌性能</w:t>
      </w:r>
      <w:r>
        <w:rPr>
          <w:rFonts w:ascii="Times New Roman" w:eastAsia="宋体" w:hAnsi="Times New Roman"/>
          <w:bCs/>
          <w:kern w:val="44"/>
          <w:sz w:val="24"/>
          <w:szCs w:val="44"/>
        </w:rPr>
        <w:t>不应低于</w:t>
      </w:r>
      <w:r>
        <w:rPr>
          <w:rFonts w:ascii="Times New Roman" w:eastAsia="宋体" w:hAnsi="Times New Roman"/>
          <w:bCs/>
          <w:kern w:val="44"/>
          <w:sz w:val="24"/>
          <w:szCs w:val="44"/>
        </w:rPr>
        <w:t>1</w:t>
      </w:r>
      <w:r>
        <w:rPr>
          <w:rFonts w:ascii="Times New Roman" w:eastAsia="宋体" w:hAnsi="Times New Roman" w:hint="eastAsia"/>
          <w:bCs/>
          <w:kern w:val="44"/>
          <w:sz w:val="24"/>
          <w:szCs w:val="44"/>
        </w:rPr>
        <w:t>级</w:t>
      </w:r>
      <w:r>
        <w:rPr>
          <w:rFonts w:ascii="Times New Roman" w:eastAsia="宋体" w:hAnsi="Times New Roman"/>
          <w:bCs/>
          <w:kern w:val="44"/>
          <w:sz w:val="24"/>
          <w:szCs w:val="44"/>
        </w:rPr>
        <w:t>，抗</w:t>
      </w:r>
      <w:r>
        <w:rPr>
          <w:rFonts w:ascii="Times New Roman" w:eastAsia="宋体" w:hAnsi="Times New Roman" w:hint="eastAsia"/>
          <w:bCs/>
          <w:kern w:val="44"/>
          <w:sz w:val="24"/>
          <w:szCs w:val="44"/>
        </w:rPr>
        <w:t>霉</w:t>
      </w:r>
      <w:r>
        <w:rPr>
          <w:rFonts w:ascii="Times New Roman" w:eastAsia="宋体" w:hAnsi="Times New Roman"/>
          <w:bCs/>
          <w:kern w:val="44"/>
          <w:sz w:val="24"/>
          <w:szCs w:val="44"/>
        </w:rPr>
        <w:t>菌耐久性能不应低于</w:t>
      </w:r>
      <w:r>
        <w:rPr>
          <w:rFonts w:ascii="Times New Roman" w:eastAsia="宋体" w:hAnsi="Times New Roman"/>
          <w:bCs/>
          <w:kern w:val="44"/>
          <w:sz w:val="24"/>
          <w:szCs w:val="44"/>
        </w:rPr>
        <w:t>1</w:t>
      </w:r>
      <w:r>
        <w:rPr>
          <w:rFonts w:ascii="Times New Roman" w:eastAsia="宋体" w:hAnsi="Times New Roman" w:hint="eastAsia"/>
          <w:bCs/>
          <w:kern w:val="44"/>
          <w:sz w:val="24"/>
          <w:szCs w:val="44"/>
        </w:rPr>
        <w:t>级</w:t>
      </w:r>
      <w:r>
        <w:rPr>
          <w:rFonts w:ascii="Times New Roman" w:eastAsia="宋体" w:hAnsi="Times New Roman"/>
          <w:bCs/>
          <w:kern w:val="44"/>
          <w:sz w:val="24"/>
          <w:szCs w:val="44"/>
        </w:rPr>
        <w:t>。</w:t>
      </w:r>
    </w:p>
    <w:p w:rsidR="00BC1365" w:rsidRDefault="003F7F1B">
      <w:pPr>
        <w:widowControl/>
        <w:spacing w:line="360" w:lineRule="auto"/>
        <w:rPr>
          <w:rFonts w:ascii="Times New Roman" w:eastAsia="宋体" w:hAnsi="Times New Roman"/>
          <w:bCs/>
          <w:kern w:val="44"/>
          <w:sz w:val="24"/>
          <w:szCs w:val="44"/>
        </w:rPr>
      </w:pPr>
      <w:r w:rsidRPr="00DD6D10">
        <w:rPr>
          <w:rFonts w:ascii="Times New Roman" w:eastAsia="宋体" w:hAnsi="Times New Roman" w:cs="Times New Roman"/>
          <w:b/>
          <w:sz w:val="24"/>
        </w:rPr>
        <w:t>4.3.7</w:t>
      </w:r>
      <w:r>
        <w:rPr>
          <w:rFonts w:ascii="Times New Roman" w:eastAsia="宋体" w:hAnsi="Times New Roman"/>
          <w:bCs/>
          <w:kern w:val="44"/>
          <w:sz w:val="24"/>
          <w:szCs w:val="44"/>
        </w:rPr>
        <w:t xml:space="preserve">  </w:t>
      </w:r>
      <w:r>
        <w:rPr>
          <w:rFonts w:ascii="Times New Roman" w:eastAsia="宋体" w:hAnsi="Times New Roman" w:hint="eastAsia"/>
          <w:bCs/>
          <w:kern w:val="44"/>
          <w:sz w:val="24"/>
          <w:szCs w:val="44"/>
        </w:rPr>
        <w:t>室内空气净化功能涂覆材料</w:t>
      </w:r>
      <w:r>
        <w:rPr>
          <w:rFonts w:ascii="Times New Roman" w:eastAsia="宋体" w:hAnsi="Times New Roman"/>
          <w:bCs/>
          <w:kern w:val="44"/>
          <w:sz w:val="24"/>
          <w:szCs w:val="44"/>
        </w:rPr>
        <w:t>净化性能</w:t>
      </w:r>
      <w:r>
        <w:rPr>
          <w:rFonts w:ascii="Times New Roman" w:eastAsia="宋体" w:hAnsi="Times New Roman" w:hint="eastAsia"/>
          <w:bCs/>
          <w:kern w:val="44"/>
          <w:sz w:val="24"/>
          <w:szCs w:val="44"/>
        </w:rPr>
        <w:t>应</w:t>
      </w:r>
      <w:r>
        <w:rPr>
          <w:rFonts w:ascii="Times New Roman" w:eastAsia="宋体" w:hAnsi="Times New Roman"/>
          <w:bCs/>
          <w:kern w:val="44"/>
          <w:sz w:val="24"/>
          <w:szCs w:val="44"/>
        </w:rPr>
        <w:t>符合</w:t>
      </w:r>
      <w:proofErr w:type="gramStart"/>
      <w:r>
        <w:rPr>
          <w:rFonts w:ascii="Times New Roman" w:eastAsia="宋体" w:hAnsi="Times New Roman"/>
          <w:bCs/>
          <w:kern w:val="44"/>
          <w:sz w:val="24"/>
          <w:szCs w:val="44"/>
        </w:rPr>
        <w:t>现行行业</w:t>
      </w:r>
      <w:proofErr w:type="gramEnd"/>
      <w:r>
        <w:rPr>
          <w:rFonts w:ascii="Times New Roman" w:eastAsia="宋体" w:hAnsi="Times New Roman"/>
          <w:bCs/>
          <w:kern w:val="44"/>
          <w:sz w:val="24"/>
          <w:szCs w:val="44"/>
        </w:rPr>
        <w:t>标准</w:t>
      </w:r>
      <w:r>
        <w:rPr>
          <w:rFonts w:ascii="Times New Roman" w:eastAsia="宋体" w:hAnsi="Times New Roman" w:hint="eastAsia"/>
          <w:bCs/>
          <w:kern w:val="44"/>
          <w:sz w:val="24"/>
          <w:szCs w:val="44"/>
        </w:rPr>
        <w:t>《室内空气净化功能涂覆材料净化性能》</w:t>
      </w:r>
      <w:r>
        <w:rPr>
          <w:rFonts w:ascii="Times New Roman" w:eastAsia="宋体" w:hAnsi="Times New Roman"/>
          <w:bCs/>
          <w:kern w:val="44"/>
          <w:sz w:val="24"/>
          <w:szCs w:val="44"/>
        </w:rPr>
        <w:t>JC/T 1074</w:t>
      </w:r>
      <w:r>
        <w:rPr>
          <w:rFonts w:ascii="Times New Roman" w:eastAsia="宋体" w:hAnsi="Times New Roman" w:hint="eastAsia"/>
          <w:bCs/>
          <w:kern w:val="44"/>
          <w:sz w:val="24"/>
          <w:szCs w:val="44"/>
        </w:rPr>
        <w:t>的</w:t>
      </w:r>
      <w:r>
        <w:rPr>
          <w:rFonts w:ascii="Times New Roman" w:eastAsia="宋体" w:hAnsi="Times New Roman"/>
          <w:bCs/>
          <w:kern w:val="44"/>
          <w:sz w:val="24"/>
          <w:szCs w:val="44"/>
        </w:rPr>
        <w:t>规定。</w:t>
      </w:r>
    </w:p>
    <w:p w:rsidR="00BC1365" w:rsidRDefault="003F7F1B">
      <w:pPr>
        <w:widowControl/>
        <w:spacing w:line="360" w:lineRule="auto"/>
        <w:rPr>
          <w:rFonts w:ascii="Times New Roman" w:eastAsia="宋体" w:hAnsi="Times New Roman"/>
          <w:bCs/>
          <w:kern w:val="44"/>
          <w:sz w:val="24"/>
          <w:szCs w:val="4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3</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8</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儿童房装饰用内墙涂料</w:t>
      </w:r>
      <w:r>
        <w:rPr>
          <w:rFonts w:ascii="Times New Roman" w:eastAsia="宋体" w:hAnsi="Times New Roman" w:cs="Times New Roman" w:hint="eastAsia"/>
          <w:sz w:val="24"/>
          <w:szCs w:val="24"/>
        </w:rPr>
        <w:t>中</w:t>
      </w:r>
      <w:r>
        <w:rPr>
          <w:rFonts w:ascii="Times New Roman" w:eastAsia="宋体" w:hAnsi="Times New Roman" w:hint="eastAsia"/>
          <w:bCs/>
          <w:kern w:val="44"/>
          <w:sz w:val="24"/>
          <w:szCs w:val="44"/>
        </w:rPr>
        <w:t>有害物质含量应</w:t>
      </w:r>
      <w:r>
        <w:rPr>
          <w:rFonts w:ascii="Times New Roman" w:eastAsia="宋体" w:hAnsi="Times New Roman"/>
          <w:bCs/>
          <w:kern w:val="44"/>
          <w:sz w:val="24"/>
          <w:szCs w:val="44"/>
        </w:rPr>
        <w:t>符合现行国家标准《</w:t>
      </w:r>
      <w:r>
        <w:rPr>
          <w:rFonts w:ascii="Times New Roman" w:eastAsia="宋体" w:hAnsi="Times New Roman" w:hint="eastAsia"/>
          <w:bCs/>
          <w:kern w:val="44"/>
          <w:sz w:val="24"/>
          <w:szCs w:val="44"/>
        </w:rPr>
        <w:t>儿童房装饰用内墙涂料</w:t>
      </w:r>
      <w:r>
        <w:rPr>
          <w:rFonts w:ascii="Times New Roman" w:eastAsia="宋体" w:hAnsi="Times New Roman"/>
          <w:bCs/>
          <w:kern w:val="44"/>
          <w:sz w:val="24"/>
          <w:szCs w:val="44"/>
        </w:rPr>
        <w:t>》</w:t>
      </w:r>
      <w:r>
        <w:rPr>
          <w:rFonts w:ascii="Times New Roman" w:eastAsia="宋体" w:hAnsi="Times New Roman"/>
          <w:bCs/>
          <w:kern w:val="44"/>
          <w:sz w:val="24"/>
          <w:szCs w:val="44"/>
        </w:rPr>
        <w:t>GB/T 34676</w:t>
      </w:r>
      <w:r>
        <w:rPr>
          <w:rFonts w:ascii="Times New Roman" w:eastAsia="宋体" w:hAnsi="Times New Roman" w:hint="eastAsia"/>
          <w:bCs/>
          <w:kern w:val="44"/>
          <w:sz w:val="24"/>
          <w:szCs w:val="44"/>
        </w:rPr>
        <w:t>的</w:t>
      </w:r>
      <w:r>
        <w:rPr>
          <w:rFonts w:ascii="Times New Roman" w:eastAsia="宋体" w:hAnsi="Times New Roman"/>
          <w:bCs/>
          <w:kern w:val="44"/>
          <w:sz w:val="24"/>
          <w:szCs w:val="44"/>
        </w:rPr>
        <w:t>规定。</w:t>
      </w:r>
    </w:p>
    <w:p w:rsidR="00BC1365" w:rsidRDefault="00BC1365">
      <w:pPr>
        <w:widowControl/>
        <w:jc w:val="center"/>
        <w:rPr>
          <w:rFonts w:ascii="Times New Roman" w:eastAsia="宋体" w:hAnsi="Times New Roman"/>
          <w:bCs/>
          <w:kern w:val="44"/>
          <w:szCs w:val="44"/>
        </w:rPr>
      </w:pPr>
    </w:p>
    <w:p w:rsidR="00BC1365" w:rsidRDefault="003F7F1B">
      <w:pPr>
        <w:widowControl/>
        <w:jc w:val="center"/>
        <w:outlineLvl w:val="1"/>
        <w:rPr>
          <w:rFonts w:ascii="Times New Roman" w:eastAsia="宋体" w:hAnsi="Times New Roman"/>
          <w:b/>
          <w:bCs/>
          <w:sz w:val="28"/>
          <w:szCs w:val="32"/>
        </w:rPr>
      </w:pPr>
      <w:bookmarkStart w:id="16" w:name="_Toc173139950"/>
      <w:r>
        <w:rPr>
          <w:rFonts w:ascii="Times New Roman" w:eastAsia="宋体" w:hAnsi="Times New Roman" w:hint="eastAsia"/>
          <w:b/>
          <w:bCs/>
          <w:sz w:val="28"/>
          <w:szCs w:val="32"/>
        </w:rPr>
        <w:t>4.</w:t>
      </w:r>
      <w:r>
        <w:rPr>
          <w:rFonts w:ascii="Times New Roman" w:eastAsia="宋体" w:hAnsi="Times New Roman"/>
          <w:b/>
          <w:bCs/>
          <w:sz w:val="28"/>
          <w:szCs w:val="32"/>
        </w:rPr>
        <w:t>4</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集成吊顶</w:t>
      </w:r>
      <w:bookmarkEnd w:id="16"/>
    </w:p>
    <w:p w:rsidR="00BC1365" w:rsidRDefault="003F7F1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4.4.1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集成</w:t>
      </w:r>
      <w:r>
        <w:rPr>
          <w:rFonts w:ascii="Times New Roman" w:eastAsia="宋体" w:hAnsi="Times New Roman" w:cs="Times New Roman"/>
          <w:sz w:val="24"/>
          <w:szCs w:val="24"/>
        </w:rPr>
        <w:t>吊顶</w:t>
      </w:r>
      <w:r>
        <w:rPr>
          <w:rFonts w:ascii="Times New Roman" w:eastAsia="宋体" w:hAnsi="Times New Roman" w:cs="Times New Roman" w:hint="eastAsia"/>
          <w:sz w:val="24"/>
          <w:szCs w:val="24"/>
        </w:rPr>
        <w:t>组成材料中</w:t>
      </w:r>
      <w:r>
        <w:rPr>
          <w:rFonts w:ascii="Times New Roman" w:eastAsia="宋体" w:hAnsi="Times New Roman" w:cs="Times New Roman"/>
          <w:sz w:val="24"/>
          <w:szCs w:val="24"/>
        </w:rPr>
        <w:t>有害</w:t>
      </w:r>
      <w:r>
        <w:rPr>
          <w:rFonts w:ascii="Times New Roman" w:eastAsia="宋体" w:hAnsi="Times New Roman" w:cs="Times New Roman" w:hint="eastAsia"/>
          <w:sz w:val="24"/>
          <w:szCs w:val="24"/>
        </w:rPr>
        <w:t>物质含量和</w:t>
      </w:r>
      <w:r>
        <w:rPr>
          <w:rFonts w:ascii="Times New Roman" w:eastAsia="宋体" w:hAnsi="Times New Roman" w:cs="Times New Roman"/>
          <w:sz w:val="24"/>
          <w:szCs w:val="24"/>
        </w:rPr>
        <w:t>释放量</w:t>
      </w:r>
      <w:r>
        <w:rPr>
          <w:rFonts w:ascii="Times New Roman" w:eastAsia="宋体" w:hAnsi="Times New Roman" w:cs="Times New Roman" w:hint="eastAsia"/>
          <w:sz w:val="24"/>
          <w:szCs w:val="24"/>
        </w:rPr>
        <w:t>应符合</w:t>
      </w:r>
      <w:r>
        <w:rPr>
          <w:rFonts w:ascii="Times New Roman" w:eastAsia="宋体" w:hAnsi="Times New Roman" w:cs="Times New Roman"/>
          <w:sz w:val="24"/>
          <w:szCs w:val="24"/>
        </w:rPr>
        <w:t>现行国家标准</w:t>
      </w:r>
      <w:r>
        <w:rPr>
          <w:rFonts w:ascii="Times New Roman" w:eastAsia="宋体" w:hAnsi="Times New Roman" w:cs="Times New Roman" w:hint="eastAsia"/>
          <w:sz w:val="24"/>
          <w:szCs w:val="24"/>
        </w:rPr>
        <w:t>《住宅</w:t>
      </w:r>
      <w:r>
        <w:rPr>
          <w:rFonts w:ascii="Times New Roman" w:eastAsia="宋体" w:hAnsi="Times New Roman" w:cs="Times New Roman"/>
          <w:sz w:val="24"/>
          <w:szCs w:val="24"/>
        </w:rPr>
        <w:t>建筑室内装修污染控制技术标准</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JGJ/T 436</w:t>
      </w:r>
      <w:r>
        <w:rPr>
          <w:rFonts w:ascii="Times New Roman" w:eastAsia="宋体" w:hAnsi="Times New Roman" w:cs="Times New Roman"/>
          <w:sz w:val="24"/>
          <w:szCs w:val="24"/>
        </w:rPr>
        <w:t>的规定。</w:t>
      </w:r>
    </w:p>
    <w:p w:rsidR="00BC1365" w:rsidRDefault="003F7F1B">
      <w:pPr>
        <w:spacing w:line="360" w:lineRule="auto"/>
        <w:rPr>
          <w:rFonts w:ascii="宋体" w:eastAsia="宋体" w:hAnsi="宋体" w:cs="Times New Roman"/>
          <w:sz w:val="24"/>
          <w:szCs w:val="24"/>
        </w:rPr>
      </w:pPr>
      <w:r w:rsidRPr="00DD6D10">
        <w:rPr>
          <w:rFonts w:ascii="Times New Roman" w:eastAsia="宋体" w:hAnsi="Times New Roman" w:cs="Times New Roman" w:hint="eastAsia"/>
          <w:b/>
          <w:sz w:val="24"/>
        </w:rPr>
        <w:t>4.4.2</w:t>
      </w:r>
      <w:r>
        <w:rPr>
          <w:rFonts w:ascii="Times New Roman" w:eastAsia="宋体" w:hAnsi="Times New Roman" w:cs="Times New Roman" w:hint="eastAsia"/>
          <w:szCs w:val="24"/>
        </w:rPr>
        <w:t xml:space="preserve">  </w:t>
      </w:r>
      <w:r>
        <w:rPr>
          <w:rFonts w:ascii="Times New Roman" w:eastAsia="宋体" w:hAnsi="Times New Roman" w:cs="Times New Roman" w:hint="eastAsia"/>
          <w:sz w:val="24"/>
          <w:szCs w:val="24"/>
        </w:rPr>
        <w:t>集成</w:t>
      </w:r>
      <w:r>
        <w:rPr>
          <w:rFonts w:ascii="Times New Roman" w:eastAsia="宋体" w:hAnsi="Times New Roman" w:cs="Times New Roman"/>
          <w:sz w:val="24"/>
          <w:szCs w:val="24"/>
        </w:rPr>
        <w:t>吊顶</w:t>
      </w:r>
      <w:r>
        <w:rPr>
          <w:rFonts w:ascii="Times New Roman" w:eastAsia="宋体" w:hAnsi="Times New Roman" w:cs="Times New Roman" w:hint="eastAsia"/>
          <w:sz w:val="24"/>
          <w:szCs w:val="24"/>
        </w:rPr>
        <w:t>各</w:t>
      </w:r>
      <w:r>
        <w:rPr>
          <w:rFonts w:ascii="Times New Roman" w:eastAsia="宋体" w:hAnsi="Times New Roman" w:cs="Times New Roman"/>
          <w:sz w:val="24"/>
          <w:szCs w:val="24"/>
        </w:rPr>
        <w:t>功能模块</w:t>
      </w:r>
      <w:r>
        <w:rPr>
          <w:rFonts w:ascii="Times New Roman" w:eastAsia="宋体" w:hAnsi="Times New Roman" w:cs="Times New Roman" w:hint="eastAsia"/>
          <w:sz w:val="24"/>
          <w:szCs w:val="24"/>
        </w:rPr>
        <w:t>运转噪声声压级应</w:t>
      </w:r>
      <w:r>
        <w:rPr>
          <w:rFonts w:ascii="Times New Roman" w:eastAsia="宋体" w:hAnsi="Times New Roman" w:cs="Times New Roman"/>
          <w:sz w:val="24"/>
          <w:szCs w:val="24"/>
        </w:rPr>
        <w:t>符合</w:t>
      </w:r>
      <w:proofErr w:type="gramStart"/>
      <w:r>
        <w:rPr>
          <w:rFonts w:ascii="宋体" w:eastAsia="宋体" w:hAnsi="宋体" w:cs="Times New Roman" w:hint="eastAsia"/>
          <w:sz w:val="24"/>
          <w:szCs w:val="24"/>
        </w:rPr>
        <w:t>现行</w:t>
      </w:r>
      <w:r>
        <w:rPr>
          <w:rFonts w:ascii="宋体" w:eastAsia="宋体" w:hAnsi="宋体" w:cs="Times New Roman"/>
          <w:sz w:val="24"/>
          <w:szCs w:val="24"/>
        </w:rPr>
        <w:t>行业</w:t>
      </w:r>
      <w:proofErr w:type="gramEnd"/>
      <w:r>
        <w:rPr>
          <w:rFonts w:ascii="宋体" w:eastAsia="宋体" w:hAnsi="宋体" w:cs="Times New Roman"/>
          <w:sz w:val="24"/>
          <w:szCs w:val="24"/>
        </w:rPr>
        <w:t>标准《</w:t>
      </w:r>
      <w:r>
        <w:rPr>
          <w:rFonts w:ascii="宋体" w:eastAsia="宋体" w:hAnsi="宋体" w:cs="Times New Roman" w:hint="eastAsia"/>
          <w:sz w:val="24"/>
          <w:szCs w:val="24"/>
        </w:rPr>
        <w:t>建筑</w:t>
      </w:r>
      <w:r>
        <w:rPr>
          <w:rFonts w:ascii="宋体" w:eastAsia="宋体" w:hAnsi="宋体" w:cs="Times New Roman"/>
          <w:sz w:val="24"/>
          <w:szCs w:val="24"/>
        </w:rPr>
        <w:t>用集成</w:t>
      </w:r>
      <w:r>
        <w:rPr>
          <w:rFonts w:ascii="宋体" w:eastAsia="宋体" w:hAnsi="宋体" w:cs="Times New Roman" w:hint="eastAsia"/>
          <w:sz w:val="24"/>
          <w:szCs w:val="24"/>
        </w:rPr>
        <w:t>吊顶</w:t>
      </w:r>
      <w:r>
        <w:rPr>
          <w:rFonts w:ascii="宋体" w:eastAsia="宋体" w:hAnsi="宋体" w:cs="Times New Roman"/>
          <w:sz w:val="24"/>
          <w:szCs w:val="24"/>
        </w:rPr>
        <w:t>》</w:t>
      </w:r>
      <w:r>
        <w:rPr>
          <w:rFonts w:ascii="宋体" w:eastAsia="宋体" w:hAnsi="宋体" w:cs="Times New Roman" w:hint="eastAsia"/>
          <w:sz w:val="24"/>
          <w:szCs w:val="24"/>
        </w:rPr>
        <w:t>JG/T 413的</w:t>
      </w:r>
      <w:r>
        <w:rPr>
          <w:rFonts w:ascii="宋体" w:eastAsia="宋体" w:hAnsi="宋体" w:cs="Times New Roman"/>
          <w:sz w:val="24"/>
          <w:szCs w:val="24"/>
        </w:rPr>
        <w:t>规定</w:t>
      </w:r>
      <w:r>
        <w:rPr>
          <w:rFonts w:ascii="宋体" w:eastAsia="宋体" w:hAnsi="宋体" w:cs="Times New Roman" w:hint="eastAsia"/>
          <w:sz w:val="24"/>
          <w:szCs w:val="24"/>
        </w:rPr>
        <w:t>。</w:t>
      </w:r>
    </w:p>
    <w:p w:rsidR="00BC1365" w:rsidRDefault="003F7F1B">
      <w:pPr>
        <w:spacing w:line="360" w:lineRule="auto"/>
        <w:rPr>
          <w:rFonts w:ascii="宋体" w:eastAsia="宋体" w:hAnsi="宋体" w:cs="Times New Roman"/>
          <w:sz w:val="24"/>
          <w:szCs w:val="24"/>
        </w:rPr>
      </w:pPr>
      <w:r w:rsidRPr="00DD6D10">
        <w:rPr>
          <w:rFonts w:ascii="Times New Roman" w:eastAsia="宋体" w:hAnsi="Times New Roman" w:cs="Times New Roman" w:hint="eastAsia"/>
          <w:b/>
          <w:sz w:val="24"/>
        </w:rPr>
        <w:t>4.4.3</w:t>
      </w:r>
      <w:r>
        <w:rPr>
          <w:rFonts w:ascii="宋体" w:eastAsia="宋体" w:hAnsi="宋体" w:cs="Times New Roman" w:hint="eastAsia"/>
          <w:sz w:val="24"/>
          <w:szCs w:val="24"/>
        </w:rPr>
        <w:t xml:space="preserve">  用于</w:t>
      </w:r>
      <w:r>
        <w:rPr>
          <w:rFonts w:ascii="宋体" w:eastAsia="宋体" w:hAnsi="宋体" w:cs="Times New Roman"/>
          <w:sz w:val="24"/>
          <w:szCs w:val="24"/>
        </w:rPr>
        <w:t>厨房、卫生间的</w:t>
      </w:r>
      <w:r>
        <w:rPr>
          <w:rFonts w:ascii="宋体" w:eastAsia="宋体" w:hAnsi="宋体" w:cs="Times New Roman" w:hint="eastAsia"/>
          <w:sz w:val="24"/>
          <w:szCs w:val="24"/>
        </w:rPr>
        <w:t>集成</w:t>
      </w:r>
      <w:r>
        <w:rPr>
          <w:rFonts w:ascii="宋体" w:eastAsia="宋体" w:hAnsi="宋体" w:cs="Times New Roman"/>
          <w:sz w:val="24"/>
          <w:szCs w:val="24"/>
        </w:rPr>
        <w:t>吊顶，其材料应</w:t>
      </w:r>
      <w:r>
        <w:rPr>
          <w:rFonts w:ascii="宋体" w:eastAsia="宋体" w:hAnsi="宋体" w:cs="Times New Roman" w:hint="eastAsia"/>
          <w:sz w:val="24"/>
          <w:szCs w:val="24"/>
        </w:rPr>
        <w:t>耐</w:t>
      </w:r>
      <w:r>
        <w:rPr>
          <w:rFonts w:ascii="宋体" w:eastAsia="宋体" w:hAnsi="宋体" w:cs="Times New Roman"/>
          <w:sz w:val="24"/>
          <w:szCs w:val="24"/>
        </w:rPr>
        <w:t>湿热、易</w:t>
      </w:r>
      <w:r>
        <w:rPr>
          <w:rFonts w:ascii="宋体" w:eastAsia="宋体" w:hAnsi="宋体" w:cs="Times New Roman" w:hint="eastAsia"/>
          <w:sz w:val="24"/>
          <w:szCs w:val="24"/>
        </w:rPr>
        <w:t>清洗，</w:t>
      </w:r>
      <w:r>
        <w:rPr>
          <w:rFonts w:ascii="宋体" w:eastAsia="宋体" w:hAnsi="宋体" w:cs="Times New Roman"/>
          <w:sz w:val="24"/>
          <w:szCs w:val="24"/>
        </w:rPr>
        <w:t>并应符合</w:t>
      </w:r>
      <w:proofErr w:type="gramStart"/>
      <w:r>
        <w:rPr>
          <w:rFonts w:ascii="宋体" w:eastAsia="宋体" w:hAnsi="宋体" w:cs="Times New Roman" w:hint="eastAsia"/>
          <w:sz w:val="24"/>
          <w:szCs w:val="24"/>
        </w:rPr>
        <w:t>现行</w:t>
      </w:r>
      <w:r>
        <w:rPr>
          <w:rFonts w:ascii="宋体" w:eastAsia="宋体" w:hAnsi="宋体" w:cs="Times New Roman"/>
          <w:sz w:val="24"/>
          <w:szCs w:val="24"/>
        </w:rPr>
        <w:t>行业</w:t>
      </w:r>
      <w:proofErr w:type="gramEnd"/>
      <w:r>
        <w:rPr>
          <w:rFonts w:ascii="宋体" w:eastAsia="宋体" w:hAnsi="宋体" w:cs="Times New Roman"/>
          <w:sz w:val="24"/>
          <w:szCs w:val="24"/>
        </w:rPr>
        <w:t>标准《</w:t>
      </w:r>
      <w:r>
        <w:rPr>
          <w:rFonts w:ascii="宋体" w:eastAsia="宋体" w:hAnsi="宋体" w:cs="Times New Roman" w:hint="eastAsia"/>
          <w:sz w:val="24"/>
          <w:szCs w:val="24"/>
        </w:rPr>
        <w:t>建筑</w:t>
      </w:r>
      <w:r>
        <w:rPr>
          <w:rFonts w:ascii="宋体" w:eastAsia="宋体" w:hAnsi="宋体" w:cs="Times New Roman"/>
          <w:sz w:val="24"/>
          <w:szCs w:val="24"/>
        </w:rPr>
        <w:t>用集成</w:t>
      </w:r>
      <w:r>
        <w:rPr>
          <w:rFonts w:ascii="宋体" w:eastAsia="宋体" w:hAnsi="宋体" w:cs="Times New Roman" w:hint="eastAsia"/>
          <w:sz w:val="24"/>
          <w:szCs w:val="24"/>
        </w:rPr>
        <w:t>吊顶</w:t>
      </w:r>
      <w:r>
        <w:rPr>
          <w:rFonts w:ascii="宋体" w:eastAsia="宋体" w:hAnsi="宋体" w:cs="Times New Roman"/>
          <w:sz w:val="24"/>
          <w:szCs w:val="24"/>
        </w:rPr>
        <w:t>》</w:t>
      </w:r>
      <w:r>
        <w:rPr>
          <w:rFonts w:ascii="宋体" w:eastAsia="宋体" w:hAnsi="宋体" w:cs="Times New Roman" w:hint="eastAsia"/>
          <w:sz w:val="24"/>
          <w:szCs w:val="24"/>
        </w:rPr>
        <w:t>JG/T 413的</w:t>
      </w:r>
      <w:r>
        <w:rPr>
          <w:rFonts w:ascii="宋体" w:eastAsia="宋体" w:hAnsi="宋体" w:cs="Times New Roman"/>
          <w:sz w:val="24"/>
          <w:szCs w:val="24"/>
        </w:rPr>
        <w:t>规定。</w:t>
      </w:r>
    </w:p>
    <w:p w:rsidR="00BC1365" w:rsidRDefault="003F7F1B">
      <w:pPr>
        <w:spacing w:line="360" w:lineRule="auto"/>
        <w:rPr>
          <w:rFonts w:ascii="宋体" w:eastAsia="宋体" w:hAnsi="宋体" w:cs="Times New Roman"/>
          <w:sz w:val="24"/>
          <w:szCs w:val="24"/>
        </w:rPr>
      </w:pPr>
      <w:r w:rsidRPr="00DD6D10">
        <w:rPr>
          <w:rFonts w:ascii="Times New Roman" w:eastAsia="宋体" w:hAnsi="Times New Roman" w:cs="Times New Roman" w:hint="eastAsia"/>
          <w:b/>
          <w:sz w:val="24"/>
        </w:rPr>
        <w:t>4.4</w:t>
      </w:r>
      <w:r w:rsidRPr="00DD6D10">
        <w:rPr>
          <w:rFonts w:ascii="Times New Roman" w:eastAsia="宋体" w:hAnsi="Times New Roman" w:cs="Times New Roman"/>
          <w:b/>
          <w:sz w:val="24"/>
        </w:rPr>
        <w:t>.4</w:t>
      </w:r>
      <w:r>
        <w:rPr>
          <w:rFonts w:ascii="宋体" w:eastAsia="宋体" w:hAnsi="宋体" w:cs="Times New Roman"/>
          <w:sz w:val="24"/>
          <w:szCs w:val="24"/>
        </w:rPr>
        <w:t xml:space="preserve">  </w:t>
      </w:r>
      <w:r>
        <w:rPr>
          <w:rFonts w:ascii="宋体" w:eastAsia="宋体" w:hAnsi="宋体" w:cs="Times New Roman" w:hint="eastAsia"/>
          <w:sz w:val="24"/>
          <w:szCs w:val="24"/>
        </w:rPr>
        <w:t>集成</w:t>
      </w:r>
      <w:r>
        <w:rPr>
          <w:rFonts w:ascii="宋体" w:eastAsia="宋体" w:hAnsi="宋体" w:cs="Times New Roman"/>
          <w:sz w:val="24"/>
          <w:szCs w:val="24"/>
        </w:rPr>
        <w:t>吊顶</w:t>
      </w:r>
      <w:r>
        <w:rPr>
          <w:rFonts w:ascii="宋体" w:eastAsia="宋体" w:hAnsi="宋体" w:cs="Times New Roman" w:hint="eastAsia"/>
          <w:sz w:val="24"/>
          <w:szCs w:val="24"/>
        </w:rPr>
        <w:t>机电部品选用接口</w:t>
      </w:r>
      <w:r>
        <w:rPr>
          <w:rFonts w:ascii="宋体" w:eastAsia="宋体" w:hAnsi="宋体" w:cs="Times New Roman"/>
          <w:sz w:val="24"/>
          <w:szCs w:val="24"/>
        </w:rPr>
        <w:t>应满足设备与管线系统及</w:t>
      </w:r>
      <w:r>
        <w:rPr>
          <w:rFonts w:ascii="宋体" w:eastAsia="宋体" w:hAnsi="宋体" w:cs="Times New Roman" w:hint="eastAsia"/>
          <w:sz w:val="24"/>
          <w:szCs w:val="24"/>
        </w:rPr>
        <w:t>集成</w:t>
      </w:r>
      <w:r>
        <w:rPr>
          <w:rFonts w:ascii="宋体" w:eastAsia="宋体" w:hAnsi="宋体" w:cs="Times New Roman"/>
          <w:sz w:val="24"/>
          <w:szCs w:val="24"/>
        </w:rPr>
        <w:t>吊顶总体性能要求，并应考虑使用过程</w:t>
      </w:r>
      <w:r>
        <w:rPr>
          <w:rFonts w:ascii="宋体" w:eastAsia="宋体" w:hAnsi="宋体" w:cs="Times New Roman" w:hint="eastAsia"/>
          <w:sz w:val="24"/>
          <w:szCs w:val="24"/>
        </w:rPr>
        <w:t>中</w:t>
      </w:r>
      <w:r>
        <w:rPr>
          <w:rFonts w:ascii="宋体" w:eastAsia="宋体" w:hAnsi="宋体" w:cs="Times New Roman"/>
          <w:sz w:val="24"/>
          <w:szCs w:val="24"/>
        </w:rPr>
        <w:t>部品更换的便捷性。</w:t>
      </w:r>
    </w:p>
    <w:p w:rsidR="00BC1365" w:rsidRDefault="003F7F1B">
      <w:pPr>
        <w:spacing w:line="360" w:lineRule="auto"/>
        <w:rPr>
          <w:rFonts w:ascii="Times New Roman" w:eastAsia="宋体" w:hAnsi="Times New Roman" w:cs="Times New Roman"/>
          <w:sz w:val="24"/>
          <w:szCs w:val="24"/>
        </w:rPr>
      </w:pPr>
      <w:r w:rsidRPr="00DD6D10">
        <w:rPr>
          <w:rFonts w:ascii="Times New Roman" w:eastAsia="宋体" w:hAnsi="Times New Roman" w:cs="Times New Roman"/>
          <w:b/>
          <w:sz w:val="24"/>
        </w:rPr>
        <w:t>4.4.5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集成</w:t>
      </w:r>
      <w:r>
        <w:rPr>
          <w:rFonts w:ascii="Times New Roman" w:eastAsia="宋体" w:hAnsi="Times New Roman" w:cs="Times New Roman"/>
          <w:sz w:val="24"/>
          <w:szCs w:val="24"/>
        </w:rPr>
        <w:t>吊顶</w:t>
      </w:r>
      <w:r>
        <w:rPr>
          <w:rFonts w:ascii="Times New Roman" w:eastAsia="宋体" w:hAnsi="Times New Roman" w:cs="Times New Roman" w:hint="eastAsia"/>
          <w:sz w:val="24"/>
          <w:szCs w:val="24"/>
        </w:rPr>
        <w:t>照明器具</w:t>
      </w:r>
      <w:r>
        <w:rPr>
          <w:rFonts w:ascii="Times New Roman" w:eastAsia="宋体" w:hAnsi="Times New Roman" w:cs="Times New Roman"/>
          <w:sz w:val="24"/>
          <w:szCs w:val="24"/>
        </w:rPr>
        <w:t>的光生物</w:t>
      </w:r>
      <w:r>
        <w:rPr>
          <w:rFonts w:ascii="Times New Roman" w:eastAsia="宋体" w:hAnsi="Times New Roman" w:cs="Times New Roman" w:hint="eastAsia"/>
          <w:sz w:val="24"/>
          <w:szCs w:val="24"/>
        </w:rPr>
        <w:t>安全性符合</w:t>
      </w:r>
      <w:r>
        <w:rPr>
          <w:rFonts w:ascii="Times New Roman" w:eastAsia="宋体" w:hAnsi="Times New Roman" w:cs="Times New Roman"/>
          <w:sz w:val="24"/>
          <w:szCs w:val="24"/>
        </w:rPr>
        <w:t>现行国家标准《</w:t>
      </w:r>
      <w:r>
        <w:rPr>
          <w:rFonts w:ascii="Times New Roman" w:eastAsia="宋体" w:hAnsi="Times New Roman" w:cs="Times New Roman" w:hint="eastAsia"/>
          <w:sz w:val="24"/>
          <w:szCs w:val="24"/>
        </w:rPr>
        <w:t>灯具</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部分：一般要求与试验》</w:t>
      </w:r>
      <w:r>
        <w:rPr>
          <w:rFonts w:ascii="Times New Roman" w:eastAsia="宋体" w:hAnsi="Times New Roman" w:cs="Times New Roman"/>
          <w:sz w:val="24"/>
          <w:szCs w:val="24"/>
        </w:rPr>
        <w:t>GB/T 7000.1</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rsidR="00BC1365" w:rsidRDefault="003F7F1B">
      <w:pPr>
        <w:spacing w:line="360" w:lineRule="auto"/>
        <w:rPr>
          <w:rFonts w:ascii="Times New Roman" w:eastAsia="宋体" w:hAnsi="Times New Roman" w:cs="Times New Roman"/>
          <w:sz w:val="24"/>
          <w:szCs w:val="24"/>
        </w:rPr>
      </w:pPr>
      <w:r w:rsidRPr="00DD6D10">
        <w:rPr>
          <w:rFonts w:ascii="Times New Roman" w:eastAsia="宋体" w:hAnsi="Times New Roman" w:cs="Times New Roman"/>
          <w:b/>
          <w:sz w:val="24"/>
        </w:rPr>
        <w:t>4.4.6</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集成</w:t>
      </w:r>
      <w:r>
        <w:rPr>
          <w:rFonts w:ascii="Times New Roman" w:eastAsia="宋体" w:hAnsi="Times New Roman" w:cs="Times New Roman"/>
          <w:sz w:val="24"/>
          <w:szCs w:val="24"/>
        </w:rPr>
        <w:t>吊顶通风</w:t>
      </w:r>
      <w:r>
        <w:rPr>
          <w:rFonts w:ascii="Times New Roman" w:eastAsia="宋体" w:hAnsi="Times New Roman" w:cs="Times New Roman" w:hint="eastAsia"/>
          <w:sz w:val="24"/>
          <w:szCs w:val="24"/>
        </w:rPr>
        <w:t>器具的</w:t>
      </w:r>
      <w:r>
        <w:rPr>
          <w:rFonts w:ascii="Times New Roman" w:eastAsia="宋体" w:hAnsi="Times New Roman" w:cs="Times New Roman"/>
          <w:sz w:val="24"/>
          <w:szCs w:val="24"/>
        </w:rPr>
        <w:t>风量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噪声应符合现行国家标准</w:t>
      </w:r>
      <w:r>
        <w:rPr>
          <w:rFonts w:ascii="Times New Roman" w:eastAsia="宋体" w:hAnsi="Times New Roman" w:cs="Times New Roman" w:hint="eastAsia"/>
          <w:sz w:val="24"/>
          <w:szCs w:val="24"/>
        </w:rPr>
        <w:t>《家用和类似用途的</w:t>
      </w:r>
      <w:r>
        <w:rPr>
          <w:rFonts w:ascii="Times New Roman" w:eastAsia="宋体" w:hAnsi="Times New Roman" w:cs="Times New Roman" w:hint="eastAsia"/>
          <w:sz w:val="24"/>
          <w:szCs w:val="24"/>
        </w:rPr>
        <w:lastRenderedPageBreak/>
        <w:t>交流换气扇及其调速器》</w:t>
      </w:r>
      <w:r>
        <w:rPr>
          <w:rFonts w:ascii="Times New Roman" w:eastAsia="宋体" w:hAnsi="Times New Roman" w:cs="Times New Roman"/>
          <w:sz w:val="24"/>
          <w:szCs w:val="24"/>
        </w:rPr>
        <w:t>GB/T 14806</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rsidR="00BC1365" w:rsidRDefault="003F7F1B">
      <w:pPr>
        <w:spacing w:line="360" w:lineRule="auto"/>
        <w:rPr>
          <w:rFonts w:ascii="Times New Roman" w:eastAsia="宋体" w:hAnsi="Times New Roman" w:cs="Times New Roman"/>
          <w:sz w:val="24"/>
          <w:szCs w:val="24"/>
        </w:rPr>
      </w:pPr>
      <w:r w:rsidRPr="00DD6D10">
        <w:rPr>
          <w:rFonts w:ascii="Times New Roman" w:eastAsia="宋体" w:hAnsi="Times New Roman" w:cs="Times New Roman"/>
          <w:b/>
          <w:sz w:val="24"/>
        </w:rPr>
        <w:t>4.4.7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集成</w:t>
      </w:r>
      <w:r>
        <w:rPr>
          <w:rFonts w:ascii="Times New Roman" w:eastAsia="宋体" w:hAnsi="Times New Roman" w:cs="Times New Roman"/>
          <w:sz w:val="24"/>
          <w:szCs w:val="24"/>
        </w:rPr>
        <w:t>吊顶</w:t>
      </w:r>
      <w:r>
        <w:rPr>
          <w:rFonts w:ascii="Times New Roman" w:eastAsia="宋体" w:hAnsi="Times New Roman" w:cs="Times New Roman" w:hint="eastAsia"/>
          <w:sz w:val="24"/>
          <w:szCs w:val="24"/>
        </w:rPr>
        <w:t>采暖器具的</w:t>
      </w:r>
      <w:r>
        <w:rPr>
          <w:rFonts w:ascii="Times New Roman" w:eastAsia="宋体" w:hAnsi="Times New Roman" w:cs="Times New Roman"/>
          <w:sz w:val="24"/>
          <w:szCs w:val="24"/>
        </w:rPr>
        <w:t>热性能要求</w:t>
      </w:r>
      <w:r>
        <w:rPr>
          <w:rFonts w:ascii="Times New Roman" w:eastAsia="宋体" w:hAnsi="Times New Roman" w:cs="Times New Roman" w:hint="eastAsia"/>
          <w:sz w:val="24"/>
          <w:szCs w:val="24"/>
        </w:rPr>
        <w:t>应符合</w:t>
      </w:r>
      <w:r>
        <w:rPr>
          <w:rFonts w:ascii="Times New Roman" w:eastAsia="宋体" w:hAnsi="Times New Roman" w:cs="Times New Roman"/>
          <w:sz w:val="24"/>
          <w:szCs w:val="24"/>
        </w:rPr>
        <w:t>现行国家标准《</w:t>
      </w:r>
      <w:r>
        <w:rPr>
          <w:rFonts w:ascii="Times New Roman" w:eastAsia="宋体" w:hAnsi="Times New Roman" w:cs="Times New Roman" w:hint="eastAsia"/>
          <w:sz w:val="24"/>
          <w:szCs w:val="24"/>
        </w:rPr>
        <w:t>浴室电加热器具（</w:t>
      </w:r>
      <w:r>
        <w:rPr>
          <w:rFonts w:ascii="Times New Roman" w:eastAsia="宋体" w:hAnsi="Times New Roman" w:cs="Times New Roman"/>
          <w:sz w:val="24"/>
          <w:szCs w:val="24"/>
        </w:rPr>
        <w:t>浴霸</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GB/T 22769</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rsidR="00BC1365" w:rsidRDefault="00BC1365">
      <w:pPr>
        <w:spacing w:line="360" w:lineRule="auto"/>
        <w:rPr>
          <w:rFonts w:ascii="Times New Roman" w:eastAsia="宋体" w:hAnsi="Times New Roman" w:cs="Times New Roman"/>
          <w:sz w:val="24"/>
          <w:szCs w:val="24"/>
        </w:rPr>
      </w:pPr>
    </w:p>
    <w:p w:rsidR="00BC1365" w:rsidRDefault="003F7F1B">
      <w:pPr>
        <w:widowControl/>
        <w:jc w:val="center"/>
        <w:outlineLvl w:val="1"/>
        <w:rPr>
          <w:rFonts w:ascii="Times New Roman" w:eastAsia="宋体" w:hAnsi="Times New Roman"/>
          <w:b/>
          <w:bCs/>
          <w:sz w:val="28"/>
          <w:szCs w:val="32"/>
        </w:rPr>
      </w:pPr>
      <w:bookmarkStart w:id="17" w:name="_Toc173139951"/>
      <w:r>
        <w:rPr>
          <w:rFonts w:ascii="Times New Roman" w:eastAsia="宋体" w:hAnsi="Times New Roman" w:hint="eastAsia"/>
          <w:b/>
          <w:bCs/>
          <w:sz w:val="28"/>
          <w:szCs w:val="32"/>
        </w:rPr>
        <w:t>4.</w:t>
      </w:r>
      <w:r>
        <w:rPr>
          <w:rFonts w:ascii="Times New Roman" w:eastAsia="宋体" w:hAnsi="Times New Roman"/>
          <w:b/>
          <w:bCs/>
          <w:sz w:val="28"/>
          <w:szCs w:val="32"/>
        </w:rPr>
        <w:t>5</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铺地</w:t>
      </w:r>
      <w:r>
        <w:rPr>
          <w:rFonts w:ascii="Times New Roman" w:eastAsia="宋体" w:hAnsi="Times New Roman"/>
          <w:b/>
          <w:bCs/>
          <w:sz w:val="28"/>
          <w:szCs w:val="32"/>
        </w:rPr>
        <w:t>材料</w:t>
      </w:r>
      <w:bookmarkEnd w:id="17"/>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实木</w:t>
      </w:r>
      <w:r>
        <w:rPr>
          <w:rFonts w:ascii="Times New Roman" w:eastAsia="宋体" w:hAnsi="Times New Roman" w:cs="Times New Roman"/>
          <w:sz w:val="24"/>
          <w:szCs w:val="24"/>
        </w:rPr>
        <w:t>地板、</w:t>
      </w:r>
      <w:r>
        <w:rPr>
          <w:rFonts w:ascii="Times New Roman" w:eastAsia="宋体" w:hAnsi="Times New Roman" w:cs="Times New Roman" w:hint="eastAsia"/>
          <w:sz w:val="24"/>
          <w:szCs w:val="24"/>
        </w:rPr>
        <w:t>实木</w:t>
      </w:r>
      <w:r>
        <w:rPr>
          <w:rFonts w:ascii="Times New Roman" w:eastAsia="宋体" w:hAnsi="Times New Roman" w:cs="Times New Roman"/>
          <w:sz w:val="24"/>
          <w:szCs w:val="24"/>
        </w:rPr>
        <w:t>复合地板、</w:t>
      </w:r>
      <w:r>
        <w:rPr>
          <w:rFonts w:ascii="Times New Roman" w:eastAsia="宋体" w:hAnsi="Times New Roman" w:cs="Times New Roman" w:hint="eastAsia"/>
          <w:sz w:val="24"/>
          <w:szCs w:val="24"/>
        </w:rPr>
        <w:t>浸渍纸层压实木复合地板</w:t>
      </w:r>
      <w:r>
        <w:rPr>
          <w:rFonts w:ascii="Times New Roman" w:eastAsia="宋体" w:hAnsi="Times New Roman" w:cs="Times New Roman"/>
          <w:sz w:val="24"/>
          <w:szCs w:val="24"/>
        </w:rPr>
        <w:t>、</w:t>
      </w:r>
      <w:r>
        <w:rPr>
          <w:rFonts w:ascii="Times New Roman" w:eastAsia="宋体" w:hAnsi="Times New Roman" w:cs="Times New Roman" w:hint="eastAsia"/>
          <w:sz w:val="24"/>
          <w:szCs w:val="24"/>
        </w:rPr>
        <w:t>重组</w:t>
      </w:r>
      <w:r>
        <w:rPr>
          <w:rFonts w:ascii="Times New Roman" w:eastAsia="宋体" w:hAnsi="Times New Roman" w:cs="Times New Roman"/>
          <w:sz w:val="24"/>
          <w:szCs w:val="24"/>
        </w:rPr>
        <w:t>竹地板</w:t>
      </w:r>
      <w:r>
        <w:rPr>
          <w:rFonts w:ascii="Times New Roman" w:eastAsia="宋体" w:hAnsi="Times New Roman" w:cs="Times New Roman" w:hint="eastAsia"/>
          <w:sz w:val="24"/>
          <w:szCs w:val="24"/>
        </w:rPr>
        <w:t>外观</w:t>
      </w:r>
      <w:r>
        <w:rPr>
          <w:rFonts w:ascii="Times New Roman" w:eastAsia="宋体" w:hAnsi="Times New Roman" w:cs="Times New Roman"/>
          <w:sz w:val="24"/>
          <w:szCs w:val="24"/>
        </w:rPr>
        <w:t>质量</w:t>
      </w:r>
      <w:r>
        <w:rPr>
          <w:rFonts w:ascii="Times New Roman" w:eastAsia="宋体" w:hAnsi="Times New Roman" w:cs="Times New Roman" w:hint="eastAsia"/>
          <w:sz w:val="24"/>
          <w:szCs w:val="24"/>
        </w:rPr>
        <w:t>应分别满足现行</w:t>
      </w:r>
      <w:r>
        <w:rPr>
          <w:rFonts w:ascii="Times New Roman" w:eastAsia="宋体" w:hAnsi="Times New Roman" w:cs="Times New Roman"/>
          <w:sz w:val="24"/>
          <w:szCs w:val="24"/>
        </w:rPr>
        <w:t>国家标准</w:t>
      </w:r>
      <w:r>
        <w:rPr>
          <w:rFonts w:ascii="Times New Roman" w:eastAsia="宋体" w:hAnsi="Times New Roman" w:cs="Times New Roman" w:hint="eastAsia"/>
          <w:sz w:val="24"/>
          <w:szCs w:val="24"/>
        </w:rPr>
        <w:t>《实木地板</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部分：技术要求》</w:t>
      </w:r>
      <w:r>
        <w:rPr>
          <w:rFonts w:ascii="Times New Roman" w:eastAsia="宋体" w:hAnsi="Times New Roman" w:cs="Times New Roman"/>
          <w:sz w:val="24"/>
          <w:szCs w:val="24"/>
        </w:rPr>
        <w:t>GB/T 15036.1</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实木复合地板</w:t>
      </w:r>
      <w:r>
        <w:rPr>
          <w:rFonts w:ascii="Times New Roman" w:eastAsia="宋体" w:hAnsi="Times New Roman" w:cs="Times New Roman"/>
          <w:sz w:val="24"/>
          <w:szCs w:val="24"/>
        </w:rPr>
        <w:t>》</w:t>
      </w:r>
      <w:r>
        <w:rPr>
          <w:rFonts w:ascii="Times New Roman" w:eastAsia="宋体" w:hAnsi="Times New Roman" w:cs="Times New Roman"/>
          <w:sz w:val="24"/>
          <w:szCs w:val="24"/>
        </w:rPr>
        <w:t>GB/T 18103</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浸渍纸层压实木复合地板</w:t>
      </w:r>
      <w:r>
        <w:rPr>
          <w:rFonts w:ascii="Times New Roman" w:eastAsia="宋体" w:hAnsi="Times New Roman" w:cs="Times New Roman"/>
          <w:sz w:val="24"/>
          <w:szCs w:val="24"/>
        </w:rPr>
        <w:t>》</w:t>
      </w:r>
      <w:r>
        <w:rPr>
          <w:rFonts w:ascii="Times New Roman" w:eastAsia="宋体" w:hAnsi="Times New Roman" w:cs="Times New Roman"/>
          <w:sz w:val="24"/>
          <w:szCs w:val="24"/>
        </w:rPr>
        <w:t>GB/T 24507</w:t>
      </w:r>
      <w:r>
        <w:rPr>
          <w:rFonts w:ascii="Times New Roman" w:eastAsia="宋体" w:hAnsi="Times New Roman" w:cs="Times New Roman" w:hint="eastAsia"/>
          <w:sz w:val="24"/>
          <w:szCs w:val="24"/>
        </w:rPr>
        <w:t>、《重组竹地板》</w:t>
      </w:r>
      <w:r>
        <w:rPr>
          <w:rFonts w:ascii="Times New Roman" w:eastAsia="宋体" w:hAnsi="Times New Roman" w:cs="Times New Roman"/>
          <w:sz w:val="24"/>
          <w:szCs w:val="24"/>
        </w:rPr>
        <w:t>GB/T 30364</w:t>
      </w:r>
      <w:r>
        <w:rPr>
          <w:rFonts w:ascii="Times New Roman" w:eastAsia="宋体" w:hAnsi="Times New Roman" w:cs="Times New Roman" w:hint="eastAsia"/>
          <w:sz w:val="24"/>
          <w:szCs w:val="24"/>
        </w:rPr>
        <w:t>中</w:t>
      </w:r>
      <w:r>
        <w:rPr>
          <w:rFonts w:ascii="Times New Roman" w:eastAsia="宋体" w:hAnsi="Times New Roman" w:cs="Times New Roman"/>
          <w:sz w:val="24"/>
          <w:szCs w:val="24"/>
        </w:rPr>
        <w:t>优等品</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要求</w:t>
      </w:r>
      <w:r>
        <w:rPr>
          <w:rFonts w:ascii="Times New Roman" w:eastAsia="宋体" w:hAnsi="Times New Roman" w:cs="Times New Roman" w:hint="eastAsia"/>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木质地板的有害物质释放量应符合现行国家</w:t>
      </w:r>
      <w:r>
        <w:rPr>
          <w:rFonts w:ascii="Times New Roman" w:eastAsia="宋体" w:hAnsi="Times New Roman" w:cs="Times New Roman"/>
          <w:sz w:val="24"/>
          <w:szCs w:val="24"/>
        </w:rPr>
        <w:t>标准《</w:t>
      </w:r>
      <w:r>
        <w:rPr>
          <w:rFonts w:ascii="Times New Roman" w:eastAsia="宋体" w:hAnsi="Times New Roman" w:cs="Times New Roman" w:hint="eastAsia"/>
          <w:sz w:val="24"/>
          <w:szCs w:val="24"/>
        </w:rPr>
        <w:t>绿色产品评价</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人造板和木质地板》</w:t>
      </w:r>
      <w:r>
        <w:rPr>
          <w:rFonts w:ascii="Times New Roman" w:eastAsia="宋体" w:hAnsi="Times New Roman" w:cs="Times New Roman"/>
          <w:sz w:val="24"/>
          <w:szCs w:val="24"/>
        </w:rPr>
        <w:t>GB/T 35601</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木质地板抗菌性能不应</w:t>
      </w:r>
      <w:r>
        <w:rPr>
          <w:rFonts w:ascii="Times New Roman" w:eastAsia="宋体" w:hAnsi="Times New Roman" w:cs="Times New Roman"/>
          <w:sz w:val="24"/>
          <w:szCs w:val="24"/>
        </w:rPr>
        <w:t>低于</w:t>
      </w:r>
      <w:proofErr w:type="gramStart"/>
      <w:r>
        <w:rPr>
          <w:rFonts w:ascii="Times New Roman" w:eastAsia="宋体" w:hAnsi="Times New Roman" w:cs="Times New Roman"/>
          <w:sz w:val="24"/>
          <w:szCs w:val="24"/>
        </w:rPr>
        <w:t>现行行业</w:t>
      </w:r>
      <w:proofErr w:type="gramEnd"/>
      <w:r>
        <w:rPr>
          <w:rFonts w:ascii="Times New Roman" w:eastAsia="宋体" w:hAnsi="Times New Roman" w:cs="Times New Roman" w:hint="eastAsia"/>
          <w:sz w:val="24"/>
          <w:szCs w:val="24"/>
        </w:rPr>
        <w:t>标准《人造板与木（竹）制品抗菌性能检测与分级》</w:t>
      </w:r>
      <w:r>
        <w:rPr>
          <w:rFonts w:ascii="Times New Roman" w:eastAsia="宋体" w:hAnsi="Times New Roman" w:cs="Times New Roman"/>
          <w:sz w:val="24"/>
          <w:szCs w:val="24"/>
        </w:rPr>
        <w:t>LY/T 1926</w:t>
      </w:r>
      <w:r>
        <w:rPr>
          <w:rFonts w:ascii="Times New Roman" w:eastAsia="宋体" w:hAnsi="Times New Roman" w:cs="Times New Roman" w:hint="eastAsia"/>
          <w:sz w:val="24"/>
          <w:szCs w:val="24"/>
        </w:rPr>
        <w:t>中的Ⅱ级</w:t>
      </w:r>
      <w:r>
        <w:rPr>
          <w:rFonts w:ascii="Times New Roman" w:eastAsia="宋体" w:hAnsi="Times New Roman" w:cs="Times New Roman"/>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木质</w:t>
      </w:r>
      <w:r>
        <w:rPr>
          <w:rFonts w:ascii="Times New Roman" w:eastAsia="宋体" w:hAnsi="Times New Roman" w:cs="Times New Roman"/>
          <w:sz w:val="24"/>
          <w:szCs w:val="24"/>
        </w:rPr>
        <w:t>地板</w:t>
      </w:r>
      <w:r>
        <w:rPr>
          <w:rFonts w:ascii="Times New Roman" w:eastAsia="宋体" w:hAnsi="Times New Roman" w:cs="Times New Roman" w:hint="eastAsia"/>
          <w:sz w:val="24"/>
          <w:szCs w:val="24"/>
        </w:rPr>
        <w:t>干态</w:t>
      </w:r>
      <w:r>
        <w:rPr>
          <w:rFonts w:ascii="Times New Roman" w:eastAsia="宋体" w:hAnsi="Times New Roman" w:cs="Times New Roman"/>
          <w:sz w:val="24"/>
          <w:szCs w:val="24"/>
        </w:rPr>
        <w:t>静</w:t>
      </w:r>
      <w:r>
        <w:rPr>
          <w:rFonts w:ascii="Times New Roman" w:eastAsia="宋体" w:hAnsi="Times New Roman" w:cs="Times New Roman" w:hint="eastAsia"/>
          <w:sz w:val="24"/>
          <w:szCs w:val="24"/>
        </w:rPr>
        <w:t>摩擦系数不应</w:t>
      </w:r>
      <w:r>
        <w:rPr>
          <w:rFonts w:ascii="Times New Roman" w:eastAsia="宋体" w:hAnsi="Times New Roman" w:cs="Times New Roman"/>
          <w:sz w:val="24"/>
          <w:szCs w:val="24"/>
        </w:rPr>
        <w:t>小于</w:t>
      </w:r>
      <w:r>
        <w:rPr>
          <w:rFonts w:ascii="Times New Roman" w:eastAsia="宋体" w:hAnsi="Times New Roman" w:cs="Times New Roman" w:hint="eastAsia"/>
          <w:sz w:val="24"/>
          <w:szCs w:val="24"/>
        </w:rPr>
        <w:t>0.50</w:t>
      </w:r>
      <w:r>
        <w:rPr>
          <w:rFonts w:ascii="Times New Roman" w:eastAsia="宋体" w:hAnsi="Times New Roman" w:cs="Times New Roman" w:hint="eastAsia"/>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陶瓷地面砖的健康</w:t>
      </w:r>
      <w:r>
        <w:rPr>
          <w:rFonts w:ascii="Times New Roman" w:eastAsia="宋体" w:hAnsi="Times New Roman" w:cs="Times New Roman"/>
          <w:sz w:val="24"/>
          <w:szCs w:val="24"/>
        </w:rPr>
        <w:t>性能应</w:t>
      </w:r>
      <w:r>
        <w:rPr>
          <w:rFonts w:ascii="Times New Roman" w:eastAsia="宋体" w:hAnsi="Times New Roman" w:cs="Times New Roman" w:hint="eastAsia"/>
          <w:sz w:val="24"/>
          <w:szCs w:val="24"/>
        </w:rPr>
        <w:t>符合</w:t>
      </w:r>
      <w:r>
        <w:rPr>
          <w:rFonts w:ascii="Times New Roman" w:eastAsia="宋体" w:hAnsi="Times New Roman" w:cs="Times New Roman"/>
          <w:sz w:val="24"/>
          <w:szCs w:val="24"/>
        </w:rPr>
        <w:t>下列规定：</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视觉应图案</w:t>
      </w:r>
      <w:r>
        <w:rPr>
          <w:rFonts w:ascii="Times New Roman" w:eastAsia="宋体" w:hAnsi="Times New Roman" w:cs="Times New Roman"/>
          <w:sz w:val="24"/>
          <w:szCs w:val="24"/>
        </w:rPr>
        <w:t>特点鲜明、纹理优美；</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触觉应</w:t>
      </w:r>
      <w:r>
        <w:rPr>
          <w:rFonts w:ascii="Times New Roman" w:eastAsia="宋体" w:hAnsi="Times New Roman" w:cs="Times New Roman"/>
          <w:sz w:val="24"/>
          <w:szCs w:val="24"/>
        </w:rPr>
        <w:t>温润</w:t>
      </w:r>
      <w:r>
        <w:rPr>
          <w:rFonts w:ascii="Times New Roman" w:eastAsia="宋体" w:hAnsi="Times New Roman" w:cs="Times New Roman" w:hint="eastAsia"/>
          <w:sz w:val="24"/>
          <w:szCs w:val="24"/>
        </w:rPr>
        <w:t>、</w:t>
      </w:r>
      <w:r>
        <w:rPr>
          <w:rFonts w:ascii="Times New Roman" w:eastAsia="宋体" w:hAnsi="Times New Roman" w:cs="Times New Roman"/>
          <w:sz w:val="24"/>
          <w:szCs w:val="24"/>
        </w:rPr>
        <w:t>细腻、天然。</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陶瓷地面砖应有适用于不同功能空间、人群和使用需求的图案或色彩。</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陶瓷</w:t>
      </w:r>
      <w:r>
        <w:rPr>
          <w:rFonts w:ascii="Times New Roman" w:eastAsia="宋体" w:hAnsi="Times New Roman" w:cs="Times New Roman"/>
          <w:sz w:val="24"/>
          <w:szCs w:val="24"/>
        </w:rPr>
        <w:t>地面砖耐污染</w:t>
      </w:r>
      <w:r>
        <w:rPr>
          <w:rFonts w:ascii="Times New Roman" w:eastAsia="宋体" w:hAnsi="Times New Roman" w:cs="Times New Roman" w:hint="eastAsia"/>
          <w:sz w:val="24"/>
          <w:szCs w:val="24"/>
        </w:rPr>
        <w:t>性不应低于</w:t>
      </w:r>
      <w:r>
        <w:rPr>
          <w:rFonts w:ascii="Times New Roman" w:eastAsia="宋体" w:hAnsi="Times New Roman" w:hint="eastAsia"/>
          <w:bCs/>
          <w:kern w:val="44"/>
          <w:sz w:val="24"/>
          <w:szCs w:val="44"/>
        </w:rPr>
        <w:t>现行国家</w:t>
      </w:r>
      <w:r>
        <w:rPr>
          <w:rFonts w:ascii="Times New Roman" w:eastAsia="宋体" w:hAnsi="Times New Roman"/>
          <w:bCs/>
          <w:kern w:val="44"/>
          <w:sz w:val="24"/>
          <w:szCs w:val="44"/>
        </w:rPr>
        <w:t>标准</w:t>
      </w:r>
      <w:r>
        <w:rPr>
          <w:rFonts w:ascii="Times New Roman" w:eastAsia="宋体" w:hAnsi="Times New Roman" w:hint="eastAsia"/>
          <w:bCs/>
          <w:kern w:val="44"/>
          <w:sz w:val="24"/>
          <w:szCs w:val="44"/>
        </w:rPr>
        <w:t>《陶瓷砖试验方法</w:t>
      </w:r>
      <w:r>
        <w:rPr>
          <w:rFonts w:ascii="Times New Roman" w:eastAsia="宋体" w:hAnsi="Times New Roman"/>
          <w:bCs/>
          <w:kern w:val="44"/>
          <w:sz w:val="24"/>
          <w:szCs w:val="44"/>
        </w:rPr>
        <w:t xml:space="preserve"> </w:t>
      </w:r>
      <w:r>
        <w:rPr>
          <w:rFonts w:ascii="Times New Roman" w:eastAsia="宋体" w:hAnsi="Times New Roman"/>
          <w:bCs/>
          <w:kern w:val="44"/>
          <w:sz w:val="24"/>
          <w:szCs w:val="44"/>
        </w:rPr>
        <w:t>第</w:t>
      </w:r>
      <w:r>
        <w:rPr>
          <w:rFonts w:ascii="Times New Roman" w:eastAsia="宋体" w:hAnsi="Times New Roman"/>
          <w:bCs/>
          <w:kern w:val="44"/>
          <w:sz w:val="24"/>
          <w:szCs w:val="44"/>
        </w:rPr>
        <w:t>14</w:t>
      </w:r>
      <w:r>
        <w:rPr>
          <w:rFonts w:ascii="Times New Roman" w:eastAsia="宋体" w:hAnsi="Times New Roman"/>
          <w:bCs/>
          <w:kern w:val="44"/>
          <w:sz w:val="24"/>
          <w:szCs w:val="44"/>
        </w:rPr>
        <w:t>部分：耐污染性的测定</w:t>
      </w:r>
      <w:r>
        <w:rPr>
          <w:rFonts w:ascii="Times New Roman" w:eastAsia="宋体" w:hAnsi="Times New Roman" w:hint="eastAsia"/>
          <w:bCs/>
          <w:kern w:val="44"/>
          <w:sz w:val="24"/>
          <w:szCs w:val="44"/>
        </w:rPr>
        <w:t>》中</w:t>
      </w:r>
      <w:r>
        <w:rPr>
          <w:rFonts w:ascii="Times New Roman" w:eastAsia="宋体" w:hAnsi="Times New Roman"/>
          <w:bCs/>
          <w:kern w:val="44"/>
          <w:sz w:val="24"/>
          <w:szCs w:val="44"/>
        </w:rPr>
        <w:t>的</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级</w:t>
      </w:r>
      <w:r>
        <w:rPr>
          <w:rFonts w:ascii="Times New Roman" w:eastAsia="宋体" w:hAnsi="Times New Roman" w:cs="Times New Roman"/>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8</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陶瓷地面砖干态</w:t>
      </w:r>
      <w:r>
        <w:rPr>
          <w:rFonts w:ascii="Times New Roman" w:eastAsia="宋体" w:hAnsi="Times New Roman" w:cs="Times New Roman"/>
          <w:sz w:val="24"/>
          <w:szCs w:val="24"/>
        </w:rPr>
        <w:t>静摩擦系数值</w:t>
      </w:r>
      <w:r>
        <w:rPr>
          <w:rFonts w:ascii="Times New Roman" w:eastAsia="宋体" w:hAnsi="Times New Roman" w:cs="Times New Roman" w:hint="eastAsia"/>
          <w:sz w:val="24"/>
          <w:szCs w:val="24"/>
        </w:rPr>
        <w:t>不应</w:t>
      </w:r>
      <w:r>
        <w:rPr>
          <w:rFonts w:ascii="Times New Roman" w:eastAsia="宋体" w:hAnsi="Times New Roman" w:cs="Times New Roman"/>
          <w:sz w:val="24"/>
          <w:szCs w:val="24"/>
        </w:rPr>
        <w:t>小于</w:t>
      </w:r>
      <w:r>
        <w:rPr>
          <w:rFonts w:ascii="Times New Roman" w:eastAsia="宋体" w:hAnsi="Times New Roman" w:cs="Times New Roman" w:hint="eastAsia"/>
          <w:sz w:val="24"/>
          <w:szCs w:val="24"/>
        </w:rPr>
        <w:t>0.</w:t>
      </w:r>
      <w:r>
        <w:rPr>
          <w:rFonts w:ascii="Times New Roman" w:eastAsia="宋体" w:hAnsi="Times New Roman" w:cs="Times New Roman"/>
          <w:sz w:val="24"/>
          <w:szCs w:val="24"/>
        </w:rPr>
        <w:t>6</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9</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防滑陶瓷地面砖</w:t>
      </w:r>
      <w:r>
        <w:rPr>
          <w:rFonts w:ascii="Times New Roman" w:eastAsia="宋体" w:hAnsi="Times New Roman" w:cs="Times New Roman"/>
          <w:sz w:val="24"/>
          <w:szCs w:val="24"/>
        </w:rPr>
        <w:t>湿态静摩擦系数值</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大于</w:t>
      </w:r>
      <w:r>
        <w:rPr>
          <w:rFonts w:ascii="Times New Roman" w:eastAsia="宋体" w:hAnsi="Times New Roman" w:cs="Times New Roman" w:hint="eastAsia"/>
          <w:sz w:val="24"/>
          <w:szCs w:val="24"/>
        </w:rPr>
        <w:t>0.60</w:t>
      </w:r>
      <w:r>
        <w:rPr>
          <w:rFonts w:ascii="Times New Roman" w:eastAsia="宋体" w:hAnsi="Times New Roman" w:cs="Times New Roman" w:hint="eastAsia"/>
          <w:sz w:val="24"/>
          <w:szCs w:val="24"/>
        </w:rPr>
        <w:t>、</w:t>
      </w:r>
      <w:r>
        <w:rPr>
          <w:rFonts w:ascii="Times New Roman" w:eastAsia="宋体" w:hAnsi="Times New Roman" w:cs="Times New Roman"/>
          <w:sz w:val="24"/>
          <w:szCs w:val="24"/>
        </w:rPr>
        <w:t>湿态防滑值</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大于</w:t>
      </w:r>
      <w:r>
        <w:rPr>
          <w:rFonts w:ascii="Times New Roman" w:eastAsia="宋体" w:hAnsi="Times New Roman" w:cs="Times New Roman" w:hint="eastAsia"/>
          <w:sz w:val="24"/>
          <w:szCs w:val="24"/>
        </w:rPr>
        <w:t>35</w:t>
      </w:r>
      <w:r>
        <w:rPr>
          <w:rFonts w:ascii="Times New Roman" w:eastAsia="宋体" w:hAnsi="Times New Roman" w:cs="Times New Roman" w:hint="eastAsia"/>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5</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10</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抗菌陶瓷地面砖抗菌</w:t>
      </w:r>
      <w:r>
        <w:rPr>
          <w:rFonts w:ascii="Times New Roman" w:eastAsia="宋体" w:hAnsi="Times New Roman" w:cs="Times New Roman"/>
          <w:sz w:val="24"/>
          <w:szCs w:val="24"/>
        </w:rPr>
        <w:t>性能</w:t>
      </w:r>
      <w:r>
        <w:rPr>
          <w:rFonts w:ascii="Times New Roman" w:eastAsia="宋体" w:hAnsi="Times New Roman" w:cs="Times New Roman" w:hint="eastAsia"/>
          <w:sz w:val="24"/>
          <w:szCs w:val="24"/>
        </w:rPr>
        <w:t>不应</w:t>
      </w:r>
      <w:r>
        <w:rPr>
          <w:rFonts w:ascii="Times New Roman" w:eastAsia="宋体" w:hAnsi="Times New Roman" w:cs="Times New Roman"/>
          <w:sz w:val="24"/>
          <w:szCs w:val="24"/>
        </w:rPr>
        <w:t>低于</w:t>
      </w:r>
      <w:r>
        <w:rPr>
          <w:rFonts w:ascii="Times New Roman" w:eastAsia="宋体" w:hAnsi="Times New Roman" w:cs="Times New Roman" w:hint="eastAsia"/>
          <w:sz w:val="24"/>
          <w:szCs w:val="24"/>
        </w:rPr>
        <w:t>90</w:t>
      </w:r>
      <w:r>
        <w:rPr>
          <w:rFonts w:ascii="Times New Roman" w:eastAsia="宋体" w:hAnsi="Times New Roman" w:cs="Times New Roman"/>
          <w:sz w:val="24"/>
          <w:szCs w:val="24"/>
        </w:rPr>
        <w:t>%</w:t>
      </w:r>
      <w:r>
        <w:rPr>
          <w:rFonts w:ascii="Times New Roman" w:eastAsia="宋体" w:hAnsi="Times New Roman" w:cs="Times New Roman"/>
          <w:sz w:val="24"/>
          <w:szCs w:val="24"/>
        </w:rPr>
        <w:t>，抗菌耐久性能</w:t>
      </w:r>
      <w:r>
        <w:rPr>
          <w:rFonts w:ascii="Times New Roman" w:eastAsia="宋体" w:hAnsi="Times New Roman" w:cs="Times New Roman" w:hint="eastAsia"/>
          <w:sz w:val="24"/>
          <w:szCs w:val="24"/>
        </w:rPr>
        <w:t>不应</w:t>
      </w:r>
      <w:r>
        <w:rPr>
          <w:rFonts w:ascii="Times New Roman" w:eastAsia="宋体" w:hAnsi="Times New Roman" w:cs="Times New Roman"/>
          <w:sz w:val="24"/>
          <w:szCs w:val="24"/>
        </w:rPr>
        <w:t>低于</w:t>
      </w:r>
      <w:r>
        <w:rPr>
          <w:rFonts w:ascii="Times New Roman" w:eastAsia="宋体" w:hAnsi="Times New Roman" w:cs="Times New Roman" w:hint="eastAsia"/>
          <w:sz w:val="24"/>
          <w:szCs w:val="24"/>
        </w:rPr>
        <w:t>85</w:t>
      </w:r>
      <w:r>
        <w:rPr>
          <w:rFonts w:ascii="Times New Roman" w:eastAsia="宋体" w:hAnsi="Times New Roman" w:cs="Times New Roman"/>
          <w:sz w:val="24"/>
          <w:szCs w:val="24"/>
        </w:rPr>
        <w:t>%</w:t>
      </w:r>
      <w:r>
        <w:rPr>
          <w:rFonts w:ascii="Times New Roman" w:eastAsia="宋体" w:hAnsi="Times New Roman" w:cs="Times New Roman"/>
          <w:sz w:val="24"/>
          <w:szCs w:val="24"/>
        </w:rPr>
        <w:t>。</w:t>
      </w:r>
    </w:p>
    <w:p w:rsidR="00BC1365" w:rsidRDefault="003F7F1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4.5.1</w:t>
      </w:r>
      <w:r w:rsidRPr="00DD6D10">
        <w:rPr>
          <w:rFonts w:ascii="Times New Roman" w:eastAsia="宋体" w:hAnsi="Times New Roman" w:cs="Times New Roman"/>
          <w:b/>
          <w:sz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弹性</w:t>
      </w:r>
      <w:r>
        <w:rPr>
          <w:rFonts w:ascii="Times New Roman" w:eastAsia="宋体" w:hAnsi="Times New Roman" w:cs="Times New Roman"/>
          <w:sz w:val="24"/>
          <w:szCs w:val="24"/>
        </w:rPr>
        <w:t>地板</w:t>
      </w:r>
      <w:r>
        <w:rPr>
          <w:rFonts w:ascii="Times New Roman" w:eastAsia="宋体" w:hAnsi="Times New Roman" w:cs="Times New Roman" w:hint="eastAsia"/>
          <w:sz w:val="24"/>
          <w:szCs w:val="24"/>
        </w:rPr>
        <w:t>有害物质释放量</w:t>
      </w:r>
      <w:r>
        <w:rPr>
          <w:rFonts w:ascii="Times New Roman" w:eastAsia="宋体" w:hAnsi="Times New Roman" w:cs="Times New Roman"/>
          <w:sz w:val="24"/>
          <w:szCs w:val="24"/>
        </w:rPr>
        <w:t>或含量</w:t>
      </w:r>
      <w:r>
        <w:rPr>
          <w:rFonts w:ascii="Times New Roman" w:eastAsia="宋体" w:hAnsi="Times New Roman" w:cs="Times New Roman" w:hint="eastAsia"/>
          <w:sz w:val="24"/>
          <w:szCs w:val="24"/>
        </w:rPr>
        <w:t>不应低于</w:t>
      </w:r>
      <w:r>
        <w:rPr>
          <w:rFonts w:ascii="Times New Roman" w:eastAsia="宋体" w:hAnsi="Times New Roman" w:cs="Times New Roman"/>
          <w:sz w:val="24"/>
          <w:szCs w:val="24"/>
        </w:rPr>
        <w:t>现行</w:t>
      </w:r>
      <w:r w:rsidR="007E1EDB">
        <w:rPr>
          <w:rFonts w:ascii="Times New Roman" w:eastAsia="宋体" w:hAnsi="Times New Roman" w:cs="Times New Roman" w:hint="eastAsia"/>
          <w:sz w:val="24"/>
          <w:szCs w:val="24"/>
        </w:rPr>
        <w:t>团体</w:t>
      </w:r>
      <w:r>
        <w:rPr>
          <w:rFonts w:ascii="Times New Roman" w:eastAsia="宋体" w:hAnsi="Times New Roman" w:cs="Times New Roman"/>
          <w:sz w:val="24"/>
          <w:szCs w:val="24"/>
        </w:rPr>
        <w:t>标准《</w:t>
      </w:r>
      <w:r>
        <w:rPr>
          <w:rFonts w:ascii="Times New Roman" w:eastAsia="宋体" w:hAnsi="Times New Roman" w:cs="Times New Roman" w:hint="eastAsia"/>
          <w:sz w:val="24"/>
          <w:szCs w:val="24"/>
        </w:rPr>
        <w:t>绿色建材评价</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弹性地板》</w:t>
      </w:r>
      <w:r>
        <w:rPr>
          <w:rFonts w:ascii="Times New Roman" w:eastAsia="宋体" w:hAnsi="Times New Roman" w:cs="Times New Roman"/>
          <w:sz w:val="24"/>
          <w:szCs w:val="24"/>
        </w:rPr>
        <w:t>T/CECS 10252</w:t>
      </w:r>
      <w:r>
        <w:rPr>
          <w:rFonts w:ascii="Times New Roman" w:eastAsia="宋体" w:hAnsi="Times New Roman" w:cs="Times New Roman" w:hint="eastAsia"/>
          <w:sz w:val="24"/>
          <w:szCs w:val="24"/>
        </w:rPr>
        <w:t>中</w:t>
      </w:r>
      <w:proofErr w:type="gramStart"/>
      <w:r>
        <w:rPr>
          <w:rFonts w:ascii="Times New Roman" w:eastAsia="宋体" w:hAnsi="Times New Roman" w:cs="Times New Roman" w:hint="eastAsia"/>
          <w:sz w:val="24"/>
          <w:szCs w:val="24"/>
        </w:rPr>
        <w:t>一</w:t>
      </w:r>
      <w:proofErr w:type="gramEnd"/>
      <w:r>
        <w:rPr>
          <w:rFonts w:ascii="Times New Roman" w:eastAsia="宋体" w:hAnsi="Times New Roman" w:cs="Times New Roman" w:hint="eastAsia"/>
          <w:sz w:val="24"/>
          <w:szCs w:val="24"/>
        </w:rPr>
        <w:t>星级</w:t>
      </w:r>
      <w:r>
        <w:rPr>
          <w:rFonts w:ascii="Times New Roman" w:eastAsia="宋体" w:hAnsi="Times New Roman" w:cs="Times New Roman"/>
          <w:sz w:val="24"/>
          <w:szCs w:val="24"/>
        </w:rPr>
        <w:t>的要求。</w:t>
      </w:r>
    </w:p>
    <w:p w:rsidR="00BC1365" w:rsidRDefault="003F7F1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4.5.1</w:t>
      </w:r>
      <w:r w:rsidRPr="00DD6D10">
        <w:rPr>
          <w:rFonts w:ascii="Times New Roman" w:eastAsia="宋体" w:hAnsi="Times New Roman" w:cs="Times New Roman"/>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弹性</w:t>
      </w:r>
      <w:r>
        <w:rPr>
          <w:rFonts w:ascii="Times New Roman" w:eastAsia="宋体" w:hAnsi="Times New Roman" w:cs="Times New Roman"/>
          <w:sz w:val="24"/>
          <w:szCs w:val="24"/>
        </w:rPr>
        <w:t>地板</w:t>
      </w:r>
      <w:r>
        <w:rPr>
          <w:rFonts w:ascii="Times New Roman" w:eastAsia="宋体" w:hAnsi="Times New Roman" w:cs="Times New Roman" w:hint="eastAsia"/>
          <w:sz w:val="24"/>
          <w:szCs w:val="24"/>
        </w:rPr>
        <w:t>干态</w:t>
      </w:r>
      <w:r>
        <w:rPr>
          <w:rFonts w:ascii="Times New Roman" w:eastAsia="宋体" w:hAnsi="Times New Roman" w:cs="Times New Roman"/>
          <w:sz w:val="24"/>
          <w:szCs w:val="24"/>
        </w:rPr>
        <w:t>静摩擦系数</w:t>
      </w:r>
      <w:r>
        <w:rPr>
          <w:rFonts w:ascii="Times New Roman" w:eastAsia="宋体" w:hAnsi="Times New Roman" w:cs="Times New Roman" w:hint="eastAsia"/>
          <w:sz w:val="24"/>
          <w:szCs w:val="24"/>
        </w:rPr>
        <w:t>不应</w:t>
      </w:r>
      <w:r>
        <w:rPr>
          <w:rFonts w:ascii="Times New Roman" w:eastAsia="宋体" w:hAnsi="Times New Roman" w:cs="Times New Roman"/>
          <w:sz w:val="24"/>
          <w:szCs w:val="24"/>
        </w:rPr>
        <w:t>小于</w:t>
      </w:r>
      <w:r>
        <w:rPr>
          <w:rFonts w:ascii="Times New Roman" w:eastAsia="宋体" w:hAnsi="Times New Roman" w:cs="Times New Roman" w:hint="eastAsia"/>
          <w:sz w:val="24"/>
          <w:szCs w:val="24"/>
        </w:rPr>
        <w:t>0.60</w:t>
      </w:r>
      <w:r>
        <w:rPr>
          <w:rFonts w:ascii="Times New Roman" w:eastAsia="宋体" w:hAnsi="Times New Roman" w:cs="Times New Roman" w:hint="eastAsia"/>
          <w:sz w:val="24"/>
          <w:szCs w:val="24"/>
        </w:rPr>
        <w:t>。</w:t>
      </w:r>
    </w:p>
    <w:p w:rsidR="00BC1365" w:rsidRDefault="003F7F1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4.5.1</w:t>
      </w:r>
      <w:r w:rsidRPr="00DD6D10">
        <w:rPr>
          <w:rFonts w:ascii="Times New Roman" w:eastAsia="宋体" w:hAnsi="Times New Roman" w:cs="Times New Roman"/>
          <w:b/>
          <w:sz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木塑</w:t>
      </w:r>
      <w:r>
        <w:rPr>
          <w:rFonts w:ascii="Times New Roman" w:eastAsia="宋体" w:hAnsi="Times New Roman" w:cs="Times New Roman"/>
          <w:sz w:val="24"/>
          <w:szCs w:val="24"/>
        </w:rPr>
        <w:t>地板</w:t>
      </w:r>
      <w:r>
        <w:rPr>
          <w:rFonts w:ascii="Times New Roman" w:eastAsia="宋体" w:hAnsi="Times New Roman" w:cs="Times New Roman" w:hint="eastAsia"/>
          <w:sz w:val="24"/>
          <w:szCs w:val="24"/>
        </w:rPr>
        <w:t>有害物质</w:t>
      </w:r>
      <w:r>
        <w:rPr>
          <w:rFonts w:ascii="Times New Roman" w:eastAsia="宋体" w:hAnsi="Times New Roman" w:cs="Times New Roman"/>
          <w:sz w:val="24"/>
          <w:szCs w:val="24"/>
        </w:rPr>
        <w:t>含量</w:t>
      </w:r>
      <w:r>
        <w:rPr>
          <w:rFonts w:ascii="Times New Roman" w:eastAsia="宋体" w:hAnsi="Times New Roman" w:cs="Times New Roman" w:hint="eastAsia"/>
          <w:sz w:val="24"/>
          <w:szCs w:val="24"/>
        </w:rPr>
        <w:t>、防滑性能</w:t>
      </w:r>
      <w:r>
        <w:rPr>
          <w:rFonts w:ascii="Times New Roman" w:eastAsia="宋体" w:hAnsi="Times New Roman" w:cs="Times New Roman"/>
          <w:sz w:val="24"/>
          <w:szCs w:val="24"/>
        </w:rPr>
        <w:t>应符合现行国家标准《</w:t>
      </w:r>
      <w:r>
        <w:rPr>
          <w:rFonts w:ascii="Times New Roman" w:eastAsia="宋体" w:hAnsi="Times New Roman" w:cs="Times New Roman" w:hint="eastAsia"/>
          <w:sz w:val="24"/>
          <w:szCs w:val="24"/>
        </w:rPr>
        <w:t>木塑地板</w:t>
      </w:r>
      <w:r>
        <w:rPr>
          <w:rFonts w:ascii="Times New Roman" w:eastAsia="宋体" w:hAnsi="Times New Roman" w:cs="Times New Roman"/>
          <w:sz w:val="24"/>
          <w:szCs w:val="24"/>
        </w:rPr>
        <w:t>》</w:t>
      </w:r>
      <w:r>
        <w:rPr>
          <w:rFonts w:ascii="Times New Roman" w:eastAsia="宋体" w:hAnsi="Times New Roman" w:cs="Times New Roman"/>
          <w:sz w:val="24"/>
          <w:szCs w:val="24"/>
        </w:rPr>
        <w:t>GB/T 24508</w:t>
      </w:r>
      <w:r>
        <w:rPr>
          <w:rFonts w:ascii="Times New Roman" w:eastAsia="宋体" w:hAnsi="Times New Roman" w:cs="Times New Roman"/>
          <w:sz w:val="24"/>
          <w:szCs w:val="24"/>
        </w:rPr>
        <w:t>的规定。</w:t>
      </w:r>
    </w:p>
    <w:p w:rsidR="00BC1365" w:rsidRDefault="00BC1365">
      <w:pPr>
        <w:spacing w:line="360" w:lineRule="auto"/>
        <w:rPr>
          <w:rFonts w:ascii="Times New Roman" w:eastAsia="宋体" w:hAnsi="Times New Roman" w:cs="Times New Roman"/>
          <w:sz w:val="24"/>
          <w:szCs w:val="24"/>
        </w:rPr>
      </w:pPr>
    </w:p>
    <w:p w:rsidR="00BC1365" w:rsidRDefault="003F7F1B">
      <w:pPr>
        <w:widowControl/>
        <w:jc w:val="center"/>
        <w:outlineLvl w:val="1"/>
        <w:rPr>
          <w:rFonts w:ascii="Times New Roman" w:eastAsia="宋体" w:hAnsi="Times New Roman"/>
          <w:b/>
          <w:bCs/>
          <w:sz w:val="28"/>
          <w:szCs w:val="32"/>
        </w:rPr>
      </w:pPr>
      <w:bookmarkStart w:id="18" w:name="_Toc173139952"/>
      <w:r>
        <w:rPr>
          <w:rFonts w:ascii="Times New Roman" w:eastAsia="宋体" w:hAnsi="Times New Roman" w:hint="eastAsia"/>
          <w:b/>
          <w:bCs/>
          <w:sz w:val="28"/>
          <w:szCs w:val="32"/>
        </w:rPr>
        <w:lastRenderedPageBreak/>
        <w:t>4.</w:t>
      </w:r>
      <w:r>
        <w:rPr>
          <w:rFonts w:ascii="Times New Roman" w:eastAsia="宋体" w:hAnsi="Times New Roman"/>
          <w:b/>
          <w:bCs/>
          <w:sz w:val="28"/>
          <w:szCs w:val="32"/>
        </w:rPr>
        <w:t>6</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人造板</w:t>
      </w:r>
      <w:bookmarkEnd w:id="18"/>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6</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人造</w:t>
      </w:r>
      <w:r>
        <w:rPr>
          <w:rFonts w:ascii="Times New Roman" w:eastAsia="宋体" w:hAnsi="Times New Roman" w:cs="Times New Roman"/>
          <w:sz w:val="24"/>
          <w:szCs w:val="24"/>
        </w:rPr>
        <w:t>板</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健康性能应符合下列规定</w:t>
      </w:r>
      <w:r>
        <w:rPr>
          <w:rFonts w:ascii="Times New Roman" w:eastAsia="宋体" w:hAnsi="Times New Roman" w:cs="Times New Roman" w:hint="eastAsia"/>
          <w:sz w:val="24"/>
          <w:szCs w:val="24"/>
        </w:rPr>
        <w:t>：</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视觉应美观</w:t>
      </w:r>
      <w:r>
        <w:rPr>
          <w:rFonts w:ascii="Times New Roman" w:eastAsia="宋体" w:hAnsi="Times New Roman" w:cs="Times New Roman"/>
          <w:sz w:val="24"/>
          <w:szCs w:val="24"/>
        </w:rPr>
        <w:t>、无色差；</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触觉应平整</w:t>
      </w:r>
      <w:r>
        <w:rPr>
          <w:rFonts w:ascii="Times New Roman" w:eastAsia="宋体" w:hAnsi="Times New Roman" w:cs="Times New Roman"/>
          <w:sz w:val="24"/>
          <w:szCs w:val="24"/>
        </w:rPr>
        <w:t>光滑、细腻温润；</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人造</w:t>
      </w:r>
      <w:r>
        <w:rPr>
          <w:rFonts w:ascii="Times New Roman" w:eastAsia="宋体" w:hAnsi="Times New Roman" w:cs="Times New Roman"/>
          <w:sz w:val="24"/>
          <w:szCs w:val="24"/>
        </w:rPr>
        <w:t>板</w:t>
      </w:r>
      <w:r>
        <w:rPr>
          <w:rFonts w:ascii="Times New Roman" w:eastAsia="宋体" w:hAnsi="Times New Roman" w:cs="Times New Roman" w:hint="eastAsia"/>
          <w:sz w:val="24"/>
          <w:szCs w:val="24"/>
        </w:rPr>
        <w:t>气味等级不应</w:t>
      </w:r>
      <w:r>
        <w:rPr>
          <w:rFonts w:ascii="Times New Roman" w:eastAsia="宋体" w:hAnsi="Times New Roman" w:cs="Times New Roman"/>
          <w:sz w:val="24"/>
          <w:szCs w:val="24"/>
        </w:rPr>
        <w:t>低于</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级</w:t>
      </w:r>
      <w:r>
        <w:rPr>
          <w:rFonts w:ascii="Times New Roman" w:eastAsia="宋体" w:hAnsi="Times New Roman" w:cs="Times New Roman"/>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6</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人造板</w:t>
      </w:r>
      <w:r>
        <w:rPr>
          <w:rFonts w:ascii="Times New Roman" w:eastAsia="宋体" w:hAnsi="Times New Roman" w:cs="Times New Roman" w:hint="eastAsia"/>
          <w:sz w:val="24"/>
          <w:szCs w:val="24"/>
        </w:rPr>
        <w:t>的有害物质释放量或</w:t>
      </w:r>
      <w:r>
        <w:rPr>
          <w:rFonts w:ascii="Times New Roman" w:eastAsia="宋体" w:hAnsi="Times New Roman" w:cs="Times New Roman"/>
          <w:sz w:val="24"/>
          <w:szCs w:val="24"/>
        </w:rPr>
        <w:t>含量</w:t>
      </w:r>
      <w:r>
        <w:rPr>
          <w:rFonts w:ascii="Times New Roman" w:eastAsia="宋体" w:hAnsi="Times New Roman" w:cs="Times New Roman" w:hint="eastAsia"/>
          <w:sz w:val="24"/>
          <w:szCs w:val="24"/>
        </w:rPr>
        <w:t>应符合现行国家</w:t>
      </w:r>
      <w:r>
        <w:rPr>
          <w:rFonts w:ascii="Times New Roman" w:eastAsia="宋体" w:hAnsi="Times New Roman" w:cs="Times New Roman"/>
          <w:sz w:val="24"/>
          <w:szCs w:val="24"/>
        </w:rPr>
        <w:t>标准《</w:t>
      </w:r>
      <w:r>
        <w:rPr>
          <w:rFonts w:ascii="Times New Roman" w:eastAsia="宋体" w:hAnsi="Times New Roman" w:cs="Times New Roman" w:hint="eastAsia"/>
          <w:sz w:val="24"/>
          <w:szCs w:val="24"/>
        </w:rPr>
        <w:t>绿色产品评价</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人造板和木质地板》</w:t>
      </w:r>
      <w:r>
        <w:rPr>
          <w:rFonts w:ascii="Times New Roman" w:eastAsia="宋体" w:hAnsi="Times New Roman" w:cs="Times New Roman"/>
          <w:sz w:val="24"/>
          <w:szCs w:val="24"/>
        </w:rPr>
        <w:t>GB/T 35601</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6</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人造</w:t>
      </w:r>
      <w:r>
        <w:rPr>
          <w:rFonts w:ascii="Times New Roman" w:eastAsia="宋体" w:hAnsi="Times New Roman" w:cs="Times New Roman"/>
          <w:sz w:val="24"/>
          <w:szCs w:val="24"/>
        </w:rPr>
        <w:t>板</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防霉</w:t>
      </w:r>
      <w:r>
        <w:rPr>
          <w:rFonts w:ascii="Times New Roman" w:eastAsia="宋体" w:hAnsi="Times New Roman" w:cs="Times New Roman" w:hint="eastAsia"/>
          <w:sz w:val="24"/>
          <w:szCs w:val="24"/>
        </w:rPr>
        <w:t>质量不应</w:t>
      </w:r>
      <w:r>
        <w:rPr>
          <w:rFonts w:ascii="Times New Roman" w:eastAsia="宋体" w:hAnsi="Times New Roman" w:cs="Times New Roman"/>
          <w:sz w:val="24"/>
          <w:szCs w:val="24"/>
        </w:rPr>
        <w:t>低于</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级</w:t>
      </w:r>
      <w:r>
        <w:rPr>
          <w:rFonts w:ascii="Times New Roman" w:eastAsia="宋体" w:hAnsi="Times New Roman" w:cs="Times New Roman"/>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6</w:t>
      </w:r>
      <w:r w:rsidRPr="00DD6D10">
        <w:rPr>
          <w:rFonts w:ascii="Times New Roman" w:eastAsia="宋体" w:hAnsi="Times New Roman" w:cs="Times New Roman" w:hint="eastAsia"/>
          <w:b/>
          <w:sz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人造</w:t>
      </w:r>
      <w:r>
        <w:rPr>
          <w:rFonts w:ascii="Times New Roman" w:eastAsia="宋体" w:hAnsi="Times New Roman" w:cs="Times New Roman"/>
          <w:sz w:val="24"/>
          <w:szCs w:val="24"/>
        </w:rPr>
        <w:t>板</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产</w:t>
      </w:r>
      <w:r>
        <w:rPr>
          <w:rFonts w:ascii="Times New Roman" w:eastAsia="宋体" w:hAnsi="Times New Roman" w:cs="Times New Roman" w:hint="eastAsia"/>
          <w:sz w:val="24"/>
          <w:szCs w:val="24"/>
        </w:rPr>
        <w:t>烟特性不应低于</w:t>
      </w:r>
      <w:r>
        <w:rPr>
          <w:rFonts w:ascii="Times New Roman" w:eastAsia="宋体" w:hAnsi="Times New Roman" w:cs="Times New Roman" w:hint="eastAsia"/>
          <w:sz w:val="24"/>
          <w:szCs w:val="24"/>
        </w:rPr>
        <w:t>s1</w:t>
      </w:r>
      <w:r>
        <w:rPr>
          <w:rFonts w:ascii="Times New Roman" w:eastAsia="宋体" w:hAnsi="Times New Roman" w:cs="Times New Roman" w:hint="eastAsia"/>
          <w:sz w:val="24"/>
          <w:szCs w:val="24"/>
        </w:rPr>
        <w:t>级，烟气</w:t>
      </w:r>
      <w:r>
        <w:rPr>
          <w:rFonts w:ascii="Times New Roman" w:eastAsia="宋体" w:hAnsi="Times New Roman" w:cs="Times New Roman"/>
          <w:sz w:val="24"/>
          <w:szCs w:val="24"/>
        </w:rPr>
        <w:t>毒性</w:t>
      </w:r>
      <w:r>
        <w:rPr>
          <w:rFonts w:ascii="Times New Roman" w:eastAsia="宋体" w:hAnsi="Times New Roman" w:cs="Times New Roman" w:hint="eastAsia"/>
          <w:sz w:val="24"/>
          <w:szCs w:val="24"/>
        </w:rPr>
        <w:t>不应低于</w:t>
      </w:r>
      <w:r>
        <w:rPr>
          <w:rFonts w:ascii="Times New Roman" w:eastAsia="宋体" w:hAnsi="Times New Roman" w:cs="Times New Roman" w:hint="eastAsia"/>
          <w:sz w:val="24"/>
          <w:szCs w:val="24"/>
        </w:rPr>
        <w:t>t0</w:t>
      </w:r>
      <w:r>
        <w:rPr>
          <w:rFonts w:ascii="Times New Roman" w:eastAsia="宋体" w:hAnsi="Times New Roman" w:cs="Times New Roman" w:hint="eastAsia"/>
          <w:sz w:val="24"/>
          <w:szCs w:val="24"/>
        </w:rPr>
        <w:t>级</w:t>
      </w:r>
      <w:r>
        <w:rPr>
          <w:rFonts w:ascii="Times New Roman" w:eastAsia="宋体" w:hAnsi="Times New Roman" w:cs="Times New Roman"/>
          <w:sz w:val="24"/>
          <w:szCs w:val="24"/>
        </w:rPr>
        <w:t>。</w:t>
      </w:r>
    </w:p>
    <w:p w:rsidR="00BC1365" w:rsidRDefault="00BC1365">
      <w:pPr>
        <w:widowControl/>
        <w:ind w:firstLineChars="200" w:firstLine="480"/>
        <w:rPr>
          <w:rFonts w:ascii="Times New Roman" w:eastAsia="宋体" w:hAnsi="Times New Roman" w:cs="Times New Roman"/>
          <w:sz w:val="24"/>
          <w:szCs w:val="24"/>
        </w:rPr>
      </w:pPr>
    </w:p>
    <w:p w:rsidR="00BC1365" w:rsidRDefault="003F7F1B">
      <w:pPr>
        <w:widowControl/>
        <w:jc w:val="center"/>
        <w:outlineLvl w:val="1"/>
        <w:rPr>
          <w:rFonts w:ascii="Times New Roman" w:eastAsia="宋体" w:hAnsi="Times New Roman"/>
          <w:b/>
          <w:bCs/>
          <w:sz w:val="28"/>
          <w:szCs w:val="32"/>
        </w:rPr>
      </w:pPr>
      <w:bookmarkStart w:id="19" w:name="_Toc173139953"/>
      <w:r>
        <w:rPr>
          <w:rFonts w:ascii="Times New Roman" w:eastAsia="宋体" w:hAnsi="Times New Roman" w:hint="eastAsia"/>
          <w:b/>
          <w:bCs/>
          <w:sz w:val="28"/>
          <w:szCs w:val="32"/>
        </w:rPr>
        <w:t>4.</w:t>
      </w:r>
      <w:r>
        <w:rPr>
          <w:rFonts w:ascii="Times New Roman" w:eastAsia="宋体" w:hAnsi="Times New Roman"/>
          <w:b/>
          <w:bCs/>
          <w:sz w:val="28"/>
          <w:szCs w:val="32"/>
        </w:rPr>
        <w:t>7</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石材</w:t>
      </w:r>
      <w:bookmarkEnd w:id="19"/>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4.7.1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天然</w:t>
      </w:r>
      <w:r>
        <w:rPr>
          <w:rFonts w:ascii="Times New Roman" w:eastAsia="宋体" w:hAnsi="Times New Roman" w:cs="Times New Roman"/>
          <w:sz w:val="24"/>
          <w:szCs w:val="24"/>
        </w:rPr>
        <w:t>大理石建筑板材</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放射性</w:t>
      </w:r>
      <w:r>
        <w:rPr>
          <w:rFonts w:ascii="Times New Roman" w:eastAsia="宋体" w:hAnsi="Times New Roman" w:cs="Times New Roman" w:hint="eastAsia"/>
          <w:sz w:val="24"/>
          <w:szCs w:val="24"/>
        </w:rPr>
        <w:t>不应低于</w:t>
      </w:r>
      <w:r>
        <w:rPr>
          <w:rFonts w:ascii="Times New Roman" w:eastAsia="宋体" w:hAnsi="Times New Roman" w:cs="Times New Roman"/>
          <w:sz w:val="24"/>
          <w:szCs w:val="24"/>
        </w:rPr>
        <w:t>现行国家标准</w:t>
      </w:r>
      <w:r>
        <w:rPr>
          <w:rFonts w:ascii="Times New Roman" w:eastAsia="宋体" w:hAnsi="Times New Roman" w:cs="Times New Roman" w:hint="eastAsia"/>
          <w:sz w:val="24"/>
          <w:szCs w:val="24"/>
        </w:rPr>
        <w:t>《建筑材料放射性核素限量》</w:t>
      </w:r>
      <w:r>
        <w:rPr>
          <w:rFonts w:ascii="Times New Roman" w:eastAsia="宋体" w:hAnsi="Times New Roman" w:cs="Times New Roman"/>
          <w:sz w:val="24"/>
          <w:szCs w:val="24"/>
        </w:rPr>
        <w:t>GB 6566</w:t>
      </w:r>
      <w:r>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类</w:t>
      </w:r>
      <w:r>
        <w:rPr>
          <w:rFonts w:ascii="Times New Roman" w:eastAsia="宋体" w:hAnsi="Times New Roman" w:cs="Times New Roman"/>
          <w:sz w:val="24"/>
          <w:szCs w:val="24"/>
        </w:rPr>
        <w:t>的要求。</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7</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人造石的放射性</w:t>
      </w:r>
      <w:r>
        <w:rPr>
          <w:rFonts w:ascii="Times New Roman" w:eastAsia="宋体" w:hAnsi="Times New Roman" w:cs="Times New Roman"/>
          <w:sz w:val="24"/>
          <w:szCs w:val="24"/>
        </w:rPr>
        <w:t>、耐污染性</w:t>
      </w:r>
      <w:r>
        <w:rPr>
          <w:rFonts w:ascii="Times New Roman" w:eastAsia="宋体" w:hAnsi="Times New Roman" w:cs="Times New Roman" w:hint="eastAsia"/>
          <w:sz w:val="24"/>
          <w:szCs w:val="24"/>
        </w:rPr>
        <w:t>、</w:t>
      </w:r>
      <w:r>
        <w:rPr>
          <w:rFonts w:ascii="Times New Roman" w:eastAsia="宋体" w:hAnsi="Times New Roman" w:cs="Times New Roman"/>
          <w:sz w:val="24"/>
          <w:szCs w:val="24"/>
        </w:rPr>
        <w:t>耐热性、耐高温性能</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符合</w:t>
      </w:r>
      <w:proofErr w:type="gramStart"/>
      <w:r>
        <w:rPr>
          <w:rFonts w:ascii="Times New Roman" w:eastAsia="宋体" w:hAnsi="Times New Roman" w:cs="Times New Roman"/>
          <w:sz w:val="24"/>
          <w:szCs w:val="24"/>
        </w:rPr>
        <w:t>现行</w:t>
      </w:r>
      <w:r>
        <w:rPr>
          <w:rFonts w:ascii="Times New Roman" w:eastAsia="宋体" w:hAnsi="Times New Roman" w:cs="Times New Roman" w:hint="eastAsia"/>
          <w:sz w:val="24"/>
          <w:szCs w:val="24"/>
        </w:rPr>
        <w:t>行业</w:t>
      </w:r>
      <w:proofErr w:type="gramEnd"/>
      <w:r>
        <w:rPr>
          <w:rFonts w:ascii="Times New Roman" w:eastAsia="宋体" w:hAnsi="Times New Roman" w:cs="Times New Roman"/>
          <w:sz w:val="24"/>
          <w:szCs w:val="24"/>
        </w:rPr>
        <w:t>标准《</w:t>
      </w:r>
      <w:r>
        <w:rPr>
          <w:rFonts w:ascii="Times New Roman" w:eastAsia="宋体" w:hAnsi="Times New Roman" w:cs="Times New Roman" w:hint="eastAsia"/>
          <w:sz w:val="24"/>
          <w:szCs w:val="24"/>
        </w:rPr>
        <w:t>人造石</w:t>
      </w:r>
      <w:r>
        <w:rPr>
          <w:rFonts w:ascii="Times New Roman" w:eastAsia="宋体" w:hAnsi="Times New Roman" w:cs="Times New Roman"/>
          <w:sz w:val="24"/>
          <w:szCs w:val="24"/>
        </w:rPr>
        <w:t>》</w:t>
      </w:r>
      <w:r>
        <w:rPr>
          <w:rFonts w:ascii="Times New Roman" w:eastAsia="宋体" w:hAnsi="Times New Roman" w:cs="Times New Roman"/>
          <w:sz w:val="24"/>
          <w:szCs w:val="24"/>
        </w:rPr>
        <w:t>JC/T 908</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规定</w:t>
      </w:r>
      <w:r>
        <w:rPr>
          <w:rFonts w:ascii="Times New Roman" w:eastAsia="宋体" w:hAnsi="Times New Roman" w:cs="Times New Roman"/>
          <w:sz w:val="24"/>
          <w:szCs w:val="24"/>
        </w:rPr>
        <w:t>。</w:t>
      </w:r>
    </w:p>
    <w:p w:rsidR="00BC1365" w:rsidRDefault="00BC1365">
      <w:pPr>
        <w:widowControl/>
        <w:rPr>
          <w:rFonts w:ascii="Times New Roman" w:eastAsia="宋体" w:hAnsi="Times New Roman" w:cs="Times New Roman"/>
          <w:sz w:val="24"/>
          <w:szCs w:val="24"/>
        </w:rPr>
      </w:pPr>
    </w:p>
    <w:p w:rsidR="00BC1365" w:rsidRDefault="003F7F1B">
      <w:pPr>
        <w:widowControl/>
        <w:jc w:val="center"/>
        <w:outlineLvl w:val="1"/>
        <w:rPr>
          <w:rFonts w:ascii="Times New Roman" w:eastAsia="宋体" w:hAnsi="Times New Roman"/>
          <w:b/>
          <w:bCs/>
          <w:sz w:val="28"/>
          <w:szCs w:val="32"/>
        </w:rPr>
      </w:pPr>
      <w:bookmarkStart w:id="20" w:name="_Toc173139954"/>
      <w:r>
        <w:rPr>
          <w:rFonts w:ascii="Times New Roman" w:eastAsia="宋体" w:hAnsi="Times New Roman" w:hint="eastAsia"/>
          <w:b/>
          <w:bCs/>
          <w:sz w:val="28"/>
          <w:szCs w:val="32"/>
        </w:rPr>
        <w:t>4.</w:t>
      </w:r>
      <w:r>
        <w:rPr>
          <w:rFonts w:ascii="Times New Roman" w:eastAsia="宋体" w:hAnsi="Times New Roman"/>
          <w:b/>
          <w:bCs/>
          <w:sz w:val="28"/>
          <w:szCs w:val="32"/>
        </w:rPr>
        <w:t>8</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绝热、</w:t>
      </w:r>
      <w:r>
        <w:rPr>
          <w:rFonts w:ascii="Times New Roman" w:eastAsia="宋体" w:hAnsi="Times New Roman"/>
          <w:b/>
          <w:bCs/>
          <w:sz w:val="28"/>
          <w:szCs w:val="32"/>
        </w:rPr>
        <w:t>吸声</w:t>
      </w:r>
      <w:r>
        <w:rPr>
          <w:rFonts w:ascii="Times New Roman" w:eastAsia="宋体" w:hAnsi="Times New Roman" w:hint="eastAsia"/>
          <w:b/>
          <w:bCs/>
          <w:sz w:val="28"/>
          <w:szCs w:val="32"/>
        </w:rPr>
        <w:t>、</w:t>
      </w:r>
      <w:r>
        <w:rPr>
          <w:rFonts w:ascii="Times New Roman" w:eastAsia="宋体" w:hAnsi="Times New Roman"/>
          <w:b/>
          <w:bCs/>
          <w:sz w:val="28"/>
          <w:szCs w:val="32"/>
        </w:rPr>
        <w:t>隔声材料</w:t>
      </w:r>
      <w:bookmarkEnd w:id="20"/>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8</w:t>
      </w:r>
      <w:r w:rsidRPr="00DD6D10">
        <w:rPr>
          <w:rFonts w:ascii="Times New Roman" w:eastAsia="宋体" w:hAnsi="Times New Roman" w:cs="Times New Roman" w:hint="eastAsia"/>
          <w:b/>
          <w:sz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住宅室内</w:t>
      </w:r>
      <w:r>
        <w:rPr>
          <w:rFonts w:ascii="Times New Roman" w:eastAsia="宋体" w:hAnsi="Times New Roman" w:cs="Times New Roman"/>
          <w:sz w:val="24"/>
          <w:szCs w:val="24"/>
        </w:rPr>
        <w:t>绝热</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吸声</w:t>
      </w:r>
      <w:r>
        <w:rPr>
          <w:rFonts w:ascii="Times New Roman" w:eastAsia="宋体" w:hAnsi="Times New Roman" w:cs="Times New Roman" w:hint="eastAsia"/>
          <w:sz w:val="24"/>
          <w:szCs w:val="24"/>
        </w:rPr>
        <w:t>、</w:t>
      </w:r>
      <w:r>
        <w:rPr>
          <w:rFonts w:ascii="Times New Roman" w:eastAsia="宋体" w:hAnsi="Times New Roman" w:cs="Times New Roman"/>
          <w:sz w:val="24"/>
          <w:szCs w:val="24"/>
        </w:rPr>
        <w:t>隔声材料</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产</w:t>
      </w:r>
      <w:r>
        <w:rPr>
          <w:rFonts w:ascii="Times New Roman" w:eastAsia="宋体" w:hAnsi="Times New Roman" w:cs="Times New Roman" w:hint="eastAsia"/>
          <w:sz w:val="24"/>
          <w:szCs w:val="24"/>
        </w:rPr>
        <w:t>烟特性不应低于</w:t>
      </w:r>
      <w:r>
        <w:rPr>
          <w:rFonts w:ascii="Times New Roman" w:eastAsia="宋体" w:hAnsi="Times New Roman" w:cs="Times New Roman" w:hint="eastAsia"/>
          <w:sz w:val="24"/>
          <w:szCs w:val="24"/>
        </w:rPr>
        <w:t>s1</w:t>
      </w:r>
      <w:r>
        <w:rPr>
          <w:rFonts w:ascii="Times New Roman" w:eastAsia="宋体" w:hAnsi="Times New Roman" w:cs="Times New Roman" w:hint="eastAsia"/>
          <w:sz w:val="24"/>
          <w:szCs w:val="24"/>
        </w:rPr>
        <w:t>级，烟气</w:t>
      </w:r>
      <w:r>
        <w:rPr>
          <w:rFonts w:ascii="Times New Roman" w:eastAsia="宋体" w:hAnsi="Times New Roman" w:cs="Times New Roman"/>
          <w:sz w:val="24"/>
          <w:szCs w:val="24"/>
        </w:rPr>
        <w:t>毒性</w:t>
      </w:r>
      <w:r>
        <w:rPr>
          <w:rFonts w:ascii="Times New Roman" w:eastAsia="宋体" w:hAnsi="Times New Roman" w:cs="Times New Roman" w:hint="eastAsia"/>
          <w:sz w:val="24"/>
          <w:szCs w:val="24"/>
        </w:rPr>
        <w:t>不应低于</w:t>
      </w:r>
      <w:r>
        <w:rPr>
          <w:rFonts w:ascii="Times New Roman" w:eastAsia="宋体" w:hAnsi="Times New Roman" w:cs="Times New Roman" w:hint="eastAsia"/>
          <w:sz w:val="24"/>
          <w:szCs w:val="24"/>
        </w:rPr>
        <w:t>t0</w:t>
      </w:r>
      <w:r>
        <w:rPr>
          <w:rFonts w:ascii="Times New Roman" w:eastAsia="宋体" w:hAnsi="Times New Roman" w:cs="Times New Roman" w:hint="eastAsia"/>
          <w:sz w:val="24"/>
          <w:szCs w:val="24"/>
        </w:rPr>
        <w:t>级</w:t>
      </w:r>
      <w:r>
        <w:rPr>
          <w:rFonts w:ascii="Times New Roman" w:eastAsia="宋体" w:hAnsi="Times New Roman" w:cs="Times New Roman"/>
          <w:sz w:val="24"/>
          <w:szCs w:val="24"/>
        </w:rPr>
        <w:t>。</w:t>
      </w:r>
    </w:p>
    <w:p w:rsidR="00BC1365" w:rsidRDefault="003F7F1B">
      <w:pPr>
        <w:widowControl/>
        <w:spacing w:line="360" w:lineRule="auto"/>
        <w:rPr>
          <w:rFonts w:ascii="Times New Roman" w:eastAsia="宋体" w:hAnsi="Times New Roman"/>
          <w:bCs/>
          <w:kern w:val="44"/>
          <w:sz w:val="24"/>
          <w:szCs w:val="4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8</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2</w:t>
      </w:r>
      <w:r>
        <w:rPr>
          <w:rFonts w:ascii="Times New Roman" w:eastAsia="宋体" w:hAnsi="Times New Roman" w:hint="eastAsia"/>
          <w:bCs/>
          <w:kern w:val="44"/>
          <w:sz w:val="24"/>
          <w:szCs w:val="44"/>
        </w:rPr>
        <w:t xml:space="preserve">  </w:t>
      </w:r>
      <w:r>
        <w:rPr>
          <w:rFonts w:ascii="Times New Roman" w:eastAsia="宋体" w:hAnsi="Times New Roman" w:hint="eastAsia"/>
          <w:bCs/>
          <w:kern w:val="44"/>
          <w:sz w:val="24"/>
          <w:szCs w:val="44"/>
        </w:rPr>
        <w:t>吸声纤维水泥板的吸声</w:t>
      </w:r>
      <w:r>
        <w:rPr>
          <w:rFonts w:ascii="Times New Roman" w:eastAsia="宋体" w:hAnsi="Times New Roman"/>
          <w:bCs/>
          <w:kern w:val="44"/>
          <w:sz w:val="24"/>
          <w:szCs w:val="44"/>
        </w:rPr>
        <w:t>特性</w:t>
      </w:r>
      <w:r>
        <w:rPr>
          <w:rFonts w:ascii="Times New Roman" w:eastAsia="宋体" w:hAnsi="Times New Roman" w:hint="eastAsia"/>
          <w:bCs/>
          <w:kern w:val="44"/>
          <w:sz w:val="24"/>
          <w:szCs w:val="44"/>
        </w:rPr>
        <w:t>应</w:t>
      </w:r>
      <w:r>
        <w:rPr>
          <w:rFonts w:ascii="Times New Roman" w:eastAsia="宋体" w:hAnsi="Times New Roman"/>
          <w:bCs/>
          <w:kern w:val="44"/>
          <w:sz w:val="24"/>
          <w:szCs w:val="44"/>
        </w:rPr>
        <w:t>符合</w:t>
      </w:r>
      <w:proofErr w:type="gramStart"/>
      <w:r>
        <w:rPr>
          <w:rFonts w:ascii="Times New Roman" w:eastAsia="宋体" w:hAnsi="Times New Roman"/>
          <w:bCs/>
          <w:kern w:val="44"/>
          <w:sz w:val="24"/>
          <w:szCs w:val="44"/>
        </w:rPr>
        <w:t>现行行业</w:t>
      </w:r>
      <w:proofErr w:type="gramEnd"/>
      <w:r>
        <w:rPr>
          <w:rFonts w:ascii="Times New Roman" w:eastAsia="宋体" w:hAnsi="Times New Roman"/>
          <w:bCs/>
          <w:kern w:val="44"/>
          <w:sz w:val="24"/>
          <w:szCs w:val="44"/>
        </w:rPr>
        <w:t>标准</w:t>
      </w:r>
      <w:r>
        <w:rPr>
          <w:rFonts w:ascii="Times New Roman" w:eastAsia="宋体" w:hAnsi="Times New Roman" w:hint="eastAsia"/>
          <w:bCs/>
          <w:kern w:val="44"/>
          <w:sz w:val="24"/>
          <w:szCs w:val="44"/>
        </w:rPr>
        <w:t>《吸声用穿孔纤维水泥板》</w:t>
      </w:r>
      <w:r>
        <w:rPr>
          <w:rFonts w:ascii="Times New Roman" w:eastAsia="宋体" w:hAnsi="Times New Roman"/>
          <w:bCs/>
          <w:kern w:val="44"/>
          <w:sz w:val="24"/>
          <w:szCs w:val="44"/>
        </w:rPr>
        <w:t>JC/T 566</w:t>
      </w:r>
      <w:r>
        <w:rPr>
          <w:rFonts w:ascii="Times New Roman" w:eastAsia="宋体" w:hAnsi="Times New Roman" w:hint="eastAsia"/>
          <w:bCs/>
          <w:kern w:val="44"/>
          <w:sz w:val="24"/>
          <w:szCs w:val="44"/>
        </w:rPr>
        <w:t>的</w:t>
      </w:r>
      <w:r>
        <w:rPr>
          <w:rFonts w:ascii="Times New Roman" w:eastAsia="宋体" w:hAnsi="Times New Roman"/>
          <w:bCs/>
          <w:kern w:val="44"/>
          <w:sz w:val="24"/>
          <w:szCs w:val="44"/>
        </w:rPr>
        <w:t>规定。</w:t>
      </w:r>
    </w:p>
    <w:p w:rsidR="00BC1365" w:rsidRDefault="003F7F1B">
      <w:pPr>
        <w:spacing w:line="360" w:lineRule="auto"/>
        <w:rPr>
          <w:rFonts w:ascii="Times New Roman" w:eastAsia="宋体" w:hAnsi="Times New Roman" w:cs="Times New Roman"/>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8</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吸声</w:t>
      </w:r>
      <w:r>
        <w:rPr>
          <w:rFonts w:ascii="Times New Roman" w:eastAsia="宋体" w:hAnsi="Times New Roman" w:cs="Times New Roman"/>
          <w:sz w:val="24"/>
          <w:szCs w:val="24"/>
        </w:rPr>
        <w:t>石膏板</w:t>
      </w:r>
      <w:r>
        <w:rPr>
          <w:rFonts w:ascii="Times New Roman" w:eastAsia="宋体" w:hAnsi="Times New Roman" w:cs="Times New Roman" w:hint="eastAsia"/>
          <w:sz w:val="24"/>
          <w:szCs w:val="24"/>
        </w:rPr>
        <w:t>应符合下列</w:t>
      </w:r>
      <w:r>
        <w:rPr>
          <w:rFonts w:ascii="Times New Roman" w:eastAsia="宋体" w:hAnsi="Times New Roman" w:cs="Times New Roman"/>
          <w:sz w:val="24"/>
          <w:szCs w:val="24"/>
        </w:rPr>
        <w:t>规定：</w:t>
      </w:r>
    </w:p>
    <w:p w:rsidR="00BC1365" w:rsidRDefault="003F7F1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吸声</w:t>
      </w:r>
      <w:r>
        <w:rPr>
          <w:rFonts w:ascii="Times New Roman" w:eastAsia="宋体" w:hAnsi="Times New Roman" w:cs="Times New Roman"/>
          <w:sz w:val="24"/>
          <w:szCs w:val="24"/>
        </w:rPr>
        <w:t>石膏板的吸声性能应满足</w:t>
      </w:r>
      <w:proofErr w:type="gramStart"/>
      <w:r>
        <w:rPr>
          <w:rFonts w:ascii="Times New Roman" w:eastAsia="宋体" w:hAnsi="Times New Roman" w:cs="Times New Roman"/>
          <w:sz w:val="24"/>
          <w:szCs w:val="24"/>
        </w:rPr>
        <w:t>现行行业</w:t>
      </w:r>
      <w:proofErr w:type="gramEnd"/>
      <w:r>
        <w:rPr>
          <w:rFonts w:ascii="Times New Roman" w:eastAsia="宋体" w:hAnsi="Times New Roman" w:cs="Times New Roman"/>
          <w:sz w:val="24"/>
          <w:szCs w:val="24"/>
        </w:rPr>
        <w:t>标准</w:t>
      </w:r>
      <w:r>
        <w:rPr>
          <w:rFonts w:ascii="Times New Roman" w:eastAsia="宋体" w:hAnsi="Times New Roman" w:cs="Times New Roman" w:hint="eastAsia"/>
          <w:sz w:val="24"/>
          <w:szCs w:val="24"/>
        </w:rPr>
        <w:t>《嵌装式装饰石膏板》</w:t>
      </w:r>
      <w:r>
        <w:rPr>
          <w:rFonts w:ascii="Times New Roman" w:eastAsia="宋体" w:hAnsi="Times New Roman" w:cs="Times New Roman"/>
          <w:sz w:val="24"/>
          <w:szCs w:val="24"/>
        </w:rPr>
        <w:t>JC/T 800</w:t>
      </w:r>
      <w:r>
        <w:rPr>
          <w:rFonts w:ascii="Times New Roman" w:eastAsia="宋体" w:hAnsi="Times New Roman" w:cs="Times New Roman" w:hint="eastAsia"/>
          <w:sz w:val="24"/>
          <w:szCs w:val="24"/>
        </w:rPr>
        <w:t>中</w:t>
      </w:r>
      <w:r>
        <w:rPr>
          <w:rFonts w:ascii="Times New Roman" w:eastAsia="宋体" w:hAnsi="Times New Roman" w:cs="Times New Roman"/>
          <w:sz w:val="24"/>
          <w:szCs w:val="24"/>
        </w:rPr>
        <w:t>的有关规定；</w:t>
      </w:r>
    </w:p>
    <w:p w:rsidR="00BC1365" w:rsidRDefault="003F7F1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吸声石膏板放射性</w:t>
      </w:r>
      <w:r>
        <w:rPr>
          <w:rFonts w:ascii="Times New Roman" w:eastAsia="宋体" w:hAnsi="Times New Roman" w:cs="Times New Roman"/>
          <w:sz w:val="24"/>
          <w:szCs w:val="24"/>
        </w:rPr>
        <w:t>水平</w:t>
      </w:r>
      <w:r>
        <w:rPr>
          <w:rFonts w:ascii="Times New Roman" w:eastAsia="宋体" w:hAnsi="Times New Roman" w:cs="Times New Roman" w:hint="eastAsia"/>
          <w:sz w:val="24"/>
          <w:szCs w:val="24"/>
        </w:rPr>
        <w:t>不应低于现行国家</w:t>
      </w:r>
      <w:r>
        <w:rPr>
          <w:rFonts w:ascii="Times New Roman" w:eastAsia="宋体" w:hAnsi="Times New Roman" w:cs="Times New Roman"/>
          <w:sz w:val="24"/>
          <w:szCs w:val="24"/>
        </w:rPr>
        <w:t>标准《</w:t>
      </w:r>
      <w:r>
        <w:rPr>
          <w:rFonts w:ascii="Times New Roman" w:eastAsia="宋体" w:hAnsi="Times New Roman" w:cs="Times New Roman" w:hint="eastAsia"/>
          <w:sz w:val="24"/>
          <w:szCs w:val="24"/>
        </w:rPr>
        <w:t>建筑材料放射性核素限量</w:t>
      </w:r>
      <w:r>
        <w:rPr>
          <w:rFonts w:ascii="Times New Roman" w:eastAsia="宋体" w:hAnsi="Times New Roman" w:cs="Times New Roman"/>
          <w:sz w:val="24"/>
          <w:szCs w:val="24"/>
        </w:rPr>
        <w:t>》</w:t>
      </w:r>
      <w:r>
        <w:rPr>
          <w:rFonts w:ascii="Times New Roman" w:eastAsia="宋体" w:hAnsi="Times New Roman" w:cs="Times New Roman"/>
          <w:sz w:val="24"/>
          <w:szCs w:val="24"/>
        </w:rPr>
        <w:t>GB 6566</w:t>
      </w:r>
      <w:r>
        <w:rPr>
          <w:rFonts w:ascii="Times New Roman" w:eastAsia="宋体" w:hAnsi="Times New Roman" w:cs="Times New Roman" w:hint="eastAsia"/>
          <w:sz w:val="24"/>
          <w:szCs w:val="24"/>
        </w:rPr>
        <w:t>中的</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类</w:t>
      </w:r>
      <w:r>
        <w:rPr>
          <w:rFonts w:ascii="Times New Roman" w:eastAsia="宋体" w:hAnsi="Times New Roman" w:cs="Times New Roman"/>
          <w:sz w:val="24"/>
          <w:szCs w:val="24"/>
        </w:rPr>
        <w:t>装饰装修材料要求</w:t>
      </w:r>
      <w:r>
        <w:rPr>
          <w:rFonts w:ascii="Times New Roman" w:eastAsia="宋体" w:hAnsi="Times New Roman" w:cs="Times New Roman" w:hint="eastAsia"/>
          <w:sz w:val="24"/>
          <w:szCs w:val="24"/>
        </w:rPr>
        <w:t>。</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.8.4</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隔声毡</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符合</w:t>
      </w:r>
      <w:proofErr w:type="gramEnd"/>
      <w:r>
        <w:rPr>
          <w:rFonts w:ascii="Times New Roman" w:eastAsia="宋体" w:hAnsi="Times New Roman" w:cs="Times New Roman"/>
          <w:sz w:val="24"/>
          <w:szCs w:val="24"/>
        </w:rPr>
        <w:t>下列规定：</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隔声毡</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隔声性能</w:t>
      </w:r>
      <w:r>
        <w:rPr>
          <w:rFonts w:ascii="Times New Roman" w:eastAsia="宋体" w:hAnsi="Times New Roman" w:cs="Times New Roman" w:hint="eastAsia"/>
          <w:sz w:val="24"/>
          <w:szCs w:val="24"/>
        </w:rPr>
        <w:t>不应</w:t>
      </w:r>
      <w:r>
        <w:rPr>
          <w:rFonts w:ascii="Times New Roman" w:eastAsia="宋体" w:hAnsi="Times New Roman" w:cs="Times New Roman"/>
          <w:sz w:val="24"/>
          <w:szCs w:val="24"/>
        </w:rPr>
        <w:t>低于</w:t>
      </w:r>
      <w:proofErr w:type="gramStart"/>
      <w:r>
        <w:rPr>
          <w:rFonts w:ascii="Times New Roman" w:eastAsia="宋体" w:hAnsi="Times New Roman" w:cs="Times New Roman"/>
          <w:sz w:val="24"/>
          <w:szCs w:val="24"/>
        </w:rPr>
        <w:t>现行行业</w:t>
      </w:r>
      <w:proofErr w:type="gramEnd"/>
      <w:r>
        <w:rPr>
          <w:rFonts w:ascii="Times New Roman" w:eastAsia="宋体" w:hAnsi="Times New Roman" w:cs="Times New Roman"/>
          <w:sz w:val="24"/>
          <w:szCs w:val="24"/>
        </w:rPr>
        <w:t>标准</w:t>
      </w:r>
      <w:r>
        <w:rPr>
          <w:rFonts w:ascii="Times New Roman" w:eastAsia="宋体" w:hAnsi="Times New Roman" w:cs="Times New Roman" w:hint="eastAsia"/>
          <w:sz w:val="24"/>
          <w:szCs w:val="24"/>
        </w:rPr>
        <w:t>《建筑用隔声毡》</w:t>
      </w:r>
      <w:r>
        <w:rPr>
          <w:rFonts w:ascii="Times New Roman" w:eastAsia="宋体" w:hAnsi="Times New Roman" w:cs="Times New Roman"/>
          <w:sz w:val="24"/>
          <w:szCs w:val="24"/>
        </w:rPr>
        <w:t>JC/T 2703</w:t>
      </w:r>
      <w:r>
        <w:rPr>
          <w:rFonts w:ascii="Times New Roman" w:eastAsia="宋体" w:hAnsi="Times New Roman" w:cs="Times New Roman" w:hint="eastAsia"/>
          <w:sz w:val="24"/>
          <w:szCs w:val="24"/>
        </w:rPr>
        <w:t>中Ⅱ级</w:t>
      </w:r>
      <w:r>
        <w:rPr>
          <w:rFonts w:ascii="Times New Roman" w:eastAsia="宋体" w:hAnsi="Times New Roman" w:cs="Times New Roman"/>
          <w:sz w:val="24"/>
          <w:szCs w:val="24"/>
        </w:rPr>
        <w:t>的要求</w:t>
      </w:r>
      <w:r>
        <w:rPr>
          <w:rFonts w:ascii="Times New Roman" w:eastAsia="宋体" w:hAnsi="Times New Roman" w:cs="Times New Roman" w:hint="eastAsia"/>
          <w:sz w:val="24"/>
          <w:szCs w:val="24"/>
        </w:rPr>
        <w:t>；</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lastRenderedPageBreak/>
        <w:t>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隔声毡</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有害物质</w:t>
      </w:r>
      <w:r>
        <w:rPr>
          <w:rFonts w:ascii="Times New Roman" w:eastAsia="宋体" w:hAnsi="Times New Roman" w:cs="Times New Roman" w:hint="eastAsia"/>
          <w:sz w:val="24"/>
          <w:szCs w:val="24"/>
        </w:rPr>
        <w:t>含量应</w:t>
      </w:r>
      <w:r>
        <w:rPr>
          <w:rFonts w:ascii="Times New Roman" w:eastAsia="宋体" w:hAnsi="Times New Roman" w:cs="Times New Roman"/>
          <w:sz w:val="24"/>
          <w:szCs w:val="24"/>
        </w:rPr>
        <w:t>符合现行国家标准</w:t>
      </w:r>
      <w:r>
        <w:rPr>
          <w:rFonts w:ascii="Times New Roman" w:eastAsia="宋体" w:hAnsi="Times New Roman" w:cs="Times New Roman" w:hint="eastAsia"/>
          <w:sz w:val="24"/>
          <w:szCs w:val="24"/>
        </w:rPr>
        <w:t>《建筑用隔声毡》</w:t>
      </w:r>
      <w:r>
        <w:rPr>
          <w:rFonts w:ascii="Times New Roman" w:eastAsia="宋体" w:hAnsi="Times New Roman" w:cs="Times New Roman"/>
          <w:sz w:val="24"/>
          <w:szCs w:val="24"/>
        </w:rPr>
        <w:t>JC/T 2703</w:t>
      </w:r>
      <w:r>
        <w:rPr>
          <w:rFonts w:ascii="Times New Roman" w:eastAsia="宋体" w:hAnsi="Times New Roman" w:cs="Times New Roman"/>
          <w:sz w:val="24"/>
          <w:szCs w:val="24"/>
        </w:rPr>
        <w:t>的规定。</w:t>
      </w:r>
    </w:p>
    <w:p w:rsidR="00BC1365" w:rsidRDefault="003F7F1B">
      <w:pPr>
        <w:widowControl/>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sidRPr="00DD6D10">
        <w:rPr>
          <w:rFonts w:ascii="Times New Roman" w:eastAsia="宋体" w:hAnsi="Times New Roman" w:cs="Times New Roman"/>
          <w:b/>
          <w:sz w:val="24"/>
        </w:rPr>
        <w:t>8</w:t>
      </w:r>
      <w:r w:rsidRPr="00DD6D10">
        <w:rPr>
          <w:rFonts w:ascii="Times New Roman" w:eastAsia="宋体" w:hAnsi="Times New Roman" w:cs="Times New Roman" w:hint="eastAsia"/>
          <w:b/>
          <w:sz w:val="24"/>
        </w:rPr>
        <w:t>.</w:t>
      </w:r>
      <w:r w:rsidRPr="00DD6D10">
        <w:rPr>
          <w:rFonts w:ascii="Times New Roman" w:eastAsia="宋体" w:hAnsi="Times New Roman" w:cs="Times New Roman"/>
          <w:b/>
          <w:sz w:val="24"/>
        </w:rPr>
        <w:t>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隔声</w:t>
      </w:r>
      <w:r>
        <w:rPr>
          <w:rFonts w:ascii="Times New Roman" w:eastAsia="宋体" w:hAnsi="Times New Roman" w:cs="Times New Roman"/>
          <w:sz w:val="24"/>
          <w:szCs w:val="24"/>
        </w:rPr>
        <w:t>砂浆</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符合下列规定：</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隔声</w:t>
      </w:r>
      <w:r>
        <w:rPr>
          <w:rFonts w:ascii="Times New Roman" w:eastAsia="宋体" w:hAnsi="Times New Roman" w:cs="Times New Roman"/>
          <w:sz w:val="24"/>
          <w:szCs w:val="24"/>
        </w:rPr>
        <w:t>砂浆</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撞击声改善量</w:t>
      </w:r>
      <w:r>
        <w:rPr>
          <w:rFonts w:ascii="Times New Roman" w:eastAsia="宋体" w:hAnsi="Times New Roman" w:cs="Times New Roman" w:hint="eastAsia"/>
          <w:sz w:val="24"/>
          <w:szCs w:val="24"/>
        </w:rPr>
        <w:t>不应低于</w:t>
      </w:r>
      <w:r>
        <w:rPr>
          <w:rFonts w:ascii="Times New Roman" w:eastAsia="宋体" w:hAnsi="Times New Roman" w:cs="Times New Roman"/>
          <w:sz w:val="24"/>
          <w:szCs w:val="24"/>
        </w:rPr>
        <w:t>现行国家标准《</w:t>
      </w:r>
      <w:r>
        <w:rPr>
          <w:rFonts w:ascii="Times New Roman" w:eastAsia="宋体" w:hAnsi="Times New Roman" w:cs="Times New Roman" w:hint="eastAsia"/>
          <w:sz w:val="24"/>
          <w:szCs w:val="24"/>
        </w:rPr>
        <w:t>隔声砂浆</w:t>
      </w:r>
      <w:r>
        <w:rPr>
          <w:rFonts w:ascii="Times New Roman" w:eastAsia="宋体" w:hAnsi="Times New Roman" w:cs="Times New Roman"/>
          <w:sz w:val="24"/>
          <w:szCs w:val="24"/>
        </w:rPr>
        <w:t>》</w:t>
      </w:r>
      <w:r>
        <w:rPr>
          <w:rFonts w:ascii="Times New Roman" w:eastAsia="宋体" w:hAnsi="Times New Roman" w:cs="Times New Roman"/>
          <w:sz w:val="24"/>
          <w:szCs w:val="24"/>
        </w:rPr>
        <w:t>JC/T 2707</w:t>
      </w:r>
      <w:r>
        <w:rPr>
          <w:rFonts w:ascii="Times New Roman" w:eastAsia="宋体" w:hAnsi="Times New Roman" w:cs="Times New Roman" w:hint="eastAsia"/>
          <w:sz w:val="24"/>
          <w:szCs w:val="24"/>
        </w:rPr>
        <w:t>中Ⅱ级的</w:t>
      </w:r>
      <w:r>
        <w:rPr>
          <w:rFonts w:ascii="Times New Roman" w:eastAsia="宋体" w:hAnsi="Times New Roman" w:cs="Times New Roman"/>
          <w:sz w:val="24"/>
          <w:szCs w:val="24"/>
        </w:rPr>
        <w:t>要求</w:t>
      </w:r>
      <w:r>
        <w:rPr>
          <w:rFonts w:ascii="Times New Roman" w:eastAsia="宋体" w:hAnsi="Times New Roman" w:cs="Times New Roman" w:hint="eastAsia"/>
          <w:sz w:val="24"/>
          <w:szCs w:val="24"/>
        </w:rPr>
        <w:t>；</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隔声</w:t>
      </w:r>
      <w:r>
        <w:rPr>
          <w:rFonts w:ascii="Times New Roman" w:eastAsia="宋体" w:hAnsi="Times New Roman" w:cs="Times New Roman"/>
          <w:sz w:val="24"/>
          <w:szCs w:val="24"/>
        </w:rPr>
        <w:t>砂浆</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挥发性有机化合物</w:t>
      </w:r>
      <w:r>
        <w:rPr>
          <w:rFonts w:ascii="Times New Roman" w:eastAsia="宋体" w:hAnsi="Times New Roman" w:cs="Times New Roman" w:hint="eastAsia"/>
          <w:sz w:val="24"/>
          <w:szCs w:val="24"/>
        </w:rPr>
        <w:t>含量不应大于</w:t>
      </w:r>
      <w:r>
        <w:rPr>
          <w:rFonts w:ascii="Times New Roman" w:eastAsia="宋体" w:hAnsi="Times New Roman" w:cs="Times New Roman" w:hint="eastAsia"/>
          <w:sz w:val="24"/>
          <w:szCs w:val="24"/>
        </w:rPr>
        <w:t>15</w:t>
      </w:r>
      <w:r>
        <w:rPr>
          <w:rFonts w:ascii="Times New Roman" w:eastAsia="宋体" w:hAnsi="Times New Roman" w:cs="Times New Roman"/>
          <w:sz w:val="24"/>
          <w:szCs w:val="24"/>
        </w:rPr>
        <w:t>g/kg</w:t>
      </w:r>
      <w:r>
        <w:rPr>
          <w:rFonts w:ascii="Times New Roman" w:eastAsia="宋体" w:hAnsi="Times New Roman" w:cs="Times New Roman" w:hint="eastAsia"/>
          <w:sz w:val="24"/>
          <w:szCs w:val="24"/>
        </w:rPr>
        <w:t>；</w:t>
      </w:r>
    </w:p>
    <w:p w:rsidR="00BC1365" w:rsidRDefault="003F7F1B">
      <w:pPr>
        <w:widowControl/>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b/>
          <w:sz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隔声</w:t>
      </w:r>
      <w:r>
        <w:rPr>
          <w:rFonts w:ascii="Times New Roman" w:eastAsia="宋体" w:hAnsi="Times New Roman" w:cs="Times New Roman"/>
          <w:sz w:val="24"/>
          <w:szCs w:val="24"/>
        </w:rPr>
        <w:t>砂浆内照射指数</w:t>
      </w:r>
      <w:r>
        <w:rPr>
          <w:rFonts w:ascii="Times New Roman" w:eastAsia="宋体" w:hAnsi="Times New Roman" w:cs="Times New Roman" w:hint="eastAsia"/>
          <w:sz w:val="24"/>
          <w:szCs w:val="24"/>
        </w:rPr>
        <w:t>不应大于</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r>
        <w:rPr>
          <w:rFonts w:ascii="Times New Roman" w:eastAsia="宋体" w:hAnsi="Times New Roman" w:cs="Times New Roman"/>
          <w:sz w:val="24"/>
          <w:szCs w:val="24"/>
        </w:rPr>
        <w:t>外照射指数</w:t>
      </w:r>
      <w:r>
        <w:rPr>
          <w:rFonts w:ascii="Times New Roman" w:eastAsia="宋体" w:hAnsi="Times New Roman" w:cs="Times New Roman" w:hint="eastAsia"/>
          <w:sz w:val="24"/>
          <w:szCs w:val="24"/>
        </w:rPr>
        <w:t>不应大于</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p>
    <w:p w:rsidR="00513BBC" w:rsidRPr="003A1DBA" w:rsidRDefault="00513BBC">
      <w:pPr>
        <w:widowControl/>
        <w:jc w:val="left"/>
        <w:rPr>
          <w:rFonts w:ascii="Times New Roman" w:eastAsia="宋体" w:hAnsi="Times New Roman" w:cs="Times New Roman"/>
          <w:sz w:val="24"/>
          <w:szCs w:val="24"/>
        </w:rPr>
      </w:pPr>
      <w:r w:rsidRPr="003A1DBA">
        <w:rPr>
          <w:rFonts w:ascii="Times New Roman" w:eastAsia="宋体" w:hAnsi="Times New Roman" w:cs="Times New Roman"/>
          <w:sz w:val="24"/>
          <w:szCs w:val="24"/>
        </w:rPr>
        <w:br w:type="page"/>
      </w:r>
    </w:p>
    <w:p w:rsidR="00BC1365" w:rsidRDefault="003F7F1B">
      <w:pPr>
        <w:widowControl/>
        <w:jc w:val="center"/>
        <w:outlineLvl w:val="0"/>
        <w:rPr>
          <w:rFonts w:ascii="Times New Roman" w:eastAsia="宋体" w:hAnsi="Times New Roman"/>
          <w:b/>
          <w:bCs/>
          <w:kern w:val="44"/>
          <w:sz w:val="32"/>
          <w:szCs w:val="44"/>
        </w:rPr>
      </w:pPr>
      <w:bookmarkStart w:id="21" w:name="_Toc173139955"/>
      <w:r>
        <w:rPr>
          <w:rFonts w:ascii="Times New Roman" w:eastAsia="宋体" w:hAnsi="Times New Roman" w:hint="eastAsia"/>
          <w:b/>
          <w:bCs/>
          <w:kern w:val="44"/>
          <w:sz w:val="32"/>
          <w:szCs w:val="44"/>
        </w:rPr>
        <w:lastRenderedPageBreak/>
        <w:t>5</w:t>
      </w:r>
      <w:r>
        <w:rPr>
          <w:rFonts w:ascii="Times New Roman" w:eastAsia="宋体" w:hAnsi="Times New Roman"/>
          <w:b/>
          <w:bCs/>
          <w:kern w:val="44"/>
          <w:sz w:val="32"/>
          <w:szCs w:val="44"/>
        </w:rPr>
        <w:t xml:space="preserve"> </w:t>
      </w:r>
      <w:r w:rsidR="00335584">
        <w:rPr>
          <w:rFonts w:ascii="Times New Roman" w:eastAsia="宋体" w:hAnsi="Times New Roman"/>
          <w:b/>
          <w:bCs/>
          <w:kern w:val="44"/>
          <w:sz w:val="32"/>
          <w:szCs w:val="44"/>
        </w:rPr>
        <w:t xml:space="preserve"> </w:t>
      </w:r>
      <w:r>
        <w:rPr>
          <w:rFonts w:ascii="Times New Roman" w:eastAsia="宋体" w:hAnsi="Times New Roman" w:hint="eastAsia"/>
          <w:b/>
          <w:bCs/>
          <w:kern w:val="44"/>
          <w:sz w:val="32"/>
          <w:szCs w:val="44"/>
        </w:rPr>
        <w:t>功能部品</w:t>
      </w:r>
      <w:bookmarkEnd w:id="21"/>
    </w:p>
    <w:p w:rsidR="00BC1365" w:rsidRDefault="003F7F1B">
      <w:pPr>
        <w:keepNext/>
        <w:keepLines/>
        <w:spacing w:line="360" w:lineRule="auto"/>
        <w:jc w:val="center"/>
        <w:outlineLvl w:val="1"/>
        <w:rPr>
          <w:rFonts w:ascii="Times New Roman" w:eastAsia="宋体" w:hAnsi="Times New Roman" w:cs="Times New Roman"/>
          <w:sz w:val="24"/>
          <w:szCs w:val="24"/>
        </w:rPr>
      </w:pPr>
      <w:bookmarkStart w:id="22" w:name="_Toc173139956"/>
      <w:r>
        <w:rPr>
          <w:rFonts w:ascii="Times New Roman" w:eastAsia="宋体" w:hAnsi="Times New Roman" w:hint="eastAsia"/>
          <w:b/>
          <w:bCs/>
          <w:sz w:val="28"/>
          <w:szCs w:val="32"/>
        </w:rPr>
        <w:t>5</w:t>
      </w:r>
      <w:r>
        <w:rPr>
          <w:rFonts w:ascii="Times New Roman" w:eastAsia="宋体" w:hAnsi="Times New Roman"/>
          <w:b/>
          <w:bCs/>
          <w:sz w:val="28"/>
          <w:szCs w:val="32"/>
        </w:rPr>
        <w:t>.1</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门</w:t>
      </w:r>
      <w:bookmarkEnd w:id="22"/>
    </w:p>
    <w:p w:rsidR="00E679CE" w:rsidRDefault="00E679CE"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入户门和户内门的门把手应符合人体工学。</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w:t>
      </w:r>
      <w:r w:rsidR="00E679CE"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入户门的隔声性能应符合现行国家标准《民用建筑隔声设计规范》</w:t>
      </w:r>
      <w:r>
        <w:rPr>
          <w:rFonts w:ascii="Times New Roman" w:eastAsia="宋体" w:hAnsi="Times New Roman" w:cs="Times New Roman" w:hint="eastAsia"/>
          <w:sz w:val="24"/>
          <w:szCs w:val="24"/>
        </w:rPr>
        <w:t>GB 50118</w:t>
      </w:r>
      <w:r>
        <w:rPr>
          <w:rFonts w:ascii="Times New Roman" w:eastAsia="宋体" w:hAnsi="Times New Roman" w:cs="Times New Roman" w:hint="eastAsia"/>
          <w:sz w:val="24"/>
          <w:szCs w:val="24"/>
        </w:rPr>
        <w:t>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w:t>
      </w:r>
      <w:r w:rsidR="00E679CE" w:rsidRPr="00DD6D10">
        <w:rPr>
          <w:rFonts w:ascii="Times New Roman" w:eastAsia="宋体" w:hAnsi="Times New Roman" w:cs="Times New Roman" w:hint="eastAsia"/>
          <w:b/>
          <w:sz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入户门的气密性能不应低于现行国家标准《建筑幕墙、门窗通用技术条件》</w:t>
      </w:r>
      <w:r>
        <w:rPr>
          <w:rFonts w:ascii="Times New Roman" w:eastAsia="宋体" w:hAnsi="Times New Roman" w:cs="Times New Roman" w:hint="eastAsia"/>
          <w:sz w:val="24"/>
          <w:szCs w:val="24"/>
        </w:rPr>
        <w:t>GB/T 31433</w:t>
      </w:r>
      <w:r>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级的规定。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w:t>
      </w:r>
      <w:r w:rsidR="00E679CE" w:rsidRPr="00DD6D10">
        <w:rPr>
          <w:rFonts w:ascii="Times New Roman" w:eastAsia="宋体" w:hAnsi="Times New Roman" w:cs="Times New Roman" w:hint="eastAsia"/>
          <w:b/>
          <w:sz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入户门的水密性能不应低于现行国家标准《建筑幕墙、门窗通用技术条件》</w:t>
      </w:r>
      <w:r>
        <w:rPr>
          <w:rFonts w:ascii="Times New Roman" w:eastAsia="宋体" w:hAnsi="Times New Roman" w:cs="Times New Roman" w:hint="eastAsia"/>
          <w:sz w:val="24"/>
          <w:szCs w:val="24"/>
        </w:rPr>
        <w:t>GB/T 31433</w:t>
      </w:r>
      <w:r>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级的规定。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w:t>
      </w:r>
      <w:r w:rsidR="00E679CE" w:rsidRPr="00DD6D10">
        <w:rPr>
          <w:rFonts w:ascii="Times New Roman" w:eastAsia="宋体" w:hAnsi="Times New Roman" w:cs="Times New Roman" w:hint="eastAsia"/>
          <w:b/>
          <w:sz w:val="24"/>
        </w:rPr>
        <w:t>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户内门的隔声性能应符合现行国家标准《民用建筑隔声设计规范》</w:t>
      </w:r>
      <w:r>
        <w:rPr>
          <w:rFonts w:ascii="Times New Roman" w:eastAsia="宋体" w:hAnsi="Times New Roman" w:cs="Times New Roman" w:hint="eastAsia"/>
          <w:sz w:val="24"/>
          <w:szCs w:val="24"/>
        </w:rPr>
        <w:t>GB 50118</w:t>
      </w:r>
      <w:r>
        <w:rPr>
          <w:rFonts w:ascii="Times New Roman" w:eastAsia="宋体" w:hAnsi="Times New Roman" w:cs="Times New Roman" w:hint="eastAsia"/>
          <w:sz w:val="24"/>
          <w:szCs w:val="24"/>
        </w:rPr>
        <w:t>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w:t>
      </w:r>
      <w:r w:rsidR="00E679CE" w:rsidRPr="00DD6D10">
        <w:rPr>
          <w:rFonts w:ascii="Times New Roman" w:eastAsia="宋体" w:hAnsi="Times New Roman" w:cs="Times New Roman" w:hint="eastAsia"/>
          <w:b/>
          <w:sz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户内门</w:t>
      </w:r>
      <w:r w:rsidR="009449C8">
        <w:rPr>
          <w:rFonts w:ascii="Times New Roman" w:eastAsia="宋体" w:hAnsi="Times New Roman" w:cs="Times New Roman" w:hint="eastAsia"/>
          <w:sz w:val="24"/>
          <w:szCs w:val="24"/>
        </w:rPr>
        <w:t>材料中</w:t>
      </w:r>
      <w:r w:rsidR="00A54F36">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甲醛释放限量不应</w:t>
      </w:r>
      <w:r w:rsidR="009449C8">
        <w:rPr>
          <w:rFonts w:ascii="Times New Roman" w:eastAsia="宋体" w:hAnsi="Times New Roman" w:cs="Times New Roman" w:hint="eastAsia"/>
          <w:sz w:val="24"/>
          <w:szCs w:val="24"/>
        </w:rPr>
        <w:t>高于</w:t>
      </w:r>
      <w:r>
        <w:rPr>
          <w:rFonts w:ascii="Times New Roman" w:eastAsia="宋体" w:hAnsi="Times New Roman" w:cs="Times New Roman" w:hint="eastAsia"/>
          <w:sz w:val="24"/>
          <w:szCs w:val="24"/>
        </w:rPr>
        <w:t>0.5mg/L</w:t>
      </w:r>
      <w:r>
        <w:rPr>
          <w:rFonts w:ascii="Times New Roman" w:eastAsia="宋体" w:hAnsi="Times New Roman" w:cs="Times New Roman" w:hint="eastAsia"/>
          <w:sz w:val="24"/>
          <w:szCs w:val="24"/>
        </w:rPr>
        <w:t>。</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w:t>
      </w:r>
      <w:r w:rsidR="00E679CE" w:rsidRPr="00DD6D10">
        <w:rPr>
          <w:rFonts w:ascii="Times New Roman" w:eastAsia="宋体" w:hAnsi="Times New Roman" w:cs="Times New Roman" w:hint="eastAsia"/>
          <w:b/>
          <w:sz w:val="24"/>
        </w:rPr>
        <w:t>7</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户内门中色漆饰面木门可溶性重金属含量应符合现行国家标准《家具中有害物质限量》</w:t>
      </w:r>
      <w:r>
        <w:rPr>
          <w:rFonts w:ascii="Times New Roman" w:eastAsia="宋体" w:hAnsi="Times New Roman" w:cs="Times New Roman" w:hint="eastAsia"/>
          <w:sz w:val="24"/>
          <w:szCs w:val="24"/>
        </w:rPr>
        <w:t>GB18584</w:t>
      </w:r>
      <w:r>
        <w:rPr>
          <w:rFonts w:ascii="Times New Roman" w:eastAsia="宋体" w:hAnsi="Times New Roman" w:cs="Times New Roman" w:hint="eastAsia"/>
          <w:sz w:val="24"/>
          <w:szCs w:val="24"/>
        </w:rPr>
        <w:t>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w:t>
      </w:r>
      <w:r w:rsidR="00E679CE" w:rsidRPr="00DD6D10">
        <w:rPr>
          <w:rFonts w:ascii="Times New Roman" w:eastAsia="宋体" w:hAnsi="Times New Roman" w:cs="Times New Roman" w:hint="eastAsia"/>
          <w:b/>
          <w:sz w:val="24"/>
        </w:rPr>
        <w:t>8</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老年人、儿童房间的户内门应采用内外均可开启的锁具。</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w:t>
      </w:r>
      <w:r w:rsidR="00E679CE" w:rsidRPr="00DD6D10">
        <w:rPr>
          <w:rFonts w:ascii="Times New Roman" w:eastAsia="宋体" w:hAnsi="Times New Roman" w:cs="Times New Roman" w:hint="eastAsia"/>
          <w:b/>
          <w:sz w:val="24"/>
        </w:rPr>
        <w:t>9</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入户门和户内门密封胶材料</w:t>
      </w:r>
      <w:r w:rsidR="00482D81">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TVOC</w:t>
      </w:r>
      <w:r w:rsidR="00482D81">
        <w:rPr>
          <w:rFonts w:ascii="Times New Roman" w:eastAsia="宋体" w:hAnsi="Times New Roman" w:cs="Times New Roman" w:hint="eastAsia"/>
          <w:sz w:val="24"/>
          <w:szCs w:val="24"/>
        </w:rPr>
        <w:t>释放限量</w:t>
      </w:r>
      <w:r>
        <w:rPr>
          <w:rFonts w:ascii="Times New Roman" w:eastAsia="宋体" w:hAnsi="Times New Roman" w:cs="Times New Roman" w:hint="eastAsia"/>
          <w:sz w:val="24"/>
          <w:szCs w:val="24"/>
        </w:rPr>
        <w:t>不应</w:t>
      </w:r>
      <w:r w:rsidR="00482D81">
        <w:rPr>
          <w:rFonts w:ascii="Times New Roman" w:eastAsia="宋体" w:hAnsi="Times New Roman" w:cs="Times New Roman" w:hint="eastAsia"/>
          <w:sz w:val="24"/>
          <w:szCs w:val="24"/>
        </w:rPr>
        <w:t>高于</w:t>
      </w:r>
      <w:r>
        <w:rPr>
          <w:rFonts w:ascii="Times New Roman" w:eastAsia="宋体" w:hAnsi="Times New Roman" w:cs="Times New Roman" w:hint="eastAsia"/>
          <w:sz w:val="24"/>
          <w:szCs w:val="24"/>
        </w:rPr>
        <w:t>50g/L</w:t>
      </w:r>
      <w:r>
        <w:rPr>
          <w:rFonts w:ascii="Times New Roman" w:eastAsia="宋体" w:hAnsi="Times New Roman" w:cs="Times New Roman" w:hint="eastAsia"/>
          <w:sz w:val="24"/>
          <w:szCs w:val="24"/>
        </w:rPr>
        <w:t>。</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w:t>
      </w:r>
      <w:r w:rsidR="00E679CE" w:rsidRPr="00DD6D10">
        <w:rPr>
          <w:rFonts w:ascii="Times New Roman" w:eastAsia="宋体" w:hAnsi="Times New Roman" w:cs="Times New Roman" w:hint="eastAsia"/>
          <w:b/>
          <w:sz w:val="24"/>
        </w:rPr>
        <w:t>10</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入户门和户内门中的铝合金型材不应采用含铬化处理的工艺。</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5.1.1</w:t>
      </w:r>
      <w:r w:rsidR="00E679CE" w:rsidRPr="00DD6D10">
        <w:rPr>
          <w:rFonts w:ascii="Times New Roman" w:eastAsia="宋体" w:hAnsi="Times New Roman" w:cs="Times New Roman" w:hint="eastAsia"/>
          <w:b/>
          <w:sz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入户门和户内门中的塑料型材铅含量不应高于</w:t>
      </w:r>
      <w:r>
        <w:rPr>
          <w:rFonts w:ascii="Times New Roman" w:eastAsia="宋体" w:hAnsi="Times New Roman" w:cs="Times New Roman" w:hint="eastAsia"/>
          <w:sz w:val="24"/>
          <w:szCs w:val="24"/>
        </w:rPr>
        <w:t>1000mg/kg</w:t>
      </w:r>
      <w:r>
        <w:rPr>
          <w:rFonts w:ascii="Times New Roman" w:eastAsia="宋体" w:hAnsi="Times New Roman" w:cs="Times New Roman" w:hint="eastAsia"/>
          <w:sz w:val="24"/>
          <w:szCs w:val="24"/>
        </w:rPr>
        <w:t>。</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5.1.1</w:t>
      </w:r>
      <w:r w:rsidR="00E679CE"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入户门和户内门应采取防夹手的措施。</w:t>
      </w:r>
    </w:p>
    <w:p w:rsidR="00BC1365" w:rsidRDefault="003F7F1B" w:rsidP="00E679CE">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highlight w:val="lightGray"/>
        </w:rPr>
        <w:t>‌</w:t>
      </w:r>
    </w:p>
    <w:p w:rsidR="00BC1365" w:rsidRDefault="003F7F1B">
      <w:pPr>
        <w:keepNext/>
        <w:keepLines/>
        <w:spacing w:line="360" w:lineRule="auto"/>
        <w:jc w:val="center"/>
        <w:outlineLvl w:val="1"/>
        <w:rPr>
          <w:rFonts w:ascii="Times New Roman" w:eastAsia="宋体" w:hAnsi="Times New Roman"/>
          <w:b/>
          <w:bCs/>
          <w:sz w:val="28"/>
          <w:szCs w:val="32"/>
        </w:rPr>
      </w:pPr>
      <w:bookmarkStart w:id="23" w:name="_Toc173139957"/>
      <w:r>
        <w:rPr>
          <w:rFonts w:ascii="Times New Roman" w:eastAsia="宋体" w:hAnsi="Times New Roman" w:hint="eastAsia"/>
          <w:b/>
          <w:bCs/>
          <w:sz w:val="28"/>
          <w:szCs w:val="32"/>
        </w:rPr>
        <w:t>5.2</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窗</w:t>
      </w:r>
      <w:bookmarkEnd w:id="23"/>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5.2.1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外窗的隔声性能要求应符合现行国家标准《民用建筑隔声设计规范》</w:t>
      </w:r>
      <w:r>
        <w:rPr>
          <w:rFonts w:ascii="Times New Roman" w:eastAsia="宋体" w:hAnsi="Times New Roman" w:cs="Times New Roman" w:hint="eastAsia"/>
          <w:sz w:val="24"/>
          <w:szCs w:val="24"/>
        </w:rPr>
        <w:t>GB 50118</w:t>
      </w:r>
      <w:r>
        <w:rPr>
          <w:rFonts w:ascii="Times New Roman" w:eastAsia="宋体" w:hAnsi="Times New Roman" w:cs="Times New Roman" w:hint="eastAsia"/>
          <w:sz w:val="24"/>
          <w:szCs w:val="24"/>
        </w:rPr>
        <w:t>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5.2.2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外窗的抗风压性能不应低于现行国家标准《建筑幕墙、门窗通用技术条件》</w:t>
      </w:r>
      <w:r>
        <w:rPr>
          <w:rFonts w:ascii="Times New Roman" w:eastAsia="宋体" w:hAnsi="Times New Roman" w:cs="Times New Roman" w:hint="eastAsia"/>
          <w:sz w:val="24"/>
          <w:szCs w:val="24"/>
        </w:rPr>
        <w:t>GB/T 31433</w:t>
      </w:r>
      <w:r>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级的规定。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5.2.3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外窗的水密性能不应低于现行国家标准《建筑幕墙、门窗通用技术条件》</w:t>
      </w:r>
      <w:r>
        <w:rPr>
          <w:rFonts w:ascii="Times New Roman" w:eastAsia="宋体" w:hAnsi="Times New Roman" w:cs="Times New Roman" w:hint="eastAsia"/>
          <w:sz w:val="24"/>
          <w:szCs w:val="24"/>
        </w:rPr>
        <w:t>GB/T 31433</w:t>
      </w:r>
      <w:r>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级的规定。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5.2.4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外窗的气密性能不应低于现行国家标准《建筑幕墙、门窗通用技术条件》</w:t>
      </w:r>
      <w:r>
        <w:rPr>
          <w:rFonts w:ascii="Times New Roman" w:eastAsia="宋体" w:hAnsi="Times New Roman" w:cs="Times New Roman" w:hint="eastAsia"/>
          <w:sz w:val="24"/>
          <w:szCs w:val="24"/>
        </w:rPr>
        <w:lastRenderedPageBreak/>
        <w:t>GB/T 31433</w:t>
      </w:r>
      <w:r>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级的规定。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5.2.5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外窗的遮阳性能不应低于现行国家标准《建筑幕墙、门窗通用技术条件》</w:t>
      </w:r>
      <w:r>
        <w:rPr>
          <w:rFonts w:ascii="Times New Roman" w:eastAsia="宋体" w:hAnsi="Times New Roman" w:cs="Times New Roman" w:hint="eastAsia"/>
          <w:sz w:val="24"/>
          <w:szCs w:val="24"/>
        </w:rPr>
        <w:t>GB/T 31433</w:t>
      </w:r>
      <w:r>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级的规定。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5.2.6</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外窗的采光性能不应低于现行国家标准《建筑幕墙、门窗通用技术条件》</w:t>
      </w:r>
      <w:r>
        <w:rPr>
          <w:rFonts w:ascii="Times New Roman" w:eastAsia="宋体" w:hAnsi="Times New Roman" w:cs="Times New Roman" w:hint="eastAsia"/>
          <w:sz w:val="24"/>
          <w:szCs w:val="24"/>
        </w:rPr>
        <w:t>GB/T 31433</w:t>
      </w:r>
      <w:r>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级的规定。</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5.2.7</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外窗应采取防夹手的措施。</w:t>
      </w:r>
    </w:p>
    <w:p w:rsidR="00BC1365" w:rsidRDefault="003F7F1B" w:rsidP="003A1DBA">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5.2.8</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向内平开的外窗应采取减少撞击风险的缓冲措施。</w:t>
      </w:r>
    </w:p>
    <w:p w:rsidR="00BC1365" w:rsidRDefault="00BC1365">
      <w:pPr>
        <w:spacing w:beforeLines="50" w:before="156" w:line="360" w:lineRule="auto"/>
        <w:rPr>
          <w:rFonts w:ascii="Times New Roman" w:eastAsia="宋体" w:hAnsi="Times New Roman"/>
          <w:bCs/>
          <w:kern w:val="44"/>
          <w:szCs w:val="44"/>
        </w:rPr>
      </w:pPr>
    </w:p>
    <w:p w:rsidR="00BC1365" w:rsidRDefault="003F7F1B">
      <w:pPr>
        <w:keepNext/>
        <w:keepLines/>
        <w:spacing w:line="360" w:lineRule="auto"/>
        <w:jc w:val="center"/>
        <w:outlineLvl w:val="1"/>
        <w:rPr>
          <w:rFonts w:ascii="Times New Roman" w:eastAsia="宋体" w:hAnsi="Times New Roman"/>
          <w:b/>
          <w:bCs/>
          <w:sz w:val="28"/>
          <w:szCs w:val="32"/>
        </w:rPr>
      </w:pPr>
      <w:bookmarkStart w:id="24" w:name="_Toc173139958"/>
      <w:r>
        <w:rPr>
          <w:rFonts w:ascii="Times New Roman" w:eastAsia="宋体" w:hAnsi="Times New Roman" w:hint="eastAsia"/>
          <w:b/>
          <w:bCs/>
          <w:sz w:val="28"/>
          <w:szCs w:val="32"/>
        </w:rPr>
        <w:t>5</w:t>
      </w:r>
      <w:r>
        <w:rPr>
          <w:rFonts w:ascii="Times New Roman" w:eastAsia="宋体" w:hAnsi="Times New Roman"/>
          <w:b/>
          <w:bCs/>
          <w:sz w:val="28"/>
          <w:szCs w:val="32"/>
        </w:rPr>
        <w:t>.</w:t>
      </w:r>
      <w:r>
        <w:rPr>
          <w:rFonts w:ascii="Times New Roman" w:eastAsia="宋体" w:hAnsi="Times New Roman" w:hint="eastAsia"/>
          <w:b/>
          <w:bCs/>
          <w:sz w:val="28"/>
          <w:szCs w:val="32"/>
        </w:rPr>
        <w:t>3</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固定家具</w:t>
      </w:r>
      <w:bookmarkEnd w:id="24"/>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5.3.1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固定家具应符合通用设计。</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5.3.2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固定家具的外观应满足视觉舒适。</w:t>
      </w:r>
    </w:p>
    <w:p w:rsidR="00BC1365" w:rsidRDefault="003F7F1B" w:rsidP="004B12BB">
      <w:pPr>
        <w:spacing w:line="360" w:lineRule="auto"/>
        <w:rPr>
          <w:rFonts w:ascii="Times New Roman" w:eastAsia="宋体" w:hAnsi="Times New Roman" w:cs="Times New Roman"/>
          <w:color w:val="0000FF"/>
          <w:sz w:val="24"/>
          <w:szCs w:val="24"/>
        </w:rPr>
      </w:pPr>
      <w:r w:rsidRPr="00DD6D10">
        <w:rPr>
          <w:rFonts w:ascii="Times New Roman" w:eastAsia="宋体" w:hAnsi="Times New Roman" w:cs="Times New Roman" w:hint="eastAsia"/>
          <w:b/>
          <w:sz w:val="24"/>
        </w:rPr>
        <w:t>5.3.3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固定家具的产烟特性不应低于</w:t>
      </w:r>
      <w:r>
        <w:rPr>
          <w:rFonts w:ascii="Times New Roman" w:eastAsia="宋体" w:hAnsi="Times New Roman" w:cs="Times New Roman" w:hint="eastAsia"/>
          <w:sz w:val="24"/>
          <w:szCs w:val="24"/>
        </w:rPr>
        <w:t>s1</w:t>
      </w:r>
      <w:r>
        <w:rPr>
          <w:rFonts w:ascii="Times New Roman" w:eastAsia="宋体" w:hAnsi="Times New Roman" w:cs="Times New Roman" w:hint="eastAsia"/>
          <w:sz w:val="24"/>
          <w:szCs w:val="24"/>
        </w:rPr>
        <w:t>级，且烟气毒性不应低于</w:t>
      </w:r>
      <w:r>
        <w:rPr>
          <w:rFonts w:ascii="Times New Roman" w:eastAsia="宋体" w:hAnsi="Times New Roman" w:cs="Times New Roman" w:hint="eastAsia"/>
          <w:sz w:val="24"/>
          <w:szCs w:val="24"/>
        </w:rPr>
        <w:t>t0</w:t>
      </w:r>
      <w:r>
        <w:rPr>
          <w:rFonts w:ascii="Times New Roman" w:eastAsia="宋体" w:hAnsi="Times New Roman" w:cs="Times New Roman" w:hint="eastAsia"/>
          <w:sz w:val="24"/>
          <w:szCs w:val="24"/>
        </w:rPr>
        <w:t>级。</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5.3.4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固定家具的有害物质限量应符</w:t>
      </w:r>
      <w:r>
        <w:rPr>
          <w:rFonts w:ascii="Times New Roman" w:eastAsia="宋体" w:hAnsi="Times New Roman" w:cs="Times New Roman" w:hint="eastAsia"/>
          <w:color w:val="000000" w:themeColor="text1"/>
          <w:sz w:val="24"/>
          <w:szCs w:val="24"/>
        </w:rPr>
        <w:t>合下列规定</w:t>
      </w:r>
      <w:r>
        <w:rPr>
          <w:rFonts w:ascii="Times New Roman" w:eastAsia="宋体" w:hAnsi="Times New Roman" w:cs="Times New Roman" w:hint="eastAsia"/>
          <w:sz w:val="24"/>
          <w:szCs w:val="24"/>
        </w:rPr>
        <w:t>：</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甲醛释放量不应大于</w:t>
      </w:r>
      <w:r>
        <w:rPr>
          <w:rFonts w:ascii="Times New Roman" w:eastAsia="宋体" w:hAnsi="Times New Roman" w:cs="Times New Roman" w:hint="eastAsia"/>
          <w:sz w:val="24"/>
          <w:szCs w:val="24"/>
        </w:rPr>
        <w:t>0.05mg/m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color w:val="000000" w:themeColor="text1"/>
          <w:sz w:val="24"/>
          <w:szCs w:val="24"/>
        </w:rPr>
        <w:t>；</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苯释放量不应大于</w:t>
      </w:r>
      <w:r>
        <w:rPr>
          <w:rFonts w:ascii="Times New Roman" w:eastAsia="宋体" w:hAnsi="Times New Roman" w:cs="Times New Roman" w:hint="eastAsia"/>
          <w:sz w:val="24"/>
          <w:szCs w:val="24"/>
        </w:rPr>
        <w:t>0.05mg/m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color w:val="000000" w:themeColor="text1"/>
          <w:sz w:val="24"/>
          <w:szCs w:val="24"/>
        </w:rPr>
        <w:t>；</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3</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sz w:val="24"/>
          <w:szCs w:val="24"/>
        </w:rPr>
        <w:t>甲苯释放量不应大于</w:t>
      </w:r>
      <w:r>
        <w:rPr>
          <w:rFonts w:ascii="Times New Roman" w:eastAsia="宋体" w:hAnsi="Times New Roman" w:cs="Times New Roman" w:hint="eastAsia"/>
          <w:sz w:val="24"/>
          <w:szCs w:val="24"/>
        </w:rPr>
        <w:t>0.1mg/m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color w:val="000000" w:themeColor="text1"/>
          <w:sz w:val="24"/>
          <w:szCs w:val="24"/>
        </w:rPr>
        <w:t>；</w:t>
      </w:r>
    </w:p>
    <w:p w:rsidR="00BC1365" w:rsidRDefault="003F7F1B" w:rsidP="004B12BB">
      <w:pPr>
        <w:spacing w:line="360" w:lineRule="auto"/>
        <w:ind w:firstLineChars="200" w:firstLine="482"/>
        <w:rPr>
          <w:rFonts w:ascii="Times New Roman" w:eastAsia="宋体" w:hAnsi="Times New Roman" w:cs="Times New Roman"/>
          <w:sz w:val="24"/>
          <w:szCs w:val="24"/>
          <w:vertAlign w:val="superscript"/>
        </w:rPr>
      </w:pPr>
      <w:r w:rsidRPr="00DD6D10">
        <w:rPr>
          <w:rFonts w:ascii="Times New Roman" w:eastAsia="宋体" w:hAnsi="Times New Roman" w:cs="Times New Roman" w:hint="eastAsia"/>
          <w:b/>
          <w:sz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二甲苯释放量不应大于</w:t>
      </w:r>
      <w:r>
        <w:rPr>
          <w:rFonts w:ascii="Times New Roman" w:eastAsia="宋体" w:hAnsi="Times New Roman" w:cs="Times New Roman" w:hint="eastAsia"/>
          <w:sz w:val="24"/>
          <w:szCs w:val="24"/>
        </w:rPr>
        <w:t>0.1mg/m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color w:val="000000" w:themeColor="text1"/>
          <w:sz w:val="24"/>
          <w:szCs w:val="24"/>
        </w:rPr>
        <w:t>；</w:t>
      </w:r>
    </w:p>
    <w:p w:rsidR="00BC1365" w:rsidRDefault="003F7F1B" w:rsidP="004B12BB">
      <w:pPr>
        <w:spacing w:line="360" w:lineRule="auto"/>
        <w:ind w:firstLineChars="200" w:firstLine="482"/>
        <w:rPr>
          <w:rFonts w:ascii="Times New Roman" w:eastAsia="宋体" w:hAnsi="Times New Roman" w:cs="Times New Roman"/>
          <w:sz w:val="24"/>
          <w:szCs w:val="24"/>
          <w:vertAlign w:val="superscript"/>
        </w:rPr>
      </w:pPr>
      <w:r w:rsidRPr="00DD6D10">
        <w:rPr>
          <w:rFonts w:ascii="Times New Roman" w:eastAsia="宋体" w:hAnsi="Times New Roman" w:cs="Times New Roman" w:hint="eastAsia"/>
          <w:b/>
          <w:sz w:val="24"/>
        </w:rPr>
        <w:t>5</w:t>
      </w:r>
      <w:r>
        <w:rPr>
          <w:rFonts w:ascii="Times New Roman" w:eastAsia="宋体" w:hAnsi="Times New Roman" w:cs="Times New Roman" w:hint="eastAsia"/>
          <w:sz w:val="24"/>
          <w:szCs w:val="24"/>
        </w:rPr>
        <w:t xml:space="preserve">  TVOC</w:t>
      </w:r>
      <w:r>
        <w:rPr>
          <w:rFonts w:ascii="Times New Roman" w:eastAsia="宋体" w:hAnsi="Times New Roman" w:cs="Times New Roman" w:hint="eastAsia"/>
          <w:sz w:val="24"/>
          <w:szCs w:val="24"/>
        </w:rPr>
        <w:t>释放量不应大于</w:t>
      </w:r>
      <w:r>
        <w:rPr>
          <w:rFonts w:ascii="Times New Roman" w:eastAsia="宋体" w:hAnsi="Times New Roman" w:cs="Times New Roman" w:hint="eastAsia"/>
          <w:sz w:val="24"/>
          <w:szCs w:val="24"/>
        </w:rPr>
        <w:t>0.3mg/m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color w:val="000000" w:themeColor="text1"/>
          <w:sz w:val="24"/>
          <w:szCs w:val="24"/>
        </w:rPr>
        <w:t>。</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5.3.5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壁柜、吊柜、地柜应</w:t>
      </w:r>
      <w:r w:rsidR="002066E3">
        <w:rPr>
          <w:rFonts w:ascii="Times New Roman" w:eastAsia="宋体" w:hAnsi="Times New Roman" w:cs="Times New Roman" w:hint="eastAsia"/>
          <w:sz w:val="24"/>
          <w:szCs w:val="24"/>
        </w:rPr>
        <w:t>采取</w:t>
      </w:r>
      <w:r w:rsidR="00F6301B">
        <w:rPr>
          <w:rFonts w:ascii="Times New Roman" w:eastAsia="宋体" w:hAnsi="Times New Roman" w:cs="Times New Roman" w:hint="eastAsia"/>
          <w:sz w:val="24"/>
          <w:szCs w:val="24"/>
        </w:rPr>
        <w:t>主动或</w:t>
      </w:r>
      <w:r w:rsidR="002066E3">
        <w:rPr>
          <w:rFonts w:ascii="Times New Roman" w:eastAsia="宋体" w:hAnsi="Times New Roman" w:cs="Times New Roman" w:hint="eastAsia"/>
          <w:sz w:val="24"/>
          <w:szCs w:val="24"/>
        </w:rPr>
        <w:t>被动</w:t>
      </w:r>
      <w:r w:rsidR="00825FE0">
        <w:rPr>
          <w:rFonts w:ascii="Times New Roman" w:eastAsia="宋体" w:hAnsi="Times New Roman" w:cs="Times New Roman" w:hint="eastAsia"/>
          <w:sz w:val="24"/>
          <w:szCs w:val="24"/>
        </w:rPr>
        <w:t>的</w:t>
      </w:r>
      <w:r w:rsidR="002066E3">
        <w:rPr>
          <w:rFonts w:ascii="Times New Roman" w:eastAsia="宋体" w:hAnsi="Times New Roman" w:cs="Times New Roman" w:hint="eastAsia"/>
          <w:sz w:val="24"/>
          <w:szCs w:val="24"/>
        </w:rPr>
        <w:t>通风措施</w:t>
      </w:r>
      <w:r w:rsidR="00513BBC" w:rsidRPr="00513BBC">
        <w:rPr>
          <w:rFonts w:ascii="Times New Roman" w:eastAsia="宋体" w:hAnsi="Times New Roman" w:cs="Times New Roman" w:hint="eastAsia"/>
          <w:sz w:val="24"/>
          <w:szCs w:val="24"/>
        </w:rPr>
        <w:t>。</w:t>
      </w:r>
    </w:p>
    <w:p w:rsidR="00BC1365" w:rsidRDefault="003F7F1B">
      <w:pPr>
        <w:keepNext/>
        <w:keepLines/>
        <w:spacing w:line="360" w:lineRule="auto"/>
        <w:jc w:val="center"/>
        <w:outlineLvl w:val="1"/>
        <w:rPr>
          <w:rFonts w:ascii="Times New Roman" w:eastAsia="宋体" w:hAnsi="Times New Roman"/>
          <w:b/>
          <w:bCs/>
          <w:sz w:val="28"/>
          <w:szCs w:val="32"/>
        </w:rPr>
      </w:pPr>
      <w:bookmarkStart w:id="25" w:name="_Toc173139959"/>
      <w:r>
        <w:rPr>
          <w:rFonts w:ascii="Times New Roman" w:eastAsia="宋体" w:hAnsi="Times New Roman" w:hint="eastAsia"/>
          <w:b/>
          <w:bCs/>
          <w:sz w:val="28"/>
          <w:szCs w:val="32"/>
        </w:rPr>
        <w:t>5.4</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厨房部品</w:t>
      </w:r>
      <w:bookmarkEnd w:id="25"/>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5.4.1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橱柜的基本健康性能应符合本标准</w:t>
      </w:r>
      <w:r>
        <w:rPr>
          <w:rFonts w:ascii="Times New Roman" w:eastAsia="宋体" w:hAnsi="Times New Roman" w:cs="Times New Roman" w:hint="eastAsia"/>
          <w:sz w:val="24"/>
          <w:szCs w:val="24"/>
        </w:rPr>
        <w:t>5.3</w:t>
      </w:r>
      <w:r>
        <w:rPr>
          <w:rFonts w:ascii="Times New Roman" w:eastAsia="宋体" w:hAnsi="Times New Roman" w:cs="Times New Roman" w:hint="eastAsia"/>
          <w:sz w:val="24"/>
          <w:szCs w:val="24"/>
        </w:rPr>
        <w:t>节的规定。</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5.4.2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嵌入式洗碗机的抗菌除菌性</w:t>
      </w:r>
      <w:r>
        <w:rPr>
          <w:rFonts w:ascii="Times New Roman" w:eastAsia="宋体" w:hAnsi="Times New Roman" w:cs="Times New Roman" w:hint="eastAsia"/>
          <w:color w:val="000000" w:themeColor="text1"/>
          <w:sz w:val="24"/>
          <w:szCs w:val="24"/>
        </w:rPr>
        <w:t>能应符合下列规</w:t>
      </w:r>
      <w:r>
        <w:rPr>
          <w:rFonts w:ascii="Times New Roman" w:eastAsia="宋体" w:hAnsi="Times New Roman" w:cs="Times New Roman" w:hint="eastAsia"/>
          <w:sz w:val="24"/>
          <w:szCs w:val="24"/>
        </w:rPr>
        <w:t>定：</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具有抗菌功能的洗碗机，抗菌部件的</w:t>
      </w:r>
      <w:proofErr w:type="gramStart"/>
      <w:r>
        <w:rPr>
          <w:rFonts w:ascii="Times New Roman" w:eastAsia="宋体" w:hAnsi="Times New Roman" w:cs="Times New Roman" w:hint="eastAsia"/>
          <w:sz w:val="24"/>
          <w:szCs w:val="24"/>
        </w:rPr>
        <w:t>抗菌率</w:t>
      </w:r>
      <w:proofErr w:type="gramEnd"/>
      <w:r>
        <w:rPr>
          <w:rFonts w:ascii="Times New Roman" w:eastAsia="宋体" w:hAnsi="Times New Roman" w:cs="Times New Roman" w:hint="eastAsia"/>
          <w:sz w:val="24"/>
          <w:szCs w:val="24"/>
        </w:rPr>
        <w:t>不应小于</w:t>
      </w:r>
      <w:r>
        <w:rPr>
          <w:rFonts w:ascii="Times New Roman" w:eastAsia="宋体" w:hAnsi="Times New Roman" w:cs="Times New Roman" w:hint="eastAsia"/>
          <w:sz w:val="24"/>
          <w:szCs w:val="24"/>
        </w:rPr>
        <w:t>99.0%</w:t>
      </w:r>
      <w:r>
        <w:rPr>
          <w:rFonts w:ascii="Times New Roman" w:eastAsia="宋体" w:hAnsi="Times New Roman" w:cs="Times New Roman" w:hint="eastAsia"/>
          <w:sz w:val="24"/>
          <w:szCs w:val="24"/>
        </w:rPr>
        <w:t>，或防霉等级为</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級或</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级；</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具有除菌功能的洗碗机，除菌率不应小于</w:t>
      </w:r>
      <w:r>
        <w:rPr>
          <w:rFonts w:ascii="Times New Roman" w:eastAsia="宋体" w:hAnsi="Times New Roman" w:cs="Times New Roman"/>
          <w:sz w:val="24"/>
          <w:szCs w:val="24"/>
        </w:rPr>
        <w:t>99.9%</w:t>
      </w:r>
      <w:r>
        <w:rPr>
          <w:rFonts w:ascii="Times New Roman" w:eastAsia="宋体" w:hAnsi="Times New Roman" w:cs="Times New Roman"/>
          <w:sz w:val="24"/>
          <w:szCs w:val="24"/>
        </w:rPr>
        <w:t>（即除菌对数值不应小于</w:t>
      </w:r>
      <w:r>
        <w:rPr>
          <w:rFonts w:ascii="Times New Roman" w:eastAsia="宋体" w:hAnsi="Times New Roman" w:cs="Times New Roman"/>
          <w:sz w:val="24"/>
          <w:szCs w:val="24"/>
        </w:rPr>
        <w:t>3.0</w:t>
      </w:r>
      <w:r>
        <w:rPr>
          <w:rFonts w:ascii="Times New Roman" w:eastAsia="宋体" w:hAnsi="Times New Roman" w:cs="Times New Roman"/>
          <w:sz w:val="24"/>
          <w:szCs w:val="24"/>
        </w:rPr>
        <w:t>）。</w:t>
      </w:r>
    </w:p>
    <w:p w:rsidR="00BC1365" w:rsidRDefault="003F7F1B" w:rsidP="004B12BB">
      <w:pPr>
        <w:spacing w:line="360" w:lineRule="auto"/>
      </w:pPr>
      <w:r w:rsidRPr="00DD6D10">
        <w:rPr>
          <w:rFonts w:ascii="Times New Roman" w:eastAsia="宋体" w:hAnsi="Times New Roman" w:cs="Times New Roman" w:hint="eastAsia"/>
          <w:b/>
          <w:sz w:val="24"/>
        </w:rPr>
        <w:t>5.4.3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嵌入式洗碗机的声功率级噪声限值不应大于</w:t>
      </w:r>
      <w:r>
        <w:rPr>
          <w:rFonts w:ascii="Times New Roman" w:eastAsia="宋体" w:hAnsi="Times New Roman" w:cs="Times New Roman" w:hint="eastAsia"/>
          <w:sz w:val="24"/>
          <w:szCs w:val="24"/>
        </w:rPr>
        <w:t>58dB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计权）。</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5.4.4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嵌入式冰箱的声功率级噪声限值应符合下列规定：</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lastRenderedPageBreak/>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当容积不大于</w:t>
      </w:r>
      <w:r>
        <w:rPr>
          <w:rFonts w:ascii="Times New Roman" w:eastAsia="宋体" w:hAnsi="Times New Roman" w:cs="Times New Roman" w:hint="eastAsia"/>
          <w:sz w:val="24"/>
          <w:szCs w:val="24"/>
        </w:rPr>
        <w:t>250L</w:t>
      </w:r>
      <w:r>
        <w:rPr>
          <w:rFonts w:ascii="Times New Roman" w:eastAsia="宋体" w:hAnsi="Times New Roman" w:cs="Times New Roman" w:hint="eastAsia"/>
          <w:sz w:val="24"/>
          <w:szCs w:val="24"/>
        </w:rPr>
        <w:t>时，直冷式冰箱的声功率级噪声限值不应大于</w:t>
      </w:r>
      <w:r>
        <w:rPr>
          <w:rFonts w:ascii="Times New Roman" w:eastAsia="宋体" w:hAnsi="Times New Roman" w:cs="Times New Roman" w:hint="eastAsia"/>
          <w:sz w:val="24"/>
          <w:szCs w:val="24"/>
        </w:rPr>
        <w:t>45dB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计权），风冷式冰箱的声功率级噪声限值不应大于</w:t>
      </w:r>
      <w:r>
        <w:rPr>
          <w:rFonts w:ascii="Times New Roman" w:eastAsia="宋体" w:hAnsi="Times New Roman" w:cs="Times New Roman" w:hint="eastAsia"/>
          <w:sz w:val="24"/>
          <w:szCs w:val="24"/>
        </w:rPr>
        <w:t>47dB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计权）；</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当容积大于</w:t>
      </w:r>
      <w:r>
        <w:rPr>
          <w:rFonts w:ascii="Times New Roman" w:eastAsia="宋体" w:hAnsi="Times New Roman" w:cs="Times New Roman" w:hint="eastAsia"/>
          <w:sz w:val="24"/>
          <w:szCs w:val="24"/>
        </w:rPr>
        <w:t>250L</w:t>
      </w:r>
      <w:r>
        <w:rPr>
          <w:rFonts w:ascii="Times New Roman" w:eastAsia="宋体" w:hAnsi="Times New Roman" w:cs="Times New Roman" w:hint="eastAsia"/>
          <w:sz w:val="24"/>
          <w:szCs w:val="24"/>
        </w:rPr>
        <w:t>时，直冷式冰箱的声功率级噪声限值不应大于</w:t>
      </w:r>
      <w:r>
        <w:rPr>
          <w:rFonts w:ascii="Times New Roman" w:eastAsia="宋体" w:hAnsi="Times New Roman" w:cs="Times New Roman" w:hint="eastAsia"/>
          <w:sz w:val="24"/>
          <w:szCs w:val="24"/>
        </w:rPr>
        <w:t>48dB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计权），风冷式冰箱的声功率级噪声限值不应大于</w:t>
      </w:r>
      <w:r>
        <w:rPr>
          <w:rFonts w:ascii="Times New Roman" w:eastAsia="宋体" w:hAnsi="Times New Roman" w:cs="Times New Roman" w:hint="eastAsia"/>
          <w:sz w:val="24"/>
          <w:szCs w:val="24"/>
        </w:rPr>
        <w:t>52dB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计权）</w:t>
      </w:r>
      <w:r>
        <w:rPr>
          <w:rFonts w:ascii="Times New Roman" w:eastAsia="宋体" w:hAnsi="Times New Roman" w:cs="Times New Roman"/>
          <w:sz w:val="24"/>
          <w:szCs w:val="24"/>
        </w:rPr>
        <w:t>。</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5.4.5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吸油烟机的声功率级噪声限值不应大于</w:t>
      </w:r>
      <w:r>
        <w:rPr>
          <w:rFonts w:ascii="Times New Roman" w:eastAsia="宋体" w:hAnsi="Times New Roman" w:cs="Times New Roman" w:hint="eastAsia"/>
          <w:sz w:val="24"/>
          <w:szCs w:val="24"/>
        </w:rPr>
        <w:t>72dB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计权）</w:t>
      </w:r>
      <w:r>
        <w:rPr>
          <w:rFonts w:ascii="Times New Roman" w:eastAsia="宋体" w:hAnsi="Times New Roman" w:cs="Times New Roman" w:hint="eastAsia"/>
          <w:sz w:val="24"/>
          <w:szCs w:val="24"/>
        </w:rPr>
        <w:t>.</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5.4.6</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家庭厨余垃圾处理</w:t>
      </w:r>
      <w:proofErr w:type="gramEnd"/>
      <w:r>
        <w:rPr>
          <w:rFonts w:ascii="Times New Roman" w:eastAsia="宋体" w:hAnsi="Times New Roman" w:cs="Times New Roman" w:hint="eastAsia"/>
          <w:sz w:val="24"/>
          <w:szCs w:val="24"/>
        </w:rPr>
        <w:t>器的声功率级噪声限值不应大于</w:t>
      </w:r>
      <w:r>
        <w:rPr>
          <w:rFonts w:ascii="Times New Roman" w:eastAsia="宋体" w:hAnsi="Times New Roman" w:cs="Times New Roman" w:hint="eastAsia"/>
          <w:sz w:val="24"/>
          <w:szCs w:val="24"/>
        </w:rPr>
        <w:t>72dB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计权）。</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5.4.7</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家庭厨余垃圾处理</w:t>
      </w:r>
      <w:proofErr w:type="gramEnd"/>
      <w:r>
        <w:rPr>
          <w:rFonts w:ascii="Times New Roman" w:eastAsia="宋体" w:hAnsi="Times New Roman" w:cs="Times New Roman" w:hint="eastAsia"/>
          <w:sz w:val="24"/>
          <w:szCs w:val="24"/>
        </w:rPr>
        <w:t>器应设置安全锁及保护罩。</w:t>
      </w:r>
    </w:p>
    <w:p w:rsidR="00BC1365" w:rsidRDefault="00BC1365">
      <w:pPr>
        <w:spacing w:beforeLines="50" w:before="156" w:line="360" w:lineRule="auto"/>
        <w:rPr>
          <w:rFonts w:ascii="Times New Roman" w:eastAsia="宋体" w:hAnsi="Times New Roman" w:cs="Times New Roman"/>
          <w:sz w:val="24"/>
          <w:szCs w:val="24"/>
        </w:rPr>
      </w:pPr>
    </w:p>
    <w:p w:rsidR="00BC1365" w:rsidRDefault="003F7F1B">
      <w:pPr>
        <w:keepNext/>
        <w:keepLines/>
        <w:spacing w:line="360" w:lineRule="auto"/>
        <w:jc w:val="center"/>
        <w:outlineLvl w:val="1"/>
        <w:rPr>
          <w:rFonts w:ascii="Times New Roman" w:eastAsia="宋体" w:hAnsi="Times New Roman"/>
          <w:b/>
          <w:bCs/>
          <w:sz w:val="28"/>
          <w:szCs w:val="32"/>
        </w:rPr>
      </w:pPr>
      <w:bookmarkStart w:id="26" w:name="_Toc173139960"/>
      <w:r>
        <w:rPr>
          <w:rFonts w:ascii="Times New Roman" w:eastAsia="宋体" w:hAnsi="Times New Roman" w:hint="eastAsia"/>
          <w:b/>
          <w:bCs/>
          <w:sz w:val="28"/>
          <w:szCs w:val="32"/>
        </w:rPr>
        <w:t>5.5</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卫生间部品</w:t>
      </w:r>
      <w:bookmarkEnd w:id="26"/>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5.5.1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浴室柜的基本健康性能应符合本标准</w:t>
      </w:r>
      <w:r>
        <w:rPr>
          <w:rFonts w:ascii="Times New Roman" w:eastAsia="宋体" w:hAnsi="Times New Roman" w:cs="Times New Roman" w:hint="eastAsia"/>
          <w:sz w:val="24"/>
          <w:szCs w:val="24"/>
        </w:rPr>
        <w:t>5.3</w:t>
      </w:r>
      <w:r>
        <w:rPr>
          <w:rFonts w:ascii="Times New Roman" w:eastAsia="宋体" w:hAnsi="Times New Roman" w:cs="Times New Roman" w:hint="eastAsia"/>
          <w:sz w:val="24"/>
          <w:szCs w:val="24"/>
        </w:rPr>
        <w:t>节的规定。</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5.5.2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智能坐便器的冲洗水温最高档的温度不应小于</w:t>
      </w:r>
      <w:r>
        <w:rPr>
          <w:rFonts w:ascii="Times New Roman" w:eastAsia="宋体" w:hAnsi="Times New Roman" w:cs="Times New Roman" w:hint="eastAsia"/>
          <w:sz w:val="24"/>
          <w:szCs w:val="24"/>
        </w:rPr>
        <w:t>35</w:t>
      </w:r>
      <w:r>
        <w:rPr>
          <w:rFonts w:ascii="Times New Roman" w:eastAsia="宋体" w:hAnsi="Times New Roman" w:cs="Times New Roman" w:hint="eastAsia"/>
          <w:sz w:val="24"/>
          <w:szCs w:val="24"/>
        </w:rPr>
        <w:t>℃且不应大于</w:t>
      </w:r>
      <w:r>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w:t>
      </w:r>
    </w:p>
    <w:p w:rsidR="00BC1365" w:rsidRDefault="003F7F1B" w:rsidP="004B12BB">
      <w:pPr>
        <w:spacing w:line="360" w:lineRule="auto"/>
        <w:rPr>
          <w:rFonts w:ascii="Times New Roman" w:eastAsia="宋体" w:hAnsi="Times New Roman" w:cs="Times New Roman"/>
          <w:color w:val="000000" w:themeColor="text1"/>
          <w:sz w:val="24"/>
          <w:szCs w:val="24"/>
        </w:rPr>
      </w:pPr>
      <w:r w:rsidRPr="00DD6D10">
        <w:rPr>
          <w:rFonts w:ascii="Times New Roman" w:eastAsia="宋体" w:hAnsi="Times New Roman" w:cs="Times New Roman" w:hint="eastAsia"/>
          <w:b/>
          <w:sz w:val="24"/>
        </w:rPr>
        <w:t>5.5.3</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智能坐便器暖风装置出风量不应小于</w:t>
      </w:r>
      <w:r>
        <w:rPr>
          <w:rFonts w:ascii="Times New Roman" w:eastAsia="宋体" w:hAnsi="Times New Roman" w:cs="Times New Roman" w:hint="eastAsia"/>
          <w:color w:val="000000" w:themeColor="text1"/>
          <w:sz w:val="24"/>
          <w:szCs w:val="24"/>
        </w:rPr>
        <w:t>0.20m</w:t>
      </w:r>
      <w:r>
        <w:rPr>
          <w:rFonts w:ascii="Times New Roman" w:eastAsia="宋体" w:hAnsi="Times New Roman" w:cs="Times New Roman" w:hint="eastAsia"/>
          <w:color w:val="000000" w:themeColor="text1"/>
          <w:sz w:val="24"/>
          <w:szCs w:val="24"/>
          <w:vertAlign w:val="superscript"/>
        </w:rPr>
        <w:t>3</w:t>
      </w:r>
      <w:r>
        <w:rPr>
          <w:rFonts w:ascii="Times New Roman" w:eastAsia="宋体" w:hAnsi="Times New Roman" w:cs="Times New Roman" w:hint="eastAsia"/>
          <w:color w:val="000000" w:themeColor="text1"/>
          <w:sz w:val="24"/>
          <w:szCs w:val="24"/>
        </w:rPr>
        <w:t>/min</w:t>
      </w:r>
      <w:r>
        <w:rPr>
          <w:rFonts w:ascii="Times New Roman" w:eastAsia="宋体" w:hAnsi="Times New Roman" w:cs="Times New Roman" w:hint="eastAsia"/>
          <w:color w:val="000000" w:themeColor="text1"/>
          <w:sz w:val="24"/>
          <w:szCs w:val="24"/>
        </w:rPr>
        <w:t>。</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5.5.4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智能坐便器应设置故障提示功能。</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5.5.5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明示具有抗菌功能的</w:t>
      </w:r>
      <w:proofErr w:type="gramStart"/>
      <w:r>
        <w:rPr>
          <w:rFonts w:ascii="Times New Roman" w:eastAsia="宋体" w:hAnsi="Times New Roman" w:cs="Times New Roman" w:hint="eastAsia"/>
          <w:sz w:val="24"/>
          <w:szCs w:val="24"/>
        </w:rPr>
        <w:t>电便座</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其材料</w:t>
      </w:r>
      <w:proofErr w:type="gramStart"/>
      <w:r>
        <w:rPr>
          <w:rFonts w:ascii="Times New Roman" w:eastAsia="宋体" w:hAnsi="Times New Roman" w:cs="Times New Roman" w:hint="eastAsia"/>
          <w:sz w:val="24"/>
          <w:szCs w:val="24"/>
        </w:rPr>
        <w:t>抗菌率</w:t>
      </w:r>
      <w:proofErr w:type="gramEnd"/>
      <w:r>
        <w:rPr>
          <w:rFonts w:ascii="Times New Roman" w:eastAsia="宋体" w:hAnsi="Times New Roman" w:cs="Times New Roman" w:hint="eastAsia"/>
          <w:sz w:val="24"/>
          <w:szCs w:val="24"/>
        </w:rPr>
        <w:t>不应小于</w:t>
      </w:r>
      <w:r>
        <w:rPr>
          <w:rFonts w:ascii="Times New Roman" w:eastAsia="宋体" w:hAnsi="Times New Roman" w:cs="Times New Roman" w:hint="eastAsia"/>
          <w:sz w:val="24"/>
          <w:szCs w:val="24"/>
        </w:rPr>
        <w:t>90%</w:t>
      </w:r>
      <w:r>
        <w:rPr>
          <w:rFonts w:ascii="Times New Roman" w:eastAsia="宋体" w:hAnsi="Times New Roman" w:cs="Times New Roman" w:hint="eastAsia"/>
          <w:sz w:val="24"/>
          <w:szCs w:val="24"/>
        </w:rPr>
        <w:t>。</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5.5.6</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明示具有防霉功能的</w:t>
      </w:r>
      <w:proofErr w:type="gramStart"/>
      <w:r>
        <w:rPr>
          <w:rFonts w:ascii="Times New Roman" w:eastAsia="宋体" w:hAnsi="Times New Roman" w:cs="Times New Roman" w:hint="eastAsia"/>
          <w:sz w:val="24"/>
          <w:szCs w:val="24"/>
        </w:rPr>
        <w:t>电便座</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其材料防霉等级应至少为</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级。</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5.5.7</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智能坐便器坐圈与人体接触面温度不应小于</w:t>
      </w:r>
      <w:r>
        <w:rPr>
          <w:rFonts w:ascii="Times New Roman" w:eastAsia="宋体" w:hAnsi="Times New Roman" w:cs="Times New Roman" w:hint="eastAsia"/>
          <w:sz w:val="24"/>
          <w:szCs w:val="24"/>
        </w:rPr>
        <w:t>35</w:t>
      </w:r>
      <w:r>
        <w:rPr>
          <w:rFonts w:ascii="Times New Roman" w:eastAsia="宋体" w:hAnsi="Times New Roman" w:cs="Times New Roman" w:hint="eastAsia"/>
          <w:sz w:val="24"/>
          <w:szCs w:val="24"/>
        </w:rPr>
        <w:t>℃且不应大于</w:t>
      </w:r>
      <w:r>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5.5.8</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卫生间扶手应符合下列规定：</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不易变形、便于抓握；</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选用防滑、热惰性指标好的材料。</w:t>
      </w:r>
    </w:p>
    <w:p w:rsidR="00BC1365" w:rsidRDefault="003F7F1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BC1365" w:rsidRDefault="003F7F1B">
      <w:pPr>
        <w:widowControl/>
        <w:jc w:val="center"/>
        <w:outlineLvl w:val="0"/>
        <w:rPr>
          <w:rFonts w:ascii="Times New Roman" w:eastAsia="宋体" w:hAnsi="Times New Roman"/>
          <w:b/>
          <w:bCs/>
          <w:kern w:val="44"/>
          <w:sz w:val="32"/>
          <w:szCs w:val="44"/>
        </w:rPr>
      </w:pPr>
      <w:bookmarkStart w:id="27" w:name="_Toc173139961"/>
      <w:r>
        <w:rPr>
          <w:rFonts w:ascii="Times New Roman" w:eastAsia="宋体" w:hAnsi="Times New Roman"/>
          <w:b/>
          <w:bCs/>
          <w:kern w:val="44"/>
          <w:sz w:val="32"/>
          <w:szCs w:val="44"/>
        </w:rPr>
        <w:lastRenderedPageBreak/>
        <w:t xml:space="preserve">6 </w:t>
      </w:r>
      <w:r w:rsidR="00335584">
        <w:rPr>
          <w:rFonts w:ascii="Times New Roman" w:eastAsia="宋体" w:hAnsi="Times New Roman"/>
          <w:b/>
          <w:bCs/>
          <w:kern w:val="44"/>
          <w:sz w:val="32"/>
          <w:szCs w:val="44"/>
        </w:rPr>
        <w:t xml:space="preserve"> </w:t>
      </w:r>
      <w:r>
        <w:rPr>
          <w:rFonts w:ascii="Times New Roman" w:eastAsia="宋体" w:hAnsi="Times New Roman" w:hint="eastAsia"/>
          <w:b/>
          <w:bCs/>
          <w:kern w:val="44"/>
          <w:sz w:val="32"/>
          <w:szCs w:val="44"/>
        </w:rPr>
        <w:t>管线末端</w:t>
      </w:r>
      <w:bookmarkEnd w:id="27"/>
    </w:p>
    <w:p w:rsidR="00BC1365" w:rsidRDefault="003F7F1B">
      <w:pPr>
        <w:keepNext/>
        <w:keepLines/>
        <w:spacing w:line="360" w:lineRule="auto"/>
        <w:jc w:val="center"/>
        <w:outlineLvl w:val="1"/>
        <w:rPr>
          <w:rFonts w:ascii="Times New Roman" w:eastAsia="宋体" w:hAnsi="Times New Roman"/>
          <w:b/>
          <w:bCs/>
          <w:sz w:val="28"/>
          <w:szCs w:val="32"/>
        </w:rPr>
      </w:pPr>
      <w:bookmarkStart w:id="28" w:name="_Toc173139962"/>
      <w:r>
        <w:rPr>
          <w:rFonts w:ascii="Times New Roman" w:eastAsia="宋体" w:hAnsi="Times New Roman"/>
          <w:b/>
          <w:bCs/>
          <w:sz w:val="28"/>
          <w:szCs w:val="32"/>
        </w:rPr>
        <w:t xml:space="preserve">6.1 </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管材</w:t>
      </w:r>
      <w:bookmarkEnd w:id="28"/>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6.1.1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给水排水管材内壁应光滑平整，无缺陷。</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6.1.2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给水管材卫生要求应符合现行国家标准《生活饮用水输配水设备及防护材料的安全性评价标准》</w:t>
      </w:r>
      <w:r>
        <w:rPr>
          <w:rFonts w:ascii="Times New Roman" w:eastAsia="宋体" w:hAnsi="Times New Roman" w:cs="Times New Roman" w:hint="eastAsia"/>
          <w:sz w:val="24"/>
          <w:szCs w:val="24"/>
        </w:rPr>
        <w:t>GB/T 17219</w:t>
      </w:r>
      <w:r>
        <w:rPr>
          <w:rFonts w:ascii="Times New Roman" w:eastAsia="宋体" w:hAnsi="Times New Roman" w:cs="Times New Roman" w:hint="eastAsia"/>
          <w:sz w:val="24"/>
          <w:szCs w:val="24"/>
        </w:rPr>
        <w:t>的规定。</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6.1.3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不锈钢管材和</w:t>
      </w:r>
      <w:proofErr w:type="gramStart"/>
      <w:r>
        <w:rPr>
          <w:rFonts w:ascii="Times New Roman" w:eastAsia="宋体" w:hAnsi="Times New Roman" w:cs="Times New Roman" w:hint="eastAsia"/>
          <w:sz w:val="24"/>
          <w:szCs w:val="24"/>
        </w:rPr>
        <w:t>铜管材</w:t>
      </w:r>
      <w:proofErr w:type="gramEnd"/>
      <w:r>
        <w:rPr>
          <w:rFonts w:ascii="Times New Roman" w:eastAsia="宋体" w:hAnsi="Times New Roman" w:cs="Times New Roman" w:hint="eastAsia"/>
          <w:sz w:val="24"/>
          <w:szCs w:val="24"/>
        </w:rPr>
        <w:t>应符合下列规定：</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1</w:t>
      </w:r>
      <w:r>
        <w:rPr>
          <w:rFonts w:ascii="Times New Roman" w:eastAsia="宋体" w:hAnsi="Times New Roman" w:cs="Times New Roman" w:hint="eastAsia"/>
          <w:sz w:val="22"/>
        </w:rPr>
        <w:t xml:space="preserve"> </w:t>
      </w:r>
      <w:r w:rsidR="00852DE4">
        <w:rPr>
          <w:rFonts w:ascii="Times New Roman" w:eastAsia="宋体" w:hAnsi="Times New Roman" w:cs="Times New Roman"/>
          <w:sz w:val="22"/>
        </w:rPr>
        <w:t xml:space="preserve"> </w:t>
      </w:r>
      <w:r>
        <w:rPr>
          <w:rFonts w:ascii="Times New Roman" w:eastAsia="宋体" w:hAnsi="Times New Roman" w:cs="Times New Roman" w:hint="eastAsia"/>
          <w:sz w:val="24"/>
          <w:szCs w:val="24"/>
        </w:rPr>
        <w:t>表面抗菌不锈钢管材的金黄色葡萄球菌和大肠杆菌的抗菌性能及抗菌耐久性能应符合现行国家标准《表面抗菌不锈钢</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部分：电化学法》</w:t>
      </w:r>
      <w:r>
        <w:rPr>
          <w:rFonts w:ascii="Times New Roman" w:eastAsia="宋体" w:hAnsi="Times New Roman" w:cs="Times New Roman" w:hint="eastAsia"/>
          <w:sz w:val="24"/>
          <w:szCs w:val="24"/>
        </w:rPr>
        <w:t>GB/T 24170.1</w:t>
      </w:r>
      <w:r>
        <w:rPr>
          <w:rFonts w:ascii="Times New Roman" w:eastAsia="宋体" w:hAnsi="Times New Roman" w:cs="Times New Roman" w:hint="eastAsia"/>
          <w:sz w:val="24"/>
          <w:szCs w:val="24"/>
        </w:rPr>
        <w:t>的规定；</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管材中杂质元素迁移量与合金元素迁移量应符合现行国家标准《食品安全国家标准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食品接触用金属材料及制品》</w:t>
      </w:r>
      <w:r>
        <w:rPr>
          <w:rFonts w:ascii="Times New Roman" w:eastAsia="宋体" w:hAnsi="Times New Roman" w:cs="Times New Roman" w:hint="eastAsia"/>
          <w:sz w:val="24"/>
          <w:szCs w:val="24"/>
        </w:rPr>
        <w:t>GB 4806.9</w:t>
      </w:r>
      <w:r>
        <w:rPr>
          <w:rFonts w:ascii="Times New Roman" w:eastAsia="宋体" w:hAnsi="Times New Roman" w:cs="Times New Roman" w:hint="eastAsia"/>
          <w:sz w:val="24"/>
          <w:szCs w:val="24"/>
        </w:rPr>
        <w:t>的规定；</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3</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管材的晶间腐蚀试验应不出现晶间腐蚀裂纹。</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4</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管材的盐雾试验应无腐蚀现象。</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6.1.4</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抗细菌塑料管材</w:t>
      </w:r>
      <w:r>
        <w:rPr>
          <w:rFonts w:ascii="Times New Roman" w:eastAsia="宋体" w:hAnsi="Times New Roman" w:cs="Times New Roman" w:hint="eastAsia"/>
          <w:sz w:val="22"/>
        </w:rPr>
        <w:t>的</w:t>
      </w:r>
      <w:r>
        <w:rPr>
          <w:rFonts w:ascii="Times New Roman" w:eastAsia="宋体" w:hAnsi="Times New Roman" w:cs="Times New Roman" w:hint="eastAsia"/>
          <w:sz w:val="24"/>
          <w:szCs w:val="24"/>
        </w:rPr>
        <w:t>抗细菌性能及抗细菌耐久性能应符合</w:t>
      </w:r>
      <w:proofErr w:type="gramStart"/>
      <w:r>
        <w:rPr>
          <w:rFonts w:ascii="Times New Roman" w:eastAsia="宋体" w:hAnsi="Times New Roman" w:cs="Times New Roman" w:hint="eastAsia"/>
          <w:sz w:val="24"/>
          <w:szCs w:val="24"/>
        </w:rPr>
        <w:t>现行行业</w:t>
      </w:r>
      <w:proofErr w:type="gramEnd"/>
      <w:r>
        <w:rPr>
          <w:rFonts w:ascii="Times New Roman" w:eastAsia="宋体" w:hAnsi="Times New Roman" w:cs="Times New Roman" w:hint="eastAsia"/>
          <w:sz w:val="24"/>
          <w:szCs w:val="24"/>
        </w:rPr>
        <w:t>标准《建筑用抗菌塑料管抗细菌性能》</w:t>
      </w:r>
      <w:r>
        <w:rPr>
          <w:rFonts w:ascii="Times New Roman" w:eastAsia="宋体" w:hAnsi="Times New Roman" w:cs="Times New Roman" w:hint="eastAsia"/>
          <w:sz w:val="24"/>
          <w:szCs w:val="24"/>
        </w:rPr>
        <w:t>JC/T 939</w:t>
      </w:r>
      <w:r>
        <w:rPr>
          <w:rFonts w:ascii="Times New Roman" w:eastAsia="宋体" w:hAnsi="Times New Roman" w:cs="Times New Roman" w:hint="eastAsia"/>
          <w:sz w:val="24"/>
          <w:szCs w:val="24"/>
        </w:rPr>
        <w:t>的规定；</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6.1.5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黑色塑料排水管材应符合下列规定：</w:t>
      </w:r>
      <w:r>
        <w:rPr>
          <w:rFonts w:ascii="Times New Roman" w:eastAsia="宋体" w:hAnsi="Times New Roman" w:cs="Times New Roman"/>
          <w:sz w:val="24"/>
          <w:szCs w:val="24"/>
        </w:rPr>
        <w:t xml:space="preserve"> </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1</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黑色塑料排水管材的炭黑含量应为</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，炭黑分散应不超过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黑色塑料排水管材的钙含量应不超过</w:t>
      </w:r>
      <w:r>
        <w:rPr>
          <w:rFonts w:ascii="Times New Roman" w:eastAsia="宋体" w:hAnsi="Times New Roman" w:cs="Times New Roman" w:hint="eastAsia"/>
          <w:sz w:val="24"/>
          <w:szCs w:val="24"/>
        </w:rPr>
        <w:t>300 mg/kg</w:t>
      </w:r>
      <w:r>
        <w:rPr>
          <w:rFonts w:ascii="Times New Roman" w:eastAsia="宋体" w:hAnsi="Times New Roman" w:cs="Times New Roman" w:hint="eastAsia"/>
          <w:sz w:val="24"/>
          <w:szCs w:val="24"/>
        </w:rPr>
        <w:t>，铁含量应不超过</w:t>
      </w:r>
      <w:r>
        <w:rPr>
          <w:rFonts w:ascii="Times New Roman" w:eastAsia="宋体" w:hAnsi="Times New Roman" w:cs="Times New Roman" w:hint="eastAsia"/>
          <w:sz w:val="24"/>
          <w:szCs w:val="24"/>
        </w:rPr>
        <w:t>30 mg/kg</w:t>
      </w:r>
      <w:r>
        <w:rPr>
          <w:rFonts w:ascii="Times New Roman" w:eastAsia="宋体" w:hAnsi="Times New Roman" w:cs="Times New Roman" w:hint="eastAsia"/>
          <w:sz w:val="24"/>
          <w:szCs w:val="24"/>
        </w:rPr>
        <w:t>。</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6.1.6</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排水管材应采用低噪声产品。</w:t>
      </w:r>
    </w:p>
    <w:p w:rsidR="00BC1365" w:rsidRDefault="003F7F1B">
      <w:pPr>
        <w:keepNext/>
        <w:keepLines/>
        <w:spacing w:line="360" w:lineRule="auto"/>
        <w:jc w:val="center"/>
        <w:outlineLvl w:val="1"/>
        <w:rPr>
          <w:rFonts w:ascii="Times New Roman" w:eastAsia="宋体" w:hAnsi="Times New Roman"/>
          <w:b/>
          <w:bCs/>
          <w:sz w:val="28"/>
          <w:szCs w:val="32"/>
        </w:rPr>
      </w:pPr>
      <w:bookmarkStart w:id="29" w:name="_Toc173139963"/>
      <w:r>
        <w:rPr>
          <w:rFonts w:ascii="Times New Roman" w:eastAsia="宋体" w:hAnsi="Times New Roman" w:hint="eastAsia"/>
          <w:b/>
          <w:bCs/>
          <w:sz w:val="28"/>
          <w:szCs w:val="32"/>
        </w:rPr>
        <w:t xml:space="preserve">6.2 </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管网叠压供水设备</w:t>
      </w:r>
      <w:bookmarkEnd w:id="29"/>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6.2.1</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管网叠压供水设备的管路系统中管材、管件应采用不锈钢管。材质不应低于</w:t>
      </w:r>
      <w:r>
        <w:rPr>
          <w:rFonts w:ascii="Times New Roman" w:eastAsia="宋体" w:hAnsi="Times New Roman" w:cs="Times New Roman" w:hint="eastAsia"/>
          <w:sz w:val="24"/>
          <w:szCs w:val="24"/>
        </w:rPr>
        <w:t>S30408</w:t>
      </w:r>
      <w:r>
        <w:rPr>
          <w:rFonts w:ascii="Times New Roman" w:eastAsia="宋体" w:hAnsi="Times New Roman" w:cs="Times New Roman" w:hint="eastAsia"/>
          <w:sz w:val="24"/>
          <w:szCs w:val="24"/>
        </w:rPr>
        <w:t>奥氏体不锈钢，且应符合现行国家标准《流体输送用不锈钢焊接钢管》</w:t>
      </w:r>
      <w:r>
        <w:rPr>
          <w:rFonts w:ascii="Times New Roman" w:eastAsia="宋体" w:hAnsi="Times New Roman" w:cs="Times New Roman" w:hint="eastAsia"/>
          <w:sz w:val="24"/>
          <w:szCs w:val="24"/>
        </w:rPr>
        <w:t>GB/T 12771</w:t>
      </w:r>
      <w:r>
        <w:rPr>
          <w:rFonts w:ascii="Times New Roman" w:eastAsia="宋体" w:hAnsi="Times New Roman" w:cs="Times New Roman" w:hint="eastAsia"/>
          <w:sz w:val="24"/>
          <w:szCs w:val="24"/>
        </w:rPr>
        <w:t>的规定。</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6.2.2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设备正常运行的噪声应符合现行国家标准《泵的噪声测量与评价方法》</w:t>
      </w:r>
      <w:r>
        <w:rPr>
          <w:rFonts w:ascii="Times New Roman" w:eastAsia="宋体" w:hAnsi="Times New Roman" w:cs="Times New Roman" w:hint="eastAsia"/>
          <w:sz w:val="24"/>
          <w:szCs w:val="24"/>
        </w:rPr>
        <w:t>GB/T 29529</w:t>
      </w:r>
      <w:r>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级的规定。</w:t>
      </w:r>
    </w:p>
    <w:p w:rsidR="00BC1365" w:rsidRDefault="003F7F1B" w:rsidP="004B12BB">
      <w:pPr>
        <w:spacing w:line="360" w:lineRule="auto"/>
        <w:rPr>
          <w:rFonts w:ascii="Times New Roman" w:eastAsia="宋体" w:hAnsi="Times New Roman" w:cs="Times New Roman"/>
          <w:sz w:val="22"/>
        </w:rPr>
      </w:pPr>
      <w:r w:rsidRPr="00DD6D10">
        <w:rPr>
          <w:rFonts w:ascii="Times New Roman" w:eastAsia="宋体" w:hAnsi="Times New Roman" w:cs="Times New Roman" w:hint="eastAsia"/>
          <w:b/>
          <w:sz w:val="24"/>
        </w:rPr>
        <w:t>6.2.3</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管网叠压供水设备中的消毒设施应符合下列规定：</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1</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设有低位水箱调节的设备应配置有消毒设施；</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lastRenderedPageBreak/>
        <w:t>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设有密闭罐或无调节装置的设备应预留消毒设施接口。</w:t>
      </w:r>
    </w:p>
    <w:p w:rsidR="00BC1365" w:rsidRDefault="003F7F1B" w:rsidP="004B12BB">
      <w:pPr>
        <w:spacing w:line="360" w:lineRule="auto"/>
        <w:rPr>
          <w:rFonts w:ascii="Times New Roman" w:eastAsia="宋体" w:hAnsi="Times New Roman" w:cs="Times New Roman"/>
          <w:sz w:val="22"/>
        </w:rPr>
      </w:pPr>
      <w:r w:rsidRPr="00DD6D10">
        <w:rPr>
          <w:rFonts w:ascii="Times New Roman" w:eastAsia="宋体" w:hAnsi="Times New Roman" w:cs="Times New Roman" w:hint="eastAsia"/>
          <w:b/>
          <w:sz w:val="24"/>
        </w:rPr>
        <w:t>6.2.4</w:t>
      </w:r>
      <w:r w:rsidR="00852DE4">
        <w:rPr>
          <w:rFonts w:ascii="Times New Roman" w:eastAsia="宋体" w:hAnsi="Times New Roman" w:cs="Times New Roman"/>
          <w:b/>
          <w:sz w:val="24"/>
        </w:rPr>
        <w:t xml:space="preserve">  </w:t>
      </w:r>
      <w:r>
        <w:rPr>
          <w:rFonts w:ascii="Times New Roman" w:eastAsia="宋体" w:hAnsi="Times New Roman" w:cs="Times New Roman" w:hint="eastAsia"/>
          <w:sz w:val="24"/>
          <w:szCs w:val="24"/>
        </w:rPr>
        <w:t>低位水箱或高位调蓄水箱（罐）的材料应符合下列规定：</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1</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低位水箱内衬材料设在室内时不应低于</w:t>
      </w:r>
      <w:r>
        <w:rPr>
          <w:rFonts w:ascii="Times New Roman" w:eastAsia="宋体" w:hAnsi="Times New Roman" w:cs="Times New Roman" w:hint="eastAsia"/>
          <w:sz w:val="24"/>
          <w:szCs w:val="24"/>
        </w:rPr>
        <w:t>S30408</w:t>
      </w:r>
      <w:r>
        <w:rPr>
          <w:rFonts w:ascii="Times New Roman" w:eastAsia="宋体" w:hAnsi="Times New Roman" w:cs="Times New Roman" w:hint="eastAsia"/>
          <w:sz w:val="24"/>
          <w:szCs w:val="24"/>
        </w:rPr>
        <w:t>奥氏体不锈钢；设在室外时不应低于</w:t>
      </w:r>
      <w:r>
        <w:rPr>
          <w:rFonts w:ascii="Times New Roman" w:eastAsia="宋体" w:hAnsi="Times New Roman" w:cs="Times New Roman" w:hint="eastAsia"/>
          <w:sz w:val="24"/>
          <w:szCs w:val="24"/>
        </w:rPr>
        <w:t>S31603</w:t>
      </w:r>
      <w:r>
        <w:rPr>
          <w:rFonts w:ascii="Times New Roman" w:eastAsia="宋体" w:hAnsi="Times New Roman" w:cs="Times New Roman" w:hint="eastAsia"/>
          <w:sz w:val="24"/>
          <w:szCs w:val="24"/>
        </w:rPr>
        <w:t>奥氏体不锈钢。</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高位调蓄水箱（罐）的材料不应低于</w:t>
      </w:r>
      <w:r>
        <w:rPr>
          <w:rFonts w:ascii="Times New Roman" w:eastAsia="宋体" w:hAnsi="Times New Roman" w:cs="Times New Roman" w:hint="eastAsia"/>
          <w:sz w:val="24"/>
          <w:szCs w:val="24"/>
        </w:rPr>
        <w:t>S30408</w:t>
      </w:r>
      <w:r>
        <w:rPr>
          <w:rFonts w:ascii="Times New Roman" w:eastAsia="宋体" w:hAnsi="Times New Roman" w:cs="Times New Roman" w:hint="eastAsia"/>
          <w:sz w:val="24"/>
          <w:szCs w:val="24"/>
        </w:rPr>
        <w:t>奥氏体不锈钢。</w:t>
      </w:r>
    </w:p>
    <w:p w:rsidR="00BC1365" w:rsidRDefault="003F7F1B">
      <w:pPr>
        <w:keepNext/>
        <w:keepLines/>
        <w:spacing w:line="360" w:lineRule="auto"/>
        <w:jc w:val="center"/>
        <w:outlineLvl w:val="1"/>
        <w:rPr>
          <w:rFonts w:ascii="Times New Roman" w:eastAsia="宋体" w:hAnsi="Times New Roman"/>
          <w:b/>
          <w:bCs/>
          <w:sz w:val="28"/>
          <w:szCs w:val="32"/>
        </w:rPr>
      </w:pPr>
      <w:bookmarkStart w:id="30" w:name="_Toc173139964"/>
      <w:r>
        <w:rPr>
          <w:rFonts w:ascii="Times New Roman" w:eastAsia="宋体" w:hAnsi="Times New Roman" w:hint="eastAsia"/>
          <w:b/>
          <w:bCs/>
          <w:sz w:val="28"/>
          <w:szCs w:val="32"/>
        </w:rPr>
        <w:t xml:space="preserve">6.3 </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二次供水设备</w:t>
      </w:r>
      <w:bookmarkEnd w:id="30"/>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6.3.1</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二次供水水箱应内壁光洁、内拉筋无毛刺、不渗漏。</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6.3.2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不锈钢材料水箱的焊接材料应与水箱材质相匹配，焊缝应进行抗氧化处理。</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6.3.3</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二次供水水箱应设置进水管、出水管、溢流管、泄水管、通气管、人孔，并应符合</w:t>
      </w:r>
      <w:proofErr w:type="gramStart"/>
      <w:r>
        <w:rPr>
          <w:rFonts w:ascii="Times New Roman" w:eastAsia="宋体" w:hAnsi="Times New Roman" w:cs="Times New Roman" w:hint="eastAsia"/>
          <w:sz w:val="24"/>
          <w:szCs w:val="24"/>
        </w:rPr>
        <w:t>现行行业</w:t>
      </w:r>
      <w:proofErr w:type="gramEnd"/>
      <w:r>
        <w:rPr>
          <w:rFonts w:ascii="Times New Roman" w:eastAsia="宋体" w:hAnsi="Times New Roman" w:cs="Times New Roman" w:hint="eastAsia"/>
          <w:sz w:val="24"/>
          <w:szCs w:val="24"/>
        </w:rPr>
        <w:t>标准《二次供水工程技术规程》</w:t>
      </w:r>
      <w:r>
        <w:rPr>
          <w:rFonts w:ascii="Times New Roman" w:eastAsia="宋体" w:hAnsi="Times New Roman" w:cs="Times New Roman"/>
          <w:sz w:val="24"/>
          <w:szCs w:val="24"/>
        </w:rPr>
        <w:t>CJ</w:t>
      </w:r>
      <w:r>
        <w:rPr>
          <w:rFonts w:ascii="Times New Roman" w:eastAsia="宋体" w:hAnsi="Times New Roman" w:cs="Times New Roman" w:hint="eastAsia"/>
          <w:sz w:val="24"/>
          <w:szCs w:val="24"/>
        </w:rPr>
        <w:t>J 140</w:t>
      </w:r>
      <w:r>
        <w:rPr>
          <w:rFonts w:ascii="Times New Roman" w:eastAsia="宋体" w:hAnsi="Times New Roman" w:cs="Times New Roman" w:hint="eastAsia"/>
          <w:sz w:val="24"/>
          <w:szCs w:val="24"/>
        </w:rPr>
        <w:t>的规定。</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6.3.4</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二次供水的水池（箱）应设置消毒设备。</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6.3.5</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二次供水水泵噪声、震动应分别符合现行国家标准《泵的噪声测量与评价方法》</w:t>
      </w:r>
      <w:r>
        <w:rPr>
          <w:rFonts w:ascii="Times New Roman" w:eastAsia="宋体" w:hAnsi="Times New Roman" w:cs="Times New Roman" w:hint="eastAsia"/>
          <w:sz w:val="24"/>
          <w:szCs w:val="24"/>
        </w:rPr>
        <w:t>GB/T 29529</w:t>
      </w:r>
      <w:r>
        <w:rPr>
          <w:rFonts w:ascii="Times New Roman" w:eastAsia="宋体" w:hAnsi="Times New Roman" w:cs="Times New Roman" w:hint="eastAsia"/>
          <w:sz w:val="24"/>
          <w:szCs w:val="24"/>
        </w:rPr>
        <w:t>、《泵的振动测量与评价方法》</w:t>
      </w:r>
      <w:r>
        <w:rPr>
          <w:rFonts w:ascii="Times New Roman" w:eastAsia="宋体" w:hAnsi="Times New Roman" w:cs="Times New Roman" w:hint="eastAsia"/>
          <w:sz w:val="24"/>
          <w:szCs w:val="24"/>
        </w:rPr>
        <w:t>GB/T 29531</w:t>
      </w:r>
      <w:r>
        <w:rPr>
          <w:rFonts w:ascii="Times New Roman" w:eastAsia="宋体" w:hAnsi="Times New Roman" w:cs="Times New Roman" w:hint="eastAsia"/>
          <w:sz w:val="24"/>
          <w:szCs w:val="24"/>
        </w:rPr>
        <w:t>中的</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级要求。</w:t>
      </w:r>
    </w:p>
    <w:p w:rsidR="00BC1365" w:rsidRDefault="003F7F1B">
      <w:pPr>
        <w:keepNext/>
        <w:keepLines/>
        <w:spacing w:line="360" w:lineRule="auto"/>
        <w:jc w:val="center"/>
        <w:outlineLvl w:val="1"/>
        <w:rPr>
          <w:rFonts w:ascii="Times New Roman" w:eastAsia="宋体" w:hAnsi="Times New Roman"/>
          <w:b/>
          <w:bCs/>
          <w:sz w:val="28"/>
          <w:szCs w:val="32"/>
        </w:rPr>
      </w:pPr>
      <w:bookmarkStart w:id="31" w:name="_Toc173139965"/>
      <w:r>
        <w:rPr>
          <w:rFonts w:ascii="Times New Roman" w:eastAsia="宋体" w:hAnsi="Times New Roman" w:hint="eastAsia"/>
          <w:b/>
          <w:bCs/>
          <w:sz w:val="28"/>
          <w:szCs w:val="32"/>
        </w:rPr>
        <w:t xml:space="preserve">6.4 </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地漏</w:t>
      </w:r>
      <w:bookmarkEnd w:id="31"/>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6.4.1</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地漏内外表面应光滑、平整，并应完整无缺损，浇口及</w:t>
      </w:r>
      <w:proofErr w:type="gramStart"/>
      <w:r>
        <w:rPr>
          <w:rFonts w:ascii="Times New Roman" w:eastAsia="宋体" w:hAnsi="Times New Roman" w:cs="Times New Roman" w:hint="eastAsia"/>
          <w:sz w:val="24"/>
          <w:szCs w:val="24"/>
        </w:rPr>
        <w:t>溢边应</w:t>
      </w:r>
      <w:proofErr w:type="gramEnd"/>
      <w:r>
        <w:rPr>
          <w:rFonts w:ascii="Times New Roman" w:eastAsia="宋体" w:hAnsi="Times New Roman" w:cs="Times New Roman" w:hint="eastAsia"/>
          <w:sz w:val="24"/>
          <w:szCs w:val="24"/>
        </w:rPr>
        <w:t>平整。</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6.4.2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地漏的最小水封容量与水封稳定性应符合</w:t>
      </w:r>
      <w:proofErr w:type="gramStart"/>
      <w:r>
        <w:rPr>
          <w:rFonts w:ascii="Times New Roman" w:eastAsia="宋体" w:hAnsi="Times New Roman" w:cs="Times New Roman" w:hint="eastAsia"/>
          <w:sz w:val="24"/>
          <w:szCs w:val="24"/>
        </w:rPr>
        <w:t>现行行业</w:t>
      </w:r>
      <w:proofErr w:type="gramEnd"/>
      <w:r>
        <w:rPr>
          <w:rFonts w:ascii="Times New Roman" w:eastAsia="宋体" w:hAnsi="Times New Roman" w:cs="Times New Roman" w:hint="eastAsia"/>
          <w:sz w:val="24"/>
          <w:szCs w:val="24"/>
        </w:rPr>
        <w:t>标准《地漏》</w:t>
      </w:r>
      <w:r>
        <w:rPr>
          <w:rFonts w:ascii="Times New Roman" w:eastAsia="宋体" w:hAnsi="Times New Roman" w:cs="Times New Roman" w:hint="eastAsia"/>
          <w:sz w:val="24"/>
          <w:szCs w:val="24"/>
        </w:rPr>
        <w:t>CJ/T 186</w:t>
      </w:r>
      <w:r>
        <w:rPr>
          <w:rFonts w:ascii="Times New Roman" w:eastAsia="宋体" w:hAnsi="Times New Roman" w:cs="Times New Roman" w:hint="eastAsia"/>
          <w:sz w:val="24"/>
          <w:szCs w:val="24"/>
        </w:rPr>
        <w:t>的有关规定。</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6.4.3</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有水封地漏的自</w:t>
      </w:r>
      <w:proofErr w:type="gramStart"/>
      <w:r>
        <w:rPr>
          <w:rFonts w:ascii="Times New Roman" w:eastAsia="宋体" w:hAnsi="Times New Roman" w:cs="Times New Roman" w:hint="eastAsia"/>
          <w:sz w:val="24"/>
          <w:szCs w:val="24"/>
        </w:rPr>
        <w:t>清能力</w:t>
      </w:r>
      <w:proofErr w:type="gramEnd"/>
      <w:r>
        <w:rPr>
          <w:rFonts w:ascii="Times New Roman" w:eastAsia="宋体" w:hAnsi="Times New Roman" w:cs="Times New Roman" w:hint="eastAsia"/>
          <w:sz w:val="24"/>
          <w:szCs w:val="24"/>
        </w:rPr>
        <w:t>应符合下列规定：</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1</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水封部件不可拆卸清洗时，地漏的自</w:t>
      </w:r>
      <w:proofErr w:type="gramStart"/>
      <w:r>
        <w:rPr>
          <w:rFonts w:ascii="Times New Roman" w:eastAsia="宋体" w:hAnsi="Times New Roman" w:cs="Times New Roman" w:hint="eastAsia"/>
          <w:sz w:val="24"/>
          <w:szCs w:val="24"/>
        </w:rPr>
        <w:t>清能力</w:t>
      </w:r>
      <w:proofErr w:type="gramEnd"/>
      <w:r>
        <w:rPr>
          <w:rFonts w:ascii="Times New Roman" w:eastAsia="宋体" w:hAnsi="Times New Roman" w:cs="Times New Roman" w:hint="eastAsia"/>
          <w:sz w:val="24"/>
          <w:szCs w:val="24"/>
        </w:rPr>
        <w:t>应能达到</w:t>
      </w:r>
      <w:r>
        <w:rPr>
          <w:rFonts w:ascii="Times New Roman" w:eastAsia="宋体" w:hAnsi="Times New Roman" w:cs="Times New Roman" w:hint="eastAsia"/>
          <w:sz w:val="24"/>
          <w:szCs w:val="24"/>
        </w:rPr>
        <w:t>90%</w:t>
      </w:r>
      <w:r>
        <w:rPr>
          <w:rFonts w:ascii="Times New Roman" w:eastAsia="宋体" w:hAnsi="Times New Roman" w:cs="Times New Roman" w:hint="eastAsia"/>
          <w:sz w:val="24"/>
          <w:szCs w:val="24"/>
        </w:rPr>
        <w:t>以上；</w:t>
      </w:r>
    </w:p>
    <w:p w:rsidR="00BC1365" w:rsidRDefault="003F7F1B" w:rsidP="004B12BB">
      <w:pPr>
        <w:spacing w:line="360" w:lineRule="auto"/>
        <w:ind w:firstLineChars="200" w:firstLine="482"/>
        <w:rPr>
          <w:rFonts w:ascii="Times New Roman" w:eastAsia="宋体" w:hAnsi="Times New Roman" w:cs="Times New Roman"/>
          <w:sz w:val="24"/>
          <w:szCs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水封部件可拆卸清洗时，地漏的自</w:t>
      </w:r>
      <w:proofErr w:type="gramStart"/>
      <w:r>
        <w:rPr>
          <w:rFonts w:ascii="Times New Roman" w:eastAsia="宋体" w:hAnsi="Times New Roman" w:cs="Times New Roman" w:hint="eastAsia"/>
          <w:sz w:val="24"/>
          <w:szCs w:val="24"/>
        </w:rPr>
        <w:t>清能力</w:t>
      </w:r>
      <w:proofErr w:type="gramEnd"/>
      <w:r>
        <w:rPr>
          <w:rFonts w:ascii="Times New Roman" w:eastAsia="宋体" w:hAnsi="Times New Roman" w:cs="Times New Roman" w:hint="eastAsia"/>
          <w:sz w:val="24"/>
          <w:szCs w:val="24"/>
        </w:rPr>
        <w:t>应能达到</w:t>
      </w:r>
      <w:r>
        <w:rPr>
          <w:rFonts w:ascii="Times New Roman" w:eastAsia="宋体" w:hAnsi="Times New Roman" w:cs="Times New Roman" w:hint="eastAsia"/>
          <w:sz w:val="24"/>
          <w:szCs w:val="24"/>
        </w:rPr>
        <w:t>80%</w:t>
      </w:r>
      <w:r>
        <w:rPr>
          <w:rFonts w:ascii="Times New Roman" w:eastAsia="宋体" w:hAnsi="Times New Roman" w:cs="Times New Roman" w:hint="eastAsia"/>
          <w:sz w:val="24"/>
          <w:szCs w:val="24"/>
        </w:rPr>
        <w:t>以上。</w:t>
      </w:r>
    </w:p>
    <w:p w:rsidR="00BC1365" w:rsidRDefault="003F7F1B">
      <w:pPr>
        <w:keepNext/>
        <w:keepLines/>
        <w:spacing w:line="360" w:lineRule="auto"/>
        <w:jc w:val="center"/>
        <w:outlineLvl w:val="1"/>
        <w:rPr>
          <w:rFonts w:ascii="Times New Roman" w:eastAsia="宋体" w:hAnsi="Times New Roman"/>
          <w:b/>
          <w:bCs/>
          <w:sz w:val="28"/>
          <w:szCs w:val="32"/>
        </w:rPr>
      </w:pPr>
      <w:bookmarkStart w:id="32" w:name="_Toc173139966"/>
      <w:r>
        <w:rPr>
          <w:rFonts w:ascii="Times New Roman" w:eastAsia="宋体" w:hAnsi="Times New Roman" w:hint="eastAsia"/>
          <w:b/>
          <w:bCs/>
          <w:sz w:val="28"/>
          <w:szCs w:val="32"/>
        </w:rPr>
        <w:t xml:space="preserve">6.5 </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花洒</w:t>
      </w:r>
      <w:bookmarkEnd w:id="32"/>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6.5.1</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淋浴用花洒的材料不应对水质造成污染，应使用不易腐蚀的材料。</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6.5.2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淋浴用花洒的安全性能、流量与喷射力应符合现行国家标准《卫生洁具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淋浴用花洒》</w:t>
      </w:r>
      <w:r>
        <w:rPr>
          <w:rFonts w:ascii="Times New Roman" w:eastAsia="宋体" w:hAnsi="Times New Roman" w:cs="Times New Roman" w:hint="eastAsia"/>
          <w:sz w:val="24"/>
          <w:szCs w:val="24"/>
        </w:rPr>
        <w:t>GB/T 23447</w:t>
      </w:r>
      <w:r>
        <w:rPr>
          <w:rFonts w:ascii="Times New Roman" w:eastAsia="宋体" w:hAnsi="Times New Roman" w:cs="Times New Roman" w:hint="eastAsia"/>
          <w:sz w:val="24"/>
          <w:szCs w:val="24"/>
        </w:rPr>
        <w:t>的规定。</w:t>
      </w:r>
    </w:p>
    <w:p w:rsidR="00BC1365" w:rsidRDefault="003F7F1B">
      <w:pPr>
        <w:keepNext/>
        <w:keepLines/>
        <w:spacing w:line="360" w:lineRule="auto"/>
        <w:jc w:val="center"/>
        <w:outlineLvl w:val="1"/>
        <w:rPr>
          <w:rFonts w:ascii="Times New Roman" w:eastAsia="宋体" w:hAnsi="Times New Roman"/>
          <w:b/>
          <w:bCs/>
          <w:sz w:val="28"/>
          <w:szCs w:val="32"/>
        </w:rPr>
      </w:pPr>
      <w:bookmarkStart w:id="33" w:name="_Toc173139967"/>
      <w:r>
        <w:rPr>
          <w:rFonts w:ascii="Times New Roman" w:eastAsia="宋体" w:hAnsi="Times New Roman" w:hint="eastAsia"/>
          <w:b/>
          <w:bCs/>
          <w:sz w:val="28"/>
          <w:szCs w:val="32"/>
        </w:rPr>
        <w:t xml:space="preserve">6.6 </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水嘴</w:t>
      </w:r>
      <w:bookmarkEnd w:id="33"/>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6.6.1</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水嘴材料不应对人体健康造成危害，并且不应对饮用水造成任何水质、外观、味觉、嗅觉等变化。</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6.6.2</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水嘴的密封性能应符合现行国家标准《陶瓷片密封水嘴》</w:t>
      </w:r>
      <w:r>
        <w:rPr>
          <w:rFonts w:ascii="Times New Roman" w:eastAsia="宋体" w:hAnsi="Times New Roman" w:cs="Times New Roman" w:hint="eastAsia"/>
          <w:sz w:val="24"/>
          <w:szCs w:val="24"/>
        </w:rPr>
        <w:t>GB 18145</w:t>
      </w:r>
      <w:r>
        <w:rPr>
          <w:rFonts w:ascii="Times New Roman" w:eastAsia="宋体" w:hAnsi="Times New Roman" w:cs="Times New Roman" w:hint="eastAsia"/>
          <w:sz w:val="24"/>
          <w:szCs w:val="24"/>
        </w:rPr>
        <w:t>的规</w:t>
      </w:r>
      <w:r>
        <w:rPr>
          <w:rFonts w:ascii="Times New Roman" w:eastAsia="宋体" w:hAnsi="Times New Roman" w:cs="Times New Roman" w:hint="eastAsia"/>
          <w:sz w:val="24"/>
          <w:szCs w:val="24"/>
        </w:rPr>
        <w:lastRenderedPageBreak/>
        <w:t>定。</w:t>
      </w:r>
    </w:p>
    <w:p w:rsidR="00BC1365" w:rsidRDefault="003F7F1B" w:rsidP="004B12BB">
      <w:pPr>
        <w:spacing w:line="360" w:lineRule="auto"/>
        <w:rPr>
          <w:rFonts w:ascii="Times New Roman" w:eastAsia="宋体" w:hAnsi="Times New Roman" w:cs="Times New Roman"/>
          <w:sz w:val="24"/>
          <w:szCs w:val="24"/>
        </w:rPr>
      </w:pPr>
      <w:r w:rsidRPr="00DD6D10">
        <w:rPr>
          <w:rFonts w:ascii="Times New Roman" w:eastAsia="宋体" w:hAnsi="Times New Roman" w:cs="Times New Roman" w:hint="eastAsia"/>
          <w:b/>
          <w:sz w:val="24"/>
        </w:rPr>
        <w:t>6.6.3</w:t>
      </w:r>
      <w:r>
        <w:rPr>
          <w:rFonts w:ascii="Times New Roman" w:eastAsia="宋体" w:hAnsi="Times New Roman" w:cs="Times New Roman" w:hint="eastAsia"/>
          <w:sz w:val="24"/>
          <w:szCs w:val="24"/>
        </w:rPr>
        <w:t xml:space="preserve"> </w:t>
      </w:r>
      <w:r w:rsidR="00852DE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冷、热水混合水嘴应有明显的冷、热标记，标记应与水嘴本体结合牢固。</w:t>
      </w:r>
    </w:p>
    <w:p w:rsidR="00BC1365" w:rsidRDefault="003F7F1B">
      <w:pPr>
        <w:keepNext/>
        <w:keepLines/>
        <w:spacing w:line="360" w:lineRule="auto"/>
        <w:jc w:val="center"/>
        <w:outlineLvl w:val="1"/>
        <w:rPr>
          <w:rFonts w:ascii="Times New Roman" w:eastAsia="宋体" w:hAnsi="Times New Roman"/>
          <w:b/>
          <w:bCs/>
          <w:sz w:val="28"/>
          <w:szCs w:val="32"/>
        </w:rPr>
      </w:pPr>
      <w:bookmarkStart w:id="34" w:name="_Toc173139968"/>
      <w:r>
        <w:rPr>
          <w:rFonts w:ascii="Times New Roman" w:eastAsia="宋体" w:hAnsi="Times New Roman" w:hint="eastAsia"/>
          <w:b/>
          <w:bCs/>
          <w:sz w:val="28"/>
          <w:szCs w:val="32"/>
        </w:rPr>
        <w:t>6.7</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散热器</w:t>
      </w:r>
      <w:bookmarkEnd w:id="34"/>
    </w:p>
    <w:p w:rsidR="00BC1365" w:rsidRDefault="003F7F1B" w:rsidP="004B12BB">
      <w:pPr>
        <w:spacing w:line="360" w:lineRule="auto"/>
        <w:rPr>
          <w:rFonts w:ascii="Times New Roman" w:eastAsia="宋体" w:hAnsi="Times New Roman" w:cs="Times New Roman"/>
          <w:sz w:val="24"/>
        </w:rPr>
      </w:pPr>
      <w:r w:rsidRPr="00DD6D10">
        <w:rPr>
          <w:rFonts w:ascii="Times New Roman" w:eastAsia="宋体" w:hAnsi="Times New Roman" w:cs="Times New Roman" w:hint="eastAsia"/>
          <w:b/>
          <w:sz w:val="24"/>
        </w:rPr>
        <w:t>6.7.1</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电采暖散热器温度控制功能应符合下列规定：</w:t>
      </w:r>
    </w:p>
    <w:p w:rsidR="00BC1365" w:rsidRDefault="003F7F1B" w:rsidP="004B12BB">
      <w:pPr>
        <w:spacing w:line="360" w:lineRule="auto"/>
        <w:ind w:firstLineChars="200" w:firstLine="482"/>
        <w:rPr>
          <w:rFonts w:ascii="Times New Roman" w:eastAsia="宋体" w:hAnsi="Times New Roman" w:cs="Times New Roman"/>
          <w:sz w:val="24"/>
        </w:rPr>
      </w:pPr>
      <w:r w:rsidRPr="00DD6D10">
        <w:rPr>
          <w:rFonts w:ascii="Times New Roman" w:eastAsia="宋体" w:hAnsi="Times New Roman" w:cs="Times New Roman" w:hint="eastAsia"/>
          <w:b/>
          <w:sz w:val="24"/>
        </w:rPr>
        <w:t>1</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散热器应具有对其内部温度控制功能和温度限制保护功能，当温度达到设定值时，应停止加热；</w:t>
      </w:r>
    </w:p>
    <w:p w:rsidR="00BC1365" w:rsidRDefault="003F7F1B" w:rsidP="004B12BB">
      <w:pPr>
        <w:spacing w:line="360" w:lineRule="auto"/>
        <w:ind w:firstLineChars="200" w:firstLine="482"/>
        <w:rPr>
          <w:rFonts w:ascii="Times New Roman" w:eastAsia="宋体" w:hAnsi="Times New Roman" w:cs="Times New Roman"/>
          <w:sz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直热式散热器应具备房间温度控制功能</w:t>
      </w:r>
      <w:r>
        <w:rPr>
          <w:rFonts w:ascii="Times New Roman" w:eastAsia="宋体" w:hAnsi="Times New Roman" w:cs="Times New Roman" w:hint="eastAsia"/>
          <w:sz w:val="24"/>
        </w:rPr>
        <w:t>;</w:t>
      </w:r>
      <w:r>
        <w:rPr>
          <w:rFonts w:ascii="Times New Roman" w:eastAsia="宋体" w:hAnsi="Times New Roman" w:cs="Times New Roman" w:hint="eastAsia"/>
          <w:sz w:val="24"/>
        </w:rPr>
        <w:t>蓄热式散热器应具备蓄热和放热过程的控制功能和房间温度控制功能，房间控温器设定温度范围应包含</w:t>
      </w:r>
      <w:r>
        <w:rPr>
          <w:rFonts w:ascii="Times New Roman" w:eastAsia="宋体" w:hAnsi="Times New Roman" w:cs="Times New Roman" w:hint="eastAsia"/>
          <w:sz w:val="24"/>
        </w:rPr>
        <w:t>5</w:t>
      </w:r>
      <w:r>
        <w:rPr>
          <w:rFonts w:ascii="Times New Roman" w:eastAsia="宋体" w:hAnsi="Times New Roman" w:cs="Times New Roman" w:hint="eastAsia"/>
          <w:sz w:val="24"/>
        </w:rPr>
        <w:t>℃</w:t>
      </w:r>
      <w:r>
        <w:rPr>
          <w:rFonts w:ascii="Times New Roman" w:eastAsia="宋体" w:hAnsi="Times New Roman" w:cs="Times New Roman" w:hint="eastAsia"/>
          <w:sz w:val="24"/>
        </w:rPr>
        <w:t>~30</w:t>
      </w:r>
      <w:r>
        <w:rPr>
          <w:rFonts w:ascii="Times New Roman" w:eastAsia="宋体" w:hAnsi="Times New Roman" w:cs="Times New Roman" w:hint="eastAsia"/>
          <w:sz w:val="24"/>
        </w:rPr>
        <w:t>℃的区间。</w:t>
      </w:r>
    </w:p>
    <w:p w:rsidR="00BC1365" w:rsidRDefault="003F7F1B" w:rsidP="004B12BB">
      <w:pPr>
        <w:spacing w:line="360" w:lineRule="auto"/>
        <w:ind w:left="241" w:hangingChars="100" w:hanging="241"/>
        <w:rPr>
          <w:rFonts w:ascii="Times New Roman" w:eastAsia="宋体" w:hAnsi="Times New Roman" w:cs="Times New Roman"/>
          <w:sz w:val="24"/>
        </w:rPr>
      </w:pPr>
      <w:r w:rsidRPr="00DD6D10">
        <w:rPr>
          <w:rFonts w:ascii="Times New Roman" w:eastAsia="宋体" w:hAnsi="Times New Roman" w:cs="Times New Roman" w:hint="eastAsia"/>
          <w:b/>
          <w:sz w:val="24"/>
        </w:rPr>
        <w:t>6.7.2</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电采暖散热器的安全要求应符合下列规定：</w:t>
      </w:r>
    </w:p>
    <w:p w:rsidR="00BC1365" w:rsidRDefault="003F7F1B" w:rsidP="004B12BB">
      <w:pPr>
        <w:spacing w:line="360" w:lineRule="auto"/>
        <w:ind w:firstLineChars="200" w:firstLine="482"/>
        <w:rPr>
          <w:rFonts w:ascii="Times New Roman" w:eastAsia="宋体" w:hAnsi="Times New Roman" w:cs="Times New Roman"/>
          <w:sz w:val="24"/>
        </w:rPr>
      </w:pPr>
      <w:r w:rsidRPr="00DD6D10">
        <w:rPr>
          <w:rFonts w:ascii="Times New Roman" w:eastAsia="宋体" w:hAnsi="Times New Roman" w:cs="Times New Roman" w:hint="eastAsia"/>
          <w:b/>
          <w:sz w:val="24"/>
        </w:rPr>
        <w:t>1</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所用的蓄热材料性能应稳定；</w:t>
      </w:r>
    </w:p>
    <w:p w:rsidR="00BC1365" w:rsidRDefault="003F7F1B" w:rsidP="004B12BB">
      <w:pPr>
        <w:spacing w:line="360" w:lineRule="auto"/>
        <w:ind w:firstLineChars="200" w:firstLine="482"/>
        <w:rPr>
          <w:rFonts w:ascii="Times New Roman" w:eastAsia="宋体" w:hAnsi="Times New Roman" w:cs="Times New Roman"/>
          <w:sz w:val="24"/>
        </w:rPr>
      </w:pPr>
      <w:r w:rsidRPr="00DD6D10">
        <w:rPr>
          <w:rFonts w:ascii="Times New Roman" w:eastAsia="宋体" w:hAnsi="Times New Roman" w:cs="Times New Roman" w:hint="eastAsia"/>
          <w:b/>
          <w:sz w:val="24"/>
        </w:rPr>
        <w:t>2</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应设置防护措施；</w:t>
      </w:r>
    </w:p>
    <w:p w:rsidR="00BC1365" w:rsidRDefault="003F7F1B" w:rsidP="004B12BB">
      <w:pPr>
        <w:spacing w:line="360" w:lineRule="auto"/>
        <w:ind w:firstLineChars="200" w:firstLine="482"/>
        <w:rPr>
          <w:rFonts w:ascii="Times New Roman" w:eastAsia="宋体" w:hAnsi="Times New Roman" w:cs="Times New Roman"/>
          <w:sz w:val="24"/>
        </w:rPr>
      </w:pPr>
      <w:r w:rsidRPr="00DD6D10">
        <w:rPr>
          <w:rFonts w:ascii="Times New Roman" w:eastAsia="宋体" w:hAnsi="Times New Roman" w:cs="Times New Roman" w:hint="eastAsia"/>
          <w:b/>
          <w:sz w:val="24"/>
        </w:rPr>
        <w:t>3</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用于民用厨房、浴室的电暖器应满足</w:t>
      </w:r>
      <w:r>
        <w:rPr>
          <w:rFonts w:ascii="Times New Roman" w:eastAsia="宋体" w:hAnsi="Times New Roman" w:cs="Times New Roman" w:hint="eastAsia"/>
          <w:sz w:val="24"/>
        </w:rPr>
        <w:t xml:space="preserve">IP24 </w:t>
      </w:r>
      <w:r>
        <w:rPr>
          <w:rFonts w:ascii="Times New Roman" w:eastAsia="宋体" w:hAnsi="Times New Roman" w:cs="Times New Roman" w:hint="eastAsia"/>
          <w:sz w:val="24"/>
        </w:rPr>
        <w:t>及以上的要求，工业场所使用的电暖器应满足使用场所要求的</w:t>
      </w:r>
      <w:r>
        <w:rPr>
          <w:rFonts w:ascii="Times New Roman" w:eastAsia="宋体" w:hAnsi="Times New Roman" w:cs="Times New Roman" w:hint="eastAsia"/>
          <w:sz w:val="24"/>
        </w:rPr>
        <w:t>IP</w:t>
      </w:r>
      <w:r>
        <w:rPr>
          <w:rFonts w:ascii="Times New Roman" w:eastAsia="宋体" w:hAnsi="Times New Roman" w:cs="Times New Roman" w:hint="eastAsia"/>
          <w:sz w:val="24"/>
        </w:rPr>
        <w:t>防护等级。</w:t>
      </w:r>
    </w:p>
    <w:p w:rsidR="00BC1365" w:rsidRDefault="003F7F1B" w:rsidP="004B12BB">
      <w:pPr>
        <w:spacing w:line="360" w:lineRule="auto"/>
        <w:rPr>
          <w:rFonts w:ascii="Times New Roman" w:eastAsia="宋体" w:hAnsi="Times New Roman" w:cs="Times New Roman"/>
          <w:sz w:val="24"/>
        </w:rPr>
      </w:pPr>
      <w:r w:rsidRPr="00DD6D10">
        <w:rPr>
          <w:rFonts w:ascii="Times New Roman" w:eastAsia="宋体" w:hAnsi="Times New Roman" w:cs="Times New Roman" w:hint="eastAsia"/>
          <w:b/>
          <w:sz w:val="24"/>
        </w:rPr>
        <w:t>6.7.3</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电热辐射供暖的散热器电磁辐射强度应小于</w:t>
      </w:r>
      <w:r>
        <w:rPr>
          <w:rFonts w:ascii="Times New Roman" w:eastAsia="宋体" w:hAnsi="Times New Roman" w:cs="Times New Roman" w:hint="eastAsia"/>
          <w:sz w:val="24"/>
        </w:rPr>
        <w:t>100uT</w:t>
      </w:r>
      <w:r>
        <w:rPr>
          <w:rFonts w:ascii="Times New Roman" w:eastAsia="宋体" w:hAnsi="Times New Roman" w:cs="Times New Roman" w:hint="eastAsia"/>
          <w:sz w:val="24"/>
        </w:rPr>
        <w:t>。</w:t>
      </w:r>
    </w:p>
    <w:p w:rsidR="00BC1365" w:rsidRDefault="003F7F1B" w:rsidP="004B12BB">
      <w:pPr>
        <w:spacing w:line="360" w:lineRule="auto"/>
        <w:rPr>
          <w:rFonts w:ascii="Times New Roman" w:eastAsia="宋体" w:hAnsi="Times New Roman" w:cs="Times New Roman"/>
          <w:sz w:val="24"/>
        </w:rPr>
      </w:pPr>
      <w:r w:rsidRPr="00DD6D10">
        <w:rPr>
          <w:rFonts w:ascii="Times New Roman" w:eastAsia="宋体" w:hAnsi="Times New Roman" w:cs="Times New Roman" w:hint="eastAsia"/>
          <w:b/>
          <w:sz w:val="24"/>
        </w:rPr>
        <w:t>6.7.4</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电热辐射供暖的散热器加热器从室温通电加热至稳定工作温度</w:t>
      </w:r>
      <w:r>
        <w:rPr>
          <w:rFonts w:ascii="Times New Roman" w:eastAsia="宋体" w:hAnsi="Times New Roman" w:cs="Times New Roman" w:hint="eastAsia"/>
          <w:sz w:val="24"/>
        </w:rPr>
        <w:t>90%</w:t>
      </w:r>
      <w:r>
        <w:rPr>
          <w:rFonts w:ascii="Times New Roman" w:eastAsia="宋体" w:hAnsi="Times New Roman" w:cs="Times New Roman" w:hint="eastAsia"/>
          <w:sz w:val="24"/>
        </w:rPr>
        <w:t>的时间，面状及板状加热器</w:t>
      </w:r>
      <w:r>
        <w:rPr>
          <w:rFonts w:ascii="Times New Roman" w:eastAsia="宋体" w:hAnsi="Times New Roman" w:cs="Times New Roman" w:hint="eastAsia"/>
          <w:color w:val="000000" w:themeColor="text1"/>
          <w:sz w:val="24"/>
        </w:rPr>
        <w:t>不应大于</w:t>
      </w:r>
      <w:r>
        <w:rPr>
          <w:rFonts w:ascii="Times New Roman" w:eastAsia="宋体" w:hAnsi="Times New Roman" w:cs="Times New Roman" w:hint="eastAsia"/>
          <w:sz w:val="24"/>
        </w:rPr>
        <w:t>20min</w:t>
      </w:r>
      <w:r>
        <w:rPr>
          <w:rFonts w:ascii="Times New Roman" w:eastAsia="宋体" w:hAnsi="Times New Roman" w:cs="Times New Roman" w:hint="eastAsia"/>
          <w:sz w:val="24"/>
        </w:rPr>
        <w:t>；管状加热器不应大于</w:t>
      </w:r>
      <w:r>
        <w:rPr>
          <w:rFonts w:ascii="Times New Roman" w:eastAsia="宋体" w:hAnsi="Times New Roman" w:cs="Times New Roman" w:hint="eastAsia"/>
          <w:sz w:val="24"/>
        </w:rPr>
        <w:t>15min</w:t>
      </w:r>
      <w:r>
        <w:rPr>
          <w:rFonts w:ascii="Times New Roman" w:eastAsia="宋体" w:hAnsi="Times New Roman" w:cs="Times New Roman" w:hint="eastAsia"/>
          <w:sz w:val="24"/>
        </w:rPr>
        <w:t>；灯状加热器不应大于</w:t>
      </w:r>
      <w:r>
        <w:rPr>
          <w:rFonts w:ascii="Times New Roman" w:eastAsia="宋体" w:hAnsi="Times New Roman" w:cs="Times New Roman" w:hint="eastAsia"/>
          <w:sz w:val="24"/>
        </w:rPr>
        <w:t>10min</w:t>
      </w:r>
      <w:r>
        <w:rPr>
          <w:rFonts w:ascii="Times New Roman" w:eastAsia="宋体" w:hAnsi="Times New Roman" w:cs="Times New Roman" w:hint="eastAsia"/>
          <w:sz w:val="24"/>
        </w:rPr>
        <w:t>。</w:t>
      </w:r>
    </w:p>
    <w:p w:rsidR="00BC1365" w:rsidRDefault="00BC1365">
      <w:pPr>
        <w:spacing w:line="360" w:lineRule="auto"/>
        <w:rPr>
          <w:rFonts w:ascii="Times New Roman" w:eastAsia="宋体" w:hAnsi="Times New Roman" w:cs="Times New Roman"/>
          <w:sz w:val="24"/>
          <w:highlight w:val="lightGray"/>
        </w:rPr>
      </w:pPr>
    </w:p>
    <w:p w:rsidR="00BC1365" w:rsidRDefault="003F7F1B">
      <w:pPr>
        <w:keepNext/>
        <w:keepLines/>
        <w:spacing w:line="360" w:lineRule="auto"/>
        <w:jc w:val="center"/>
        <w:outlineLvl w:val="1"/>
        <w:rPr>
          <w:rFonts w:ascii="Times New Roman" w:eastAsia="宋体" w:hAnsi="Times New Roman"/>
          <w:b/>
          <w:bCs/>
          <w:sz w:val="28"/>
          <w:szCs w:val="32"/>
        </w:rPr>
      </w:pPr>
      <w:bookmarkStart w:id="35" w:name="_Toc173139969"/>
      <w:r>
        <w:rPr>
          <w:rFonts w:ascii="Times New Roman" w:eastAsia="宋体" w:hAnsi="Times New Roman" w:hint="eastAsia"/>
          <w:b/>
          <w:bCs/>
          <w:sz w:val="28"/>
          <w:szCs w:val="32"/>
        </w:rPr>
        <w:t xml:space="preserve">6.8 </w:t>
      </w:r>
      <w:r w:rsidR="00335584">
        <w:rPr>
          <w:rFonts w:ascii="Times New Roman" w:eastAsia="宋体" w:hAnsi="Times New Roman"/>
          <w:b/>
          <w:bCs/>
          <w:sz w:val="28"/>
          <w:szCs w:val="32"/>
        </w:rPr>
        <w:t xml:space="preserve"> </w:t>
      </w:r>
      <w:r>
        <w:rPr>
          <w:rFonts w:ascii="Times New Roman" w:eastAsia="宋体" w:hAnsi="Times New Roman" w:hint="eastAsia"/>
          <w:b/>
          <w:bCs/>
          <w:sz w:val="28"/>
          <w:szCs w:val="32"/>
        </w:rPr>
        <w:t>家用开关及插座</w:t>
      </w:r>
      <w:bookmarkEnd w:id="35"/>
    </w:p>
    <w:p w:rsidR="00BC1365" w:rsidRDefault="003F7F1B" w:rsidP="004B12BB">
      <w:pPr>
        <w:spacing w:line="360" w:lineRule="auto"/>
        <w:rPr>
          <w:rFonts w:ascii="Times New Roman" w:eastAsia="宋体" w:hAnsi="Times New Roman" w:cs="Times New Roman"/>
          <w:sz w:val="24"/>
        </w:rPr>
      </w:pPr>
      <w:r w:rsidRPr="00DD6D10">
        <w:rPr>
          <w:rFonts w:ascii="Times New Roman" w:eastAsia="宋体" w:hAnsi="Times New Roman" w:cs="Times New Roman" w:hint="eastAsia"/>
          <w:b/>
          <w:sz w:val="24"/>
        </w:rPr>
        <w:t>6.8.1</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插座应具有防触电保护功能，符合现行国家标准《家用和类似用途插头插座</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第</w:t>
      </w:r>
      <w:r>
        <w:rPr>
          <w:rFonts w:ascii="Times New Roman" w:eastAsia="宋体" w:hAnsi="Times New Roman" w:cs="Times New Roman" w:hint="eastAsia"/>
          <w:sz w:val="24"/>
        </w:rPr>
        <w:t>1</w:t>
      </w:r>
      <w:r>
        <w:rPr>
          <w:rFonts w:ascii="Times New Roman" w:eastAsia="宋体" w:hAnsi="Times New Roman" w:cs="Times New Roman" w:hint="eastAsia"/>
          <w:sz w:val="24"/>
        </w:rPr>
        <w:t>部分：通用要求》</w:t>
      </w:r>
      <w:r>
        <w:rPr>
          <w:rFonts w:ascii="Times New Roman" w:eastAsia="宋体" w:hAnsi="Times New Roman" w:cs="Times New Roman" w:hint="eastAsia"/>
          <w:sz w:val="24"/>
        </w:rPr>
        <w:t>GB/T 2099.1</w:t>
      </w:r>
      <w:r>
        <w:rPr>
          <w:rFonts w:ascii="Times New Roman" w:eastAsia="宋体" w:hAnsi="Times New Roman" w:cs="Times New Roman" w:hint="eastAsia"/>
          <w:sz w:val="24"/>
        </w:rPr>
        <w:t>的规定。</w:t>
      </w:r>
    </w:p>
    <w:p w:rsidR="00BC1365" w:rsidRDefault="003F7F1B" w:rsidP="004B12BB">
      <w:pPr>
        <w:spacing w:line="360" w:lineRule="auto"/>
        <w:rPr>
          <w:rFonts w:ascii="Times New Roman" w:eastAsia="宋体" w:hAnsi="Times New Roman" w:cs="Times New Roman"/>
          <w:sz w:val="24"/>
        </w:rPr>
      </w:pPr>
      <w:r w:rsidRPr="00DD6D10">
        <w:rPr>
          <w:rFonts w:ascii="Times New Roman" w:eastAsia="宋体" w:hAnsi="Times New Roman" w:cs="Times New Roman" w:hint="eastAsia"/>
          <w:b/>
          <w:sz w:val="24"/>
        </w:rPr>
        <w:t>6.8.2</w:t>
      </w:r>
      <w:r>
        <w:rPr>
          <w:rFonts w:ascii="Times New Roman" w:eastAsia="宋体" w:hAnsi="Times New Roman" w:cs="Times New Roman" w:hint="eastAsia"/>
          <w:sz w:val="24"/>
        </w:rPr>
        <w:t xml:space="preserve">  </w:t>
      </w:r>
      <w:hyperlink r:id="rId12" w:tgtFrame="https://www.gongbiaoku.com/search/_blank" w:history="1">
        <w:r>
          <w:rPr>
            <w:rFonts w:ascii="Times New Roman" w:eastAsia="宋体" w:hAnsi="Times New Roman" w:cs="Times New Roman" w:hint="eastAsia"/>
            <w:sz w:val="24"/>
          </w:rPr>
          <w:t>开关应具有防触电保护功能，符合现行国家标准《家用和类似用途固定式电气装置的开关</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第</w:t>
        </w:r>
        <w:r>
          <w:rPr>
            <w:rFonts w:ascii="Times New Roman" w:eastAsia="宋体" w:hAnsi="Times New Roman" w:cs="Times New Roman" w:hint="eastAsia"/>
            <w:sz w:val="24"/>
          </w:rPr>
          <w:t>1</w:t>
        </w:r>
        <w:r>
          <w:rPr>
            <w:rFonts w:ascii="Times New Roman" w:eastAsia="宋体" w:hAnsi="Times New Roman" w:cs="Times New Roman" w:hint="eastAsia"/>
            <w:sz w:val="24"/>
          </w:rPr>
          <w:t>部分：通用要求》</w:t>
        </w:r>
        <w:r>
          <w:rPr>
            <w:rFonts w:ascii="Times New Roman" w:eastAsia="宋体" w:hAnsi="Times New Roman" w:cs="Times New Roman" w:hint="eastAsia"/>
            <w:sz w:val="24"/>
          </w:rPr>
          <w:t>GB/T 16915.1</w:t>
        </w:r>
        <w:r>
          <w:rPr>
            <w:rFonts w:ascii="Times New Roman" w:eastAsia="宋体" w:hAnsi="Times New Roman" w:cs="Times New Roman" w:hint="eastAsia"/>
            <w:sz w:val="24"/>
          </w:rPr>
          <w:t>的规定。</w:t>
        </w:r>
      </w:hyperlink>
    </w:p>
    <w:p w:rsidR="00BC1365" w:rsidRDefault="003F7F1B">
      <w:pPr>
        <w:widowControl/>
        <w:jc w:val="left"/>
        <w:rPr>
          <w:rFonts w:ascii="Times New Roman" w:eastAsia="宋体" w:hAnsi="Times New Roman"/>
          <w:b/>
          <w:bCs/>
          <w:kern w:val="44"/>
          <w:sz w:val="32"/>
          <w:szCs w:val="44"/>
        </w:rPr>
      </w:pPr>
      <w:r>
        <w:rPr>
          <w:rFonts w:ascii="Times New Roman" w:eastAsia="宋体" w:hAnsi="Times New Roman"/>
          <w:b/>
          <w:bCs/>
          <w:kern w:val="44"/>
          <w:sz w:val="32"/>
          <w:szCs w:val="44"/>
        </w:rPr>
        <w:br w:type="page"/>
      </w:r>
    </w:p>
    <w:bookmarkEnd w:id="12"/>
    <w:p w:rsidR="00BC1365" w:rsidRDefault="00BC1365">
      <w:pPr>
        <w:spacing w:line="360" w:lineRule="auto"/>
        <w:rPr>
          <w:rFonts w:ascii="Times New Roman" w:eastAsia="宋体" w:hAnsi="Times New Roman" w:cs="Times New Roman"/>
          <w:sz w:val="24"/>
          <w:szCs w:val="24"/>
        </w:rPr>
        <w:sectPr w:rsidR="00BC1365" w:rsidSect="00D84803">
          <w:pgSz w:w="11906" w:h="16838"/>
          <w:pgMar w:top="1440" w:right="1800" w:bottom="1440" w:left="1800" w:header="851" w:footer="992" w:gutter="0"/>
          <w:cols w:space="425"/>
          <w:docGrid w:type="lines" w:linePitch="312"/>
        </w:sectPr>
      </w:pPr>
    </w:p>
    <w:p w:rsidR="00BC1365" w:rsidRDefault="003F7F1B">
      <w:pPr>
        <w:widowControl/>
        <w:jc w:val="center"/>
        <w:outlineLvl w:val="0"/>
        <w:rPr>
          <w:rFonts w:ascii="Times New Roman" w:eastAsia="宋体" w:hAnsi="Times New Roman"/>
          <w:b/>
          <w:bCs/>
          <w:kern w:val="44"/>
          <w:sz w:val="32"/>
          <w:szCs w:val="44"/>
        </w:rPr>
      </w:pPr>
      <w:bookmarkStart w:id="36" w:name="_Toc173139970"/>
      <w:r>
        <w:rPr>
          <w:rFonts w:ascii="Times New Roman" w:eastAsia="宋体" w:hAnsi="Times New Roman" w:hint="eastAsia"/>
          <w:b/>
          <w:bCs/>
          <w:kern w:val="44"/>
          <w:sz w:val="32"/>
          <w:szCs w:val="44"/>
        </w:rPr>
        <w:lastRenderedPageBreak/>
        <w:t>附录</w:t>
      </w:r>
      <w:r>
        <w:rPr>
          <w:rFonts w:ascii="Times New Roman" w:eastAsia="宋体" w:hAnsi="Times New Roman" w:hint="eastAsia"/>
          <w:b/>
          <w:bCs/>
          <w:kern w:val="44"/>
          <w:sz w:val="32"/>
          <w:szCs w:val="44"/>
        </w:rPr>
        <w:t>A</w:t>
      </w:r>
      <w:r>
        <w:rPr>
          <w:rFonts w:ascii="Times New Roman" w:eastAsia="宋体" w:hAnsi="Times New Roman"/>
          <w:b/>
          <w:bCs/>
          <w:kern w:val="44"/>
          <w:sz w:val="32"/>
          <w:szCs w:val="44"/>
        </w:rPr>
        <w:t xml:space="preserve"> </w:t>
      </w:r>
      <w:r>
        <w:rPr>
          <w:rFonts w:ascii="Times New Roman" w:eastAsia="宋体" w:hAnsi="Times New Roman" w:hint="eastAsia"/>
          <w:b/>
          <w:bCs/>
          <w:kern w:val="44"/>
          <w:sz w:val="32"/>
          <w:szCs w:val="44"/>
        </w:rPr>
        <w:t>住宅</w:t>
      </w:r>
      <w:r>
        <w:rPr>
          <w:rFonts w:ascii="Times New Roman" w:eastAsia="宋体" w:hAnsi="Times New Roman"/>
          <w:b/>
          <w:bCs/>
          <w:kern w:val="44"/>
          <w:sz w:val="32"/>
          <w:szCs w:val="44"/>
        </w:rPr>
        <w:t>建筑</w:t>
      </w:r>
      <w:r>
        <w:rPr>
          <w:rFonts w:ascii="Times New Roman" w:eastAsia="宋体" w:hAnsi="Times New Roman" w:hint="eastAsia"/>
          <w:b/>
          <w:bCs/>
          <w:kern w:val="44"/>
          <w:sz w:val="32"/>
          <w:szCs w:val="44"/>
        </w:rPr>
        <w:t>部</w:t>
      </w:r>
      <w:proofErr w:type="gramStart"/>
      <w:r>
        <w:rPr>
          <w:rFonts w:ascii="Times New Roman" w:eastAsia="宋体" w:hAnsi="Times New Roman" w:hint="eastAsia"/>
          <w:b/>
          <w:bCs/>
          <w:kern w:val="44"/>
          <w:sz w:val="32"/>
          <w:szCs w:val="44"/>
        </w:rPr>
        <w:t>品健康</w:t>
      </w:r>
      <w:proofErr w:type="gramEnd"/>
      <w:r>
        <w:rPr>
          <w:rFonts w:ascii="Times New Roman" w:eastAsia="宋体" w:hAnsi="Times New Roman"/>
          <w:b/>
          <w:bCs/>
          <w:kern w:val="44"/>
          <w:sz w:val="32"/>
          <w:szCs w:val="44"/>
        </w:rPr>
        <w:t>性能</w:t>
      </w:r>
      <w:r>
        <w:rPr>
          <w:rFonts w:ascii="Times New Roman" w:eastAsia="宋体" w:hAnsi="Times New Roman" w:hint="eastAsia"/>
          <w:b/>
          <w:bCs/>
          <w:kern w:val="44"/>
          <w:sz w:val="32"/>
          <w:szCs w:val="44"/>
        </w:rPr>
        <w:t>申报表</w:t>
      </w:r>
      <w:bookmarkEnd w:id="36"/>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976"/>
        <w:gridCol w:w="6300"/>
      </w:tblGrid>
      <w:tr w:rsidR="00BC1365">
        <w:trPr>
          <w:trHeight w:val="567"/>
          <w:jc w:val="center"/>
        </w:trPr>
        <w:tc>
          <w:tcPr>
            <w:tcW w:w="1976" w:type="dxa"/>
            <w:vAlign w:val="center"/>
          </w:tcPr>
          <w:p w:rsidR="00BC1365" w:rsidRDefault="003F7F1B">
            <w:pPr>
              <w:jc w:val="center"/>
              <w:rPr>
                <w:rFonts w:ascii="Times New Roman" w:eastAsia="宋体" w:hAnsi="Times New Roman" w:cs="Times New Roman"/>
                <w:szCs w:val="24"/>
              </w:rPr>
            </w:pPr>
            <w:r>
              <w:rPr>
                <w:rFonts w:ascii="Times New Roman" w:eastAsia="宋体" w:hAnsi="Times New Roman" w:cs="Times New Roman" w:hint="eastAsia"/>
                <w:szCs w:val="24"/>
              </w:rPr>
              <w:t>申报单位</w:t>
            </w:r>
          </w:p>
        </w:tc>
        <w:tc>
          <w:tcPr>
            <w:tcW w:w="6300" w:type="dxa"/>
            <w:vAlign w:val="center"/>
          </w:tcPr>
          <w:p w:rsidR="00BC1365" w:rsidRDefault="00BC1365">
            <w:pPr>
              <w:jc w:val="center"/>
              <w:rPr>
                <w:rFonts w:ascii="Times New Roman" w:eastAsia="宋体" w:hAnsi="Times New Roman" w:cs="Times New Roman"/>
                <w:szCs w:val="24"/>
              </w:rPr>
            </w:pPr>
          </w:p>
        </w:tc>
      </w:tr>
      <w:tr w:rsidR="00BC1365">
        <w:trPr>
          <w:trHeight w:val="397"/>
          <w:jc w:val="center"/>
        </w:trPr>
        <w:tc>
          <w:tcPr>
            <w:tcW w:w="1976" w:type="dxa"/>
            <w:vAlign w:val="center"/>
          </w:tcPr>
          <w:p w:rsidR="00BC1365" w:rsidRDefault="003F7F1B">
            <w:pPr>
              <w:jc w:val="center"/>
              <w:rPr>
                <w:rFonts w:ascii="Times New Roman" w:eastAsia="宋体" w:hAnsi="Times New Roman" w:cs="Times New Roman"/>
                <w:szCs w:val="24"/>
              </w:rPr>
            </w:pPr>
            <w:r>
              <w:rPr>
                <w:rFonts w:ascii="Times New Roman" w:eastAsia="宋体" w:hAnsi="Times New Roman" w:cs="Times New Roman" w:hint="eastAsia"/>
                <w:szCs w:val="24"/>
              </w:rPr>
              <w:t>申报产品及型号</w:t>
            </w:r>
          </w:p>
        </w:tc>
        <w:tc>
          <w:tcPr>
            <w:tcW w:w="6300" w:type="dxa"/>
            <w:vAlign w:val="center"/>
          </w:tcPr>
          <w:p w:rsidR="00BC1365" w:rsidRDefault="003F7F1B">
            <w:pPr>
              <w:spacing w:line="360" w:lineRule="auto"/>
              <w:rPr>
                <w:rFonts w:ascii="Times New Roman" w:eastAsia="宋体" w:hAnsi="Times New Roman" w:cs="Times New Roman"/>
                <w:szCs w:val="24"/>
                <w:u w:val="single"/>
              </w:rPr>
            </w:pPr>
            <w:r>
              <w:rPr>
                <w:rFonts w:ascii="Times New Roman" w:eastAsia="宋体" w:hAnsi="Times New Roman" w:cs="Times New Roman" w:hint="eastAsia"/>
                <w:szCs w:val="24"/>
              </w:rPr>
              <w:t>产品名称：</w:t>
            </w:r>
            <w:r>
              <w:rPr>
                <w:rFonts w:ascii="Times New Roman" w:eastAsia="宋体" w:hAnsi="Times New Roman" w:cs="Times New Roman" w:hint="eastAsia"/>
                <w:szCs w:val="24"/>
                <w:u w:val="single"/>
              </w:rPr>
              <w:t xml:space="preserve"> </w:t>
            </w:r>
            <w:r>
              <w:rPr>
                <w:rFonts w:ascii="Times New Roman" w:eastAsia="宋体" w:hAnsi="Times New Roman" w:cs="Times New Roman"/>
                <w:szCs w:val="24"/>
                <w:u w:val="single"/>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4"/>
              </w:rPr>
              <w:t>型号：</w:t>
            </w:r>
            <w:r>
              <w:rPr>
                <w:rFonts w:ascii="Times New Roman" w:eastAsia="宋体" w:hAnsi="Times New Roman" w:cs="Times New Roman"/>
                <w:szCs w:val="24"/>
                <w:u w:val="single"/>
              </w:rPr>
              <w:t xml:space="preserve">             </w:t>
            </w:r>
          </w:p>
          <w:p w:rsidR="00BC1365" w:rsidRDefault="003F7F1B">
            <w:pPr>
              <w:spacing w:line="360" w:lineRule="auto"/>
              <w:rPr>
                <w:rFonts w:ascii="Times New Roman" w:eastAsia="宋体" w:hAnsi="Times New Roman" w:cs="Times New Roman"/>
                <w:szCs w:val="24"/>
                <w:u w:val="single"/>
              </w:rPr>
            </w:pPr>
            <w:r>
              <w:rPr>
                <w:rFonts w:ascii="Times New Roman" w:eastAsia="宋体" w:hAnsi="Times New Roman" w:cs="Times New Roman" w:hint="eastAsia"/>
                <w:szCs w:val="24"/>
              </w:rPr>
              <w:t>生产企业：</w:t>
            </w:r>
            <w:r>
              <w:rPr>
                <w:rFonts w:ascii="Times New Roman" w:eastAsia="宋体" w:hAnsi="Times New Roman" w:cs="Times New Roman" w:hint="eastAsia"/>
                <w:szCs w:val="24"/>
                <w:u w:val="single"/>
              </w:rPr>
              <w:t xml:space="preserve"> </w:t>
            </w:r>
            <w:r>
              <w:rPr>
                <w:rFonts w:ascii="Times New Roman" w:eastAsia="宋体" w:hAnsi="Times New Roman" w:cs="Times New Roman"/>
                <w:szCs w:val="24"/>
                <w:u w:val="single"/>
              </w:rPr>
              <w:t xml:space="preserve">                                        </w:t>
            </w:r>
          </w:p>
        </w:tc>
      </w:tr>
      <w:tr w:rsidR="00BC1365">
        <w:trPr>
          <w:trHeight w:val="567"/>
          <w:jc w:val="center"/>
        </w:trPr>
        <w:tc>
          <w:tcPr>
            <w:tcW w:w="1976" w:type="dxa"/>
            <w:vAlign w:val="center"/>
          </w:tcPr>
          <w:p w:rsidR="00BC1365" w:rsidRDefault="003F7F1B">
            <w:pPr>
              <w:jc w:val="center"/>
              <w:rPr>
                <w:rFonts w:ascii="Times New Roman" w:eastAsia="宋体" w:hAnsi="Times New Roman" w:cs="Times New Roman"/>
                <w:szCs w:val="24"/>
              </w:rPr>
            </w:pPr>
            <w:r>
              <w:rPr>
                <w:rFonts w:ascii="Times New Roman" w:eastAsia="宋体" w:hAnsi="Times New Roman" w:cs="Times New Roman" w:hint="eastAsia"/>
                <w:szCs w:val="24"/>
              </w:rPr>
              <w:t>申报类别</w:t>
            </w:r>
          </w:p>
        </w:tc>
        <w:tc>
          <w:tcPr>
            <w:tcW w:w="6300" w:type="dxa"/>
            <w:vAlign w:val="center"/>
          </w:tcPr>
          <w:p w:rsidR="00BC1365" w:rsidRDefault="003F7F1B">
            <w:pPr>
              <w:jc w:val="center"/>
              <w:rPr>
                <w:rFonts w:ascii="Times New Roman" w:eastAsia="宋体" w:hAnsi="Times New Roman" w:cs="Times New Roman"/>
                <w:szCs w:val="24"/>
              </w:rPr>
            </w:pPr>
            <w:r>
              <w:rPr>
                <w:rFonts w:ascii="Times New Roman" w:eastAsia="宋体" w:hAnsi="Times New Roman" w:cs="Times New Roman" w:hint="eastAsia"/>
                <w:szCs w:val="24"/>
              </w:rPr>
              <w:t>××（大类）××（小类）</w:t>
            </w:r>
          </w:p>
        </w:tc>
      </w:tr>
      <w:tr w:rsidR="00BC1365">
        <w:trPr>
          <w:trHeight w:val="567"/>
          <w:jc w:val="center"/>
        </w:trPr>
        <w:tc>
          <w:tcPr>
            <w:tcW w:w="8276" w:type="dxa"/>
            <w:gridSpan w:val="2"/>
            <w:vAlign w:val="center"/>
          </w:tcPr>
          <w:p w:rsidR="00BC1365" w:rsidRDefault="003F7F1B">
            <w:pPr>
              <w:rPr>
                <w:rFonts w:ascii="Times New Roman" w:eastAsia="宋体" w:hAnsi="Times New Roman" w:cs="Times New Roman"/>
                <w:szCs w:val="24"/>
              </w:rPr>
            </w:pPr>
            <w:r>
              <w:rPr>
                <w:rFonts w:ascii="Times New Roman" w:eastAsia="宋体" w:hAnsi="Times New Roman" w:cs="Times New Roman" w:hint="eastAsia"/>
                <w:szCs w:val="24"/>
              </w:rPr>
              <w:t>第</w:t>
            </w:r>
            <w:r>
              <w:rPr>
                <w:rFonts w:ascii="Times New Roman" w:eastAsia="宋体" w:hAnsi="Times New Roman" w:cs="Times New Roman" w:hint="eastAsia"/>
                <w:szCs w:val="24"/>
              </w:rPr>
              <w:t>1</w:t>
            </w:r>
            <w:r>
              <w:rPr>
                <w:rFonts w:ascii="Times New Roman" w:eastAsia="宋体" w:hAnsi="Times New Roman" w:cs="Times New Roman" w:hint="eastAsia"/>
                <w:szCs w:val="24"/>
              </w:rPr>
              <w:t>部分</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4"/>
              </w:rPr>
              <w:t>产品概述</w:t>
            </w:r>
          </w:p>
        </w:tc>
      </w:tr>
      <w:tr w:rsidR="00BC1365">
        <w:trPr>
          <w:trHeight w:val="1211"/>
          <w:jc w:val="center"/>
        </w:trPr>
        <w:tc>
          <w:tcPr>
            <w:tcW w:w="8276" w:type="dxa"/>
            <w:gridSpan w:val="2"/>
            <w:vAlign w:val="center"/>
          </w:tcPr>
          <w:p w:rsidR="00BC1365" w:rsidRDefault="003F7F1B">
            <w:pPr>
              <w:spacing w:line="360"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1</w:t>
            </w:r>
            <w:r>
              <w:rPr>
                <w:rFonts w:ascii="Times New Roman" w:eastAsia="宋体" w:hAnsi="Times New Roman" w:cs="Times New Roman"/>
              </w:rPr>
              <w:t>部分</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基本情况</w:t>
            </w:r>
          </w:p>
          <w:p w:rsidR="00BC1365" w:rsidRDefault="003F7F1B">
            <w:pPr>
              <w:spacing w:line="360"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2</w:t>
            </w:r>
            <w:r>
              <w:rPr>
                <w:rFonts w:ascii="Times New Roman" w:eastAsia="宋体" w:hAnsi="Times New Roman" w:cs="Times New Roman"/>
              </w:rPr>
              <w:t>部分</w:t>
            </w:r>
            <w:r>
              <w:rPr>
                <w:rFonts w:ascii="Times New Roman" w:eastAsia="宋体" w:hAnsi="Times New Roman" w:cs="Times New Roman"/>
              </w:rPr>
              <w:t xml:space="preserve">  </w:t>
            </w:r>
            <w:r>
              <w:rPr>
                <w:rFonts w:ascii="Times New Roman" w:eastAsia="宋体" w:hAnsi="Times New Roman" w:cs="Times New Roman" w:hint="eastAsia"/>
              </w:rPr>
              <w:t>健康性能申明</w:t>
            </w:r>
          </w:p>
          <w:p w:rsidR="00BC1365" w:rsidRDefault="003F7F1B">
            <w:pPr>
              <w:spacing w:line="360"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3</w:t>
            </w:r>
            <w:r>
              <w:rPr>
                <w:rFonts w:ascii="Times New Roman" w:eastAsia="宋体" w:hAnsi="Times New Roman" w:cs="Times New Roman"/>
              </w:rPr>
              <w:t>部分</w:t>
            </w:r>
            <w:r>
              <w:rPr>
                <w:rFonts w:ascii="Times New Roman" w:eastAsia="宋体" w:hAnsi="Times New Roman" w:cs="Times New Roman"/>
              </w:rPr>
              <w:t xml:space="preserve">  </w:t>
            </w:r>
            <w:r>
              <w:rPr>
                <w:rFonts w:ascii="Times New Roman" w:eastAsia="宋体" w:hAnsi="Times New Roman" w:cs="Times New Roman" w:hint="eastAsia"/>
              </w:rPr>
              <w:t>第三方检测报告</w:t>
            </w:r>
          </w:p>
          <w:p w:rsidR="00BC1365" w:rsidRDefault="003F7F1B">
            <w:pPr>
              <w:spacing w:line="360"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4</w:t>
            </w:r>
            <w:r>
              <w:rPr>
                <w:rFonts w:ascii="Times New Roman" w:eastAsia="宋体" w:hAnsi="Times New Roman" w:cs="Times New Roman"/>
              </w:rPr>
              <w:t>部分</w:t>
            </w:r>
            <w:r>
              <w:rPr>
                <w:rFonts w:ascii="Times New Roman" w:eastAsia="宋体" w:hAnsi="Times New Roman" w:cs="Times New Roman"/>
              </w:rPr>
              <w:t xml:space="preserve">  </w:t>
            </w:r>
            <w:r>
              <w:rPr>
                <w:rFonts w:ascii="Times New Roman" w:eastAsia="宋体" w:hAnsi="Times New Roman" w:cs="Times New Roman"/>
              </w:rPr>
              <w:t>健康</w:t>
            </w:r>
            <w:r>
              <w:rPr>
                <w:rFonts w:ascii="Times New Roman" w:eastAsia="宋体" w:hAnsi="Times New Roman" w:cs="Times New Roman" w:hint="eastAsia"/>
              </w:rPr>
              <w:t>风险及应对措施</w:t>
            </w:r>
          </w:p>
          <w:p w:rsidR="00BC1365" w:rsidRDefault="003F7F1B">
            <w:pPr>
              <w:spacing w:line="360"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5</w:t>
            </w:r>
            <w:r>
              <w:rPr>
                <w:rFonts w:ascii="Times New Roman" w:eastAsia="宋体" w:hAnsi="Times New Roman" w:cs="Times New Roman"/>
              </w:rPr>
              <w:t>部分</w:t>
            </w:r>
            <w:r>
              <w:rPr>
                <w:rFonts w:ascii="Times New Roman" w:eastAsia="宋体" w:hAnsi="Times New Roman" w:cs="Times New Roman"/>
              </w:rPr>
              <w:t xml:space="preserve">  </w:t>
            </w:r>
            <w:r>
              <w:rPr>
                <w:rFonts w:ascii="Times New Roman" w:eastAsia="宋体" w:hAnsi="Times New Roman" w:cs="Times New Roman" w:hint="eastAsia"/>
              </w:rPr>
              <w:t>其他需要说明的情况</w:t>
            </w: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p w:rsidR="00BC1365" w:rsidRDefault="00BC1365">
            <w:pPr>
              <w:rPr>
                <w:rFonts w:ascii="Times New Roman" w:eastAsia="宋体" w:hAnsi="Times New Roman" w:cs="Times New Roman"/>
                <w:szCs w:val="24"/>
              </w:rPr>
            </w:pPr>
          </w:p>
        </w:tc>
      </w:tr>
    </w:tbl>
    <w:p w:rsidR="00BC1365" w:rsidRDefault="003F7F1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（可</w:t>
      </w:r>
      <w:r>
        <w:rPr>
          <w:rFonts w:ascii="Times New Roman" w:eastAsia="宋体" w:hAnsi="Times New Roman" w:cs="Times New Roman"/>
          <w:sz w:val="24"/>
          <w:szCs w:val="24"/>
        </w:rPr>
        <w:t>另加附页</w:t>
      </w:r>
      <w:r>
        <w:rPr>
          <w:rFonts w:ascii="Times New Roman" w:eastAsia="宋体" w:hAnsi="Times New Roman" w:cs="Times New Roman" w:hint="eastAsia"/>
          <w:sz w:val="24"/>
          <w:szCs w:val="24"/>
        </w:rPr>
        <w:t>）</w:t>
      </w:r>
    </w:p>
    <w:p w:rsidR="00BC1365" w:rsidRDefault="003F7F1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BC1365" w:rsidRDefault="003F7F1B">
      <w:pPr>
        <w:keepNext/>
        <w:keepLines/>
        <w:snapToGrid w:val="0"/>
        <w:spacing w:before="300" w:after="240"/>
        <w:jc w:val="center"/>
        <w:outlineLvl w:val="0"/>
        <w:rPr>
          <w:rFonts w:ascii="Times New Roman" w:eastAsia="宋体" w:hAnsi="Times New Roman" w:cs="Times New Roman"/>
          <w:kern w:val="0"/>
          <w:sz w:val="24"/>
        </w:rPr>
      </w:pPr>
      <w:bookmarkStart w:id="37" w:name="_Toc131516422"/>
      <w:bookmarkStart w:id="38" w:name="_Toc131516827"/>
      <w:bookmarkStart w:id="39" w:name="_Toc149743924"/>
      <w:bookmarkStart w:id="40" w:name="_Toc115196259"/>
      <w:bookmarkStart w:id="41" w:name="_Toc153799360"/>
      <w:bookmarkStart w:id="42" w:name="_Toc149723401"/>
      <w:bookmarkStart w:id="43" w:name="_Toc153802371"/>
      <w:bookmarkStart w:id="44" w:name="_Toc173139971"/>
      <w:r>
        <w:rPr>
          <w:rFonts w:ascii="Arial" w:eastAsia="黑体" w:hAnsi="Arial" w:cs="Times New Roman" w:hint="eastAsia"/>
          <w:bCs/>
          <w:spacing w:val="4"/>
          <w:kern w:val="44"/>
          <w:sz w:val="28"/>
          <w:szCs w:val="44"/>
        </w:rPr>
        <w:lastRenderedPageBreak/>
        <w:t>用词说明</w:t>
      </w:r>
      <w:bookmarkEnd w:id="37"/>
      <w:bookmarkEnd w:id="38"/>
      <w:bookmarkEnd w:id="39"/>
      <w:bookmarkEnd w:id="40"/>
      <w:bookmarkEnd w:id="41"/>
      <w:bookmarkEnd w:id="42"/>
      <w:bookmarkEnd w:id="43"/>
      <w:bookmarkEnd w:id="44"/>
    </w:p>
    <w:p w:rsidR="00BC1365" w:rsidRDefault="003F7F1B">
      <w:pPr>
        <w:widowControl/>
        <w:spacing w:after="160" w:line="2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为便于在执行本规程条文时区别对待，对要求严格程度不同的用词说明如下：</w:t>
      </w:r>
    </w:p>
    <w:p w:rsidR="00BC1365" w:rsidRDefault="003F7F1B">
      <w:pPr>
        <w:widowControl/>
        <w:spacing w:after="160" w:line="260" w:lineRule="auto"/>
        <w:ind w:firstLineChars="300" w:firstLine="720"/>
        <w:rPr>
          <w:rFonts w:ascii="Times New Roman" w:eastAsia="宋体" w:hAnsi="Times New Roman" w:cs="Times New Roman"/>
          <w:kern w:val="0"/>
          <w:sz w:val="24"/>
        </w:rPr>
      </w:pPr>
      <w:r>
        <w:rPr>
          <w:rFonts w:ascii="Times New Roman" w:eastAsia="宋体" w:hAnsi="Times New Roman" w:cs="Times New Roman"/>
          <w:kern w:val="0"/>
          <w:sz w:val="24"/>
        </w:rPr>
        <w:t xml:space="preserve">1  </w:t>
      </w:r>
      <w:r>
        <w:rPr>
          <w:rFonts w:ascii="Times New Roman" w:eastAsia="宋体" w:hAnsi="Times New Roman" w:cs="Times New Roman" w:hint="eastAsia"/>
          <w:kern w:val="0"/>
          <w:sz w:val="24"/>
        </w:rPr>
        <w:t>表示很严格，非这样做不可的：</w:t>
      </w:r>
    </w:p>
    <w:p w:rsidR="00BC1365" w:rsidRDefault="003F7F1B">
      <w:pPr>
        <w:widowControl/>
        <w:spacing w:after="160" w:line="2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正面</w:t>
      </w:r>
      <w:proofErr w:type="gramStart"/>
      <w:r>
        <w:rPr>
          <w:rFonts w:ascii="Times New Roman" w:eastAsia="宋体" w:hAnsi="Times New Roman" w:cs="Times New Roman" w:hint="eastAsia"/>
          <w:kern w:val="0"/>
          <w:sz w:val="24"/>
        </w:rPr>
        <w:t>词采用</w:t>
      </w:r>
      <w:proofErr w:type="gramEnd"/>
      <w:r>
        <w:rPr>
          <w:rFonts w:ascii="Times New Roman" w:eastAsia="宋体" w:hAnsi="Times New Roman" w:cs="Times New Roman" w:hint="eastAsia"/>
          <w:kern w:val="0"/>
          <w:sz w:val="24"/>
        </w:rPr>
        <w:t>“必须”，反面</w:t>
      </w:r>
      <w:proofErr w:type="gramStart"/>
      <w:r>
        <w:rPr>
          <w:rFonts w:ascii="Times New Roman" w:eastAsia="宋体" w:hAnsi="Times New Roman" w:cs="Times New Roman" w:hint="eastAsia"/>
          <w:kern w:val="0"/>
          <w:sz w:val="24"/>
        </w:rPr>
        <w:t>词采用</w:t>
      </w:r>
      <w:proofErr w:type="gramEnd"/>
      <w:r>
        <w:rPr>
          <w:rFonts w:ascii="Times New Roman" w:eastAsia="宋体" w:hAnsi="Times New Roman" w:cs="Times New Roman" w:hint="eastAsia"/>
          <w:kern w:val="0"/>
          <w:sz w:val="24"/>
        </w:rPr>
        <w:t>“严禁”。</w:t>
      </w:r>
    </w:p>
    <w:p w:rsidR="00BC1365" w:rsidRDefault="003F7F1B">
      <w:pPr>
        <w:widowControl/>
        <w:spacing w:after="160" w:line="260" w:lineRule="auto"/>
        <w:ind w:firstLineChars="300" w:firstLine="720"/>
        <w:rPr>
          <w:rFonts w:ascii="Times New Roman" w:eastAsia="宋体" w:hAnsi="Times New Roman" w:cs="Times New Roman"/>
          <w:kern w:val="0"/>
          <w:sz w:val="24"/>
        </w:rPr>
      </w:pPr>
      <w:r>
        <w:rPr>
          <w:rFonts w:ascii="Times New Roman" w:eastAsia="宋体" w:hAnsi="Times New Roman" w:cs="Times New Roman"/>
          <w:kern w:val="0"/>
          <w:sz w:val="24"/>
        </w:rPr>
        <w:t xml:space="preserve">2  </w:t>
      </w:r>
      <w:r>
        <w:rPr>
          <w:rFonts w:ascii="Times New Roman" w:eastAsia="宋体" w:hAnsi="Times New Roman" w:cs="Times New Roman" w:hint="eastAsia"/>
          <w:kern w:val="0"/>
          <w:sz w:val="24"/>
        </w:rPr>
        <w:t>表示严格，在正常情况下均应这样做的：</w:t>
      </w:r>
    </w:p>
    <w:p w:rsidR="00BC1365" w:rsidRDefault="003F7F1B">
      <w:pPr>
        <w:widowControl/>
        <w:spacing w:after="160" w:line="2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正面</w:t>
      </w:r>
      <w:proofErr w:type="gramStart"/>
      <w:r>
        <w:rPr>
          <w:rFonts w:ascii="Times New Roman" w:eastAsia="宋体" w:hAnsi="Times New Roman" w:cs="Times New Roman" w:hint="eastAsia"/>
          <w:kern w:val="0"/>
          <w:sz w:val="24"/>
        </w:rPr>
        <w:t>词采用</w:t>
      </w:r>
      <w:proofErr w:type="gramEnd"/>
      <w:r>
        <w:rPr>
          <w:rFonts w:ascii="Times New Roman" w:eastAsia="宋体" w:hAnsi="Times New Roman" w:cs="Times New Roman" w:hint="eastAsia"/>
          <w:kern w:val="0"/>
          <w:sz w:val="24"/>
        </w:rPr>
        <w:t>“应”，</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反面</w:t>
      </w:r>
      <w:proofErr w:type="gramStart"/>
      <w:r>
        <w:rPr>
          <w:rFonts w:ascii="Times New Roman" w:eastAsia="宋体" w:hAnsi="Times New Roman" w:cs="Times New Roman" w:hint="eastAsia"/>
          <w:kern w:val="0"/>
          <w:sz w:val="24"/>
        </w:rPr>
        <w:t>词采用</w:t>
      </w:r>
      <w:proofErr w:type="gramEnd"/>
      <w:r>
        <w:rPr>
          <w:rFonts w:ascii="Times New Roman" w:eastAsia="宋体" w:hAnsi="Times New Roman" w:cs="Times New Roman" w:hint="eastAsia"/>
          <w:kern w:val="0"/>
          <w:sz w:val="24"/>
        </w:rPr>
        <w:t>“不应”或“不得”。</w:t>
      </w:r>
    </w:p>
    <w:p w:rsidR="00BC1365" w:rsidRDefault="003F7F1B">
      <w:pPr>
        <w:widowControl/>
        <w:spacing w:after="160" w:line="260" w:lineRule="auto"/>
        <w:ind w:firstLineChars="300" w:firstLine="720"/>
        <w:rPr>
          <w:rFonts w:ascii="Times New Roman" w:eastAsia="宋体" w:hAnsi="Times New Roman" w:cs="Times New Roman"/>
          <w:kern w:val="0"/>
          <w:sz w:val="24"/>
        </w:rPr>
      </w:pPr>
      <w:r>
        <w:rPr>
          <w:rFonts w:ascii="Times New Roman" w:eastAsia="宋体" w:hAnsi="Times New Roman" w:cs="Times New Roman"/>
          <w:kern w:val="0"/>
          <w:sz w:val="24"/>
        </w:rPr>
        <w:t xml:space="preserve">3  </w:t>
      </w:r>
      <w:r>
        <w:rPr>
          <w:rFonts w:ascii="Times New Roman" w:eastAsia="宋体" w:hAnsi="Times New Roman" w:cs="Times New Roman" w:hint="eastAsia"/>
          <w:kern w:val="0"/>
          <w:sz w:val="24"/>
        </w:rPr>
        <w:t>表示允许稍有选择，在条件许可时首先应这样做的：</w:t>
      </w:r>
    </w:p>
    <w:p w:rsidR="00BC1365" w:rsidRDefault="003F7F1B">
      <w:pPr>
        <w:widowControl/>
        <w:spacing w:after="160" w:line="2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正面</w:t>
      </w:r>
      <w:proofErr w:type="gramStart"/>
      <w:r>
        <w:rPr>
          <w:rFonts w:ascii="Times New Roman" w:eastAsia="宋体" w:hAnsi="Times New Roman" w:cs="Times New Roman" w:hint="eastAsia"/>
          <w:kern w:val="0"/>
          <w:sz w:val="24"/>
        </w:rPr>
        <w:t>词采用</w:t>
      </w:r>
      <w:proofErr w:type="gramEnd"/>
      <w:r>
        <w:rPr>
          <w:rFonts w:ascii="Times New Roman" w:eastAsia="宋体" w:hAnsi="Times New Roman" w:cs="Times New Roman" w:hint="eastAsia"/>
          <w:kern w:val="0"/>
          <w:sz w:val="24"/>
        </w:rPr>
        <w:t>“宜”，反面</w:t>
      </w:r>
      <w:proofErr w:type="gramStart"/>
      <w:r>
        <w:rPr>
          <w:rFonts w:ascii="Times New Roman" w:eastAsia="宋体" w:hAnsi="Times New Roman" w:cs="Times New Roman" w:hint="eastAsia"/>
          <w:kern w:val="0"/>
          <w:sz w:val="24"/>
        </w:rPr>
        <w:t>词采用</w:t>
      </w:r>
      <w:proofErr w:type="gramEnd"/>
      <w:r>
        <w:rPr>
          <w:rFonts w:ascii="Times New Roman" w:eastAsia="宋体" w:hAnsi="Times New Roman" w:cs="Times New Roman" w:hint="eastAsia"/>
          <w:kern w:val="0"/>
          <w:sz w:val="24"/>
        </w:rPr>
        <w:t>“不宜”。</w:t>
      </w:r>
    </w:p>
    <w:p w:rsidR="00BC1365" w:rsidRDefault="003F7F1B">
      <w:pPr>
        <w:widowControl/>
        <w:spacing w:after="160" w:line="260" w:lineRule="auto"/>
        <w:ind w:firstLineChars="300" w:firstLine="720"/>
        <w:rPr>
          <w:rFonts w:ascii="Times New Roman" w:eastAsia="宋体" w:hAnsi="Times New Roman" w:cs="Times New Roman"/>
          <w:kern w:val="0"/>
          <w:sz w:val="24"/>
        </w:rPr>
      </w:pPr>
      <w:r>
        <w:rPr>
          <w:rFonts w:ascii="Times New Roman" w:eastAsia="宋体" w:hAnsi="Times New Roman" w:cs="Times New Roman"/>
          <w:kern w:val="0"/>
          <w:sz w:val="24"/>
        </w:rPr>
        <w:t xml:space="preserve">4  </w:t>
      </w:r>
      <w:r>
        <w:rPr>
          <w:rFonts w:ascii="Times New Roman" w:eastAsia="宋体" w:hAnsi="Times New Roman" w:cs="Times New Roman" w:hint="eastAsia"/>
          <w:kern w:val="0"/>
          <w:sz w:val="24"/>
        </w:rPr>
        <w:t>表示有选择，在一定条件下可以这样做的，采用“可”。</w:t>
      </w:r>
    </w:p>
    <w:p w:rsidR="00BC1365" w:rsidRDefault="00BC1365">
      <w:pPr>
        <w:spacing w:line="360" w:lineRule="auto"/>
        <w:ind w:firstLineChars="200" w:firstLine="480"/>
        <w:rPr>
          <w:rFonts w:ascii="Times New Roman" w:eastAsia="宋体" w:hAnsi="Times New Roman"/>
          <w:color w:val="000000"/>
          <w:sz w:val="24"/>
          <w:szCs w:val="24"/>
        </w:rPr>
      </w:pPr>
    </w:p>
    <w:p w:rsidR="00BC1365" w:rsidRDefault="003F7F1B">
      <w:pPr>
        <w:keepNext/>
        <w:keepLines/>
        <w:jc w:val="center"/>
        <w:outlineLvl w:val="0"/>
        <w:rPr>
          <w:rFonts w:ascii="Times New Roman" w:eastAsia="宋体" w:hAnsi="Times New Roman"/>
          <w:b/>
          <w:bCs/>
          <w:color w:val="000000"/>
          <w:kern w:val="44"/>
          <w:sz w:val="32"/>
          <w:szCs w:val="44"/>
        </w:rPr>
      </w:pPr>
      <w:r>
        <w:rPr>
          <w:rFonts w:ascii="Times New Roman" w:eastAsia="宋体" w:hAnsi="Times New Roman"/>
          <w:color w:val="000000"/>
          <w:sz w:val="24"/>
          <w:szCs w:val="24"/>
        </w:rPr>
        <w:br w:type="page"/>
      </w:r>
      <w:bookmarkStart w:id="45" w:name="_Toc80719936"/>
      <w:bookmarkStart w:id="46" w:name="_Toc69289516"/>
      <w:bookmarkStart w:id="47" w:name="_Toc24033615"/>
      <w:bookmarkStart w:id="48" w:name="_Toc77957285"/>
      <w:bookmarkStart w:id="49" w:name="_Toc173139972"/>
      <w:r>
        <w:rPr>
          <w:rFonts w:ascii="Times New Roman" w:eastAsia="宋体" w:hAnsi="Times New Roman"/>
          <w:b/>
          <w:bCs/>
          <w:color w:val="000000"/>
          <w:kern w:val="44"/>
          <w:sz w:val="32"/>
          <w:szCs w:val="44"/>
        </w:rPr>
        <w:lastRenderedPageBreak/>
        <w:t>引用标准名录</w:t>
      </w:r>
      <w:bookmarkEnd w:id="45"/>
      <w:bookmarkEnd w:id="46"/>
      <w:bookmarkEnd w:id="47"/>
      <w:bookmarkEnd w:id="48"/>
      <w:bookmarkEnd w:id="49"/>
    </w:p>
    <w:p w:rsidR="00BC1365" w:rsidRDefault="00335584" w:rsidP="00335584">
      <w:pPr>
        <w:spacing w:line="360" w:lineRule="auto"/>
        <w:ind w:firstLineChars="200" w:firstLine="480"/>
        <w:rPr>
          <w:rFonts w:ascii="Times New Roman" w:eastAsia="宋体" w:hAnsi="Times New Roman"/>
          <w:kern w:val="0"/>
          <w:sz w:val="24"/>
          <w:szCs w:val="24"/>
        </w:rPr>
      </w:pPr>
      <w:r>
        <w:rPr>
          <w:rFonts w:ascii="Times New Roman" w:eastAsia="宋体" w:hAnsi="Times New Roman" w:cs="Times New Roman"/>
          <w:sz w:val="24"/>
        </w:rPr>
        <w:t>本标准引用下列标准。其中，注日期的，仅对该日期对应的版本适用于本标准；不注日期的，其最新版适用于本标准。</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《民用建筑隔声设计规范》</w:t>
      </w:r>
      <w:r>
        <w:rPr>
          <w:rFonts w:ascii="Times New Roman" w:eastAsia="宋体" w:hAnsi="Times New Roman" w:cs="Times New Roman" w:hint="eastAsia"/>
          <w:sz w:val="24"/>
          <w:szCs w:val="24"/>
        </w:rPr>
        <w:t>GB 50118</w:t>
      </w:r>
    </w:p>
    <w:p w:rsidR="001849DF" w:rsidRDefault="001849DF" w:rsidP="001849D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《家用和类似用途插头插座</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第</w:t>
      </w:r>
      <w:r>
        <w:rPr>
          <w:rFonts w:ascii="Times New Roman" w:eastAsia="宋体" w:hAnsi="Times New Roman" w:cs="Times New Roman" w:hint="eastAsia"/>
          <w:sz w:val="24"/>
        </w:rPr>
        <w:t>1</w:t>
      </w:r>
      <w:r>
        <w:rPr>
          <w:rFonts w:ascii="Times New Roman" w:eastAsia="宋体" w:hAnsi="Times New Roman" w:cs="Times New Roman" w:hint="eastAsia"/>
          <w:sz w:val="24"/>
        </w:rPr>
        <w:t>部分：通用要求》</w:t>
      </w:r>
      <w:r>
        <w:rPr>
          <w:rFonts w:ascii="Times New Roman" w:eastAsia="宋体" w:hAnsi="Times New Roman" w:cs="Times New Roman" w:hint="eastAsia"/>
          <w:sz w:val="24"/>
        </w:rPr>
        <w:t>GB/T 2099.1</w:t>
      </w:r>
    </w:p>
    <w:p w:rsidR="001849DF" w:rsidRDefault="001849DF" w:rsidP="001849DF">
      <w:pPr>
        <w:spacing w:line="360" w:lineRule="auto"/>
        <w:ind w:firstLineChars="200" w:firstLine="480"/>
        <w:rPr>
          <w:rFonts w:ascii="Times New Roman" w:eastAsia="宋体" w:hAnsi="Times New Roman"/>
          <w:bCs/>
          <w:kern w:val="44"/>
          <w:sz w:val="24"/>
          <w:szCs w:val="44"/>
        </w:rPr>
      </w:pPr>
      <w:r>
        <w:rPr>
          <w:rFonts w:ascii="Times New Roman" w:eastAsia="宋体" w:hAnsi="Times New Roman" w:hint="eastAsia"/>
          <w:bCs/>
          <w:kern w:val="44"/>
          <w:sz w:val="24"/>
          <w:szCs w:val="44"/>
        </w:rPr>
        <w:t>《陶瓷砖试验方法</w:t>
      </w:r>
      <w:r>
        <w:rPr>
          <w:rFonts w:ascii="Times New Roman" w:eastAsia="宋体" w:hAnsi="Times New Roman"/>
          <w:bCs/>
          <w:kern w:val="44"/>
          <w:sz w:val="24"/>
          <w:szCs w:val="44"/>
        </w:rPr>
        <w:t xml:space="preserve"> </w:t>
      </w:r>
      <w:r>
        <w:rPr>
          <w:rFonts w:ascii="Times New Roman" w:eastAsia="宋体" w:hAnsi="Times New Roman"/>
          <w:bCs/>
          <w:kern w:val="44"/>
          <w:sz w:val="24"/>
          <w:szCs w:val="44"/>
        </w:rPr>
        <w:t>第</w:t>
      </w:r>
      <w:r>
        <w:rPr>
          <w:rFonts w:ascii="Times New Roman" w:eastAsia="宋体" w:hAnsi="Times New Roman"/>
          <w:bCs/>
          <w:kern w:val="44"/>
          <w:sz w:val="24"/>
          <w:szCs w:val="44"/>
        </w:rPr>
        <w:t>14</w:t>
      </w:r>
      <w:r>
        <w:rPr>
          <w:rFonts w:ascii="Times New Roman" w:eastAsia="宋体" w:hAnsi="Times New Roman"/>
          <w:bCs/>
          <w:kern w:val="44"/>
          <w:sz w:val="24"/>
          <w:szCs w:val="44"/>
        </w:rPr>
        <w:t>部分：耐污染性的测定</w:t>
      </w:r>
      <w:r>
        <w:rPr>
          <w:rFonts w:ascii="Times New Roman" w:eastAsia="宋体" w:hAnsi="Times New Roman" w:hint="eastAsia"/>
          <w:bCs/>
          <w:kern w:val="44"/>
          <w:sz w:val="24"/>
          <w:szCs w:val="44"/>
        </w:rPr>
        <w:t>》</w:t>
      </w:r>
      <w:r w:rsidRPr="00B25008">
        <w:rPr>
          <w:rFonts w:ascii="Times New Roman" w:eastAsia="宋体" w:hAnsi="Times New Roman"/>
          <w:bCs/>
          <w:kern w:val="44"/>
          <w:sz w:val="24"/>
          <w:szCs w:val="44"/>
        </w:rPr>
        <w:t>GB/T 3810.14</w:t>
      </w:r>
    </w:p>
    <w:p w:rsidR="001849DF" w:rsidRDefault="001849DF" w:rsidP="001849DF">
      <w:pPr>
        <w:spacing w:line="360" w:lineRule="auto"/>
        <w:ind w:firstLineChars="200" w:firstLine="480"/>
        <w:rPr>
          <w:rFonts w:ascii="Times New Roman" w:eastAsia="宋体" w:hAnsi="Times New Roman"/>
          <w:bCs/>
          <w:kern w:val="44"/>
          <w:sz w:val="24"/>
          <w:szCs w:val="44"/>
        </w:rPr>
      </w:pPr>
      <w:r>
        <w:rPr>
          <w:rFonts w:ascii="Times New Roman" w:eastAsia="宋体" w:hAnsi="Times New Roman" w:cs="Times New Roman" w:hint="eastAsia"/>
          <w:sz w:val="24"/>
          <w:szCs w:val="24"/>
        </w:rPr>
        <w:t>《食品安全国家标准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食品接触用金属材料及制品》</w:t>
      </w:r>
      <w:r>
        <w:rPr>
          <w:rFonts w:ascii="Times New Roman" w:eastAsia="宋体" w:hAnsi="Times New Roman" w:cs="Times New Roman" w:hint="eastAsia"/>
          <w:sz w:val="24"/>
          <w:szCs w:val="24"/>
        </w:rPr>
        <w:t>GB 4806.9</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《建筑材料放射性核素限量》</w:t>
      </w:r>
      <w:r>
        <w:rPr>
          <w:rFonts w:ascii="Times New Roman" w:eastAsia="宋体" w:hAnsi="Times New Roman" w:cs="Times New Roman"/>
          <w:sz w:val="24"/>
          <w:szCs w:val="24"/>
        </w:rPr>
        <w:t>GB 6566</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《灯具</w:t>
      </w:r>
      <w:r w:rsidRPr="00312970">
        <w:rPr>
          <w:rFonts w:ascii="Times New Roman" w:eastAsia="宋体" w:hAnsi="Times New Roman"/>
          <w:kern w:val="0"/>
          <w:sz w:val="24"/>
          <w:szCs w:val="24"/>
        </w:rPr>
        <w:t xml:space="preserve"> </w:t>
      </w:r>
      <w:r w:rsidRPr="00312970">
        <w:rPr>
          <w:rFonts w:ascii="Times New Roman" w:eastAsia="宋体" w:hAnsi="Times New Roman"/>
          <w:kern w:val="0"/>
          <w:sz w:val="24"/>
          <w:szCs w:val="24"/>
        </w:rPr>
        <w:t>第</w:t>
      </w:r>
      <w:r w:rsidRPr="00312970">
        <w:rPr>
          <w:rFonts w:ascii="Times New Roman" w:eastAsia="宋体" w:hAnsi="Times New Roman"/>
          <w:kern w:val="0"/>
          <w:sz w:val="24"/>
          <w:szCs w:val="24"/>
        </w:rPr>
        <w:t>1</w:t>
      </w:r>
      <w:r w:rsidRPr="00312970">
        <w:rPr>
          <w:rFonts w:ascii="Times New Roman" w:eastAsia="宋体" w:hAnsi="Times New Roman"/>
          <w:kern w:val="0"/>
          <w:sz w:val="24"/>
          <w:szCs w:val="24"/>
        </w:rPr>
        <w:t>部分：一般要求与试验》</w:t>
      </w:r>
      <w:r w:rsidRPr="00312970">
        <w:rPr>
          <w:rFonts w:ascii="Times New Roman" w:eastAsia="宋体" w:hAnsi="Times New Roman"/>
          <w:kern w:val="0"/>
          <w:sz w:val="24"/>
          <w:szCs w:val="24"/>
        </w:rPr>
        <w:t>GB/T 7000.1</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《流体输送用不锈钢焊接钢管》</w:t>
      </w:r>
      <w:r>
        <w:rPr>
          <w:rFonts w:ascii="Times New Roman" w:eastAsia="宋体" w:hAnsi="Times New Roman" w:cs="Times New Roman" w:hint="eastAsia"/>
          <w:sz w:val="24"/>
          <w:szCs w:val="24"/>
        </w:rPr>
        <w:t>GB/T 12771</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《家用和类似用途的交流换气扇及其调速器》</w:t>
      </w:r>
      <w:r w:rsidRPr="00312970">
        <w:rPr>
          <w:rFonts w:ascii="Times New Roman" w:eastAsia="宋体" w:hAnsi="Times New Roman"/>
          <w:kern w:val="0"/>
          <w:sz w:val="24"/>
          <w:szCs w:val="24"/>
        </w:rPr>
        <w:t>GB/T 14806</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《实木地板</w:t>
      </w:r>
      <w:r w:rsidRPr="00312970">
        <w:rPr>
          <w:rFonts w:ascii="Times New Roman" w:eastAsia="宋体" w:hAnsi="Times New Roman"/>
          <w:kern w:val="0"/>
          <w:sz w:val="24"/>
          <w:szCs w:val="24"/>
        </w:rPr>
        <w:t xml:space="preserve"> </w:t>
      </w:r>
      <w:r w:rsidRPr="00312970">
        <w:rPr>
          <w:rFonts w:ascii="Times New Roman" w:eastAsia="宋体" w:hAnsi="Times New Roman"/>
          <w:kern w:val="0"/>
          <w:sz w:val="24"/>
          <w:szCs w:val="24"/>
        </w:rPr>
        <w:t>第</w:t>
      </w:r>
      <w:r w:rsidRPr="00312970">
        <w:rPr>
          <w:rFonts w:ascii="Times New Roman" w:eastAsia="宋体" w:hAnsi="Times New Roman"/>
          <w:kern w:val="0"/>
          <w:sz w:val="24"/>
          <w:szCs w:val="24"/>
        </w:rPr>
        <w:t>1</w:t>
      </w:r>
      <w:r w:rsidRPr="00312970">
        <w:rPr>
          <w:rFonts w:ascii="Times New Roman" w:eastAsia="宋体" w:hAnsi="Times New Roman"/>
          <w:kern w:val="0"/>
          <w:sz w:val="24"/>
          <w:szCs w:val="24"/>
        </w:rPr>
        <w:t>部分：技术要求》</w:t>
      </w:r>
      <w:r w:rsidRPr="00312970">
        <w:rPr>
          <w:rFonts w:ascii="Times New Roman" w:eastAsia="宋体" w:hAnsi="Times New Roman"/>
          <w:kern w:val="0"/>
          <w:sz w:val="24"/>
          <w:szCs w:val="24"/>
        </w:rPr>
        <w:t>GB/T 15036.1</w:t>
      </w:r>
    </w:p>
    <w:p w:rsidR="001849DF" w:rsidRDefault="001849DF" w:rsidP="001849DF">
      <w:pPr>
        <w:spacing w:line="360" w:lineRule="auto"/>
        <w:ind w:firstLineChars="200" w:firstLine="480"/>
        <w:rPr>
          <w:rFonts w:ascii="Times New Roman" w:eastAsia="宋体" w:hAnsi="Times New Roman"/>
          <w:kern w:val="0"/>
          <w:sz w:val="24"/>
          <w:szCs w:val="24"/>
        </w:rPr>
      </w:pPr>
      <w:r w:rsidRPr="0047698E">
        <w:rPr>
          <w:rFonts w:ascii="Times New Roman" w:eastAsia="宋体" w:hAnsi="Times New Roman" w:hint="eastAsia"/>
          <w:kern w:val="0"/>
          <w:sz w:val="24"/>
          <w:szCs w:val="24"/>
        </w:rPr>
        <w:t>《家用和类似用途固定式电气装置的开关</w:t>
      </w:r>
      <w:r w:rsidRPr="0047698E">
        <w:rPr>
          <w:rFonts w:ascii="Times New Roman" w:eastAsia="宋体" w:hAnsi="Times New Roman" w:hint="eastAsia"/>
          <w:kern w:val="0"/>
          <w:sz w:val="24"/>
          <w:szCs w:val="24"/>
        </w:rPr>
        <w:t xml:space="preserve"> </w:t>
      </w:r>
      <w:r w:rsidRPr="0047698E">
        <w:rPr>
          <w:rFonts w:ascii="Times New Roman" w:eastAsia="宋体" w:hAnsi="Times New Roman" w:hint="eastAsia"/>
          <w:kern w:val="0"/>
          <w:sz w:val="24"/>
          <w:szCs w:val="24"/>
        </w:rPr>
        <w:t>第</w:t>
      </w:r>
      <w:r w:rsidRPr="0047698E">
        <w:rPr>
          <w:rFonts w:ascii="Times New Roman" w:eastAsia="宋体" w:hAnsi="Times New Roman" w:hint="eastAsia"/>
          <w:kern w:val="0"/>
          <w:sz w:val="24"/>
          <w:szCs w:val="24"/>
        </w:rPr>
        <w:t>1</w:t>
      </w:r>
      <w:r w:rsidRPr="0047698E">
        <w:rPr>
          <w:rFonts w:ascii="Times New Roman" w:eastAsia="宋体" w:hAnsi="Times New Roman" w:hint="eastAsia"/>
          <w:kern w:val="0"/>
          <w:sz w:val="24"/>
          <w:szCs w:val="24"/>
        </w:rPr>
        <w:t>部分：通用要求》</w:t>
      </w:r>
      <w:r w:rsidRPr="0047698E">
        <w:rPr>
          <w:rFonts w:ascii="Times New Roman" w:eastAsia="宋体" w:hAnsi="Times New Roman" w:hint="eastAsia"/>
          <w:kern w:val="0"/>
          <w:sz w:val="24"/>
          <w:szCs w:val="24"/>
        </w:rPr>
        <w:t>GB/T 16915.1</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《生活饮用水输配水设备及防护材料的安全性评价标准》</w:t>
      </w:r>
      <w:r>
        <w:rPr>
          <w:rFonts w:ascii="Times New Roman" w:eastAsia="宋体" w:hAnsi="Times New Roman" w:cs="Times New Roman" w:hint="eastAsia"/>
          <w:sz w:val="24"/>
          <w:szCs w:val="24"/>
        </w:rPr>
        <w:t>GB/T 17219</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《实木复合地板》</w:t>
      </w:r>
      <w:r w:rsidRPr="00312970">
        <w:rPr>
          <w:rFonts w:ascii="Times New Roman" w:eastAsia="宋体" w:hAnsi="Times New Roman"/>
          <w:kern w:val="0"/>
          <w:sz w:val="24"/>
          <w:szCs w:val="24"/>
        </w:rPr>
        <w:t>GB/T 18103</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《陶瓷片密封水嘴》</w:t>
      </w:r>
      <w:r>
        <w:rPr>
          <w:rFonts w:ascii="Times New Roman" w:eastAsia="宋体" w:hAnsi="Times New Roman" w:cs="Times New Roman" w:hint="eastAsia"/>
          <w:sz w:val="24"/>
          <w:szCs w:val="24"/>
        </w:rPr>
        <w:t>GB 18145</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《建筑用墙面涂料中有害物质限量》</w:t>
      </w:r>
      <w:r w:rsidRPr="00312970">
        <w:rPr>
          <w:rFonts w:ascii="Times New Roman" w:eastAsia="宋体" w:hAnsi="Times New Roman"/>
          <w:kern w:val="0"/>
          <w:sz w:val="24"/>
          <w:szCs w:val="24"/>
        </w:rPr>
        <w:t>GB 18582</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《家具中有害物质限量》</w:t>
      </w:r>
      <w:r>
        <w:rPr>
          <w:rFonts w:ascii="Times New Roman" w:eastAsia="宋体" w:hAnsi="Times New Roman" w:cs="Times New Roman" w:hint="eastAsia"/>
          <w:sz w:val="24"/>
          <w:szCs w:val="24"/>
        </w:rPr>
        <w:t>GB18584</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《浴室电加热器具（浴霸）》</w:t>
      </w:r>
      <w:r w:rsidRPr="00312970">
        <w:rPr>
          <w:rFonts w:ascii="Times New Roman" w:eastAsia="宋体" w:hAnsi="Times New Roman"/>
          <w:kern w:val="0"/>
          <w:sz w:val="24"/>
          <w:szCs w:val="24"/>
        </w:rPr>
        <w:t>GB/T 22769</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《卫生洁具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淋浴用花洒》</w:t>
      </w:r>
      <w:r>
        <w:rPr>
          <w:rFonts w:ascii="Times New Roman" w:eastAsia="宋体" w:hAnsi="Times New Roman" w:cs="Times New Roman" w:hint="eastAsia"/>
          <w:sz w:val="24"/>
          <w:szCs w:val="24"/>
        </w:rPr>
        <w:t>GB/T 23447</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《表面抗菌不锈钢</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部分：电化学法》</w:t>
      </w:r>
      <w:r>
        <w:rPr>
          <w:rFonts w:ascii="Times New Roman" w:eastAsia="宋体" w:hAnsi="Times New Roman" w:cs="Times New Roman" w:hint="eastAsia"/>
          <w:sz w:val="24"/>
          <w:szCs w:val="24"/>
        </w:rPr>
        <w:t>GB/T 24170.1</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《浸渍纸层压实木复合地板》</w:t>
      </w:r>
      <w:r w:rsidRPr="00312970">
        <w:rPr>
          <w:rFonts w:ascii="Times New Roman" w:eastAsia="宋体" w:hAnsi="Times New Roman"/>
          <w:kern w:val="0"/>
          <w:sz w:val="24"/>
          <w:szCs w:val="24"/>
        </w:rPr>
        <w:t>GB/T 24507</w:t>
      </w:r>
    </w:p>
    <w:p w:rsidR="001849DF" w:rsidRDefault="001849DF" w:rsidP="001849DF">
      <w:pPr>
        <w:spacing w:line="360" w:lineRule="auto"/>
        <w:ind w:firstLineChars="200" w:firstLine="480"/>
        <w:rPr>
          <w:rFonts w:ascii="Times New Roman" w:eastAsia="宋体" w:hAnsi="Times New Roman"/>
          <w:kern w:val="0"/>
          <w:sz w:val="24"/>
          <w:szCs w:val="24"/>
        </w:rPr>
      </w:pPr>
      <w:r w:rsidRPr="007E1EDB">
        <w:rPr>
          <w:rFonts w:ascii="Times New Roman" w:eastAsia="宋体" w:hAnsi="Times New Roman" w:hint="eastAsia"/>
          <w:kern w:val="0"/>
          <w:sz w:val="24"/>
          <w:szCs w:val="24"/>
        </w:rPr>
        <w:t>《木塑地板》</w:t>
      </w:r>
      <w:r w:rsidRPr="007E1EDB">
        <w:rPr>
          <w:rFonts w:ascii="Times New Roman" w:eastAsia="宋体" w:hAnsi="Times New Roman"/>
          <w:kern w:val="0"/>
          <w:sz w:val="24"/>
          <w:szCs w:val="24"/>
        </w:rPr>
        <w:t>GB/T 24508</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《泵的噪声测量与评价方法》</w:t>
      </w:r>
      <w:r>
        <w:rPr>
          <w:rFonts w:ascii="Times New Roman" w:eastAsia="宋体" w:hAnsi="Times New Roman" w:cs="Times New Roman" w:hint="eastAsia"/>
          <w:sz w:val="24"/>
          <w:szCs w:val="24"/>
        </w:rPr>
        <w:t>GB/T 29529</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《泵的振动测量与评价方法》</w:t>
      </w:r>
      <w:r>
        <w:rPr>
          <w:rFonts w:ascii="Times New Roman" w:eastAsia="宋体" w:hAnsi="Times New Roman" w:cs="Times New Roman" w:hint="eastAsia"/>
          <w:sz w:val="24"/>
          <w:szCs w:val="24"/>
        </w:rPr>
        <w:t>GB/T 29531</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《重组竹地板》</w:t>
      </w:r>
      <w:r w:rsidRPr="00312970">
        <w:rPr>
          <w:rFonts w:ascii="Times New Roman" w:eastAsia="宋体" w:hAnsi="Times New Roman"/>
          <w:kern w:val="0"/>
          <w:sz w:val="24"/>
          <w:szCs w:val="24"/>
        </w:rPr>
        <w:t>GB/T 30364</w:t>
      </w:r>
    </w:p>
    <w:p w:rsidR="001849DF" w:rsidRDefault="001849DF" w:rsidP="001849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《建筑幕墙、门窗通用技术条件》</w:t>
      </w:r>
      <w:r>
        <w:rPr>
          <w:rFonts w:ascii="Times New Roman" w:eastAsia="宋体" w:hAnsi="Times New Roman" w:cs="Times New Roman" w:hint="eastAsia"/>
          <w:sz w:val="24"/>
          <w:szCs w:val="24"/>
        </w:rPr>
        <w:t>GB/T 31433</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《儿童房装饰用内墙涂料》</w:t>
      </w:r>
      <w:r w:rsidRPr="00312970">
        <w:rPr>
          <w:rFonts w:ascii="Times New Roman" w:eastAsia="宋体" w:hAnsi="Times New Roman"/>
          <w:kern w:val="0"/>
          <w:sz w:val="24"/>
          <w:szCs w:val="24"/>
        </w:rPr>
        <w:t>GB/T 34676</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lastRenderedPageBreak/>
        <w:t>《绿色产品评价</w:t>
      </w:r>
      <w:r w:rsidRPr="00312970">
        <w:rPr>
          <w:rFonts w:ascii="Times New Roman" w:eastAsia="宋体" w:hAnsi="Times New Roman"/>
          <w:kern w:val="0"/>
          <w:sz w:val="24"/>
          <w:szCs w:val="24"/>
        </w:rPr>
        <w:t xml:space="preserve"> </w:t>
      </w:r>
      <w:r w:rsidRPr="00312970">
        <w:rPr>
          <w:rFonts w:ascii="Times New Roman" w:eastAsia="宋体" w:hAnsi="Times New Roman"/>
          <w:kern w:val="0"/>
          <w:sz w:val="24"/>
          <w:szCs w:val="24"/>
        </w:rPr>
        <w:t>人造板和木质地板》</w:t>
      </w:r>
      <w:r w:rsidRPr="00312970">
        <w:rPr>
          <w:rFonts w:ascii="Times New Roman" w:eastAsia="宋体" w:hAnsi="Times New Roman"/>
          <w:kern w:val="0"/>
          <w:sz w:val="24"/>
          <w:szCs w:val="24"/>
        </w:rPr>
        <w:t>GB/T 35601</w:t>
      </w:r>
    </w:p>
    <w:p w:rsidR="005C00C6" w:rsidRDefault="005C00C6" w:rsidP="005C00C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《二次供水工程技术规程》</w:t>
      </w:r>
      <w:r>
        <w:rPr>
          <w:rFonts w:ascii="Times New Roman" w:eastAsia="宋体" w:hAnsi="Times New Roman" w:cs="Times New Roman"/>
          <w:sz w:val="24"/>
          <w:szCs w:val="24"/>
        </w:rPr>
        <w:t>CJ</w:t>
      </w:r>
      <w:r>
        <w:rPr>
          <w:rFonts w:ascii="Times New Roman" w:eastAsia="宋体" w:hAnsi="Times New Roman" w:cs="Times New Roman" w:hint="eastAsia"/>
          <w:sz w:val="24"/>
          <w:szCs w:val="24"/>
        </w:rPr>
        <w:t>J 140</w:t>
      </w:r>
    </w:p>
    <w:p w:rsidR="001849DF" w:rsidRDefault="001849DF" w:rsidP="001849DF">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《住宅建筑室内装修污染控制技术标准》</w:t>
      </w:r>
      <w:r w:rsidRPr="00312970">
        <w:rPr>
          <w:rFonts w:ascii="Times New Roman" w:eastAsia="宋体" w:hAnsi="Times New Roman"/>
          <w:kern w:val="0"/>
          <w:sz w:val="24"/>
          <w:szCs w:val="24"/>
        </w:rPr>
        <w:t>JGJ/T 436</w:t>
      </w:r>
    </w:p>
    <w:p w:rsidR="005C00C6" w:rsidRDefault="005C00C6" w:rsidP="005C00C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《地漏》</w:t>
      </w:r>
      <w:r>
        <w:rPr>
          <w:rFonts w:ascii="Times New Roman" w:eastAsia="宋体" w:hAnsi="Times New Roman" w:cs="Times New Roman" w:hint="eastAsia"/>
          <w:sz w:val="24"/>
          <w:szCs w:val="24"/>
        </w:rPr>
        <w:t>CJ/T 186</w:t>
      </w:r>
    </w:p>
    <w:p w:rsidR="005C00C6" w:rsidRDefault="005C00C6" w:rsidP="005C00C6">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《建筑用集成吊顶》</w:t>
      </w:r>
      <w:r w:rsidRPr="00312970">
        <w:rPr>
          <w:rFonts w:ascii="Times New Roman" w:eastAsia="宋体" w:hAnsi="Times New Roman"/>
          <w:kern w:val="0"/>
          <w:sz w:val="24"/>
          <w:szCs w:val="24"/>
        </w:rPr>
        <w:t>JG/T 413</w:t>
      </w:r>
    </w:p>
    <w:p w:rsidR="005C00C6" w:rsidRDefault="005C00C6" w:rsidP="005C00C6">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《低挥发性有机化合物（</w:t>
      </w:r>
      <w:r w:rsidRPr="00312970">
        <w:rPr>
          <w:rFonts w:ascii="Times New Roman" w:eastAsia="宋体" w:hAnsi="Times New Roman"/>
          <w:kern w:val="0"/>
          <w:sz w:val="24"/>
          <w:szCs w:val="24"/>
        </w:rPr>
        <w:t>VOC</w:t>
      </w:r>
      <w:r w:rsidRPr="00312970">
        <w:rPr>
          <w:rFonts w:ascii="Times New Roman" w:eastAsia="宋体" w:hAnsi="Times New Roman"/>
          <w:kern w:val="0"/>
          <w:sz w:val="24"/>
          <w:szCs w:val="24"/>
        </w:rPr>
        <w:t>）水性内墙涂覆材料》</w:t>
      </w:r>
      <w:r w:rsidRPr="00312970">
        <w:rPr>
          <w:rFonts w:ascii="Times New Roman" w:eastAsia="宋体" w:hAnsi="Times New Roman"/>
          <w:kern w:val="0"/>
          <w:sz w:val="24"/>
          <w:szCs w:val="24"/>
        </w:rPr>
        <w:t>JG/T 481</w:t>
      </w:r>
    </w:p>
    <w:p w:rsidR="005C00C6" w:rsidRDefault="005C00C6" w:rsidP="005C00C6">
      <w:pPr>
        <w:spacing w:line="360" w:lineRule="auto"/>
        <w:ind w:firstLineChars="200" w:firstLine="480"/>
        <w:rPr>
          <w:rFonts w:ascii="Times New Roman" w:eastAsia="宋体" w:hAnsi="Times New Roman"/>
          <w:bCs/>
          <w:kern w:val="44"/>
          <w:sz w:val="24"/>
          <w:szCs w:val="44"/>
        </w:rPr>
      </w:pPr>
      <w:r>
        <w:rPr>
          <w:rFonts w:ascii="Times New Roman" w:eastAsia="宋体" w:hAnsi="Times New Roman" w:hint="eastAsia"/>
          <w:bCs/>
          <w:kern w:val="44"/>
          <w:sz w:val="24"/>
          <w:szCs w:val="44"/>
        </w:rPr>
        <w:t>《吸声用穿孔纤维水泥板》</w:t>
      </w:r>
      <w:r>
        <w:rPr>
          <w:rFonts w:ascii="Times New Roman" w:eastAsia="宋体" w:hAnsi="Times New Roman"/>
          <w:bCs/>
          <w:kern w:val="44"/>
          <w:sz w:val="24"/>
          <w:szCs w:val="44"/>
        </w:rPr>
        <w:t>JC/T 566</w:t>
      </w:r>
    </w:p>
    <w:p w:rsidR="005C00C6" w:rsidRDefault="005C00C6" w:rsidP="005C00C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《嵌装式装饰石膏板》</w:t>
      </w:r>
      <w:r>
        <w:rPr>
          <w:rFonts w:ascii="Times New Roman" w:eastAsia="宋体" w:hAnsi="Times New Roman" w:cs="Times New Roman"/>
          <w:sz w:val="24"/>
          <w:szCs w:val="24"/>
        </w:rPr>
        <w:t>JC/T 800</w:t>
      </w:r>
    </w:p>
    <w:p w:rsidR="005C00C6" w:rsidRDefault="005C00C6" w:rsidP="005C00C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人造石</w:t>
      </w:r>
      <w:r>
        <w:rPr>
          <w:rFonts w:ascii="Times New Roman" w:eastAsia="宋体" w:hAnsi="Times New Roman" w:cs="Times New Roman"/>
          <w:sz w:val="24"/>
          <w:szCs w:val="24"/>
        </w:rPr>
        <w:t>》</w:t>
      </w:r>
      <w:r>
        <w:rPr>
          <w:rFonts w:ascii="Times New Roman" w:eastAsia="宋体" w:hAnsi="Times New Roman" w:cs="Times New Roman"/>
          <w:sz w:val="24"/>
          <w:szCs w:val="24"/>
        </w:rPr>
        <w:t>JC/T 908</w:t>
      </w:r>
    </w:p>
    <w:p w:rsidR="005C00C6" w:rsidRDefault="005C00C6" w:rsidP="005C00C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《建筑用抗菌塑料管抗细菌性能》</w:t>
      </w:r>
      <w:r>
        <w:rPr>
          <w:rFonts w:ascii="Times New Roman" w:eastAsia="宋体" w:hAnsi="Times New Roman" w:cs="Times New Roman" w:hint="eastAsia"/>
          <w:sz w:val="24"/>
          <w:szCs w:val="24"/>
        </w:rPr>
        <w:t>JC/T 939</w:t>
      </w:r>
    </w:p>
    <w:p w:rsidR="005C00C6" w:rsidRDefault="005C00C6" w:rsidP="005C00C6">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《室内空气净化功能涂覆材料净化性能》</w:t>
      </w:r>
      <w:r w:rsidRPr="00312970">
        <w:rPr>
          <w:rFonts w:ascii="Times New Roman" w:eastAsia="宋体" w:hAnsi="Times New Roman"/>
          <w:kern w:val="0"/>
          <w:sz w:val="24"/>
          <w:szCs w:val="24"/>
        </w:rPr>
        <w:t>JC/T 1074</w:t>
      </w:r>
    </w:p>
    <w:p w:rsidR="005C00C6" w:rsidRDefault="005C00C6" w:rsidP="005C00C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《建筑用隔声毡》</w:t>
      </w:r>
      <w:r>
        <w:rPr>
          <w:rFonts w:ascii="Times New Roman" w:eastAsia="宋体" w:hAnsi="Times New Roman" w:cs="Times New Roman"/>
          <w:sz w:val="24"/>
          <w:szCs w:val="24"/>
        </w:rPr>
        <w:t>JC/T 2703</w:t>
      </w:r>
    </w:p>
    <w:p w:rsidR="005C00C6" w:rsidRDefault="005C00C6" w:rsidP="005C00C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隔声砂浆</w:t>
      </w:r>
      <w:r>
        <w:rPr>
          <w:rFonts w:ascii="Times New Roman" w:eastAsia="宋体" w:hAnsi="Times New Roman" w:cs="Times New Roman"/>
          <w:sz w:val="24"/>
          <w:szCs w:val="24"/>
        </w:rPr>
        <w:t>》</w:t>
      </w:r>
      <w:r>
        <w:rPr>
          <w:rFonts w:ascii="Times New Roman" w:eastAsia="宋体" w:hAnsi="Times New Roman" w:cs="Times New Roman"/>
          <w:sz w:val="24"/>
          <w:szCs w:val="24"/>
        </w:rPr>
        <w:t>JC/T 2707</w:t>
      </w:r>
    </w:p>
    <w:p w:rsidR="00312970" w:rsidRDefault="00312970" w:rsidP="00B25008">
      <w:pPr>
        <w:spacing w:line="360" w:lineRule="auto"/>
        <w:ind w:firstLineChars="200" w:firstLine="480"/>
        <w:rPr>
          <w:rFonts w:ascii="Times New Roman" w:eastAsia="宋体" w:hAnsi="Times New Roman"/>
          <w:kern w:val="0"/>
          <w:sz w:val="24"/>
          <w:szCs w:val="24"/>
        </w:rPr>
      </w:pPr>
      <w:r w:rsidRPr="00312970">
        <w:rPr>
          <w:rFonts w:ascii="Times New Roman" w:eastAsia="宋体" w:hAnsi="Times New Roman" w:hint="eastAsia"/>
          <w:kern w:val="0"/>
          <w:sz w:val="24"/>
          <w:szCs w:val="24"/>
        </w:rPr>
        <w:t>《人造板与木（竹）制品抗菌性能检测与分级》</w:t>
      </w:r>
      <w:r w:rsidRPr="00312970">
        <w:rPr>
          <w:rFonts w:ascii="Times New Roman" w:eastAsia="宋体" w:hAnsi="Times New Roman"/>
          <w:kern w:val="0"/>
          <w:sz w:val="24"/>
          <w:szCs w:val="24"/>
        </w:rPr>
        <w:t>LY/T 1926</w:t>
      </w:r>
    </w:p>
    <w:p w:rsidR="007E1EDB" w:rsidRDefault="007E1EDB" w:rsidP="00B25008">
      <w:pPr>
        <w:spacing w:line="360" w:lineRule="auto"/>
        <w:ind w:firstLineChars="200" w:firstLine="480"/>
        <w:rPr>
          <w:rFonts w:ascii="Times New Roman" w:eastAsia="宋体" w:hAnsi="Times New Roman"/>
          <w:kern w:val="0"/>
          <w:sz w:val="24"/>
          <w:szCs w:val="24"/>
        </w:rPr>
      </w:pPr>
      <w:r w:rsidRPr="007E1EDB">
        <w:rPr>
          <w:rFonts w:ascii="Times New Roman" w:eastAsia="宋体" w:hAnsi="Times New Roman" w:hint="eastAsia"/>
          <w:kern w:val="0"/>
          <w:sz w:val="24"/>
          <w:szCs w:val="24"/>
        </w:rPr>
        <w:t>《绿色建材评价</w:t>
      </w:r>
      <w:r w:rsidRPr="007E1EDB">
        <w:rPr>
          <w:rFonts w:ascii="Times New Roman" w:eastAsia="宋体" w:hAnsi="Times New Roman"/>
          <w:kern w:val="0"/>
          <w:sz w:val="24"/>
          <w:szCs w:val="24"/>
        </w:rPr>
        <w:t xml:space="preserve"> </w:t>
      </w:r>
      <w:r w:rsidRPr="007E1EDB">
        <w:rPr>
          <w:rFonts w:ascii="Times New Roman" w:eastAsia="宋体" w:hAnsi="Times New Roman"/>
          <w:kern w:val="0"/>
          <w:sz w:val="24"/>
          <w:szCs w:val="24"/>
        </w:rPr>
        <w:t>弹性地板》</w:t>
      </w:r>
      <w:r w:rsidRPr="007E1EDB">
        <w:rPr>
          <w:rFonts w:ascii="Times New Roman" w:eastAsia="宋体" w:hAnsi="Times New Roman"/>
          <w:kern w:val="0"/>
          <w:sz w:val="24"/>
          <w:szCs w:val="24"/>
        </w:rPr>
        <w:t>T/CECS 10252</w:t>
      </w:r>
    </w:p>
    <w:p w:rsidR="0047698E" w:rsidRDefault="0047698E" w:rsidP="00B25008">
      <w:pPr>
        <w:spacing w:line="360" w:lineRule="auto"/>
        <w:ind w:firstLineChars="200" w:firstLine="480"/>
        <w:rPr>
          <w:rFonts w:ascii="Times New Roman" w:eastAsia="宋体" w:hAnsi="Times New Roman" w:cs="Times New Roman"/>
          <w:sz w:val="24"/>
          <w:szCs w:val="24"/>
        </w:rPr>
      </w:pPr>
    </w:p>
    <w:p w:rsidR="00BC1365" w:rsidRDefault="003F7F1B">
      <w:pPr>
        <w:snapToGrid w:val="0"/>
        <w:spacing w:line="312" w:lineRule="auto"/>
        <w:jc w:val="center"/>
        <w:rPr>
          <w:rFonts w:ascii="Times New Roman" w:eastAsia="宋体" w:hAnsi="Times New Roman" w:cs="Times New Roman"/>
          <w:sz w:val="30"/>
          <w:szCs w:val="30"/>
        </w:rPr>
      </w:pPr>
      <w:r>
        <w:rPr>
          <w:rFonts w:ascii="Times New Roman" w:eastAsia="宋体" w:hAnsi="Times New Roman"/>
          <w:kern w:val="0"/>
          <w:sz w:val="24"/>
          <w:szCs w:val="24"/>
        </w:rPr>
        <w:br w:type="page"/>
      </w:r>
      <w:r>
        <w:rPr>
          <w:rFonts w:ascii="Times New Roman" w:eastAsia="宋体" w:hAnsi="Times New Roman" w:cs="Times New Roman"/>
          <w:sz w:val="30"/>
          <w:szCs w:val="30"/>
        </w:rPr>
        <w:lastRenderedPageBreak/>
        <w:t>中国工程建设标准化协会标准</w:t>
      </w:r>
    </w:p>
    <w:p w:rsidR="00BC1365" w:rsidRDefault="00BC1365">
      <w:pPr>
        <w:snapToGrid w:val="0"/>
        <w:spacing w:line="312" w:lineRule="auto"/>
        <w:jc w:val="center"/>
        <w:rPr>
          <w:rFonts w:ascii="Times New Roman" w:eastAsia="宋体" w:hAnsi="Times New Roman" w:cs="Times New Roman"/>
        </w:rPr>
      </w:pPr>
    </w:p>
    <w:p w:rsidR="00BC1365" w:rsidRDefault="003F7F1B" w:rsidP="0029393F">
      <w:pPr>
        <w:snapToGrid w:val="0"/>
        <w:jc w:val="center"/>
        <w:rPr>
          <w:rFonts w:ascii="Times New Roman" w:eastAsia="宋体" w:hAnsi="Times New Roman" w:cs="Times New Roman"/>
          <w:sz w:val="36"/>
          <w:szCs w:val="36"/>
          <w:lang w:val="zh-CN"/>
        </w:rPr>
      </w:pPr>
      <w:bookmarkStart w:id="50" w:name="_Toc153799362"/>
      <w:bookmarkStart w:id="51" w:name="_Toc153802373"/>
      <w:bookmarkStart w:id="52" w:name="_Toc146291470"/>
      <w:bookmarkStart w:id="53" w:name="_Toc149723403"/>
      <w:bookmarkStart w:id="54" w:name="_Toc11583"/>
      <w:bookmarkStart w:id="55" w:name="_Toc149722764"/>
      <w:bookmarkStart w:id="56" w:name="_Toc149743926"/>
      <w:bookmarkStart w:id="57" w:name="_Toc26776"/>
      <w:bookmarkStart w:id="58" w:name="_Toc28305"/>
      <w:r>
        <w:rPr>
          <w:rFonts w:ascii="Times New Roman" w:eastAsia="宋体" w:hAnsi="Times New Roman" w:cs="Times New Roman"/>
          <w:sz w:val="36"/>
          <w:szCs w:val="36"/>
          <w:lang w:val="zh-CN"/>
        </w:rPr>
        <w:t>住宅建筑</w:t>
      </w:r>
      <w:r>
        <w:rPr>
          <w:rFonts w:ascii="Times New Roman" w:eastAsia="宋体" w:hAnsi="Times New Roman" w:cs="Times New Roman" w:hint="eastAsia"/>
          <w:sz w:val="36"/>
          <w:szCs w:val="36"/>
          <w:lang w:val="zh-CN"/>
        </w:rPr>
        <w:t>部</w:t>
      </w:r>
      <w:proofErr w:type="gramStart"/>
      <w:r>
        <w:rPr>
          <w:rFonts w:ascii="Times New Roman" w:eastAsia="宋体" w:hAnsi="Times New Roman" w:cs="Times New Roman" w:hint="eastAsia"/>
          <w:sz w:val="36"/>
          <w:szCs w:val="36"/>
          <w:lang w:val="zh-CN"/>
        </w:rPr>
        <w:t>品</w:t>
      </w:r>
      <w:r>
        <w:rPr>
          <w:rFonts w:ascii="Times New Roman" w:eastAsia="宋体" w:hAnsi="Times New Roman" w:cs="Times New Roman"/>
          <w:sz w:val="36"/>
          <w:szCs w:val="36"/>
          <w:lang w:val="zh-CN"/>
        </w:rPr>
        <w:t>健康</w:t>
      </w:r>
      <w:proofErr w:type="gramEnd"/>
      <w:r>
        <w:rPr>
          <w:rFonts w:ascii="Times New Roman" w:eastAsia="宋体" w:hAnsi="Times New Roman" w:cs="Times New Roman"/>
          <w:sz w:val="36"/>
          <w:szCs w:val="36"/>
          <w:lang w:val="zh-CN"/>
        </w:rPr>
        <w:t>性能评价标准</w:t>
      </w:r>
      <w:bookmarkEnd w:id="50"/>
      <w:bookmarkEnd w:id="51"/>
      <w:bookmarkEnd w:id="52"/>
      <w:bookmarkEnd w:id="53"/>
      <w:bookmarkEnd w:id="54"/>
      <w:bookmarkEnd w:id="55"/>
      <w:bookmarkEnd w:id="56"/>
      <w:bookmarkEnd w:id="57"/>
      <w:bookmarkEnd w:id="58"/>
    </w:p>
    <w:p w:rsidR="00BC1365" w:rsidRDefault="00BC1365">
      <w:pPr>
        <w:snapToGrid w:val="0"/>
        <w:spacing w:line="312" w:lineRule="auto"/>
        <w:jc w:val="center"/>
        <w:rPr>
          <w:rFonts w:ascii="Times New Roman" w:eastAsia="宋体" w:hAnsi="Times New Roman" w:cs="Times New Roman"/>
          <w:sz w:val="36"/>
          <w:szCs w:val="36"/>
        </w:rPr>
      </w:pPr>
    </w:p>
    <w:p w:rsidR="00BC1365" w:rsidRDefault="00BC1365">
      <w:pPr>
        <w:snapToGrid w:val="0"/>
        <w:spacing w:line="312" w:lineRule="auto"/>
        <w:jc w:val="center"/>
        <w:rPr>
          <w:rFonts w:ascii="Times New Roman" w:eastAsia="宋体" w:hAnsi="Times New Roman" w:cs="Times New Roman"/>
        </w:rPr>
      </w:pPr>
    </w:p>
    <w:p w:rsidR="00BC1365" w:rsidRDefault="003F7F1B">
      <w:pPr>
        <w:snapToGrid w:val="0"/>
        <w:spacing w:line="312" w:lineRule="auto"/>
        <w:jc w:val="center"/>
        <w:rPr>
          <w:rFonts w:ascii="Times New Roman" w:eastAsia="宋体" w:hAnsi="Times New Roman" w:cs="Times New Roman"/>
        </w:rPr>
      </w:pPr>
      <w:r>
        <w:rPr>
          <w:rFonts w:ascii="Times New Roman" w:eastAsia="宋体" w:hAnsi="Times New Roman" w:cs="Times New Roman"/>
        </w:rPr>
        <w:t>T/CECS  xxx</w:t>
      </w:r>
      <w:r>
        <w:rPr>
          <w:rFonts w:ascii="Times New Roman" w:eastAsia="宋体" w:hAnsi="Times New Roman" w:cs="Times New Roman"/>
        </w:rPr>
        <w:t>－</w:t>
      </w:r>
      <w:r>
        <w:rPr>
          <w:rFonts w:ascii="Times New Roman" w:eastAsia="宋体" w:hAnsi="Times New Roman" w:cs="Times New Roman"/>
        </w:rPr>
        <w:t>20XX</w:t>
      </w:r>
    </w:p>
    <w:p w:rsidR="00BC1365" w:rsidRDefault="00BC1365">
      <w:pPr>
        <w:snapToGrid w:val="0"/>
        <w:spacing w:line="312" w:lineRule="auto"/>
        <w:ind w:firstLineChars="1700" w:firstLine="3570"/>
        <w:rPr>
          <w:rFonts w:ascii="Times New Roman" w:eastAsia="宋体" w:hAnsi="Times New Roman" w:cs="Times New Roman"/>
        </w:rPr>
      </w:pPr>
    </w:p>
    <w:p w:rsidR="00BC1365" w:rsidRDefault="00BC1365">
      <w:pPr>
        <w:snapToGrid w:val="0"/>
        <w:spacing w:line="312" w:lineRule="auto"/>
        <w:rPr>
          <w:rFonts w:ascii="Times New Roman" w:eastAsia="宋体" w:hAnsi="Times New Roman" w:cs="Times New Roman"/>
        </w:rPr>
      </w:pPr>
    </w:p>
    <w:p w:rsidR="00AA2DD2" w:rsidRDefault="003F7F1B">
      <w:pPr>
        <w:snapToGrid w:val="0"/>
        <w:spacing w:line="312" w:lineRule="auto"/>
        <w:jc w:val="center"/>
        <w:outlineLvl w:val="0"/>
        <w:rPr>
          <w:rFonts w:ascii="Times New Roman" w:eastAsia="宋体" w:hAnsi="Times New Roman" w:cs="Times New Roman"/>
          <w:b/>
          <w:bCs/>
          <w:kern w:val="44"/>
          <w:sz w:val="36"/>
          <w:szCs w:val="36"/>
        </w:rPr>
      </w:pPr>
      <w:bookmarkStart w:id="59" w:name="_Toc149723404"/>
      <w:bookmarkStart w:id="60" w:name="_Toc153802374"/>
      <w:bookmarkStart w:id="61" w:name="_Toc153799363"/>
      <w:bookmarkStart w:id="62" w:name="_Toc149743927"/>
      <w:bookmarkStart w:id="63" w:name="_Toc173139973"/>
      <w:r>
        <w:rPr>
          <w:rFonts w:ascii="Times New Roman" w:eastAsia="宋体" w:hAnsi="Times New Roman" w:cs="Times New Roman"/>
          <w:b/>
          <w:bCs/>
          <w:kern w:val="44"/>
          <w:sz w:val="36"/>
          <w:szCs w:val="36"/>
        </w:rPr>
        <w:t>条</w:t>
      </w:r>
      <w:r>
        <w:rPr>
          <w:rFonts w:ascii="Times New Roman" w:eastAsia="宋体" w:hAnsi="Times New Roman" w:cs="Times New Roman"/>
          <w:b/>
          <w:bCs/>
          <w:kern w:val="44"/>
          <w:sz w:val="36"/>
          <w:szCs w:val="36"/>
        </w:rPr>
        <w:t xml:space="preserve"> </w:t>
      </w:r>
      <w:r>
        <w:rPr>
          <w:rFonts w:ascii="Times New Roman" w:eastAsia="宋体" w:hAnsi="Times New Roman" w:cs="Times New Roman"/>
          <w:b/>
          <w:bCs/>
          <w:kern w:val="44"/>
          <w:sz w:val="36"/>
          <w:szCs w:val="36"/>
        </w:rPr>
        <w:t>文</w:t>
      </w:r>
      <w:r>
        <w:rPr>
          <w:rFonts w:ascii="Times New Roman" w:eastAsia="宋体" w:hAnsi="Times New Roman" w:cs="Times New Roman"/>
          <w:b/>
          <w:bCs/>
          <w:kern w:val="44"/>
          <w:sz w:val="36"/>
          <w:szCs w:val="36"/>
        </w:rPr>
        <w:t xml:space="preserve"> </w:t>
      </w:r>
      <w:r>
        <w:rPr>
          <w:rFonts w:ascii="Times New Roman" w:eastAsia="宋体" w:hAnsi="Times New Roman" w:cs="Times New Roman"/>
          <w:b/>
          <w:bCs/>
          <w:kern w:val="44"/>
          <w:sz w:val="36"/>
          <w:szCs w:val="36"/>
        </w:rPr>
        <w:t>说</w:t>
      </w:r>
      <w:r>
        <w:rPr>
          <w:rFonts w:ascii="Times New Roman" w:eastAsia="宋体" w:hAnsi="Times New Roman" w:cs="Times New Roman"/>
          <w:b/>
          <w:bCs/>
          <w:kern w:val="44"/>
          <w:sz w:val="36"/>
          <w:szCs w:val="36"/>
        </w:rPr>
        <w:t xml:space="preserve"> </w:t>
      </w:r>
      <w:r>
        <w:rPr>
          <w:rFonts w:ascii="Times New Roman" w:eastAsia="宋体" w:hAnsi="Times New Roman" w:cs="Times New Roman"/>
          <w:b/>
          <w:bCs/>
          <w:kern w:val="44"/>
          <w:sz w:val="36"/>
          <w:szCs w:val="36"/>
        </w:rPr>
        <w:t>明</w:t>
      </w:r>
      <w:bookmarkEnd w:id="59"/>
      <w:bookmarkEnd w:id="60"/>
      <w:bookmarkEnd w:id="61"/>
      <w:bookmarkEnd w:id="62"/>
      <w:bookmarkEnd w:id="63"/>
    </w:p>
    <w:p w:rsidR="000D76B5" w:rsidRDefault="000D76B5">
      <w:pPr>
        <w:widowControl/>
        <w:jc w:val="left"/>
        <w:rPr>
          <w:rFonts w:ascii="Times New Roman" w:eastAsia="宋体" w:hAnsi="Times New Roman" w:cs="Times New Roman"/>
          <w:b/>
          <w:bCs/>
          <w:kern w:val="44"/>
          <w:sz w:val="36"/>
          <w:szCs w:val="36"/>
        </w:rPr>
        <w:sectPr w:rsidR="000D76B5">
          <w:pgSz w:w="11906" w:h="16838"/>
          <w:pgMar w:top="1440" w:right="1800" w:bottom="1440" w:left="1800" w:header="851" w:footer="992" w:gutter="0"/>
          <w:cols w:space="425"/>
          <w:docGrid w:type="lines" w:linePitch="312"/>
        </w:sectPr>
      </w:pPr>
      <w:r>
        <w:rPr>
          <w:rFonts w:ascii="Times New Roman" w:eastAsia="宋体" w:hAnsi="Times New Roman" w:cs="Times New Roman"/>
          <w:b/>
          <w:bCs/>
          <w:kern w:val="44"/>
          <w:sz w:val="36"/>
          <w:szCs w:val="36"/>
        </w:rPr>
        <w:br w:type="page"/>
      </w:r>
    </w:p>
    <w:p w:rsidR="00CD4536" w:rsidRDefault="00CD4536" w:rsidP="000D76B5">
      <w:pPr>
        <w:widowControl/>
        <w:jc w:val="center"/>
        <w:rPr>
          <w:rFonts w:ascii="Times New Roman" w:eastAsia="宋体" w:hAnsi="Times New Roman" w:cs="Times New Roman"/>
          <w:b/>
          <w:bCs/>
          <w:kern w:val="44"/>
          <w:sz w:val="36"/>
          <w:szCs w:val="36"/>
        </w:rPr>
      </w:pPr>
      <w:r>
        <w:rPr>
          <w:rFonts w:ascii="Times New Roman" w:eastAsia="宋体" w:hAnsi="Times New Roman" w:cs="Times New Roman" w:hint="eastAsia"/>
          <w:b/>
          <w:bCs/>
          <w:kern w:val="44"/>
          <w:sz w:val="36"/>
          <w:szCs w:val="36"/>
        </w:rPr>
        <w:lastRenderedPageBreak/>
        <w:t>目</w:t>
      </w:r>
      <w:r>
        <w:rPr>
          <w:rFonts w:ascii="Times New Roman" w:eastAsia="宋体" w:hAnsi="Times New Roman" w:cs="Times New Roman" w:hint="eastAsia"/>
          <w:b/>
          <w:bCs/>
          <w:kern w:val="44"/>
          <w:sz w:val="36"/>
          <w:szCs w:val="36"/>
        </w:rPr>
        <w:t xml:space="preserve">    </w:t>
      </w:r>
      <w:r>
        <w:rPr>
          <w:rFonts w:ascii="Times New Roman" w:eastAsia="宋体" w:hAnsi="Times New Roman" w:cs="Times New Roman" w:hint="eastAsia"/>
          <w:b/>
          <w:bCs/>
          <w:kern w:val="44"/>
          <w:sz w:val="36"/>
          <w:szCs w:val="36"/>
        </w:rPr>
        <w:t>次</w:t>
      </w:r>
    </w:p>
    <w:p w:rsidR="000D76B5" w:rsidRPr="000D76B5" w:rsidRDefault="00330399" w:rsidP="000D76B5">
      <w:pPr>
        <w:pStyle w:val="12"/>
        <w:tabs>
          <w:tab w:val="right" w:leader="dot" w:pos="8296"/>
        </w:tabs>
        <w:rPr>
          <w:rFonts w:ascii="宋体" w:eastAsia="宋体" w:hAnsi="宋体"/>
          <w:noProof/>
          <w:sz w:val="24"/>
          <w:szCs w:val="24"/>
        </w:rPr>
      </w:pPr>
      <w:hyperlink w:anchor="_Toc173139974" w:history="1">
        <w:r w:rsidR="000D76B5" w:rsidRPr="000D76B5">
          <w:rPr>
            <w:rStyle w:val="ac"/>
            <w:rFonts w:ascii="宋体" w:eastAsia="宋体" w:hAnsi="宋体" w:cs="Times New Roman"/>
            <w:bCs/>
            <w:noProof/>
            <w:color w:val="auto"/>
            <w:kern w:val="44"/>
            <w:sz w:val="24"/>
            <w:szCs w:val="24"/>
            <w:u w:val="none"/>
          </w:rPr>
          <w:t>1  总  则</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_Toc173139974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2</w:t>
        </w:r>
        <w:r w:rsidR="00FE4B8C">
          <w:rPr>
            <w:rFonts w:ascii="宋体" w:eastAsia="宋体" w:hAnsi="宋体" w:hint="eastAsia"/>
            <w:noProof/>
            <w:webHidden/>
            <w:sz w:val="24"/>
            <w:szCs w:val="24"/>
          </w:rPr>
          <w:t>1</w:t>
        </w:r>
        <w:r w:rsidR="000D76B5" w:rsidRPr="000D76B5">
          <w:rPr>
            <w:rFonts w:ascii="宋体" w:eastAsia="宋体" w:hAnsi="宋体"/>
            <w:noProof/>
            <w:webHidden/>
            <w:sz w:val="24"/>
            <w:szCs w:val="24"/>
          </w:rPr>
          <w:fldChar w:fldCharType="end"/>
        </w:r>
      </w:hyperlink>
    </w:p>
    <w:p w:rsidR="000D76B5" w:rsidRPr="000D76B5" w:rsidRDefault="00330399" w:rsidP="000D76B5">
      <w:pPr>
        <w:pStyle w:val="12"/>
        <w:tabs>
          <w:tab w:val="right" w:leader="dot" w:pos="8296"/>
        </w:tabs>
        <w:rPr>
          <w:rFonts w:ascii="宋体" w:eastAsia="宋体" w:hAnsi="宋体"/>
          <w:noProof/>
          <w:sz w:val="24"/>
          <w:szCs w:val="24"/>
        </w:rPr>
      </w:pPr>
      <w:hyperlink w:anchor="_Toc173139975" w:history="1">
        <w:r w:rsidR="000D76B5" w:rsidRPr="000D76B5">
          <w:rPr>
            <w:rStyle w:val="ac"/>
            <w:rFonts w:ascii="宋体" w:eastAsia="宋体" w:hAnsi="宋体" w:cs="Times New Roman"/>
            <w:bCs/>
            <w:noProof/>
            <w:color w:val="auto"/>
            <w:kern w:val="44"/>
            <w:sz w:val="24"/>
            <w:szCs w:val="24"/>
            <w:u w:val="none"/>
          </w:rPr>
          <w:t>3  基本规定</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_Toc173139975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2</w:t>
        </w:r>
        <w:r w:rsidR="00FE4B8C">
          <w:rPr>
            <w:rFonts w:ascii="宋体" w:eastAsia="宋体" w:hAnsi="宋体" w:hint="eastAsia"/>
            <w:noProof/>
            <w:webHidden/>
            <w:sz w:val="24"/>
            <w:szCs w:val="24"/>
          </w:rPr>
          <w:t>2</w:t>
        </w:r>
        <w:r w:rsidR="000D76B5" w:rsidRPr="000D76B5">
          <w:rPr>
            <w:rFonts w:ascii="宋体" w:eastAsia="宋体" w:hAnsi="宋体"/>
            <w:noProof/>
            <w:webHidden/>
            <w:sz w:val="24"/>
            <w:szCs w:val="24"/>
          </w:rPr>
          <w:fldChar w:fldCharType="end"/>
        </w:r>
      </w:hyperlink>
    </w:p>
    <w:p w:rsidR="000D76B5" w:rsidRPr="000D76B5" w:rsidRDefault="00330399" w:rsidP="000D76B5">
      <w:pPr>
        <w:pStyle w:val="12"/>
        <w:tabs>
          <w:tab w:val="right" w:leader="dot" w:pos="8296"/>
        </w:tabs>
        <w:rPr>
          <w:rFonts w:ascii="宋体" w:eastAsia="宋体" w:hAnsi="宋体"/>
          <w:noProof/>
          <w:sz w:val="24"/>
          <w:szCs w:val="24"/>
        </w:rPr>
      </w:pPr>
      <w:hyperlink w:anchor="_Toc173139976" w:history="1">
        <w:r w:rsidR="000D76B5" w:rsidRPr="000D76B5">
          <w:rPr>
            <w:rStyle w:val="ac"/>
            <w:rFonts w:ascii="宋体" w:eastAsia="宋体" w:hAnsi="宋体"/>
            <w:bCs/>
            <w:noProof/>
            <w:color w:val="auto"/>
            <w:kern w:val="44"/>
            <w:sz w:val="24"/>
            <w:szCs w:val="24"/>
            <w:u w:val="none"/>
          </w:rPr>
          <w:t>4  材料部品</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_Toc173139976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2</w:t>
        </w:r>
        <w:r w:rsidR="00FE4B8C">
          <w:rPr>
            <w:rFonts w:ascii="宋体" w:eastAsia="宋体" w:hAnsi="宋体" w:hint="eastAsia"/>
            <w:noProof/>
            <w:webHidden/>
            <w:sz w:val="24"/>
            <w:szCs w:val="24"/>
          </w:rPr>
          <w:t>3</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77" w:history="1">
        <w:r w:rsidR="000D76B5" w:rsidRPr="000D76B5">
          <w:rPr>
            <w:rStyle w:val="ac"/>
            <w:rFonts w:ascii="宋体" w:eastAsia="宋体" w:hAnsi="宋体"/>
            <w:bCs/>
            <w:noProof/>
            <w:color w:val="auto"/>
            <w:sz w:val="24"/>
            <w:szCs w:val="24"/>
            <w:u w:val="none"/>
          </w:rPr>
          <w:t>4.1  陶瓷墙砖（板）</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_Toc173139977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2</w:t>
        </w:r>
        <w:r w:rsidR="00FE4B8C">
          <w:rPr>
            <w:rFonts w:ascii="宋体" w:eastAsia="宋体" w:hAnsi="宋体" w:hint="eastAsia"/>
            <w:noProof/>
            <w:webHidden/>
            <w:sz w:val="24"/>
            <w:szCs w:val="24"/>
          </w:rPr>
          <w:t>3</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78" w:history="1">
        <w:r w:rsidR="000D76B5" w:rsidRPr="000D76B5">
          <w:rPr>
            <w:rStyle w:val="ac"/>
            <w:rFonts w:ascii="宋体" w:eastAsia="宋体" w:hAnsi="宋体"/>
            <w:bCs/>
            <w:noProof/>
            <w:color w:val="auto"/>
            <w:sz w:val="24"/>
            <w:szCs w:val="24"/>
            <w:u w:val="none"/>
          </w:rPr>
          <w:t>4.2  墙纸（布）</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_Toc173139978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2</w:t>
        </w:r>
        <w:r w:rsidR="00FE4B8C">
          <w:rPr>
            <w:rFonts w:ascii="宋体" w:eastAsia="宋体" w:hAnsi="宋体" w:hint="eastAsia"/>
            <w:noProof/>
            <w:webHidden/>
            <w:sz w:val="24"/>
            <w:szCs w:val="24"/>
          </w:rPr>
          <w:t>3</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79" w:history="1">
        <w:r w:rsidR="000D76B5" w:rsidRPr="000D76B5">
          <w:rPr>
            <w:rStyle w:val="ac"/>
            <w:rFonts w:ascii="宋体" w:eastAsia="宋体" w:hAnsi="宋体"/>
            <w:bCs/>
            <w:noProof/>
            <w:color w:val="auto"/>
            <w:sz w:val="24"/>
            <w:szCs w:val="24"/>
            <w:u w:val="none"/>
          </w:rPr>
          <w:t>4.3  涂覆材料</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_Toc173139979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2</w:t>
        </w:r>
        <w:r w:rsidR="00FE4B8C">
          <w:rPr>
            <w:rFonts w:ascii="宋体" w:eastAsia="宋体" w:hAnsi="宋体" w:hint="eastAsia"/>
            <w:noProof/>
            <w:webHidden/>
            <w:sz w:val="24"/>
            <w:szCs w:val="24"/>
          </w:rPr>
          <w:t>5</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80" w:history="1">
        <w:r w:rsidR="000D76B5" w:rsidRPr="000D76B5">
          <w:rPr>
            <w:rStyle w:val="ac"/>
            <w:rFonts w:ascii="宋体" w:eastAsia="宋体" w:hAnsi="宋体"/>
            <w:bCs/>
            <w:noProof/>
            <w:color w:val="auto"/>
            <w:sz w:val="24"/>
            <w:szCs w:val="24"/>
            <w:u w:val="none"/>
          </w:rPr>
          <w:t>4.4  集成吊顶</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_Toc173139980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2</w:t>
        </w:r>
        <w:r w:rsidR="00FE4B8C">
          <w:rPr>
            <w:rFonts w:ascii="宋体" w:eastAsia="宋体" w:hAnsi="宋体" w:hint="eastAsia"/>
            <w:noProof/>
            <w:webHidden/>
            <w:sz w:val="24"/>
            <w:szCs w:val="24"/>
          </w:rPr>
          <w:t>6</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81" w:history="1">
        <w:r w:rsidR="000D76B5" w:rsidRPr="000D76B5">
          <w:rPr>
            <w:rStyle w:val="ac"/>
            <w:rFonts w:ascii="宋体" w:eastAsia="宋体" w:hAnsi="宋体"/>
            <w:bCs/>
            <w:noProof/>
            <w:color w:val="auto"/>
            <w:sz w:val="24"/>
            <w:szCs w:val="24"/>
            <w:u w:val="none"/>
          </w:rPr>
          <w:t>4.5  铺地材料</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_Toc173139981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2</w:t>
        </w:r>
        <w:r w:rsidR="00FE4B8C">
          <w:rPr>
            <w:rFonts w:ascii="宋体" w:eastAsia="宋体" w:hAnsi="宋体" w:hint="eastAsia"/>
            <w:noProof/>
            <w:webHidden/>
            <w:sz w:val="24"/>
            <w:szCs w:val="24"/>
          </w:rPr>
          <w:t>7</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82" w:history="1">
        <w:r w:rsidR="000D76B5" w:rsidRPr="000D76B5">
          <w:rPr>
            <w:rStyle w:val="ac"/>
            <w:rFonts w:ascii="宋体" w:eastAsia="宋体" w:hAnsi="宋体"/>
            <w:bCs/>
            <w:noProof/>
            <w:color w:val="auto"/>
            <w:sz w:val="24"/>
            <w:szCs w:val="24"/>
            <w:u w:val="none"/>
          </w:rPr>
          <w:t>4.6  人造板</w:t>
        </w:r>
        <w:r w:rsidR="000D76B5" w:rsidRPr="000D76B5">
          <w:rPr>
            <w:rFonts w:ascii="宋体" w:eastAsia="宋体" w:hAnsi="宋体"/>
            <w:noProof/>
            <w:webHidden/>
            <w:sz w:val="24"/>
            <w:szCs w:val="24"/>
          </w:rPr>
          <w:tab/>
        </w:r>
        <w:r w:rsidR="00FE4B8C">
          <w:rPr>
            <w:rFonts w:ascii="宋体" w:eastAsia="宋体" w:hAnsi="宋体" w:hint="eastAsia"/>
            <w:noProof/>
            <w:webHidden/>
            <w:sz w:val="24"/>
            <w:szCs w:val="24"/>
          </w:rPr>
          <w:t>28</w:t>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83" w:history="1">
        <w:r w:rsidR="000D76B5" w:rsidRPr="000D76B5">
          <w:rPr>
            <w:rStyle w:val="ac"/>
            <w:rFonts w:ascii="宋体" w:eastAsia="宋体" w:hAnsi="宋体"/>
            <w:bCs/>
            <w:noProof/>
            <w:color w:val="auto"/>
            <w:sz w:val="24"/>
            <w:szCs w:val="24"/>
            <w:u w:val="none"/>
          </w:rPr>
          <w:t>4.7  石材</w:t>
        </w:r>
        <w:r w:rsidR="000D76B5" w:rsidRPr="000D76B5">
          <w:rPr>
            <w:rFonts w:ascii="宋体" w:eastAsia="宋体" w:hAnsi="宋体"/>
            <w:noProof/>
            <w:webHidden/>
            <w:sz w:val="24"/>
            <w:szCs w:val="24"/>
          </w:rPr>
          <w:tab/>
        </w:r>
        <w:r w:rsidR="00FE4B8C">
          <w:rPr>
            <w:rFonts w:ascii="宋体" w:eastAsia="宋体" w:hAnsi="宋体" w:hint="eastAsia"/>
            <w:noProof/>
            <w:webHidden/>
            <w:sz w:val="24"/>
            <w:szCs w:val="24"/>
          </w:rPr>
          <w:t>29</w:t>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84" w:history="1">
        <w:r w:rsidR="000D76B5" w:rsidRPr="000D76B5">
          <w:rPr>
            <w:rStyle w:val="ac"/>
            <w:rFonts w:ascii="宋体" w:eastAsia="宋体" w:hAnsi="宋体"/>
            <w:bCs/>
            <w:noProof/>
            <w:color w:val="auto"/>
            <w:sz w:val="24"/>
            <w:szCs w:val="24"/>
            <w:u w:val="none"/>
          </w:rPr>
          <w:t>4.8  绝热、吸声、隔声材料</w:t>
        </w:r>
        <w:r w:rsidR="000D76B5" w:rsidRPr="000D76B5">
          <w:rPr>
            <w:rFonts w:ascii="宋体" w:eastAsia="宋体" w:hAnsi="宋体"/>
            <w:noProof/>
            <w:webHidden/>
            <w:sz w:val="24"/>
            <w:szCs w:val="24"/>
          </w:rPr>
          <w:tab/>
        </w:r>
        <w:r w:rsidR="00FE4B8C">
          <w:rPr>
            <w:rFonts w:ascii="宋体" w:eastAsia="宋体" w:hAnsi="宋体" w:hint="eastAsia"/>
            <w:noProof/>
            <w:webHidden/>
            <w:sz w:val="24"/>
            <w:szCs w:val="24"/>
          </w:rPr>
          <w:t>29</w:t>
        </w:r>
      </w:hyperlink>
    </w:p>
    <w:p w:rsidR="000D76B5" w:rsidRPr="000D76B5" w:rsidRDefault="00330399" w:rsidP="000D76B5">
      <w:pPr>
        <w:pStyle w:val="12"/>
        <w:tabs>
          <w:tab w:val="right" w:leader="dot" w:pos="8296"/>
        </w:tabs>
        <w:rPr>
          <w:rFonts w:ascii="宋体" w:eastAsia="宋体" w:hAnsi="宋体"/>
          <w:noProof/>
          <w:sz w:val="24"/>
          <w:szCs w:val="24"/>
        </w:rPr>
      </w:pPr>
      <w:hyperlink w:anchor="_Toc173139985" w:history="1">
        <w:r w:rsidR="000D76B5" w:rsidRPr="000D76B5">
          <w:rPr>
            <w:rStyle w:val="ac"/>
            <w:rFonts w:ascii="宋体" w:eastAsia="宋体" w:hAnsi="宋体"/>
            <w:bCs/>
            <w:noProof/>
            <w:color w:val="auto"/>
            <w:kern w:val="44"/>
            <w:sz w:val="24"/>
            <w:szCs w:val="24"/>
            <w:u w:val="none"/>
          </w:rPr>
          <w:t>5  功能部品</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_Toc173139985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1</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86" w:history="1">
        <w:r w:rsidR="000D76B5" w:rsidRPr="000D76B5">
          <w:rPr>
            <w:rStyle w:val="ac"/>
            <w:rFonts w:ascii="宋体" w:eastAsia="宋体" w:hAnsi="宋体"/>
            <w:bCs/>
            <w:noProof/>
            <w:color w:val="auto"/>
            <w:sz w:val="24"/>
            <w:szCs w:val="24"/>
            <w:u w:val="none"/>
          </w:rPr>
          <w:t>5.1  门</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_Toc173139986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1</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87" w:history="1">
        <w:r w:rsidR="000D76B5" w:rsidRPr="000D76B5">
          <w:rPr>
            <w:rStyle w:val="ac"/>
            <w:rFonts w:ascii="宋体" w:eastAsia="宋体" w:hAnsi="宋体"/>
            <w:bCs/>
            <w:noProof/>
            <w:color w:val="auto"/>
            <w:sz w:val="24"/>
            <w:szCs w:val="24"/>
            <w:u w:val="none"/>
          </w:rPr>
          <w:t>5.2  窗</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_Toc173139987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2</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88" w:history="1">
        <w:r w:rsidR="000D76B5" w:rsidRPr="000D76B5">
          <w:rPr>
            <w:rStyle w:val="ac"/>
            <w:rFonts w:ascii="宋体" w:eastAsia="宋体" w:hAnsi="宋体"/>
            <w:bCs/>
            <w:noProof/>
            <w:color w:val="auto"/>
            <w:sz w:val="24"/>
            <w:szCs w:val="24"/>
            <w:u w:val="none"/>
          </w:rPr>
          <w:t>5.3  固定家具</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_Toc173139988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4</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89" w:history="1">
        <w:r w:rsidR="000D76B5" w:rsidRPr="000D76B5">
          <w:rPr>
            <w:rStyle w:val="ac"/>
            <w:rFonts w:ascii="宋体" w:eastAsia="宋体" w:hAnsi="宋体"/>
            <w:bCs/>
            <w:noProof/>
            <w:color w:val="auto"/>
            <w:sz w:val="24"/>
            <w:szCs w:val="24"/>
            <w:u w:val="none"/>
          </w:rPr>
          <w:t>5.4  厨房部品</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_Toc173139989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4</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90" w:history="1">
        <w:r w:rsidR="000D76B5" w:rsidRPr="000D76B5">
          <w:rPr>
            <w:rStyle w:val="ac"/>
            <w:rFonts w:ascii="宋体" w:eastAsia="宋体" w:hAnsi="宋体"/>
            <w:bCs/>
            <w:noProof/>
            <w:color w:val="auto"/>
            <w:sz w:val="24"/>
            <w:szCs w:val="24"/>
            <w:u w:val="none"/>
          </w:rPr>
          <w:t>5.5  卫生间部品</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_Toc173139990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5</w:t>
        </w:r>
        <w:r w:rsidR="000D76B5" w:rsidRPr="000D76B5">
          <w:rPr>
            <w:rFonts w:ascii="宋体" w:eastAsia="宋体" w:hAnsi="宋体"/>
            <w:noProof/>
            <w:webHidden/>
            <w:sz w:val="24"/>
            <w:szCs w:val="24"/>
          </w:rPr>
          <w:fldChar w:fldCharType="end"/>
        </w:r>
      </w:hyperlink>
    </w:p>
    <w:p w:rsidR="000D76B5" w:rsidRPr="000D76B5" w:rsidRDefault="00330399" w:rsidP="000D76B5">
      <w:pPr>
        <w:pStyle w:val="12"/>
        <w:tabs>
          <w:tab w:val="right" w:leader="dot" w:pos="8296"/>
        </w:tabs>
        <w:rPr>
          <w:rFonts w:ascii="宋体" w:eastAsia="宋体" w:hAnsi="宋体"/>
          <w:noProof/>
          <w:sz w:val="24"/>
          <w:szCs w:val="24"/>
        </w:rPr>
      </w:pPr>
      <w:hyperlink w:anchor="_Toc173139991" w:history="1">
        <w:r w:rsidR="000D76B5" w:rsidRPr="000D76B5">
          <w:rPr>
            <w:rStyle w:val="ac"/>
            <w:rFonts w:ascii="宋体" w:eastAsia="宋体" w:hAnsi="宋体"/>
            <w:bCs/>
            <w:noProof/>
            <w:color w:val="auto"/>
            <w:kern w:val="44"/>
            <w:sz w:val="24"/>
            <w:szCs w:val="24"/>
            <w:u w:val="none"/>
          </w:rPr>
          <w:t>6  管线末端</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_Toc173139991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6</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92" w:history="1">
        <w:r w:rsidR="000D76B5" w:rsidRPr="000D76B5">
          <w:rPr>
            <w:rStyle w:val="ac"/>
            <w:rFonts w:ascii="宋体" w:eastAsia="宋体" w:hAnsi="宋体"/>
            <w:bCs/>
            <w:noProof/>
            <w:color w:val="auto"/>
            <w:sz w:val="24"/>
            <w:szCs w:val="24"/>
            <w:u w:val="none"/>
          </w:rPr>
          <w:t>6.1  管材</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_Toc173139992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6</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93" w:history="1">
        <w:r w:rsidR="000D76B5" w:rsidRPr="000D76B5">
          <w:rPr>
            <w:rStyle w:val="ac"/>
            <w:rFonts w:ascii="宋体" w:eastAsia="宋体" w:hAnsi="宋体"/>
            <w:bCs/>
            <w:noProof/>
            <w:color w:val="auto"/>
            <w:sz w:val="24"/>
            <w:szCs w:val="24"/>
            <w:u w:val="none"/>
          </w:rPr>
          <w:t>6.2  管网叠压供水设备</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_Toc173139993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7</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94" w:history="1">
        <w:r w:rsidR="000D76B5" w:rsidRPr="000D76B5">
          <w:rPr>
            <w:rStyle w:val="ac"/>
            <w:rFonts w:ascii="宋体" w:eastAsia="宋体" w:hAnsi="宋体"/>
            <w:bCs/>
            <w:noProof/>
            <w:color w:val="auto"/>
            <w:sz w:val="24"/>
            <w:szCs w:val="24"/>
            <w:u w:val="none"/>
          </w:rPr>
          <w:t>6.3  二次供水设备</w:t>
        </w:r>
        <w:r w:rsidR="000D76B5" w:rsidRPr="000D76B5">
          <w:rPr>
            <w:rFonts w:ascii="宋体" w:eastAsia="宋体" w:hAnsi="宋体"/>
            <w:noProof/>
            <w:webHidden/>
            <w:sz w:val="24"/>
            <w:szCs w:val="24"/>
          </w:rPr>
          <w:tab/>
        </w:r>
        <w:r w:rsidR="000D76B5" w:rsidRPr="000D76B5">
          <w:rPr>
            <w:rFonts w:ascii="宋体" w:eastAsia="宋体" w:hAnsi="宋体"/>
            <w:noProof/>
            <w:webHidden/>
            <w:sz w:val="24"/>
            <w:szCs w:val="24"/>
          </w:rPr>
          <w:fldChar w:fldCharType="begin"/>
        </w:r>
        <w:r w:rsidR="000D76B5" w:rsidRPr="000D76B5">
          <w:rPr>
            <w:rFonts w:ascii="宋体" w:eastAsia="宋体" w:hAnsi="宋体"/>
            <w:noProof/>
            <w:webHidden/>
            <w:sz w:val="24"/>
            <w:szCs w:val="24"/>
          </w:rPr>
          <w:instrText xml:space="preserve"> PAGEREF _Toc173139994 \h </w:instrText>
        </w:r>
        <w:r w:rsidR="000D76B5" w:rsidRPr="000D76B5">
          <w:rPr>
            <w:rFonts w:ascii="宋体" w:eastAsia="宋体" w:hAnsi="宋体"/>
            <w:noProof/>
            <w:webHidden/>
            <w:sz w:val="24"/>
            <w:szCs w:val="24"/>
          </w:rPr>
        </w:r>
        <w:r w:rsidR="000D76B5" w:rsidRPr="000D76B5">
          <w:rPr>
            <w:rFonts w:ascii="宋体" w:eastAsia="宋体" w:hAnsi="宋体"/>
            <w:noProof/>
            <w:webHidden/>
            <w:sz w:val="24"/>
            <w:szCs w:val="24"/>
          </w:rPr>
          <w:fldChar w:fldCharType="separate"/>
        </w:r>
        <w:r w:rsidR="000D76B5" w:rsidRPr="000D76B5">
          <w:rPr>
            <w:rFonts w:ascii="宋体" w:eastAsia="宋体" w:hAnsi="宋体"/>
            <w:noProof/>
            <w:webHidden/>
            <w:sz w:val="24"/>
            <w:szCs w:val="24"/>
          </w:rPr>
          <w:t>3</w:t>
        </w:r>
        <w:r w:rsidR="00FE4B8C">
          <w:rPr>
            <w:rFonts w:ascii="宋体" w:eastAsia="宋体" w:hAnsi="宋体" w:hint="eastAsia"/>
            <w:noProof/>
            <w:webHidden/>
            <w:sz w:val="24"/>
            <w:szCs w:val="24"/>
          </w:rPr>
          <w:t>7</w:t>
        </w:r>
        <w:r w:rsidR="000D76B5" w:rsidRPr="000D76B5">
          <w:rPr>
            <w:rFonts w:ascii="宋体" w:eastAsia="宋体" w:hAnsi="宋体"/>
            <w:noProof/>
            <w:webHidden/>
            <w:sz w:val="24"/>
            <w:szCs w:val="24"/>
          </w:rPr>
          <w:fldChar w:fldCharType="end"/>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95" w:history="1">
        <w:r w:rsidR="000D76B5" w:rsidRPr="000D76B5">
          <w:rPr>
            <w:rStyle w:val="ac"/>
            <w:rFonts w:ascii="宋体" w:eastAsia="宋体" w:hAnsi="宋体"/>
            <w:bCs/>
            <w:noProof/>
            <w:color w:val="auto"/>
            <w:sz w:val="24"/>
            <w:szCs w:val="24"/>
            <w:u w:val="none"/>
          </w:rPr>
          <w:t>6.4  地漏</w:t>
        </w:r>
        <w:r w:rsidR="000D76B5" w:rsidRPr="000D76B5">
          <w:rPr>
            <w:rFonts w:ascii="宋体" w:eastAsia="宋体" w:hAnsi="宋体"/>
            <w:noProof/>
            <w:webHidden/>
            <w:sz w:val="24"/>
            <w:szCs w:val="24"/>
          </w:rPr>
          <w:tab/>
        </w:r>
        <w:r w:rsidR="00FE4B8C">
          <w:rPr>
            <w:rFonts w:ascii="宋体" w:eastAsia="宋体" w:hAnsi="宋体" w:hint="eastAsia"/>
            <w:noProof/>
            <w:webHidden/>
            <w:sz w:val="24"/>
            <w:szCs w:val="24"/>
          </w:rPr>
          <w:t>38</w:t>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96" w:history="1">
        <w:r w:rsidR="000D76B5" w:rsidRPr="000D76B5">
          <w:rPr>
            <w:rStyle w:val="ac"/>
            <w:rFonts w:ascii="宋体" w:eastAsia="宋体" w:hAnsi="宋体"/>
            <w:bCs/>
            <w:noProof/>
            <w:color w:val="auto"/>
            <w:sz w:val="24"/>
            <w:szCs w:val="24"/>
            <w:u w:val="none"/>
          </w:rPr>
          <w:t>6.5  花洒</w:t>
        </w:r>
        <w:r w:rsidR="000D76B5" w:rsidRPr="000D76B5">
          <w:rPr>
            <w:rFonts w:ascii="宋体" w:eastAsia="宋体" w:hAnsi="宋体"/>
            <w:noProof/>
            <w:webHidden/>
            <w:sz w:val="24"/>
            <w:szCs w:val="24"/>
          </w:rPr>
          <w:tab/>
        </w:r>
        <w:r w:rsidR="00FE4B8C">
          <w:rPr>
            <w:rFonts w:ascii="宋体" w:eastAsia="宋体" w:hAnsi="宋体" w:hint="eastAsia"/>
            <w:noProof/>
            <w:webHidden/>
            <w:sz w:val="24"/>
            <w:szCs w:val="24"/>
          </w:rPr>
          <w:t>38</w:t>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97" w:history="1">
        <w:r w:rsidR="000D76B5" w:rsidRPr="000D76B5">
          <w:rPr>
            <w:rStyle w:val="ac"/>
            <w:rFonts w:ascii="宋体" w:eastAsia="宋体" w:hAnsi="宋体"/>
            <w:bCs/>
            <w:noProof/>
            <w:color w:val="auto"/>
            <w:sz w:val="24"/>
            <w:szCs w:val="24"/>
            <w:u w:val="none"/>
          </w:rPr>
          <w:t>6.6  水嘴</w:t>
        </w:r>
        <w:r w:rsidR="000D76B5" w:rsidRPr="000D76B5">
          <w:rPr>
            <w:rFonts w:ascii="宋体" w:eastAsia="宋体" w:hAnsi="宋体"/>
            <w:noProof/>
            <w:webHidden/>
            <w:sz w:val="24"/>
            <w:szCs w:val="24"/>
          </w:rPr>
          <w:tab/>
        </w:r>
        <w:r w:rsidR="00FE4B8C">
          <w:rPr>
            <w:rFonts w:ascii="宋体" w:eastAsia="宋体" w:hAnsi="宋体" w:hint="eastAsia"/>
            <w:noProof/>
            <w:webHidden/>
            <w:sz w:val="24"/>
            <w:szCs w:val="24"/>
          </w:rPr>
          <w:t>38</w:t>
        </w:r>
      </w:hyperlink>
    </w:p>
    <w:p w:rsidR="000D76B5" w:rsidRPr="000D76B5" w:rsidRDefault="00330399" w:rsidP="000D76B5">
      <w:pPr>
        <w:pStyle w:val="2"/>
        <w:tabs>
          <w:tab w:val="right" w:leader="dot" w:pos="8296"/>
        </w:tabs>
        <w:rPr>
          <w:rFonts w:ascii="宋体" w:eastAsia="宋体" w:hAnsi="宋体"/>
          <w:noProof/>
          <w:sz w:val="24"/>
          <w:szCs w:val="24"/>
        </w:rPr>
      </w:pPr>
      <w:hyperlink w:anchor="_Toc173139998" w:history="1">
        <w:r w:rsidR="000D76B5" w:rsidRPr="000D76B5">
          <w:rPr>
            <w:rStyle w:val="ac"/>
            <w:rFonts w:ascii="宋体" w:eastAsia="宋体" w:hAnsi="宋体"/>
            <w:bCs/>
            <w:noProof/>
            <w:color w:val="auto"/>
            <w:sz w:val="24"/>
            <w:szCs w:val="24"/>
            <w:u w:val="none"/>
          </w:rPr>
          <w:t>6.7  散热器</w:t>
        </w:r>
        <w:r w:rsidR="000D76B5" w:rsidRPr="000D76B5">
          <w:rPr>
            <w:rFonts w:ascii="宋体" w:eastAsia="宋体" w:hAnsi="宋体"/>
            <w:noProof/>
            <w:webHidden/>
            <w:sz w:val="24"/>
            <w:szCs w:val="24"/>
          </w:rPr>
          <w:tab/>
        </w:r>
        <w:r w:rsidR="00FE4B8C">
          <w:rPr>
            <w:rFonts w:ascii="宋体" w:eastAsia="宋体" w:hAnsi="宋体" w:hint="eastAsia"/>
            <w:noProof/>
            <w:webHidden/>
            <w:sz w:val="24"/>
            <w:szCs w:val="24"/>
          </w:rPr>
          <w:t>38</w:t>
        </w:r>
      </w:hyperlink>
    </w:p>
    <w:p w:rsidR="000D76B5" w:rsidRDefault="004B7A7F" w:rsidP="000D76B5">
      <w:pPr>
        <w:pStyle w:val="2"/>
        <w:tabs>
          <w:tab w:val="right" w:leader="dot" w:pos="8296"/>
        </w:tabs>
        <w:rPr>
          <w:noProof/>
        </w:rPr>
      </w:pPr>
      <w:hyperlink w:anchor="_Toc173139999" w:history="1">
        <w:r w:rsidR="000D76B5" w:rsidRPr="000D76B5">
          <w:rPr>
            <w:rStyle w:val="ac"/>
            <w:rFonts w:ascii="宋体" w:eastAsia="宋体" w:hAnsi="宋体"/>
            <w:bCs/>
            <w:noProof/>
            <w:color w:val="auto"/>
            <w:sz w:val="24"/>
            <w:szCs w:val="24"/>
            <w:u w:val="none"/>
          </w:rPr>
          <w:t>6.8  家用开关及插座</w:t>
        </w:r>
        <w:r w:rsidR="000D76B5" w:rsidRPr="000D76B5">
          <w:rPr>
            <w:rFonts w:ascii="宋体" w:eastAsia="宋体" w:hAnsi="宋体"/>
            <w:noProof/>
            <w:webHidden/>
            <w:sz w:val="24"/>
            <w:szCs w:val="24"/>
          </w:rPr>
          <w:tab/>
        </w:r>
        <w:r w:rsidR="00FE4B8C">
          <w:rPr>
            <w:rFonts w:ascii="宋体" w:eastAsia="宋体" w:hAnsi="宋体" w:hint="eastAsia"/>
            <w:noProof/>
            <w:webHidden/>
            <w:sz w:val="24"/>
            <w:szCs w:val="24"/>
          </w:rPr>
          <w:t>39</w:t>
        </w:r>
      </w:hyperlink>
    </w:p>
    <w:p w:rsidR="00BC1365" w:rsidRDefault="003F7F1B" w:rsidP="00CD4536">
      <w:pPr>
        <w:widowControl/>
        <w:jc w:val="center"/>
        <w:rPr>
          <w:rFonts w:ascii="Times New Roman" w:eastAsia="宋体" w:hAnsi="Times New Roman" w:cs="Times New Roman"/>
          <w:sz w:val="30"/>
          <w:szCs w:val="30"/>
        </w:rPr>
      </w:pPr>
      <w:r>
        <w:rPr>
          <w:rFonts w:ascii="Times New Roman" w:eastAsia="宋体" w:hAnsi="Times New Roman" w:cs="Times New Roman"/>
          <w:sz w:val="30"/>
          <w:szCs w:val="30"/>
        </w:rPr>
        <w:br w:type="page"/>
      </w:r>
    </w:p>
    <w:p w:rsidR="00CD4536" w:rsidRDefault="00CD4536">
      <w:pPr>
        <w:widowControl/>
        <w:jc w:val="left"/>
        <w:rPr>
          <w:rFonts w:ascii="Times New Roman" w:eastAsia="宋体" w:hAnsi="Times New Roman" w:cs="Times New Roman"/>
          <w:sz w:val="30"/>
          <w:szCs w:val="30"/>
        </w:rPr>
      </w:pPr>
    </w:p>
    <w:p w:rsidR="00373D84" w:rsidRDefault="00373D84" w:rsidP="00373D84">
      <w:pPr>
        <w:spacing w:line="360" w:lineRule="auto"/>
        <w:jc w:val="center"/>
        <w:outlineLvl w:val="0"/>
        <w:rPr>
          <w:rFonts w:ascii="Times New Roman" w:eastAsia="宋体" w:hAnsi="Times New Roman" w:cs="Times New Roman"/>
          <w:b/>
          <w:bCs/>
          <w:kern w:val="44"/>
          <w:sz w:val="32"/>
          <w:szCs w:val="44"/>
        </w:rPr>
      </w:pPr>
      <w:bookmarkStart w:id="64" w:name="_Toc173138457"/>
      <w:bookmarkStart w:id="65" w:name="_Toc173138680"/>
      <w:bookmarkStart w:id="66" w:name="_Toc173139974"/>
      <w:r>
        <w:rPr>
          <w:rFonts w:ascii="Times New Roman" w:eastAsia="宋体" w:hAnsi="Times New Roman" w:cs="Times New Roman"/>
          <w:b/>
          <w:bCs/>
          <w:kern w:val="44"/>
          <w:sz w:val="32"/>
          <w:szCs w:val="44"/>
        </w:rPr>
        <w:t xml:space="preserve">1  </w:t>
      </w:r>
      <w:r>
        <w:rPr>
          <w:rFonts w:ascii="Times New Roman" w:eastAsia="宋体" w:hAnsi="Times New Roman" w:cs="Times New Roman"/>
          <w:b/>
          <w:bCs/>
          <w:kern w:val="44"/>
          <w:sz w:val="32"/>
          <w:szCs w:val="44"/>
        </w:rPr>
        <w:t>总</w:t>
      </w:r>
      <w:r>
        <w:rPr>
          <w:rFonts w:ascii="Times New Roman" w:eastAsia="宋体" w:hAnsi="Times New Roman" w:cs="Times New Roman" w:hint="eastAsia"/>
          <w:b/>
          <w:bCs/>
          <w:kern w:val="44"/>
          <w:sz w:val="32"/>
          <w:szCs w:val="44"/>
        </w:rPr>
        <w:t xml:space="preserve">  </w:t>
      </w:r>
      <w:r>
        <w:rPr>
          <w:rFonts w:ascii="Times New Roman" w:eastAsia="宋体" w:hAnsi="Times New Roman" w:cs="Times New Roman"/>
          <w:b/>
          <w:bCs/>
          <w:kern w:val="44"/>
          <w:sz w:val="32"/>
          <w:szCs w:val="44"/>
        </w:rPr>
        <w:t>则</w:t>
      </w:r>
      <w:bookmarkEnd w:id="64"/>
      <w:bookmarkEnd w:id="65"/>
      <w:bookmarkEnd w:id="66"/>
    </w:p>
    <w:p w:rsidR="00373D84" w:rsidRPr="00373D84" w:rsidRDefault="00373D84" w:rsidP="0053676B">
      <w:pPr>
        <w:spacing w:line="360" w:lineRule="auto"/>
        <w:rPr>
          <w:rFonts w:ascii="Times New Roman" w:eastAsia="宋体" w:hAnsi="Times New Roman" w:cs="Times New Roman"/>
          <w:sz w:val="24"/>
          <w:szCs w:val="21"/>
        </w:rPr>
      </w:pPr>
      <w:r w:rsidRPr="0053676B">
        <w:rPr>
          <w:rFonts w:ascii="Times New Roman" w:eastAsia="宋体" w:hAnsi="Times New Roman" w:cs="Times New Roman"/>
          <w:b/>
          <w:sz w:val="24"/>
          <w:szCs w:val="21"/>
        </w:rPr>
        <w:t>1.0.1</w:t>
      </w:r>
      <w:r w:rsidRPr="00373D84">
        <w:rPr>
          <w:rFonts w:ascii="宋体" w:eastAsia="宋体" w:hAnsi="宋体" w:cs="Times New Roman" w:hint="eastAsia"/>
          <w:sz w:val="24"/>
          <w:szCs w:val="24"/>
        </w:rPr>
        <w:t xml:space="preserve"> </w:t>
      </w:r>
      <w:r w:rsidRPr="00373D84">
        <w:rPr>
          <w:rFonts w:ascii="楷体" w:eastAsia="楷体" w:hAnsi="楷体" w:cs="Times New Roman" w:hint="eastAsia"/>
          <w:sz w:val="24"/>
          <w:szCs w:val="24"/>
        </w:rPr>
        <w:t xml:space="preserve"> </w:t>
      </w:r>
      <w:r w:rsidRPr="00373D84">
        <w:rPr>
          <w:rFonts w:ascii="Times New Roman" w:eastAsia="宋体" w:hAnsi="Times New Roman" w:cs="Times New Roman"/>
          <w:sz w:val="24"/>
          <w:szCs w:val="21"/>
        </w:rPr>
        <w:t>2020</w:t>
      </w:r>
      <w:r w:rsidRPr="00373D84">
        <w:rPr>
          <w:rFonts w:ascii="Times New Roman" w:eastAsia="宋体" w:hAnsi="Times New Roman" w:cs="Times New Roman"/>
          <w:sz w:val="24"/>
          <w:szCs w:val="21"/>
        </w:rPr>
        <w:t>年</w:t>
      </w:r>
      <w:r w:rsidRPr="00373D84">
        <w:rPr>
          <w:rFonts w:ascii="Times New Roman" w:eastAsia="宋体" w:hAnsi="Times New Roman" w:cs="Times New Roman"/>
          <w:sz w:val="24"/>
          <w:szCs w:val="21"/>
        </w:rPr>
        <w:t>6</w:t>
      </w:r>
      <w:r w:rsidRPr="00373D84">
        <w:rPr>
          <w:rFonts w:ascii="Times New Roman" w:eastAsia="宋体" w:hAnsi="Times New Roman" w:cs="Times New Roman"/>
          <w:sz w:val="24"/>
          <w:szCs w:val="21"/>
        </w:rPr>
        <w:t>月</w:t>
      </w:r>
      <w:r w:rsidRPr="00373D84">
        <w:rPr>
          <w:rFonts w:ascii="Times New Roman" w:eastAsia="宋体" w:hAnsi="Times New Roman" w:cs="Times New Roman"/>
          <w:sz w:val="24"/>
          <w:szCs w:val="21"/>
        </w:rPr>
        <w:t>2</w:t>
      </w:r>
      <w:r w:rsidRPr="00373D84">
        <w:rPr>
          <w:rFonts w:ascii="Times New Roman" w:eastAsia="宋体" w:hAnsi="Times New Roman" w:cs="Times New Roman"/>
          <w:sz w:val="24"/>
          <w:szCs w:val="21"/>
        </w:rPr>
        <w:t>日习近平主持召开专家学者座谈会并发表重要讲话，要求</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推动将健康融入所有政策，把全生命周期健康管理理念贯穿城市规划、建设、管理全过程各环节</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，《绿色建筑评价标准》</w:t>
      </w:r>
      <w:r w:rsidRPr="00373D84">
        <w:rPr>
          <w:rFonts w:ascii="Times New Roman" w:eastAsia="宋体" w:hAnsi="Times New Roman" w:cs="Times New Roman"/>
          <w:sz w:val="24"/>
          <w:szCs w:val="21"/>
        </w:rPr>
        <w:t>GB/T50378-2019</w:t>
      </w:r>
      <w:r w:rsidRPr="00373D84">
        <w:rPr>
          <w:rFonts w:ascii="Times New Roman" w:eastAsia="宋体" w:hAnsi="Times New Roman" w:cs="Times New Roman"/>
          <w:sz w:val="24"/>
          <w:szCs w:val="21"/>
        </w:rPr>
        <w:t>和《绿色建筑创建行动方案》（建标</w:t>
      </w:r>
      <w:r w:rsidRPr="00373D84">
        <w:rPr>
          <w:rFonts w:ascii="Times New Roman" w:eastAsia="宋体" w:hAnsi="Times New Roman" w:cs="Times New Roman"/>
          <w:sz w:val="24"/>
          <w:szCs w:val="21"/>
        </w:rPr>
        <w:t>[2020]65</w:t>
      </w:r>
      <w:r w:rsidRPr="00373D84">
        <w:rPr>
          <w:rFonts w:ascii="Times New Roman" w:eastAsia="宋体" w:hAnsi="Times New Roman" w:cs="Times New Roman"/>
          <w:sz w:val="24"/>
          <w:szCs w:val="21"/>
        </w:rPr>
        <w:t>号）中强调提升住宅健康性能，均对健康融于建筑行业提出要求。当前北京、上海、山东、湖北、大连等地均由政府层面推动开展健康住宅或健康建筑相关适用技术研究和标准</w:t>
      </w:r>
      <w:proofErr w:type="gramStart"/>
      <w:r w:rsidRPr="00373D84">
        <w:rPr>
          <w:rFonts w:ascii="Times New Roman" w:eastAsia="宋体" w:hAnsi="Times New Roman" w:cs="Times New Roman"/>
          <w:sz w:val="24"/>
          <w:szCs w:val="21"/>
        </w:rPr>
        <w:t>研</w:t>
      </w:r>
      <w:proofErr w:type="gramEnd"/>
      <w:r w:rsidRPr="00373D84">
        <w:rPr>
          <w:rFonts w:ascii="Times New Roman" w:eastAsia="宋体" w:hAnsi="Times New Roman" w:cs="Times New Roman"/>
          <w:sz w:val="24"/>
          <w:szCs w:val="21"/>
        </w:rPr>
        <w:t>编工作，同时部分地区将健康技术作为土地竞拍的评价指标之一，从</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住有所居</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到</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住的健康</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已成为民众的迫切需求。建筑产品是住宅的重要组成部分，</w:t>
      </w:r>
      <w:r w:rsidRPr="00373D84">
        <w:rPr>
          <w:rFonts w:ascii="Times New Roman" w:eastAsia="宋体" w:hAnsi="Times New Roman" w:cs="Times New Roman" w:hint="eastAsia"/>
          <w:sz w:val="24"/>
          <w:szCs w:val="21"/>
        </w:rPr>
        <w:t>部品</w:t>
      </w:r>
      <w:r w:rsidRPr="00373D84">
        <w:rPr>
          <w:rFonts w:ascii="Times New Roman" w:eastAsia="宋体" w:hAnsi="Times New Roman" w:cs="Times New Roman"/>
          <w:sz w:val="24"/>
          <w:szCs w:val="21"/>
        </w:rPr>
        <w:t>类建筑产品对室内环境具有</w:t>
      </w:r>
      <w:r w:rsidRPr="00373D84">
        <w:rPr>
          <w:rFonts w:ascii="Times New Roman" w:eastAsia="宋体" w:hAnsi="Times New Roman" w:cs="Times New Roman" w:hint="eastAsia"/>
          <w:sz w:val="24"/>
          <w:szCs w:val="21"/>
        </w:rPr>
        <w:t>长期影响</w:t>
      </w:r>
      <w:r w:rsidRPr="00373D84">
        <w:rPr>
          <w:rFonts w:ascii="Times New Roman" w:eastAsia="宋体" w:hAnsi="Times New Roman" w:cs="Times New Roman"/>
          <w:sz w:val="24"/>
          <w:szCs w:val="21"/>
        </w:rPr>
        <w:t>，选好和用好建筑</w:t>
      </w:r>
      <w:r w:rsidRPr="00373D84">
        <w:rPr>
          <w:rFonts w:ascii="Times New Roman" w:eastAsia="宋体" w:hAnsi="Times New Roman" w:cs="Times New Roman" w:hint="eastAsia"/>
          <w:sz w:val="24"/>
          <w:szCs w:val="21"/>
        </w:rPr>
        <w:t>部品</w:t>
      </w:r>
      <w:r w:rsidRPr="00373D84">
        <w:rPr>
          <w:rFonts w:ascii="Times New Roman" w:eastAsia="宋体" w:hAnsi="Times New Roman" w:cs="Times New Roman"/>
          <w:sz w:val="24"/>
          <w:szCs w:val="21"/>
        </w:rPr>
        <w:t>对保障环境和居民健康具有重要意义。</w:t>
      </w:r>
    </w:p>
    <w:p w:rsidR="00BC1365" w:rsidRDefault="00373D84" w:rsidP="0053676B">
      <w:pPr>
        <w:widowControl/>
        <w:spacing w:line="360" w:lineRule="auto"/>
        <w:rPr>
          <w:rFonts w:ascii="Times New Roman" w:eastAsia="宋体" w:hAnsi="Times New Roman" w:cs="Times New Roman"/>
          <w:sz w:val="24"/>
          <w:szCs w:val="21"/>
        </w:rPr>
      </w:pPr>
      <w:r w:rsidRPr="00373D84">
        <w:rPr>
          <w:rFonts w:ascii="Times New Roman" w:eastAsia="宋体" w:hAnsi="Times New Roman" w:cs="Times New Roman"/>
          <w:sz w:val="24"/>
          <w:szCs w:val="21"/>
        </w:rPr>
        <w:t>建筑产品健康性能认证越来越受到行业重视，早期针对建材、家居类</w:t>
      </w:r>
      <w:r w:rsidRPr="00373D84">
        <w:rPr>
          <w:rFonts w:ascii="Times New Roman" w:eastAsia="宋体" w:hAnsi="Times New Roman" w:cs="Times New Roman" w:hint="eastAsia"/>
          <w:sz w:val="24"/>
          <w:szCs w:val="21"/>
        </w:rPr>
        <w:t xml:space="preserve"> </w:t>
      </w:r>
      <w:r w:rsidRPr="00373D84">
        <w:rPr>
          <w:rFonts w:ascii="Times New Roman" w:eastAsia="宋体" w:hAnsi="Times New Roman" w:cs="Times New Roman"/>
          <w:sz w:val="24"/>
          <w:szCs w:val="21"/>
        </w:rPr>
        <w:t>产品的健康性能认证体系已较为完善，如英国</w:t>
      </w:r>
      <w:r w:rsidRPr="00373D84">
        <w:rPr>
          <w:rFonts w:ascii="Times New Roman" w:eastAsia="宋体" w:hAnsi="Times New Roman" w:cs="Times New Roman"/>
          <w:sz w:val="24"/>
          <w:szCs w:val="21"/>
        </w:rPr>
        <w:t>WRAS</w:t>
      </w:r>
      <w:r w:rsidRPr="00373D84">
        <w:rPr>
          <w:rFonts w:ascii="Times New Roman" w:eastAsia="宋体" w:hAnsi="Times New Roman" w:cs="Times New Roman"/>
          <w:sz w:val="24"/>
          <w:szCs w:val="21"/>
        </w:rPr>
        <w:t>认证、法国</w:t>
      </w:r>
      <w:r w:rsidRPr="00373D84">
        <w:rPr>
          <w:rFonts w:ascii="Times New Roman" w:eastAsia="宋体" w:hAnsi="Times New Roman" w:cs="Times New Roman"/>
          <w:sz w:val="24"/>
          <w:szCs w:val="21"/>
        </w:rPr>
        <w:t>ACS</w:t>
      </w:r>
      <w:r w:rsidRPr="00373D84">
        <w:rPr>
          <w:rFonts w:ascii="Times New Roman" w:eastAsia="宋体" w:hAnsi="Times New Roman" w:cs="Times New Roman"/>
          <w:sz w:val="24"/>
          <w:szCs w:val="21"/>
        </w:rPr>
        <w:t>认证、国际</w:t>
      </w:r>
      <w:r w:rsidRPr="00373D84">
        <w:rPr>
          <w:rFonts w:ascii="Times New Roman" w:eastAsia="宋体" w:hAnsi="Times New Roman" w:cs="Times New Roman"/>
          <w:sz w:val="24"/>
          <w:szCs w:val="21"/>
        </w:rPr>
        <w:t>ISPA</w:t>
      </w:r>
      <w:r w:rsidRPr="00373D84">
        <w:rPr>
          <w:rFonts w:ascii="Times New Roman" w:eastAsia="宋体" w:hAnsi="Times New Roman" w:cs="Times New Roman"/>
          <w:sz w:val="24"/>
          <w:szCs w:val="21"/>
        </w:rPr>
        <w:t>认证、德国</w:t>
      </w:r>
      <w:r w:rsidRPr="00373D84">
        <w:rPr>
          <w:rFonts w:ascii="Times New Roman" w:eastAsia="宋体" w:hAnsi="Times New Roman" w:cs="Times New Roman"/>
          <w:sz w:val="24"/>
          <w:szCs w:val="21"/>
        </w:rPr>
        <w:t>EC1</w:t>
      </w:r>
      <w:r w:rsidRPr="00373D84">
        <w:rPr>
          <w:rFonts w:ascii="Times New Roman" w:eastAsia="宋体" w:hAnsi="Times New Roman" w:cs="Times New Roman"/>
          <w:sz w:val="24"/>
          <w:szCs w:val="21"/>
        </w:rPr>
        <w:t>认证、法国</w:t>
      </w:r>
      <w:r w:rsidRPr="00373D84">
        <w:rPr>
          <w:rFonts w:ascii="Times New Roman" w:eastAsia="宋体" w:hAnsi="Times New Roman" w:cs="Times New Roman"/>
          <w:sz w:val="24"/>
          <w:szCs w:val="21"/>
        </w:rPr>
        <w:t>A+</w:t>
      </w:r>
      <w:r w:rsidRPr="00373D84">
        <w:rPr>
          <w:rFonts w:ascii="Times New Roman" w:eastAsia="宋体" w:hAnsi="Times New Roman" w:cs="Times New Roman"/>
          <w:sz w:val="24"/>
          <w:szCs w:val="21"/>
        </w:rPr>
        <w:t>认证、芬兰</w:t>
      </w:r>
      <w:r w:rsidRPr="00373D84">
        <w:rPr>
          <w:rFonts w:ascii="Times New Roman" w:eastAsia="宋体" w:hAnsi="Times New Roman" w:cs="Times New Roman"/>
          <w:sz w:val="24"/>
          <w:szCs w:val="21"/>
        </w:rPr>
        <w:t>M1</w:t>
      </w:r>
      <w:r w:rsidRPr="00373D84">
        <w:rPr>
          <w:rFonts w:ascii="Times New Roman" w:eastAsia="宋体" w:hAnsi="Times New Roman" w:cs="Times New Roman"/>
          <w:sz w:val="24"/>
          <w:szCs w:val="21"/>
        </w:rPr>
        <w:t>认证、美国</w:t>
      </w:r>
      <w:r w:rsidRPr="00373D84">
        <w:rPr>
          <w:rFonts w:ascii="Times New Roman" w:eastAsia="宋体" w:hAnsi="Times New Roman" w:cs="Times New Roman"/>
          <w:sz w:val="24"/>
          <w:szCs w:val="21"/>
        </w:rPr>
        <w:t>SCS indoor air quality</w:t>
      </w:r>
      <w:r w:rsidRPr="00373D84">
        <w:rPr>
          <w:rFonts w:ascii="Times New Roman" w:eastAsia="宋体" w:hAnsi="Times New Roman" w:cs="Times New Roman"/>
          <w:sz w:val="24"/>
          <w:szCs w:val="21"/>
        </w:rPr>
        <w:t>认证、美国</w:t>
      </w:r>
      <w:proofErr w:type="spellStart"/>
      <w:r w:rsidRPr="00373D84">
        <w:rPr>
          <w:rFonts w:ascii="Times New Roman" w:eastAsia="宋体" w:hAnsi="Times New Roman" w:cs="Times New Roman"/>
          <w:sz w:val="24"/>
          <w:szCs w:val="21"/>
        </w:rPr>
        <w:t>ClearChem</w:t>
      </w:r>
      <w:proofErr w:type="spellEnd"/>
      <w:r w:rsidRPr="00373D84">
        <w:rPr>
          <w:rFonts w:ascii="Times New Roman" w:eastAsia="宋体" w:hAnsi="Times New Roman" w:cs="Times New Roman"/>
          <w:sz w:val="24"/>
          <w:szCs w:val="21"/>
        </w:rPr>
        <w:t>认证等，上述认证体系多聚焦于饮用水健康、睡眠健康和有害挥发物污染等专项性能，故而在适用对象和评价指标等方面均较为具体和单一。目前，国际社会已开展健康产品声明（</w:t>
      </w:r>
      <w:r w:rsidRPr="00373D84">
        <w:rPr>
          <w:rFonts w:ascii="Times New Roman" w:eastAsia="宋体" w:hAnsi="Times New Roman" w:cs="Times New Roman"/>
          <w:sz w:val="24"/>
          <w:szCs w:val="21"/>
        </w:rPr>
        <w:t>Health Product Declaration, HPD</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从摇篮到摇篮</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认证（</w:t>
      </w:r>
      <w:r w:rsidRPr="00373D84">
        <w:rPr>
          <w:rFonts w:ascii="Times New Roman" w:eastAsia="宋体" w:hAnsi="Times New Roman" w:cs="Times New Roman"/>
          <w:sz w:val="24"/>
          <w:szCs w:val="21"/>
        </w:rPr>
        <w:t>Cradle to Cradle Certified, C2C certified</w:t>
      </w:r>
      <w:r w:rsidRPr="00373D84">
        <w:rPr>
          <w:rFonts w:ascii="Times New Roman" w:eastAsia="宋体" w:hAnsi="Times New Roman" w:cs="Times New Roman"/>
          <w:sz w:val="24"/>
          <w:szCs w:val="21"/>
        </w:rPr>
        <w:t>）、欧盟安全认证和中国绿色建材（绿色产品）认证等综合性认证评价，适用对象更为广泛、评价指标更为多样，部分认证体系已与建筑性能认证体系进行了深度融合，如美国</w:t>
      </w:r>
      <w:r w:rsidRPr="00373D84">
        <w:rPr>
          <w:rFonts w:ascii="Times New Roman" w:eastAsia="宋体" w:hAnsi="Times New Roman" w:cs="Times New Roman"/>
          <w:sz w:val="24"/>
          <w:szCs w:val="21"/>
        </w:rPr>
        <w:t>LEED</w:t>
      </w:r>
      <w:r w:rsidRPr="00373D84">
        <w:rPr>
          <w:rFonts w:ascii="Times New Roman" w:eastAsia="宋体" w:hAnsi="Times New Roman" w:cs="Times New Roman"/>
          <w:sz w:val="24"/>
          <w:szCs w:val="21"/>
        </w:rPr>
        <w:t>、</w:t>
      </w:r>
      <w:r w:rsidRPr="00373D84">
        <w:rPr>
          <w:rFonts w:ascii="Times New Roman" w:eastAsia="宋体" w:hAnsi="Times New Roman" w:cs="Times New Roman"/>
          <w:sz w:val="24"/>
          <w:szCs w:val="21"/>
        </w:rPr>
        <w:t>WELL</w:t>
      </w:r>
      <w:r w:rsidRPr="00373D84">
        <w:rPr>
          <w:rFonts w:ascii="Times New Roman" w:eastAsia="宋体" w:hAnsi="Times New Roman" w:cs="Times New Roman"/>
          <w:sz w:val="24"/>
          <w:szCs w:val="21"/>
        </w:rPr>
        <w:t>认证对使用</w:t>
      </w:r>
      <w:r w:rsidRPr="00373D84">
        <w:rPr>
          <w:rFonts w:ascii="Times New Roman" w:eastAsia="宋体" w:hAnsi="Times New Roman" w:cs="Times New Roman"/>
          <w:sz w:val="24"/>
          <w:szCs w:val="21"/>
        </w:rPr>
        <w:t>HPD</w:t>
      </w:r>
      <w:r w:rsidRPr="00373D84">
        <w:rPr>
          <w:rFonts w:ascii="Times New Roman" w:eastAsia="宋体" w:hAnsi="Times New Roman" w:cs="Times New Roman"/>
          <w:sz w:val="24"/>
          <w:szCs w:val="21"/>
        </w:rPr>
        <w:t>认证产品给予加分政策。开展建筑产品健康性能评价标准编制工作既是响应建筑产品创新发展需要，也是推动我国健康住宅和健康建筑发展的重要支撑。</w:t>
      </w:r>
    </w:p>
    <w:p w:rsidR="00373D84" w:rsidRDefault="00373D84" w:rsidP="0053676B">
      <w:pPr>
        <w:widowControl/>
        <w:spacing w:line="360" w:lineRule="auto"/>
        <w:rPr>
          <w:rFonts w:ascii="Times New Roman" w:eastAsia="宋体" w:hAnsi="Times New Roman" w:cs="Times New Roman"/>
          <w:sz w:val="24"/>
        </w:rPr>
      </w:pPr>
      <w:r w:rsidRPr="0053676B">
        <w:rPr>
          <w:rFonts w:ascii="Times New Roman" w:eastAsia="宋体" w:hAnsi="Times New Roman" w:cs="Times New Roman"/>
          <w:b/>
          <w:sz w:val="24"/>
          <w:szCs w:val="21"/>
        </w:rPr>
        <w:t>1.0.2</w:t>
      </w:r>
      <w:r w:rsidRPr="00373D84">
        <w:rPr>
          <w:rFonts w:ascii="宋体" w:eastAsia="宋体" w:hAnsi="宋体" w:cs="Times New Roman" w:hint="eastAsia"/>
          <w:sz w:val="24"/>
          <w:szCs w:val="24"/>
        </w:rPr>
        <w:t xml:space="preserve"> </w:t>
      </w:r>
      <w:r w:rsidRPr="00373D84">
        <w:rPr>
          <w:rFonts w:ascii="楷体" w:eastAsia="楷体" w:hAnsi="楷体" w:cs="Times New Roman" w:hint="eastAsia"/>
          <w:sz w:val="24"/>
          <w:szCs w:val="24"/>
        </w:rPr>
        <w:t xml:space="preserve"> </w:t>
      </w:r>
      <w:r w:rsidRPr="00373D84">
        <w:rPr>
          <w:rFonts w:ascii="Times New Roman" w:eastAsia="宋体" w:hAnsi="Times New Roman" w:cs="Times New Roman" w:hint="eastAsia"/>
          <w:sz w:val="24"/>
          <w:szCs w:val="21"/>
        </w:rPr>
        <w:t>本标准</w:t>
      </w:r>
      <w:r w:rsidRPr="00373D84">
        <w:rPr>
          <w:rFonts w:ascii="Times New Roman" w:eastAsia="宋体" w:hAnsi="Times New Roman" w:cs="Times New Roman"/>
          <w:sz w:val="24"/>
          <w:szCs w:val="21"/>
        </w:rPr>
        <w:t>中的住宅建筑部品，包括</w:t>
      </w:r>
      <w:r w:rsidRPr="00373D84">
        <w:rPr>
          <w:rFonts w:ascii="Times New Roman" w:eastAsia="宋体" w:hAnsi="Times New Roman" w:cs="Times New Roman" w:hint="eastAsia"/>
          <w:sz w:val="24"/>
          <w:szCs w:val="21"/>
        </w:rPr>
        <w:t>材料</w:t>
      </w:r>
      <w:r w:rsidRPr="00373D84">
        <w:rPr>
          <w:rFonts w:ascii="Times New Roman" w:eastAsia="宋体" w:hAnsi="Times New Roman" w:cs="Times New Roman"/>
          <w:sz w:val="24"/>
          <w:szCs w:val="21"/>
        </w:rPr>
        <w:t>部品、功能部品、管线末端三大类，其健康性能</w:t>
      </w:r>
      <w:r w:rsidRPr="00373D84">
        <w:rPr>
          <w:rFonts w:ascii="Times New Roman" w:eastAsia="宋体" w:hAnsi="Times New Roman" w:cs="Times New Roman" w:hint="eastAsia"/>
          <w:sz w:val="24"/>
          <w:szCs w:val="21"/>
        </w:rPr>
        <w:t>主要指</w:t>
      </w:r>
      <w:r w:rsidRPr="00373D84">
        <w:rPr>
          <w:rFonts w:ascii="Times New Roman" w:eastAsia="宋体" w:hAnsi="Times New Roman" w:cs="Times New Roman"/>
          <w:sz w:val="24"/>
          <w:szCs w:val="21"/>
        </w:rPr>
        <w:t>部</w:t>
      </w:r>
      <w:proofErr w:type="gramStart"/>
      <w:r w:rsidRPr="00373D84">
        <w:rPr>
          <w:rFonts w:ascii="Times New Roman" w:eastAsia="宋体" w:hAnsi="Times New Roman" w:cs="Times New Roman"/>
          <w:sz w:val="24"/>
          <w:szCs w:val="21"/>
        </w:rPr>
        <w:t>品</w:t>
      </w:r>
      <w:r w:rsidRPr="00373D84">
        <w:rPr>
          <w:rFonts w:ascii="Times New Roman" w:eastAsia="宋体" w:hAnsi="Times New Roman" w:cs="Times New Roman" w:hint="eastAsia"/>
          <w:sz w:val="24"/>
          <w:szCs w:val="21"/>
        </w:rPr>
        <w:t>能够</w:t>
      </w:r>
      <w:proofErr w:type="gramEnd"/>
      <w:r w:rsidRPr="00373D84">
        <w:rPr>
          <w:rFonts w:ascii="Times New Roman" w:eastAsia="宋体" w:hAnsi="Times New Roman" w:cs="Times New Roman"/>
          <w:sz w:val="24"/>
        </w:rPr>
        <w:t>满足健康住宅建设需求</w:t>
      </w:r>
      <w:r w:rsidRPr="00373D84">
        <w:rPr>
          <w:rFonts w:ascii="Times New Roman" w:eastAsia="宋体" w:hAnsi="Times New Roman" w:cs="Times New Roman" w:hint="eastAsia"/>
          <w:sz w:val="24"/>
        </w:rPr>
        <w:t>，</w:t>
      </w:r>
      <w:r w:rsidRPr="00373D84">
        <w:rPr>
          <w:rFonts w:ascii="Times New Roman" w:eastAsia="宋体" w:hAnsi="Times New Roman" w:cs="Times New Roman"/>
          <w:sz w:val="24"/>
        </w:rPr>
        <w:t>使用或运行过程中不对居民身体或心理健康造成消极影响，或产生积极影响的</w:t>
      </w:r>
      <w:r w:rsidRPr="00373D84">
        <w:rPr>
          <w:rFonts w:ascii="Times New Roman" w:eastAsia="宋体" w:hAnsi="Times New Roman" w:cs="Times New Roman" w:hint="eastAsia"/>
          <w:sz w:val="24"/>
        </w:rPr>
        <w:t>性能</w:t>
      </w:r>
      <w:r w:rsidRPr="00373D84">
        <w:rPr>
          <w:rFonts w:ascii="Times New Roman" w:eastAsia="宋体" w:hAnsi="Times New Roman" w:cs="Times New Roman"/>
          <w:sz w:val="24"/>
        </w:rPr>
        <w:t>特征</w:t>
      </w:r>
      <w:r w:rsidRPr="00373D84">
        <w:rPr>
          <w:rFonts w:ascii="Times New Roman" w:eastAsia="宋体" w:hAnsi="Times New Roman" w:cs="Times New Roman" w:hint="eastAsia"/>
          <w:sz w:val="24"/>
        </w:rPr>
        <w:t>。</w:t>
      </w:r>
    </w:p>
    <w:p w:rsidR="0053676B" w:rsidRDefault="0053676B">
      <w:pPr>
        <w:widowControl/>
        <w:jc w:val="left"/>
        <w:rPr>
          <w:rFonts w:ascii="Times New Roman" w:eastAsia="宋体" w:hAnsi="Times New Roman"/>
          <w:kern w:val="0"/>
          <w:sz w:val="24"/>
          <w:szCs w:val="24"/>
        </w:rPr>
      </w:pPr>
      <w:r>
        <w:rPr>
          <w:rFonts w:ascii="Times New Roman" w:eastAsia="宋体" w:hAnsi="Times New Roman"/>
          <w:kern w:val="0"/>
          <w:sz w:val="24"/>
          <w:szCs w:val="24"/>
        </w:rPr>
        <w:br w:type="page"/>
      </w:r>
    </w:p>
    <w:p w:rsidR="0053676B" w:rsidRDefault="0053676B" w:rsidP="0053676B">
      <w:pPr>
        <w:spacing w:line="360" w:lineRule="auto"/>
        <w:jc w:val="center"/>
        <w:outlineLvl w:val="0"/>
        <w:rPr>
          <w:rFonts w:ascii="Times New Roman" w:eastAsia="宋体" w:hAnsi="Times New Roman" w:cs="Times New Roman"/>
          <w:b/>
          <w:bCs/>
          <w:kern w:val="44"/>
          <w:sz w:val="32"/>
          <w:szCs w:val="44"/>
        </w:rPr>
      </w:pPr>
      <w:bookmarkStart w:id="67" w:name="_Toc173138458"/>
      <w:bookmarkStart w:id="68" w:name="_Toc173138681"/>
      <w:bookmarkStart w:id="69" w:name="_Toc173139975"/>
      <w:r>
        <w:rPr>
          <w:rFonts w:ascii="Times New Roman" w:eastAsia="宋体" w:hAnsi="Times New Roman" w:cs="Times New Roman"/>
          <w:b/>
          <w:bCs/>
          <w:kern w:val="44"/>
          <w:sz w:val="32"/>
          <w:szCs w:val="44"/>
        </w:rPr>
        <w:lastRenderedPageBreak/>
        <w:t xml:space="preserve">3  </w:t>
      </w:r>
      <w:r>
        <w:rPr>
          <w:rFonts w:ascii="Times New Roman" w:eastAsia="宋体" w:hAnsi="Times New Roman" w:cs="Times New Roman" w:hint="eastAsia"/>
          <w:b/>
          <w:bCs/>
          <w:kern w:val="44"/>
          <w:sz w:val="32"/>
          <w:szCs w:val="44"/>
        </w:rPr>
        <w:t>基本规定</w:t>
      </w:r>
      <w:bookmarkEnd w:id="67"/>
      <w:bookmarkEnd w:id="68"/>
      <w:bookmarkEnd w:id="69"/>
    </w:p>
    <w:p w:rsidR="0053676B" w:rsidRPr="0053676B" w:rsidRDefault="0053676B" w:rsidP="0053676B">
      <w:pPr>
        <w:widowControl/>
        <w:spacing w:line="360" w:lineRule="auto"/>
        <w:rPr>
          <w:rFonts w:ascii="Times New Roman" w:eastAsia="宋体" w:hAnsi="Times New Roman" w:cs="Times New Roman"/>
          <w:sz w:val="24"/>
          <w:szCs w:val="21"/>
        </w:rPr>
      </w:pPr>
      <w:r w:rsidRPr="0053676B">
        <w:rPr>
          <w:rFonts w:ascii="Times New Roman" w:eastAsia="宋体" w:hAnsi="Times New Roman" w:cs="Times New Roman"/>
          <w:b/>
          <w:sz w:val="24"/>
          <w:szCs w:val="21"/>
        </w:rPr>
        <w:t>3.0.1</w:t>
      </w:r>
      <w:r w:rsidRPr="0053676B">
        <w:rPr>
          <w:rFonts w:ascii="宋体" w:eastAsia="宋体" w:hAnsi="宋体" w:cs="Times New Roman" w:hint="eastAsia"/>
          <w:sz w:val="24"/>
          <w:szCs w:val="24"/>
        </w:rPr>
        <w:t xml:space="preserve"> </w:t>
      </w:r>
      <w:r w:rsidRPr="0053676B">
        <w:rPr>
          <w:rFonts w:ascii="楷体" w:eastAsia="楷体" w:hAnsi="楷体" w:cs="Times New Roman" w:hint="eastAsia"/>
          <w:sz w:val="24"/>
          <w:szCs w:val="24"/>
        </w:rPr>
        <w:t xml:space="preserve"> </w:t>
      </w:r>
      <w:r w:rsidRPr="0053676B">
        <w:rPr>
          <w:rFonts w:ascii="Times New Roman" w:eastAsia="宋体" w:hAnsi="Times New Roman" w:cs="Times New Roman" w:hint="eastAsia"/>
          <w:sz w:val="24"/>
          <w:szCs w:val="21"/>
        </w:rPr>
        <w:t>参与评价的部</w:t>
      </w:r>
      <w:proofErr w:type="gramStart"/>
      <w:r w:rsidRPr="0053676B">
        <w:rPr>
          <w:rFonts w:ascii="Times New Roman" w:eastAsia="宋体" w:hAnsi="Times New Roman" w:cs="Times New Roman" w:hint="eastAsia"/>
          <w:sz w:val="24"/>
          <w:szCs w:val="21"/>
        </w:rPr>
        <w:t>品应该</w:t>
      </w:r>
      <w:proofErr w:type="gramEnd"/>
      <w:r w:rsidRPr="0053676B">
        <w:rPr>
          <w:rFonts w:ascii="Times New Roman" w:eastAsia="宋体" w:hAnsi="Times New Roman" w:cs="Times New Roman" w:hint="eastAsia"/>
          <w:sz w:val="24"/>
          <w:szCs w:val="21"/>
        </w:rPr>
        <w:t>是技术成熟、规模量产、质检合格的产品，而并非是研制样机或过程中等未定型产品，评价结果对在用户在产品选择上具有一定的引导作用，本着对用户安全和健康的角度出发，要求测评对象为最终定型和销售产品。</w:t>
      </w:r>
    </w:p>
    <w:p w:rsidR="0053676B" w:rsidRPr="0053676B" w:rsidRDefault="0053676B" w:rsidP="0053676B">
      <w:pPr>
        <w:widowControl/>
        <w:spacing w:line="360" w:lineRule="auto"/>
        <w:rPr>
          <w:rFonts w:ascii="Times New Roman" w:eastAsia="宋体" w:hAnsi="Times New Roman" w:cs="Times New Roman"/>
          <w:sz w:val="24"/>
          <w:szCs w:val="21"/>
        </w:rPr>
      </w:pPr>
      <w:r w:rsidRPr="0053676B">
        <w:rPr>
          <w:rFonts w:ascii="Times New Roman" w:eastAsia="宋体" w:hAnsi="Times New Roman" w:cs="Times New Roman"/>
          <w:b/>
          <w:sz w:val="24"/>
          <w:szCs w:val="21"/>
        </w:rPr>
        <w:t>3</w:t>
      </w:r>
      <w:r w:rsidRPr="0053676B">
        <w:rPr>
          <w:rFonts w:ascii="Times New Roman" w:eastAsia="宋体" w:hAnsi="Times New Roman" w:cs="Times New Roman" w:hint="eastAsia"/>
          <w:b/>
          <w:sz w:val="24"/>
          <w:szCs w:val="21"/>
        </w:rPr>
        <w:t>.0.</w:t>
      </w:r>
      <w:r w:rsidRPr="0053676B">
        <w:rPr>
          <w:rFonts w:ascii="Times New Roman" w:eastAsia="宋体" w:hAnsi="Times New Roman" w:cs="Times New Roman"/>
          <w:b/>
          <w:sz w:val="24"/>
          <w:szCs w:val="21"/>
        </w:rPr>
        <w:t>2</w:t>
      </w:r>
      <w:r w:rsidRPr="0053676B">
        <w:rPr>
          <w:rFonts w:ascii="宋体" w:eastAsia="宋体" w:hAnsi="宋体" w:cs="Times New Roman" w:hint="eastAsia"/>
          <w:sz w:val="24"/>
          <w:szCs w:val="24"/>
        </w:rPr>
        <w:t xml:space="preserve"> </w:t>
      </w:r>
      <w:r w:rsidRPr="0053676B">
        <w:rPr>
          <w:rFonts w:ascii="楷体" w:eastAsia="楷体" w:hAnsi="楷体" w:cs="Times New Roman" w:hint="eastAsia"/>
          <w:sz w:val="24"/>
          <w:szCs w:val="24"/>
        </w:rPr>
        <w:t xml:space="preserve"> </w:t>
      </w:r>
      <w:r w:rsidRPr="0053676B">
        <w:rPr>
          <w:rFonts w:ascii="Times New Roman" w:eastAsia="宋体" w:hAnsi="Times New Roman" w:cs="Times New Roman" w:hint="eastAsia"/>
          <w:sz w:val="24"/>
          <w:szCs w:val="21"/>
        </w:rPr>
        <w:t>申请评价方可以是产品生产企业或经授权的经销商，对申报材料的真实性负责；申报材料应对产品相关信息进行详实称述，重点披露潜在的评价风险点，评价机构将采用资料审查和实验检测等形式进行综合判定；具有公信力的第三方检测报告和其它认证评价文件可代替部分实验检测项目，减少重复性工作。</w:t>
      </w:r>
    </w:p>
    <w:p w:rsidR="0053676B" w:rsidRPr="0053676B" w:rsidRDefault="0053676B" w:rsidP="0053676B">
      <w:pPr>
        <w:widowControl/>
        <w:spacing w:line="360" w:lineRule="auto"/>
        <w:rPr>
          <w:rFonts w:ascii="Times New Roman" w:eastAsia="宋体" w:hAnsi="Times New Roman" w:cs="Times New Roman"/>
          <w:sz w:val="24"/>
          <w:szCs w:val="21"/>
        </w:rPr>
      </w:pPr>
      <w:r w:rsidRPr="0053676B">
        <w:rPr>
          <w:rFonts w:ascii="Times New Roman" w:eastAsia="宋体" w:hAnsi="Times New Roman" w:cs="Times New Roman"/>
          <w:b/>
          <w:sz w:val="24"/>
          <w:szCs w:val="21"/>
        </w:rPr>
        <w:t>3</w:t>
      </w:r>
      <w:r w:rsidRPr="0053676B">
        <w:rPr>
          <w:rFonts w:ascii="Times New Roman" w:eastAsia="宋体" w:hAnsi="Times New Roman" w:cs="Times New Roman" w:hint="eastAsia"/>
          <w:b/>
          <w:sz w:val="24"/>
          <w:szCs w:val="21"/>
        </w:rPr>
        <w:t>.0.</w:t>
      </w:r>
      <w:r w:rsidRPr="0053676B">
        <w:rPr>
          <w:rFonts w:ascii="Times New Roman" w:eastAsia="宋体" w:hAnsi="Times New Roman" w:cs="Times New Roman"/>
          <w:b/>
          <w:sz w:val="24"/>
          <w:szCs w:val="21"/>
        </w:rPr>
        <w:t>3</w:t>
      </w:r>
      <w:r w:rsidRPr="0053676B">
        <w:rPr>
          <w:rFonts w:ascii="宋体" w:eastAsia="宋体" w:hAnsi="宋体" w:cs="Times New Roman" w:hint="eastAsia"/>
          <w:sz w:val="24"/>
          <w:szCs w:val="24"/>
        </w:rPr>
        <w:t xml:space="preserve"> </w:t>
      </w:r>
      <w:r w:rsidRPr="0053676B">
        <w:rPr>
          <w:rFonts w:ascii="楷体" w:eastAsia="楷体" w:hAnsi="楷体" w:cs="Times New Roman" w:hint="eastAsia"/>
          <w:sz w:val="24"/>
          <w:szCs w:val="24"/>
        </w:rPr>
        <w:t xml:space="preserve"> </w:t>
      </w:r>
      <w:r w:rsidRPr="0053676B">
        <w:rPr>
          <w:rFonts w:ascii="Times New Roman" w:eastAsia="宋体" w:hAnsi="Times New Roman" w:cs="Times New Roman" w:hint="eastAsia"/>
          <w:sz w:val="24"/>
          <w:szCs w:val="21"/>
        </w:rPr>
        <w:t>本条对</w:t>
      </w:r>
      <w:r w:rsidRPr="0053676B">
        <w:rPr>
          <w:rFonts w:ascii="Times New Roman" w:eastAsia="宋体" w:hAnsi="Times New Roman" w:cs="Times New Roman"/>
          <w:sz w:val="24"/>
          <w:szCs w:val="21"/>
        </w:rPr>
        <w:t>住宅建筑部</w:t>
      </w:r>
      <w:proofErr w:type="gramStart"/>
      <w:r w:rsidRPr="0053676B">
        <w:rPr>
          <w:rFonts w:ascii="Times New Roman" w:eastAsia="宋体" w:hAnsi="Times New Roman" w:cs="Times New Roman"/>
          <w:sz w:val="24"/>
          <w:szCs w:val="21"/>
        </w:rPr>
        <w:t>品材料</w:t>
      </w:r>
      <w:proofErr w:type="gramEnd"/>
      <w:r w:rsidRPr="0053676B">
        <w:rPr>
          <w:rFonts w:ascii="Times New Roman" w:eastAsia="宋体" w:hAnsi="Times New Roman" w:cs="Times New Roman"/>
          <w:sz w:val="24"/>
          <w:szCs w:val="21"/>
        </w:rPr>
        <w:t>组分</w:t>
      </w:r>
      <w:r w:rsidRPr="0053676B">
        <w:rPr>
          <w:rFonts w:ascii="Times New Roman" w:eastAsia="宋体" w:hAnsi="Times New Roman" w:cs="Times New Roman" w:hint="eastAsia"/>
          <w:sz w:val="24"/>
          <w:szCs w:val="21"/>
        </w:rPr>
        <w:t>的</w:t>
      </w:r>
      <w:r w:rsidRPr="0053676B">
        <w:rPr>
          <w:rFonts w:ascii="Times New Roman" w:eastAsia="宋体" w:hAnsi="Times New Roman" w:cs="Times New Roman"/>
          <w:sz w:val="24"/>
          <w:szCs w:val="21"/>
        </w:rPr>
        <w:t>健康</w:t>
      </w:r>
      <w:r w:rsidRPr="0053676B">
        <w:rPr>
          <w:rFonts w:ascii="Times New Roman" w:eastAsia="宋体" w:hAnsi="Times New Roman" w:cs="Times New Roman" w:hint="eastAsia"/>
          <w:sz w:val="24"/>
          <w:szCs w:val="21"/>
        </w:rPr>
        <w:t>性能</w:t>
      </w:r>
      <w:r w:rsidRPr="0053676B">
        <w:rPr>
          <w:rFonts w:ascii="Times New Roman" w:eastAsia="宋体" w:hAnsi="Times New Roman" w:cs="Times New Roman"/>
          <w:sz w:val="24"/>
          <w:szCs w:val="21"/>
        </w:rPr>
        <w:t>提出最基本的要求，以</w:t>
      </w:r>
      <w:r w:rsidRPr="0053676B">
        <w:rPr>
          <w:rFonts w:ascii="Times New Roman" w:eastAsia="宋体" w:hAnsi="Times New Roman" w:cs="Times New Roman" w:hint="eastAsia"/>
          <w:sz w:val="24"/>
          <w:szCs w:val="21"/>
        </w:rPr>
        <w:t>降低由部品使用</w:t>
      </w:r>
      <w:r w:rsidRPr="0053676B">
        <w:rPr>
          <w:rFonts w:ascii="Times New Roman" w:eastAsia="宋体" w:hAnsi="Times New Roman" w:cs="Times New Roman"/>
          <w:sz w:val="24"/>
          <w:szCs w:val="21"/>
        </w:rPr>
        <w:t>带来的室内空气、水质</w:t>
      </w:r>
      <w:r w:rsidRPr="0053676B">
        <w:rPr>
          <w:rFonts w:ascii="Times New Roman" w:eastAsia="宋体" w:hAnsi="Times New Roman" w:cs="Times New Roman" w:hint="eastAsia"/>
          <w:sz w:val="24"/>
          <w:szCs w:val="21"/>
        </w:rPr>
        <w:t>等的污染风险</w:t>
      </w:r>
      <w:r w:rsidRPr="0053676B">
        <w:rPr>
          <w:rFonts w:ascii="Times New Roman" w:eastAsia="宋体" w:hAnsi="Times New Roman" w:cs="Times New Roman"/>
          <w:sz w:val="24"/>
          <w:szCs w:val="21"/>
        </w:rPr>
        <w:t>，</w:t>
      </w:r>
      <w:r w:rsidRPr="0053676B">
        <w:rPr>
          <w:rFonts w:ascii="Times New Roman" w:eastAsia="宋体" w:hAnsi="Times New Roman" w:cs="Times New Roman" w:hint="eastAsia"/>
          <w:sz w:val="24"/>
          <w:szCs w:val="21"/>
        </w:rPr>
        <w:t>为保障居住者</w:t>
      </w:r>
      <w:r w:rsidRPr="0053676B">
        <w:rPr>
          <w:rFonts w:ascii="Times New Roman" w:eastAsia="宋体" w:hAnsi="Times New Roman" w:cs="Times New Roman"/>
          <w:sz w:val="24"/>
          <w:szCs w:val="21"/>
        </w:rPr>
        <w:t>的身体、心理健康</w:t>
      </w:r>
      <w:r w:rsidRPr="0053676B">
        <w:rPr>
          <w:rFonts w:ascii="Times New Roman" w:eastAsia="宋体" w:hAnsi="Times New Roman" w:cs="Times New Roman" w:hint="eastAsia"/>
          <w:sz w:val="24"/>
          <w:szCs w:val="21"/>
        </w:rPr>
        <w:t>提供基础</w:t>
      </w:r>
      <w:r w:rsidRPr="0053676B">
        <w:rPr>
          <w:rFonts w:ascii="Times New Roman" w:eastAsia="宋体" w:hAnsi="Times New Roman" w:cs="Times New Roman"/>
          <w:sz w:val="24"/>
          <w:szCs w:val="21"/>
        </w:rPr>
        <w:t>。</w:t>
      </w:r>
      <w:r w:rsidRPr="0053676B">
        <w:rPr>
          <w:rFonts w:ascii="Times New Roman" w:eastAsia="宋体" w:hAnsi="Times New Roman" w:cs="Times New Roman" w:hint="eastAsia"/>
          <w:sz w:val="24"/>
          <w:szCs w:val="21"/>
        </w:rPr>
        <w:t>由于</w:t>
      </w:r>
      <w:r w:rsidRPr="0053676B">
        <w:rPr>
          <w:rFonts w:ascii="Times New Roman" w:eastAsia="宋体" w:hAnsi="Times New Roman" w:cs="Times New Roman"/>
          <w:sz w:val="24"/>
          <w:szCs w:val="21"/>
        </w:rPr>
        <w:t>住宅建筑</w:t>
      </w:r>
      <w:proofErr w:type="gramStart"/>
      <w:r w:rsidRPr="0053676B">
        <w:rPr>
          <w:rFonts w:ascii="Times New Roman" w:eastAsia="宋体" w:hAnsi="Times New Roman" w:cs="Times New Roman" w:hint="eastAsia"/>
          <w:sz w:val="24"/>
          <w:szCs w:val="21"/>
        </w:rPr>
        <w:t>部品</w:t>
      </w:r>
      <w:r w:rsidRPr="0053676B">
        <w:rPr>
          <w:rFonts w:ascii="Times New Roman" w:eastAsia="宋体" w:hAnsi="Times New Roman" w:cs="Times New Roman"/>
          <w:sz w:val="24"/>
          <w:szCs w:val="21"/>
        </w:rPr>
        <w:t>种</w:t>
      </w:r>
      <w:proofErr w:type="gramEnd"/>
      <w:r w:rsidRPr="0053676B">
        <w:rPr>
          <w:rFonts w:ascii="Times New Roman" w:eastAsia="宋体" w:hAnsi="Times New Roman" w:cs="Times New Roman"/>
          <w:sz w:val="24"/>
          <w:szCs w:val="21"/>
        </w:rPr>
        <w:t>类较多，相关的产品标准也很多，</w:t>
      </w:r>
      <w:r w:rsidRPr="0053676B">
        <w:rPr>
          <w:rFonts w:ascii="Times New Roman" w:eastAsia="宋体" w:hAnsi="Times New Roman" w:cs="Times New Roman" w:hint="eastAsia"/>
          <w:sz w:val="24"/>
          <w:szCs w:val="21"/>
        </w:rPr>
        <w:t>无法全面列出</w:t>
      </w:r>
      <w:r w:rsidRPr="0053676B">
        <w:rPr>
          <w:rFonts w:ascii="Times New Roman" w:eastAsia="宋体" w:hAnsi="Times New Roman" w:cs="Times New Roman"/>
          <w:sz w:val="24"/>
          <w:szCs w:val="21"/>
        </w:rPr>
        <w:t>，因此，各类</w:t>
      </w:r>
      <w:r w:rsidRPr="0053676B">
        <w:rPr>
          <w:rFonts w:ascii="Times New Roman" w:eastAsia="宋体" w:hAnsi="Times New Roman" w:cs="Times New Roman" w:hint="eastAsia"/>
          <w:sz w:val="24"/>
          <w:szCs w:val="21"/>
        </w:rPr>
        <w:t>住宅</w:t>
      </w:r>
      <w:r w:rsidRPr="0053676B">
        <w:rPr>
          <w:rFonts w:ascii="Times New Roman" w:eastAsia="宋体" w:hAnsi="Times New Roman" w:cs="Times New Roman"/>
          <w:sz w:val="24"/>
          <w:szCs w:val="21"/>
        </w:rPr>
        <w:t>建筑部品的材料中有害物质限量</w:t>
      </w:r>
      <w:r w:rsidRPr="0053676B">
        <w:rPr>
          <w:rFonts w:ascii="Times New Roman" w:eastAsia="宋体" w:hAnsi="Times New Roman" w:cs="Times New Roman" w:hint="eastAsia"/>
          <w:sz w:val="24"/>
          <w:szCs w:val="21"/>
        </w:rPr>
        <w:t>按照</w:t>
      </w:r>
      <w:r w:rsidRPr="0053676B">
        <w:rPr>
          <w:rFonts w:ascii="Times New Roman" w:eastAsia="宋体" w:hAnsi="Times New Roman" w:cs="Times New Roman"/>
          <w:sz w:val="24"/>
          <w:szCs w:val="21"/>
        </w:rPr>
        <w:t>其对应的产品标准</w:t>
      </w:r>
      <w:r w:rsidRPr="0053676B">
        <w:rPr>
          <w:rFonts w:ascii="Times New Roman" w:eastAsia="宋体" w:hAnsi="Times New Roman" w:cs="Times New Roman" w:hint="eastAsia"/>
          <w:sz w:val="24"/>
          <w:szCs w:val="21"/>
        </w:rPr>
        <w:t>执行</w:t>
      </w:r>
      <w:r w:rsidRPr="0053676B">
        <w:rPr>
          <w:rFonts w:ascii="Times New Roman" w:eastAsia="宋体" w:hAnsi="Times New Roman" w:cs="Times New Roman"/>
          <w:sz w:val="24"/>
          <w:szCs w:val="21"/>
        </w:rPr>
        <w:t>。</w:t>
      </w:r>
    </w:p>
    <w:p w:rsidR="0053676B" w:rsidRDefault="0053676B" w:rsidP="0053676B">
      <w:pPr>
        <w:widowControl/>
        <w:spacing w:line="360" w:lineRule="auto"/>
        <w:rPr>
          <w:rFonts w:ascii="Times New Roman" w:eastAsia="宋体" w:hAnsi="Times New Roman" w:cs="Times New Roman"/>
          <w:sz w:val="24"/>
          <w:szCs w:val="21"/>
        </w:rPr>
      </w:pPr>
      <w:r w:rsidRPr="0053676B">
        <w:rPr>
          <w:rFonts w:ascii="Times New Roman" w:eastAsia="宋体" w:hAnsi="Times New Roman" w:cs="Times New Roman"/>
          <w:b/>
          <w:sz w:val="24"/>
          <w:szCs w:val="21"/>
        </w:rPr>
        <w:t>3</w:t>
      </w:r>
      <w:r w:rsidRPr="0053676B">
        <w:rPr>
          <w:rFonts w:ascii="Times New Roman" w:eastAsia="宋体" w:hAnsi="Times New Roman" w:cs="Times New Roman" w:hint="eastAsia"/>
          <w:b/>
          <w:sz w:val="24"/>
          <w:szCs w:val="21"/>
        </w:rPr>
        <w:t>.0.</w:t>
      </w:r>
      <w:r w:rsidRPr="0053676B">
        <w:rPr>
          <w:rFonts w:ascii="Times New Roman" w:eastAsia="宋体" w:hAnsi="Times New Roman" w:cs="Times New Roman"/>
          <w:b/>
          <w:sz w:val="24"/>
          <w:szCs w:val="21"/>
        </w:rPr>
        <w:t>4</w:t>
      </w:r>
      <w:r w:rsidRPr="0053676B">
        <w:rPr>
          <w:rFonts w:ascii="宋体" w:eastAsia="宋体" w:hAnsi="宋体" w:cs="Times New Roman" w:hint="eastAsia"/>
          <w:sz w:val="24"/>
          <w:szCs w:val="24"/>
        </w:rPr>
        <w:t xml:space="preserve"> </w:t>
      </w:r>
      <w:r w:rsidRPr="0053676B">
        <w:rPr>
          <w:rFonts w:ascii="楷体" w:eastAsia="楷体" w:hAnsi="楷体" w:cs="Times New Roman" w:hint="eastAsia"/>
          <w:sz w:val="24"/>
          <w:szCs w:val="24"/>
        </w:rPr>
        <w:t xml:space="preserve"> </w:t>
      </w:r>
      <w:r w:rsidRPr="0053676B">
        <w:rPr>
          <w:rFonts w:ascii="Times New Roman" w:eastAsia="宋体" w:hAnsi="Times New Roman" w:cs="Times New Roman" w:hint="eastAsia"/>
          <w:sz w:val="24"/>
          <w:szCs w:val="21"/>
        </w:rPr>
        <w:t>评价住宅建筑部品的健康性能时，需要考虑不同类型的产品以及其在健康性能方面的具体类别。根据这些分类，制定相应的评价指标，以确保评估的全面性和准确性。这种方法能够帮助确保住宅建筑部</w:t>
      </w:r>
      <w:proofErr w:type="gramStart"/>
      <w:r w:rsidRPr="0053676B">
        <w:rPr>
          <w:rFonts w:ascii="Times New Roman" w:eastAsia="宋体" w:hAnsi="Times New Roman" w:cs="Times New Roman" w:hint="eastAsia"/>
          <w:sz w:val="24"/>
          <w:szCs w:val="21"/>
        </w:rPr>
        <w:t>品健康</w:t>
      </w:r>
      <w:proofErr w:type="gramEnd"/>
      <w:r w:rsidRPr="0053676B">
        <w:rPr>
          <w:rFonts w:ascii="Times New Roman" w:eastAsia="宋体" w:hAnsi="Times New Roman" w:cs="Times New Roman" w:hint="eastAsia"/>
          <w:sz w:val="24"/>
          <w:szCs w:val="21"/>
        </w:rPr>
        <w:t>性能的评价具有科学性和实用性，为用户提供更安全、健康的居住环境。</w:t>
      </w:r>
    </w:p>
    <w:p w:rsidR="00094EEE" w:rsidRDefault="00094EEE">
      <w:pPr>
        <w:widowControl/>
        <w:jc w:val="left"/>
        <w:rPr>
          <w:rFonts w:ascii="Times New Roman" w:eastAsia="宋体" w:hAnsi="Times New Roman"/>
          <w:kern w:val="0"/>
          <w:sz w:val="24"/>
          <w:szCs w:val="24"/>
        </w:rPr>
      </w:pPr>
      <w:r>
        <w:rPr>
          <w:rFonts w:ascii="Times New Roman" w:eastAsia="宋体" w:hAnsi="Times New Roman"/>
          <w:kern w:val="0"/>
          <w:sz w:val="24"/>
          <w:szCs w:val="24"/>
        </w:rPr>
        <w:br w:type="page"/>
      </w:r>
    </w:p>
    <w:p w:rsidR="00094EEE" w:rsidRDefault="00094EEE" w:rsidP="00094EEE">
      <w:pPr>
        <w:widowControl/>
        <w:jc w:val="center"/>
        <w:outlineLvl w:val="0"/>
        <w:rPr>
          <w:rFonts w:ascii="Times New Roman" w:eastAsia="宋体" w:hAnsi="Times New Roman"/>
          <w:b/>
          <w:bCs/>
          <w:kern w:val="44"/>
          <w:sz w:val="32"/>
          <w:szCs w:val="44"/>
        </w:rPr>
      </w:pPr>
      <w:bookmarkStart w:id="70" w:name="_Toc173138459"/>
      <w:bookmarkStart w:id="71" w:name="_Toc173138682"/>
      <w:bookmarkStart w:id="72" w:name="_Toc173139976"/>
      <w:r>
        <w:rPr>
          <w:rFonts w:ascii="Times New Roman" w:eastAsia="宋体" w:hAnsi="Times New Roman"/>
          <w:b/>
          <w:bCs/>
          <w:kern w:val="44"/>
          <w:sz w:val="32"/>
          <w:szCs w:val="44"/>
        </w:rPr>
        <w:lastRenderedPageBreak/>
        <w:t xml:space="preserve">4  </w:t>
      </w:r>
      <w:r>
        <w:rPr>
          <w:rFonts w:ascii="Times New Roman" w:eastAsia="宋体" w:hAnsi="Times New Roman"/>
          <w:b/>
          <w:bCs/>
          <w:kern w:val="44"/>
          <w:sz w:val="32"/>
          <w:szCs w:val="44"/>
        </w:rPr>
        <w:t>材料</w:t>
      </w:r>
      <w:r>
        <w:rPr>
          <w:rFonts w:ascii="Times New Roman" w:eastAsia="宋体" w:hAnsi="Times New Roman" w:hint="eastAsia"/>
          <w:b/>
          <w:bCs/>
          <w:kern w:val="44"/>
          <w:sz w:val="32"/>
          <w:szCs w:val="44"/>
        </w:rPr>
        <w:t>部品</w:t>
      </w:r>
      <w:bookmarkEnd w:id="70"/>
      <w:bookmarkEnd w:id="71"/>
      <w:bookmarkEnd w:id="72"/>
    </w:p>
    <w:p w:rsidR="00094EEE" w:rsidRDefault="00094EEE" w:rsidP="00094EEE">
      <w:pPr>
        <w:widowControl/>
        <w:jc w:val="center"/>
        <w:outlineLvl w:val="1"/>
        <w:rPr>
          <w:rFonts w:ascii="Times New Roman" w:eastAsia="宋体" w:hAnsi="Times New Roman"/>
          <w:b/>
          <w:bCs/>
          <w:dstrike/>
          <w:sz w:val="28"/>
          <w:szCs w:val="32"/>
        </w:rPr>
      </w:pPr>
      <w:bookmarkStart w:id="73" w:name="_Toc173138460"/>
      <w:bookmarkStart w:id="74" w:name="_Toc173138683"/>
      <w:bookmarkStart w:id="75" w:name="_Toc173139977"/>
      <w:r>
        <w:rPr>
          <w:rFonts w:ascii="Times New Roman" w:eastAsia="宋体" w:hAnsi="Times New Roman" w:hint="eastAsia"/>
          <w:b/>
          <w:bCs/>
          <w:sz w:val="28"/>
          <w:szCs w:val="32"/>
        </w:rPr>
        <w:t>4.1</w:t>
      </w:r>
      <w:r>
        <w:rPr>
          <w:rFonts w:ascii="Times New Roman" w:eastAsia="宋体" w:hAnsi="Times New Roman"/>
          <w:b/>
          <w:bCs/>
          <w:sz w:val="28"/>
          <w:szCs w:val="32"/>
        </w:rPr>
        <w:t xml:space="preserve">  </w:t>
      </w:r>
      <w:r>
        <w:rPr>
          <w:rFonts w:ascii="Times New Roman" w:eastAsia="宋体" w:hAnsi="Times New Roman" w:hint="eastAsia"/>
          <w:b/>
          <w:bCs/>
          <w:sz w:val="28"/>
          <w:szCs w:val="32"/>
        </w:rPr>
        <w:t>陶瓷墙砖（板）</w:t>
      </w:r>
      <w:bookmarkEnd w:id="73"/>
      <w:bookmarkEnd w:id="74"/>
      <w:bookmarkEnd w:id="75"/>
    </w:p>
    <w:p w:rsidR="0053676B" w:rsidRPr="00E20E3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t>4.1.1</w:t>
      </w:r>
      <w:r w:rsidRPr="00E20E3E">
        <w:rPr>
          <w:rFonts w:ascii="Times New Roman" w:eastAsia="宋体" w:hAnsi="Times New Roman" w:cs="Times New Roman" w:hint="eastAsia"/>
          <w:sz w:val="24"/>
          <w:szCs w:val="24"/>
        </w:rPr>
        <w:t xml:space="preserve">  </w:t>
      </w:r>
      <w:r w:rsidRPr="00E20E3E">
        <w:rPr>
          <w:rFonts w:ascii="Times New Roman" w:eastAsia="宋体" w:hAnsi="Times New Roman" w:cs="Times New Roman" w:hint="eastAsia"/>
          <w:sz w:val="24"/>
          <w:szCs w:val="24"/>
        </w:rPr>
        <w:t>陶瓷</w:t>
      </w:r>
      <w:r w:rsidRPr="00E20E3E">
        <w:rPr>
          <w:rFonts w:ascii="Times New Roman" w:eastAsia="宋体" w:hAnsi="Times New Roman" w:cs="Times New Roman"/>
          <w:sz w:val="24"/>
          <w:szCs w:val="24"/>
        </w:rPr>
        <w:t>墙</w:t>
      </w:r>
      <w:r w:rsidRPr="00E20E3E">
        <w:rPr>
          <w:rFonts w:ascii="Times New Roman" w:eastAsia="宋体" w:hAnsi="Times New Roman" w:cs="Times New Roman" w:hint="eastAsia"/>
          <w:sz w:val="24"/>
          <w:szCs w:val="24"/>
        </w:rPr>
        <w:t>砖</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板</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的</w:t>
      </w:r>
      <w:r w:rsidRPr="00E20E3E">
        <w:rPr>
          <w:rFonts w:ascii="Times New Roman" w:eastAsia="宋体" w:hAnsi="Times New Roman" w:cs="Times New Roman"/>
          <w:sz w:val="24"/>
          <w:szCs w:val="24"/>
        </w:rPr>
        <w:t>健康性能中</w:t>
      </w:r>
      <w:proofErr w:type="gramStart"/>
      <w:r w:rsidRPr="00E20E3E">
        <w:rPr>
          <w:rFonts w:ascii="Times New Roman" w:eastAsia="宋体" w:hAnsi="Times New Roman" w:cs="Times New Roman"/>
          <w:sz w:val="24"/>
          <w:szCs w:val="24"/>
        </w:rPr>
        <w:t>最</w:t>
      </w:r>
      <w:proofErr w:type="gramEnd"/>
      <w:r w:rsidRPr="00E20E3E">
        <w:rPr>
          <w:rFonts w:ascii="Times New Roman" w:eastAsia="宋体" w:hAnsi="Times New Roman" w:cs="Times New Roman"/>
          <w:sz w:val="24"/>
          <w:szCs w:val="24"/>
        </w:rPr>
        <w:t>基础的是使用舒适</w:t>
      </w:r>
      <w:r w:rsidRPr="00E20E3E">
        <w:rPr>
          <w:rFonts w:ascii="Times New Roman" w:eastAsia="宋体" w:hAnsi="Times New Roman" w:cs="Times New Roman" w:hint="eastAsia"/>
          <w:sz w:val="24"/>
          <w:szCs w:val="24"/>
        </w:rPr>
        <w:t>性</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即使用者最直接</w:t>
      </w:r>
      <w:r w:rsidRPr="00E20E3E">
        <w:rPr>
          <w:rFonts w:ascii="Times New Roman" w:eastAsia="宋体" w:hAnsi="Times New Roman" w:cs="Times New Roman"/>
          <w:sz w:val="24"/>
          <w:szCs w:val="24"/>
        </w:rPr>
        <w:t>的感官体验</w:t>
      </w:r>
      <w:r w:rsidRPr="00E20E3E">
        <w:rPr>
          <w:rFonts w:ascii="Times New Roman" w:eastAsia="宋体" w:hAnsi="Times New Roman" w:cs="Times New Roman" w:hint="eastAsia"/>
          <w:sz w:val="24"/>
          <w:szCs w:val="24"/>
        </w:rPr>
        <w:t>。特点鲜明的</w:t>
      </w:r>
      <w:r w:rsidRPr="00E20E3E">
        <w:rPr>
          <w:rFonts w:ascii="Times New Roman" w:eastAsia="宋体" w:hAnsi="Times New Roman" w:cs="Times New Roman"/>
          <w:sz w:val="24"/>
          <w:szCs w:val="24"/>
        </w:rPr>
        <w:t>图案、优美的纹理，温润、细腻、天然的触感</w:t>
      </w:r>
      <w:r w:rsidRPr="00E20E3E">
        <w:rPr>
          <w:rFonts w:ascii="Times New Roman" w:eastAsia="宋体" w:hAnsi="Times New Roman" w:cs="Times New Roman" w:hint="eastAsia"/>
          <w:sz w:val="24"/>
          <w:szCs w:val="24"/>
        </w:rPr>
        <w:t>，</w:t>
      </w:r>
      <w:r w:rsidRPr="00E20E3E">
        <w:rPr>
          <w:rFonts w:ascii="Times New Roman" w:eastAsia="宋体" w:hAnsi="Times New Roman" w:cs="Times New Roman"/>
          <w:sz w:val="24"/>
          <w:szCs w:val="24"/>
        </w:rPr>
        <w:t>给使用者带来</w:t>
      </w:r>
      <w:r w:rsidRPr="00E20E3E">
        <w:rPr>
          <w:rFonts w:ascii="Times New Roman" w:eastAsia="宋体" w:hAnsi="Times New Roman" w:cs="Times New Roman" w:hint="eastAsia"/>
          <w:sz w:val="24"/>
          <w:szCs w:val="24"/>
        </w:rPr>
        <w:t>视觉、触觉</w:t>
      </w:r>
      <w:r w:rsidRPr="00E20E3E">
        <w:rPr>
          <w:rFonts w:ascii="Times New Roman" w:eastAsia="宋体" w:hAnsi="Times New Roman" w:cs="Times New Roman"/>
          <w:sz w:val="24"/>
          <w:szCs w:val="24"/>
        </w:rPr>
        <w:t>方面</w:t>
      </w:r>
      <w:r w:rsidRPr="00E20E3E">
        <w:rPr>
          <w:rFonts w:ascii="Times New Roman" w:eastAsia="宋体" w:hAnsi="Times New Roman" w:cs="Times New Roman" w:hint="eastAsia"/>
          <w:sz w:val="24"/>
          <w:szCs w:val="24"/>
        </w:rPr>
        <w:t>的舒适</w:t>
      </w:r>
      <w:r w:rsidRPr="00E20E3E">
        <w:rPr>
          <w:rFonts w:ascii="Times New Roman" w:eastAsia="宋体" w:hAnsi="Times New Roman" w:cs="Times New Roman"/>
          <w:sz w:val="24"/>
          <w:szCs w:val="24"/>
        </w:rPr>
        <w:t>感，</w:t>
      </w:r>
      <w:r w:rsidRPr="00E20E3E">
        <w:rPr>
          <w:rFonts w:ascii="Times New Roman" w:eastAsia="宋体" w:hAnsi="Times New Roman" w:cs="Times New Roman" w:hint="eastAsia"/>
          <w:sz w:val="24"/>
          <w:szCs w:val="24"/>
        </w:rPr>
        <w:t>是</w:t>
      </w:r>
      <w:proofErr w:type="gramStart"/>
      <w:r w:rsidRPr="00E20E3E">
        <w:rPr>
          <w:rFonts w:ascii="Times New Roman" w:eastAsia="宋体" w:hAnsi="Times New Roman" w:cs="Times New Roman"/>
          <w:sz w:val="24"/>
          <w:szCs w:val="24"/>
        </w:rPr>
        <w:t>最</w:t>
      </w:r>
      <w:proofErr w:type="gramEnd"/>
      <w:r w:rsidRPr="00E20E3E">
        <w:rPr>
          <w:rFonts w:ascii="Times New Roman" w:eastAsia="宋体" w:hAnsi="Times New Roman" w:cs="Times New Roman"/>
          <w:sz w:val="24"/>
          <w:szCs w:val="24"/>
        </w:rPr>
        <w:t>基础的健康要求。</w:t>
      </w:r>
    </w:p>
    <w:p w:rsidR="00094EEE" w:rsidRPr="00E20E3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t>4.1.2</w:t>
      </w:r>
      <w:r w:rsidRPr="00E20E3E">
        <w:rPr>
          <w:rFonts w:ascii="Times New Roman" w:eastAsia="宋体" w:hAnsi="Times New Roman" w:cs="Times New Roman" w:hint="eastAsia"/>
          <w:sz w:val="24"/>
          <w:szCs w:val="24"/>
        </w:rPr>
        <w:t xml:space="preserve">  </w:t>
      </w:r>
      <w:r w:rsidRPr="00E20E3E">
        <w:rPr>
          <w:rFonts w:ascii="Times New Roman" w:eastAsia="宋体" w:hAnsi="Times New Roman" w:cs="Times New Roman" w:hint="eastAsia"/>
          <w:sz w:val="24"/>
          <w:szCs w:val="24"/>
        </w:rPr>
        <w:t>健康</w:t>
      </w:r>
      <w:r w:rsidRPr="00E20E3E">
        <w:rPr>
          <w:rFonts w:ascii="Times New Roman" w:eastAsia="宋体" w:hAnsi="Times New Roman" w:cs="Times New Roman"/>
          <w:sz w:val="24"/>
          <w:szCs w:val="24"/>
        </w:rPr>
        <w:t>部品</w:t>
      </w:r>
      <w:r w:rsidRPr="00E20E3E">
        <w:rPr>
          <w:rFonts w:ascii="Times New Roman" w:eastAsia="宋体" w:hAnsi="Times New Roman" w:cs="Times New Roman" w:hint="eastAsia"/>
          <w:sz w:val="24"/>
          <w:szCs w:val="24"/>
        </w:rPr>
        <w:t>不仅仅指部品</w:t>
      </w:r>
      <w:r w:rsidRPr="00E20E3E">
        <w:rPr>
          <w:rFonts w:ascii="Times New Roman" w:eastAsia="宋体" w:hAnsi="Times New Roman" w:cs="Times New Roman"/>
          <w:sz w:val="24"/>
          <w:szCs w:val="24"/>
        </w:rPr>
        <w:t>的各项</w:t>
      </w:r>
      <w:r w:rsidRPr="00E20E3E">
        <w:rPr>
          <w:rFonts w:ascii="Times New Roman" w:eastAsia="宋体" w:hAnsi="Times New Roman" w:cs="Times New Roman" w:hint="eastAsia"/>
          <w:sz w:val="24"/>
          <w:szCs w:val="24"/>
        </w:rPr>
        <w:t>性能</w:t>
      </w:r>
      <w:r w:rsidRPr="00E20E3E">
        <w:rPr>
          <w:rFonts w:ascii="Times New Roman" w:eastAsia="宋体" w:hAnsi="Times New Roman" w:cs="Times New Roman"/>
          <w:sz w:val="24"/>
          <w:szCs w:val="24"/>
        </w:rPr>
        <w:t>不对人</w:t>
      </w:r>
      <w:r w:rsidRPr="00E20E3E">
        <w:rPr>
          <w:rFonts w:ascii="Times New Roman" w:eastAsia="宋体" w:hAnsi="Times New Roman" w:cs="Times New Roman" w:hint="eastAsia"/>
          <w:sz w:val="24"/>
          <w:szCs w:val="24"/>
        </w:rPr>
        <w:t>的</w:t>
      </w:r>
      <w:r w:rsidRPr="00E20E3E">
        <w:rPr>
          <w:rFonts w:ascii="Times New Roman" w:eastAsia="宋体" w:hAnsi="Times New Roman" w:cs="Times New Roman"/>
          <w:sz w:val="24"/>
          <w:szCs w:val="24"/>
        </w:rPr>
        <w:t>身体造成不利影响</w:t>
      </w:r>
      <w:r w:rsidRPr="00E20E3E">
        <w:rPr>
          <w:rFonts w:ascii="Times New Roman" w:eastAsia="宋体" w:hAnsi="Times New Roman" w:cs="Times New Roman" w:hint="eastAsia"/>
          <w:sz w:val="24"/>
          <w:szCs w:val="24"/>
        </w:rPr>
        <w:t>或有益</w:t>
      </w:r>
      <w:r w:rsidRPr="00E20E3E">
        <w:rPr>
          <w:rFonts w:ascii="Times New Roman" w:eastAsia="宋体" w:hAnsi="Times New Roman" w:cs="Times New Roman"/>
          <w:sz w:val="24"/>
          <w:szCs w:val="24"/>
        </w:rPr>
        <w:t>于人的身体健康，还应</w:t>
      </w:r>
      <w:r w:rsidRPr="00E20E3E">
        <w:rPr>
          <w:rFonts w:ascii="Times New Roman" w:eastAsia="宋体" w:hAnsi="Times New Roman" w:cs="Times New Roman" w:hint="eastAsia"/>
          <w:sz w:val="24"/>
          <w:szCs w:val="24"/>
        </w:rPr>
        <w:t>包括</w:t>
      </w:r>
      <w:r w:rsidRPr="00E20E3E">
        <w:rPr>
          <w:rFonts w:ascii="Times New Roman" w:eastAsia="宋体" w:hAnsi="Times New Roman" w:cs="Times New Roman"/>
          <w:sz w:val="24"/>
          <w:szCs w:val="24"/>
        </w:rPr>
        <w:t>对人的心理健康</w:t>
      </w:r>
      <w:r w:rsidRPr="00E20E3E">
        <w:rPr>
          <w:rFonts w:ascii="Times New Roman" w:eastAsia="宋体" w:hAnsi="Times New Roman" w:cs="Times New Roman" w:hint="eastAsia"/>
          <w:sz w:val="24"/>
          <w:szCs w:val="24"/>
        </w:rPr>
        <w:t>有</w:t>
      </w:r>
      <w:r w:rsidRPr="00E20E3E">
        <w:rPr>
          <w:rFonts w:ascii="Times New Roman" w:eastAsia="宋体" w:hAnsi="Times New Roman" w:cs="Times New Roman"/>
          <w:sz w:val="24"/>
          <w:szCs w:val="24"/>
        </w:rPr>
        <w:t>积极促进作用</w:t>
      </w:r>
      <w:r w:rsidRPr="00E20E3E">
        <w:rPr>
          <w:rFonts w:ascii="Times New Roman" w:eastAsia="宋体" w:hAnsi="Times New Roman" w:cs="Times New Roman" w:hint="eastAsia"/>
          <w:sz w:val="24"/>
          <w:szCs w:val="24"/>
        </w:rPr>
        <w:t>。住宅</w:t>
      </w:r>
      <w:r w:rsidRPr="00E20E3E">
        <w:rPr>
          <w:rFonts w:ascii="Times New Roman" w:eastAsia="宋体" w:hAnsi="Times New Roman" w:cs="Times New Roman"/>
          <w:sz w:val="24"/>
          <w:szCs w:val="24"/>
        </w:rPr>
        <w:t>中不同功能空间</w:t>
      </w:r>
      <w:r w:rsidRPr="00E20E3E">
        <w:rPr>
          <w:rFonts w:ascii="Times New Roman" w:eastAsia="宋体" w:hAnsi="Times New Roman" w:cs="Times New Roman" w:hint="eastAsia"/>
          <w:sz w:val="24"/>
          <w:szCs w:val="24"/>
        </w:rPr>
        <w:t>（</w:t>
      </w:r>
      <w:r w:rsidRPr="00E20E3E">
        <w:rPr>
          <w:rFonts w:ascii="Times New Roman" w:eastAsia="宋体" w:hAnsi="Times New Roman" w:cs="Times New Roman"/>
          <w:sz w:val="24"/>
          <w:szCs w:val="24"/>
        </w:rPr>
        <w:t>如卧室、起居室、卫生间</w:t>
      </w:r>
      <w:r w:rsidRPr="00E20E3E">
        <w:rPr>
          <w:rFonts w:ascii="Times New Roman" w:eastAsia="宋体" w:hAnsi="Times New Roman" w:cs="Times New Roman" w:hint="eastAsia"/>
          <w:sz w:val="24"/>
          <w:szCs w:val="24"/>
        </w:rPr>
        <w:t>），不同人群</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考虑</w:t>
      </w:r>
      <w:r w:rsidRPr="00E20E3E">
        <w:rPr>
          <w:rFonts w:ascii="Times New Roman" w:eastAsia="宋体" w:hAnsi="Times New Roman" w:cs="Times New Roman"/>
          <w:sz w:val="24"/>
          <w:szCs w:val="24"/>
        </w:rPr>
        <w:t>年龄、性别、</w:t>
      </w:r>
      <w:r w:rsidRPr="00E20E3E">
        <w:rPr>
          <w:rFonts w:ascii="Times New Roman" w:eastAsia="宋体" w:hAnsi="Times New Roman" w:cs="Times New Roman" w:hint="eastAsia"/>
          <w:sz w:val="24"/>
          <w:szCs w:val="24"/>
        </w:rPr>
        <w:t>生活</w:t>
      </w:r>
      <w:r w:rsidRPr="00E20E3E">
        <w:rPr>
          <w:rFonts w:ascii="Times New Roman" w:eastAsia="宋体" w:hAnsi="Times New Roman" w:cs="Times New Roman"/>
          <w:sz w:val="24"/>
          <w:szCs w:val="24"/>
        </w:rPr>
        <w:t>方式、文化</w:t>
      </w:r>
      <w:r w:rsidRPr="00E20E3E">
        <w:rPr>
          <w:rFonts w:ascii="Times New Roman" w:eastAsia="宋体" w:hAnsi="Times New Roman" w:cs="Times New Roman" w:hint="eastAsia"/>
          <w:sz w:val="24"/>
          <w:szCs w:val="24"/>
        </w:rPr>
        <w:t>背景等</w:t>
      </w:r>
      <w:r w:rsidRPr="00E20E3E">
        <w:rPr>
          <w:rFonts w:ascii="Times New Roman" w:eastAsia="宋体" w:hAnsi="Times New Roman" w:cs="Times New Roman"/>
          <w:sz w:val="24"/>
          <w:szCs w:val="24"/>
        </w:rPr>
        <w:t>差异）</w:t>
      </w:r>
      <w:r w:rsidRPr="00E20E3E">
        <w:rPr>
          <w:rFonts w:ascii="Times New Roman" w:eastAsia="宋体" w:hAnsi="Times New Roman" w:cs="Times New Roman" w:hint="eastAsia"/>
          <w:sz w:val="24"/>
          <w:szCs w:val="24"/>
        </w:rPr>
        <w:t>，</w:t>
      </w:r>
      <w:r w:rsidRPr="00E20E3E">
        <w:rPr>
          <w:rFonts w:ascii="Times New Roman" w:eastAsia="宋体" w:hAnsi="Times New Roman" w:cs="Times New Roman"/>
          <w:sz w:val="24"/>
          <w:szCs w:val="24"/>
        </w:rPr>
        <w:t>不同使用需求（</w:t>
      </w:r>
      <w:r w:rsidRPr="00E20E3E">
        <w:rPr>
          <w:rFonts w:ascii="Times New Roman" w:eastAsia="宋体" w:hAnsi="Times New Roman" w:cs="Times New Roman" w:hint="eastAsia"/>
          <w:sz w:val="24"/>
          <w:szCs w:val="24"/>
        </w:rPr>
        <w:t>如防潮</w:t>
      </w:r>
      <w:r w:rsidRPr="00E20E3E">
        <w:rPr>
          <w:rFonts w:ascii="Times New Roman" w:eastAsia="宋体" w:hAnsi="Times New Roman" w:cs="Times New Roman"/>
          <w:sz w:val="24"/>
          <w:szCs w:val="24"/>
        </w:rPr>
        <w:t>、隔热、隔音）</w:t>
      </w:r>
      <w:r w:rsidRPr="00E20E3E">
        <w:rPr>
          <w:rFonts w:ascii="Times New Roman" w:eastAsia="宋体" w:hAnsi="Times New Roman" w:cs="Times New Roman" w:hint="eastAsia"/>
          <w:sz w:val="24"/>
          <w:szCs w:val="24"/>
        </w:rPr>
        <w:t>所对应</w:t>
      </w:r>
      <w:r w:rsidRPr="00E20E3E">
        <w:rPr>
          <w:rFonts w:ascii="Times New Roman" w:eastAsia="宋体" w:hAnsi="Times New Roman" w:cs="Times New Roman"/>
          <w:sz w:val="24"/>
          <w:szCs w:val="24"/>
        </w:rPr>
        <w:t>的色彩或图案</w:t>
      </w:r>
      <w:r w:rsidRPr="00E20E3E">
        <w:rPr>
          <w:rFonts w:ascii="Times New Roman" w:eastAsia="宋体" w:hAnsi="Times New Roman" w:cs="Times New Roman" w:hint="eastAsia"/>
          <w:sz w:val="24"/>
          <w:szCs w:val="24"/>
        </w:rPr>
        <w:t>可能</w:t>
      </w:r>
      <w:r w:rsidRPr="00E20E3E">
        <w:rPr>
          <w:rFonts w:ascii="Times New Roman" w:eastAsia="宋体" w:hAnsi="Times New Roman" w:cs="Times New Roman"/>
          <w:sz w:val="24"/>
          <w:szCs w:val="24"/>
        </w:rPr>
        <w:t>有一定区别，为更好的</w:t>
      </w:r>
      <w:r w:rsidRPr="00E20E3E">
        <w:rPr>
          <w:rFonts w:ascii="Times New Roman" w:eastAsia="宋体" w:hAnsi="Times New Roman" w:cs="Times New Roman" w:hint="eastAsia"/>
          <w:sz w:val="24"/>
          <w:szCs w:val="24"/>
        </w:rPr>
        <w:t>匹配</w:t>
      </w:r>
      <w:r w:rsidRPr="00E20E3E">
        <w:rPr>
          <w:rFonts w:ascii="Times New Roman" w:eastAsia="宋体" w:hAnsi="Times New Roman" w:cs="Times New Roman"/>
          <w:sz w:val="24"/>
          <w:szCs w:val="24"/>
        </w:rPr>
        <w:t>各类需求，陶瓷墙砖（</w:t>
      </w:r>
      <w:r w:rsidRPr="00E20E3E">
        <w:rPr>
          <w:rFonts w:ascii="Times New Roman" w:eastAsia="宋体" w:hAnsi="Times New Roman" w:cs="Times New Roman" w:hint="eastAsia"/>
          <w:sz w:val="24"/>
          <w:szCs w:val="24"/>
        </w:rPr>
        <w:t>板</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产品</w:t>
      </w:r>
      <w:r w:rsidRPr="00E20E3E">
        <w:rPr>
          <w:rFonts w:ascii="Times New Roman" w:eastAsia="宋体" w:hAnsi="Times New Roman" w:cs="Times New Roman"/>
          <w:sz w:val="24"/>
          <w:szCs w:val="24"/>
        </w:rPr>
        <w:t>系列应考虑</w:t>
      </w:r>
      <w:r w:rsidRPr="00E20E3E">
        <w:rPr>
          <w:rFonts w:ascii="Times New Roman" w:eastAsia="宋体" w:hAnsi="Times New Roman" w:cs="Times New Roman" w:hint="eastAsia"/>
          <w:sz w:val="24"/>
          <w:szCs w:val="24"/>
        </w:rPr>
        <w:t>多类</w:t>
      </w:r>
      <w:r w:rsidRPr="00E20E3E">
        <w:rPr>
          <w:rFonts w:ascii="Times New Roman" w:eastAsia="宋体" w:hAnsi="Times New Roman" w:cs="Times New Roman"/>
          <w:sz w:val="24"/>
          <w:szCs w:val="24"/>
        </w:rPr>
        <w:t>场景下使用者</w:t>
      </w:r>
      <w:r w:rsidRPr="00E20E3E">
        <w:rPr>
          <w:rFonts w:ascii="Times New Roman" w:eastAsia="宋体" w:hAnsi="Times New Roman" w:cs="Times New Roman" w:hint="eastAsia"/>
          <w:sz w:val="24"/>
          <w:szCs w:val="24"/>
        </w:rPr>
        <w:t>的</w:t>
      </w:r>
      <w:r w:rsidRPr="00E20E3E">
        <w:rPr>
          <w:rFonts w:ascii="Times New Roman" w:eastAsia="宋体" w:hAnsi="Times New Roman" w:cs="Times New Roman"/>
          <w:sz w:val="24"/>
          <w:szCs w:val="24"/>
        </w:rPr>
        <w:t>心理</w:t>
      </w:r>
      <w:r w:rsidRPr="00E20E3E">
        <w:rPr>
          <w:rFonts w:ascii="Times New Roman" w:eastAsia="宋体" w:hAnsi="Times New Roman" w:cs="Times New Roman" w:hint="eastAsia"/>
          <w:sz w:val="24"/>
          <w:szCs w:val="24"/>
        </w:rPr>
        <w:t>需求</w:t>
      </w:r>
      <w:r w:rsidRPr="00E20E3E">
        <w:rPr>
          <w:rFonts w:ascii="Times New Roman" w:eastAsia="宋体" w:hAnsi="Times New Roman" w:cs="Times New Roman"/>
          <w:sz w:val="24"/>
          <w:szCs w:val="24"/>
        </w:rPr>
        <w:t>。</w:t>
      </w:r>
    </w:p>
    <w:p w:rsidR="00094EEE" w:rsidRPr="00E20E3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t>4.1.3</w:t>
      </w:r>
      <w:r w:rsidRPr="00E20E3E">
        <w:rPr>
          <w:rFonts w:ascii="Times New Roman" w:eastAsia="宋体" w:hAnsi="Times New Roman" w:cs="Times New Roman" w:hint="eastAsia"/>
          <w:sz w:val="24"/>
          <w:szCs w:val="24"/>
        </w:rPr>
        <w:t xml:space="preserve">  </w:t>
      </w:r>
      <w:r w:rsidRPr="00E20E3E">
        <w:rPr>
          <w:rFonts w:ascii="Times New Roman" w:eastAsia="宋体" w:hAnsi="Times New Roman" w:cs="Times New Roman" w:hint="eastAsia"/>
          <w:sz w:val="24"/>
          <w:szCs w:val="24"/>
        </w:rPr>
        <w:t>依据</w:t>
      </w:r>
      <w:r w:rsidRPr="00E20E3E">
        <w:rPr>
          <w:rFonts w:ascii="Times New Roman" w:eastAsia="宋体" w:hAnsi="Times New Roman" w:cs="Times New Roman"/>
          <w:sz w:val="24"/>
          <w:szCs w:val="24"/>
        </w:rPr>
        <w:t>现行国家标准《</w:t>
      </w:r>
      <w:r w:rsidRPr="00E20E3E">
        <w:rPr>
          <w:rFonts w:ascii="Times New Roman" w:eastAsia="宋体" w:hAnsi="Times New Roman" w:cs="Times New Roman" w:hint="eastAsia"/>
          <w:sz w:val="24"/>
          <w:szCs w:val="24"/>
        </w:rPr>
        <w:t>绿色产品评价</w:t>
      </w:r>
      <w:r w:rsidRPr="00E20E3E">
        <w:rPr>
          <w:rFonts w:ascii="Times New Roman" w:eastAsia="宋体" w:hAnsi="Times New Roman" w:cs="Times New Roman"/>
          <w:sz w:val="24"/>
          <w:szCs w:val="24"/>
        </w:rPr>
        <w:t xml:space="preserve"> </w:t>
      </w:r>
      <w:r w:rsidRPr="00E20E3E">
        <w:rPr>
          <w:rFonts w:ascii="Times New Roman" w:eastAsia="宋体" w:hAnsi="Times New Roman" w:cs="Times New Roman"/>
          <w:sz w:val="24"/>
          <w:szCs w:val="24"/>
        </w:rPr>
        <w:t>陶瓷砖（板）》</w:t>
      </w:r>
      <w:r w:rsidRPr="00E20E3E">
        <w:rPr>
          <w:rFonts w:ascii="Times New Roman" w:eastAsia="宋体" w:hAnsi="Times New Roman" w:cs="Times New Roman"/>
          <w:sz w:val="24"/>
          <w:szCs w:val="24"/>
        </w:rPr>
        <w:t>GB/T 35610</w:t>
      </w:r>
      <w:r w:rsidRPr="00E20E3E">
        <w:rPr>
          <w:rFonts w:ascii="Times New Roman" w:eastAsia="宋体" w:hAnsi="Times New Roman" w:cs="Times New Roman" w:hint="eastAsia"/>
          <w:sz w:val="24"/>
          <w:szCs w:val="24"/>
        </w:rPr>
        <w:t>中</w:t>
      </w:r>
      <w:r w:rsidRPr="00E20E3E">
        <w:rPr>
          <w:rFonts w:ascii="Times New Roman" w:eastAsia="宋体" w:hAnsi="Times New Roman" w:cs="Times New Roman"/>
          <w:sz w:val="24"/>
          <w:szCs w:val="24"/>
        </w:rPr>
        <w:t>对绿色陶瓷砖（</w:t>
      </w:r>
      <w:r w:rsidRPr="00E20E3E">
        <w:rPr>
          <w:rFonts w:ascii="Times New Roman" w:eastAsia="宋体" w:hAnsi="Times New Roman" w:cs="Times New Roman" w:hint="eastAsia"/>
          <w:sz w:val="24"/>
          <w:szCs w:val="24"/>
        </w:rPr>
        <w:t>板</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评价</w:t>
      </w:r>
      <w:r w:rsidRPr="00E20E3E">
        <w:rPr>
          <w:rFonts w:ascii="Times New Roman" w:eastAsia="宋体" w:hAnsi="Times New Roman" w:cs="Times New Roman"/>
          <w:sz w:val="24"/>
          <w:szCs w:val="24"/>
        </w:rPr>
        <w:t>指标要求，</w:t>
      </w:r>
      <w:r w:rsidRPr="00E20E3E">
        <w:rPr>
          <w:rFonts w:ascii="Times New Roman" w:eastAsia="宋体" w:hAnsi="Times New Roman" w:cs="Times New Roman" w:hint="eastAsia"/>
          <w:sz w:val="24"/>
          <w:szCs w:val="24"/>
        </w:rPr>
        <w:t>本条对陶瓷</w:t>
      </w:r>
      <w:r w:rsidRPr="00E20E3E">
        <w:rPr>
          <w:rFonts w:ascii="Times New Roman" w:eastAsia="宋体" w:hAnsi="Times New Roman" w:cs="Times New Roman"/>
          <w:sz w:val="24"/>
          <w:szCs w:val="24"/>
        </w:rPr>
        <w:t>墙砖（板</w:t>
      </w:r>
      <w:r w:rsidRPr="00E20E3E">
        <w:rPr>
          <w:rFonts w:ascii="Times New Roman" w:eastAsia="宋体" w:hAnsi="Times New Roman" w:cs="Times New Roman" w:hint="eastAsia"/>
          <w:sz w:val="24"/>
          <w:szCs w:val="24"/>
        </w:rPr>
        <w:t>）的产品</w:t>
      </w:r>
      <w:r w:rsidRPr="00E20E3E">
        <w:rPr>
          <w:rFonts w:ascii="Times New Roman" w:eastAsia="宋体" w:hAnsi="Times New Roman" w:cs="Times New Roman"/>
          <w:sz w:val="24"/>
          <w:szCs w:val="24"/>
        </w:rPr>
        <w:t>放射性提出要求</w:t>
      </w:r>
      <w:r w:rsidRPr="00E20E3E">
        <w:rPr>
          <w:rFonts w:ascii="Times New Roman" w:eastAsia="宋体" w:hAnsi="Times New Roman" w:cs="Times New Roman" w:hint="eastAsia"/>
          <w:sz w:val="24"/>
          <w:szCs w:val="24"/>
        </w:rPr>
        <w:t>，内照射</w:t>
      </w:r>
      <w:r w:rsidRPr="00E20E3E">
        <w:rPr>
          <w:rFonts w:ascii="Times New Roman" w:eastAsia="宋体" w:hAnsi="Times New Roman" w:cs="Times New Roman"/>
          <w:sz w:val="24"/>
          <w:szCs w:val="24"/>
        </w:rPr>
        <w:t>指数、外照射指数应依据现行国家标准</w:t>
      </w:r>
      <w:r w:rsidRPr="00E20E3E">
        <w:rPr>
          <w:rFonts w:ascii="Times New Roman" w:eastAsia="宋体" w:hAnsi="Times New Roman" w:cs="Times New Roman" w:hint="eastAsia"/>
          <w:sz w:val="24"/>
          <w:szCs w:val="24"/>
        </w:rPr>
        <w:t>《建筑材料放射性核素限量</w:t>
      </w:r>
      <w:r w:rsidRPr="00E20E3E">
        <w:rPr>
          <w:rFonts w:ascii="Times New Roman" w:eastAsia="宋体" w:hAnsi="Times New Roman" w:cs="Times New Roman"/>
          <w:sz w:val="24"/>
          <w:szCs w:val="24"/>
        </w:rPr>
        <w:t>》</w:t>
      </w:r>
      <w:r w:rsidRPr="00E20E3E">
        <w:rPr>
          <w:rFonts w:ascii="Times New Roman" w:eastAsia="宋体" w:hAnsi="Times New Roman" w:cs="Times New Roman"/>
          <w:sz w:val="24"/>
          <w:szCs w:val="24"/>
        </w:rPr>
        <w:t>GB 6566</w:t>
      </w:r>
      <w:r w:rsidRPr="00E20E3E">
        <w:rPr>
          <w:rFonts w:ascii="Times New Roman" w:eastAsia="宋体" w:hAnsi="Times New Roman" w:cs="Times New Roman" w:hint="eastAsia"/>
          <w:sz w:val="24"/>
          <w:szCs w:val="24"/>
        </w:rPr>
        <w:t>中</w:t>
      </w:r>
      <w:r w:rsidRPr="00E20E3E">
        <w:rPr>
          <w:rFonts w:ascii="Times New Roman" w:eastAsia="宋体" w:hAnsi="Times New Roman" w:cs="Times New Roman"/>
          <w:sz w:val="24"/>
          <w:szCs w:val="24"/>
        </w:rPr>
        <w:t>的方法进行测试，并提供相关检测报告。</w:t>
      </w:r>
    </w:p>
    <w:p w:rsidR="00094EEE" w:rsidRPr="00E20E3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t>4.1.</w:t>
      </w:r>
      <w:r w:rsidRPr="00E20E3E">
        <w:rPr>
          <w:rFonts w:ascii="Times New Roman" w:eastAsia="宋体" w:hAnsi="Times New Roman" w:cs="Times New Roman"/>
          <w:b/>
          <w:sz w:val="24"/>
          <w:szCs w:val="24"/>
        </w:rPr>
        <w:t>4</w:t>
      </w:r>
      <w:r w:rsidRPr="00E20E3E">
        <w:rPr>
          <w:rFonts w:ascii="Times New Roman" w:eastAsia="宋体" w:hAnsi="Times New Roman" w:cs="Times New Roman" w:hint="eastAsia"/>
          <w:sz w:val="24"/>
          <w:szCs w:val="24"/>
        </w:rPr>
        <w:t xml:space="preserve">  </w:t>
      </w:r>
      <w:r w:rsidRPr="00E20E3E">
        <w:rPr>
          <w:rFonts w:ascii="Times New Roman" w:eastAsia="宋体" w:hAnsi="Times New Roman" w:cs="Times New Roman" w:hint="eastAsia"/>
          <w:sz w:val="24"/>
          <w:szCs w:val="24"/>
        </w:rPr>
        <w:t>依据</w:t>
      </w:r>
      <w:r w:rsidRPr="00E20E3E">
        <w:rPr>
          <w:rFonts w:ascii="Times New Roman" w:eastAsia="宋体" w:hAnsi="Times New Roman" w:cs="Times New Roman"/>
          <w:sz w:val="24"/>
          <w:szCs w:val="24"/>
        </w:rPr>
        <w:t>现行国家标准《</w:t>
      </w:r>
      <w:r w:rsidRPr="00E20E3E">
        <w:rPr>
          <w:rFonts w:ascii="Times New Roman" w:eastAsia="宋体" w:hAnsi="Times New Roman" w:cs="Times New Roman" w:hint="eastAsia"/>
          <w:sz w:val="24"/>
          <w:szCs w:val="24"/>
        </w:rPr>
        <w:t>绿色产品评价</w:t>
      </w:r>
      <w:r w:rsidRPr="00E20E3E">
        <w:rPr>
          <w:rFonts w:ascii="Times New Roman" w:eastAsia="宋体" w:hAnsi="Times New Roman" w:cs="Times New Roman"/>
          <w:sz w:val="24"/>
          <w:szCs w:val="24"/>
        </w:rPr>
        <w:t xml:space="preserve"> </w:t>
      </w:r>
      <w:r w:rsidRPr="00E20E3E">
        <w:rPr>
          <w:rFonts w:ascii="Times New Roman" w:eastAsia="宋体" w:hAnsi="Times New Roman" w:cs="Times New Roman"/>
          <w:sz w:val="24"/>
          <w:szCs w:val="24"/>
        </w:rPr>
        <w:t>陶瓷砖（板）》</w:t>
      </w:r>
      <w:r w:rsidRPr="00E20E3E">
        <w:rPr>
          <w:rFonts w:ascii="Times New Roman" w:eastAsia="宋体" w:hAnsi="Times New Roman" w:cs="Times New Roman"/>
          <w:sz w:val="24"/>
          <w:szCs w:val="24"/>
        </w:rPr>
        <w:t>GB/T 35610</w:t>
      </w:r>
      <w:r w:rsidRPr="00E20E3E">
        <w:rPr>
          <w:rFonts w:ascii="Times New Roman" w:eastAsia="宋体" w:hAnsi="Times New Roman" w:cs="Times New Roman" w:hint="eastAsia"/>
          <w:sz w:val="24"/>
          <w:szCs w:val="24"/>
        </w:rPr>
        <w:t>中</w:t>
      </w:r>
      <w:r w:rsidRPr="00E20E3E">
        <w:rPr>
          <w:rFonts w:ascii="Times New Roman" w:eastAsia="宋体" w:hAnsi="Times New Roman" w:cs="Times New Roman"/>
          <w:sz w:val="24"/>
          <w:szCs w:val="24"/>
        </w:rPr>
        <w:t>对绿色陶瓷砖（</w:t>
      </w:r>
      <w:r w:rsidRPr="00E20E3E">
        <w:rPr>
          <w:rFonts w:ascii="Times New Roman" w:eastAsia="宋体" w:hAnsi="Times New Roman" w:cs="Times New Roman" w:hint="eastAsia"/>
          <w:sz w:val="24"/>
          <w:szCs w:val="24"/>
        </w:rPr>
        <w:t>板</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评价</w:t>
      </w:r>
      <w:r w:rsidRPr="00E20E3E">
        <w:rPr>
          <w:rFonts w:ascii="Times New Roman" w:eastAsia="宋体" w:hAnsi="Times New Roman" w:cs="Times New Roman"/>
          <w:sz w:val="24"/>
          <w:szCs w:val="24"/>
        </w:rPr>
        <w:t>指标要求，</w:t>
      </w:r>
      <w:r w:rsidRPr="00E20E3E">
        <w:rPr>
          <w:rFonts w:ascii="Times New Roman" w:eastAsia="宋体" w:hAnsi="Times New Roman" w:cs="Times New Roman" w:hint="eastAsia"/>
          <w:sz w:val="24"/>
          <w:szCs w:val="24"/>
        </w:rPr>
        <w:t>本条对陶瓷</w:t>
      </w:r>
      <w:r w:rsidRPr="00E20E3E">
        <w:rPr>
          <w:rFonts w:ascii="Times New Roman" w:eastAsia="宋体" w:hAnsi="Times New Roman" w:cs="Times New Roman"/>
          <w:sz w:val="24"/>
          <w:szCs w:val="24"/>
        </w:rPr>
        <w:t>墙砖（板</w:t>
      </w:r>
      <w:r w:rsidRPr="00E20E3E">
        <w:rPr>
          <w:rFonts w:ascii="Times New Roman" w:eastAsia="宋体" w:hAnsi="Times New Roman" w:cs="Times New Roman" w:hint="eastAsia"/>
          <w:sz w:val="24"/>
          <w:szCs w:val="24"/>
        </w:rPr>
        <w:t>）的耐污染性</w:t>
      </w:r>
      <w:r w:rsidRPr="00E20E3E">
        <w:rPr>
          <w:rFonts w:ascii="Times New Roman" w:eastAsia="宋体" w:hAnsi="Times New Roman" w:cs="Times New Roman"/>
          <w:sz w:val="24"/>
          <w:szCs w:val="24"/>
        </w:rPr>
        <w:t>提出要求</w:t>
      </w:r>
      <w:r w:rsidRPr="00E20E3E">
        <w:rPr>
          <w:rFonts w:ascii="Times New Roman" w:eastAsia="宋体" w:hAnsi="Times New Roman" w:cs="Times New Roman" w:hint="eastAsia"/>
          <w:sz w:val="24"/>
          <w:szCs w:val="24"/>
        </w:rPr>
        <w:t>。依据</w:t>
      </w:r>
      <w:r w:rsidRPr="00E20E3E">
        <w:rPr>
          <w:rFonts w:ascii="Times New Roman" w:eastAsia="宋体" w:hAnsi="Times New Roman" w:cs="Times New Roman"/>
          <w:sz w:val="24"/>
          <w:szCs w:val="24"/>
        </w:rPr>
        <w:t>现行国家标准</w:t>
      </w:r>
      <w:r w:rsidRPr="00E20E3E">
        <w:rPr>
          <w:rFonts w:ascii="Times New Roman" w:eastAsia="宋体" w:hAnsi="Times New Roman" w:cs="Times New Roman" w:hint="eastAsia"/>
          <w:sz w:val="24"/>
          <w:szCs w:val="24"/>
        </w:rPr>
        <w:t>《陶瓷砖试验方法</w:t>
      </w:r>
      <w:r w:rsidRPr="00E20E3E">
        <w:rPr>
          <w:rFonts w:ascii="Times New Roman" w:eastAsia="宋体" w:hAnsi="Times New Roman" w:cs="Times New Roman"/>
          <w:sz w:val="24"/>
          <w:szCs w:val="24"/>
        </w:rPr>
        <w:t xml:space="preserve"> </w:t>
      </w:r>
      <w:r w:rsidRPr="00E20E3E">
        <w:rPr>
          <w:rFonts w:ascii="Times New Roman" w:eastAsia="宋体" w:hAnsi="Times New Roman" w:cs="Times New Roman"/>
          <w:sz w:val="24"/>
          <w:szCs w:val="24"/>
        </w:rPr>
        <w:t>第</w:t>
      </w:r>
      <w:r w:rsidRPr="00E20E3E">
        <w:rPr>
          <w:rFonts w:ascii="Times New Roman" w:eastAsia="宋体" w:hAnsi="Times New Roman" w:cs="Times New Roman"/>
          <w:sz w:val="24"/>
          <w:szCs w:val="24"/>
        </w:rPr>
        <w:t>14</w:t>
      </w:r>
      <w:r w:rsidRPr="00E20E3E">
        <w:rPr>
          <w:rFonts w:ascii="Times New Roman" w:eastAsia="宋体" w:hAnsi="Times New Roman" w:cs="Times New Roman"/>
          <w:sz w:val="24"/>
          <w:szCs w:val="24"/>
        </w:rPr>
        <w:t>部分：耐污染性的测定》</w:t>
      </w:r>
      <w:r w:rsidRPr="00E20E3E">
        <w:rPr>
          <w:rFonts w:ascii="Times New Roman" w:eastAsia="宋体" w:hAnsi="Times New Roman" w:cs="Times New Roman"/>
          <w:sz w:val="24"/>
          <w:szCs w:val="24"/>
        </w:rPr>
        <w:t>GB/T 3810.14</w:t>
      </w:r>
      <w:r w:rsidRPr="00E20E3E">
        <w:rPr>
          <w:rFonts w:ascii="Times New Roman" w:eastAsia="宋体" w:hAnsi="Times New Roman" w:cs="Times New Roman" w:hint="eastAsia"/>
          <w:sz w:val="24"/>
          <w:szCs w:val="24"/>
        </w:rPr>
        <w:t>，陶瓷</w:t>
      </w:r>
      <w:r w:rsidRPr="00E20E3E">
        <w:rPr>
          <w:rFonts w:ascii="Times New Roman" w:eastAsia="宋体" w:hAnsi="Times New Roman" w:cs="Times New Roman"/>
          <w:sz w:val="24"/>
          <w:szCs w:val="24"/>
        </w:rPr>
        <w:t>砖表面耐污染性分为</w:t>
      </w:r>
      <w:r w:rsidRPr="00E20E3E">
        <w:rPr>
          <w:rFonts w:ascii="Times New Roman" w:eastAsia="宋体" w:hAnsi="Times New Roman" w:cs="Times New Roman" w:hint="eastAsia"/>
          <w:sz w:val="24"/>
          <w:szCs w:val="24"/>
        </w:rPr>
        <w:t>5</w:t>
      </w:r>
      <w:r w:rsidRPr="00E20E3E">
        <w:rPr>
          <w:rFonts w:ascii="Times New Roman" w:eastAsia="宋体" w:hAnsi="Times New Roman" w:cs="Times New Roman" w:hint="eastAsia"/>
          <w:sz w:val="24"/>
          <w:szCs w:val="24"/>
        </w:rPr>
        <w:t>级</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第</w:t>
      </w:r>
      <w:r w:rsidRPr="00E20E3E">
        <w:rPr>
          <w:rFonts w:ascii="Times New Roman" w:eastAsia="宋体" w:hAnsi="Times New Roman" w:cs="Times New Roman" w:hint="eastAsia"/>
          <w:sz w:val="24"/>
          <w:szCs w:val="24"/>
        </w:rPr>
        <w:t>5</w:t>
      </w:r>
      <w:r w:rsidRPr="00E20E3E">
        <w:rPr>
          <w:rFonts w:ascii="Times New Roman" w:eastAsia="宋体" w:hAnsi="Times New Roman" w:cs="Times New Roman" w:hint="eastAsia"/>
          <w:sz w:val="24"/>
          <w:szCs w:val="24"/>
        </w:rPr>
        <w:t>级</w:t>
      </w:r>
      <w:r w:rsidRPr="00E20E3E">
        <w:rPr>
          <w:rFonts w:ascii="Times New Roman" w:eastAsia="宋体" w:hAnsi="Times New Roman" w:cs="Times New Roman"/>
          <w:sz w:val="24"/>
          <w:szCs w:val="24"/>
        </w:rPr>
        <w:t>对应于最易于将规定的污染剂</w:t>
      </w:r>
      <w:r w:rsidRPr="00E20E3E">
        <w:rPr>
          <w:rFonts w:ascii="Times New Roman" w:eastAsia="宋体" w:hAnsi="Times New Roman" w:cs="Times New Roman" w:hint="eastAsia"/>
          <w:sz w:val="24"/>
          <w:szCs w:val="24"/>
        </w:rPr>
        <w:t>从</w:t>
      </w:r>
      <w:r w:rsidRPr="00E20E3E">
        <w:rPr>
          <w:rFonts w:ascii="Times New Roman" w:eastAsia="宋体" w:hAnsi="Times New Roman" w:cs="Times New Roman"/>
          <w:sz w:val="24"/>
          <w:szCs w:val="24"/>
        </w:rPr>
        <w:t>砖面上</w:t>
      </w:r>
      <w:r w:rsidRPr="00E20E3E">
        <w:rPr>
          <w:rFonts w:ascii="Times New Roman" w:eastAsia="宋体" w:hAnsi="Times New Roman" w:cs="Times New Roman" w:hint="eastAsia"/>
          <w:sz w:val="24"/>
          <w:szCs w:val="24"/>
        </w:rPr>
        <w:t>清除，</w:t>
      </w:r>
      <w:r w:rsidRPr="00E20E3E">
        <w:rPr>
          <w:rFonts w:ascii="Times New Roman" w:eastAsia="宋体" w:hAnsi="Times New Roman" w:cs="Times New Roman"/>
          <w:sz w:val="24"/>
          <w:szCs w:val="24"/>
        </w:rPr>
        <w:t>第</w:t>
      </w:r>
      <w:r w:rsidRPr="00E20E3E">
        <w:rPr>
          <w:rFonts w:ascii="Times New Roman" w:eastAsia="宋体" w:hAnsi="Times New Roman" w:cs="Times New Roman" w:hint="eastAsia"/>
          <w:sz w:val="24"/>
          <w:szCs w:val="24"/>
        </w:rPr>
        <w:t>1</w:t>
      </w:r>
      <w:r w:rsidRPr="00E20E3E">
        <w:rPr>
          <w:rFonts w:ascii="Times New Roman" w:eastAsia="宋体" w:hAnsi="Times New Roman" w:cs="Times New Roman" w:hint="eastAsia"/>
          <w:sz w:val="24"/>
          <w:szCs w:val="24"/>
        </w:rPr>
        <w:t>级</w:t>
      </w:r>
      <w:r w:rsidRPr="00E20E3E">
        <w:rPr>
          <w:rFonts w:ascii="Times New Roman" w:eastAsia="宋体" w:hAnsi="Times New Roman" w:cs="Times New Roman"/>
          <w:sz w:val="24"/>
          <w:szCs w:val="24"/>
        </w:rPr>
        <w:t>对应于任何一种试验步骤在不破坏砖面的情况下</w:t>
      </w:r>
      <w:r w:rsidRPr="00E20E3E">
        <w:rPr>
          <w:rFonts w:ascii="Times New Roman" w:eastAsia="宋体" w:hAnsi="Times New Roman" w:cs="Times New Roman" w:hint="eastAsia"/>
          <w:sz w:val="24"/>
          <w:szCs w:val="24"/>
        </w:rPr>
        <w:t>无法</w:t>
      </w:r>
      <w:r w:rsidRPr="00E20E3E">
        <w:rPr>
          <w:rFonts w:ascii="Times New Roman" w:eastAsia="宋体" w:hAnsi="Times New Roman" w:cs="Times New Roman"/>
          <w:sz w:val="24"/>
          <w:szCs w:val="24"/>
        </w:rPr>
        <w:t>清除砖面上的污染</w:t>
      </w:r>
      <w:r w:rsidRPr="00E20E3E">
        <w:rPr>
          <w:rFonts w:ascii="Times New Roman" w:eastAsia="宋体" w:hAnsi="Times New Roman" w:cs="Times New Roman" w:hint="eastAsia"/>
          <w:sz w:val="24"/>
          <w:szCs w:val="24"/>
        </w:rPr>
        <w:t>剂。墙面用陶瓷墙砖</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板</w:t>
      </w:r>
      <w:r w:rsidRPr="00E20E3E">
        <w:rPr>
          <w:rFonts w:ascii="Times New Roman" w:eastAsia="宋体" w:hAnsi="Times New Roman" w:cs="Times New Roman"/>
          <w:sz w:val="24"/>
          <w:szCs w:val="24"/>
        </w:rPr>
        <w:t>）应依据</w:t>
      </w:r>
      <w:r w:rsidRPr="00E20E3E">
        <w:rPr>
          <w:rFonts w:ascii="Times New Roman" w:eastAsia="宋体" w:hAnsi="Times New Roman" w:cs="Times New Roman" w:hint="eastAsia"/>
          <w:sz w:val="24"/>
          <w:szCs w:val="24"/>
        </w:rPr>
        <w:t>现行国家标准《陶瓷砖试验方法</w:t>
      </w:r>
      <w:r w:rsidRPr="00E20E3E">
        <w:rPr>
          <w:rFonts w:ascii="Times New Roman" w:eastAsia="宋体" w:hAnsi="Times New Roman" w:cs="Times New Roman"/>
          <w:sz w:val="24"/>
          <w:szCs w:val="24"/>
        </w:rPr>
        <w:t xml:space="preserve"> </w:t>
      </w:r>
      <w:r w:rsidRPr="00E20E3E">
        <w:rPr>
          <w:rFonts w:ascii="Times New Roman" w:eastAsia="宋体" w:hAnsi="Times New Roman" w:cs="Times New Roman"/>
          <w:sz w:val="24"/>
          <w:szCs w:val="24"/>
        </w:rPr>
        <w:t>第</w:t>
      </w:r>
      <w:r w:rsidRPr="00E20E3E">
        <w:rPr>
          <w:rFonts w:ascii="Times New Roman" w:eastAsia="宋体" w:hAnsi="Times New Roman" w:cs="Times New Roman"/>
          <w:sz w:val="24"/>
          <w:szCs w:val="24"/>
        </w:rPr>
        <w:t>14</w:t>
      </w:r>
      <w:r w:rsidRPr="00E20E3E">
        <w:rPr>
          <w:rFonts w:ascii="Times New Roman" w:eastAsia="宋体" w:hAnsi="Times New Roman" w:cs="Times New Roman"/>
          <w:sz w:val="24"/>
          <w:szCs w:val="24"/>
        </w:rPr>
        <w:t>部分：耐污染性的测定》</w:t>
      </w:r>
      <w:r w:rsidRPr="00E20E3E">
        <w:rPr>
          <w:rFonts w:ascii="Times New Roman" w:eastAsia="宋体" w:hAnsi="Times New Roman" w:cs="Times New Roman"/>
          <w:sz w:val="24"/>
          <w:szCs w:val="24"/>
        </w:rPr>
        <w:t>GB/T 3810.14</w:t>
      </w:r>
      <w:r w:rsidRPr="00E20E3E">
        <w:rPr>
          <w:rFonts w:ascii="Times New Roman" w:eastAsia="宋体" w:hAnsi="Times New Roman" w:cs="Times New Roman" w:hint="eastAsia"/>
          <w:sz w:val="24"/>
          <w:szCs w:val="24"/>
        </w:rPr>
        <w:t>中</w:t>
      </w:r>
      <w:r w:rsidRPr="00E20E3E">
        <w:rPr>
          <w:rFonts w:ascii="Times New Roman" w:eastAsia="宋体" w:hAnsi="Times New Roman" w:cs="Times New Roman"/>
          <w:sz w:val="24"/>
          <w:szCs w:val="24"/>
        </w:rPr>
        <w:t>的方法进行测试，并提供相关检测报告。</w:t>
      </w:r>
    </w:p>
    <w:p w:rsidR="00094EE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t>4.1.</w:t>
      </w:r>
      <w:r w:rsidRPr="00E20E3E">
        <w:rPr>
          <w:rFonts w:ascii="Times New Roman" w:eastAsia="宋体" w:hAnsi="Times New Roman" w:cs="Times New Roman"/>
          <w:b/>
          <w:sz w:val="24"/>
          <w:szCs w:val="24"/>
        </w:rPr>
        <w:t>5</w:t>
      </w:r>
      <w:r w:rsidRPr="00E20E3E">
        <w:rPr>
          <w:rFonts w:ascii="Times New Roman" w:eastAsia="宋体" w:hAnsi="Times New Roman" w:cs="Times New Roman" w:hint="eastAsia"/>
          <w:sz w:val="24"/>
          <w:szCs w:val="24"/>
        </w:rPr>
        <w:t xml:space="preserve">  </w:t>
      </w:r>
      <w:proofErr w:type="gramStart"/>
      <w:r w:rsidRPr="00E20E3E">
        <w:rPr>
          <w:rFonts w:ascii="Times New Roman" w:eastAsia="宋体" w:hAnsi="Times New Roman" w:cs="Times New Roman"/>
          <w:sz w:val="24"/>
          <w:szCs w:val="24"/>
        </w:rPr>
        <w:t>现行行业</w:t>
      </w:r>
      <w:proofErr w:type="gramEnd"/>
      <w:r w:rsidRPr="00E20E3E">
        <w:rPr>
          <w:rFonts w:ascii="Times New Roman" w:eastAsia="宋体" w:hAnsi="Times New Roman" w:cs="Times New Roman"/>
          <w:sz w:val="24"/>
          <w:szCs w:val="24"/>
        </w:rPr>
        <w:t>标准</w:t>
      </w:r>
      <w:r w:rsidRPr="00E20E3E">
        <w:rPr>
          <w:rFonts w:ascii="Times New Roman" w:eastAsia="宋体" w:hAnsi="Times New Roman" w:cs="Times New Roman" w:hint="eastAsia"/>
          <w:sz w:val="24"/>
          <w:szCs w:val="24"/>
        </w:rPr>
        <w:t>《抗菌陶瓷制品抗菌性能》</w:t>
      </w:r>
      <w:r w:rsidRPr="00E20E3E">
        <w:rPr>
          <w:rFonts w:ascii="Times New Roman" w:eastAsia="宋体" w:hAnsi="Times New Roman" w:cs="Times New Roman"/>
          <w:sz w:val="24"/>
          <w:szCs w:val="24"/>
        </w:rPr>
        <w:t>JC/T 897</w:t>
      </w:r>
      <w:r w:rsidRPr="00E20E3E">
        <w:rPr>
          <w:rFonts w:ascii="Times New Roman" w:eastAsia="宋体" w:hAnsi="Times New Roman" w:cs="Times New Roman" w:hint="eastAsia"/>
          <w:sz w:val="24"/>
          <w:szCs w:val="24"/>
        </w:rPr>
        <w:t>给出了</w:t>
      </w:r>
      <w:r w:rsidRPr="00E20E3E">
        <w:rPr>
          <w:rFonts w:ascii="Times New Roman" w:eastAsia="宋体" w:hAnsi="Times New Roman" w:cs="Times New Roman"/>
          <w:sz w:val="24"/>
          <w:szCs w:val="24"/>
        </w:rPr>
        <w:t>抗菌陶瓷的技术要求、试验方法及检验规则等</w:t>
      </w:r>
      <w:r w:rsidRPr="00E20E3E">
        <w:rPr>
          <w:rFonts w:ascii="Times New Roman" w:eastAsia="宋体" w:hAnsi="Times New Roman" w:cs="Times New Roman" w:hint="eastAsia"/>
          <w:sz w:val="24"/>
          <w:szCs w:val="24"/>
        </w:rPr>
        <w:t>，依据</w:t>
      </w:r>
      <w:r w:rsidRPr="00E20E3E">
        <w:rPr>
          <w:rFonts w:ascii="Times New Roman" w:eastAsia="宋体" w:hAnsi="Times New Roman" w:cs="Times New Roman"/>
          <w:sz w:val="24"/>
          <w:szCs w:val="24"/>
        </w:rPr>
        <w:t>该标准，</w:t>
      </w:r>
      <w:r w:rsidRPr="00E20E3E">
        <w:rPr>
          <w:rFonts w:ascii="Times New Roman" w:eastAsia="宋体" w:hAnsi="Times New Roman" w:cs="Times New Roman" w:hint="eastAsia"/>
          <w:sz w:val="24"/>
          <w:szCs w:val="24"/>
        </w:rPr>
        <w:t>表面具有抗菌</w:t>
      </w:r>
      <w:r w:rsidRPr="00E20E3E">
        <w:rPr>
          <w:rFonts w:ascii="Times New Roman" w:eastAsia="宋体" w:hAnsi="Times New Roman" w:cs="Times New Roman"/>
          <w:sz w:val="24"/>
          <w:szCs w:val="24"/>
        </w:rPr>
        <w:t>功能的陶瓷砖（板）</w:t>
      </w:r>
      <w:r w:rsidRPr="00E20E3E">
        <w:rPr>
          <w:rFonts w:ascii="Times New Roman" w:eastAsia="宋体" w:hAnsi="Times New Roman" w:cs="Times New Roman" w:hint="eastAsia"/>
          <w:sz w:val="24"/>
          <w:szCs w:val="24"/>
        </w:rPr>
        <w:t>，</w:t>
      </w:r>
      <w:r w:rsidRPr="00E20E3E">
        <w:rPr>
          <w:rFonts w:ascii="Times New Roman" w:eastAsia="宋体" w:hAnsi="Times New Roman" w:cs="Times New Roman"/>
          <w:sz w:val="24"/>
          <w:szCs w:val="24"/>
        </w:rPr>
        <w:t>具</w:t>
      </w:r>
      <w:r w:rsidRPr="00E20E3E">
        <w:rPr>
          <w:rFonts w:ascii="Times New Roman" w:eastAsia="宋体" w:hAnsi="Times New Roman" w:cs="Times New Roman" w:hint="eastAsia"/>
          <w:sz w:val="24"/>
          <w:szCs w:val="24"/>
        </w:rPr>
        <w:t>有</w:t>
      </w:r>
      <w:r w:rsidRPr="00E20E3E">
        <w:rPr>
          <w:rFonts w:ascii="Times New Roman" w:eastAsia="宋体" w:hAnsi="Times New Roman" w:cs="Times New Roman"/>
          <w:sz w:val="24"/>
          <w:szCs w:val="24"/>
        </w:rPr>
        <w:t>抑制和杀灭细菌、酵母菌、霉菌等</w:t>
      </w:r>
      <w:r w:rsidRPr="00E20E3E">
        <w:rPr>
          <w:rFonts w:ascii="Times New Roman" w:eastAsia="宋体" w:hAnsi="Times New Roman" w:cs="Times New Roman" w:hint="eastAsia"/>
          <w:sz w:val="24"/>
          <w:szCs w:val="24"/>
        </w:rPr>
        <w:t>微生物</w:t>
      </w:r>
      <w:r w:rsidRPr="00E20E3E">
        <w:rPr>
          <w:rFonts w:ascii="Times New Roman" w:eastAsia="宋体" w:hAnsi="Times New Roman" w:cs="Times New Roman"/>
          <w:sz w:val="24"/>
          <w:szCs w:val="24"/>
        </w:rPr>
        <w:t>生长繁殖作用</w:t>
      </w:r>
      <w:r w:rsidRPr="00E20E3E">
        <w:rPr>
          <w:rFonts w:ascii="Times New Roman" w:eastAsia="宋体" w:hAnsi="Times New Roman" w:cs="Times New Roman" w:hint="eastAsia"/>
          <w:sz w:val="24"/>
          <w:szCs w:val="24"/>
        </w:rPr>
        <w:t>，其</w:t>
      </w:r>
      <w:r w:rsidRPr="00E20E3E">
        <w:rPr>
          <w:rFonts w:ascii="Times New Roman" w:eastAsia="宋体" w:hAnsi="Times New Roman" w:cs="Times New Roman"/>
          <w:sz w:val="24"/>
          <w:szCs w:val="24"/>
        </w:rPr>
        <w:t>抗菌</w:t>
      </w:r>
      <w:r w:rsidRPr="00E20E3E">
        <w:rPr>
          <w:rFonts w:ascii="Times New Roman" w:eastAsia="宋体" w:hAnsi="Times New Roman" w:cs="Times New Roman" w:hint="eastAsia"/>
          <w:sz w:val="24"/>
          <w:szCs w:val="24"/>
        </w:rPr>
        <w:t>性能要满足</w:t>
      </w:r>
      <w:r w:rsidRPr="00E20E3E">
        <w:rPr>
          <w:rFonts w:ascii="Times New Roman" w:eastAsia="宋体" w:hAnsi="Times New Roman" w:cs="Times New Roman"/>
          <w:sz w:val="24"/>
          <w:szCs w:val="24"/>
        </w:rPr>
        <w:t>抗细菌率</w:t>
      </w:r>
      <w:r w:rsidRPr="00E20E3E">
        <w:rPr>
          <w:rFonts w:ascii="Times New Roman" w:eastAsia="宋体" w:hAnsi="Times New Roman" w:cs="Times New Roman" w:hint="eastAsia"/>
          <w:sz w:val="24"/>
          <w:szCs w:val="24"/>
        </w:rPr>
        <w:t>不低于</w:t>
      </w:r>
      <w:r w:rsidRPr="00E20E3E">
        <w:rPr>
          <w:rFonts w:ascii="Times New Roman" w:eastAsia="宋体" w:hAnsi="Times New Roman" w:cs="Times New Roman" w:hint="eastAsia"/>
          <w:sz w:val="24"/>
          <w:szCs w:val="24"/>
        </w:rPr>
        <w:t>90%</w:t>
      </w:r>
      <w:r w:rsidRPr="00E20E3E">
        <w:rPr>
          <w:rFonts w:ascii="Times New Roman" w:eastAsia="宋体" w:hAnsi="Times New Roman" w:cs="Times New Roman" w:hint="eastAsia"/>
          <w:sz w:val="24"/>
          <w:szCs w:val="24"/>
        </w:rPr>
        <w:t>，且</w:t>
      </w:r>
      <w:r w:rsidRPr="00E20E3E">
        <w:rPr>
          <w:rFonts w:ascii="Times New Roman" w:eastAsia="宋体" w:hAnsi="Times New Roman" w:cs="Times New Roman"/>
          <w:sz w:val="24"/>
          <w:szCs w:val="24"/>
        </w:rPr>
        <w:t>其抗菌耐久性能要</w:t>
      </w:r>
      <w:r w:rsidRPr="00E20E3E">
        <w:rPr>
          <w:rFonts w:ascii="Times New Roman" w:eastAsia="宋体" w:hAnsi="Times New Roman" w:cs="Times New Roman" w:hint="eastAsia"/>
          <w:sz w:val="24"/>
          <w:szCs w:val="24"/>
        </w:rPr>
        <w:t>满足</w:t>
      </w:r>
      <w:r w:rsidRPr="00E20E3E">
        <w:rPr>
          <w:rFonts w:ascii="Times New Roman" w:eastAsia="宋体" w:hAnsi="Times New Roman" w:cs="Times New Roman"/>
          <w:sz w:val="24"/>
          <w:szCs w:val="24"/>
        </w:rPr>
        <w:t>抗细菌率不低于</w:t>
      </w:r>
      <w:r w:rsidRPr="00E20E3E">
        <w:rPr>
          <w:rFonts w:ascii="Times New Roman" w:eastAsia="宋体" w:hAnsi="Times New Roman" w:cs="Times New Roman" w:hint="eastAsia"/>
          <w:sz w:val="24"/>
          <w:szCs w:val="24"/>
        </w:rPr>
        <w:t>85%</w:t>
      </w:r>
      <w:r w:rsidRPr="00E20E3E">
        <w:rPr>
          <w:rFonts w:ascii="Times New Roman" w:eastAsia="宋体" w:hAnsi="Times New Roman" w:cs="Times New Roman" w:hint="eastAsia"/>
          <w:sz w:val="24"/>
          <w:szCs w:val="24"/>
        </w:rPr>
        <w:t>。</w:t>
      </w:r>
    </w:p>
    <w:p w:rsidR="00094EEE" w:rsidRDefault="00094EEE" w:rsidP="00094EEE">
      <w:pPr>
        <w:widowControl/>
        <w:jc w:val="center"/>
        <w:outlineLvl w:val="1"/>
        <w:rPr>
          <w:rFonts w:ascii="Times New Roman" w:eastAsia="宋体" w:hAnsi="Times New Roman"/>
          <w:b/>
          <w:bCs/>
          <w:sz w:val="28"/>
          <w:szCs w:val="32"/>
        </w:rPr>
      </w:pPr>
      <w:bookmarkStart w:id="76" w:name="_Toc173138461"/>
      <w:bookmarkStart w:id="77" w:name="_Toc173138684"/>
      <w:bookmarkStart w:id="78" w:name="_Toc173139978"/>
      <w:r>
        <w:rPr>
          <w:rFonts w:ascii="Times New Roman" w:eastAsia="宋体" w:hAnsi="Times New Roman" w:hint="eastAsia"/>
          <w:b/>
          <w:bCs/>
          <w:sz w:val="28"/>
          <w:szCs w:val="32"/>
        </w:rPr>
        <w:t>4.</w:t>
      </w:r>
      <w:r>
        <w:rPr>
          <w:rFonts w:ascii="Times New Roman" w:eastAsia="宋体" w:hAnsi="Times New Roman"/>
          <w:b/>
          <w:bCs/>
          <w:sz w:val="28"/>
          <w:szCs w:val="32"/>
        </w:rPr>
        <w:t xml:space="preserve">2  </w:t>
      </w:r>
      <w:r>
        <w:rPr>
          <w:rFonts w:ascii="Times New Roman" w:eastAsia="宋体" w:hAnsi="Times New Roman" w:hint="eastAsia"/>
          <w:b/>
          <w:bCs/>
          <w:sz w:val="28"/>
          <w:szCs w:val="32"/>
        </w:rPr>
        <w:t>墙纸（布）</w:t>
      </w:r>
      <w:bookmarkEnd w:id="76"/>
      <w:bookmarkEnd w:id="77"/>
      <w:bookmarkEnd w:id="78"/>
    </w:p>
    <w:p w:rsidR="00094EEE" w:rsidRPr="00E20E3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lastRenderedPageBreak/>
        <w:t>4.</w:t>
      </w:r>
      <w:r w:rsidRPr="00E20E3E">
        <w:rPr>
          <w:rFonts w:ascii="Times New Roman" w:eastAsia="宋体" w:hAnsi="Times New Roman" w:cs="Times New Roman"/>
          <w:b/>
          <w:sz w:val="24"/>
          <w:szCs w:val="24"/>
        </w:rPr>
        <w:t>2</w:t>
      </w:r>
      <w:r w:rsidRPr="00E20E3E">
        <w:rPr>
          <w:rFonts w:ascii="Times New Roman" w:eastAsia="宋体" w:hAnsi="Times New Roman" w:cs="Times New Roman" w:hint="eastAsia"/>
          <w:b/>
          <w:sz w:val="24"/>
          <w:szCs w:val="24"/>
        </w:rPr>
        <w:t>.</w:t>
      </w:r>
      <w:r w:rsidRPr="00E20E3E">
        <w:rPr>
          <w:rFonts w:ascii="Times New Roman" w:eastAsia="宋体" w:hAnsi="Times New Roman" w:cs="Times New Roman"/>
          <w:b/>
          <w:sz w:val="24"/>
          <w:szCs w:val="24"/>
        </w:rPr>
        <w:t>1</w:t>
      </w:r>
      <w:r w:rsidRPr="00E20E3E">
        <w:rPr>
          <w:rFonts w:ascii="Times New Roman" w:eastAsia="宋体" w:hAnsi="Times New Roman" w:cs="Times New Roman" w:hint="eastAsia"/>
          <w:sz w:val="24"/>
          <w:szCs w:val="24"/>
        </w:rPr>
        <w:t xml:space="preserve">  </w:t>
      </w:r>
      <w:r w:rsidRPr="00E20E3E">
        <w:rPr>
          <w:rFonts w:ascii="Times New Roman" w:eastAsia="宋体" w:hAnsi="Times New Roman" w:cs="Times New Roman" w:hint="eastAsia"/>
          <w:sz w:val="24"/>
          <w:szCs w:val="24"/>
        </w:rPr>
        <w:t>本条对</w:t>
      </w:r>
      <w:r w:rsidRPr="00E20E3E">
        <w:rPr>
          <w:rFonts w:ascii="Times New Roman" w:eastAsia="宋体" w:hAnsi="Times New Roman" w:cs="Times New Roman"/>
          <w:sz w:val="24"/>
          <w:szCs w:val="24"/>
        </w:rPr>
        <w:t>墙纸（</w:t>
      </w:r>
      <w:r w:rsidRPr="00E20E3E">
        <w:rPr>
          <w:rFonts w:ascii="Times New Roman" w:eastAsia="宋体" w:hAnsi="Times New Roman" w:cs="Times New Roman" w:hint="eastAsia"/>
          <w:sz w:val="24"/>
          <w:szCs w:val="24"/>
        </w:rPr>
        <w:t>布</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的</w:t>
      </w:r>
      <w:r w:rsidRPr="00E20E3E">
        <w:rPr>
          <w:rFonts w:ascii="Times New Roman" w:eastAsia="宋体" w:hAnsi="Times New Roman" w:cs="Times New Roman"/>
          <w:sz w:val="24"/>
          <w:szCs w:val="24"/>
        </w:rPr>
        <w:t>外观质量、触觉、味道提出要求</w:t>
      </w:r>
      <w:r w:rsidRPr="00E20E3E">
        <w:rPr>
          <w:rFonts w:ascii="Times New Roman" w:eastAsia="宋体" w:hAnsi="Times New Roman" w:cs="Times New Roman" w:hint="eastAsia"/>
          <w:sz w:val="24"/>
          <w:szCs w:val="24"/>
        </w:rPr>
        <w:t>，以</w:t>
      </w:r>
      <w:r w:rsidRPr="00E20E3E">
        <w:rPr>
          <w:rFonts w:ascii="Times New Roman" w:eastAsia="宋体" w:hAnsi="Times New Roman" w:cs="Times New Roman"/>
          <w:sz w:val="24"/>
          <w:szCs w:val="24"/>
        </w:rPr>
        <w:t>保证</w:t>
      </w:r>
      <w:r w:rsidRPr="00E20E3E">
        <w:rPr>
          <w:rFonts w:ascii="Times New Roman" w:eastAsia="宋体" w:hAnsi="Times New Roman" w:cs="Times New Roman" w:hint="eastAsia"/>
          <w:sz w:val="24"/>
          <w:szCs w:val="24"/>
        </w:rPr>
        <w:t>其能</w:t>
      </w:r>
      <w:r w:rsidRPr="00E20E3E">
        <w:rPr>
          <w:rFonts w:ascii="Times New Roman" w:eastAsia="宋体" w:hAnsi="Times New Roman" w:cs="Times New Roman"/>
          <w:sz w:val="24"/>
          <w:szCs w:val="24"/>
        </w:rPr>
        <w:t>满足使用中的</w:t>
      </w:r>
      <w:r w:rsidRPr="00E20E3E">
        <w:rPr>
          <w:rFonts w:ascii="Times New Roman" w:eastAsia="宋体" w:hAnsi="Times New Roman" w:cs="Times New Roman" w:hint="eastAsia"/>
          <w:sz w:val="24"/>
          <w:szCs w:val="24"/>
        </w:rPr>
        <w:t>基本</w:t>
      </w:r>
      <w:r w:rsidRPr="00E20E3E">
        <w:rPr>
          <w:rFonts w:ascii="Times New Roman" w:eastAsia="宋体" w:hAnsi="Times New Roman" w:cs="Times New Roman"/>
          <w:sz w:val="24"/>
          <w:szCs w:val="24"/>
        </w:rPr>
        <w:t>健康性能</w:t>
      </w:r>
      <w:r w:rsidRPr="00E20E3E">
        <w:rPr>
          <w:rFonts w:ascii="Times New Roman" w:eastAsia="宋体" w:hAnsi="Times New Roman" w:cs="Times New Roman" w:hint="eastAsia"/>
          <w:sz w:val="24"/>
          <w:szCs w:val="24"/>
        </w:rPr>
        <w:t>。其中</w:t>
      </w:r>
      <w:r w:rsidRPr="00E20E3E">
        <w:rPr>
          <w:rFonts w:ascii="Times New Roman" w:eastAsia="宋体" w:hAnsi="Times New Roman" w:cs="Times New Roman"/>
          <w:sz w:val="24"/>
          <w:szCs w:val="24"/>
        </w:rPr>
        <w:t>，外观质量为优等品，</w:t>
      </w:r>
      <w:r w:rsidRPr="00E20E3E">
        <w:rPr>
          <w:rFonts w:ascii="Times New Roman" w:eastAsia="宋体" w:hAnsi="Times New Roman" w:cs="Times New Roman" w:hint="eastAsia"/>
          <w:sz w:val="24"/>
          <w:szCs w:val="24"/>
        </w:rPr>
        <w:t>具体</w:t>
      </w:r>
      <w:r w:rsidRPr="00E20E3E">
        <w:rPr>
          <w:rFonts w:ascii="Times New Roman" w:eastAsia="宋体" w:hAnsi="Times New Roman" w:cs="Times New Roman"/>
          <w:sz w:val="24"/>
          <w:szCs w:val="24"/>
        </w:rPr>
        <w:t>技术指标要求参照</w:t>
      </w:r>
      <w:proofErr w:type="gramStart"/>
      <w:r w:rsidRPr="00E20E3E">
        <w:rPr>
          <w:rFonts w:ascii="Times New Roman" w:eastAsia="宋体" w:hAnsi="Times New Roman" w:cs="Times New Roman"/>
          <w:sz w:val="24"/>
          <w:szCs w:val="24"/>
        </w:rPr>
        <w:t>现行行业</w:t>
      </w:r>
      <w:proofErr w:type="gramEnd"/>
      <w:r w:rsidRPr="00E20E3E">
        <w:rPr>
          <w:rFonts w:ascii="Times New Roman" w:eastAsia="宋体" w:hAnsi="Times New Roman" w:cs="Times New Roman"/>
          <w:sz w:val="24"/>
          <w:szCs w:val="24"/>
        </w:rPr>
        <w:t>标准</w:t>
      </w:r>
      <w:r w:rsidRPr="00E20E3E">
        <w:rPr>
          <w:rFonts w:ascii="Times New Roman" w:eastAsia="宋体" w:hAnsi="Times New Roman" w:cs="Times New Roman" w:hint="eastAsia"/>
          <w:sz w:val="24"/>
          <w:szCs w:val="24"/>
        </w:rPr>
        <w:t>《墙布》</w:t>
      </w:r>
      <w:r w:rsidRPr="00E20E3E">
        <w:rPr>
          <w:rFonts w:ascii="Times New Roman" w:eastAsia="宋体" w:hAnsi="Times New Roman" w:cs="Times New Roman"/>
          <w:sz w:val="24"/>
          <w:szCs w:val="24"/>
        </w:rPr>
        <w:t>FZ/T 44003</w:t>
      </w:r>
      <w:r w:rsidRPr="00E20E3E">
        <w:rPr>
          <w:rFonts w:ascii="Times New Roman" w:eastAsia="宋体" w:hAnsi="Times New Roman" w:cs="Times New Roman" w:hint="eastAsia"/>
          <w:sz w:val="24"/>
          <w:szCs w:val="24"/>
        </w:rPr>
        <w:t>中</w:t>
      </w:r>
      <w:r w:rsidRPr="00E20E3E">
        <w:rPr>
          <w:rFonts w:ascii="Times New Roman" w:eastAsia="宋体" w:hAnsi="Times New Roman" w:cs="Times New Roman"/>
          <w:sz w:val="24"/>
          <w:szCs w:val="24"/>
        </w:rPr>
        <w:t>的有关规定。</w:t>
      </w:r>
    </w:p>
    <w:p w:rsidR="00094EEE" w:rsidRPr="00E20E3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t>4.</w:t>
      </w:r>
      <w:r w:rsidRPr="00E20E3E">
        <w:rPr>
          <w:rFonts w:ascii="Times New Roman" w:eastAsia="宋体" w:hAnsi="Times New Roman" w:cs="Times New Roman"/>
          <w:b/>
          <w:sz w:val="24"/>
          <w:szCs w:val="24"/>
        </w:rPr>
        <w:t>2</w:t>
      </w:r>
      <w:r w:rsidRPr="00E20E3E">
        <w:rPr>
          <w:rFonts w:ascii="Times New Roman" w:eastAsia="宋体" w:hAnsi="Times New Roman" w:cs="Times New Roman" w:hint="eastAsia"/>
          <w:b/>
          <w:sz w:val="24"/>
          <w:szCs w:val="24"/>
        </w:rPr>
        <w:t>.</w:t>
      </w:r>
      <w:r w:rsidRPr="00E20E3E">
        <w:rPr>
          <w:rFonts w:ascii="Times New Roman" w:eastAsia="宋体" w:hAnsi="Times New Roman" w:cs="Times New Roman"/>
          <w:b/>
          <w:sz w:val="24"/>
          <w:szCs w:val="24"/>
        </w:rPr>
        <w:t>2</w:t>
      </w:r>
      <w:r w:rsidRPr="00E20E3E">
        <w:rPr>
          <w:rFonts w:ascii="Times New Roman" w:eastAsia="宋体" w:hAnsi="Times New Roman" w:cs="Times New Roman" w:hint="eastAsia"/>
          <w:sz w:val="24"/>
          <w:szCs w:val="24"/>
        </w:rPr>
        <w:t xml:space="preserve">  </w:t>
      </w:r>
      <w:r w:rsidRPr="00E20E3E">
        <w:rPr>
          <w:rFonts w:ascii="Times New Roman" w:eastAsia="宋体" w:hAnsi="Times New Roman" w:cs="Times New Roman" w:hint="eastAsia"/>
          <w:sz w:val="24"/>
          <w:szCs w:val="24"/>
        </w:rPr>
        <w:t>健康</w:t>
      </w:r>
      <w:r w:rsidRPr="00E20E3E">
        <w:rPr>
          <w:rFonts w:ascii="Times New Roman" w:eastAsia="宋体" w:hAnsi="Times New Roman" w:cs="Times New Roman"/>
          <w:sz w:val="24"/>
          <w:szCs w:val="24"/>
        </w:rPr>
        <w:t>部品</w:t>
      </w:r>
      <w:r w:rsidRPr="00E20E3E">
        <w:rPr>
          <w:rFonts w:ascii="Times New Roman" w:eastAsia="宋体" w:hAnsi="Times New Roman" w:cs="Times New Roman" w:hint="eastAsia"/>
          <w:sz w:val="24"/>
          <w:szCs w:val="24"/>
        </w:rPr>
        <w:t>不仅仅指部品</w:t>
      </w:r>
      <w:r w:rsidRPr="00E20E3E">
        <w:rPr>
          <w:rFonts w:ascii="Times New Roman" w:eastAsia="宋体" w:hAnsi="Times New Roman" w:cs="Times New Roman"/>
          <w:sz w:val="24"/>
          <w:szCs w:val="24"/>
        </w:rPr>
        <w:t>的各项</w:t>
      </w:r>
      <w:r w:rsidRPr="00E20E3E">
        <w:rPr>
          <w:rFonts w:ascii="Times New Roman" w:eastAsia="宋体" w:hAnsi="Times New Roman" w:cs="Times New Roman" w:hint="eastAsia"/>
          <w:sz w:val="24"/>
          <w:szCs w:val="24"/>
        </w:rPr>
        <w:t>性能</w:t>
      </w:r>
      <w:r w:rsidRPr="00E20E3E">
        <w:rPr>
          <w:rFonts w:ascii="Times New Roman" w:eastAsia="宋体" w:hAnsi="Times New Roman" w:cs="Times New Roman"/>
          <w:sz w:val="24"/>
          <w:szCs w:val="24"/>
        </w:rPr>
        <w:t>不对人</w:t>
      </w:r>
      <w:r w:rsidRPr="00E20E3E">
        <w:rPr>
          <w:rFonts w:ascii="Times New Roman" w:eastAsia="宋体" w:hAnsi="Times New Roman" w:cs="Times New Roman" w:hint="eastAsia"/>
          <w:sz w:val="24"/>
          <w:szCs w:val="24"/>
        </w:rPr>
        <w:t>的</w:t>
      </w:r>
      <w:r w:rsidRPr="00E20E3E">
        <w:rPr>
          <w:rFonts w:ascii="Times New Roman" w:eastAsia="宋体" w:hAnsi="Times New Roman" w:cs="Times New Roman"/>
          <w:sz w:val="24"/>
          <w:szCs w:val="24"/>
        </w:rPr>
        <w:t>身体造成不利影响</w:t>
      </w:r>
      <w:r w:rsidRPr="00E20E3E">
        <w:rPr>
          <w:rFonts w:ascii="Times New Roman" w:eastAsia="宋体" w:hAnsi="Times New Roman" w:cs="Times New Roman" w:hint="eastAsia"/>
          <w:sz w:val="24"/>
          <w:szCs w:val="24"/>
        </w:rPr>
        <w:t>或有益</w:t>
      </w:r>
      <w:r w:rsidRPr="00E20E3E">
        <w:rPr>
          <w:rFonts w:ascii="Times New Roman" w:eastAsia="宋体" w:hAnsi="Times New Roman" w:cs="Times New Roman"/>
          <w:sz w:val="24"/>
          <w:szCs w:val="24"/>
        </w:rPr>
        <w:t>于人的身体健康，还应</w:t>
      </w:r>
      <w:r w:rsidRPr="00E20E3E">
        <w:rPr>
          <w:rFonts w:ascii="Times New Roman" w:eastAsia="宋体" w:hAnsi="Times New Roman" w:cs="Times New Roman" w:hint="eastAsia"/>
          <w:sz w:val="24"/>
          <w:szCs w:val="24"/>
        </w:rPr>
        <w:t>包括</w:t>
      </w:r>
      <w:r w:rsidRPr="00E20E3E">
        <w:rPr>
          <w:rFonts w:ascii="Times New Roman" w:eastAsia="宋体" w:hAnsi="Times New Roman" w:cs="Times New Roman"/>
          <w:sz w:val="24"/>
          <w:szCs w:val="24"/>
        </w:rPr>
        <w:t>对人的心理健康</w:t>
      </w:r>
      <w:r w:rsidRPr="00E20E3E">
        <w:rPr>
          <w:rFonts w:ascii="Times New Roman" w:eastAsia="宋体" w:hAnsi="Times New Roman" w:cs="Times New Roman" w:hint="eastAsia"/>
          <w:sz w:val="24"/>
          <w:szCs w:val="24"/>
        </w:rPr>
        <w:t>有</w:t>
      </w:r>
      <w:r w:rsidRPr="00E20E3E">
        <w:rPr>
          <w:rFonts w:ascii="Times New Roman" w:eastAsia="宋体" w:hAnsi="Times New Roman" w:cs="Times New Roman"/>
          <w:sz w:val="24"/>
          <w:szCs w:val="24"/>
        </w:rPr>
        <w:t>积极促进作用</w:t>
      </w:r>
      <w:r w:rsidRPr="00E20E3E">
        <w:rPr>
          <w:rFonts w:ascii="Times New Roman" w:eastAsia="宋体" w:hAnsi="Times New Roman" w:cs="Times New Roman" w:hint="eastAsia"/>
          <w:sz w:val="24"/>
          <w:szCs w:val="24"/>
        </w:rPr>
        <w:t>。住宅</w:t>
      </w:r>
      <w:r w:rsidRPr="00E20E3E">
        <w:rPr>
          <w:rFonts w:ascii="Times New Roman" w:eastAsia="宋体" w:hAnsi="Times New Roman" w:cs="Times New Roman"/>
          <w:sz w:val="24"/>
          <w:szCs w:val="24"/>
        </w:rPr>
        <w:t>中不同功能空间</w:t>
      </w:r>
      <w:r w:rsidRPr="00E20E3E">
        <w:rPr>
          <w:rFonts w:ascii="Times New Roman" w:eastAsia="宋体" w:hAnsi="Times New Roman" w:cs="Times New Roman" w:hint="eastAsia"/>
          <w:sz w:val="24"/>
          <w:szCs w:val="24"/>
        </w:rPr>
        <w:t>（</w:t>
      </w:r>
      <w:r w:rsidRPr="00E20E3E">
        <w:rPr>
          <w:rFonts w:ascii="Times New Roman" w:eastAsia="宋体" w:hAnsi="Times New Roman" w:cs="Times New Roman"/>
          <w:sz w:val="24"/>
          <w:szCs w:val="24"/>
        </w:rPr>
        <w:t>如卧室、起居室</w:t>
      </w:r>
      <w:r w:rsidRPr="00E20E3E">
        <w:rPr>
          <w:rFonts w:ascii="Times New Roman" w:eastAsia="宋体" w:hAnsi="Times New Roman" w:cs="Times New Roman" w:hint="eastAsia"/>
          <w:sz w:val="24"/>
          <w:szCs w:val="24"/>
        </w:rPr>
        <w:t>），不同人群</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考虑</w:t>
      </w:r>
      <w:r w:rsidRPr="00E20E3E">
        <w:rPr>
          <w:rFonts w:ascii="Times New Roman" w:eastAsia="宋体" w:hAnsi="Times New Roman" w:cs="Times New Roman"/>
          <w:sz w:val="24"/>
          <w:szCs w:val="24"/>
        </w:rPr>
        <w:t>年龄、性别、</w:t>
      </w:r>
      <w:r w:rsidRPr="00E20E3E">
        <w:rPr>
          <w:rFonts w:ascii="Times New Roman" w:eastAsia="宋体" w:hAnsi="Times New Roman" w:cs="Times New Roman" w:hint="eastAsia"/>
          <w:sz w:val="24"/>
          <w:szCs w:val="24"/>
        </w:rPr>
        <w:t>生活</w:t>
      </w:r>
      <w:r w:rsidRPr="00E20E3E">
        <w:rPr>
          <w:rFonts w:ascii="Times New Roman" w:eastAsia="宋体" w:hAnsi="Times New Roman" w:cs="Times New Roman"/>
          <w:sz w:val="24"/>
          <w:szCs w:val="24"/>
        </w:rPr>
        <w:t>方式、文化</w:t>
      </w:r>
      <w:r w:rsidRPr="00E20E3E">
        <w:rPr>
          <w:rFonts w:ascii="Times New Roman" w:eastAsia="宋体" w:hAnsi="Times New Roman" w:cs="Times New Roman" w:hint="eastAsia"/>
          <w:sz w:val="24"/>
          <w:szCs w:val="24"/>
        </w:rPr>
        <w:t>背景等</w:t>
      </w:r>
      <w:r w:rsidRPr="00E20E3E">
        <w:rPr>
          <w:rFonts w:ascii="Times New Roman" w:eastAsia="宋体" w:hAnsi="Times New Roman" w:cs="Times New Roman"/>
          <w:sz w:val="24"/>
          <w:szCs w:val="24"/>
        </w:rPr>
        <w:t>差异）</w:t>
      </w:r>
      <w:r w:rsidRPr="00E20E3E">
        <w:rPr>
          <w:rFonts w:ascii="Times New Roman" w:eastAsia="宋体" w:hAnsi="Times New Roman" w:cs="Times New Roman" w:hint="eastAsia"/>
          <w:sz w:val="24"/>
          <w:szCs w:val="24"/>
        </w:rPr>
        <w:t>，</w:t>
      </w:r>
      <w:r w:rsidRPr="00E20E3E">
        <w:rPr>
          <w:rFonts w:ascii="Times New Roman" w:eastAsia="宋体" w:hAnsi="Times New Roman" w:cs="Times New Roman"/>
          <w:sz w:val="24"/>
          <w:szCs w:val="24"/>
        </w:rPr>
        <w:t>不同使用需求（</w:t>
      </w:r>
      <w:r w:rsidRPr="00E20E3E">
        <w:rPr>
          <w:rFonts w:ascii="Times New Roman" w:eastAsia="宋体" w:hAnsi="Times New Roman" w:cs="Times New Roman" w:hint="eastAsia"/>
          <w:sz w:val="24"/>
          <w:szCs w:val="24"/>
        </w:rPr>
        <w:t>如防潮</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防油污</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装饰</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所对应</w:t>
      </w:r>
      <w:r w:rsidRPr="00E20E3E">
        <w:rPr>
          <w:rFonts w:ascii="Times New Roman" w:eastAsia="宋体" w:hAnsi="Times New Roman" w:cs="Times New Roman"/>
          <w:sz w:val="24"/>
          <w:szCs w:val="24"/>
        </w:rPr>
        <w:t>的色彩或图案</w:t>
      </w:r>
      <w:r w:rsidRPr="00E20E3E">
        <w:rPr>
          <w:rFonts w:ascii="Times New Roman" w:eastAsia="宋体" w:hAnsi="Times New Roman" w:cs="Times New Roman" w:hint="eastAsia"/>
          <w:sz w:val="24"/>
          <w:szCs w:val="24"/>
        </w:rPr>
        <w:t>可能</w:t>
      </w:r>
      <w:r w:rsidRPr="00E20E3E">
        <w:rPr>
          <w:rFonts w:ascii="Times New Roman" w:eastAsia="宋体" w:hAnsi="Times New Roman" w:cs="Times New Roman"/>
          <w:sz w:val="24"/>
          <w:szCs w:val="24"/>
        </w:rPr>
        <w:t>有一定区别，为更好的</w:t>
      </w:r>
      <w:r w:rsidRPr="00E20E3E">
        <w:rPr>
          <w:rFonts w:ascii="Times New Roman" w:eastAsia="宋体" w:hAnsi="Times New Roman" w:cs="Times New Roman" w:hint="eastAsia"/>
          <w:sz w:val="24"/>
          <w:szCs w:val="24"/>
        </w:rPr>
        <w:t>匹配</w:t>
      </w:r>
      <w:r w:rsidRPr="00E20E3E">
        <w:rPr>
          <w:rFonts w:ascii="Times New Roman" w:eastAsia="宋体" w:hAnsi="Times New Roman" w:cs="Times New Roman"/>
          <w:sz w:val="24"/>
          <w:szCs w:val="24"/>
        </w:rPr>
        <w:t>各类需求，</w:t>
      </w:r>
      <w:r w:rsidRPr="00E20E3E">
        <w:rPr>
          <w:rFonts w:ascii="Times New Roman" w:eastAsia="宋体" w:hAnsi="Times New Roman" w:cs="Times New Roman" w:hint="eastAsia"/>
          <w:sz w:val="24"/>
          <w:szCs w:val="24"/>
        </w:rPr>
        <w:t>墙纸（布</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产品</w:t>
      </w:r>
      <w:r w:rsidRPr="00E20E3E">
        <w:rPr>
          <w:rFonts w:ascii="Times New Roman" w:eastAsia="宋体" w:hAnsi="Times New Roman" w:cs="Times New Roman"/>
          <w:sz w:val="24"/>
          <w:szCs w:val="24"/>
        </w:rPr>
        <w:t>系列应考虑</w:t>
      </w:r>
      <w:r w:rsidRPr="00E20E3E">
        <w:rPr>
          <w:rFonts w:ascii="Times New Roman" w:eastAsia="宋体" w:hAnsi="Times New Roman" w:cs="Times New Roman" w:hint="eastAsia"/>
          <w:sz w:val="24"/>
          <w:szCs w:val="24"/>
        </w:rPr>
        <w:t>多类</w:t>
      </w:r>
      <w:r w:rsidRPr="00E20E3E">
        <w:rPr>
          <w:rFonts w:ascii="Times New Roman" w:eastAsia="宋体" w:hAnsi="Times New Roman" w:cs="Times New Roman"/>
          <w:sz w:val="24"/>
          <w:szCs w:val="24"/>
        </w:rPr>
        <w:t>场景下使用者</w:t>
      </w:r>
      <w:r w:rsidRPr="00E20E3E">
        <w:rPr>
          <w:rFonts w:ascii="Times New Roman" w:eastAsia="宋体" w:hAnsi="Times New Roman" w:cs="Times New Roman" w:hint="eastAsia"/>
          <w:sz w:val="24"/>
          <w:szCs w:val="24"/>
        </w:rPr>
        <w:t>的</w:t>
      </w:r>
      <w:r w:rsidRPr="00E20E3E">
        <w:rPr>
          <w:rFonts w:ascii="Times New Roman" w:eastAsia="宋体" w:hAnsi="Times New Roman" w:cs="Times New Roman"/>
          <w:sz w:val="24"/>
          <w:szCs w:val="24"/>
        </w:rPr>
        <w:t>心理</w:t>
      </w:r>
      <w:r w:rsidRPr="00E20E3E">
        <w:rPr>
          <w:rFonts w:ascii="Times New Roman" w:eastAsia="宋体" w:hAnsi="Times New Roman" w:cs="Times New Roman" w:hint="eastAsia"/>
          <w:sz w:val="24"/>
          <w:szCs w:val="24"/>
        </w:rPr>
        <w:t>需求</w:t>
      </w:r>
      <w:r w:rsidRPr="00E20E3E">
        <w:rPr>
          <w:rFonts w:ascii="Times New Roman" w:eastAsia="宋体" w:hAnsi="Times New Roman" w:cs="Times New Roman"/>
          <w:sz w:val="24"/>
          <w:szCs w:val="24"/>
        </w:rPr>
        <w:t>。</w:t>
      </w:r>
    </w:p>
    <w:p w:rsidR="00094EEE" w:rsidRPr="00E20E3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t>4.2.3~4.</w:t>
      </w:r>
      <w:r w:rsidRPr="00E20E3E">
        <w:rPr>
          <w:rFonts w:ascii="Times New Roman" w:eastAsia="宋体" w:hAnsi="Times New Roman" w:cs="Times New Roman"/>
          <w:b/>
          <w:sz w:val="24"/>
          <w:szCs w:val="24"/>
        </w:rPr>
        <w:t>2</w:t>
      </w:r>
      <w:r w:rsidRPr="00E20E3E">
        <w:rPr>
          <w:rFonts w:ascii="Times New Roman" w:eastAsia="宋体" w:hAnsi="Times New Roman" w:cs="Times New Roman" w:hint="eastAsia"/>
          <w:b/>
          <w:sz w:val="24"/>
          <w:szCs w:val="24"/>
        </w:rPr>
        <w:t>.</w:t>
      </w:r>
      <w:r w:rsidRPr="00E20E3E">
        <w:rPr>
          <w:rFonts w:ascii="Times New Roman" w:eastAsia="宋体" w:hAnsi="Times New Roman" w:cs="Times New Roman"/>
          <w:b/>
          <w:sz w:val="24"/>
          <w:szCs w:val="24"/>
        </w:rPr>
        <w:t>4</w:t>
      </w:r>
      <w:r w:rsidRPr="00E20E3E">
        <w:rPr>
          <w:rFonts w:ascii="Times New Roman" w:eastAsia="宋体" w:hAnsi="Times New Roman" w:cs="Times New Roman" w:hint="eastAsia"/>
          <w:sz w:val="24"/>
          <w:szCs w:val="24"/>
        </w:rPr>
        <w:t xml:space="preserve">  </w:t>
      </w:r>
      <w:r w:rsidRPr="00E20E3E">
        <w:rPr>
          <w:rFonts w:ascii="Times New Roman" w:eastAsia="宋体" w:hAnsi="Times New Roman" w:cs="Times New Roman" w:hint="eastAsia"/>
          <w:sz w:val="24"/>
          <w:szCs w:val="24"/>
        </w:rPr>
        <w:t>材料的</w:t>
      </w:r>
      <w:r w:rsidRPr="00E20E3E">
        <w:rPr>
          <w:rFonts w:ascii="Times New Roman" w:eastAsia="宋体" w:hAnsi="Times New Roman" w:cs="Times New Roman"/>
          <w:sz w:val="24"/>
          <w:szCs w:val="24"/>
        </w:rPr>
        <w:t>污染物释放速率是指单位时间内，</w:t>
      </w:r>
      <w:r w:rsidRPr="00E20E3E">
        <w:rPr>
          <w:rFonts w:ascii="Times New Roman" w:eastAsia="宋体" w:hAnsi="Times New Roman" w:cs="Times New Roman" w:hint="eastAsia"/>
          <w:sz w:val="24"/>
          <w:szCs w:val="24"/>
        </w:rPr>
        <w:t>材料</w:t>
      </w:r>
      <w:r w:rsidRPr="00E20E3E">
        <w:rPr>
          <w:rFonts w:ascii="Times New Roman" w:eastAsia="宋体" w:hAnsi="Times New Roman" w:cs="Times New Roman"/>
          <w:sz w:val="24"/>
          <w:szCs w:val="24"/>
        </w:rPr>
        <w:t>单位表面积释放的污染物的</w:t>
      </w:r>
      <w:r w:rsidRPr="00E20E3E">
        <w:rPr>
          <w:rFonts w:ascii="Times New Roman" w:eastAsia="宋体" w:hAnsi="Times New Roman" w:cs="Times New Roman" w:hint="eastAsia"/>
          <w:sz w:val="24"/>
          <w:szCs w:val="24"/>
        </w:rPr>
        <w:t>量。</w:t>
      </w:r>
      <w:proofErr w:type="gramStart"/>
      <w:r w:rsidRPr="00E20E3E">
        <w:rPr>
          <w:rFonts w:ascii="Times New Roman" w:eastAsia="宋体" w:hAnsi="Times New Roman" w:cs="Times New Roman" w:hint="eastAsia"/>
          <w:sz w:val="24"/>
          <w:szCs w:val="24"/>
        </w:rPr>
        <w:t>现行</w:t>
      </w:r>
      <w:r w:rsidRPr="00E20E3E">
        <w:rPr>
          <w:rFonts w:ascii="Times New Roman" w:eastAsia="宋体" w:hAnsi="Times New Roman" w:cs="Times New Roman"/>
          <w:sz w:val="24"/>
          <w:szCs w:val="24"/>
        </w:rPr>
        <w:t>行业</w:t>
      </w:r>
      <w:proofErr w:type="gramEnd"/>
      <w:r w:rsidRPr="00E20E3E">
        <w:rPr>
          <w:rFonts w:ascii="Times New Roman" w:eastAsia="宋体" w:hAnsi="Times New Roman" w:cs="Times New Roman"/>
          <w:sz w:val="24"/>
          <w:szCs w:val="24"/>
        </w:rPr>
        <w:t>标准</w:t>
      </w:r>
      <w:r w:rsidRPr="00E20E3E">
        <w:rPr>
          <w:rFonts w:ascii="Times New Roman" w:eastAsia="宋体" w:hAnsi="Times New Roman" w:cs="Times New Roman" w:hint="eastAsia"/>
          <w:sz w:val="24"/>
          <w:szCs w:val="24"/>
        </w:rPr>
        <w:t>《住宅建筑室内装修污染控制技术标准》</w:t>
      </w:r>
      <w:r w:rsidRPr="00E20E3E">
        <w:rPr>
          <w:rFonts w:ascii="Times New Roman" w:eastAsia="宋体" w:hAnsi="Times New Roman" w:cs="Times New Roman"/>
          <w:sz w:val="24"/>
          <w:szCs w:val="24"/>
        </w:rPr>
        <w:t>JGJ/T436</w:t>
      </w:r>
      <w:r w:rsidRPr="00E20E3E">
        <w:rPr>
          <w:rFonts w:ascii="Times New Roman" w:eastAsia="宋体" w:hAnsi="Times New Roman" w:cs="Times New Roman" w:hint="eastAsia"/>
          <w:sz w:val="24"/>
          <w:szCs w:val="24"/>
        </w:rPr>
        <w:t>经</w:t>
      </w:r>
      <w:r w:rsidRPr="00E20E3E">
        <w:rPr>
          <w:rFonts w:ascii="Times New Roman" w:eastAsia="宋体" w:hAnsi="Times New Roman" w:cs="Times New Roman"/>
          <w:sz w:val="24"/>
          <w:szCs w:val="24"/>
        </w:rPr>
        <w:t>参考国外相关标准、考虑我国目前材料和产品的</w:t>
      </w:r>
      <w:r w:rsidRPr="00E20E3E">
        <w:rPr>
          <w:rFonts w:ascii="Times New Roman" w:eastAsia="宋体" w:hAnsi="Times New Roman" w:cs="Times New Roman" w:hint="eastAsia"/>
          <w:sz w:val="24"/>
          <w:szCs w:val="24"/>
        </w:rPr>
        <w:t>健康</w:t>
      </w:r>
      <w:r w:rsidRPr="00E20E3E">
        <w:rPr>
          <w:rFonts w:ascii="Times New Roman" w:eastAsia="宋体" w:hAnsi="Times New Roman" w:cs="Times New Roman"/>
          <w:sz w:val="24"/>
          <w:szCs w:val="24"/>
        </w:rPr>
        <w:t>性能现状</w:t>
      </w:r>
      <w:r w:rsidRPr="00E20E3E">
        <w:rPr>
          <w:rFonts w:ascii="Times New Roman" w:eastAsia="宋体" w:hAnsi="Times New Roman" w:cs="Times New Roman" w:hint="eastAsia"/>
          <w:sz w:val="24"/>
          <w:szCs w:val="24"/>
        </w:rPr>
        <w:t>，</w:t>
      </w:r>
      <w:r w:rsidRPr="00E20E3E">
        <w:rPr>
          <w:rFonts w:ascii="Times New Roman" w:eastAsia="宋体" w:hAnsi="Times New Roman" w:cs="Times New Roman"/>
          <w:sz w:val="24"/>
          <w:szCs w:val="24"/>
        </w:rPr>
        <w:t>从控制材料对室内空气质量的影响出发，对材料的污染物</w:t>
      </w:r>
      <w:r w:rsidRPr="00E20E3E">
        <w:rPr>
          <w:rFonts w:ascii="Times New Roman" w:eastAsia="宋体" w:hAnsi="Times New Roman" w:cs="Times New Roman" w:hint="eastAsia"/>
          <w:sz w:val="24"/>
          <w:szCs w:val="24"/>
        </w:rPr>
        <w:t>168h</w:t>
      </w:r>
      <w:r w:rsidRPr="00E20E3E">
        <w:rPr>
          <w:rFonts w:ascii="Times New Roman" w:eastAsia="宋体" w:hAnsi="Times New Roman" w:cs="Times New Roman" w:hint="eastAsia"/>
          <w:sz w:val="24"/>
          <w:szCs w:val="24"/>
        </w:rPr>
        <w:t>释放率</w:t>
      </w:r>
      <w:r w:rsidRPr="00E20E3E">
        <w:rPr>
          <w:rFonts w:ascii="Times New Roman" w:eastAsia="宋体" w:hAnsi="Times New Roman" w:cs="Times New Roman"/>
          <w:sz w:val="24"/>
          <w:szCs w:val="24"/>
        </w:rPr>
        <w:t>进行</w:t>
      </w:r>
      <w:r w:rsidRPr="00E20E3E">
        <w:rPr>
          <w:rFonts w:ascii="Times New Roman" w:eastAsia="宋体" w:hAnsi="Times New Roman" w:cs="Times New Roman" w:hint="eastAsia"/>
          <w:sz w:val="24"/>
          <w:szCs w:val="24"/>
        </w:rPr>
        <w:t>了等级</w:t>
      </w:r>
      <w:r w:rsidRPr="00E20E3E">
        <w:rPr>
          <w:rFonts w:ascii="Times New Roman" w:eastAsia="宋体" w:hAnsi="Times New Roman" w:cs="Times New Roman"/>
          <w:sz w:val="24"/>
          <w:szCs w:val="24"/>
        </w:rPr>
        <w:t>划分</w:t>
      </w:r>
      <w:r w:rsidRPr="00E20E3E">
        <w:rPr>
          <w:rFonts w:ascii="Times New Roman" w:eastAsia="宋体" w:hAnsi="Times New Roman" w:cs="Times New Roman" w:hint="eastAsia"/>
          <w:sz w:val="24"/>
          <w:szCs w:val="24"/>
        </w:rPr>
        <w:t>（由</w:t>
      </w:r>
      <w:r w:rsidRPr="00E20E3E">
        <w:rPr>
          <w:rFonts w:ascii="Times New Roman" w:eastAsia="宋体" w:hAnsi="Times New Roman" w:cs="Times New Roman"/>
          <w:sz w:val="24"/>
          <w:szCs w:val="24"/>
        </w:rPr>
        <w:t>高到低</w:t>
      </w:r>
      <w:r w:rsidRPr="00E20E3E">
        <w:rPr>
          <w:rFonts w:ascii="Times New Roman" w:eastAsia="宋体" w:hAnsi="Times New Roman" w:cs="Times New Roman" w:hint="eastAsia"/>
          <w:sz w:val="24"/>
          <w:szCs w:val="24"/>
        </w:rPr>
        <w:t>依次</w:t>
      </w:r>
      <w:r w:rsidRPr="00E20E3E">
        <w:rPr>
          <w:rFonts w:ascii="Times New Roman" w:eastAsia="宋体" w:hAnsi="Times New Roman" w:cs="Times New Roman"/>
          <w:sz w:val="24"/>
          <w:szCs w:val="24"/>
        </w:rPr>
        <w:t>为</w:t>
      </w:r>
      <w:r w:rsidRPr="00E20E3E">
        <w:rPr>
          <w:rFonts w:ascii="Times New Roman" w:eastAsia="宋体" w:hAnsi="Times New Roman" w:cs="Times New Roman" w:hint="eastAsia"/>
          <w:sz w:val="24"/>
          <w:szCs w:val="24"/>
        </w:rPr>
        <w:t>F1</w:t>
      </w:r>
      <w:r w:rsidRPr="00E20E3E">
        <w:rPr>
          <w:rFonts w:ascii="Times New Roman" w:eastAsia="宋体" w:hAnsi="Times New Roman" w:cs="Times New Roman" w:hint="eastAsia"/>
          <w:sz w:val="24"/>
          <w:szCs w:val="24"/>
        </w:rPr>
        <w:t>级、</w:t>
      </w:r>
      <w:r w:rsidRPr="00E20E3E">
        <w:rPr>
          <w:rFonts w:ascii="Times New Roman" w:eastAsia="宋体" w:hAnsi="Times New Roman" w:cs="Times New Roman" w:hint="eastAsia"/>
          <w:sz w:val="24"/>
          <w:szCs w:val="24"/>
        </w:rPr>
        <w:t>F2</w:t>
      </w:r>
      <w:r w:rsidRPr="00E20E3E">
        <w:rPr>
          <w:rFonts w:ascii="Times New Roman" w:eastAsia="宋体" w:hAnsi="Times New Roman" w:cs="Times New Roman" w:hint="eastAsia"/>
          <w:sz w:val="24"/>
          <w:szCs w:val="24"/>
        </w:rPr>
        <w:t>级、</w:t>
      </w:r>
      <w:r w:rsidRPr="00E20E3E">
        <w:rPr>
          <w:rFonts w:ascii="Times New Roman" w:eastAsia="宋体" w:hAnsi="Times New Roman" w:cs="Times New Roman" w:hint="eastAsia"/>
          <w:sz w:val="24"/>
          <w:szCs w:val="24"/>
        </w:rPr>
        <w:t>F3</w:t>
      </w:r>
      <w:r w:rsidRPr="00E20E3E">
        <w:rPr>
          <w:rFonts w:ascii="Times New Roman" w:eastAsia="宋体" w:hAnsi="Times New Roman" w:cs="Times New Roman" w:hint="eastAsia"/>
          <w:sz w:val="24"/>
          <w:szCs w:val="24"/>
        </w:rPr>
        <w:t>级、</w:t>
      </w:r>
      <w:r w:rsidRPr="00E20E3E">
        <w:rPr>
          <w:rFonts w:ascii="Times New Roman" w:eastAsia="宋体" w:hAnsi="Times New Roman" w:cs="Times New Roman" w:hint="eastAsia"/>
          <w:sz w:val="24"/>
          <w:szCs w:val="24"/>
        </w:rPr>
        <w:t>F4</w:t>
      </w:r>
      <w:r w:rsidRPr="00E20E3E">
        <w:rPr>
          <w:rFonts w:ascii="Times New Roman" w:eastAsia="宋体" w:hAnsi="Times New Roman" w:cs="Times New Roman" w:hint="eastAsia"/>
          <w:sz w:val="24"/>
          <w:szCs w:val="24"/>
        </w:rPr>
        <w:t>级</w:t>
      </w:r>
      <w:r w:rsidRPr="00E20E3E">
        <w:rPr>
          <w:rFonts w:ascii="Times New Roman" w:eastAsia="宋体" w:hAnsi="Times New Roman" w:cs="Times New Roman"/>
          <w:sz w:val="24"/>
          <w:szCs w:val="24"/>
        </w:rPr>
        <w:t>），对</w:t>
      </w:r>
      <w:r w:rsidRPr="00E20E3E">
        <w:rPr>
          <w:rFonts w:ascii="Times New Roman" w:eastAsia="宋体" w:hAnsi="Times New Roman" w:cs="Times New Roman" w:hint="eastAsia"/>
          <w:sz w:val="24"/>
          <w:szCs w:val="24"/>
        </w:rPr>
        <w:t>其健康</w:t>
      </w:r>
      <w:r w:rsidRPr="00E20E3E">
        <w:rPr>
          <w:rFonts w:ascii="Times New Roman" w:eastAsia="宋体" w:hAnsi="Times New Roman" w:cs="Times New Roman"/>
          <w:sz w:val="24"/>
          <w:szCs w:val="24"/>
        </w:rPr>
        <w:t>性能进行</w:t>
      </w:r>
      <w:r w:rsidRPr="00E20E3E">
        <w:rPr>
          <w:rFonts w:ascii="Times New Roman" w:eastAsia="宋体" w:hAnsi="Times New Roman" w:cs="Times New Roman" w:hint="eastAsia"/>
          <w:sz w:val="24"/>
          <w:szCs w:val="24"/>
        </w:rPr>
        <w:t>了</w:t>
      </w:r>
      <w:r w:rsidRPr="00E20E3E">
        <w:rPr>
          <w:rFonts w:ascii="Times New Roman" w:eastAsia="宋体" w:hAnsi="Times New Roman" w:cs="Times New Roman"/>
          <w:sz w:val="24"/>
          <w:szCs w:val="24"/>
        </w:rPr>
        <w:t>区分比较</w:t>
      </w:r>
      <w:r w:rsidRPr="00E20E3E">
        <w:rPr>
          <w:rFonts w:ascii="Times New Roman" w:eastAsia="宋体" w:hAnsi="Times New Roman" w:cs="Times New Roman" w:hint="eastAsia"/>
          <w:sz w:val="24"/>
          <w:szCs w:val="24"/>
        </w:rPr>
        <w:t>。其中</w:t>
      </w:r>
      <w:r w:rsidRPr="00E20E3E">
        <w:rPr>
          <w:rFonts w:ascii="Times New Roman" w:eastAsia="宋体" w:hAnsi="Times New Roman" w:cs="Times New Roman"/>
          <w:sz w:val="24"/>
          <w:szCs w:val="24"/>
        </w:rPr>
        <w:t>，甲醛释放</w:t>
      </w:r>
      <w:r w:rsidRPr="00E20E3E">
        <w:rPr>
          <w:rFonts w:ascii="Times New Roman" w:eastAsia="宋体" w:hAnsi="Times New Roman" w:cs="Times New Roman" w:hint="eastAsia"/>
          <w:sz w:val="24"/>
          <w:szCs w:val="24"/>
        </w:rPr>
        <w:t>速率</w:t>
      </w:r>
      <w:r w:rsidRPr="00E20E3E">
        <w:rPr>
          <w:rFonts w:ascii="Times New Roman" w:eastAsia="宋体" w:hAnsi="Times New Roman" w:cs="Times New Roman"/>
          <w:sz w:val="24"/>
          <w:szCs w:val="24"/>
        </w:rPr>
        <w:t>不超过</w:t>
      </w:r>
      <w:r w:rsidRPr="00E20E3E">
        <w:rPr>
          <w:rFonts w:ascii="Times New Roman" w:eastAsia="宋体" w:hAnsi="Times New Roman" w:cs="Times New Roman"/>
          <w:sz w:val="24"/>
          <w:szCs w:val="24"/>
        </w:rPr>
        <w:t>0.03mg/</w:t>
      </w:r>
      <w:r w:rsidRPr="00E20E3E">
        <w:rPr>
          <w:rFonts w:ascii="Times New Roman" w:eastAsia="宋体" w:hAnsi="Times New Roman" w:cs="Times New Roman"/>
          <w:sz w:val="24"/>
          <w:szCs w:val="24"/>
        </w:rPr>
        <w:t>（</w:t>
      </w:r>
      <w:r w:rsidRPr="00E20E3E">
        <w:rPr>
          <w:rFonts w:ascii="Times New Roman" w:eastAsia="宋体" w:hAnsi="Times New Roman" w:cs="Times New Roman"/>
          <w:sz w:val="24"/>
          <w:szCs w:val="24"/>
        </w:rPr>
        <w:t>m</w:t>
      </w:r>
      <w:r w:rsidRPr="00E20E3E">
        <w:rPr>
          <w:rFonts w:ascii="Times New Roman" w:eastAsia="宋体" w:hAnsi="Times New Roman" w:cs="Times New Roman"/>
          <w:sz w:val="24"/>
          <w:szCs w:val="24"/>
          <w:vertAlign w:val="superscript"/>
        </w:rPr>
        <w:t>2</w:t>
      </w:r>
      <w:r w:rsidRPr="00E20E3E">
        <w:rPr>
          <w:rFonts w:ascii="Times New Roman" w:eastAsia="宋体" w:hAnsi="Times New Roman" w:cs="Times New Roman"/>
          <w:sz w:val="24"/>
          <w:szCs w:val="24"/>
        </w:rPr>
        <w:t>•h</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，总挥发性有机化合物（</w:t>
      </w:r>
      <w:r w:rsidRPr="00E20E3E">
        <w:rPr>
          <w:rFonts w:ascii="Times New Roman" w:eastAsia="宋体" w:hAnsi="Times New Roman" w:cs="Times New Roman"/>
          <w:sz w:val="24"/>
          <w:szCs w:val="24"/>
        </w:rPr>
        <w:t>TVOC</w:t>
      </w:r>
      <w:r w:rsidRPr="00E20E3E">
        <w:rPr>
          <w:rFonts w:ascii="Times New Roman" w:eastAsia="宋体" w:hAnsi="Times New Roman" w:cs="Times New Roman"/>
          <w:sz w:val="24"/>
          <w:szCs w:val="24"/>
        </w:rPr>
        <w:t>）释放</w:t>
      </w:r>
      <w:r w:rsidRPr="00E20E3E">
        <w:rPr>
          <w:rFonts w:ascii="Times New Roman" w:eastAsia="宋体" w:hAnsi="Times New Roman" w:cs="Times New Roman" w:hint="eastAsia"/>
          <w:sz w:val="24"/>
          <w:szCs w:val="24"/>
        </w:rPr>
        <w:t>速率</w:t>
      </w:r>
      <w:r w:rsidRPr="00E20E3E">
        <w:rPr>
          <w:rFonts w:ascii="Times New Roman" w:eastAsia="宋体" w:hAnsi="Times New Roman" w:cs="Times New Roman"/>
          <w:sz w:val="24"/>
          <w:szCs w:val="24"/>
        </w:rPr>
        <w:t>不超过</w:t>
      </w:r>
      <w:r w:rsidRPr="00E20E3E">
        <w:rPr>
          <w:rFonts w:ascii="Times New Roman" w:eastAsia="宋体" w:hAnsi="Times New Roman" w:cs="Times New Roman"/>
          <w:sz w:val="24"/>
          <w:szCs w:val="24"/>
        </w:rPr>
        <w:t>0.20mg/</w:t>
      </w:r>
      <w:r w:rsidRPr="00E20E3E">
        <w:rPr>
          <w:rFonts w:ascii="Times New Roman" w:eastAsia="宋体" w:hAnsi="Times New Roman" w:cs="Times New Roman"/>
          <w:sz w:val="24"/>
          <w:szCs w:val="24"/>
        </w:rPr>
        <w:t>（</w:t>
      </w:r>
      <w:r w:rsidRPr="00E20E3E">
        <w:rPr>
          <w:rFonts w:ascii="Times New Roman" w:eastAsia="宋体" w:hAnsi="Times New Roman" w:cs="Times New Roman"/>
          <w:sz w:val="24"/>
          <w:szCs w:val="24"/>
        </w:rPr>
        <w:t>m</w:t>
      </w:r>
      <w:r w:rsidRPr="00E20E3E">
        <w:rPr>
          <w:rFonts w:ascii="Times New Roman" w:eastAsia="宋体" w:hAnsi="Times New Roman" w:cs="Times New Roman"/>
          <w:sz w:val="24"/>
          <w:szCs w:val="24"/>
          <w:vertAlign w:val="superscript"/>
        </w:rPr>
        <w:t>2</w:t>
      </w:r>
      <w:r w:rsidRPr="00E20E3E">
        <w:rPr>
          <w:rFonts w:ascii="Times New Roman" w:eastAsia="宋体" w:hAnsi="Times New Roman" w:cs="Times New Roman"/>
          <w:sz w:val="24"/>
          <w:szCs w:val="24"/>
        </w:rPr>
        <w:t>•h</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，即</w:t>
      </w:r>
      <w:r w:rsidRPr="00E20E3E">
        <w:rPr>
          <w:rFonts w:ascii="Times New Roman" w:eastAsia="宋体" w:hAnsi="Times New Roman" w:cs="Times New Roman"/>
          <w:sz w:val="24"/>
          <w:szCs w:val="24"/>
        </w:rPr>
        <w:t>达到了</w:t>
      </w:r>
      <w:r w:rsidRPr="00E20E3E">
        <w:rPr>
          <w:rFonts w:ascii="Times New Roman" w:eastAsia="宋体" w:hAnsi="Times New Roman" w:cs="Times New Roman" w:hint="eastAsia"/>
          <w:sz w:val="24"/>
          <w:szCs w:val="24"/>
        </w:rPr>
        <w:t>F2</w:t>
      </w:r>
      <w:r w:rsidRPr="00E20E3E">
        <w:rPr>
          <w:rFonts w:ascii="Times New Roman" w:eastAsia="宋体" w:hAnsi="Times New Roman" w:cs="Times New Roman" w:hint="eastAsia"/>
          <w:sz w:val="24"/>
          <w:szCs w:val="24"/>
        </w:rPr>
        <w:t>及</w:t>
      </w:r>
      <w:r w:rsidRPr="00E20E3E">
        <w:rPr>
          <w:rFonts w:ascii="Times New Roman" w:eastAsia="宋体" w:hAnsi="Times New Roman" w:cs="Times New Roman"/>
          <w:sz w:val="24"/>
          <w:szCs w:val="24"/>
        </w:rPr>
        <w:t>以上的等级</w:t>
      </w:r>
      <w:r w:rsidRPr="00E20E3E">
        <w:rPr>
          <w:rFonts w:ascii="Times New Roman" w:eastAsia="宋体" w:hAnsi="Times New Roman" w:cs="Times New Roman" w:hint="eastAsia"/>
          <w:sz w:val="24"/>
          <w:szCs w:val="24"/>
        </w:rPr>
        <w:t>。另</w:t>
      </w:r>
      <w:r w:rsidRPr="00E20E3E">
        <w:rPr>
          <w:rFonts w:ascii="Times New Roman" w:eastAsia="宋体" w:hAnsi="Times New Roman" w:cs="Times New Roman"/>
          <w:sz w:val="24"/>
          <w:szCs w:val="24"/>
        </w:rPr>
        <w:t>，墙纸（</w:t>
      </w:r>
      <w:r w:rsidRPr="00E20E3E">
        <w:rPr>
          <w:rFonts w:ascii="Times New Roman" w:eastAsia="宋体" w:hAnsi="Times New Roman" w:cs="Times New Roman" w:hint="eastAsia"/>
          <w:sz w:val="24"/>
          <w:szCs w:val="24"/>
        </w:rPr>
        <w:t>布）的</w:t>
      </w:r>
      <w:r w:rsidRPr="00E20E3E">
        <w:rPr>
          <w:rFonts w:ascii="Times New Roman" w:eastAsia="宋体" w:hAnsi="Times New Roman" w:cs="Times New Roman"/>
          <w:sz w:val="24"/>
          <w:szCs w:val="24"/>
        </w:rPr>
        <w:t>甲醛释放速率</w:t>
      </w:r>
      <w:r w:rsidRPr="00E20E3E">
        <w:rPr>
          <w:rFonts w:ascii="Times New Roman" w:eastAsia="宋体" w:hAnsi="Times New Roman" w:cs="Times New Roman" w:hint="eastAsia"/>
          <w:sz w:val="24"/>
          <w:szCs w:val="24"/>
        </w:rPr>
        <w:t>、总挥发性有机化合物（</w:t>
      </w:r>
      <w:r w:rsidRPr="00E20E3E">
        <w:rPr>
          <w:rFonts w:ascii="Times New Roman" w:eastAsia="宋体" w:hAnsi="Times New Roman" w:cs="Times New Roman"/>
          <w:sz w:val="24"/>
          <w:szCs w:val="24"/>
        </w:rPr>
        <w:t>TVOC</w:t>
      </w:r>
      <w:r w:rsidRPr="00E20E3E">
        <w:rPr>
          <w:rFonts w:ascii="Times New Roman" w:eastAsia="宋体" w:hAnsi="Times New Roman" w:cs="Times New Roman"/>
          <w:sz w:val="24"/>
          <w:szCs w:val="24"/>
        </w:rPr>
        <w:t>）释放速率</w:t>
      </w:r>
      <w:r w:rsidRPr="00E20E3E">
        <w:rPr>
          <w:rFonts w:ascii="Times New Roman" w:eastAsia="宋体" w:hAnsi="Times New Roman" w:cs="Times New Roman" w:hint="eastAsia"/>
          <w:sz w:val="24"/>
          <w:szCs w:val="24"/>
        </w:rPr>
        <w:t>，应</w:t>
      </w:r>
      <w:r w:rsidRPr="00E20E3E">
        <w:rPr>
          <w:rFonts w:ascii="Times New Roman" w:eastAsia="宋体" w:hAnsi="Times New Roman" w:cs="Times New Roman"/>
          <w:sz w:val="24"/>
          <w:szCs w:val="24"/>
        </w:rPr>
        <w:t>依照</w:t>
      </w:r>
      <w:proofErr w:type="gramStart"/>
      <w:r w:rsidRPr="00E20E3E">
        <w:rPr>
          <w:rFonts w:ascii="Times New Roman" w:eastAsia="宋体" w:hAnsi="Times New Roman" w:cs="Times New Roman"/>
          <w:sz w:val="24"/>
          <w:szCs w:val="24"/>
        </w:rPr>
        <w:t>现行行业</w:t>
      </w:r>
      <w:proofErr w:type="gramEnd"/>
      <w:r w:rsidRPr="00E20E3E">
        <w:rPr>
          <w:rFonts w:ascii="Times New Roman" w:eastAsia="宋体" w:hAnsi="Times New Roman" w:cs="Times New Roman"/>
          <w:sz w:val="24"/>
          <w:szCs w:val="24"/>
        </w:rPr>
        <w:t>标准</w:t>
      </w:r>
      <w:r w:rsidRPr="00E20E3E">
        <w:rPr>
          <w:rFonts w:ascii="Times New Roman" w:eastAsia="宋体" w:hAnsi="Times New Roman" w:cs="Times New Roman" w:hint="eastAsia"/>
          <w:sz w:val="24"/>
          <w:szCs w:val="24"/>
        </w:rPr>
        <w:t>《墙布》</w:t>
      </w:r>
      <w:r w:rsidRPr="00E20E3E">
        <w:rPr>
          <w:rFonts w:ascii="Times New Roman" w:eastAsia="宋体" w:hAnsi="Times New Roman" w:cs="Times New Roman"/>
          <w:sz w:val="24"/>
          <w:szCs w:val="24"/>
        </w:rPr>
        <w:t>FZ/T 44003</w:t>
      </w:r>
      <w:r w:rsidRPr="00E20E3E">
        <w:rPr>
          <w:rFonts w:ascii="Times New Roman" w:eastAsia="宋体" w:hAnsi="Times New Roman" w:cs="Times New Roman" w:hint="eastAsia"/>
          <w:sz w:val="24"/>
          <w:szCs w:val="24"/>
        </w:rPr>
        <w:t>中</w:t>
      </w:r>
      <w:r w:rsidRPr="00E20E3E">
        <w:rPr>
          <w:rFonts w:ascii="Times New Roman" w:eastAsia="宋体" w:hAnsi="Times New Roman" w:cs="Times New Roman"/>
          <w:sz w:val="24"/>
          <w:szCs w:val="24"/>
        </w:rPr>
        <w:t>的</w:t>
      </w:r>
      <w:r w:rsidRPr="00E20E3E">
        <w:rPr>
          <w:rFonts w:ascii="Times New Roman" w:eastAsia="宋体" w:hAnsi="Times New Roman" w:cs="Times New Roman" w:hint="eastAsia"/>
          <w:sz w:val="24"/>
          <w:szCs w:val="24"/>
        </w:rPr>
        <w:t>试验</w:t>
      </w:r>
      <w:r w:rsidRPr="00E20E3E">
        <w:rPr>
          <w:rFonts w:ascii="Times New Roman" w:eastAsia="宋体" w:hAnsi="Times New Roman" w:cs="Times New Roman"/>
          <w:sz w:val="24"/>
          <w:szCs w:val="24"/>
        </w:rPr>
        <w:t>方法</w:t>
      </w:r>
      <w:r w:rsidRPr="00E20E3E">
        <w:rPr>
          <w:rFonts w:ascii="Times New Roman" w:eastAsia="宋体" w:hAnsi="Times New Roman" w:cs="Times New Roman" w:hint="eastAsia"/>
          <w:sz w:val="24"/>
          <w:szCs w:val="24"/>
        </w:rPr>
        <w:t>、</w:t>
      </w:r>
      <w:r w:rsidRPr="00E20E3E">
        <w:rPr>
          <w:rFonts w:ascii="Times New Roman" w:eastAsia="宋体" w:hAnsi="Times New Roman" w:cs="Times New Roman"/>
          <w:sz w:val="24"/>
          <w:szCs w:val="24"/>
        </w:rPr>
        <w:t>检验规则</w:t>
      </w:r>
      <w:r w:rsidRPr="00E20E3E">
        <w:rPr>
          <w:rFonts w:ascii="Times New Roman" w:eastAsia="宋体" w:hAnsi="Times New Roman" w:cs="Times New Roman" w:hint="eastAsia"/>
          <w:sz w:val="24"/>
          <w:szCs w:val="24"/>
        </w:rPr>
        <w:t>进行</w:t>
      </w:r>
      <w:r w:rsidRPr="00E20E3E">
        <w:rPr>
          <w:rFonts w:ascii="Times New Roman" w:eastAsia="宋体" w:hAnsi="Times New Roman" w:cs="Times New Roman"/>
          <w:sz w:val="24"/>
          <w:szCs w:val="24"/>
        </w:rPr>
        <w:t>检验。</w:t>
      </w:r>
    </w:p>
    <w:p w:rsidR="00094EEE" w:rsidRPr="00E20E3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t>4.</w:t>
      </w:r>
      <w:r w:rsidRPr="00E20E3E">
        <w:rPr>
          <w:rFonts w:ascii="Times New Roman" w:eastAsia="宋体" w:hAnsi="Times New Roman" w:cs="Times New Roman"/>
          <w:b/>
          <w:sz w:val="24"/>
          <w:szCs w:val="24"/>
        </w:rPr>
        <w:t>2</w:t>
      </w:r>
      <w:r w:rsidRPr="00E20E3E">
        <w:rPr>
          <w:rFonts w:ascii="Times New Roman" w:eastAsia="宋体" w:hAnsi="Times New Roman" w:cs="Times New Roman" w:hint="eastAsia"/>
          <w:b/>
          <w:sz w:val="24"/>
          <w:szCs w:val="24"/>
        </w:rPr>
        <w:t>.</w:t>
      </w:r>
      <w:r w:rsidRPr="00E20E3E">
        <w:rPr>
          <w:rFonts w:ascii="Times New Roman" w:eastAsia="宋体" w:hAnsi="Times New Roman" w:cs="Times New Roman"/>
          <w:b/>
          <w:sz w:val="24"/>
          <w:szCs w:val="24"/>
        </w:rPr>
        <w:t>5</w:t>
      </w:r>
      <w:r w:rsidRPr="00E20E3E">
        <w:rPr>
          <w:rFonts w:ascii="Times New Roman" w:eastAsia="宋体" w:hAnsi="Times New Roman" w:cs="Times New Roman" w:hint="eastAsia"/>
          <w:sz w:val="24"/>
          <w:szCs w:val="24"/>
        </w:rPr>
        <w:t xml:space="preserve">  </w:t>
      </w:r>
      <w:r w:rsidRPr="00E20E3E">
        <w:rPr>
          <w:rFonts w:ascii="Times New Roman" w:eastAsia="宋体" w:hAnsi="Times New Roman" w:cs="Times New Roman" w:hint="eastAsia"/>
          <w:sz w:val="24"/>
          <w:szCs w:val="24"/>
        </w:rPr>
        <w:t>依据</w:t>
      </w:r>
      <w:r w:rsidRPr="00E20E3E">
        <w:rPr>
          <w:rFonts w:ascii="Times New Roman" w:eastAsia="宋体" w:hAnsi="Times New Roman" w:cs="Times New Roman"/>
          <w:sz w:val="24"/>
          <w:szCs w:val="24"/>
        </w:rPr>
        <w:t>现行中国工程建设标准化协会</w:t>
      </w:r>
      <w:r w:rsidRPr="00E20E3E">
        <w:rPr>
          <w:rFonts w:ascii="Times New Roman" w:eastAsia="宋体" w:hAnsi="Times New Roman" w:cs="Times New Roman" w:hint="eastAsia"/>
          <w:sz w:val="24"/>
          <w:szCs w:val="24"/>
        </w:rPr>
        <w:t>标准</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健康</w:t>
      </w:r>
      <w:r w:rsidRPr="00E20E3E">
        <w:rPr>
          <w:rFonts w:ascii="Times New Roman" w:eastAsia="宋体" w:hAnsi="Times New Roman" w:cs="Times New Roman"/>
          <w:sz w:val="24"/>
          <w:szCs w:val="24"/>
        </w:rPr>
        <w:t>建筑产品评价通则》</w:t>
      </w:r>
      <w:r w:rsidRPr="00E20E3E">
        <w:rPr>
          <w:rFonts w:ascii="Times New Roman" w:eastAsia="宋体" w:hAnsi="Times New Roman" w:cs="Times New Roman" w:hint="eastAsia"/>
          <w:sz w:val="24"/>
          <w:szCs w:val="24"/>
        </w:rPr>
        <w:t>T/CECS 10195</w:t>
      </w:r>
      <w:r w:rsidRPr="00E20E3E">
        <w:rPr>
          <w:rFonts w:ascii="Times New Roman" w:eastAsia="宋体" w:hAnsi="Times New Roman" w:cs="Times New Roman" w:hint="eastAsia"/>
          <w:sz w:val="24"/>
          <w:szCs w:val="24"/>
        </w:rPr>
        <w:t>，墙纸</w:t>
      </w:r>
      <w:r w:rsidRPr="00E20E3E">
        <w:rPr>
          <w:rFonts w:ascii="Times New Roman" w:eastAsia="宋体" w:hAnsi="Times New Roman" w:cs="Times New Roman"/>
          <w:sz w:val="24"/>
          <w:szCs w:val="24"/>
        </w:rPr>
        <w:t>（布）的健康性能包括其抗</w:t>
      </w:r>
      <w:r w:rsidRPr="00E20E3E">
        <w:rPr>
          <w:rFonts w:ascii="Times New Roman" w:eastAsia="宋体" w:hAnsi="Times New Roman" w:cs="Times New Roman" w:hint="eastAsia"/>
          <w:sz w:val="24"/>
          <w:szCs w:val="24"/>
        </w:rPr>
        <w:t>细菌</w:t>
      </w:r>
      <w:r w:rsidRPr="00E20E3E">
        <w:rPr>
          <w:rFonts w:ascii="Times New Roman" w:eastAsia="宋体" w:hAnsi="Times New Roman" w:cs="Times New Roman"/>
          <w:sz w:val="24"/>
          <w:szCs w:val="24"/>
        </w:rPr>
        <w:t>性能</w:t>
      </w:r>
      <w:r w:rsidRPr="00E20E3E">
        <w:rPr>
          <w:rFonts w:ascii="Times New Roman" w:eastAsia="宋体" w:hAnsi="Times New Roman" w:cs="Times New Roman" w:hint="eastAsia"/>
          <w:sz w:val="24"/>
          <w:szCs w:val="24"/>
        </w:rPr>
        <w:t>，且</w:t>
      </w:r>
      <w:r w:rsidRPr="00E20E3E">
        <w:rPr>
          <w:rFonts w:ascii="Times New Roman" w:eastAsia="宋体" w:hAnsi="Times New Roman" w:cs="Times New Roman"/>
          <w:sz w:val="24"/>
          <w:szCs w:val="24"/>
        </w:rPr>
        <w:t>其检验依据为</w:t>
      </w:r>
      <w:proofErr w:type="gramStart"/>
      <w:r w:rsidRPr="00E20E3E">
        <w:rPr>
          <w:rFonts w:ascii="Times New Roman" w:eastAsia="宋体" w:hAnsi="Times New Roman" w:cs="Times New Roman"/>
          <w:sz w:val="24"/>
          <w:szCs w:val="24"/>
        </w:rPr>
        <w:t>现行行业</w:t>
      </w:r>
      <w:proofErr w:type="gramEnd"/>
      <w:r w:rsidRPr="00E20E3E">
        <w:rPr>
          <w:rFonts w:ascii="Times New Roman" w:eastAsia="宋体" w:hAnsi="Times New Roman" w:cs="Times New Roman"/>
          <w:sz w:val="24"/>
          <w:szCs w:val="24"/>
        </w:rPr>
        <w:t>标准</w:t>
      </w:r>
      <w:r w:rsidRPr="00E20E3E">
        <w:rPr>
          <w:rFonts w:ascii="Times New Roman" w:eastAsia="宋体" w:hAnsi="Times New Roman" w:cs="Times New Roman" w:hint="eastAsia"/>
          <w:sz w:val="24"/>
          <w:szCs w:val="24"/>
        </w:rPr>
        <w:t>《抗菌涂料》</w:t>
      </w:r>
      <w:r w:rsidRPr="00E20E3E">
        <w:rPr>
          <w:rFonts w:ascii="Times New Roman" w:eastAsia="宋体" w:hAnsi="Times New Roman" w:cs="Times New Roman"/>
          <w:sz w:val="24"/>
          <w:szCs w:val="24"/>
        </w:rPr>
        <w:t>HG/T 3950</w:t>
      </w:r>
      <w:r w:rsidRPr="00E20E3E">
        <w:rPr>
          <w:rFonts w:ascii="Times New Roman" w:eastAsia="宋体" w:hAnsi="Times New Roman" w:cs="Times New Roman" w:hint="eastAsia"/>
          <w:sz w:val="24"/>
          <w:szCs w:val="24"/>
        </w:rPr>
        <w:t>。本标准</w:t>
      </w:r>
      <w:r w:rsidRPr="00E20E3E">
        <w:rPr>
          <w:rFonts w:ascii="Times New Roman" w:eastAsia="宋体" w:hAnsi="Times New Roman" w:cs="Times New Roman"/>
          <w:sz w:val="24"/>
          <w:szCs w:val="24"/>
        </w:rPr>
        <w:t>中提出的技术指标要求源自于</w:t>
      </w:r>
      <w:proofErr w:type="gramStart"/>
      <w:r w:rsidRPr="00E20E3E">
        <w:rPr>
          <w:rFonts w:ascii="Times New Roman" w:eastAsia="宋体" w:hAnsi="Times New Roman" w:cs="Times New Roman" w:hint="eastAsia"/>
          <w:sz w:val="24"/>
          <w:szCs w:val="24"/>
        </w:rPr>
        <w:t>现行</w:t>
      </w:r>
      <w:r w:rsidRPr="00E20E3E">
        <w:rPr>
          <w:rFonts w:ascii="Times New Roman" w:eastAsia="宋体" w:hAnsi="Times New Roman" w:cs="Times New Roman"/>
          <w:sz w:val="24"/>
          <w:szCs w:val="24"/>
        </w:rPr>
        <w:t>行业</w:t>
      </w:r>
      <w:proofErr w:type="gramEnd"/>
      <w:r w:rsidRPr="00E20E3E">
        <w:rPr>
          <w:rFonts w:ascii="Times New Roman" w:eastAsia="宋体" w:hAnsi="Times New Roman" w:cs="Times New Roman"/>
          <w:sz w:val="24"/>
          <w:szCs w:val="24"/>
        </w:rPr>
        <w:t>标准</w:t>
      </w:r>
      <w:r w:rsidRPr="00E20E3E">
        <w:rPr>
          <w:rFonts w:ascii="Times New Roman" w:eastAsia="宋体" w:hAnsi="Times New Roman" w:cs="Times New Roman" w:hint="eastAsia"/>
          <w:sz w:val="24"/>
          <w:szCs w:val="24"/>
        </w:rPr>
        <w:t>《抗菌涂料》</w:t>
      </w:r>
      <w:r w:rsidRPr="00E20E3E">
        <w:rPr>
          <w:rFonts w:ascii="Times New Roman" w:eastAsia="宋体" w:hAnsi="Times New Roman" w:cs="Times New Roman"/>
          <w:sz w:val="24"/>
          <w:szCs w:val="24"/>
        </w:rPr>
        <w:t>HG/T 3950</w:t>
      </w:r>
      <w:r w:rsidRPr="00E20E3E">
        <w:rPr>
          <w:rFonts w:ascii="Times New Roman" w:eastAsia="宋体" w:hAnsi="Times New Roman" w:cs="Times New Roman" w:hint="eastAsia"/>
          <w:sz w:val="24"/>
          <w:szCs w:val="24"/>
        </w:rPr>
        <w:t>中</w:t>
      </w:r>
      <w:r w:rsidRPr="00E20E3E">
        <w:rPr>
          <w:rFonts w:ascii="Times New Roman" w:eastAsia="宋体" w:hAnsi="Times New Roman" w:cs="Times New Roman"/>
          <w:sz w:val="24"/>
          <w:szCs w:val="24"/>
        </w:rPr>
        <w:t>的</w:t>
      </w:r>
      <w:r w:rsidRPr="00E20E3E">
        <w:rPr>
          <w:rFonts w:ascii="Times New Roman" w:eastAsia="宋体" w:hAnsi="Times New Roman" w:cs="Times New Roman" w:hint="eastAsia"/>
          <w:sz w:val="24"/>
          <w:szCs w:val="24"/>
        </w:rPr>
        <w:t>Ⅱ级要求</w:t>
      </w:r>
      <w:r w:rsidRPr="00E20E3E">
        <w:rPr>
          <w:rFonts w:ascii="Times New Roman" w:eastAsia="宋体" w:hAnsi="Times New Roman" w:cs="Times New Roman"/>
          <w:sz w:val="24"/>
          <w:szCs w:val="24"/>
        </w:rPr>
        <w:t>。</w:t>
      </w:r>
    </w:p>
    <w:p w:rsidR="00094EEE" w:rsidRDefault="00094EEE" w:rsidP="0053676B">
      <w:pPr>
        <w:widowControl/>
        <w:spacing w:line="360" w:lineRule="auto"/>
        <w:rPr>
          <w:rFonts w:ascii="Times New Roman" w:eastAsia="宋体" w:hAnsi="Times New Roman" w:cs="Times New Roman"/>
          <w:sz w:val="24"/>
          <w:szCs w:val="24"/>
        </w:rPr>
      </w:pPr>
      <w:r w:rsidRPr="00E20E3E">
        <w:rPr>
          <w:rFonts w:ascii="Times New Roman" w:eastAsia="宋体" w:hAnsi="Times New Roman" w:cs="Times New Roman" w:hint="eastAsia"/>
          <w:b/>
          <w:sz w:val="24"/>
          <w:szCs w:val="24"/>
        </w:rPr>
        <w:t>4.</w:t>
      </w:r>
      <w:r w:rsidRPr="00E20E3E">
        <w:rPr>
          <w:rFonts w:ascii="Times New Roman" w:eastAsia="宋体" w:hAnsi="Times New Roman" w:cs="Times New Roman"/>
          <w:b/>
          <w:sz w:val="24"/>
          <w:szCs w:val="24"/>
        </w:rPr>
        <w:t>2</w:t>
      </w:r>
      <w:r w:rsidRPr="00E20E3E">
        <w:rPr>
          <w:rFonts w:ascii="Times New Roman" w:eastAsia="宋体" w:hAnsi="Times New Roman" w:cs="Times New Roman" w:hint="eastAsia"/>
          <w:b/>
          <w:sz w:val="24"/>
          <w:szCs w:val="24"/>
        </w:rPr>
        <w:t>.</w:t>
      </w:r>
      <w:r w:rsidRPr="00E20E3E">
        <w:rPr>
          <w:rFonts w:ascii="Times New Roman" w:eastAsia="宋体" w:hAnsi="Times New Roman" w:cs="Times New Roman"/>
          <w:b/>
          <w:sz w:val="24"/>
          <w:szCs w:val="24"/>
        </w:rPr>
        <w:t>6</w:t>
      </w:r>
      <w:r w:rsidRPr="00E20E3E">
        <w:rPr>
          <w:rFonts w:ascii="Times New Roman" w:eastAsia="宋体" w:hAnsi="Times New Roman" w:cs="Times New Roman" w:hint="eastAsia"/>
          <w:sz w:val="24"/>
          <w:szCs w:val="24"/>
        </w:rPr>
        <w:t xml:space="preserve">  </w:t>
      </w:r>
      <w:r w:rsidRPr="00E20E3E">
        <w:rPr>
          <w:rFonts w:ascii="Times New Roman" w:eastAsia="宋体" w:hAnsi="Times New Roman" w:cs="Times New Roman" w:hint="eastAsia"/>
          <w:sz w:val="24"/>
          <w:szCs w:val="24"/>
        </w:rPr>
        <w:t>霉菌对人体健康的影响主要体现在两方面：引起过敏（引发或加剧哮喘，造成咳嗽、呼吸困难等上呼吸道症状），成为一种刺激物（作用于我们的眼、鼻、喉咙的黏膜，有些人会头痛）。依据</w:t>
      </w:r>
      <w:r w:rsidRPr="00E20E3E">
        <w:rPr>
          <w:rFonts w:ascii="Times New Roman" w:eastAsia="宋体" w:hAnsi="Times New Roman" w:cs="Times New Roman"/>
          <w:sz w:val="24"/>
          <w:szCs w:val="24"/>
        </w:rPr>
        <w:t>现行中国工程建设标准化协会</w:t>
      </w:r>
      <w:r w:rsidRPr="00E20E3E">
        <w:rPr>
          <w:rFonts w:ascii="Times New Roman" w:eastAsia="宋体" w:hAnsi="Times New Roman" w:cs="Times New Roman" w:hint="eastAsia"/>
          <w:sz w:val="24"/>
          <w:szCs w:val="24"/>
        </w:rPr>
        <w:t>标准</w:t>
      </w:r>
      <w:r w:rsidRPr="00E20E3E">
        <w:rPr>
          <w:rFonts w:ascii="Times New Roman" w:eastAsia="宋体" w:hAnsi="Times New Roman" w:cs="Times New Roman"/>
          <w:sz w:val="24"/>
          <w:szCs w:val="24"/>
        </w:rPr>
        <w:t>《</w:t>
      </w:r>
      <w:r w:rsidRPr="00E20E3E">
        <w:rPr>
          <w:rFonts w:ascii="Times New Roman" w:eastAsia="宋体" w:hAnsi="Times New Roman" w:cs="Times New Roman" w:hint="eastAsia"/>
          <w:sz w:val="24"/>
          <w:szCs w:val="24"/>
        </w:rPr>
        <w:t>健康</w:t>
      </w:r>
      <w:r w:rsidRPr="00E20E3E">
        <w:rPr>
          <w:rFonts w:ascii="Times New Roman" w:eastAsia="宋体" w:hAnsi="Times New Roman" w:cs="Times New Roman"/>
          <w:sz w:val="24"/>
          <w:szCs w:val="24"/>
        </w:rPr>
        <w:t>建筑产品评价通则》</w:t>
      </w:r>
      <w:r w:rsidRPr="00E20E3E">
        <w:rPr>
          <w:rFonts w:ascii="Times New Roman" w:eastAsia="宋体" w:hAnsi="Times New Roman" w:cs="Times New Roman" w:hint="eastAsia"/>
          <w:sz w:val="24"/>
          <w:szCs w:val="24"/>
        </w:rPr>
        <w:t>T/CECS 10195</w:t>
      </w:r>
      <w:r w:rsidRPr="00E20E3E">
        <w:rPr>
          <w:rFonts w:ascii="Times New Roman" w:eastAsia="宋体" w:hAnsi="Times New Roman" w:cs="Times New Roman" w:hint="eastAsia"/>
          <w:sz w:val="24"/>
          <w:szCs w:val="24"/>
        </w:rPr>
        <w:t>，墙纸</w:t>
      </w:r>
      <w:r w:rsidRPr="00E20E3E">
        <w:rPr>
          <w:rFonts w:ascii="Times New Roman" w:eastAsia="宋体" w:hAnsi="Times New Roman" w:cs="Times New Roman"/>
          <w:sz w:val="24"/>
          <w:szCs w:val="24"/>
        </w:rPr>
        <w:t>（布）的抗</w:t>
      </w:r>
      <w:r w:rsidRPr="00E20E3E">
        <w:rPr>
          <w:rFonts w:ascii="Times New Roman" w:eastAsia="宋体" w:hAnsi="Times New Roman" w:cs="Times New Roman" w:hint="eastAsia"/>
          <w:sz w:val="24"/>
          <w:szCs w:val="24"/>
        </w:rPr>
        <w:t>霉菌</w:t>
      </w:r>
      <w:r w:rsidRPr="00E20E3E">
        <w:rPr>
          <w:rFonts w:ascii="Times New Roman" w:eastAsia="宋体" w:hAnsi="Times New Roman" w:cs="Times New Roman"/>
          <w:sz w:val="24"/>
          <w:szCs w:val="24"/>
        </w:rPr>
        <w:t>性能</w:t>
      </w:r>
      <w:r w:rsidRPr="00E20E3E">
        <w:rPr>
          <w:rFonts w:ascii="Times New Roman" w:eastAsia="宋体" w:hAnsi="Times New Roman" w:cs="Times New Roman" w:hint="eastAsia"/>
          <w:sz w:val="24"/>
          <w:szCs w:val="24"/>
        </w:rPr>
        <w:t>可</w:t>
      </w:r>
      <w:r w:rsidRPr="00E20E3E">
        <w:rPr>
          <w:rFonts w:ascii="Times New Roman" w:eastAsia="宋体" w:hAnsi="Times New Roman" w:cs="Times New Roman"/>
          <w:sz w:val="24"/>
          <w:szCs w:val="24"/>
        </w:rPr>
        <w:t>依据</w:t>
      </w:r>
      <w:proofErr w:type="gramStart"/>
      <w:r w:rsidRPr="00E20E3E">
        <w:rPr>
          <w:rFonts w:ascii="Times New Roman" w:eastAsia="宋体" w:hAnsi="Times New Roman" w:cs="Times New Roman"/>
          <w:sz w:val="24"/>
          <w:szCs w:val="24"/>
        </w:rPr>
        <w:t>现行行业</w:t>
      </w:r>
      <w:proofErr w:type="gramEnd"/>
      <w:r w:rsidRPr="00E20E3E">
        <w:rPr>
          <w:rFonts w:ascii="Times New Roman" w:eastAsia="宋体" w:hAnsi="Times New Roman" w:cs="Times New Roman"/>
          <w:sz w:val="24"/>
          <w:szCs w:val="24"/>
        </w:rPr>
        <w:t>标准</w:t>
      </w:r>
      <w:r w:rsidRPr="00E20E3E">
        <w:rPr>
          <w:rFonts w:ascii="Times New Roman" w:eastAsia="宋体" w:hAnsi="Times New Roman" w:cs="Times New Roman" w:hint="eastAsia"/>
          <w:sz w:val="24"/>
          <w:szCs w:val="24"/>
        </w:rPr>
        <w:t>《抗菌涂料》</w:t>
      </w:r>
      <w:r w:rsidRPr="00E20E3E">
        <w:rPr>
          <w:rFonts w:ascii="Times New Roman" w:eastAsia="宋体" w:hAnsi="Times New Roman" w:cs="Times New Roman"/>
          <w:sz w:val="24"/>
          <w:szCs w:val="24"/>
        </w:rPr>
        <w:t>HG/T 3950</w:t>
      </w:r>
      <w:r w:rsidRPr="00E20E3E">
        <w:rPr>
          <w:rFonts w:ascii="Times New Roman" w:eastAsia="宋体" w:hAnsi="Times New Roman" w:cs="Times New Roman" w:hint="eastAsia"/>
          <w:sz w:val="24"/>
          <w:szCs w:val="24"/>
        </w:rPr>
        <w:t>进行</w:t>
      </w:r>
      <w:r w:rsidRPr="00E20E3E">
        <w:rPr>
          <w:rFonts w:ascii="Times New Roman" w:eastAsia="宋体" w:hAnsi="Times New Roman" w:cs="Times New Roman"/>
          <w:sz w:val="24"/>
          <w:szCs w:val="24"/>
        </w:rPr>
        <w:t>检验</w:t>
      </w:r>
      <w:r w:rsidRPr="00E20E3E">
        <w:rPr>
          <w:rFonts w:ascii="Times New Roman" w:eastAsia="宋体" w:hAnsi="Times New Roman" w:cs="Times New Roman" w:hint="eastAsia"/>
          <w:sz w:val="24"/>
          <w:szCs w:val="24"/>
        </w:rPr>
        <w:t>。本标准</w:t>
      </w:r>
      <w:r w:rsidRPr="00E20E3E">
        <w:rPr>
          <w:rFonts w:ascii="Times New Roman" w:eastAsia="宋体" w:hAnsi="Times New Roman" w:cs="Times New Roman"/>
          <w:sz w:val="24"/>
          <w:szCs w:val="24"/>
        </w:rPr>
        <w:t>中提出的技术指标要求源自于</w:t>
      </w:r>
      <w:proofErr w:type="gramStart"/>
      <w:r w:rsidRPr="00E20E3E">
        <w:rPr>
          <w:rFonts w:ascii="Times New Roman" w:eastAsia="宋体" w:hAnsi="Times New Roman" w:cs="Times New Roman" w:hint="eastAsia"/>
          <w:sz w:val="24"/>
          <w:szCs w:val="24"/>
        </w:rPr>
        <w:t>现行</w:t>
      </w:r>
      <w:r w:rsidRPr="00E20E3E">
        <w:rPr>
          <w:rFonts w:ascii="Times New Roman" w:eastAsia="宋体" w:hAnsi="Times New Roman" w:cs="Times New Roman"/>
          <w:sz w:val="24"/>
          <w:szCs w:val="24"/>
        </w:rPr>
        <w:t>行业</w:t>
      </w:r>
      <w:proofErr w:type="gramEnd"/>
      <w:r w:rsidRPr="00E20E3E">
        <w:rPr>
          <w:rFonts w:ascii="Times New Roman" w:eastAsia="宋体" w:hAnsi="Times New Roman" w:cs="Times New Roman"/>
          <w:sz w:val="24"/>
          <w:szCs w:val="24"/>
        </w:rPr>
        <w:t>标准</w:t>
      </w:r>
      <w:r w:rsidRPr="00E20E3E">
        <w:rPr>
          <w:rFonts w:ascii="Times New Roman" w:eastAsia="宋体" w:hAnsi="Times New Roman" w:cs="Times New Roman" w:hint="eastAsia"/>
          <w:sz w:val="24"/>
          <w:szCs w:val="24"/>
        </w:rPr>
        <w:t>《抗菌涂料》</w:t>
      </w:r>
      <w:r w:rsidRPr="00E20E3E">
        <w:rPr>
          <w:rFonts w:ascii="Times New Roman" w:eastAsia="宋体" w:hAnsi="Times New Roman" w:cs="Times New Roman"/>
          <w:sz w:val="24"/>
          <w:szCs w:val="24"/>
        </w:rPr>
        <w:t>HG/T 3950</w:t>
      </w:r>
      <w:r w:rsidRPr="00E20E3E">
        <w:rPr>
          <w:rFonts w:ascii="Times New Roman" w:eastAsia="宋体" w:hAnsi="Times New Roman" w:cs="Times New Roman" w:hint="eastAsia"/>
          <w:sz w:val="24"/>
          <w:szCs w:val="24"/>
        </w:rPr>
        <w:t>中</w:t>
      </w:r>
      <w:r w:rsidRPr="00E20E3E">
        <w:rPr>
          <w:rFonts w:ascii="Times New Roman" w:eastAsia="宋体" w:hAnsi="Times New Roman" w:cs="Times New Roman"/>
          <w:sz w:val="24"/>
          <w:szCs w:val="24"/>
        </w:rPr>
        <w:t>的</w:t>
      </w:r>
      <w:r w:rsidRPr="00E20E3E">
        <w:rPr>
          <w:rFonts w:ascii="Times New Roman" w:eastAsia="宋体" w:hAnsi="Times New Roman" w:cs="Times New Roman" w:hint="eastAsia"/>
          <w:sz w:val="24"/>
          <w:szCs w:val="24"/>
        </w:rPr>
        <w:t>Ⅱ级要求</w:t>
      </w:r>
      <w:r w:rsidRPr="00E20E3E">
        <w:rPr>
          <w:rFonts w:ascii="Times New Roman" w:eastAsia="宋体" w:hAnsi="Times New Roman" w:cs="Times New Roman"/>
          <w:sz w:val="24"/>
          <w:szCs w:val="24"/>
        </w:rPr>
        <w:t>。</w:t>
      </w:r>
    </w:p>
    <w:p w:rsidR="00FE4B8C" w:rsidRDefault="00FE4B8C" w:rsidP="0053676B">
      <w:pPr>
        <w:widowControl/>
        <w:spacing w:line="360" w:lineRule="auto"/>
        <w:rPr>
          <w:rFonts w:ascii="Times New Roman" w:eastAsia="宋体" w:hAnsi="Times New Roman" w:cs="Times New Roman"/>
          <w:sz w:val="24"/>
          <w:szCs w:val="24"/>
        </w:rPr>
      </w:pPr>
    </w:p>
    <w:p w:rsidR="00094EEE" w:rsidRDefault="00094EEE" w:rsidP="00094EEE">
      <w:pPr>
        <w:widowControl/>
        <w:jc w:val="center"/>
        <w:outlineLvl w:val="1"/>
        <w:rPr>
          <w:rFonts w:ascii="Times New Roman" w:eastAsia="宋体" w:hAnsi="Times New Roman"/>
          <w:b/>
          <w:bCs/>
          <w:sz w:val="28"/>
          <w:szCs w:val="32"/>
        </w:rPr>
      </w:pPr>
      <w:bookmarkStart w:id="79" w:name="_Toc173138462"/>
      <w:bookmarkStart w:id="80" w:name="_Toc173138685"/>
      <w:bookmarkStart w:id="81" w:name="_Toc173139979"/>
      <w:r>
        <w:rPr>
          <w:rFonts w:ascii="Times New Roman" w:eastAsia="宋体" w:hAnsi="Times New Roman" w:hint="eastAsia"/>
          <w:b/>
          <w:bCs/>
          <w:sz w:val="28"/>
          <w:szCs w:val="32"/>
        </w:rPr>
        <w:lastRenderedPageBreak/>
        <w:t>4.</w:t>
      </w:r>
      <w:r>
        <w:rPr>
          <w:rFonts w:ascii="Times New Roman" w:eastAsia="宋体" w:hAnsi="Times New Roman"/>
          <w:b/>
          <w:bCs/>
          <w:sz w:val="28"/>
          <w:szCs w:val="32"/>
        </w:rPr>
        <w:t xml:space="preserve">3  </w:t>
      </w:r>
      <w:r>
        <w:rPr>
          <w:rFonts w:ascii="Times New Roman" w:eastAsia="宋体" w:hAnsi="Times New Roman" w:hint="eastAsia"/>
          <w:b/>
          <w:bCs/>
          <w:sz w:val="28"/>
          <w:szCs w:val="32"/>
        </w:rPr>
        <w:t>涂覆材料</w:t>
      </w:r>
      <w:bookmarkEnd w:id="79"/>
      <w:bookmarkEnd w:id="80"/>
      <w:bookmarkEnd w:id="81"/>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涂覆材料</w:t>
      </w:r>
      <w:r w:rsidRPr="006D3764">
        <w:rPr>
          <w:rFonts w:ascii="Times New Roman" w:eastAsia="宋体" w:hAnsi="Times New Roman" w:cs="Times New Roman"/>
          <w:sz w:val="24"/>
          <w:szCs w:val="24"/>
        </w:rPr>
        <w:t>健康性能</w:t>
      </w:r>
      <w:r w:rsidRPr="006D3764">
        <w:rPr>
          <w:rFonts w:ascii="Times New Roman" w:eastAsia="宋体" w:hAnsi="Times New Roman" w:cs="Times New Roman" w:hint="eastAsia"/>
          <w:sz w:val="24"/>
          <w:szCs w:val="24"/>
        </w:rPr>
        <w:t>中</w:t>
      </w:r>
      <w:proofErr w:type="gramStart"/>
      <w:r w:rsidRPr="006D3764">
        <w:rPr>
          <w:rFonts w:ascii="Times New Roman" w:eastAsia="宋体" w:hAnsi="Times New Roman" w:cs="Times New Roman"/>
          <w:sz w:val="24"/>
          <w:szCs w:val="24"/>
        </w:rPr>
        <w:t>最</w:t>
      </w:r>
      <w:proofErr w:type="gramEnd"/>
      <w:r w:rsidRPr="006D3764">
        <w:rPr>
          <w:rFonts w:ascii="Times New Roman" w:eastAsia="宋体" w:hAnsi="Times New Roman" w:cs="Times New Roman"/>
          <w:sz w:val="24"/>
          <w:szCs w:val="24"/>
        </w:rPr>
        <w:t>基础的是使用舒适</w:t>
      </w:r>
      <w:r w:rsidRPr="006D3764">
        <w:rPr>
          <w:rFonts w:ascii="Times New Roman" w:eastAsia="宋体" w:hAnsi="Times New Roman" w:cs="Times New Roman" w:hint="eastAsia"/>
          <w:sz w:val="24"/>
          <w:szCs w:val="24"/>
        </w:rPr>
        <w:t>性</w:t>
      </w:r>
      <w:r w:rsidRPr="006D3764">
        <w:rPr>
          <w:rFonts w:ascii="Times New Roman" w:eastAsia="宋体" w:hAnsi="Times New Roman" w:cs="Times New Roman"/>
          <w:sz w:val="24"/>
          <w:szCs w:val="24"/>
        </w:rPr>
        <w:t>，本条</w:t>
      </w:r>
      <w:r w:rsidRPr="006D3764">
        <w:rPr>
          <w:rFonts w:ascii="Times New Roman" w:eastAsia="宋体" w:hAnsi="Times New Roman" w:cs="Times New Roman" w:hint="eastAsia"/>
          <w:sz w:val="24"/>
          <w:szCs w:val="24"/>
        </w:rPr>
        <w:t>从</w:t>
      </w:r>
      <w:r w:rsidRPr="006D3764">
        <w:rPr>
          <w:rFonts w:ascii="Times New Roman" w:eastAsia="宋体" w:hAnsi="Times New Roman" w:cs="Times New Roman"/>
          <w:sz w:val="24"/>
          <w:szCs w:val="24"/>
        </w:rPr>
        <w:t>视觉、触觉方面提出要求，以保证</w:t>
      </w:r>
      <w:r w:rsidRPr="006D3764">
        <w:rPr>
          <w:rFonts w:ascii="Times New Roman" w:eastAsia="宋体" w:hAnsi="Times New Roman" w:cs="Times New Roman" w:hint="eastAsia"/>
          <w:sz w:val="24"/>
          <w:szCs w:val="24"/>
        </w:rPr>
        <w:t>使用者</w:t>
      </w:r>
      <w:r w:rsidRPr="006D3764">
        <w:rPr>
          <w:rFonts w:ascii="Times New Roman" w:eastAsia="宋体" w:hAnsi="Times New Roman" w:cs="Times New Roman"/>
          <w:sz w:val="24"/>
          <w:szCs w:val="24"/>
        </w:rPr>
        <w:t>的舒适体验感。</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2</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健康</w:t>
      </w:r>
      <w:r w:rsidRPr="006D3764">
        <w:rPr>
          <w:rFonts w:ascii="Times New Roman" w:eastAsia="宋体" w:hAnsi="Times New Roman" w:cs="Times New Roman"/>
          <w:sz w:val="24"/>
          <w:szCs w:val="24"/>
        </w:rPr>
        <w:t>部品</w:t>
      </w:r>
      <w:r w:rsidRPr="006D3764">
        <w:rPr>
          <w:rFonts w:ascii="Times New Roman" w:eastAsia="宋体" w:hAnsi="Times New Roman" w:cs="Times New Roman" w:hint="eastAsia"/>
          <w:sz w:val="24"/>
          <w:szCs w:val="24"/>
        </w:rPr>
        <w:t>不仅仅指部品</w:t>
      </w:r>
      <w:r w:rsidRPr="006D3764">
        <w:rPr>
          <w:rFonts w:ascii="Times New Roman" w:eastAsia="宋体" w:hAnsi="Times New Roman" w:cs="Times New Roman"/>
          <w:sz w:val="24"/>
          <w:szCs w:val="24"/>
        </w:rPr>
        <w:t>的各项</w:t>
      </w:r>
      <w:r w:rsidRPr="006D3764">
        <w:rPr>
          <w:rFonts w:ascii="Times New Roman" w:eastAsia="宋体" w:hAnsi="Times New Roman" w:cs="Times New Roman" w:hint="eastAsia"/>
          <w:sz w:val="24"/>
          <w:szCs w:val="24"/>
        </w:rPr>
        <w:t>性能</w:t>
      </w:r>
      <w:r w:rsidRPr="006D3764">
        <w:rPr>
          <w:rFonts w:ascii="Times New Roman" w:eastAsia="宋体" w:hAnsi="Times New Roman" w:cs="Times New Roman"/>
          <w:sz w:val="24"/>
          <w:szCs w:val="24"/>
        </w:rPr>
        <w:t>不对人</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身体造成不利影响</w:t>
      </w:r>
      <w:r w:rsidRPr="006D3764">
        <w:rPr>
          <w:rFonts w:ascii="Times New Roman" w:eastAsia="宋体" w:hAnsi="Times New Roman" w:cs="Times New Roman" w:hint="eastAsia"/>
          <w:sz w:val="24"/>
          <w:szCs w:val="24"/>
        </w:rPr>
        <w:t>或有益</w:t>
      </w:r>
      <w:r w:rsidRPr="006D3764">
        <w:rPr>
          <w:rFonts w:ascii="Times New Roman" w:eastAsia="宋体" w:hAnsi="Times New Roman" w:cs="Times New Roman"/>
          <w:sz w:val="24"/>
          <w:szCs w:val="24"/>
        </w:rPr>
        <w:t>于人的身体健康，还应</w:t>
      </w:r>
      <w:r w:rsidRPr="006D3764">
        <w:rPr>
          <w:rFonts w:ascii="Times New Roman" w:eastAsia="宋体" w:hAnsi="Times New Roman" w:cs="Times New Roman" w:hint="eastAsia"/>
          <w:sz w:val="24"/>
          <w:szCs w:val="24"/>
        </w:rPr>
        <w:t>包括</w:t>
      </w:r>
      <w:r w:rsidRPr="006D3764">
        <w:rPr>
          <w:rFonts w:ascii="Times New Roman" w:eastAsia="宋体" w:hAnsi="Times New Roman" w:cs="Times New Roman"/>
          <w:sz w:val="24"/>
          <w:szCs w:val="24"/>
        </w:rPr>
        <w:t>对人的心理健康</w:t>
      </w:r>
      <w:r w:rsidRPr="006D3764">
        <w:rPr>
          <w:rFonts w:ascii="Times New Roman" w:eastAsia="宋体" w:hAnsi="Times New Roman" w:cs="Times New Roman" w:hint="eastAsia"/>
          <w:sz w:val="24"/>
          <w:szCs w:val="24"/>
        </w:rPr>
        <w:t>有</w:t>
      </w:r>
      <w:r w:rsidRPr="006D3764">
        <w:rPr>
          <w:rFonts w:ascii="Times New Roman" w:eastAsia="宋体" w:hAnsi="Times New Roman" w:cs="Times New Roman"/>
          <w:sz w:val="24"/>
          <w:szCs w:val="24"/>
        </w:rPr>
        <w:t>积极促进作用</w:t>
      </w:r>
      <w:r w:rsidRPr="006D3764">
        <w:rPr>
          <w:rFonts w:ascii="Times New Roman" w:eastAsia="宋体" w:hAnsi="Times New Roman" w:cs="Times New Roman" w:hint="eastAsia"/>
          <w:sz w:val="24"/>
          <w:szCs w:val="24"/>
        </w:rPr>
        <w:t>。住宅</w:t>
      </w:r>
      <w:r w:rsidRPr="006D3764">
        <w:rPr>
          <w:rFonts w:ascii="Times New Roman" w:eastAsia="宋体" w:hAnsi="Times New Roman" w:cs="Times New Roman"/>
          <w:sz w:val="24"/>
          <w:szCs w:val="24"/>
        </w:rPr>
        <w:t>中不同功能空间</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如卧室、起居室、</w:t>
      </w:r>
      <w:r w:rsidRPr="006D3764">
        <w:rPr>
          <w:rFonts w:ascii="Times New Roman" w:eastAsia="宋体" w:hAnsi="Times New Roman" w:cs="Times New Roman" w:hint="eastAsia"/>
          <w:sz w:val="24"/>
          <w:szCs w:val="24"/>
        </w:rPr>
        <w:t>厨房），不同人群</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考虑</w:t>
      </w:r>
      <w:r w:rsidRPr="006D3764">
        <w:rPr>
          <w:rFonts w:ascii="Times New Roman" w:eastAsia="宋体" w:hAnsi="Times New Roman" w:cs="Times New Roman"/>
          <w:sz w:val="24"/>
          <w:szCs w:val="24"/>
        </w:rPr>
        <w:t>年龄、性别、</w:t>
      </w:r>
      <w:r w:rsidRPr="006D3764">
        <w:rPr>
          <w:rFonts w:ascii="Times New Roman" w:eastAsia="宋体" w:hAnsi="Times New Roman" w:cs="Times New Roman" w:hint="eastAsia"/>
          <w:sz w:val="24"/>
          <w:szCs w:val="24"/>
        </w:rPr>
        <w:t>生活</w:t>
      </w:r>
      <w:r w:rsidRPr="006D3764">
        <w:rPr>
          <w:rFonts w:ascii="Times New Roman" w:eastAsia="宋体" w:hAnsi="Times New Roman" w:cs="Times New Roman"/>
          <w:sz w:val="24"/>
          <w:szCs w:val="24"/>
        </w:rPr>
        <w:t>方式、文化</w:t>
      </w:r>
      <w:r w:rsidRPr="006D3764">
        <w:rPr>
          <w:rFonts w:ascii="Times New Roman" w:eastAsia="宋体" w:hAnsi="Times New Roman" w:cs="Times New Roman" w:hint="eastAsia"/>
          <w:sz w:val="24"/>
          <w:szCs w:val="24"/>
        </w:rPr>
        <w:t>背景等</w:t>
      </w:r>
      <w:r w:rsidRPr="006D3764">
        <w:rPr>
          <w:rFonts w:ascii="Times New Roman" w:eastAsia="宋体" w:hAnsi="Times New Roman" w:cs="Times New Roman"/>
          <w:sz w:val="24"/>
          <w:szCs w:val="24"/>
        </w:rPr>
        <w:t>差异）</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不同使用需求（</w:t>
      </w:r>
      <w:r w:rsidRPr="006D3764">
        <w:rPr>
          <w:rFonts w:ascii="Times New Roman" w:eastAsia="宋体" w:hAnsi="Times New Roman" w:cs="Times New Roman" w:hint="eastAsia"/>
          <w:sz w:val="24"/>
          <w:szCs w:val="24"/>
        </w:rPr>
        <w:t>如防潮</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装饰</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净化空气</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所对应</w:t>
      </w:r>
      <w:r w:rsidRPr="006D3764">
        <w:rPr>
          <w:rFonts w:ascii="Times New Roman" w:eastAsia="宋体" w:hAnsi="Times New Roman" w:cs="Times New Roman"/>
          <w:sz w:val="24"/>
          <w:szCs w:val="24"/>
        </w:rPr>
        <w:t>的色彩或图案</w:t>
      </w:r>
      <w:r w:rsidRPr="006D3764">
        <w:rPr>
          <w:rFonts w:ascii="Times New Roman" w:eastAsia="宋体" w:hAnsi="Times New Roman" w:cs="Times New Roman" w:hint="eastAsia"/>
          <w:sz w:val="24"/>
          <w:szCs w:val="24"/>
        </w:rPr>
        <w:t>可能</w:t>
      </w:r>
      <w:r w:rsidRPr="006D3764">
        <w:rPr>
          <w:rFonts w:ascii="Times New Roman" w:eastAsia="宋体" w:hAnsi="Times New Roman" w:cs="Times New Roman"/>
          <w:sz w:val="24"/>
          <w:szCs w:val="24"/>
        </w:rPr>
        <w:t>有一定区别，为更好的</w:t>
      </w:r>
      <w:r w:rsidRPr="006D3764">
        <w:rPr>
          <w:rFonts w:ascii="Times New Roman" w:eastAsia="宋体" w:hAnsi="Times New Roman" w:cs="Times New Roman" w:hint="eastAsia"/>
          <w:sz w:val="24"/>
          <w:szCs w:val="24"/>
        </w:rPr>
        <w:t>匹配</w:t>
      </w:r>
      <w:r w:rsidRPr="006D3764">
        <w:rPr>
          <w:rFonts w:ascii="Times New Roman" w:eastAsia="宋体" w:hAnsi="Times New Roman" w:cs="Times New Roman"/>
          <w:sz w:val="24"/>
          <w:szCs w:val="24"/>
        </w:rPr>
        <w:t>各类需求，</w:t>
      </w:r>
      <w:r w:rsidRPr="006D3764">
        <w:rPr>
          <w:rFonts w:ascii="Times New Roman" w:eastAsia="宋体" w:hAnsi="Times New Roman" w:cs="Times New Roman" w:hint="eastAsia"/>
          <w:sz w:val="24"/>
          <w:szCs w:val="24"/>
        </w:rPr>
        <w:t>涂覆材料产品</w:t>
      </w:r>
      <w:r w:rsidRPr="006D3764">
        <w:rPr>
          <w:rFonts w:ascii="Times New Roman" w:eastAsia="宋体" w:hAnsi="Times New Roman" w:cs="Times New Roman"/>
          <w:sz w:val="24"/>
          <w:szCs w:val="24"/>
        </w:rPr>
        <w:t>系列应考虑</w:t>
      </w:r>
      <w:r w:rsidRPr="006D3764">
        <w:rPr>
          <w:rFonts w:ascii="Times New Roman" w:eastAsia="宋体" w:hAnsi="Times New Roman" w:cs="Times New Roman" w:hint="eastAsia"/>
          <w:sz w:val="24"/>
          <w:szCs w:val="24"/>
        </w:rPr>
        <w:t>多类</w:t>
      </w:r>
      <w:r w:rsidRPr="006D3764">
        <w:rPr>
          <w:rFonts w:ascii="Times New Roman" w:eastAsia="宋体" w:hAnsi="Times New Roman" w:cs="Times New Roman"/>
          <w:sz w:val="24"/>
          <w:szCs w:val="24"/>
        </w:rPr>
        <w:t>场景下使用者</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心理</w:t>
      </w:r>
      <w:r w:rsidRPr="006D3764">
        <w:rPr>
          <w:rFonts w:ascii="Times New Roman" w:eastAsia="宋体" w:hAnsi="Times New Roman" w:cs="Times New Roman" w:hint="eastAsia"/>
          <w:sz w:val="24"/>
          <w:szCs w:val="24"/>
        </w:rPr>
        <w:t>需求</w:t>
      </w:r>
      <w:r w:rsidRPr="006D3764">
        <w:rPr>
          <w:rFonts w:ascii="Times New Roman" w:eastAsia="宋体" w:hAnsi="Times New Roman" w:cs="Times New Roman"/>
          <w:sz w:val="24"/>
          <w:szCs w:val="24"/>
        </w:rPr>
        <w:t>。</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现行国家</w:t>
      </w:r>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《建筑用墙面涂料中有害物质限量》</w:t>
      </w:r>
      <w:r w:rsidRPr="006D3764">
        <w:rPr>
          <w:rFonts w:ascii="Times New Roman" w:eastAsia="宋体" w:hAnsi="Times New Roman" w:cs="Times New Roman"/>
          <w:sz w:val="24"/>
          <w:szCs w:val="24"/>
        </w:rPr>
        <w:t>GB 18582</w:t>
      </w:r>
      <w:r w:rsidRPr="006D3764">
        <w:rPr>
          <w:rFonts w:ascii="Times New Roman" w:eastAsia="宋体" w:hAnsi="Times New Roman" w:cs="Times New Roman" w:hint="eastAsia"/>
          <w:sz w:val="24"/>
          <w:szCs w:val="24"/>
        </w:rPr>
        <w:t>规定了</w:t>
      </w:r>
      <w:r w:rsidRPr="006D3764">
        <w:rPr>
          <w:rFonts w:ascii="Times New Roman" w:eastAsia="宋体" w:hAnsi="Times New Roman" w:cs="Times New Roman"/>
          <w:sz w:val="24"/>
          <w:szCs w:val="24"/>
        </w:rPr>
        <w:t>建筑用墙面</w:t>
      </w:r>
      <w:r w:rsidRPr="006D3764">
        <w:rPr>
          <w:rFonts w:ascii="Times New Roman" w:eastAsia="宋体" w:hAnsi="Times New Roman" w:cs="Times New Roman" w:hint="eastAsia"/>
          <w:sz w:val="24"/>
          <w:szCs w:val="24"/>
        </w:rPr>
        <w:t>涂料</w:t>
      </w:r>
      <w:r w:rsidRPr="006D3764">
        <w:rPr>
          <w:rFonts w:ascii="Times New Roman" w:eastAsia="宋体" w:hAnsi="Times New Roman" w:cs="Times New Roman"/>
          <w:sz w:val="24"/>
          <w:szCs w:val="24"/>
        </w:rPr>
        <w:t>中对人体和环境</w:t>
      </w:r>
      <w:r w:rsidRPr="006D3764">
        <w:rPr>
          <w:rFonts w:ascii="Times New Roman" w:eastAsia="宋体" w:hAnsi="Times New Roman" w:cs="Times New Roman" w:hint="eastAsia"/>
          <w:sz w:val="24"/>
          <w:szCs w:val="24"/>
        </w:rPr>
        <w:t>有害</w:t>
      </w:r>
      <w:r w:rsidRPr="006D3764">
        <w:rPr>
          <w:rFonts w:ascii="Times New Roman" w:eastAsia="宋体" w:hAnsi="Times New Roman" w:cs="Times New Roman"/>
          <w:sz w:val="24"/>
          <w:szCs w:val="24"/>
        </w:rPr>
        <w:t>的物质容许限量所涉及的</w:t>
      </w:r>
      <w:r w:rsidRPr="006D3764">
        <w:rPr>
          <w:rFonts w:ascii="Times New Roman" w:eastAsia="宋体" w:hAnsi="Times New Roman" w:cs="Times New Roman" w:hint="eastAsia"/>
          <w:sz w:val="24"/>
          <w:szCs w:val="24"/>
        </w:rPr>
        <w:t>产品</w:t>
      </w:r>
      <w:r w:rsidRPr="006D3764">
        <w:rPr>
          <w:rFonts w:ascii="Times New Roman" w:eastAsia="宋体" w:hAnsi="Times New Roman" w:cs="Times New Roman"/>
          <w:sz w:val="24"/>
          <w:szCs w:val="24"/>
        </w:rPr>
        <w:t>分类、要求、测试</w:t>
      </w:r>
      <w:r w:rsidRPr="006D3764">
        <w:rPr>
          <w:rFonts w:ascii="Times New Roman" w:eastAsia="宋体" w:hAnsi="Times New Roman" w:cs="Times New Roman" w:hint="eastAsia"/>
          <w:sz w:val="24"/>
          <w:szCs w:val="24"/>
        </w:rPr>
        <w:t>方法</w:t>
      </w:r>
      <w:r w:rsidRPr="006D3764">
        <w:rPr>
          <w:rFonts w:ascii="Times New Roman" w:eastAsia="宋体" w:hAnsi="Times New Roman" w:cs="Times New Roman"/>
          <w:sz w:val="24"/>
          <w:szCs w:val="24"/>
        </w:rPr>
        <w:t>、检验规则等</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为保证住宅室内</w:t>
      </w:r>
      <w:r w:rsidRPr="006D3764">
        <w:rPr>
          <w:rFonts w:ascii="Times New Roman" w:eastAsia="宋体" w:hAnsi="Times New Roman" w:cs="Times New Roman" w:hint="eastAsia"/>
          <w:sz w:val="24"/>
          <w:szCs w:val="24"/>
        </w:rPr>
        <w:t>空气</w:t>
      </w:r>
      <w:r w:rsidRPr="006D3764">
        <w:rPr>
          <w:rFonts w:ascii="Times New Roman" w:eastAsia="宋体" w:hAnsi="Times New Roman" w:cs="Times New Roman"/>
          <w:sz w:val="24"/>
          <w:szCs w:val="24"/>
        </w:rPr>
        <w:t>质量健康，</w:t>
      </w:r>
      <w:r w:rsidRPr="006D3764">
        <w:rPr>
          <w:rFonts w:ascii="Times New Roman" w:eastAsia="宋体" w:hAnsi="Times New Roman" w:cs="Times New Roman" w:hint="eastAsia"/>
          <w:sz w:val="24"/>
          <w:szCs w:val="24"/>
        </w:rPr>
        <w:t>墙面</w:t>
      </w:r>
      <w:r w:rsidRPr="006D3764">
        <w:rPr>
          <w:rFonts w:ascii="Times New Roman" w:eastAsia="宋体" w:hAnsi="Times New Roman" w:cs="Times New Roman"/>
          <w:sz w:val="24"/>
          <w:szCs w:val="24"/>
        </w:rPr>
        <w:t>涂料产品应</w:t>
      </w:r>
      <w:r w:rsidRPr="006D3764">
        <w:rPr>
          <w:rFonts w:ascii="Times New Roman" w:eastAsia="宋体" w:hAnsi="Times New Roman" w:cs="Times New Roman" w:hint="eastAsia"/>
          <w:sz w:val="24"/>
          <w:szCs w:val="24"/>
        </w:rPr>
        <w:t>符合</w:t>
      </w:r>
      <w:r w:rsidRPr="006D3764">
        <w:rPr>
          <w:rFonts w:ascii="Times New Roman" w:eastAsia="宋体" w:hAnsi="Times New Roman" w:cs="Times New Roman"/>
          <w:sz w:val="24"/>
          <w:szCs w:val="24"/>
        </w:rPr>
        <w:t>该标准的规定</w:t>
      </w:r>
      <w:r w:rsidRPr="006D3764">
        <w:rPr>
          <w:rFonts w:ascii="Times New Roman" w:eastAsia="宋体" w:hAnsi="Times New Roman" w:cs="Times New Roman" w:hint="eastAsia"/>
          <w:sz w:val="24"/>
          <w:szCs w:val="24"/>
        </w:rPr>
        <w:t>。</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现行国家</w:t>
      </w:r>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《低挥发性有机化合物（</w:t>
      </w:r>
      <w:r w:rsidRPr="006D3764">
        <w:rPr>
          <w:rFonts w:ascii="Times New Roman" w:eastAsia="宋体" w:hAnsi="Times New Roman" w:cs="Times New Roman"/>
          <w:sz w:val="24"/>
          <w:szCs w:val="24"/>
        </w:rPr>
        <w:t>VOC</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水性内墙涂覆材料》</w:t>
      </w:r>
      <w:r w:rsidRPr="006D3764">
        <w:rPr>
          <w:rFonts w:ascii="Times New Roman" w:eastAsia="宋体" w:hAnsi="Times New Roman" w:cs="Times New Roman"/>
          <w:sz w:val="24"/>
          <w:szCs w:val="24"/>
        </w:rPr>
        <w:t>JG/T 481</w:t>
      </w:r>
      <w:r w:rsidRPr="006D3764">
        <w:rPr>
          <w:rFonts w:ascii="Times New Roman" w:eastAsia="宋体" w:hAnsi="Times New Roman" w:cs="Times New Roman" w:hint="eastAsia"/>
          <w:sz w:val="24"/>
          <w:szCs w:val="24"/>
        </w:rPr>
        <w:t>规定了低</w:t>
      </w:r>
      <w:r w:rsidRPr="006D3764">
        <w:rPr>
          <w:rFonts w:ascii="Times New Roman" w:eastAsia="宋体" w:hAnsi="Times New Roman" w:cs="Times New Roman"/>
          <w:sz w:val="24"/>
          <w:szCs w:val="24"/>
        </w:rPr>
        <w:t>挥发性有机化合物（</w:t>
      </w:r>
      <w:r w:rsidRPr="006D3764">
        <w:rPr>
          <w:rFonts w:ascii="Times New Roman" w:eastAsia="宋体" w:hAnsi="Times New Roman" w:cs="Times New Roman" w:hint="eastAsia"/>
          <w:sz w:val="24"/>
          <w:szCs w:val="24"/>
        </w:rPr>
        <w:t>VOC</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水性</w:t>
      </w:r>
      <w:r w:rsidRPr="006D3764">
        <w:rPr>
          <w:rFonts w:ascii="Times New Roman" w:eastAsia="宋体" w:hAnsi="Times New Roman" w:cs="Times New Roman"/>
          <w:sz w:val="24"/>
          <w:szCs w:val="24"/>
        </w:rPr>
        <w:t>内墙涂覆材料的分类、要求、试验方法、检验规则等</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为保证住宅室内</w:t>
      </w:r>
      <w:r w:rsidRPr="006D3764">
        <w:rPr>
          <w:rFonts w:ascii="Times New Roman" w:eastAsia="宋体" w:hAnsi="Times New Roman" w:cs="Times New Roman" w:hint="eastAsia"/>
          <w:sz w:val="24"/>
          <w:szCs w:val="24"/>
        </w:rPr>
        <w:t>空气</w:t>
      </w:r>
      <w:r w:rsidRPr="006D3764">
        <w:rPr>
          <w:rFonts w:ascii="Times New Roman" w:eastAsia="宋体" w:hAnsi="Times New Roman" w:cs="Times New Roman"/>
          <w:sz w:val="24"/>
          <w:szCs w:val="24"/>
        </w:rPr>
        <w:t>质量健康，</w:t>
      </w:r>
      <w:r w:rsidRPr="006D3764">
        <w:rPr>
          <w:rFonts w:ascii="Times New Roman" w:eastAsia="宋体" w:hAnsi="Times New Roman" w:cs="Times New Roman" w:hint="eastAsia"/>
          <w:sz w:val="24"/>
          <w:szCs w:val="24"/>
        </w:rPr>
        <w:t>水性</w:t>
      </w:r>
      <w:r w:rsidRPr="006D3764">
        <w:rPr>
          <w:rFonts w:ascii="Times New Roman" w:eastAsia="宋体" w:hAnsi="Times New Roman" w:cs="Times New Roman"/>
          <w:sz w:val="24"/>
          <w:szCs w:val="24"/>
        </w:rPr>
        <w:t>内墙涂覆材料产品应</w:t>
      </w:r>
      <w:r w:rsidRPr="006D3764">
        <w:rPr>
          <w:rFonts w:ascii="Times New Roman" w:eastAsia="宋体" w:hAnsi="Times New Roman" w:cs="Times New Roman" w:hint="eastAsia"/>
          <w:sz w:val="24"/>
          <w:szCs w:val="24"/>
        </w:rPr>
        <w:t>符合</w:t>
      </w:r>
      <w:r w:rsidRPr="006D3764">
        <w:rPr>
          <w:rFonts w:ascii="Times New Roman" w:eastAsia="宋体" w:hAnsi="Times New Roman" w:cs="Times New Roman"/>
          <w:sz w:val="24"/>
          <w:szCs w:val="24"/>
        </w:rPr>
        <w:t>该标准的规定</w:t>
      </w:r>
      <w:r w:rsidRPr="006D3764">
        <w:rPr>
          <w:rFonts w:ascii="Times New Roman" w:eastAsia="宋体" w:hAnsi="Times New Roman" w:cs="Times New Roman" w:hint="eastAsia"/>
          <w:sz w:val="24"/>
          <w:szCs w:val="24"/>
        </w:rPr>
        <w:t>。</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sz w:val="24"/>
          <w:szCs w:val="24"/>
        </w:rPr>
        <w:t xml:space="preserve">  </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《抗菌涂料》</w:t>
      </w:r>
      <w:r w:rsidRPr="006D3764">
        <w:rPr>
          <w:rFonts w:ascii="Times New Roman" w:eastAsia="宋体" w:hAnsi="Times New Roman" w:cs="Times New Roman"/>
          <w:sz w:val="24"/>
          <w:szCs w:val="24"/>
        </w:rPr>
        <w:t>HG/T 3950</w:t>
      </w:r>
      <w:r w:rsidRPr="006D3764">
        <w:rPr>
          <w:rFonts w:ascii="Times New Roman" w:eastAsia="宋体" w:hAnsi="Times New Roman" w:cs="Times New Roman" w:hint="eastAsia"/>
          <w:sz w:val="24"/>
          <w:szCs w:val="24"/>
        </w:rPr>
        <w:t>规定了具有抗菌功能涂料的产品</w:t>
      </w:r>
      <w:r w:rsidRPr="006D3764">
        <w:rPr>
          <w:rFonts w:ascii="Times New Roman" w:eastAsia="宋体" w:hAnsi="Times New Roman" w:cs="Times New Roman"/>
          <w:sz w:val="24"/>
          <w:szCs w:val="24"/>
        </w:rPr>
        <w:t>分类、技术要求、检测方法、检验规则等</w:t>
      </w:r>
      <w:r w:rsidRPr="006D3764">
        <w:rPr>
          <w:rFonts w:ascii="Times New Roman" w:eastAsia="宋体" w:hAnsi="Times New Roman" w:cs="Times New Roman" w:hint="eastAsia"/>
          <w:sz w:val="24"/>
          <w:szCs w:val="24"/>
        </w:rPr>
        <w:t>。本标准</w:t>
      </w:r>
      <w:r w:rsidRPr="006D3764">
        <w:rPr>
          <w:rFonts w:ascii="Times New Roman" w:eastAsia="宋体" w:hAnsi="Times New Roman" w:cs="Times New Roman"/>
          <w:sz w:val="24"/>
          <w:szCs w:val="24"/>
        </w:rPr>
        <w:t>中提出的</w:t>
      </w:r>
      <w:r w:rsidRPr="006D3764">
        <w:rPr>
          <w:rFonts w:ascii="Times New Roman" w:eastAsia="宋体" w:hAnsi="Times New Roman" w:cs="Times New Roman" w:hint="eastAsia"/>
          <w:sz w:val="24"/>
          <w:szCs w:val="24"/>
        </w:rPr>
        <w:t>抗细菌性能</w:t>
      </w:r>
      <w:r w:rsidRPr="006D3764">
        <w:rPr>
          <w:rFonts w:ascii="Times New Roman" w:eastAsia="宋体" w:hAnsi="Times New Roman" w:cs="Times New Roman"/>
          <w:sz w:val="24"/>
          <w:szCs w:val="24"/>
        </w:rPr>
        <w:t>技术指标要求源自于</w:t>
      </w:r>
      <w:proofErr w:type="gramStart"/>
      <w:r w:rsidRPr="006D3764">
        <w:rPr>
          <w:rFonts w:ascii="Times New Roman" w:eastAsia="宋体" w:hAnsi="Times New Roman" w:cs="Times New Roman" w:hint="eastAsia"/>
          <w:sz w:val="24"/>
          <w:szCs w:val="24"/>
        </w:rPr>
        <w:t>现行</w:t>
      </w:r>
      <w:r w:rsidRPr="006D3764">
        <w:rPr>
          <w:rFonts w:ascii="Times New Roman" w:eastAsia="宋体" w:hAnsi="Times New Roman" w:cs="Times New Roman"/>
          <w:sz w:val="24"/>
          <w:szCs w:val="24"/>
        </w:rPr>
        <w:t>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《抗菌涂料》</w:t>
      </w:r>
      <w:r w:rsidRPr="006D3764">
        <w:rPr>
          <w:rFonts w:ascii="Times New Roman" w:eastAsia="宋体" w:hAnsi="Times New Roman" w:cs="Times New Roman"/>
          <w:sz w:val="24"/>
          <w:szCs w:val="24"/>
        </w:rPr>
        <w:t>HG/T 3950</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sz w:val="24"/>
          <w:szCs w:val="24"/>
        </w:rPr>
        <w:t>的</w:t>
      </w:r>
      <w:r w:rsidRPr="006D3764">
        <w:rPr>
          <w:rFonts w:ascii="Times New Roman" w:eastAsia="宋体" w:hAnsi="Times New Roman" w:cs="Times New Roman" w:hint="eastAsia"/>
          <w:sz w:val="24"/>
          <w:szCs w:val="24"/>
        </w:rPr>
        <w:t>Ⅱ级要求</w:t>
      </w:r>
      <w:r w:rsidRPr="006D3764">
        <w:rPr>
          <w:rFonts w:ascii="Times New Roman" w:eastAsia="宋体" w:hAnsi="Times New Roman" w:cs="Times New Roman"/>
          <w:sz w:val="24"/>
          <w:szCs w:val="24"/>
        </w:rPr>
        <w:t>。</w:t>
      </w:r>
    </w:p>
    <w:p w:rsidR="00094EEE" w:rsidRPr="006D3764" w:rsidRDefault="00094EEE" w:rsidP="00094EEE">
      <w:pPr>
        <w:widowControl/>
        <w:spacing w:line="360" w:lineRule="auto"/>
        <w:rPr>
          <w:rFonts w:ascii="Times New Roman" w:eastAsia="宋体" w:hAnsi="Times New Roman"/>
          <w:bCs/>
          <w:kern w:val="44"/>
          <w:szCs w:val="4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6</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霉菌对人体健康的影响主要体现在两方面：引起过敏（引发或加剧哮喘，造成咳嗽、呼吸困难等上呼吸道症状），成为一种刺激物（作用于我们的眼、鼻、喉咙的黏膜，有些人会头痛）。</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《抗菌涂料》</w:t>
      </w:r>
      <w:r w:rsidRPr="006D3764">
        <w:rPr>
          <w:rFonts w:ascii="Times New Roman" w:eastAsia="宋体" w:hAnsi="Times New Roman" w:cs="Times New Roman"/>
          <w:sz w:val="24"/>
          <w:szCs w:val="24"/>
        </w:rPr>
        <w:t>HG/T 3950</w:t>
      </w:r>
      <w:r w:rsidRPr="006D3764">
        <w:rPr>
          <w:rFonts w:ascii="Times New Roman" w:eastAsia="宋体" w:hAnsi="Times New Roman" w:cs="Times New Roman" w:hint="eastAsia"/>
          <w:sz w:val="24"/>
          <w:szCs w:val="24"/>
        </w:rPr>
        <w:t>规定了具有抗菌功能涂料的产品</w:t>
      </w:r>
      <w:r w:rsidRPr="006D3764">
        <w:rPr>
          <w:rFonts w:ascii="Times New Roman" w:eastAsia="宋体" w:hAnsi="Times New Roman" w:cs="Times New Roman"/>
          <w:sz w:val="24"/>
          <w:szCs w:val="24"/>
        </w:rPr>
        <w:t>分类、技术要求、检测方法、检验规则等</w:t>
      </w:r>
      <w:r w:rsidRPr="006D3764">
        <w:rPr>
          <w:rFonts w:ascii="Times New Roman" w:eastAsia="宋体" w:hAnsi="Times New Roman" w:cs="Times New Roman" w:hint="eastAsia"/>
          <w:sz w:val="24"/>
          <w:szCs w:val="24"/>
        </w:rPr>
        <w:t>。本标准</w:t>
      </w:r>
      <w:r w:rsidRPr="006D3764">
        <w:rPr>
          <w:rFonts w:ascii="Times New Roman" w:eastAsia="宋体" w:hAnsi="Times New Roman" w:cs="Times New Roman"/>
          <w:sz w:val="24"/>
          <w:szCs w:val="24"/>
        </w:rPr>
        <w:t>中提出的</w:t>
      </w:r>
      <w:r w:rsidRPr="006D3764">
        <w:rPr>
          <w:rFonts w:ascii="Times New Roman" w:eastAsia="宋体" w:hAnsi="Times New Roman" w:cs="Times New Roman" w:hint="eastAsia"/>
          <w:sz w:val="24"/>
          <w:szCs w:val="24"/>
        </w:rPr>
        <w:t>抗霉菌</w:t>
      </w:r>
      <w:r w:rsidRPr="006D3764">
        <w:rPr>
          <w:rFonts w:ascii="Times New Roman" w:eastAsia="宋体" w:hAnsi="Times New Roman" w:cs="Times New Roman"/>
          <w:sz w:val="24"/>
          <w:szCs w:val="24"/>
        </w:rPr>
        <w:t>性能技术指标要求源自于</w:t>
      </w:r>
      <w:proofErr w:type="gramStart"/>
      <w:r w:rsidRPr="006D3764">
        <w:rPr>
          <w:rFonts w:ascii="Times New Roman" w:eastAsia="宋体" w:hAnsi="Times New Roman" w:cs="Times New Roman" w:hint="eastAsia"/>
          <w:sz w:val="24"/>
          <w:szCs w:val="24"/>
        </w:rPr>
        <w:t>现行</w:t>
      </w:r>
      <w:r w:rsidRPr="006D3764">
        <w:rPr>
          <w:rFonts w:ascii="Times New Roman" w:eastAsia="宋体" w:hAnsi="Times New Roman" w:cs="Times New Roman"/>
          <w:sz w:val="24"/>
          <w:szCs w:val="24"/>
        </w:rPr>
        <w:t>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《抗菌涂料》</w:t>
      </w:r>
      <w:r w:rsidRPr="006D3764">
        <w:rPr>
          <w:rFonts w:ascii="Times New Roman" w:eastAsia="宋体" w:hAnsi="Times New Roman" w:cs="Times New Roman"/>
          <w:sz w:val="24"/>
          <w:szCs w:val="24"/>
        </w:rPr>
        <w:t>HG/T 3950</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sz w:val="24"/>
          <w:szCs w:val="24"/>
        </w:rPr>
        <w:t>的</w:t>
      </w:r>
      <w:r w:rsidRPr="006D3764">
        <w:rPr>
          <w:rFonts w:ascii="Times New Roman" w:eastAsia="宋体" w:hAnsi="Times New Roman" w:cs="Times New Roman" w:hint="eastAsia"/>
          <w:sz w:val="24"/>
          <w:szCs w:val="24"/>
        </w:rPr>
        <w:t>Ⅱ级要求</w:t>
      </w:r>
      <w:r w:rsidRPr="006D3764">
        <w:rPr>
          <w:rFonts w:ascii="Times New Roman" w:eastAsia="宋体" w:hAnsi="Times New Roman" w:cs="Times New Roman"/>
          <w:sz w:val="24"/>
          <w:szCs w:val="24"/>
        </w:rPr>
        <w:t>。</w:t>
      </w:r>
    </w:p>
    <w:p w:rsidR="00094EEE" w:rsidRPr="006D3764" w:rsidRDefault="00094EEE" w:rsidP="0053676B">
      <w:pPr>
        <w:widowControl/>
        <w:spacing w:line="360" w:lineRule="auto"/>
        <w:rPr>
          <w:rFonts w:ascii="Times New Roman" w:eastAsia="宋体" w:hAnsi="Times New Roman"/>
          <w:bCs/>
          <w:kern w:val="44"/>
          <w:sz w:val="24"/>
          <w:szCs w:val="4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7</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空气净化</w:t>
      </w:r>
      <w:r w:rsidRPr="006D3764">
        <w:rPr>
          <w:rFonts w:ascii="Times New Roman" w:eastAsia="宋体" w:hAnsi="Times New Roman" w:cs="Times New Roman"/>
          <w:sz w:val="24"/>
          <w:szCs w:val="24"/>
        </w:rPr>
        <w:t>功能涂覆</w:t>
      </w:r>
      <w:r w:rsidRPr="006D3764">
        <w:rPr>
          <w:rFonts w:ascii="Times New Roman" w:eastAsia="宋体" w:hAnsi="Times New Roman" w:cs="Times New Roman" w:hint="eastAsia"/>
          <w:sz w:val="24"/>
          <w:szCs w:val="24"/>
        </w:rPr>
        <w:t>材料能够对</w:t>
      </w:r>
      <w:r w:rsidRPr="006D3764">
        <w:rPr>
          <w:rFonts w:ascii="Times New Roman" w:eastAsia="宋体" w:hAnsi="Times New Roman" w:cs="Times New Roman"/>
          <w:sz w:val="24"/>
          <w:szCs w:val="24"/>
        </w:rPr>
        <w:t>室内空气中的一种或几种有机有害物质起到减少或去除作用</w:t>
      </w:r>
      <w:r w:rsidRPr="006D3764">
        <w:rPr>
          <w:rFonts w:ascii="Times New Roman" w:eastAsia="宋体" w:hAnsi="Times New Roman" w:cs="Times New Roman" w:hint="eastAsia"/>
          <w:sz w:val="24"/>
          <w:szCs w:val="24"/>
        </w:rPr>
        <w:t>。</w:t>
      </w:r>
      <w:proofErr w:type="gramStart"/>
      <w:r w:rsidRPr="006D3764">
        <w:rPr>
          <w:rFonts w:ascii="Times New Roman" w:eastAsia="宋体" w:hAnsi="Times New Roman"/>
          <w:bCs/>
          <w:kern w:val="44"/>
          <w:sz w:val="24"/>
          <w:szCs w:val="44"/>
        </w:rPr>
        <w:t>现行行业</w:t>
      </w:r>
      <w:proofErr w:type="gramEnd"/>
      <w:r w:rsidRPr="006D3764">
        <w:rPr>
          <w:rFonts w:ascii="Times New Roman" w:eastAsia="宋体" w:hAnsi="Times New Roman"/>
          <w:bCs/>
          <w:kern w:val="44"/>
          <w:sz w:val="24"/>
          <w:szCs w:val="44"/>
        </w:rPr>
        <w:t>标准</w:t>
      </w:r>
      <w:r w:rsidRPr="006D3764">
        <w:rPr>
          <w:rFonts w:ascii="Times New Roman" w:eastAsia="宋体" w:hAnsi="Times New Roman" w:hint="eastAsia"/>
          <w:bCs/>
          <w:kern w:val="44"/>
          <w:sz w:val="24"/>
          <w:szCs w:val="44"/>
        </w:rPr>
        <w:t>《室内空气净化功能涂覆材料净化性能》</w:t>
      </w:r>
      <w:r w:rsidRPr="006D3764">
        <w:rPr>
          <w:rFonts w:ascii="Times New Roman" w:eastAsia="宋体" w:hAnsi="Times New Roman"/>
          <w:bCs/>
          <w:kern w:val="44"/>
          <w:sz w:val="24"/>
          <w:szCs w:val="44"/>
        </w:rPr>
        <w:t xml:space="preserve">JC/T </w:t>
      </w:r>
      <w:r w:rsidRPr="006D3764">
        <w:rPr>
          <w:rFonts w:ascii="Times New Roman" w:eastAsia="宋体" w:hAnsi="Times New Roman"/>
          <w:bCs/>
          <w:kern w:val="44"/>
          <w:sz w:val="24"/>
          <w:szCs w:val="44"/>
        </w:rPr>
        <w:lastRenderedPageBreak/>
        <w:t>1074</w:t>
      </w:r>
      <w:r w:rsidRPr="006D3764">
        <w:rPr>
          <w:rFonts w:ascii="Times New Roman" w:eastAsia="宋体" w:hAnsi="Times New Roman" w:hint="eastAsia"/>
          <w:bCs/>
          <w:kern w:val="44"/>
          <w:sz w:val="24"/>
          <w:szCs w:val="44"/>
        </w:rPr>
        <w:t>对</w:t>
      </w:r>
      <w:r w:rsidRPr="006D3764">
        <w:rPr>
          <w:rFonts w:ascii="Times New Roman" w:eastAsia="宋体" w:hAnsi="Times New Roman"/>
          <w:bCs/>
          <w:kern w:val="44"/>
          <w:sz w:val="24"/>
          <w:szCs w:val="44"/>
        </w:rPr>
        <w:t>该类材料的产品分类、要求、试验方法、检验规则等做出了规定，</w:t>
      </w:r>
      <w:r w:rsidRPr="006D3764">
        <w:rPr>
          <w:rFonts w:ascii="Times New Roman" w:eastAsia="宋体" w:hAnsi="Times New Roman" w:hint="eastAsia"/>
          <w:bCs/>
          <w:kern w:val="44"/>
          <w:sz w:val="24"/>
          <w:szCs w:val="44"/>
        </w:rPr>
        <w:t>此类</w:t>
      </w:r>
      <w:r w:rsidRPr="006D3764">
        <w:rPr>
          <w:rFonts w:ascii="Times New Roman" w:eastAsia="宋体" w:hAnsi="Times New Roman"/>
          <w:bCs/>
          <w:kern w:val="44"/>
          <w:sz w:val="24"/>
          <w:szCs w:val="44"/>
        </w:rPr>
        <w:t>产品应符合该标准的规定</w:t>
      </w:r>
      <w:r w:rsidRPr="006D3764">
        <w:rPr>
          <w:rFonts w:ascii="Times New Roman" w:eastAsia="宋体" w:hAnsi="Times New Roman" w:hint="eastAsia"/>
          <w:bCs/>
          <w:kern w:val="44"/>
          <w:sz w:val="24"/>
          <w:szCs w:val="44"/>
        </w:rPr>
        <w:t>，</w:t>
      </w:r>
      <w:r w:rsidRPr="006D3764">
        <w:rPr>
          <w:rFonts w:ascii="Times New Roman" w:eastAsia="宋体" w:hAnsi="Times New Roman"/>
          <w:bCs/>
          <w:kern w:val="44"/>
          <w:sz w:val="24"/>
          <w:szCs w:val="44"/>
        </w:rPr>
        <w:t>以保证</w:t>
      </w:r>
      <w:r w:rsidRPr="006D3764">
        <w:rPr>
          <w:rFonts w:ascii="Times New Roman" w:eastAsia="宋体" w:hAnsi="Times New Roman" w:hint="eastAsia"/>
          <w:bCs/>
          <w:kern w:val="44"/>
          <w:sz w:val="24"/>
          <w:szCs w:val="44"/>
        </w:rPr>
        <w:t>其</w:t>
      </w:r>
      <w:r w:rsidRPr="006D3764">
        <w:rPr>
          <w:rFonts w:ascii="Times New Roman" w:eastAsia="宋体" w:hAnsi="Times New Roman"/>
          <w:bCs/>
          <w:kern w:val="44"/>
          <w:sz w:val="24"/>
          <w:szCs w:val="44"/>
        </w:rPr>
        <w:t>空气净化效果</w:t>
      </w:r>
      <w:r w:rsidRPr="006D3764">
        <w:rPr>
          <w:rFonts w:ascii="Times New Roman" w:eastAsia="宋体" w:hAnsi="Times New Roman" w:hint="eastAsia"/>
          <w:bCs/>
          <w:kern w:val="44"/>
          <w:sz w:val="24"/>
          <w:szCs w:val="44"/>
        </w:rPr>
        <w:t>。</w:t>
      </w:r>
    </w:p>
    <w:p w:rsidR="00094EEE" w:rsidRDefault="00094EEE" w:rsidP="0053676B">
      <w:pPr>
        <w:widowControl/>
        <w:spacing w:line="360" w:lineRule="auto"/>
        <w:rPr>
          <w:rFonts w:ascii="Times New Roman" w:eastAsia="宋体" w:hAnsi="Times New Roman"/>
          <w:kern w:val="0"/>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8</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sz w:val="24"/>
          <w:szCs w:val="24"/>
        </w:rPr>
        <w:t>儿童</w:t>
      </w:r>
      <w:r w:rsidRPr="006D3764">
        <w:rPr>
          <w:rFonts w:ascii="Times New Roman" w:eastAsia="宋体" w:hAnsi="Times New Roman" w:cs="Times New Roman" w:hint="eastAsia"/>
          <w:sz w:val="24"/>
          <w:szCs w:val="24"/>
        </w:rPr>
        <w:t>由于身体</w:t>
      </w:r>
      <w:r w:rsidRPr="006D3764">
        <w:rPr>
          <w:rFonts w:ascii="Times New Roman" w:eastAsia="宋体" w:hAnsi="Times New Roman" w:cs="Times New Roman"/>
          <w:sz w:val="24"/>
          <w:szCs w:val="24"/>
        </w:rPr>
        <w:t>免疫功能尚处于发育期，还不够完善，相较于成年人</w:t>
      </w:r>
      <w:r w:rsidRPr="006D3764">
        <w:rPr>
          <w:rFonts w:ascii="Times New Roman" w:eastAsia="宋体" w:hAnsi="Times New Roman" w:cs="Times New Roman" w:hint="eastAsia"/>
          <w:sz w:val="24"/>
          <w:szCs w:val="24"/>
        </w:rPr>
        <w:t>处于</w:t>
      </w:r>
      <w:r w:rsidRPr="006D3764">
        <w:rPr>
          <w:rFonts w:ascii="Times New Roman" w:eastAsia="宋体" w:hAnsi="Times New Roman" w:cs="Times New Roman"/>
          <w:sz w:val="24"/>
          <w:szCs w:val="24"/>
        </w:rPr>
        <w:t>较弱水平，</w:t>
      </w:r>
      <w:r w:rsidRPr="006D3764">
        <w:rPr>
          <w:rFonts w:ascii="Times New Roman" w:eastAsia="宋体" w:hAnsi="Times New Roman" w:cs="Times New Roman" w:hint="eastAsia"/>
          <w:sz w:val="24"/>
          <w:szCs w:val="24"/>
        </w:rPr>
        <w:t>为</w:t>
      </w:r>
      <w:r w:rsidRPr="006D3764">
        <w:rPr>
          <w:rFonts w:ascii="Times New Roman" w:eastAsia="宋体" w:hAnsi="Times New Roman" w:cs="Times New Roman"/>
          <w:sz w:val="24"/>
          <w:szCs w:val="24"/>
        </w:rPr>
        <w:t>避免儿童</w:t>
      </w:r>
      <w:r w:rsidRPr="006D3764">
        <w:rPr>
          <w:rFonts w:ascii="Times New Roman" w:eastAsia="宋体" w:hAnsi="Times New Roman" w:cs="Times New Roman" w:hint="eastAsia"/>
          <w:sz w:val="24"/>
          <w:szCs w:val="24"/>
        </w:rPr>
        <w:t>因</w:t>
      </w:r>
      <w:r w:rsidRPr="006D3764">
        <w:rPr>
          <w:rFonts w:ascii="Times New Roman" w:eastAsia="宋体" w:hAnsi="Times New Roman" w:cs="Times New Roman"/>
          <w:sz w:val="24"/>
          <w:szCs w:val="24"/>
        </w:rPr>
        <w:t>室内环境污染</w:t>
      </w:r>
      <w:r w:rsidRPr="006D3764">
        <w:rPr>
          <w:rFonts w:ascii="Times New Roman" w:eastAsia="宋体" w:hAnsi="Times New Roman" w:cs="Times New Roman" w:hint="eastAsia"/>
          <w:sz w:val="24"/>
          <w:szCs w:val="24"/>
        </w:rPr>
        <w:t>引发</w:t>
      </w:r>
      <w:r w:rsidRPr="006D3764">
        <w:rPr>
          <w:rFonts w:ascii="Times New Roman" w:eastAsia="宋体" w:hAnsi="Times New Roman" w:cs="Times New Roman"/>
          <w:sz w:val="24"/>
          <w:szCs w:val="24"/>
        </w:rPr>
        <w:t>身体疾病，建议儿童经常活动的场所尽量减</w:t>
      </w:r>
      <w:r w:rsidRPr="006D3764">
        <w:rPr>
          <w:rFonts w:ascii="Times New Roman" w:eastAsia="宋体" w:hAnsi="Times New Roman" w:cs="Times New Roman" w:hint="eastAsia"/>
          <w:sz w:val="24"/>
          <w:szCs w:val="24"/>
        </w:rPr>
        <w:t>少</w:t>
      </w:r>
      <w:r w:rsidRPr="006D3764">
        <w:rPr>
          <w:rFonts w:ascii="Times New Roman" w:eastAsia="宋体" w:hAnsi="Times New Roman" w:cs="Times New Roman"/>
          <w:sz w:val="24"/>
          <w:szCs w:val="24"/>
        </w:rPr>
        <w:t>不必要的装饰</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当采用内墙涂料</w:t>
      </w:r>
      <w:r w:rsidRPr="006D3764">
        <w:rPr>
          <w:rFonts w:ascii="Times New Roman" w:eastAsia="宋体" w:hAnsi="Times New Roman" w:cs="Times New Roman" w:hint="eastAsia"/>
          <w:sz w:val="24"/>
          <w:szCs w:val="24"/>
        </w:rPr>
        <w:t>产品</w:t>
      </w:r>
      <w:r w:rsidRPr="006D3764">
        <w:rPr>
          <w:rFonts w:ascii="Times New Roman" w:eastAsia="宋体" w:hAnsi="Times New Roman" w:cs="Times New Roman"/>
          <w:sz w:val="24"/>
          <w:szCs w:val="24"/>
        </w:rPr>
        <w:t>时，应</w:t>
      </w:r>
      <w:r w:rsidRPr="006D3764">
        <w:rPr>
          <w:rFonts w:ascii="Times New Roman" w:eastAsia="宋体" w:hAnsi="Times New Roman" w:cs="Times New Roman" w:hint="eastAsia"/>
          <w:sz w:val="24"/>
          <w:szCs w:val="24"/>
        </w:rPr>
        <w:t>关注</w:t>
      </w:r>
      <w:r w:rsidRPr="006D3764">
        <w:rPr>
          <w:rFonts w:ascii="Times New Roman" w:eastAsia="宋体" w:hAnsi="Times New Roman" w:cs="Times New Roman"/>
          <w:sz w:val="24"/>
          <w:szCs w:val="24"/>
        </w:rPr>
        <w:t>其</w:t>
      </w:r>
      <w:r w:rsidRPr="006D3764">
        <w:rPr>
          <w:rFonts w:ascii="Times New Roman" w:eastAsia="宋体" w:hAnsi="Times New Roman" w:cs="Times New Roman" w:hint="eastAsia"/>
          <w:sz w:val="24"/>
          <w:szCs w:val="24"/>
        </w:rPr>
        <w:t>性能指标是否</w:t>
      </w:r>
      <w:r w:rsidRPr="006D3764">
        <w:rPr>
          <w:rFonts w:ascii="Times New Roman" w:eastAsia="宋体" w:hAnsi="Times New Roman" w:cs="Times New Roman"/>
          <w:sz w:val="24"/>
          <w:szCs w:val="24"/>
        </w:rPr>
        <w:t>满足儿童活动场所</w:t>
      </w:r>
      <w:r w:rsidRPr="006D3764">
        <w:rPr>
          <w:rFonts w:ascii="Times New Roman" w:eastAsia="宋体" w:hAnsi="Times New Roman" w:cs="Times New Roman" w:hint="eastAsia"/>
          <w:sz w:val="24"/>
          <w:szCs w:val="24"/>
        </w:rPr>
        <w:t>产品</w:t>
      </w:r>
      <w:r w:rsidRPr="006D3764">
        <w:rPr>
          <w:rFonts w:ascii="Times New Roman" w:eastAsia="宋体" w:hAnsi="Times New Roman" w:cs="Times New Roman"/>
          <w:sz w:val="24"/>
          <w:szCs w:val="24"/>
        </w:rPr>
        <w:t>的要求</w:t>
      </w:r>
      <w:r w:rsidRPr="006D3764">
        <w:rPr>
          <w:rFonts w:ascii="Times New Roman" w:eastAsia="宋体" w:hAnsi="Times New Roman" w:hint="eastAsia"/>
          <w:bCs/>
          <w:kern w:val="44"/>
          <w:sz w:val="24"/>
          <w:szCs w:val="44"/>
        </w:rPr>
        <w:t>。</w:t>
      </w:r>
      <w:r w:rsidRPr="006D3764">
        <w:rPr>
          <w:rFonts w:ascii="Times New Roman" w:eastAsia="宋体" w:hAnsi="Times New Roman"/>
          <w:bCs/>
          <w:kern w:val="44"/>
          <w:sz w:val="24"/>
          <w:szCs w:val="44"/>
        </w:rPr>
        <w:t>现行国家标准《</w:t>
      </w:r>
      <w:r w:rsidRPr="006D3764">
        <w:rPr>
          <w:rFonts w:ascii="Times New Roman" w:eastAsia="宋体" w:hAnsi="Times New Roman" w:hint="eastAsia"/>
          <w:bCs/>
          <w:kern w:val="44"/>
          <w:sz w:val="24"/>
          <w:szCs w:val="44"/>
        </w:rPr>
        <w:t>儿童房装饰用内墙涂料</w:t>
      </w:r>
      <w:r w:rsidRPr="006D3764">
        <w:rPr>
          <w:rFonts w:ascii="Times New Roman" w:eastAsia="宋体" w:hAnsi="Times New Roman"/>
          <w:bCs/>
          <w:kern w:val="44"/>
          <w:sz w:val="24"/>
          <w:szCs w:val="44"/>
        </w:rPr>
        <w:t>》</w:t>
      </w:r>
      <w:r w:rsidRPr="006D3764">
        <w:rPr>
          <w:rFonts w:ascii="Times New Roman" w:eastAsia="宋体" w:hAnsi="Times New Roman"/>
          <w:bCs/>
          <w:kern w:val="44"/>
          <w:sz w:val="24"/>
          <w:szCs w:val="44"/>
        </w:rPr>
        <w:t>GB/T 34676</w:t>
      </w:r>
      <w:r w:rsidRPr="006D3764">
        <w:rPr>
          <w:rFonts w:ascii="Times New Roman" w:eastAsia="宋体" w:hAnsi="Times New Roman" w:hint="eastAsia"/>
          <w:bCs/>
          <w:kern w:val="44"/>
          <w:sz w:val="24"/>
          <w:szCs w:val="44"/>
        </w:rPr>
        <w:t>对</w:t>
      </w:r>
      <w:r w:rsidRPr="006D3764">
        <w:rPr>
          <w:rFonts w:ascii="Times New Roman" w:eastAsia="宋体" w:hAnsi="Times New Roman"/>
          <w:bCs/>
          <w:kern w:val="44"/>
          <w:sz w:val="24"/>
          <w:szCs w:val="44"/>
        </w:rPr>
        <w:t>儿童房装饰用内墙涂料的要求、试验方法、检验规则做出了</w:t>
      </w:r>
      <w:r w:rsidRPr="006D3764">
        <w:rPr>
          <w:rFonts w:ascii="Times New Roman" w:eastAsia="宋体" w:hAnsi="Times New Roman" w:hint="eastAsia"/>
          <w:bCs/>
          <w:kern w:val="44"/>
          <w:sz w:val="24"/>
          <w:szCs w:val="44"/>
        </w:rPr>
        <w:t>明确</w:t>
      </w:r>
      <w:r w:rsidRPr="006D3764">
        <w:rPr>
          <w:rFonts w:ascii="Times New Roman" w:eastAsia="宋体" w:hAnsi="Times New Roman"/>
          <w:bCs/>
          <w:kern w:val="44"/>
          <w:sz w:val="24"/>
          <w:szCs w:val="44"/>
        </w:rPr>
        <w:t>规定，</w:t>
      </w:r>
      <w:r w:rsidRPr="006D3764">
        <w:rPr>
          <w:rFonts w:ascii="Times New Roman" w:eastAsia="宋体" w:hAnsi="Times New Roman" w:hint="eastAsia"/>
          <w:bCs/>
          <w:kern w:val="44"/>
          <w:sz w:val="24"/>
          <w:szCs w:val="44"/>
        </w:rPr>
        <w:t>有关产品</w:t>
      </w:r>
      <w:r w:rsidRPr="006D3764">
        <w:rPr>
          <w:rFonts w:ascii="Times New Roman" w:eastAsia="宋体" w:hAnsi="Times New Roman"/>
          <w:bCs/>
          <w:kern w:val="44"/>
          <w:sz w:val="24"/>
          <w:szCs w:val="44"/>
        </w:rPr>
        <w:t>必须满足，</w:t>
      </w:r>
      <w:r w:rsidRPr="006D3764">
        <w:rPr>
          <w:rFonts w:ascii="Times New Roman" w:eastAsia="宋体" w:hAnsi="Times New Roman" w:hint="eastAsia"/>
          <w:bCs/>
          <w:kern w:val="44"/>
          <w:sz w:val="24"/>
          <w:szCs w:val="44"/>
        </w:rPr>
        <w:t>本条予以</w:t>
      </w:r>
      <w:r w:rsidRPr="006D3764">
        <w:rPr>
          <w:rFonts w:ascii="Times New Roman" w:eastAsia="宋体" w:hAnsi="Times New Roman"/>
          <w:bCs/>
          <w:kern w:val="44"/>
          <w:sz w:val="24"/>
          <w:szCs w:val="44"/>
        </w:rPr>
        <w:t>强调</w:t>
      </w:r>
      <w:r w:rsidRPr="006D3764">
        <w:rPr>
          <w:rFonts w:ascii="Times New Roman" w:eastAsia="宋体" w:hAnsi="Times New Roman" w:cs="Times New Roman" w:hint="eastAsia"/>
          <w:sz w:val="24"/>
          <w:szCs w:val="24"/>
        </w:rPr>
        <w:t>。</w:t>
      </w:r>
    </w:p>
    <w:p w:rsidR="00094EEE" w:rsidRDefault="00094EEE" w:rsidP="00094EEE">
      <w:pPr>
        <w:widowControl/>
        <w:jc w:val="center"/>
        <w:outlineLvl w:val="1"/>
        <w:rPr>
          <w:rFonts w:ascii="Times New Roman" w:eastAsia="宋体" w:hAnsi="Times New Roman"/>
          <w:b/>
          <w:bCs/>
          <w:sz w:val="28"/>
          <w:szCs w:val="32"/>
        </w:rPr>
      </w:pPr>
      <w:bookmarkStart w:id="82" w:name="_Toc173138463"/>
      <w:bookmarkStart w:id="83" w:name="_Toc173138686"/>
      <w:bookmarkStart w:id="84" w:name="_Toc173139980"/>
      <w:r>
        <w:rPr>
          <w:rFonts w:ascii="Times New Roman" w:eastAsia="宋体" w:hAnsi="Times New Roman" w:hint="eastAsia"/>
          <w:b/>
          <w:bCs/>
          <w:sz w:val="28"/>
          <w:szCs w:val="32"/>
        </w:rPr>
        <w:t>4.</w:t>
      </w:r>
      <w:r>
        <w:rPr>
          <w:rFonts w:ascii="Times New Roman" w:eastAsia="宋体" w:hAnsi="Times New Roman"/>
          <w:b/>
          <w:bCs/>
          <w:sz w:val="28"/>
          <w:szCs w:val="32"/>
        </w:rPr>
        <w:t xml:space="preserve">4  </w:t>
      </w:r>
      <w:r>
        <w:rPr>
          <w:rFonts w:ascii="Times New Roman" w:eastAsia="宋体" w:hAnsi="Times New Roman" w:hint="eastAsia"/>
          <w:b/>
          <w:bCs/>
          <w:sz w:val="28"/>
          <w:szCs w:val="32"/>
        </w:rPr>
        <w:t>集成吊顶</w:t>
      </w:r>
      <w:bookmarkEnd w:id="82"/>
      <w:bookmarkEnd w:id="83"/>
      <w:bookmarkEnd w:id="84"/>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为</w:t>
      </w:r>
      <w:r w:rsidRPr="006D3764">
        <w:rPr>
          <w:rFonts w:ascii="Times New Roman" w:eastAsia="宋体" w:hAnsi="Times New Roman" w:cs="Times New Roman"/>
          <w:sz w:val="24"/>
          <w:szCs w:val="24"/>
        </w:rPr>
        <w:t>控制住宅集成吊顶组成材料引起的空气污染物，各类集成吊顶组成材料中有害</w:t>
      </w:r>
      <w:r w:rsidRPr="006D3764">
        <w:rPr>
          <w:rFonts w:ascii="Times New Roman" w:eastAsia="宋体" w:hAnsi="Times New Roman" w:cs="Times New Roman" w:hint="eastAsia"/>
          <w:sz w:val="24"/>
          <w:szCs w:val="24"/>
        </w:rPr>
        <w:t>物质含量和</w:t>
      </w:r>
      <w:r w:rsidRPr="006D3764">
        <w:rPr>
          <w:rFonts w:ascii="Times New Roman" w:eastAsia="宋体" w:hAnsi="Times New Roman" w:cs="Times New Roman"/>
          <w:sz w:val="24"/>
          <w:szCs w:val="24"/>
        </w:rPr>
        <w:t>释放量</w:t>
      </w:r>
      <w:r w:rsidRPr="006D3764">
        <w:rPr>
          <w:rFonts w:ascii="Times New Roman" w:eastAsia="宋体" w:hAnsi="Times New Roman" w:cs="Times New Roman" w:hint="eastAsia"/>
          <w:sz w:val="24"/>
          <w:szCs w:val="24"/>
        </w:rPr>
        <w:t>应</w:t>
      </w:r>
      <w:r w:rsidRPr="006D3764">
        <w:rPr>
          <w:rFonts w:ascii="Times New Roman" w:eastAsia="宋体" w:hAnsi="Times New Roman" w:cs="Times New Roman"/>
          <w:sz w:val="24"/>
          <w:szCs w:val="24"/>
        </w:rPr>
        <w:t>符合现行国家标准</w:t>
      </w:r>
      <w:r w:rsidRPr="006D3764">
        <w:rPr>
          <w:rFonts w:ascii="Times New Roman" w:eastAsia="宋体" w:hAnsi="Times New Roman" w:cs="Times New Roman" w:hint="eastAsia"/>
          <w:sz w:val="24"/>
          <w:szCs w:val="24"/>
        </w:rPr>
        <w:t>《住宅</w:t>
      </w:r>
      <w:r w:rsidRPr="006D3764">
        <w:rPr>
          <w:rFonts w:ascii="Times New Roman" w:eastAsia="宋体" w:hAnsi="Times New Roman" w:cs="Times New Roman"/>
          <w:sz w:val="24"/>
          <w:szCs w:val="24"/>
        </w:rPr>
        <w:t>建筑室内装修污染控制技术标准</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hint="eastAsia"/>
          <w:sz w:val="24"/>
          <w:szCs w:val="24"/>
        </w:rPr>
        <w:t>JGJ/T 436</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sz w:val="24"/>
          <w:szCs w:val="24"/>
        </w:rPr>
        <w:t>的有关规定</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且应</w:t>
      </w:r>
      <w:r w:rsidRPr="006D3764">
        <w:rPr>
          <w:rFonts w:ascii="Times New Roman" w:eastAsia="宋体" w:hAnsi="Times New Roman" w:cs="Times New Roman" w:hint="eastAsia"/>
          <w:sz w:val="24"/>
          <w:szCs w:val="24"/>
        </w:rPr>
        <w:t>尽量达到</w:t>
      </w:r>
      <w:r w:rsidRPr="006D3764">
        <w:rPr>
          <w:rFonts w:ascii="Times New Roman" w:eastAsia="宋体" w:hAnsi="Times New Roman" w:cs="Times New Roman"/>
          <w:sz w:val="24"/>
          <w:szCs w:val="24"/>
        </w:rPr>
        <w:t>该标准</w:t>
      </w:r>
      <w:proofErr w:type="gramStart"/>
      <w:r w:rsidRPr="006D3764">
        <w:rPr>
          <w:rFonts w:ascii="Times New Roman" w:eastAsia="宋体" w:hAnsi="Times New Roman" w:cs="Times New Roman"/>
          <w:sz w:val="24"/>
          <w:szCs w:val="24"/>
        </w:rPr>
        <w:t>分级中</w:t>
      </w:r>
      <w:proofErr w:type="gramEnd"/>
      <w:r w:rsidRPr="006D3764">
        <w:rPr>
          <w:rFonts w:ascii="Times New Roman" w:eastAsia="宋体" w:hAnsi="Times New Roman" w:cs="Times New Roman"/>
          <w:sz w:val="24"/>
          <w:szCs w:val="24"/>
        </w:rPr>
        <w:t>的较优等级。</w:t>
      </w:r>
    </w:p>
    <w:p w:rsidR="00094EEE" w:rsidRPr="006D3764" w:rsidRDefault="00094EEE" w:rsidP="0053676B">
      <w:pPr>
        <w:widowControl/>
        <w:spacing w:line="360" w:lineRule="auto"/>
        <w:rPr>
          <w:rFonts w:ascii="宋体" w:eastAsia="宋体" w:hAnsi="宋体"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2</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为</w:t>
      </w:r>
      <w:r w:rsidRPr="006D3764">
        <w:rPr>
          <w:rFonts w:ascii="Times New Roman" w:eastAsia="宋体" w:hAnsi="Times New Roman" w:cs="Times New Roman"/>
          <w:sz w:val="24"/>
          <w:szCs w:val="24"/>
        </w:rPr>
        <w:t>保证住宅中良好</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声环境，</w:t>
      </w:r>
      <w:r w:rsidRPr="006D3764">
        <w:rPr>
          <w:rFonts w:ascii="Times New Roman" w:eastAsia="宋体" w:hAnsi="Times New Roman" w:cs="Times New Roman" w:hint="eastAsia"/>
          <w:sz w:val="24"/>
          <w:szCs w:val="24"/>
        </w:rPr>
        <w:t>集成</w:t>
      </w:r>
      <w:r w:rsidRPr="006D3764">
        <w:rPr>
          <w:rFonts w:ascii="Times New Roman" w:eastAsia="宋体" w:hAnsi="Times New Roman" w:cs="Times New Roman"/>
          <w:sz w:val="24"/>
          <w:szCs w:val="24"/>
        </w:rPr>
        <w:t>吊顶</w:t>
      </w:r>
      <w:r w:rsidRPr="006D3764">
        <w:rPr>
          <w:rFonts w:ascii="Times New Roman" w:eastAsia="宋体" w:hAnsi="Times New Roman" w:cs="Times New Roman" w:hint="eastAsia"/>
          <w:sz w:val="24"/>
          <w:szCs w:val="24"/>
        </w:rPr>
        <w:t>运转时</w:t>
      </w:r>
      <w:r w:rsidRPr="006D3764">
        <w:rPr>
          <w:rFonts w:ascii="Times New Roman" w:eastAsia="宋体" w:hAnsi="Times New Roman" w:cs="Times New Roman"/>
          <w:sz w:val="24"/>
          <w:szCs w:val="24"/>
        </w:rPr>
        <w:t>不应产生过大的噪声。</w:t>
      </w:r>
      <w:proofErr w:type="gramStart"/>
      <w:r w:rsidRPr="006D3764">
        <w:rPr>
          <w:rFonts w:ascii="Times New Roman" w:eastAsia="宋体" w:hAnsi="Times New Roman" w:cs="Times New Roman" w:hint="eastAsia"/>
          <w:sz w:val="24"/>
          <w:szCs w:val="24"/>
        </w:rPr>
        <w:t>现行</w:t>
      </w:r>
      <w:r w:rsidRPr="006D3764">
        <w:rPr>
          <w:rFonts w:ascii="宋体" w:eastAsia="宋体" w:hAnsi="宋体" w:cs="Times New Roman"/>
          <w:sz w:val="24"/>
          <w:szCs w:val="24"/>
        </w:rPr>
        <w:t>行业</w:t>
      </w:r>
      <w:proofErr w:type="gramEnd"/>
      <w:r w:rsidRPr="006D3764">
        <w:rPr>
          <w:rFonts w:ascii="宋体" w:eastAsia="宋体" w:hAnsi="宋体" w:cs="Times New Roman"/>
          <w:sz w:val="24"/>
          <w:szCs w:val="24"/>
        </w:rPr>
        <w:t>标准《</w:t>
      </w:r>
      <w:r w:rsidRPr="006D3764">
        <w:rPr>
          <w:rFonts w:ascii="宋体" w:eastAsia="宋体" w:hAnsi="宋体" w:cs="Times New Roman" w:hint="eastAsia"/>
          <w:sz w:val="24"/>
          <w:szCs w:val="24"/>
        </w:rPr>
        <w:t>建筑</w:t>
      </w:r>
      <w:r w:rsidRPr="006D3764">
        <w:rPr>
          <w:rFonts w:ascii="宋体" w:eastAsia="宋体" w:hAnsi="宋体" w:cs="Times New Roman"/>
          <w:sz w:val="24"/>
          <w:szCs w:val="24"/>
        </w:rPr>
        <w:t>用集成</w:t>
      </w:r>
      <w:r w:rsidRPr="006D3764">
        <w:rPr>
          <w:rFonts w:ascii="宋体" w:eastAsia="宋体" w:hAnsi="宋体" w:cs="Times New Roman" w:hint="eastAsia"/>
          <w:sz w:val="24"/>
          <w:szCs w:val="24"/>
        </w:rPr>
        <w:t>吊顶</w:t>
      </w:r>
      <w:r w:rsidRPr="006D3764">
        <w:rPr>
          <w:rFonts w:ascii="宋体" w:eastAsia="宋体" w:hAnsi="宋体" w:cs="Times New Roman"/>
          <w:sz w:val="24"/>
          <w:szCs w:val="24"/>
        </w:rPr>
        <w:t>》</w:t>
      </w:r>
      <w:r w:rsidRPr="006D3764">
        <w:rPr>
          <w:rFonts w:ascii="宋体" w:eastAsia="宋体" w:hAnsi="宋体" w:cs="Times New Roman" w:hint="eastAsia"/>
          <w:sz w:val="24"/>
          <w:szCs w:val="24"/>
        </w:rPr>
        <w:t>JG/T 413对集成</w:t>
      </w:r>
      <w:r w:rsidRPr="006D3764">
        <w:rPr>
          <w:rFonts w:ascii="宋体" w:eastAsia="宋体" w:hAnsi="宋体" w:cs="Times New Roman"/>
          <w:sz w:val="24"/>
          <w:szCs w:val="24"/>
        </w:rPr>
        <w:t>吊顶</w:t>
      </w:r>
      <w:r w:rsidRPr="006D3764">
        <w:rPr>
          <w:rFonts w:ascii="宋体" w:eastAsia="宋体" w:hAnsi="宋体" w:cs="Times New Roman" w:hint="eastAsia"/>
          <w:sz w:val="24"/>
          <w:szCs w:val="24"/>
        </w:rPr>
        <w:t>的</w:t>
      </w:r>
      <w:r w:rsidRPr="006D3764">
        <w:rPr>
          <w:rFonts w:ascii="宋体" w:eastAsia="宋体" w:hAnsi="宋体" w:cs="Times New Roman"/>
          <w:sz w:val="24"/>
          <w:szCs w:val="24"/>
        </w:rPr>
        <w:t>运转噪声做出具体规定</w:t>
      </w:r>
      <w:r w:rsidRPr="006D3764">
        <w:rPr>
          <w:rFonts w:ascii="宋体" w:eastAsia="宋体" w:hAnsi="宋体" w:cs="Times New Roman" w:hint="eastAsia"/>
          <w:sz w:val="24"/>
          <w:szCs w:val="24"/>
        </w:rPr>
        <w:t>，</w:t>
      </w:r>
      <w:r w:rsidRPr="006D3764">
        <w:rPr>
          <w:rFonts w:ascii="宋体" w:eastAsia="宋体" w:hAnsi="宋体" w:cs="Times New Roman"/>
          <w:sz w:val="24"/>
          <w:szCs w:val="24"/>
        </w:rPr>
        <w:t>本条予以</w:t>
      </w:r>
      <w:r w:rsidRPr="006D3764">
        <w:rPr>
          <w:rFonts w:ascii="宋体" w:eastAsia="宋体" w:hAnsi="宋体" w:cs="Times New Roman" w:hint="eastAsia"/>
          <w:sz w:val="24"/>
          <w:szCs w:val="24"/>
        </w:rPr>
        <w:t>强调</w:t>
      </w:r>
      <w:r w:rsidRPr="006D3764">
        <w:rPr>
          <w:rFonts w:ascii="宋体" w:eastAsia="宋体" w:hAnsi="宋体" w:cs="Times New Roman"/>
          <w:sz w:val="24"/>
          <w:szCs w:val="24"/>
        </w:rPr>
        <w:t>。</w:t>
      </w:r>
    </w:p>
    <w:p w:rsidR="00094EEE" w:rsidRPr="006D3764" w:rsidRDefault="00094EEE" w:rsidP="0053676B">
      <w:pPr>
        <w:widowControl/>
        <w:spacing w:line="360" w:lineRule="auto"/>
        <w:rPr>
          <w:rFonts w:ascii="宋体" w:eastAsia="宋体" w:hAnsi="宋体"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厨房和</w:t>
      </w:r>
      <w:r w:rsidRPr="006D3764">
        <w:rPr>
          <w:rFonts w:ascii="Times New Roman" w:eastAsia="宋体" w:hAnsi="Times New Roman" w:cs="Times New Roman"/>
          <w:sz w:val="24"/>
          <w:szCs w:val="24"/>
        </w:rPr>
        <w:t>卫生间</w:t>
      </w:r>
      <w:r w:rsidRPr="006D3764">
        <w:rPr>
          <w:rFonts w:ascii="Times New Roman" w:eastAsia="宋体" w:hAnsi="Times New Roman" w:cs="Times New Roman" w:hint="eastAsia"/>
          <w:sz w:val="24"/>
          <w:szCs w:val="24"/>
        </w:rPr>
        <w:t>相较于</w:t>
      </w:r>
      <w:r w:rsidRPr="006D3764">
        <w:rPr>
          <w:rFonts w:ascii="Times New Roman" w:eastAsia="宋体" w:hAnsi="Times New Roman" w:cs="Times New Roman"/>
          <w:sz w:val="24"/>
          <w:szCs w:val="24"/>
        </w:rPr>
        <w:t>住宅其他功能空间，更</w:t>
      </w:r>
      <w:r w:rsidRPr="006D3764">
        <w:rPr>
          <w:rFonts w:ascii="Times New Roman" w:eastAsia="宋体" w:hAnsi="Times New Roman" w:cs="Times New Roman" w:hint="eastAsia"/>
          <w:sz w:val="24"/>
          <w:szCs w:val="24"/>
        </w:rPr>
        <w:t>易</w:t>
      </w:r>
      <w:r w:rsidRPr="006D3764">
        <w:rPr>
          <w:rFonts w:ascii="Times New Roman" w:eastAsia="宋体" w:hAnsi="Times New Roman" w:cs="Times New Roman"/>
          <w:sz w:val="24"/>
          <w:szCs w:val="24"/>
        </w:rPr>
        <w:t>处于</w:t>
      </w:r>
      <w:r w:rsidRPr="006D3764">
        <w:rPr>
          <w:rFonts w:ascii="Times New Roman" w:eastAsia="宋体" w:hAnsi="Times New Roman" w:cs="Times New Roman" w:hint="eastAsia"/>
          <w:sz w:val="24"/>
          <w:szCs w:val="24"/>
        </w:rPr>
        <w:t>温度</w:t>
      </w:r>
      <w:r w:rsidRPr="006D3764">
        <w:rPr>
          <w:rFonts w:ascii="Times New Roman" w:eastAsia="宋体" w:hAnsi="Times New Roman" w:cs="Times New Roman"/>
          <w:sz w:val="24"/>
          <w:szCs w:val="24"/>
        </w:rPr>
        <w:t>较高、湿度较大</w:t>
      </w:r>
      <w:r w:rsidRPr="006D3764">
        <w:rPr>
          <w:rFonts w:ascii="Times New Roman" w:eastAsia="宋体" w:hAnsi="Times New Roman" w:cs="Times New Roman" w:hint="eastAsia"/>
          <w:sz w:val="24"/>
          <w:szCs w:val="24"/>
        </w:rPr>
        <w:t>或被</w:t>
      </w:r>
      <w:r w:rsidRPr="006D3764">
        <w:rPr>
          <w:rFonts w:ascii="Times New Roman" w:eastAsia="宋体" w:hAnsi="Times New Roman" w:cs="Times New Roman"/>
          <w:sz w:val="24"/>
          <w:szCs w:val="24"/>
        </w:rPr>
        <w:t>污染状态，</w:t>
      </w:r>
      <w:r w:rsidRPr="006D3764">
        <w:rPr>
          <w:rFonts w:ascii="Times New Roman" w:eastAsia="宋体" w:hAnsi="Times New Roman" w:cs="Times New Roman" w:hint="eastAsia"/>
          <w:sz w:val="24"/>
          <w:szCs w:val="24"/>
        </w:rPr>
        <w:t>应</w:t>
      </w:r>
      <w:r w:rsidRPr="006D3764">
        <w:rPr>
          <w:rFonts w:ascii="Times New Roman" w:eastAsia="宋体" w:hAnsi="Times New Roman" w:cs="Times New Roman"/>
          <w:sz w:val="24"/>
          <w:szCs w:val="24"/>
        </w:rPr>
        <w:t>选用耐湿热、易</w:t>
      </w:r>
      <w:r w:rsidRPr="006D3764">
        <w:rPr>
          <w:rFonts w:ascii="Times New Roman" w:eastAsia="宋体" w:hAnsi="Times New Roman" w:cs="Times New Roman" w:hint="eastAsia"/>
          <w:sz w:val="24"/>
          <w:szCs w:val="24"/>
        </w:rPr>
        <w:t>清洗</w:t>
      </w:r>
      <w:r w:rsidRPr="006D3764">
        <w:rPr>
          <w:rFonts w:ascii="Times New Roman" w:eastAsia="宋体" w:hAnsi="Times New Roman" w:cs="Times New Roman"/>
          <w:sz w:val="24"/>
          <w:szCs w:val="24"/>
        </w:rPr>
        <w:t>的集成吊顶</w:t>
      </w:r>
      <w:r w:rsidRPr="006D3764">
        <w:rPr>
          <w:rFonts w:ascii="Times New Roman" w:eastAsia="宋体" w:hAnsi="Times New Roman" w:cs="Times New Roman" w:hint="eastAsia"/>
          <w:sz w:val="24"/>
          <w:szCs w:val="24"/>
        </w:rPr>
        <w:t>产品</w:t>
      </w:r>
      <w:r w:rsidRPr="006D3764">
        <w:rPr>
          <w:rFonts w:ascii="Times New Roman" w:eastAsia="宋体" w:hAnsi="Times New Roman" w:cs="Times New Roman"/>
          <w:sz w:val="24"/>
          <w:szCs w:val="24"/>
        </w:rPr>
        <w:t>。</w:t>
      </w:r>
      <w:proofErr w:type="gramStart"/>
      <w:r w:rsidRPr="006D3764">
        <w:rPr>
          <w:rFonts w:ascii="宋体" w:eastAsia="宋体" w:hAnsi="宋体" w:cs="Times New Roman" w:hint="eastAsia"/>
          <w:sz w:val="24"/>
          <w:szCs w:val="24"/>
        </w:rPr>
        <w:t>现行</w:t>
      </w:r>
      <w:r w:rsidRPr="006D3764">
        <w:rPr>
          <w:rFonts w:ascii="宋体" w:eastAsia="宋体" w:hAnsi="宋体" w:cs="Times New Roman"/>
          <w:sz w:val="24"/>
          <w:szCs w:val="24"/>
        </w:rPr>
        <w:t>行业</w:t>
      </w:r>
      <w:proofErr w:type="gramEnd"/>
      <w:r w:rsidRPr="006D3764">
        <w:rPr>
          <w:rFonts w:ascii="宋体" w:eastAsia="宋体" w:hAnsi="宋体" w:cs="Times New Roman"/>
          <w:sz w:val="24"/>
          <w:szCs w:val="24"/>
        </w:rPr>
        <w:t>标准《</w:t>
      </w:r>
      <w:r w:rsidRPr="006D3764">
        <w:rPr>
          <w:rFonts w:ascii="宋体" w:eastAsia="宋体" w:hAnsi="宋体" w:cs="Times New Roman" w:hint="eastAsia"/>
          <w:sz w:val="24"/>
          <w:szCs w:val="24"/>
        </w:rPr>
        <w:t>建筑</w:t>
      </w:r>
      <w:r w:rsidRPr="006D3764">
        <w:rPr>
          <w:rFonts w:ascii="宋体" w:eastAsia="宋体" w:hAnsi="宋体" w:cs="Times New Roman"/>
          <w:sz w:val="24"/>
          <w:szCs w:val="24"/>
        </w:rPr>
        <w:t>用集成</w:t>
      </w:r>
      <w:r w:rsidRPr="006D3764">
        <w:rPr>
          <w:rFonts w:ascii="宋体" w:eastAsia="宋体" w:hAnsi="宋体" w:cs="Times New Roman" w:hint="eastAsia"/>
          <w:sz w:val="24"/>
          <w:szCs w:val="24"/>
        </w:rPr>
        <w:t>吊顶</w:t>
      </w:r>
      <w:r w:rsidRPr="006D3764">
        <w:rPr>
          <w:rFonts w:ascii="宋体" w:eastAsia="宋体" w:hAnsi="宋体" w:cs="Times New Roman"/>
          <w:sz w:val="24"/>
          <w:szCs w:val="24"/>
        </w:rPr>
        <w:t>》</w:t>
      </w:r>
      <w:r w:rsidRPr="006D3764">
        <w:rPr>
          <w:rFonts w:ascii="宋体" w:eastAsia="宋体" w:hAnsi="宋体" w:cs="Times New Roman" w:hint="eastAsia"/>
          <w:sz w:val="24"/>
          <w:szCs w:val="24"/>
        </w:rPr>
        <w:t>JG/T 413中</w:t>
      </w:r>
      <w:r w:rsidRPr="006D3764">
        <w:rPr>
          <w:rFonts w:ascii="宋体" w:eastAsia="宋体" w:hAnsi="宋体" w:cs="Times New Roman"/>
          <w:sz w:val="24"/>
          <w:szCs w:val="24"/>
        </w:rPr>
        <w:t>对</w:t>
      </w:r>
      <w:r w:rsidRPr="006D3764">
        <w:rPr>
          <w:rFonts w:ascii="宋体" w:eastAsia="宋体" w:hAnsi="宋体" w:cs="Times New Roman" w:hint="eastAsia"/>
          <w:sz w:val="24"/>
          <w:szCs w:val="24"/>
        </w:rPr>
        <w:t>集成</w:t>
      </w:r>
      <w:r w:rsidRPr="006D3764">
        <w:rPr>
          <w:rFonts w:ascii="宋体" w:eastAsia="宋体" w:hAnsi="宋体" w:cs="Times New Roman"/>
          <w:sz w:val="24"/>
          <w:szCs w:val="24"/>
        </w:rPr>
        <w:t>吊顶的耐湿热性</w:t>
      </w:r>
      <w:r w:rsidRPr="006D3764">
        <w:rPr>
          <w:rFonts w:ascii="宋体" w:eastAsia="宋体" w:hAnsi="宋体" w:cs="Times New Roman" w:hint="eastAsia"/>
          <w:sz w:val="24"/>
          <w:szCs w:val="24"/>
        </w:rPr>
        <w:t>给出了</w:t>
      </w:r>
      <w:r w:rsidRPr="006D3764">
        <w:rPr>
          <w:rFonts w:ascii="宋体" w:eastAsia="宋体" w:hAnsi="宋体" w:cs="Times New Roman"/>
          <w:sz w:val="24"/>
          <w:szCs w:val="24"/>
        </w:rPr>
        <w:t>具体</w:t>
      </w:r>
      <w:r w:rsidRPr="006D3764">
        <w:rPr>
          <w:rFonts w:ascii="宋体" w:eastAsia="宋体" w:hAnsi="宋体" w:cs="Times New Roman" w:hint="eastAsia"/>
          <w:sz w:val="24"/>
          <w:szCs w:val="24"/>
        </w:rPr>
        <w:t>技术</w:t>
      </w:r>
      <w:r w:rsidRPr="006D3764">
        <w:rPr>
          <w:rFonts w:ascii="宋体" w:eastAsia="宋体" w:hAnsi="宋体" w:cs="Times New Roman"/>
          <w:sz w:val="24"/>
          <w:szCs w:val="24"/>
        </w:rPr>
        <w:t>要求，</w:t>
      </w:r>
      <w:r w:rsidRPr="006D3764">
        <w:rPr>
          <w:rFonts w:ascii="宋体" w:eastAsia="宋体" w:hAnsi="宋体" w:cs="Times New Roman" w:hint="eastAsia"/>
          <w:sz w:val="24"/>
          <w:szCs w:val="24"/>
        </w:rPr>
        <w:t>本条</w:t>
      </w:r>
      <w:r w:rsidRPr="006D3764">
        <w:rPr>
          <w:rFonts w:ascii="宋体" w:eastAsia="宋体" w:hAnsi="宋体" w:cs="Times New Roman"/>
          <w:sz w:val="24"/>
          <w:szCs w:val="24"/>
        </w:rPr>
        <w:t>予以</w:t>
      </w:r>
      <w:r w:rsidRPr="006D3764">
        <w:rPr>
          <w:rFonts w:ascii="宋体" w:eastAsia="宋体" w:hAnsi="宋体" w:cs="Times New Roman" w:hint="eastAsia"/>
          <w:sz w:val="24"/>
          <w:szCs w:val="24"/>
        </w:rPr>
        <w:t>强调</w:t>
      </w:r>
      <w:r w:rsidRPr="006D3764">
        <w:rPr>
          <w:rFonts w:ascii="宋体" w:eastAsia="宋体" w:hAnsi="宋体" w:cs="Times New Roman"/>
          <w:sz w:val="24"/>
          <w:szCs w:val="24"/>
        </w:rPr>
        <w:t>。</w:t>
      </w:r>
    </w:p>
    <w:p w:rsidR="00094EEE" w:rsidRPr="006D3764" w:rsidRDefault="00094EEE" w:rsidP="00094EEE">
      <w:pPr>
        <w:spacing w:line="360" w:lineRule="auto"/>
        <w:rPr>
          <w:rFonts w:ascii="宋体" w:eastAsia="宋体" w:hAnsi="宋体"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接口</w:t>
      </w:r>
      <w:r w:rsidRPr="006D3764">
        <w:rPr>
          <w:rFonts w:ascii="Times New Roman" w:eastAsia="宋体" w:hAnsi="Times New Roman" w:cs="Times New Roman"/>
          <w:sz w:val="24"/>
          <w:szCs w:val="24"/>
        </w:rPr>
        <w:t>是集成吊顶的关键连接部位，</w:t>
      </w:r>
      <w:r w:rsidRPr="006D3764">
        <w:rPr>
          <w:rFonts w:ascii="Times New Roman" w:eastAsia="宋体" w:hAnsi="Times New Roman" w:cs="Times New Roman" w:hint="eastAsia"/>
          <w:sz w:val="24"/>
          <w:szCs w:val="24"/>
        </w:rPr>
        <w:t>本条对</w:t>
      </w:r>
      <w:r w:rsidRPr="006D3764">
        <w:rPr>
          <w:rFonts w:ascii="Times New Roman" w:eastAsia="宋体" w:hAnsi="Times New Roman" w:cs="Times New Roman"/>
          <w:sz w:val="24"/>
          <w:szCs w:val="24"/>
        </w:rPr>
        <w:t>集成吊顶接口</w:t>
      </w:r>
      <w:r w:rsidRPr="006D3764">
        <w:rPr>
          <w:rFonts w:ascii="Times New Roman" w:eastAsia="宋体" w:hAnsi="Times New Roman" w:cs="Times New Roman" w:hint="eastAsia"/>
          <w:sz w:val="24"/>
          <w:szCs w:val="24"/>
        </w:rPr>
        <w:t>应</w:t>
      </w:r>
      <w:r w:rsidRPr="006D3764">
        <w:rPr>
          <w:rFonts w:ascii="Times New Roman" w:eastAsia="宋体" w:hAnsi="Times New Roman" w:cs="Times New Roman"/>
          <w:sz w:val="24"/>
          <w:szCs w:val="24"/>
        </w:rPr>
        <w:t>满足的要求</w:t>
      </w:r>
      <w:proofErr w:type="gramStart"/>
      <w:r w:rsidRPr="006D3764">
        <w:rPr>
          <w:rFonts w:ascii="Times New Roman" w:eastAsia="宋体" w:hAnsi="Times New Roman" w:cs="Times New Roman"/>
          <w:sz w:val="24"/>
          <w:szCs w:val="24"/>
        </w:rPr>
        <w:t>作出</w:t>
      </w:r>
      <w:proofErr w:type="gramEnd"/>
      <w:r w:rsidRPr="006D3764">
        <w:rPr>
          <w:rFonts w:ascii="Times New Roman" w:eastAsia="宋体" w:hAnsi="Times New Roman" w:cs="Times New Roman"/>
          <w:sz w:val="24"/>
          <w:szCs w:val="24"/>
        </w:rPr>
        <w:t>规定，以保证集成吊顶</w:t>
      </w:r>
      <w:r w:rsidRPr="006D3764">
        <w:rPr>
          <w:rFonts w:ascii="Times New Roman" w:eastAsia="宋体" w:hAnsi="Times New Roman" w:cs="Times New Roman" w:hint="eastAsia"/>
          <w:sz w:val="24"/>
          <w:szCs w:val="24"/>
        </w:rPr>
        <w:t>各功能</w:t>
      </w:r>
      <w:r w:rsidRPr="006D3764">
        <w:rPr>
          <w:rFonts w:ascii="Times New Roman" w:eastAsia="宋体" w:hAnsi="Times New Roman" w:cs="Times New Roman"/>
          <w:sz w:val="24"/>
          <w:szCs w:val="24"/>
        </w:rPr>
        <w:t>模块</w:t>
      </w:r>
      <w:r w:rsidRPr="006D3764">
        <w:rPr>
          <w:rFonts w:ascii="Times New Roman" w:eastAsia="宋体" w:hAnsi="Times New Roman" w:cs="Times New Roman" w:hint="eastAsia"/>
          <w:sz w:val="24"/>
          <w:szCs w:val="24"/>
        </w:rPr>
        <w:t>更好地</w:t>
      </w:r>
      <w:r w:rsidRPr="006D3764">
        <w:rPr>
          <w:rFonts w:ascii="Times New Roman" w:eastAsia="宋体" w:hAnsi="Times New Roman" w:cs="Times New Roman"/>
          <w:sz w:val="24"/>
          <w:szCs w:val="24"/>
        </w:rPr>
        <w:t>协同运作</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避免</w:t>
      </w:r>
      <w:r w:rsidRPr="006D3764">
        <w:rPr>
          <w:rFonts w:ascii="Times New Roman" w:eastAsia="宋体" w:hAnsi="Times New Roman" w:cs="Times New Roman" w:hint="eastAsia"/>
          <w:sz w:val="24"/>
          <w:szCs w:val="24"/>
        </w:rPr>
        <w:t>影响</w:t>
      </w:r>
      <w:r w:rsidRPr="006D3764">
        <w:rPr>
          <w:rFonts w:ascii="Times New Roman" w:eastAsia="宋体" w:hAnsi="Times New Roman" w:cs="Times New Roman"/>
          <w:sz w:val="24"/>
          <w:szCs w:val="24"/>
        </w:rPr>
        <w:t>使用者健康。</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集成吊顶</w:t>
      </w:r>
      <w:r w:rsidRPr="006D3764">
        <w:rPr>
          <w:rFonts w:ascii="Times New Roman" w:eastAsia="宋体" w:hAnsi="Times New Roman" w:cs="Times New Roman"/>
          <w:sz w:val="24"/>
          <w:szCs w:val="24"/>
        </w:rPr>
        <w:t>中照明器具的光生物安全性</w:t>
      </w:r>
      <w:r w:rsidRPr="006D3764">
        <w:rPr>
          <w:rFonts w:ascii="Times New Roman" w:eastAsia="宋体" w:hAnsi="Times New Roman" w:cs="Times New Roman" w:hint="eastAsia"/>
          <w:sz w:val="24"/>
          <w:szCs w:val="24"/>
        </w:rPr>
        <w:t>对使用者</w:t>
      </w:r>
      <w:r w:rsidRPr="006D3764">
        <w:rPr>
          <w:rFonts w:ascii="Times New Roman" w:eastAsia="宋体" w:hAnsi="Times New Roman" w:cs="Times New Roman"/>
          <w:sz w:val="24"/>
          <w:szCs w:val="24"/>
        </w:rPr>
        <w:t>的健康光环境有重要影响</w:t>
      </w:r>
      <w:r w:rsidRPr="006D3764">
        <w:rPr>
          <w:rFonts w:ascii="Times New Roman" w:eastAsia="宋体" w:hAnsi="Times New Roman" w:cs="Times New Roman" w:hint="eastAsia"/>
          <w:sz w:val="24"/>
          <w:szCs w:val="24"/>
        </w:rPr>
        <w:t>，包括</w:t>
      </w:r>
      <w:r w:rsidRPr="006D3764">
        <w:rPr>
          <w:rFonts w:ascii="Times New Roman" w:eastAsia="宋体" w:hAnsi="Times New Roman" w:cs="Times New Roman"/>
          <w:sz w:val="24"/>
          <w:szCs w:val="24"/>
        </w:rPr>
        <w:t>避免紫外辐射、</w:t>
      </w:r>
      <w:r w:rsidRPr="006D3764">
        <w:rPr>
          <w:rFonts w:ascii="Times New Roman" w:eastAsia="宋体" w:hAnsi="Times New Roman" w:cs="Times New Roman" w:hint="eastAsia"/>
          <w:sz w:val="24"/>
          <w:szCs w:val="24"/>
        </w:rPr>
        <w:t>视网膜</w:t>
      </w:r>
      <w:r w:rsidRPr="006D3764">
        <w:rPr>
          <w:rFonts w:ascii="Times New Roman" w:eastAsia="宋体" w:hAnsi="Times New Roman" w:cs="Times New Roman"/>
          <w:sz w:val="24"/>
          <w:szCs w:val="24"/>
        </w:rPr>
        <w:t>蓝光危害</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现行国家标准《</w:t>
      </w:r>
      <w:r w:rsidRPr="006D3764">
        <w:rPr>
          <w:rFonts w:ascii="Times New Roman" w:eastAsia="宋体" w:hAnsi="Times New Roman" w:cs="Times New Roman" w:hint="eastAsia"/>
          <w:sz w:val="24"/>
          <w:szCs w:val="24"/>
        </w:rPr>
        <w:t>灯具</w:t>
      </w:r>
      <w:r w:rsidRPr="006D3764">
        <w:rPr>
          <w:rFonts w:ascii="Times New Roman" w:eastAsia="宋体" w:hAnsi="Times New Roman" w:cs="Times New Roman"/>
          <w:sz w:val="24"/>
          <w:szCs w:val="24"/>
        </w:rPr>
        <w:t xml:space="preserve"> </w:t>
      </w:r>
      <w:r w:rsidRPr="006D3764">
        <w:rPr>
          <w:rFonts w:ascii="Times New Roman" w:eastAsia="宋体" w:hAnsi="Times New Roman" w:cs="Times New Roman"/>
          <w:sz w:val="24"/>
          <w:szCs w:val="24"/>
        </w:rPr>
        <w:t>第</w:t>
      </w:r>
      <w:r w:rsidRPr="006D3764">
        <w:rPr>
          <w:rFonts w:ascii="Times New Roman" w:eastAsia="宋体" w:hAnsi="Times New Roman" w:cs="Times New Roman"/>
          <w:sz w:val="24"/>
          <w:szCs w:val="24"/>
        </w:rPr>
        <w:t>1</w:t>
      </w:r>
      <w:r w:rsidRPr="006D3764">
        <w:rPr>
          <w:rFonts w:ascii="Times New Roman" w:eastAsia="宋体" w:hAnsi="Times New Roman" w:cs="Times New Roman"/>
          <w:sz w:val="24"/>
          <w:szCs w:val="24"/>
        </w:rPr>
        <w:t>部分：一般要求与试验》</w:t>
      </w:r>
      <w:r w:rsidRPr="006D3764">
        <w:rPr>
          <w:rFonts w:ascii="Times New Roman" w:eastAsia="宋体" w:hAnsi="Times New Roman" w:cs="Times New Roman"/>
          <w:sz w:val="24"/>
          <w:szCs w:val="24"/>
        </w:rPr>
        <w:t>GB/T 7000.1</w:t>
      </w:r>
      <w:r w:rsidRPr="006D3764">
        <w:rPr>
          <w:rFonts w:ascii="Times New Roman" w:eastAsia="宋体" w:hAnsi="Times New Roman" w:cs="Times New Roman" w:hint="eastAsia"/>
          <w:sz w:val="24"/>
          <w:szCs w:val="24"/>
        </w:rPr>
        <w:t>对此做出了详细</w:t>
      </w:r>
      <w:r w:rsidRPr="006D3764">
        <w:rPr>
          <w:rFonts w:ascii="Times New Roman" w:eastAsia="宋体" w:hAnsi="Times New Roman" w:cs="Times New Roman"/>
          <w:sz w:val="24"/>
          <w:szCs w:val="24"/>
        </w:rPr>
        <w:t>规定，本条予以强调</w:t>
      </w:r>
      <w:r w:rsidRPr="006D3764">
        <w:rPr>
          <w:rFonts w:ascii="Times New Roman" w:eastAsia="宋体" w:hAnsi="Times New Roman" w:cs="Times New Roman" w:hint="eastAsia"/>
          <w:sz w:val="24"/>
          <w:szCs w:val="24"/>
        </w:rPr>
        <w:t>。</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6</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集成吊顶通风器具的</w:t>
      </w:r>
      <w:r w:rsidRPr="006D3764">
        <w:rPr>
          <w:rFonts w:ascii="Times New Roman" w:eastAsia="宋体" w:hAnsi="Times New Roman" w:cs="Times New Roman"/>
          <w:sz w:val="24"/>
          <w:szCs w:val="24"/>
        </w:rPr>
        <w:t>风量、噪声直接影响到使用者的热舒适、空气质量、声环境，</w:t>
      </w:r>
      <w:r w:rsidRPr="006D3764">
        <w:rPr>
          <w:rFonts w:ascii="Times New Roman" w:eastAsia="宋体" w:hAnsi="Times New Roman" w:cs="Times New Roman" w:hint="eastAsia"/>
          <w:sz w:val="24"/>
          <w:szCs w:val="24"/>
        </w:rPr>
        <w:t>现行国家标准《家用和类似用途的交流换气扇及其调速器》</w:t>
      </w:r>
      <w:r w:rsidRPr="006D3764">
        <w:rPr>
          <w:rFonts w:ascii="Times New Roman" w:eastAsia="宋体" w:hAnsi="Times New Roman" w:cs="Times New Roman"/>
          <w:sz w:val="24"/>
          <w:szCs w:val="24"/>
        </w:rPr>
        <w:t>GB/T 14806</w:t>
      </w:r>
      <w:r w:rsidRPr="006D3764">
        <w:rPr>
          <w:rFonts w:ascii="Times New Roman" w:eastAsia="宋体" w:hAnsi="Times New Roman" w:cs="Times New Roman" w:hint="eastAsia"/>
          <w:sz w:val="24"/>
          <w:szCs w:val="24"/>
        </w:rPr>
        <w:t>对此做出了详细</w:t>
      </w:r>
      <w:r w:rsidRPr="006D3764">
        <w:rPr>
          <w:rFonts w:ascii="Times New Roman" w:eastAsia="宋体" w:hAnsi="Times New Roman" w:cs="Times New Roman"/>
          <w:sz w:val="24"/>
          <w:szCs w:val="24"/>
        </w:rPr>
        <w:t>规定，本条予以强调</w:t>
      </w:r>
      <w:r w:rsidRPr="006D3764">
        <w:rPr>
          <w:rFonts w:ascii="Times New Roman" w:eastAsia="宋体" w:hAnsi="Times New Roman" w:cs="Times New Roman" w:hint="eastAsia"/>
          <w:sz w:val="24"/>
          <w:szCs w:val="24"/>
        </w:rPr>
        <w:t>。</w:t>
      </w:r>
    </w:p>
    <w:p w:rsidR="00094EEE"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lastRenderedPageBreak/>
        <w:t>4.</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7</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集成吊顶采暖器具的热性能</w:t>
      </w:r>
      <w:r w:rsidRPr="006D3764">
        <w:rPr>
          <w:rFonts w:ascii="Times New Roman" w:eastAsia="宋体" w:hAnsi="Times New Roman" w:cs="Times New Roman"/>
          <w:sz w:val="24"/>
          <w:szCs w:val="24"/>
        </w:rPr>
        <w:t>直接影响到使用者的热舒适，</w:t>
      </w:r>
      <w:r w:rsidRPr="006D3764">
        <w:rPr>
          <w:rFonts w:ascii="Times New Roman" w:eastAsia="宋体" w:hAnsi="Times New Roman" w:cs="Times New Roman" w:hint="eastAsia"/>
          <w:sz w:val="24"/>
          <w:szCs w:val="24"/>
        </w:rPr>
        <w:t>包括辐射</w:t>
      </w:r>
      <w:r w:rsidRPr="006D3764">
        <w:rPr>
          <w:rFonts w:ascii="Times New Roman" w:eastAsia="宋体" w:hAnsi="Times New Roman" w:cs="Times New Roman"/>
          <w:sz w:val="24"/>
          <w:szCs w:val="24"/>
        </w:rPr>
        <w:t>式</w:t>
      </w:r>
      <w:r w:rsidRPr="006D3764">
        <w:rPr>
          <w:rFonts w:ascii="Times New Roman" w:eastAsia="宋体" w:hAnsi="Times New Roman" w:cs="Times New Roman" w:hint="eastAsia"/>
          <w:sz w:val="24"/>
          <w:szCs w:val="24"/>
        </w:rPr>
        <w:t>器具</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风扇</w:t>
      </w:r>
      <w:r w:rsidRPr="006D3764">
        <w:rPr>
          <w:rFonts w:ascii="Times New Roman" w:eastAsia="宋体" w:hAnsi="Times New Roman" w:cs="Times New Roman"/>
          <w:sz w:val="24"/>
          <w:szCs w:val="24"/>
        </w:rPr>
        <w:t>式器具，</w:t>
      </w:r>
      <w:r w:rsidRPr="006D3764">
        <w:rPr>
          <w:rFonts w:ascii="Times New Roman" w:eastAsia="宋体" w:hAnsi="Times New Roman" w:cs="Times New Roman" w:hint="eastAsia"/>
          <w:sz w:val="24"/>
          <w:szCs w:val="24"/>
        </w:rPr>
        <w:t>现行国家标准《浴室电加热器具（</w:t>
      </w:r>
      <w:r w:rsidRPr="006D3764">
        <w:rPr>
          <w:rFonts w:ascii="Times New Roman" w:eastAsia="宋体" w:hAnsi="Times New Roman" w:cs="Times New Roman"/>
          <w:sz w:val="24"/>
          <w:szCs w:val="24"/>
        </w:rPr>
        <w:t>浴霸</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GB/T 22769</w:t>
      </w:r>
      <w:r w:rsidRPr="006D3764">
        <w:rPr>
          <w:rFonts w:ascii="Times New Roman" w:eastAsia="宋体" w:hAnsi="Times New Roman" w:cs="Times New Roman" w:hint="eastAsia"/>
          <w:sz w:val="24"/>
          <w:szCs w:val="24"/>
        </w:rPr>
        <w:t>对此做出了详细</w:t>
      </w:r>
      <w:r w:rsidRPr="006D3764">
        <w:rPr>
          <w:rFonts w:ascii="Times New Roman" w:eastAsia="宋体" w:hAnsi="Times New Roman" w:cs="Times New Roman"/>
          <w:sz w:val="24"/>
          <w:szCs w:val="24"/>
        </w:rPr>
        <w:t>规定，本条予以强调</w:t>
      </w:r>
      <w:r w:rsidRPr="006D3764">
        <w:rPr>
          <w:rFonts w:ascii="Times New Roman" w:eastAsia="宋体" w:hAnsi="Times New Roman" w:cs="Times New Roman" w:hint="eastAsia"/>
          <w:sz w:val="24"/>
          <w:szCs w:val="24"/>
        </w:rPr>
        <w:t>。</w:t>
      </w:r>
    </w:p>
    <w:p w:rsidR="00094EEE" w:rsidRDefault="00094EEE" w:rsidP="00094EEE">
      <w:pPr>
        <w:widowControl/>
        <w:jc w:val="center"/>
        <w:outlineLvl w:val="1"/>
        <w:rPr>
          <w:rFonts w:ascii="Times New Roman" w:eastAsia="宋体" w:hAnsi="Times New Roman"/>
          <w:b/>
          <w:bCs/>
          <w:sz w:val="28"/>
          <w:szCs w:val="32"/>
        </w:rPr>
      </w:pPr>
      <w:bookmarkStart w:id="85" w:name="_Toc173138464"/>
      <w:bookmarkStart w:id="86" w:name="_Toc173138687"/>
      <w:bookmarkStart w:id="87" w:name="_Toc173139981"/>
      <w:r>
        <w:rPr>
          <w:rFonts w:ascii="Times New Roman" w:eastAsia="宋体" w:hAnsi="Times New Roman" w:hint="eastAsia"/>
          <w:b/>
          <w:bCs/>
          <w:sz w:val="28"/>
          <w:szCs w:val="32"/>
        </w:rPr>
        <w:t>4.</w:t>
      </w:r>
      <w:r>
        <w:rPr>
          <w:rFonts w:ascii="Times New Roman" w:eastAsia="宋体" w:hAnsi="Times New Roman"/>
          <w:b/>
          <w:bCs/>
          <w:sz w:val="28"/>
          <w:szCs w:val="32"/>
        </w:rPr>
        <w:t xml:space="preserve">5  </w:t>
      </w:r>
      <w:r>
        <w:rPr>
          <w:rFonts w:ascii="Times New Roman" w:eastAsia="宋体" w:hAnsi="Times New Roman" w:hint="eastAsia"/>
          <w:b/>
          <w:bCs/>
          <w:sz w:val="28"/>
          <w:szCs w:val="32"/>
        </w:rPr>
        <w:t>铺地</w:t>
      </w:r>
      <w:r>
        <w:rPr>
          <w:rFonts w:ascii="Times New Roman" w:eastAsia="宋体" w:hAnsi="Times New Roman"/>
          <w:b/>
          <w:bCs/>
          <w:sz w:val="28"/>
          <w:szCs w:val="32"/>
        </w:rPr>
        <w:t>材料</w:t>
      </w:r>
      <w:bookmarkEnd w:id="85"/>
      <w:bookmarkEnd w:id="86"/>
      <w:bookmarkEnd w:id="87"/>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木质地板中常见</w:t>
      </w:r>
      <w:r w:rsidRPr="006D3764">
        <w:rPr>
          <w:rFonts w:ascii="Times New Roman" w:eastAsia="宋体" w:hAnsi="Times New Roman" w:cs="Times New Roman"/>
          <w:sz w:val="24"/>
          <w:szCs w:val="24"/>
        </w:rPr>
        <w:t>的有</w:t>
      </w:r>
      <w:r w:rsidRPr="006D3764">
        <w:rPr>
          <w:rFonts w:ascii="Times New Roman" w:eastAsia="宋体" w:hAnsi="Times New Roman" w:cs="Times New Roman" w:hint="eastAsia"/>
          <w:sz w:val="24"/>
          <w:szCs w:val="24"/>
        </w:rPr>
        <w:t>实木</w:t>
      </w:r>
      <w:r w:rsidRPr="006D3764">
        <w:rPr>
          <w:rFonts w:ascii="Times New Roman" w:eastAsia="宋体" w:hAnsi="Times New Roman" w:cs="Times New Roman"/>
          <w:sz w:val="24"/>
          <w:szCs w:val="24"/>
        </w:rPr>
        <w:t>地板、</w:t>
      </w:r>
      <w:r w:rsidRPr="006D3764">
        <w:rPr>
          <w:rFonts w:ascii="Times New Roman" w:eastAsia="宋体" w:hAnsi="Times New Roman" w:cs="Times New Roman" w:hint="eastAsia"/>
          <w:sz w:val="24"/>
          <w:szCs w:val="24"/>
        </w:rPr>
        <w:t>实木</w:t>
      </w:r>
      <w:r w:rsidRPr="006D3764">
        <w:rPr>
          <w:rFonts w:ascii="Times New Roman" w:eastAsia="宋体" w:hAnsi="Times New Roman" w:cs="Times New Roman"/>
          <w:sz w:val="24"/>
          <w:szCs w:val="24"/>
        </w:rPr>
        <w:t>复合地板、</w:t>
      </w:r>
      <w:r w:rsidRPr="006D3764">
        <w:rPr>
          <w:rFonts w:ascii="Times New Roman" w:eastAsia="宋体" w:hAnsi="Times New Roman" w:cs="Times New Roman" w:hint="eastAsia"/>
          <w:sz w:val="24"/>
          <w:szCs w:val="24"/>
        </w:rPr>
        <w:t>浸渍纸层压实木复合地板</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重组</w:t>
      </w:r>
      <w:r w:rsidRPr="006D3764">
        <w:rPr>
          <w:rFonts w:ascii="Times New Roman" w:eastAsia="宋体" w:hAnsi="Times New Roman" w:cs="Times New Roman"/>
          <w:sz w:val="24"/>
          <w:szCs w:val="24"/>
        </w:rPr>
        <w:t>竹地板</w:t>
      </w:r>
      <w:r w:rsidRPr="006D3764">
        <w:rPr>
          <w:rFonts w:ascii="Times New Roman" w:eastAsia="宋体" w:hAnsi="Times New Roman" w:cs="Times New Roman" w:hint="eastAsia"/>
          <w:sz w:val="24"/>
          <w:szCs w:val="24"/>
        </w:rPr>
        <w:t>。为保证</w:t>
      </w:r>
      <w:r w:rsidRPr="006D3764">
        <w:rPr>
          <w:rFonts w:ascii="Times New Roman" w:eastAsia="宋体" w:hAnsi="Times New Roman" w:cs="Times New Roman"/>
          <w:sz w:val="24"/>
          <w:szCs w:val="24"/>
        </w:rPr>
        <w:t>使用</w:t>
      </w:r>
      <w:r w:rsidRPr="006D3764">
        <w:rPr>
          <w:rFonts w:ascii="Times New Roman" w:eastAsia="宋体" w:hAnsi="Times New Roman" w:cs="Times New Roman" w:hint="eastAsia"/>
          <w:sz w:val="24"/>
          <w:szCs w:val="24"/>
        </w:rPr>
        <w:t>者</w:t>
      </w:r>
      <w:r w:rsidRPr="006D3764">
        <w:rPr>
          <w:rFonts w:ascii="Times New Roman" w:eastAsia="宋体" w:hAnsi="Times New Roman" w:cs="Times New Roman"/>
          <w:sz w:val="24"/>
          <w:szCs w:val="24"/>
        </w:rPr>
        <w:t>的舒适</w:t>
      </w:r>
      <w:r w:rsidRPr="006D3764">
        <w:rPr>
          <w:rFonts w:ascii="Times New Roman" w:eastAsia="宋体" w:hAnsi="Times New Roman" w:cs="Times New Roman" w:hint="eastAsia"/>
          <w:sz w:val="24"/>
          <w:szCs w:val="24"/>
        </w:rPr>
        <w:t>和</w:t>
      </w:r>
      <w:r w:rsidRPr="006D3764">
        <w:rPr>
          <w:rFonts w:ascii="Times New Roman" w:eastAsia="宋体" w:hAnsi="Times New Roman" w:cs="Times New Roman"/>
          <w:sz w:val="24"/>
          <w:szCs w:val="24"/>
        </w:rPr>
        <w:t>健康，</w:t>
      </w:r>
      <w:r w:rsidRPr="006D3764">
        <w:rPr>
          <w:rFonts w:ascii="Times New Roman" w:eastAsia="宋体" w:hAnsi="Times New Roman" w:cs="Times New Roman" w:hint="eastAsia"/>
          <w:sz w:val="24"/>
          <w:szCs w:val="24"/>
        </w:rPr>
        <w:t>各类</w:t>
      </w:r>
      <w:r w:rsidRPr="006D3764">
        <w:rPr>
          <w:rFonts w:ascii="Times New Roman" w:eastAsia="宋体" w:hAnsi="Times New Roman" w:cs="Times New Roman"/>
          <w:sz w:val="24"/>
          <w:szCs w:val="24"/>
        </w:rPr>
        <w:t>产品的外观质量</w:t>
      </w:r>
      <w:r w:rsidRPr="006D3764">
        <w:rPr>
          <w:rFonts w:ascii="Times New Roman" w:eastAsia="宋体" w:hAnsi="Times New Roman" w:cs="Times New Roman" w:hint="eastAsia"/>
          <w:sz w:val="24"/>
          <w:szCs w:val="24"/>
        </w:rPr>
        <w:t>不应低于</w:t>
      </w:r>
      <w:r w:rsidRPr="006D3764">
        <w:rPr>
          <w:rFonts w:ascii="Times New Roman" w:eastAsia="宋体" w:hAnsi="Times New Roman" w:cs="Times New Roman"/>
          <w:sz w:val="24"/>
          <w:szCs w:val="24"/>
        </w:rPr>
        <w:t>相应国家标准中</w:t>
      </w:r>
      <w:r w:rsidRPr="006D3764">
        <w:rPr>
          <w:rFonts w:ascii="Times New Roman" w:eastAsia="宋体" w:hAnsi="Times New Roman" w:cs="Times New Roman" w:hint="eastAsia"/>
          <w:sz w:val="24"/>
          <w:szCs w:val="24"/>
        </w:rPr>
        <w:t>优等品</w:t>
      </w:r>
      <w:r w:rsidRPr="006D3764">
        <w:rPr>
          <w:rFonts w:ascii="Times New Roman" w:eastAsia="宋体" w:hAnsi="Times New Roman" w:cs="Times New Roman"/>
          <w:sz w:val="24"/>
          <w:szCs w:val="24"/>
        </w:rPr>
        <w:t>的要求</w:t>
      </w:r>
      <w:r w:rsidRPr="006D3764">
        <w:rPr>
          <w:rFonts w:ascii="Times New Roman" w:eastAsia="宋体" w:hAnsi="Times New Roman" w:cs="Times New Roman" w:hint="eastAsia"/>
          <w:sz w:val="24"/>
          <w:szCs w:val="24"/>
        </w:rPr>
        <w:t>，如</w:t>
      </w:r>
      <w:r w:rsidRPr="006D3764">
        <w:rPr>
          <w:rFonts w:ascii="Times New Roman" w:eastAsia="宋体" w:hAnsi="Times New Roman" w:cs="Times New Roman"/>
          <w:sz w:val="24"/>
          <w:szCs w:val="24"/>
        </w:rPr>
        <w:t>不允许真菌变色、透胶</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板面污染等。</w:t>
      </w:r>
    </w:p>
    <w:p w:rsidR="00094EEE" w:rsidRPr="006D3764" w:rsidRDefault="00094EEE" w:rsidP="00094EEE">
      <w:pPr>
        <w:spacing w:line="360" w:lineRule="auto"/>
        <w:rPr>
          <w:rFonts w:ascii="宋体" w:eastAsia="宋体" w:hAnsi="宋体"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2</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现行国家标准《绿色产品评价</w:t>
      </w:r>
      <w:r w:rsidRPr="006D3764">
        <w:rPr>
          <w:rFonts w:ascii="Times New Roman" w:eastAsia="宋体" w:hAnsi="Times New Roman" w:cs="Times New Roman"/>
          <w:sz w:val="24"/>
          <w:szCs w:val="24"/>
        </w:rPr>
        <w:t xml:space="preserve"> </w:t>
      </w:r>
      <w:r w:rsidRPr="006D3764">
        <w:rPr>
          <w:rFonts w:ascii="Times New Roman" w:eastAsia="宋体" w:hAnsi="Times New Roman" w:cs="Times New Roman"/>
          <w:sz w:val="24"/>
          <w:szCs w:val="24"/>
        </w:rPr>
        <w:t>人造板和木质地板》</w:t>
      </w:r>
      <w:r w:rsidRPr="006D3764">
        <w:rPr>
          <w:rFonts w:ascii="Times New Roman" w:eastAsia="宋体" w:hAnsi="Times New Roman" w:cs="Times New Roman"/>
          <w:sz w:val="24"/>
          <w:szCs w:val="24"/>
        </w:rPr>
        <w:t>GB/T 35601</w:t>
      </w:r>
      <w:r w:rsidRPr="006D3764">
        <w:rPr>
          <w:rFonts w:ascii="Times New Roman" w:eastAsia="宋体" w:hAnsi="Times New Roman" w:cs="Times New Roman" w:hint="eastAsia"/>
          <w:sz w:val="24"/>
          <w:szCs w:val="24"/>
        </w:rPr>
        <w:t>对</w:t>
      </w:r>
      <w:r w:rsidRPr="006D3764">
        <w:rPr>
          <w:rFonts w:ascii="Times New Roman" w:eastAsia="宋体" w:hAnsi="Times New Roman" w:cs="Times New Roman"/>
          <w:sz w:val="24"/>
          <w:szCs w:val="24"/>
        </w:rPr>
        <w:t>木质地板中甲醛、挥发性有机化合物</w:t>
      </w:r>
      <w:r w:rsidRPr="006D3764">
        <w:rPr>
          <w:rFonts w:ascii="Times New Roman" w:eastAsia="宋体" w:hAnsi="Times New Roman" w:cs="Times New Roman" w:hint="eastAsia"/>
          <w:sz w:val="24"/>
          <w:szCs w:val="24"/>
        </w:rPr>
        <w:t>等</w:t>
      </w:r>
      <w:r w:rsidRPr="006D3764">
        <w:rPr>
          <w:rFonts w:ascii="Times New Roman" w:eastAsia="宋体" w:hAnsi="Times New Roman" w:cs="Times New Roman"/>
          <w:sz w:val="24"/>
          <w:szCs w:val="24"/>
        </w:rPr>
        <w:t>有害物质释放量</w:t>
      </w:r>
      <w:proofErr w:type="gramStart"/>
      <w:r w:rsidRPr="006D3764">
        <w:rPr>
          <w:rFonts w:ascii="Times New Roman" w:eastAsia="宋体" w:hAnsi="Times New Roman" w:cs="Times New Roman"/>
          <w:sz w:val="24"/>
          <w:szCs w:val="24"/>
        </w:rPr>
        <w:t>作出</w:t>
      </w:r>
      <w:proofErr w:type="gramEnd"/>
      <w:r w:rsidRPr="006D3764">
        <w:rPr>
          <w:rFonts w:ascii="Times New Roman" w:eastAsia="宋体" w:hAnsi="Times New Roman" w:cs="Times New Roman"/>
          <w:sz w:val="24"/>
          <w:szCs w:val="24"/>
        </w:rPr>
        <w:t>明确要求</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本条予以强调。</w:t>
      </w:r>
    </w:p>
    <w:p w:rsidR="00094EEE" w:rsidRPr="006D3764" w:rsidRDefault="00094EEE" w:rsidP="00094EEE">
      <w:pPr>
        <w:spacing w:line="360" w:lineRule="auto"/>
        <w:rPr>
          <w:rFonts w:ascii="宋体" w:eastAsia="宋体" w:hAnsi="宋体"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抗菌性能</w:t>
      </w:r>
      <w:r w:rsidRPr="006D3764">
        <w:rPr>
          <w:rFonts w:ascii="Times New Roman" w:eastAsia="宋体" w:hAnsi="Times New Roman" w:cs="Times New Roman"/>
          <w:sz w:val="24"/>
          <w:szCs w:val="24"/>
        </w:rPr>
        <w:t>是木质地板健康性能中的重要指标之一。</w:t>
      </w:r>
      <w:r w:rsidRPr="006D3764">
        <w:rPr>
          <w:rFonts w:ascii="Times New Roman" w:eastAsia="宋体" w:hAnsi="Times New Roman" w:cs="Times New Roman" w:hint="eastAsia"/>
          <w:sz w:val="24"/>
          <w:szCs w:val="24"/>
        </w:rPr>
        <w:t>本标准</w:t>
      </w:r>
      <w:r w:rsidRPr="006D3764">
        <w:rPr>
          <w:rFonts w:ascii="Times New Roman" w:eastAsia="宋体" w:hAnsi="Times New Roman" w:cs="Times New Roman"/>
          <w:sz w:val="24"/>
          <w:szCs w:val="24"/>
        </w:rPr>
        <w:t>依据</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hint="eastAsia"/>
          <w:sz w:val="24"/>
          <w:szCs w:val="24"/>
        </w:rPr>
        <w:t>标准《人造板与木（竹）制品抗菌性能检测与分级》</w:t>
      </w:r>
      <w:r w:rsidRPr="006D3764">
        <w:rPr>
          <w:rFonts w:ascii="Times New Roman" w:eastAsia="宋体" w:hAnsi="Times New Roman" w:cs="Times New Roman"/>
          <w:sz w:val="24"/>
          <w:szCs w:val="24"/>
        </w:rPr>
        <w:t>LY/T 1926</w:t>
      </w:r>
      <w:r w:rsidRPr="006D3764">
        <w:rPr>
          <w:rFonts w:ascii="Times New Roman" w:eastAsia="宋体" w:hAnsi="Times New Roman" w:cs="Times New Roman" w:hint="eastAsia"/>
          <w:sz w:val="24"/>
          <w:szCs w:val="24"/>
        </w:rPr>
        <w:t>中抗菌</w:t>
      </w:r>
      <w:r w:rsidRPr="006D3764">
        <w:rPr>
          <w:rFonts w:ascii="Times New Roman" w:eastAsia="宋体" w:hAnsi="Times New Roman" w:cs="Times New Roman"/>
          <w:sz w:val="24"/>
          <w:szCs w:val="24"/>
        </w:rPr>
        <w:t>性能</w:t>
      </w:r>
      <w:proofErr w:type="gramStart"/>
      <w:r w:rsidRPr="006D3764">
        <w:rPr>
          <w:rFonts w:ascii="Times New Roman" w:eastAsia="宋体" w:hAnsi="Times New Roman" w:cs="Times New Roman"/>
          <w:sz w:val="24"/>
          <w:szCs w:val="24"/>
        </w:rPr>
        <w:t>分级</w:t>
      </w:r>
      <w:r w:rsidRPr="006D3764">
        <w:rPr>
          <w:rFonts w:ascii="Times New Roman" w:eastAsia="宋体" w:hAnsi="Times New Roman" w:cs="Times New Roman" w:hint="eastAsia"/>
          <w:sz w:val="24"/>
          <w:szCs w:val="24"/>
        </w:rPr>
        <w:t>中</w:t>
      </w:r>
      <w:proofErr w:type="gramEnd"/>
      <w:r w:rsidRPr="006D3764">
        <w:rPr>
          <w:rFonts w:ascii="Times New Roman" w:eastAsia="宋体" w:hAnsi="Times New Roman" w:cs="Times New Roman"/>
          <w:sz w:val="24"/>
          <w:szCs w:val="24"/>
        </w:rPr>
        <w:t>的</w:t>
      </w:r>
      <w:r w:rsidRPr="006D3764">
        <w:rPr>
          <w:rFonts w:ascii="Times New Roman" w:eastAsia="宋体" w:hAnsi="Times New Roman" w:cs="Times New Roman" w:hint="eastAsia"/>
          <w:sz w:val="24"/>
          <w:szCs w:val="24"/>
        </w:rPr>
        <w:t>Ⅱ级规定</w:t>
      </w:r>
      <w:r w:rsidRPr="006D3764">
        <w:rPr>
          <w:rFonts w:ascii="Times New Roman" w:eastAsia="宋体" w:hAnsi="Times New Roman" w:cs="Times New Roman"/>
          <w:sz w:val="24"/>
          <w:szCs w:val="24"/>
        </w:rPr>
        <w:t>，要求产品的</w:t>
      </w:r>
      <w:proofErr w:type="gramStart"/>
      <w:r w:rsidRPr="006D3764">
        <w:rPr>
          <w:rFonts w:ascii="Times New Roman" w:eastAsia="宋体" w:hAnsi="Times New Roman" w:cs="Times New Roman"/>
          <w:sz w:val="24"/>
          <w:szCs w:val="24"/>
        </w:rPr>
        <w:t>抗菌率</w:t>
      </w:r>
      <w:proofErr w:type="gramEnd"/>
      <w:r w:rsidRPr="006D3764">
        <w:rPr>
          <w:rFonts w:ascii="Times New Roman" w:eastAsia="宋体" w:hAnsi="Times New Roman" w:cs="Times New Roman"/>
          <w:sz w:val="24"/>
          <w:szCs w:val="24"/>
        </w:rPr>
        <w:t>不低于</w:t>
      </w:r>
      <w:r w:rsidRPr="006D3764">
        <w:rPr>
          <w:rFonts w:ascii="Times New Roman" w:eastAsia="宋体" w:hAnsi="Times New Roman" w:cs="Times New Roman" w:hint="eastAsia"/>
          <w:sz w:val="24"/>
          <w:szCs w:val="24"/>
        </w:rPr>
        <w:t>90%</w:t>
      </w:r>
      <w:r w:rsidRPr="006D3764">
        <w:rPr>
          <w:rFonts w:ascii="Times New Roman" w:eastAsia="宋体" w:hAnsi="Times New Roman" w:cs="Times New Roman" w:hint="eastAsia"/>
          <w:sz w:val="24"/>
          <w:szCs w:val="24"/>
        </w:rPr>
        <w:t>。</w:t>
      </w:r>
    </w:p>
    <w:p w:rsidR="00094EEE" w:rsidRPr="006D3764" w:rsidRDefault="00094EEE" w:rsidP="00094EEE">
      <w:pPr>
        <w:spacing w:line="360" w:lineRule="auto"/>
        <w:rPr>
          <w:rFonts w:ascii="宋体" w:eastAsia="宋体" w:hAnsi="宋体"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调查研究</w:t>
      </w:r>
      <w:r w:rsidRPr="006D3764">
        <w:rPr>
          <w:rFonts w:ascii="Times New Roman" w:eastAsia="宋体" w:hAnsi="Times New Roman" w:cs="Times New Roman"/>
          <w:sz w:val="24"/>
          <w:szCs w:val="24"/>
        </w:rPr>
        <w:t>显示，目前我国</w:t>
      </w:r>
      <w:r w:rsidRPr="006D3764">
        <w:rPr>
          <w:rFonts w:ascii="Times New Roman" w:eastAsia="宋体" w:hAnsi="Times New Roman" w:cs="Times New Roman" w:hint="eastAsia"/>
          <w:sz w:val="24"/>
          <w:szCs w:val="24"/>
        </w:rPr>
        <w:t>标准</w:t>
      </w:r>
      <w:r w:rsidRPr="006D3764">
        <w:rPr>
          <w:rFonts w:ascii="Times New Roman" w:eastAsia="宋体" w:hAnsi="Times New Roman" w:cs="Times New Roman"/>
          <w:sz w:val="24"/>
          <w:szCs w:val="24"/>
        </w:rPr>
        <w:t>中</w:t>
      </w:r>
      <w:r w:rsidRPr="006D3764">
        <w:rPr>
          <w:rFonts w:ascii="Times New Roman" w:eastAsia="宋体" w:hAnsi="Times New Roman" w:cs="Times New Roman" w:hint="eastAsia"/>
          <w:sz w:val="24"/>
          <w:szCs w:val="24"/>
        </w:rPr>
        <w:t>对</w:t>
      </w:r>
      <w:r w:rsidRPr="006D3764">
        <w:rPr>
          <w:rFonts w:ascii="Times New Roman" w:eastAsia="宋体" w:hAnsi="Times New Roman" w:cs="Times New Roman"/>
          <w:sz w:val="24"/>
          <w:szCs w:val="24"/>
        </w:rPr>
        <w:t>住宅室内木质地板的防滑性能暂未有明确</w:t>
      </w:r>
      <w:r w:rsidRPr="006D3764">
        <w:rPr>
          <w:rFonts w:ascii="Times New Roman" w:eastAsia="宋体" w:hAnsi="Times New Roman" w:cs="Times New Roman" w:hint="eastAsia"/>
          <w:sz w:val="24"/>
          <w:szCs w:val="24"/>
        </w:rPr>
        <w:t>统一</w:t>
      </w:r>
      <w:r w:rsidRPr="006D3764">
        <w:rPr>
          <w:rFonts w:ascii="Times New Roman" w:eastAsia="宋体" w:hAnsi="Times New Roman" w:cs="Times New Roman"/>
          <w:sz w:val="24"/>
          <w:szCs w:val="24"/>
        </w:rPr>
        <w:t>的规定</w:t>
      </w:r>
      <w:r w:rsidRPr="006D3764">
        <w:rPr>
          <w:rFonts w:ascii="Times New Roman" w:eastAsia="宋体" w:hAnsi="Times New Roman" w:cs="Times New Roman" w:hint="eastAsia"/>
          <w:sz w:val="24"/>
          <w:szCs w:val="24"/>
        </w:rPr>
        <w:t>。依据</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《建筑地面工程防滑技术规程》</w:t>
      </w:r>
      <w:r w:rsidRPr="006D3764">
        <w:rPr>
          <w:rFonts w:ascii="Times New Roman" w:eastAsia="宋体" w:hAnsi="Times New Roman" w:cs="Times New Roman"/>
          <w:sz w:val="24"/>
          <w:szCs w:val="24"/>
        </w:rPr>
        <w:t>JGJ/T 331</w:t>
      </w:r>
      <w:r w:rsidRPr="006D3764">
        <w:rPr>
          <w:rFonts w:ascii="Times New Roman" w:eastAsia="宋体" w:hAnsi="Times New Roman" w:cs="Times New Roman" w:hint="eastAsia"/>
          <w:sz w:val="24"/>
          <w:szCs w:val="24"/>
        </w:rPr>
        <w:t>，室内</w:t>
      </w:r>
      <w:r w:rsidRPr="006D3764">
        <w:rPr>
          <w:rFonts w:ascii="Times New Roman" w:eastAsia="宋体" w:hAnsi="Times New Roman" w:cs="Times New Roman"/>
          <w:sz w:val="24"/>
          <w:szCs w:val="24"/>
        </w:rPr>
        <w:t>干态地面静摩擦系数不低于</w:t>
      </w:r>
      <w:r w:rsidRPr="006D3764">
        <w:rPr>
          <w:rFonts w:ascii="Times New Roman" w:eastAsia="宋体" w:hAnsi="Times New Roman" w:cs="Times New Roman" w:hint="eastAsia"/>
          <w:sz w:val="24"/>
          <w:szCs w:val="24"/>
        </w:rPr>
        <w:t>0.50</w:t>
      </w:r>
      <w:r w:rsidRPr="006D3764">
        <w:rPr>
          <w:rFonts w:ascii="Times New Roman" w:eastAsia="宋体" w:hAnsi="Times New Roman" w:cs="Times New Roman" w:hint="eastAsia"/>
          <w:sz w:val="24"/>
          <w:szCs w:val="24"/>
        </w:rPr>
        <w:t>，即</w:t>
      </w:r>
      <w:r w:rsidRPr="006D3764">
        <w:rPr>
          <w:rFonts w:ascii="Times New Roman" w:eastAsia="宋体" w:hAnsi="Times New Roman" w:cs="Times New Roman"/>
          <w:sz w:val="24"/>
          <w:szCs w:val="24"/>
        </w:rPr>
        <w:t>达到中等</w:t>
      </w:r>
      <w:r w:rsidRPr="006D3764">
        <w:rPr>
          <w:rFonts w:ascii="Times New Roman" w:eastAsia="宋体" w:hAnsi="Times New Roman" w:cs="Times New Roman" w:hint="eastAsia"/>
          <w:sz w:val="24"/>
          <w:szCs w:val="24"/>
        </w:rPr>
        <w:t>或</w:t>
      </w:r>
      <w:r w:rsidRPr="006D3764">
        <w:rPr>
          <w:rFonts w:ascii="Times New Roman" w:eastAsia="宋体" w:hAnsi="Times New Roman" w:cs="Times New Roman"/>
          <w:sz w:val="24"/>
          <w:szCs w:val="24"/>
        </w:rPr>
        <w:t>中等以上防滑安全程度</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因此本标准选取该指标作为</w:t>
      </w:r>
      <w:r w:rsidRPr="006D3764">
        <w:rPr>
          <w:rFonts w:ascii="Times New Roman" w:eastAsia="宋体" w:hAnsi="Times New Roman" w:cs="Times New Roman" w:hint="eastAsia"/>
          <w:sz w:val="24"/>
          <w:szCs w:val="24"/>
        </w:rPr>
        <w:t>木质</w:t>
      </w:r>
      <w:r w:rsidRPr="006D3764">
        <w:rPr>
          <w:rFonts w:ascii="Times New Roman" w:eastAsia="宋体" w:hAnsi="Times New Roman" w:cs="Times New Roman"/>
          <w:sz w:val="24"/>
          <w:szCs w:val="24"/>
        </w:rPr>
        <w:t>地板</w:t>
      </w:r>
      <w:r w:rsidRPr="006D3764">
        <w:rPr>
          <w:rFonts w:ascii="Times New Roman" w:eastAsia="宋体" w:hAnsi="Times New Roman" w:cs="Times New Roman" w:hint="eastAsia"/>
          <w:sz w:val="24"/>
          <w:szCs w:val="24"/>
        </w:rPr>
        <w:t>防滑</w:t>
      </w:r>
      <w:r w:rsidRPr="006D3764">
        <w:rPr>
          <w:rFonts w:ascii="Times New Roman" w:eastAsia="宋体" w:hAnsi="Times New Roman" w:cs="Times New Roman"/>
          <w:sz w:val="24"/>
          <w:szCs w:val="24"/>
        </w:rPr>
        <w:t>要求</w:t>
      </w:r>
      <w:r w:rsidRPr="006D3764">
        <w:rPr>
          <w:rFonts w:ascii="Times New Roman" w:eastAsia="宋体" w:hAnsi="Times New Roman" w:cs="Times New Roman" w:hint="eastAsia"/>
          <w:sz w:val="24"/>
          <w:szCs w:val="24"/>
        </w:rPr>
        <w:t>。</w:t>
      </w:r>
    </w:p>
    <w:p w:rsidR="00094EEE" w:rsidRPr="006D3764" w:rsidRDefault="00094EEE" w:rsidP="00094EEE">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陶瓷地面砖</w:t>
      </w:r>
      <w:r w:rsidRPr="006D3764">
        <w:rPr>
          <w:rFonts w:ascii="Times New Roman" w:eastAsia="宋体" w:hAnsi="Times New Roman" w:cs="Times New Roman"/>
          <w:sz w:val="24"/>
          <w:szCs w:val="24"/>
        </w:rPr>
        <w:t>健康性能</w:t>
      </w:r>
      <w:r w:rsidRPr="006D3764">
        <w:rPr>
          <w:rFonts w:ascii="Times New Roman" w:eastAsia="宋体" w:hAnsi="Times New Roman" w:cs="Times New Roman" w:hint="eastAsia"/>
          <w:sz w:val="24"/>
          <w:szCs w:val="24"/>
        </w:rPr>
        <w:t>中</w:t>
      </w:r>
      <w:proofErr w:type="gramStart"/>
      <w:r w:rsidRPr="006D3764">
        <w:rPr>
          <w:rFonts w:ascii="Times New Roman" w:eastAsia="宋体" w:hAnsi="Times New Roman" w:cs="Times New Roman"/>
          <w:sz w:val="24"/>
          <w:szCs w:val="24"/>
        </w:rPr>
        <w:t>最</w:t>
      </w:r>
      <w:proofErr w:type="gramEnd"/>
      <w:r w:rsidRPr="006D3764">
        <w:rPr>
          <w:rFonts w:ascii="Times New Roman" w:eastAsia="宋体" w:hAnsi="Times New Roman" w:cs="Times New Roman"/>
          <w:sz w:val="24"/>
          <w:szCs w:val="24"/>
        </w:rPr>
        <w:t>基础的是使用舒适</w:t>
      </w:r>
      <w:r w:rsidRPr="006D3764">
        <w:rPr>
          <w:rFonts w:ascii="Times New Roman" w:eastAsia="宋体" w:hAnsi="Times New Roman" w:cs="Times New Roman" w:hint="eastAsia"/>
          <w:sz w:val="24"/>
          <w:szCs w:val="24"/>
        </w:rPr>
        <w:t>性</w:t>
      </w:r>
      <w:r w:rsidRPr="006D3764">
        <w:rPr>
          <w:rFonts w:ascii="Times New Roman" w:eastAsia="宋体" w:hAnsi="Times New Roman" w:cs="Times New Roman"/>
          <w:sz w:val="24"/>
          <w:szCs w:val="24"/>
        </w:rPr>
        <w:t>，本条</w:t>
      </w:r>
      <w:r w:rsidRPr="006D3764">
        <w:rPr>
          <w:rFonts w:ascii="Times New Roman" w:eastAsia="宋体" w:hAnsi="Times New Roman" w:cs="Times New Roman" w:hint="eastAsia"/>
          <w:sz w:val="24"/>
          <w:szCs w:val="24"/>
        </w:rPr>
        <w:t>从</w:t>
      </w:r>
      <w:r w:rsidRPr="006D3764">
        <w:rPr>
          <w:rFonts w:ascii="Times New Roman" w:eastAsia="宋体" w:hAnsi="Times New Roman" w:cs="Times New Roman"/>
          <w:sz w:val="24"/>
          <w:szCs w:val="24"/>
        </w:rPr>
        <w:t>视觉、触觉方面提出要求，以保证</w:t>
      </w:r>
      <w:r w:rsidRPr="006D3764">
        <w:rPr>
          <w:rFonts w:ascii="Times New Roman" w:eastAsia="宋体" w:hAnsi="Times New Roman" w:cs="Times New Roman" w:hint="eastAsia"/>
          <w:sz w:val="24"/>
          <w:szCs w:val="24"/>
        </w:rPr>
        <w:t>使用者</w:t>
      </w:r>
      <w:r w:rsidRPr="006D3764">
        <w:rPr>
          <w:rFonts w:ascii="Times New Roman" w:eastAsia="宋体" w:hAnsi="Times New Roman" w:cs="Times New Roman"/>
          <w:sz w:val="24"/>
          <w:szCs w:val="24"/>
        </w:rPr>
        <w:t>的舒适体验感。</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6</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健康</w:t>
      </w:r>
      <w:r w:rsidRPr="006D3764">
        <w:rPr>
          <w:rFonts w:ascii="Times New Roman" w:eastAsia="宋体" w:hAnsi="Times New Roman" w:cs="Times New Roman"/>
          <w:sz w:val="24"/>
          <w:szCs w:val="24"/>
        </w:rPr>
        <w:t>部品</w:t>
      </w:r>
      <w:r w:rsidRPr="006D3764">
        <w:rPr>
          <w:rFonts w:ascii="Times New Roman" w:eastAsia="宋体" w:hAnsi="Times New Roman" w:cs="Times New Roman" w:hint="eastAsia"/>
          <w:sz w:val="24"/>
          <w:szCs w:val="24"/>
        </w:rPr>
        <w:t>不仅仅指部品</w:t>
      </w:r>
      <w:r w:rsidRPr="006D3764">
        <w:rPr>
          <w:rFonts w:ascii="Times New Roman" w:eastAsia="宋体" w:hAnsi="Times New Roman" w:cs="Times New Roman"/>
          <w:sz w:val="24"/>
          <w:szCs w:val="24"/>
        </w:rPr>
        <w:t>的各项</w:t>
      </w:r>
      <w:r w:rsidRPr="006D3764">
        <w:rPr>
          <w:rFonts w:ascii="Times New Roman" w:eastAsia="宋体" w:hAnsi="Times New Roman" w:cs="Times New Roman" w:hint="eastAsia"/>
          <w:sz w:val="24"/>
          <w:szCs w:val="24"/>
        </w:rPr>
        <w:t>性能</w:t>
      </w:r>
      <w:r w:rsidRPr="006D3764">
        <w:rPr>
          <w:rFonts w:ascii="Times New Roman" w:eastAsia="宋体" w:hAnsi="Times New Roman" w:cs="Times New Roman"/>
          <w:sz w:val="24"/>
          <w:szCs w:val="24"/>
        </w:rPr>
        <w:t>不对人</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身体造成不利影响</w:t>
      </w:r>
      <w:r w:rsidRPr="006D3764">
        <w:rPr>
          <w:rFonts w:ascii="Times New Roman" w:eastAsia="宋体" w:hAnsi="Times New Roman" w:cs="Times New Roman" w:hint="eastAsia"/>
          <w:sz w:val="24"/>
          <w:szCs w:val="24"/>
        </w:rPr>
        <w:t>或有益</w:t>
      </w:r>
      <w:r w:rsidRPr="006D3764">
        <w:rPr>
          <w:rFonts w:ascii="Times New Roman" w:eastAsia="宋体" w:hAnsi="Times New Roman" w:cs="Times New Roman"/>
          <w:sz w:val="24"/>
          <w:szCs w:val="24"/>
        </w:rPr>
        <w:t>于人的身体健康，还应</w:t>
      </w:r>
      <w:r w:rsidRPr="006D3764">
        <w:rPr>
          <w:rFonts w:ascii="Times New Roman" w:eastAsia="宋体" w:hAnsi="Times New Roman" w:cs="Times New Roman" w:hint="eastAsia"/>
          <w:sz w:val="24"/>
          <w:szCs w:val="24"/>
        </w:rPr>
        <w:t>包括</w:t>
      </w:r>
      <w:r w:rsidRPr="006D3764">
        <w:rPr>
          <w:rFonts w:ascii="Times New Roman" w:eastAsia="宋体" w:hAnsi="Times New Roman" w:cs="Times New Roman"/>
          <w:sz w:val="24"/>
          <w:szCs w:val="24"/>
        </w:rPr>
        <w:t>对人的心理健康</w:t>
      </w:r>
      <w:r w:rsidRPr="006D3764">
        <w:rPr>
          <w:rFonts w:ascii="Times New Roman" w:eastAsia="宋体" w:hAnsi="Times New Roman" w:cs="Times New Roman" w:hint="eastAsia"/>
          <w:sz w:val="24"/>
          <w:szCs w:val="24"/>
        </w:rPr>
        <w:t>有</w:t>
      </w:r>
      <w:r w:rsidRPr="006D3764">
        <w:rPr>
          <w:rFonts w:ascii="Times New Roman" w:eastAsia="宋体" w:hAnsi="Times New Roman" w:cs="Times New Roman"/>
          <w:sz w:val="24"/>
          <w:szCs w:val="24"/>
        </w:rPr>
        <w:t>积极促进作用</w:t>
      </w:r>
      <w:r w:rsidRPr="006D3764">
        <w:rPr>
          <w:rFonts w:ascii="Times New Roman" w:eastAsia="宋体" w:hAnsi="Times New Roman" w:cs="Times New Roman" w:hint="eastAsia"/>
          <w:sz w:val="24"/>
          <w:szCs w:val="24"/>
        </w:rPr>
        <w:t>。住宅</w:t>
      </w:r>
      <w:r w:rsidRPr="006D3764">
        <w:rPr>
          <w:rFonts w:ascii="Times New Roman" w:eastAsia="宋体" w:hAnsi="Times New Roman" w:cs="Times New Roman"/>
          <w:sz w:val="24"/>
          <w:szCs w:val="24"/>
        </w:rPr>
        <w:t>中不同功能空间</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如卧室、起居室、</w:t>
      </w:r>
      <w:r w:rsidRPr="006D3764">
        <w:rPr>
          <w:rFonts w:ascii="Times New Roman" w:eastAsia="宋体" w:hAnsi="Times New Roman" w:cs="Times New Roman" w:hint="eastAsia"/>
          <w:sz w:val="24"/>
          <w:szCs w:val="24"/>
        </w:rPr>
        <w:t>厨房），不同人群</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考虑</w:t>
      </w:r>
      <w:r w:rsidRPr="006D3764">
        <w:rPr>
          <w:rFonts w:ascii="Times New Roman" w:eastAsia="宋体" w:hAnsi="Times New Roman" w:cs="Times New Roman"/>
          <w:sz w:val="24"/>
          <w:szCs w:val="24"/>
        </w:rPr>
        <w:t>年龄、性别、</w:t>
      </w:r>
      <w:r w:rsidRPr="006D3764">
        <w:rPr>
          <w:rFonts w:ascii="Times New Roman" w:eastAsia="宋体" w:hAnsi="Times New Roman" w:cs="Times New Roman" w:hint="eastAsia"/>
          <w:sz w:val="24"/>
          <w:szCs w:val="24"/>
        </w:rPr>
        <w:t>生活</w:t>
      </w:r>
      <w:r w:rsidRPr="006D3764">
        <w:rPr>
          <w:rFonts w:ascii="Times New Roman" w:eastAsia="宋体" w:hAnsi="Times New Roman" w:cs="Times New Roman"/>
          <w:sz w:val="24"/>
          <w:szCs w:val="24"/>
        </w:rPr>
        <w:t>方式、文化</w:t>
      </w:r>
      <w:r w:rsidRPr="006D3764">
        <w:rPr>
          <w:rFonts w:ascii="Times New Roman" w:eastAsia="宋体" w:hAnsi="Times New Roman" w:cs="Times New Roman" w:hint="eastAsia"/>
          <w:sz w:val="24"/>
          <w:szCs w:val="24"/>
        </w:rPr>
        <w:t>背景等</w:t>
      </w:r>
      <w:r w:rsidRPr="006D3764">
        <w:rPr>
          <w:rFonts w:ascii="Times New Roman" w:eastAsia="宋体" w:hAnsi="Times New Roman" w:cs="Times New Roman"/>
          <w:sz w:val="24"/>
          <w:szCs w:val="24"/>
        </w:rPr>
        <w:t>差异）</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不同使用需求（</w:t>
      </w:r>
      <w:r w:rsidRPr="006D3764">
        <w:rPr>
          <w:rFonts w:ascii="Times New Roman" w:eastAsia="宋体" w:hAnsi="Times New Roman" w:cs="Times New Roman" w:hint="eastAsia"/>
          <w:sz w:val="24"/>
          <w:szCs w:val="24"/>
        </w:rPr>
        <w:t>如防水、</w:t>
      </w:r>
      <w:r w:rsidRPr="006D3764">
        <w:rPr>
          <w:rFonts w:ascii="Times New Roman" w:eastAsia="宋体" w:hAnsi="Times New Roman" w:cs="Times New Roman"/>
          <w:sz w:val="24"/>
          <w:szCs w:val="24"/>
        </w:rPr>
        <w:t>防滑、装饰）</w:t>
      </w:r>
      <w:r w:rsidRPr="006D3764">
        <w:rPr>
          <w:rFonts w:ascii="Times New Roman" w:eastAsia="宋体" w:hAnsi="Times New Roman" w:cs="Times New Roman" w:hint="eastAsia"/>
          <w:sz w:val="24"/>
          <w:szCs w:val="24"/>
        </w:rPr>
        <w:t>所对应</w:t>
      </w:r>
      <w:r w:rsidRPr="006D3764">
        <w:rPr>
          <w:rFonts w:ascii="Times New Roman" w:eastAsia="宋体" w:hAnsi="Times New Roman" w:cs="Times New Roman"/>
          <w:sz w:val="24"/>
          <w:szCs w:val="24"/>
        </w:rPr>
        <w:t>的色彩或图案</w:t>
      </w:r>
      <w:r w:rsidRPr="006D3764">
        <w:rPr>
          <w:rFonts w:ascii="Times New Roman" w:eastAsia="宋体" w:hAnsi="Times New Roman" w:cs="Times New Roman" w:hint="eastAsia"/>
          <w:sz w:val="24"/>
          <w:szCs w:val="24"/>
        </w:rPr>
        <w:t>可能</w:t>
      </w:r>
      <w:r w:rsidRPr="006D3764">
        <w:rPr>
          <w:rFonts w:ascii="Times New Roman" w:eastAsia="宋体" w:hAnsi="Times New Roman" w:cs="Times New Roman"/>
          <w:sz w:val="24"/>
          <w:szCs w:val="24"/>
        </w:rPr>
        <w:t>有一定区别，为更好的</w:t>
      </w:r>
      <w:r w:rsidRPr="006D3764">
        <w:rPr>
          <w:rFonts w:ascii="Times New Roman" w:eastAsia="宋体" w:hAnsi="Times New Roman" w:cs="Times New Roman" w:hint="eastAsia"/>
          <w:sz w:val="24"/>
          <w:szCs w:val="24"/>
        </w:rPr>
        <w:t>匹配</w:t>
      </w:r>
      <w:r w:rsidRPr="006D3764">
        <w:rPr>
          <w:rFonts w:ascii="Times New Roman" w:eastAsia="宋体" w:hAnsi="Times New Roman" w:cs="Times New Roman"/>
          <w:sz w:val="24"/>
          <w:szCs w:val="24"/>
        </w:rPr>
        <w:t>各类需求，</w:t>
      </w:r>
      <w:r w:rsidRPr="006D3764">
        <w:rPr>
          <w:rFonts w:ascii="Times New Roman" w:eastAsia="宋体" w:hAnsi="Times New Roman" w:cs="Times New Roman" w:hint="eastAsia"/>
          <w:sz w:val="24"/>
          <w:szCs w:val="24"/>
        </w:rPr>
        <w:t>陶瓷地面砖产品</w:t>
      </w:r>
      <w:r w:rsidRPr="006D3764">
        <w:rPr>
          <w:rFonts w:ascii="Times New Roman" w:eastAsia="宋体" w:hAnsi="Times New Roman" w:cs="Times New Roman"/>
          <w:sz w:val="24"/>
          <w:szCs w:val="24"/>
        </w:rPr>
        <w:t>系列应考虑</w:t>
      </w:r>
      <w:r w:rsidRPr="006D3764">
        <w:rPr>
          <w:rFonts w:ascii="Times New Roman" w:eastAsia="宋体" w:hAnsi="Times New Roman" w:cs="Times New Roman" w:hint="eastAsia"/>
          <w:sz w:val="24"/>
          <w:szCs w:val="24"/>
        </w:rPr>
        <w:t>多类</w:t>
      </w:r>
      <w:r w:rsidRPr="006D3764">
        <w:rPr>
          <w:rFonts w:ascii="Times New Roman" w:eastAsia="宋体" w:hAnsi="Times New Roman" w:cs="Times New Roman"/>
          <w:sz w:val="24"/>
          <w:szCs w:val="24"/>
        </w:rPr>
        <w:t>场景下使用者</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心理</w:t>
      </w:r>
      <w:r w:rsidRPr="006D3764">
        <w:rPr>
          <w:rFonts w:ascii="Times New Roman" w:eastAsia="宋体" w:hAnsi="Times New Roman" w:cs="Times New Roman" w:hint="eastAsia"/>
          <w:sz w:val="24"/>
          <w:szCs w:val="24"/>
        </w:rPr>
        <w:t>需求</w:t>
      </w:r>
      <w:r w:rsidRPr="006D3764">
        <w:rPr>
          <w:rFonts w:ascii="Times New Roman" w:eastAsia="宋体" w:hAnsi="Times New Roman" w:cs="Times New Roman"/>
          <w:sz w:val="24"/>
          <w:szCs w:val="24"/>
        </w:rPr>
        <w:t>。</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7</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依据</w:t>
      </w:r>
      <w:r w:rsidRPr="006D3764">
        <w:rPr>
          <w:rFonts w:ascii="Times New Roman" w:eastAsia="宋体" w:hAnsi="Times New Roman" w:cs="Times New Roman"/>
          <w:sz w:val="24"/>
          <w:szCs w:val="24"/>
        </w:rPr>
        <w:t>现行国家标准《</w:t>
      </w:r>
      <w:r w:rsidRPr="006D3764">
        <w:rPr>
          <w:rFonts w:ascii="Times New Roman" w:eastAsia="宋体" w:hAnsi="Times New Roman" w:cs="Times New Roman" w:hint="eastAsia"/>
          <w:sz w:val="24"/>
          <w:szCs w:val="24"/>
        </w:rPr>
        <w:t>绿色产品评价</w:t>
      </w:r>
      <w:r w:rsidRPr="006D3764">
        <w:rPr>
          <w:rFonts w:ascii="Times New Roman" w:eastAsia="宋体" w:hAnsi="Times New Roman" w:cs="Times New Roman"/>
          <w:sz w:val="24"/>
          <w:szCs w:val="24"/>
        </w:rPr>
        <w:t xml:space="preserve"> </w:t>
      </w:r>
      <w:r w:rsidRPr="006D3764">
        <w:rPr>
          <w:rFonts w:ascii="Times New Roman" w:eastAsia="宋体" w:hAnsi="Times New Roman" w:cs="Times New Roman"/>
          <w:sz w:val="24"/>
          <w:szCs w:val="24"/>
        </w:rPr>
        <w:t>陶瓷砖（板）》</w:t>
      </w:r>
      <w:r w:rsidRPr="006D3764">
        <w:rPr>
          <w:rFonts w:ascii="Times New Roman" w:eastAsia="宋体" w:hAnsi="Times New Roman" w:cs="Times New Roman"/>
          <w:sz w:val="24"/>
          <w:szCs w:val="24"/>
        </w:rPr>
        <w:t>GB/T 35610</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sz w:val="24"/>
          <w:szCs w:val="24"/>
        </w:rPr>
        <w:t>对绿色陶瓷砖（</w:t>
      </w:r>
      <w:r w:rsidRPr="006D3764">
        <w:rPr>
          <w:rFonts w:ascii="Times New Roman" w:eastAsia="宋体" w:hAnsi="Times New Roman" w:cs="Times New Roman" w:hint="eastAsia"/>
          <w:sz w:val="24"/>
          <w:szCs w:val="24"/>
        </w:rPr>
        <w:t>板</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评价</w:t>
      </w:r>
      <w:r w:rsidRPr="006D3764">
        <w:rPr>
          <w:rFonts w:ascii="Times New Roman" w:eastAsia="宋体" w:hAnsi="Times New Roman" w:cs="Times New Roman"/>
          <w:sz w:val="24"/>
          <w:szCs w:val="24"/>
        </w:rPr>
        <w:t>指标要求，</w:t>
      </w:r>
      <w:r w:rsidRPr="006D3764">
        <w:rPr>
          <w:rFonts w:ascii="Times New Roman" w:eastAsia="宋体" w:hAnsi="Times New Roman" w:cs="Times New Roman" w:hint="eastAsia"/>
          <w:sz w:val="24"/>
          <w:szCs w:val="24"/>
        </w:rPr>
        <w:t>本条对陶瓷地面砖的耐污染性</w:t>
      </w:r>
      <w:r w:rsidRPr="006D3764">
        <w:rPr>
          <w:rFonts w:ascii="Times New Roman" w:eastAsia="宋体" w:hAnsi="Times New Roman" w:cs="Times New Roman"/>
          <w:sz w:val="24"/>
          <w:szCs w:val="24"/>
        </w:rPr>
        <w:t>提出要求</w:t>
      </w:r>
      <w:r w:rsidRPr="006D3764">
        <w:rPr>
          <w:rFonts w:ascii="Times New Roman" w:eastAsia="宋体" w:hAnsi="Times New Roman" w:cs="Times New Roman" w:hint="eastAsia"/>
          <w:sz w:val="24"/>
          <w:szCs w:val="24"/>
        </w:rPr>
        <w:t>。依据</w:t>
      </w:r>
      <w:r w:rsidRPr="006D3764">
        <w:rPr>
          <w:rFonts w:ascii="Times New Roman" w:eastAsia="宋体" w:hAnsi="Times New Roman" w:cs="Times New Roman"/>
          <w:sz w:val="24"/>
          <w:szCs w:val="24"/>
        </w:rPr>
        <w:t>现行国家标准</w:t>
      </w:r>
      <w:r w:rsidRPr="006D3764">
        <w:rPr>
          <w:rFonts w:ascii="Times New Roman" w:eastAsia="宋体" w:hAnsi="Times New Roman" w:cs="Times New Roman" w:hint="eastAsia"/>
          <w:sz w:val="24"/>
          <w:szCs w:val="24"/>
        </w:rPr>
        <w:t>《陶瓷砖试验方法</w:t>
      </w:r>
      <w:r w:rsidRPr="006D3764">
        <w:rPr>
          <w:rFonts w:ascii="Times New Roman" w:eastAsia="宋体" w:hAnsi="Times New Roman" w:cs="Times New Roman"/>
          <w:sz w:val="24"/>
          <w:szCs w:val="24"/>
        </w:rPr>
        <w:t xml:space="preserve"> </w:t>
      </w:r>
      <w:r w:rsidRPr="006D3764">
        <w:rPr>
          <w:rFonts w:ascii="Times New Roman" w:eastAsia="宋体" w:hAnsi="Times New Roman" w:cs="Times New Roman"/>
          <w:sz w:val="24"/>
          <w:szCs w:val="24"/>
        </w:rPr>
        <w:t>第</w:t>
      </w:r>
      <w:r w:rsidRPr="006D3764">
        <w:rPr>
          <w:rFonts w:ascii="Times New Roman" w:eastAsia="宋体" w:hAnsi="Times New Roman" w:cs="Times New Roman"/>
          <w:sz w:val="24"/>
          <w:szCs w:val="24"/>
        </w:rPr>
        <w:t>14</w:t>
      </w:r>
      <w:r w:rsidRPr="006D3764">
        <w:rPr>
          <w:rFonts w:ascii="Times New Roman" w:eastAsia="宋体" w:hAnsi="Times New Roman" w:cs="Times New Roman"/>
          <w:sz w:val="24"/>
          <w:szCs w:val="24"/>
        </w:rPr>
        <w:t>部分：耐污染性的测定》</w:t>
      </w:r>
      <w:r w:rsidRPr="006D3764">
        <w:rPr>
          <w:rFonts w:ascii="Times New Roman" w:eastAsia="宋体" w:hAnsi="Times New Roman" w:cs="Times New Roman"/>
          <w:sz w:val="24"/>
          <w:szCs w:val="24"/>
        </w:rPr>
        <w:t>GB/T 3810.14</w:t>
      </w:r>
      <w:r w:rsidRPr="006D3764">
        <w:rPr>
          <w:rFonts w:ascii="Times New Roman" w:eastAsia="宋体" w:hAnsi="Times New Roman" w:cs="Times New Roman" w:hint="eastAsia"/>
          <w:sz w:val="24"/>
          <w:szCs w:val="24"/>
        </w:rPr>
        <w:t>，陶瓷</w:t>
      </w:r>
      <w:r w:rsidRPr="006D3764">
        <w:rPr>
          <w:rFonts w:ascii="Times New Roman" w:eastAsia="宋体" w:hAnsi="Times New Roman" w:cs="Times New Roman"/>
          <w:sz w:val="24"/>
          <w:szCs w:val="24"/>
        </w:rPr>
        <w:t>砖表面耐污染性分为</w:t>
      </w:r>
      <w:r w:rsidRPr="006D3764">
        <w:rPr>
          <w:rFonts w:ascii="Times New Roman" w:eastAsia="宋体" w:hAnsi="Times New Roman" w:cs="Times New Roman" w:hint="eastAsia"/>
          <w:sz w:val="24"/>
          <w:szCs w:val="24"/>
        </w:rPr>
        <w:t>5</w:t>
      </w:r>
      <w:r w:rsidRPr="006D3764">
        <w:rPr>
          <w:rFonts w:ascii="Times New Roman" w:eastAsia="宋体" w:hAnsi="Times New Roman" w:cs="Times New Roman" w:hint="eastAsia"/>
          <w:sz w:val="24"/>
          <w:szCs w:val="24"/>
        </w:rPr>
        <w:t>级</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第</w:t>
      </w:r>
      <w:r w:rsidRPr="006D3764">
        <w:rPr>
          <w:rFonts w:ascii="Times New Roman" w:eastAsia="宋体" w:hAnsi="Times New Roman" w:cs="Times New Roman" w:hint="eastAsia"/>
          <w:sz w:val="24"/>
          <w:szCs w:val="24"/>
        </w:rPr>
        <w:t>5</w:t>
      </w:r>
      <w:r w:rsidRPr="006D3764">
        <w:rPr>
          <w:rFonts w:ascii="Times New Roman" w:eastAsia="宋体" w:hAnsi="Times New Roman" w:cs="Times New Roman" w:hint="eastAsia"/>
          <w:sz w:val="24"/>
          <w:szCs w:val="24"/>
        </w:rPr>
        <w:t>级</w:t>
      </w:r>
      <w:r w:rsidRPr="006D3764">
        <w:rPr>
          <w:rFonts w:ascii="Times New Roman" w:eastAsia="宋体" w:hAnsi="Times New Roman" w:cs="Times New Roman"/>
          <w:sz w:val="24"/>
          <w:szCs w:val="24"/>
        </w:rPr>
        <w:t>对应于最易于将规定的污染剂</w:t>
      </w:r>
      <w:r w:rsidRPr="006D3764">
        <w:rPr>
          <w:rFonts w:ascii="Times New Roman" w:eastAsia="宋体" w:hAnsi="Times New Roman" w:cs="Times New Roman" w:hint="eastAsia"/>
          <w:sz w:val="24"/>
          <w:szCs w:val="24"/>
        </w:rPr>
        <w:t>从</w:t>
      </w:r>
      <w:r w:rsidRPr="006D3764">
        <w:rPr>
          <w:rFonts w:ascii="Times New Roman" w:eastAsia="宋体" w:hAnsi="Times New Roman" w:cs="Times New Roman"/>
          <w:sz w:val="24"/>
          <w:szCs w:val="24"/>
        </w:rPr>
        <w:t>砖面上</w:t>
      </w:r>
      <w:r w:rsidRPr="006D3764">
        <w:rPr>
          <w:rFonts w:ascii="Times New Roman" w:eastAsia="宋体" w:hAnsi="Times New Roman" w:cs="Times New Roman" w:hint="eastAsia"/>
          <w:sz w:val="24"/>
          <w:szCs w:val="24"/>
        </w:rPr>
        <w:t>清除，</w:t>
      </w:r>
      <w:r w:rsidRPr="006D3764">
        <w:rPr>
          <w:rFonts w:ascii="Times New Roman" w:eastAsia="宋体" w:hAnsi="Times New Roman" w:cs="Times New Roman"/>
          <w:sz w:val="24"/>
          <w:szCs w:val="24"/>
        </w:rPr>
        <w:t>第</w:t>
      </w:r>
      <w:r w:rsidRPr="006D3764">
        <w:rPr>
          <w:rFonts w:ascii="Times New Roman" w:eastAsia="宋体" w:hAnsi="Times New Roman" w:cs="Times New Roman" w:hint="eastAsia"/>
          <w:sz w:val="24"/>
          <w:szCs w:val="24"/>
        </w:rPr>
        <w:t>1</w:t>
      </w:r>
      <w:r w:rsidRPr="006D3764">
        <w:rPr>
          <w:rFonts w:ascii="Times New Roman" w:eastAsia="宋体" w:hAnsi="Times New Roman" w:cs="Times New Roman" w:hint="eastAsia"/>
          <w:sz w:val="24"/>
          <w:szCs w:val="24"/>
        </w:rPr>
        <w:t>级</w:t>
      </w:r>
      <w:r w:rsidRPr="006D3764">
        <w:rPr>
          <w:rFonts w:ascii="Times New Roman" w:eastAsia="宋体" w:hAnsi="Times New Roman" w:cs="Times New Roman"/>
          <w:sz w:val="24"/>
          <w:szCs w:val="24"/>
        </w:rPr>
        <w:t>对应于任何一种试验步骤在不破坏砖面的情况下</w:t>
      </w:r>
      <w:r w:rsidRPr="006D3764">
        <w:rPr>
          <w:rFonts w:ascii="Times New Roman" w:eastAsia="宋体" w:hAnsi="Times New Roman" w:cs="Times New Roman" w:hint="eastAsia"/>
          <w:sz w:val="24"/>
          <w:szCs w:val="24"/>
        </w:rPr>
        <w:t>无法</w:t>
      </w:r>
      <w:r w:rsidRPr="006D3764">
        <w:rPr>
          <w:rFonts w:ascii="Times New Roman" w:eastAsia="宋体" w:hAnsi="Times New Roman" w:cs="Times New Roman"/>
          <w:sz w:val="24"/>
          <w:szCs w:val="24"/>
        </w:rPr>
        <w:t>清除砖面上的污染</w:t>
      </w:r>
      <w:r w:rsidRPr="006D3764">
        <w:rPr>
          <w:rFonts w:ascii="Times New Roman" w:eastAsia="宋体" w:hAnsi="Times New Roman" w:cs="Times New Roman" w:hint="eastAsia"/>
          <w:sz w:val="24"/>
          <w:szCs w:val="24"/>
        </w:rPr>
        <w:lastRenderedPageBreak/>
        <w:t>剂。陶瓷地面砖</w:t>
      </w:r>
      <w:r w:rsidRPr="006D3764">
        <w:rPr>
          <w:rFonts w:ascii="Times New Roman" w:eastAsia="宋体" w:hAnsi="Times New Roman" w:cs="Times New Roman"/>
          <w:sz w:val="24"/>
          <w:szCs w:val="24"/>
        </w:rPr>
        <w:t>应依据</w:t>
      </w:r>
      <w:r w:rsidRPr="006D3764">
        <w:rPr>
          <w:rFonts w:ascii="Times New Roman" w:eastAsia="宋体" w:hAnsi="Times New Roman" w:cs="Times New Roman" w:hint="eastAsia"/>
          <w:sz w:val="24"/>
          <w:szCs w:val="24"/>
        </w:rPr>
        <w:t>现行国家标准《陶瓷砖试验方法</w:t>
      </w:r>
      <w:r w:rsidRPr="006D3764">
        <w:rPr>
          <w:rFonts w:ascii="Times New Roman" w:eastAsia="宋体" w:hAnsi="Times New Roman" w:cs="Times New Roman"/>
          <w:sz w:val="24"/>
          <w:szCs w:val="24"/>
        </w:rPr>
        <w:t xml:space="preserve"> </w:t>
      </w:r>
      <w:r w:rsidRPr="006D3764">
        <w:rPr>
          <w:rFonts w:ascii="Times New Roman" w:eastAsia="宋体" w:hAnsi="Times New Roman" w:cs="Times New Roman"/>
          <w:sz w:val="24"/>
          <w:szCs w:val="24"/>
        </w:rPr>
        <w:t>第</w:t>
      </w:r>
      <w:r w:rsidRPr="006D3764">
        <w:rPr>
          <w:rFonts w:ascii="Times New Roman" w:eastAsia="宋体" w:hAnsi="Times New Roman" w:cs="Times New Roman"/>
          <w:sz w:val="24"/>
          <w:szCs w:val="24"/>
        </w:rPr>
        <w:t>14</w:t>
      </w:r>
      <w:r w:rsidRPr="006D3764">
        <w:rPr>
          <w:rFonts w:ascii="Times New Roman" w:eastAsia="宋体" w:hAnsi="Times New Roman" w:cs="Times New Roman"/>
          <w:sz w:val="24"/>
          <w:szCs w:val="24"/>
        </w:rPr>
        <w:t>部分：耐污染性的测定》</w:t>
      </w:r>
      <w:r w:rsidRPr="006D3764">
        <w:rPr>
          <w:rFonts w:ascii="Times New Roman" w:eastAsia="宋体" w:hAnsi="Times New Roman" w:cs="Times New Roman"/>
          <w:sz w:val="24"/>
          <w:szCs w:val="24"/>
        </w:rPr>
        <w:t>GB/T 3810.14</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sz w:val="24"/>
          <w:szCs w:val="24"/>
        </w:rPr>
        <w:t>的方法进行测试，并提供相关检测报告。</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8</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依据</w:t>
      </w:r>
      <w:r w:rsidRPr="006D3764">
        <w:rPr>
          <w:rFonts w:ascii="Times New Roman" w:eastAsia="宋体" w:hAnsi="Times New Roman" w:cs="Times New Roman"/>
          <w:sz w:val="24"/>
          <w:szCs w:val="24"/>
        </w:rPr>
        <w:t>现行国家标准《</w:t>
      </w:r>
      <w:r w:rsidRPr="006D3764">
        <w:rPr>
          <w:rFonts w:ascii="Times New Roman" w:eastAsia="宋体" w:hAnsi="Times New Roman" w:cs="Times New Roman" w:hint="eastAsia"/>
          <w:sz w:val="24"/>
          <w:szCs w:val="24"/>
        </w:rPr>
        <w:t>绿色产品评价</w:t>
      </w:r>
      <w:r w:rsidRPr="006D3764">
        <w:rPr>
          <w:rFonts w:ascii="Times New Roman" w:eastAsia="宋体" w:hAnsi="Times New Roman" w:cs="Times New Roman"/>
          <w:sz w:val="24"/>
          <w:szCs w:val="24"/>
        </w:rPr>
        <w:t xml:space="preserve"> </w:t>
      </w:r>
      <w:r w:rsidRPr="006D3764">
        <w:rPr>
          <w:rFonts w:ascii="Times New Roman" w:eastAsia="宋体" w:hAnsi="Times New Roman" w:cs="Times New Roman"/>
          <w:sz w:val="24"/>
          <w:szCs w:val="24"/>
        </w:rPr>
        <w:t>陶瓷砖（板）》</w:t>
      </w:r>
      <w:r w:rsidRPr="006D3764">
        <w:rPr>
          <w:rFonts w:ascii="Times New Roman" w:eastAsia="宋体" w:hAnsi="Times New Roman" w:cs="Times New Roman"/>
          <w:sz w:val="24"/>
          <w:szCs w:val="24"/>
        </w:rPr>
        <w:t>GB/T 35610</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sz w:val="24"/>
          <w:szCs w:val="24"/>
        </w:rPr>
        <w:t>对绿色陶瓷砖（</w:t>
      </w:r>
      <w:r w:rsidRPr="006D3764">
        <w:rPr>
          <w:rFonts w:ascii="Times New Roman" w:eastAsia="宋体" w:hAnsi="Times New Roman" w:cs="Times New Roman" w:hint="eastAsia"/>
          <w:sz w:val="24"/>
          <w:szCs w:val="24"/>
        </w:rPr>
        <w:t>板</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评价</w:t>
      </w:r>
      <w:r w:rsidRPr="006D3764">
        <w:rPr>
          <w:rFonts w:ascii="Times New Roman" w:eastAsia="宋体" w:hAnsi="Times New Roman" w:cs="Times New Roman"/>
          <w:sz w:val="24"/>
          <w:szCs w:val="24"/>
        </w:rPr>
        <w:t>指标要求，</w:t>
      </w:r>
      <w:r w:rsidRPr="006D3764">
        <w:rPr>
          <w:rFonts w:ascii="Times New Roman" w:eastAsia="宋体" w:hAnsi="Times New Roman" w:cs="Times New Roman" w:hint="eastAsia"/>
          <w:sz w:val="24"/>
          <w:szCs w:val="24"/>
        </w:rPr>
        <w:t>本条对陶瓷地面砖的防滑性能</w:t>
      </w:r>
      <w:r w:rsidRPr="006D3764">
        <w:rPr>
          <w:rFonts w:ascii="Times New Roman" w:eastAsia="宋体" w:hAnsi="Times New Roman" w:cs="Times New Roman"/>
          <w:sz w:val="24"/>
          <w:szCs w:val="24"/>
        </w:rPr>
        <w:t>提出要求</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以避免</w:t>
      </w:r>
      <w:r w:rsidRPr="006D3764">
        <w:rPr>
          <w:rFonts w:ascii="Times New Roman" w:eastAsia="宋体" w:hAnsi="Times New Roman" w:cs="Times New Roman" w:hint="eastAsia"/>
          <w:sz w:val="24"/>
          <w:szCs w:val="24"/>
        </w:rPr>
        <w:t>居住者</w:t>
      </w:r>
      <w:r w:rsidRPr="006D3764">
        <w:rPr>
          <w:rFonts w:ascii="Times New Roman" w:eastAsia="宋体" w:hAnsi="Times New Roman" w:cs="Times New Roman"/>
          <w:sz w:val="24"/>
          <w:szCs w:val="24"/>
        </w:rPr>
        <w:t>跌倒，减少受伤风险。</w:t>
      </w:r>
    </w:p>
    <w:p w:rsidR="00094EEE" w:rsidRPr="006D3764" w:rsidRDefault="00094EEE" w:rsidP="00094EEE">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9</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依据</w:t>
      </w:r>
      <w:r w:rsidRPr="006D3764">
        <w:rPr>
          <w:rFonts w:ascii="Times New Roman" w:eastAsia="宋体" w:hAnsi="Times New Roman" w:cs="Times New Roman"/>
          <w:sz w:val="24"/>
          <w:szCs w:val="24"/>
        </w:rPr>
        <w:t>现行国家标准</w:t>
      </w:r>
      <w:r w:rsidRPr="006D3764">
        <w:rPr>
          <w:rFonts w:ascii="Times New Roman" w:eastAsia="宋体" w:hAnsi="Times New Roman" w:cs="Times New Roman" w:hint="eastAsia"/>
          <w:sz w:val="24"/>
          <w:szCs w:val="24"/>
        </w:rPr>
        <w:t>《防滑陶瓷砖》</w:t>
      </w:r>
      <w:r w:rsidRPr="006D3764">
        <w:rPr>
          <w:rFonts w:ascii="Times New Roman" w:eastAsia="宋体" w:hAnsi="Times New Roman" w:cs="Times New Roman"/>
          <w:sz w:val="24"/>
          <w:szCs w:val="24"/>
        </w:rPr>
        <w:t>GB/T 35153</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sz w:val="24"/>
          <w:szCs w:val="24"/>
        </w:rPr>
        <w:t>对</w:t>
      </w:r>
      <w:r w:rsidRPr="006D3764">
        <w:rPr>
          <w:rFonts w:ascii="Times New Roman" w:eastAsia="宋体" w:hAnsi="Times New Roman" w:cs="Times New Roman" w:hint="eastAsia"/>
          <w:sz w:val="24"/>
          <w:szCs w:val="24"/>
        </w:rPr>
        <w:t>防滑</w:t>
      </w:r>
      <w:r w:rsidRPr="006D3764">
        <w:rPr>
          <w:rFonts w:ascii="Times New Roman" w:eastAsia="宋体" w:hAnsi="Times New Roman" w:cs="Times New Roman"/>
          <w:sz w:val="24"/>
          <w:szCs w:val="24"/>
        </w:rPr>
        <w:t>陶瓷砖</w:t>
      </w:r>
      <w:r w:rsidRPr="006D3764">
        <w:rPr>
          <w:rFonts w:ascii="Times New Roman" w:eastAsia="宋体" w:hAnsi="Times New Roman" w:cs="Times New Roman" w:hint="eastAsia"/>
          <w:sz w:val="24"/>
          <w:szCs w:val="24"/>
        </w:rPr>
        <w:t>性能</w:t>
      </w:r>
      <w:r w:rsidRPr="006D3764">
        <w:rPr>
          <w:rFonts w:ascii="Times New Roman" w:eastAsia="宋体" w:hAnsi="Times New Roman" w:cs="Times New Roman"/>
          <w:sz w:val="24"/>
          <w:szCs w:val="24"/>
        </w:rPr>
        <w:t>要求，</w:t>
      </w:r>
      <w:r w:rsidRPr="006D3764">
        <w:rPr>
          <w:rFonts w:ascii="Times New Roman" w:eastAsia="宋体" w:hAnsi="Times New Roman" w:cs="Times New Roman" w:hint="eastAsia"/>
          <w:sz w:val="24"/>
          <w:szCs w:val="24"/>
        </w:rPr>
        <w:t>本条对防滑陶瓷地面砖的防滑性能</w:t>
      </w:r>
      <w:r w:rsidRPr="006D3764">
        <w:rPr>
          <w:rFonts w:ascii="Times New Roman" w:eastAsia="宋体" w:hAnsi="Times New Roman" w:cs="Times New Roman"/>
          <w:sz w:val="24"/>
          <w:szCs w:val="24"/>
        </w:rPr>
        <w:t>提出要求</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以避免</w:t>
      </w:r>
      <w:r w:rsidRPr="006D3764">
        <w:rPr>
          <w:rFonts w:ascii="Times New Roman" w:eastAsia="宋体" w:hAnsi="Times New Roman" w:cs="Times New Roman" w:hint="eastAsia"/>
          <w:sz w:val="24"/>
          <w:szCs w:val="24"/>
        </w:rPr>
        <w:t>居住者</w:t>
      </w:r>
      <w:r w:rsidRPr="006D3764">
        <w:rPr>
          <w:rFonts w:ascii="Times New Roman" w:eastAsia="宋体" w:hAnsi="Times New Roman" w:cs="Times New Roman"/>
          <w:sz w:val="24"/>
          <w:szCs w:val="24"/>
        </w:rPr>
        <w:t>跌倒，减少受伤风险。</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10</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依据</w:t>
      </w:r>
      <w:proofErr w:type="gramStart"/>
      <w:r w:rsidRPr="006D3764">
        <w:rPr>
          <w:rFonts w:ascii="Times New Roman" w:eastAsia="宋体" w:hAnsi="Times New Roman" w:cs="Times New Roman"/>
          <w:sz w:val="24"/>
          <w:szCs w:val="24"/>
        </w:rPr>
        <w:t>现行</w:t>
      </w:r>
      <w:r w:rsidRPr="006D3764">
        <w:rPr>
          <w:rFonts w:ascii="Times New Roman" w:eastAsia="宋体" w:hAnsi="Times New Roman" w:cs="Times New Roman" w:hint="eastAsia"/>
          <w:sz w:val="24"/>
          <w:szCs w:val="24"/>
        </w:rPr>
        <w:t>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《抗菌陶瓷制品抗菌性能》</w:t>
      </w:r>
      <w:r w:rsidRPr="006D3764">
        <w:rPr>
          <w:rFonts w:ascii="Times New Roman" w:eastAsia="宋体" w:hAnsi="Times New Roman" w:cs="Times New Roman"/>
          <w:sz w:val="24"/>
          <w:szCs w:val="24"/>
        </w:rPr>
        <w:t>JC/T 897</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sz w:val="24"/>
          <w:szCs w:val="24"/>
        </w:rPr>
        <w:t>对</w:t>
      </w:r>
      <w:r w:rsidRPr="006D3764">
        <w:rPr>
          <w:rFonts w:ascii="Times New Roman" w:eastAsia="宋体" w:hAnsi="Times New Roman" w:cs="Times New Roman" w:hint="eastAsia"/>
          <w:sz w:val="24"/>
          <w:szCs w:val="24"/>
        </w:rPr>
        <w:t>抗菌</w:t>
      </w:r>
      <w:r w:rsidRPr="006D3764">
        <w:rPr>
          <w:rFonts w:ascii="Times New Roman" w:eastAsia="宋体" w:hAnsi="Times New Roman" w:cs="Times New Roman"/>
          <w:sz w:val="24"/>
          <w:szCs w:val="24"/>
        </w:rPr>
        <w:t>陶瓷</w:t>
      </w:r>
      <w:r w:rsidRPr="006D3764">
        <w:rPr>
          <w:rFonts w:ascii="Times New Roman" w:eastAsia="宋体" w:hAnsi="Times New Roman" w:cs="Times New Roman" w:hint="eastAsia"/>
          <w:sz w:val="24"/>
          <w:szCs w:val="24"/>
        </w:rPr>
        <w:t>的性能</w:t>
      </w:r>
      <w:r w:rsidRPr="006D3764">
        <w:rPr>
          <w:rFonts w:ascii="Times New Roman" w:eastAsia="宋体" w:hAnsi="Times New Roman" w:cs="Times New Roman"/>
          <w:sz w:val="24"/>
          <w:szCs w:val="24"/>
        </w:rPr>
        <w:t>要求，</w:t>
      </w:r>
      <w:r w:rsidRPr="006D3764">
        <w:rPr>
          <w:rFonts w:ascii="Times New Roman" w:eastAsia="宋体" w:hAnsi="Times New Roman" w:cs="Times New Roman" w:hint="eastAsia"/>
          <w:sz w:val="24"/>
          <w:szCs w:val="24"/>
        </w:rPr>
        <w:t>本条对抗菌陶瓷地面砖的抗菌性能</w:t>
      </w:r>
      <w:r w:rsidRPr="006D3764">
        <w:rPr>
          <w:rFonts w:ascii="Times New Roman" w:eastAsia="宋体" w:hAnsi="Times New Roman" w:cs="Times New Roman"/>
          <w:sz w:val="24"/>
          <w:szCs w:val="24"/>
        </w:rPr>
        <w:t>、抗菌耐久性能提出要求</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以</w:t>
      </w:r>
      <w:r w:rsidRPr="006D3764">
        <w:rPr>
          <w:rFonts w:ascii="Times New Roman" w:eastAsia="宋体" w:hAnsi="Times New Roman" w:cs="Times New Roman" w:hint="eastAsia"/>
          <w:sz w:val="24"/>
          <w:szCs w:val="24"/>
        </w:rPr>
        <w:t>保证使用者</w:t>
      </w:r>
      <w:r w:rsidRPr="006D3764">
        <w:rPr>
          <w:rFonts w:ascii="Times New Roman" w:eastAsia="宋体" w:hAnsi="Times New Roman" w:cs="Times New Roman"/>
          <w:sz w:val="24"/>
          <w:szCs w:val="24"/>
        </w:rPr>
        <w:t>健康。</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11</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弹性地板</w:t>
      </w:r>
      <w:r w:rsidRPr="006D3764">
        <w:rPr>
          <w:rFonts w:ascii="Times New Roman" w:eastAsia="宋体" w:hAnsi="Times New Roman" w:cs="Times New Roman"/>
          <w:sz w:val="24"/>
          <w:szCs w:val="24"/>
        </w:rPr>
        <w:t>包括</w:t>
      </w:r>
      <w:r w:rsidRPr="006D3764">
        <w:rPr>
          <w:rFonts w:ascii="Times New Roman" w:eastAsia="宋体" w:hAnsi="Times New Roman" w:cs="Times New Roman" w:hint="eastAsia"/>
          <w:sz w:val="24"/>
          <w:szCs w:val="24"/>
        </w:rPr>
        <w:t>氯乙烯类弹性地板、橡胶类弹性地板、软木类弹性地板、</w:t>
      </w:r>
      <w:r w:rsidRPr="006D3764">
        <w:rPr>
          <w:rFonts w:ascii="Times New Roman" w:eastAsia="宋体" w:hAnsi="Times New Roman" w:cs="Times New Roman"/>
          <w:sz w:val="24"/>
          <w:szCs w:val="24"/>
        </w:rPr>
        <w:t>亚麻</w:t>
      </w:r>
      <w:r w:rsidRPr="006D3764">
        <w:rPr>
          <w:rFonts w:ascii="Times New Roman" w:eastAsia="宋体" w:hAnsi="Times New Roman" w:cs="Times New Roman" w:hint="eastAsia"/>
          <w:sz w:val="24"/>
          <w:szCs w:val="24"/>
        </w:rPr>
        <w:t>类</w:t>
      </w:r>
      <w:r w:rsidRPr="006D3764">
        <w:rPr>
          <w:rFonts w:ascii="Times New Roman" w:eastAsia="宋体" w:hAnsi="Times New Roman" w:cs="Times New Roman"/>
          <w:sz w:val="24"/>
          <w:szCs w:val="24"/>
        </w:rPr>
        <w:t>弹性地板</w:t>
      </w:r>
      <w:r w:rsidRPr="006D3764">
        <w:rPr>
          <w:rFonts w:ascii="Times New Roman" w:eastAsia="宋体" w:hAnsi="Times New Roman" w:cs="Times New Roman" w:hint="eastAsia"/>
          <w:sz w:val="24"/>
          <w:szCs w:val="24"/>
        </w:rPr>
        <w:t>。</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绿色建材评价</w:t>
      </w:r>
      <w:r w:rsidRPr="006D3764">
        <w:rPr>
          <w:rFonts w:ascii="Times New Roman" w:eastAsia="宋体" w:hAnsi="Times New Roman" w:cs="Times New Roman"/>
          <w:sz w:val="24"/>
          <w:szCs w:val="24"/>
        </w:rPr>
        <w:t xml:space="preserve"> </w:t>
      </w:r>
      <w:r w:rsidRPr="006D3764">
        <w:rPr>
          <w:rFonts w:ascii="Times New Roman" w:eastAsia="宋体" w:hAnsi="Times New Roman" w:cs="Times New Roman"/>
          <w:sz w:val="24"/>
          <w:szCs w:val="24"/>
        </w:rPr>
        <w:t>弹性地板》</w:t>
      </w:r>
      <w:r w:rsidRPr="006D3764">
        <w:rPr>
          <w:rFonts w:ascii="Times New Roman" w:eastAsia="宋体" w:hAnsi="Times New Roman" w:cs="Times New Roman"/>
          <w:sz w:val="24"/>
          <w:szCs w:val="24"/>
        </w:rPr>
        <w:t>T/CECS 10252</w:t>
      </w:r>
      <w:r w:rsidRPr="006D3764">
        <w:rPr>
          <w:rFonts w:ascii="Times New Roman" w:eastAsia="宋体" w:hAnsi="Times New Roman" w:cs="Times New Roman" w:hint="eastAsia"/>
          <w:sz w:val="24"/>
          <w:szCs w:val="24"/>
        </w:rPr>
        <w:t>对常见</w:t>
      </w:r>
      <w:r w:rsidRPr="006D3764">
        <w:rPr>
          <w:rFonts w:ascii="Times New Roman" w:eastAsia="宋体" w:hAnsi="Times New Roman" w:cs="Times New Roman"/>
          <w:sz w:val="24"/>
          <w:szCs w:val="24"/>
        </w:rPr>
        <w:t>弹性地板的有害物质限量做出了具体</w:t>
      </w:r>
      <w:r w:rsidRPr="006D3764">
        <w:rPr>
          <w:rFonts w:ascii="Times New Roman" w:eastAsia="宋体" w:hAnsi="Times New Roman" w:cs="Times New Roman" w:hint="eastAsia"/>
          <w:sz w:val="24"/>
          <w:szCs w:val="24"/>
        </w:rPr>
        <w:t>规定</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要求</w:t>
      </w:r>
      <w:r w:rsidRPr="006D3764">
        <w:rPr>
          <w:rFonts w:ascii="Times New Roman" w:eastAsia="宋体" w:hAnsi="Times New Roman" w:cs="Times New Roman"/>
          <w:sz w:val="24"/>
          <w:szCs w:val="24"/>
        </w:rPr>
        <w:t>从高到低分为</w:t>
      </w:r>
      <w:proofErr w:type="gramStart"/>
      <w:r w:rsidRPr="006D3764">
        <w:rPr>
          <w:rFonts w:ascii="Times New Roman" w:eastAsia="宋体" w:hAnsi="Times New Roman" w:cs="Times New Roman"/>
          <w:sz w:val="24"/>
          <w:szCs w:val="24"/>
        </w:rPr>
        <w:t>一</w:t>
      </w:r>
      <w:proofErr w:type="gramEnd"/>
      <w:r w:rsidRPr="006D3764">
        <w:rPr>
          <w:rFonts w:ascii="Times New Roman" w:eastAsia="宋体" w:hAnsi="Times New Roman" w:cs="Times New Roman"/>
          <w:sz w:val="24"/>
          <w:szCs w:val="24"/>
        </w:rPr>
        <w:t>星级、二星级、三星级。</w:t>
      </w:r>
      <w:r w:rsidRPr="006D3764">
        <w:rPr>
          <w:rFonts w:ascii="Times New Roman" w:eastAsia="宋体" w:hAnsi="Times New Roman" w:cs="Times New Roman" w:hint="eastAsia"/>
          <w:sz w:val="24"/>
          <w:szCs w:val="24"/>
        </w:rPr>
        <w:t>本</w:t>
      </w:r>
      <w:r w:rsidRPr="006D3764">
        <w:rPr>
          <w:rFonts w:ascii="Times New Roman" w:eastAsia="宋体" w:hAnsi="Times New Roman" w:cs="Times New Roman"/>
          <w:sz w:val="24"/>
          <w:szCs w:val="24"/>
        </w:rPr>
        <w:t>标准选取</w:t>
      </w:r>
      <w:r w:rsidRPr="006D3764">
        <w:rPr>
          <w:rFonts w:ascii="Times New Roman" w:eastAsia="宋体" w:hAnsi="Times New Roman" w:cs="Times New Roman" w:hint="eastAsia"/>
          <w:sz w:val="24"/>
          <w:szCs w:val="24"/>
        </w:rPr>
        <w:t>其中</w:t>
      </w:r>
      <w:r w:rsidRPr="006D3764">
        <w:rPr>
          <w:rFonts w:ascii="Times New Roman" w:eastAsia="宋体" w:hAnsi="Times New Roman" w:cs="Times New Roman"/>
          <w:sz w:val="24"/>
          <w:szCs w:val="24"/>
        </w:rPr>
        <w:t>最严格的</w:t>
      </w:r>
      <w:proofErr w:type="gramStart"/>
      <w:r w:rsidRPr="006D3764">
        <w:rPr>
          <w:rFonts w:ascii="Times New Roman" w:eastAsia="宋体" w:hAnsi="Times New Roman" w:cs="Times New Roman"/>
          <w:sz w:val="24"/>
          <w:szCs w:val="24"/>
        </w:rPr>
        <w:t>一</w:t>
      </w:r>
      <w:proofErr w:type="gramEnd"/>
      <w:r w:rsidRPr="006D3764">
        <w:rPr>
          <w:rFonts w:ascii="Times New Roman" w:eastAsia="宋体" w:hAnsi="Times New Roman" w:cs="Times New Roman"/>
          <w:sz w:val="24"/>
          <w:szCs w:val="24"/>
        </w:rPr>
        <w:t>星级</w:t>
      </w:r>
      <w:r w:rsidRPr="006D3764">
        <w:rPr>
          <w:rFonts w:ascii="Times New Roman" w:eastAsia="宋体" w:hAnsi="Times New Roman" w:cs="Times New Roman" w:hint="eastAsia"/>
          <w:sz w:val="24"/>
          <w:szCs w:val="24"/>
        </w:rPr>
        <w:t>作为</w:t>
      </w:r>
      <w:r w:rsidRPr="006D3764">
        <w:rPr>
          <w:rFonts w:ascii="Times New Roman" w:eastAsia="宋体" w:hAnsi="Times New Roman" w:cs="Times New Roman"/>
          <w:sz w:val="24"/>
          <w:szCs w:val="24"/>
        </w:rPr>
        <w:t>技术要求。</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12</w:t>
      </w:r>
      <w:r w:rsidRPr="006D3764">
        <w:rPr>
          <w:rFonts w:ascii="Times New Roman" w:eastAsia="宋体" w:hAnsi="Times New Roman" w:cs="Times New Roman" w:hint="eastAsia"/>
          <w:sz w:val="24"/>
          <w:szCs w:val="24"/>
        </w:rPr>
        <w:t xml:space="preserve">  </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《建筑地面工程防滑技术规程》</w:t>
      </w:r>
      <w:r w:rsidRPr="006D3764">
        <w:rPr>
          <w:rFonts w:ascii="Times New Roman" w:eastAsia="宋体" w:hAnsi="Times New Roman" w:cs="Times New Roman"/>
          <w:sz w:val="24"/>
          <w:szCs w:val="24"/>
        </w:rPr>
        <w:t>JGJ/T 331</w:t>
      </w:r>
      <w:r w:rsidRPr="006D3764">
        <w:rPr>
          <w:rFonts w:ascii="Times New Roman" w:eastAsia="宋体" w:hAnsi="Times New Roman" w:cs="Times New Roman" w:hint="eastAsia"/>
          <w:sz w:val="24"/>
          <w:szCs w:val="24"/>
        </w:rPr>
        <w:t>对</w:t>
      </w:r>
      <w:r w:rsidRPr="006D3764">
        <w:rPr>
          <w:rFonts w:ascii="Times New Roman" w:eastAsia="宋体" w:hAnsi="Times New Roman" w:cs="Times New Roman"/>
          <w:sz w:val="24"/>
          <w:szCs w:val="24"/>
        </w:rPr>
        <w:t>弹性地板的防滑性能</w:t>
      </w:r>
      <w:r w:rsidRPr="006D3764">
        <w:rPr>
          <w:rFonts w:ascii="Times New Roman" w:eastAsia="宋体" w:hAnsi="Times New Roman" w:cs="Times New Roman" w:hint="eastAsia"/>
          <w:sz w:val="24"/>
          <w:szCs w:val="24"/>
        </w:rPr>
        <w:t>做出</w:t>
      </w:r>
      <w:r w:rsidRPr="006D3764">
        <w:rPr>
          <w:rFonts w:ascii="Times New Roman" w:eastAsia="宋体" w:hAnsi="Times New Roman" w:cs="Times New Roman"/>
          <w:sz w:val="24"/>
          <w:szCs w:val="24"/>
        </w:rPr>
        <w:t>明确规定</w:t>
      </w:r>
      <w:r w:rsidRPr="006D3764">
        <w:rPr>
          <w:rFonts w:ascii="Times New Roman" w:eastAsia="宋体" w:hAnsi="Times New Roman" w:cs="Times New Roman" w:hint="eastAsia"/>
          <w:sz w:val="24"/>
          <w:szCs w:val="24"/>
        </w:rPr>
        <w:t>，本条予以</w:t>
      </w:r>
      <w:r w:rsidRPr="006D3764">
        <w:rPr>
          <w:rFonts w:ascii="Times New Roman" w:eastAsia="宋体" w:hAnsi="Times New Roman" w:cs="Times New Roman"/>
          <w:sz w:val="24"/>
          <w:szCs w:val="24"/>
        </w:rPr>
        <w:t>强调。</w:t>
      </w:r>
    </w:p>
    <w:p w:rsidR="00094EEE" w:rsidRDefault="00094EEE" w:rsidP="00094EEE">
      <w:pPr>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13</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现行国家标准《木塑地板》</w:t>
      </w:r>
      <w:r w:rsidRPr="006D3764">
        <w:rPr>
          <w:rFonts w:ascii="Times New Roman" w:eastAsia="宋体" w:hAnsi="Times New Roman" w:cs="Times New Roman"/>
          <w:sz w:val="24"/>
          <w:szCs w:val="24"/>
        </w:rPr>
        <w:t>GB/T 24508</w:t>
      </w:r>
      <w:r w:rsidRPr="006D3764">
        <w:rPr>
          <w:rFonts w:ascii="Times New Roman" w:eastAsia="宋体" w:hAnsi="Times New Roman" w:cs="Times New Roman" w:hint="eastAsia"/>
          <w:sz w:val="24"/>
          <w:szCs w:val="24"/>
        </w:rPr>
        <w:t>对木塑</w:t>
      </w:r>
      <w:r w:rsidRPr="006D3764">
        <w:rPr>
          <w:rFonts w:ascii="Times New Roman" w:eastAsia="宋体" w:hAnsi="Times New Roman" w:cs="Times New Roman"/>
          <w:sz w:val="24"/>
          <w:szCs w:val="24"/>
        </w:rPr>
        <w:t>地板的</w:t>
      </w:r>
      <w:r w:rsidRPr="006D3764">
        <w:rPr>
          <w:rFonts w:ascii="Times New Roman" w:eastAsia="宋体" w:hAnsi="Times New Roman" w:cs="Times New Roman" w:hint="eastAsia"/>
          <w:sz w:val="24"/>
          <w:szCs w:val="24"/>
        </w:rPr>
        <w:t>各项</w:t>
      </w:r>
      <w:r w:rsidRPr="006D3764">
        <w:rPr>
          <w:rFonts w:ascii="Times New Roman" w:eastAsia="宋体" w:hAnsi="Times New Roman" w:cs="Times New Roman"/>
          <w:sz w:val="24"/>
          <w:szCs w:val="24"/>
        </w:rPr>
        <w:t>性能</w:t>
      </w:r>
      <w:r w:rsidRPr="006D3764">
        <w:rPr>
          <w:rFonts w:ascii="Times New Roman" w:eastAsia="宋体" w:hAnsi="Times New Roman" w:cs="Times New Roman" w:hint="eastAsia"/>
          <w:sz w:val="24"/>
          <w:szCs w:val="24"/>
        </w:rPr>
        <w:t>做出</w:t>
      </w:r>
      <w:r w:rsidRPr="006D3764">
        <w:rPr>
          <w:rFonts w:ascii="Times New Roman" w:eastAsia="宋体" w:hAnsi="Times New Roman" w:cs="Times New Roman"/>
          <w:sz w:val="24"/>
          <w:szCs w:val="24"/>
        </w:rPr>
        <w:t>明确规定</w:t>
      </w:r>
      <w:r w:rsidRPr="006D3764">
        <w:rPr>
          <w:rFonts w:ascii="Times New Roman" w:eastAsia="宋体" w:hAnsi="Times New Roman" w:cs="Times New Roman" w:hint="eastAsia"/>
          <w:sz w:val="24"/>
          <w:szCs w:val="24"/>
        </w:rPr>
        <w:t>，其中有害物质</w:t>
      </w:r>
      <w:r w:rsidRPr="006D3764">
        <w:rPr>
          <w:rFonts w:ascii="Times New Roman" w:eastAsia="宋体" w:hAnsi="Times New Roman" w:cs="Times New Roman"/>
          <w:sz w:val="24"/>
          <w:szCs w:val="24"/>
        </w:rPr>
        <w:t>含量</w:t>
      </w:r>
      <w:r w:rsidRPr="006D3764">
        <w:rPr>
          <w:rFonts w:ascii="Times New Roman" w:eastAsia="宋体" w:hAnsi="Times New Roman" w:cs="Times New Roman" w:hint="eastAsia"/>
          <w:sz w:val="24"/>
          <w:szCs w:val="24"/>
        </w:rPr>
        <w:t>、防滑性能直接</w:t>
      </w:r>
      <w:r w:rsidRPr="006D3764">
        <w:rPr>
          <w:rFonts w:ascii="Times New Roman" w:eastAsia="宋体" w:hAnsi="Times New Roman" w:cs="Times New Roman"/>
          <w:sz w:val="24"/>
          <w:szCs w:val="24"/>
        </w:rPr>
        <w:t>影响到使用者的健康，</w:t>
      </w:r>
      <w:r w:rsidRPr="006D3764">
        <w:rPr>
          <w:rFonts w:ascii="Times New Roman" w:eastAsia="宋体" w:hAnsi="Times New Roman" w:cs="Times New Roman" w:hint="eastAsia"/>
          <w:sz w:val="24"/>
          <w:szCs w:val="24"/>
        </w:rPr>
        <w:t>本条予以</w:t>
      </w:r>
      <w:r w:rsidRPr="006D3764">
        <w:rPr>
          <w:rFonts w:ascii="Times New Roman" w:eastAsia="宋体" w:hAnsi="Times New Roman" w:cs="Times New Roman"/>
          <w:sz w:val="24"/>
          <w:szCs w:val="24"/>
        </w:rPr>
        <w:t>强调。</w:t>
      </w:r>
    </w:p>
    <w:p w:rsidR="00094EEE" w:rsidRDefault="00094EEE" w:rsidP="00094EEE">
      <w:pPr>
        <w:widowControl/>
        <w:jc w:val="center"/>
        <w:outlineLvl w:val="1"/>
        <w:rPr>
          <w:rFonts w:ascii="Times New Roman" w:eastAsia="宋体" w:hAnsi="Times New Roman"/>
          <w:b/>
          <w:bCs/>
          <w:sz w:val="28"/>
          <w:szCs w:val="32"/>
        </w:rPr>
      </w:pPr>
      <w:bookmarkStart w:id="88" w:name="_Toc173138465"/>
      <w:bookmarkStart w:id="89" w:name="_Toc173138688"/>
      <w:bookmarkStart w:id="90" w:name="_Toc173139982"/>
      <w:r>
        <w:rPr>
          <w:rFonts w:ascii="Times New Roman" w:eastAsia="宋体" w:hAnsi="Times New Roman" w:hint="eastAsia"/>
          <w:b/>
          <w:bCs/>
          <w:sz w:val="28"/>
          <w:szCs w:val="32"/>
        </w:rPr>
        <w:t>4.</w:t>
      </w:r>
      <w:r>
        <w:rPr>
          <w:rFonts w:ascii="Times New Roman" w:eastAsia="宋体" w:hAnsi="Times New Roman"/>
          <w:b/>
          <w:bCs/>
          <w:sz w:val="28"/>
          <w:szCs w:val="32"/>
        </w:rPr>
        <w:t xml:space="preserve">6  </w:t>
      </w:r>
      <w:r>
        <w:rPr>
          <w:rFonts w:ascii="Times New Roman" w:eastAsia="宋体" w:hAnsi="Times New Roman" w:hint="eastAsia"/>
          <w:b/>
          <w:bCs/>
          <w:sz w:val="28"/>
          <w:szCs w:val="32"/>
        </w:rPr>
        <w:t>人造板</w:t>
      </w:r>
      <w:bookmarkEnd w:id="88"/>
      <w:bookmarkEnd w:id="89"/>
      <w:bookmarkEnd w:id="90"/>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6</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本条对人造板的视觉</w:t>
      </w:r>
      <w:r w:rsidRPr="006D3764">
        <w:rPr>
          <w:rFonts w:ascii="Times New Roman" w:eastAsia="宋体" w:hAnsi="Times New Roman" w:cs="Times New Roman"/>
          <w:sz w:val="24"/>
          <w:szCs w:val="24"/>
        </w:rPr>
        <w:t>、触觉、味道提出要求</w:t>
      </w:r>
      <w:r w:rsidRPr="006D3764">
        <w:rPr>
          <w:rFonts w:ascii="Times New Roman" w:eastAsia="宋体" w:hAnsi="Times New Roman" w:cs="Times New Roman" w:hint="eastAsia"/>
          <w:sz w:val="24"/>
          <w:szCs w:val="24"/>
        </w:rPr>
        <w:t>，以</w:t>
      </w:r>
      <w:r w:rsidRPr="006D3764">
        <w:rPr>
          <w:rFonts w:ascii="Times New Roman" w:eastAsia="宋体" w:hAnsi="Times New Roman" w:cs="Times New Roman"/>
          <w:sz w:val="24"/>
          <w:szCs w:val="24"/>
        </w:rPr>
        <w:t>保证</w:t>
      </w:r>
      <w:r w:rsidRPr="006D3764">
        <w:rPr>
          <w:rFonts w:ascii="Times New Roman" w:eastAsia="宋体" w:hAnsi="Times New Roman" w:cs="Times New Roman" w:hint="eastAsia"/>
          <w:sz w:val="24"/>
          <w:szCs w:val="24"/>
        </w:rPr>
        <w:t>其能</w:t>
      </w:r>
      <w:r w:rsidRPr="006D3764">
        <w:rPr>
          <w:rFonts w:ascii="Times New Roman" w:eastAsia="宋体" w:hAnsi="Times New Roman" w:cs="Times New Roman"/>
          <w:sz w:val="24"/>
          <w:szCs w:val="24"/>
        </w:rPr>
        <w:t>满足使用中的</w:t>
      </w:r>
      <w:r w:rsidRPr="006D3764">
        <w:rPr>
          <w:rFonts w:ascii="Times New Roman" w:eastAsia="宋体" w:hAnsi="Times New Roman" w:cs="Times New Roman" w:hint="eastAsia"/>
          <w:sz w:val="24"/>
          <w:szCs w:val="24"/>
        </w:rPr>
        <w:t>基本</w:t>
      </w:r>
      <w:r w:rsidRPr="006D3764">
        <w:rPr>
          <w:rFonts w:ascii="Times New Roman" w:eastAsia="宋体" w:hAnsi="Times New Roman" w:cs="Times New Roman"/>
          <w:sz w:val="24"/>
          <w:szCs w:val="24"/>
        </w:rPr>
        <w:t>健康性能</w:t>
      </w:r>
      <w:r w:rsidRPr="006D3764">
        <w:rPr>
          <w:rFonts w:ascii="Times New Roman" w:eastAsia="宋体" w:hAnsi="Times New Roman" w:cs="Times New Roman" w:hint="eastAsia"/>
          <w:sz w:val="24"/>
          <w:szCs w:val="24"/>
        </w:rPr>
        <w:t>。其中</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气味等级</w:t>
      </w:r>
      <w:r w:rsidRPr="006D3764">
        <w:rPr>
          <w:rFonts w:ascii="Times New Roman" w:eastAsia="宋体" w:hAnsi="Times New Roman" w:cs="Times New Roman"/>
          <w:sz w:val="24"/>
          <w:szCs w:val="24"/>
        </w:rPr>
        <w:t>不低于</w:t>
      </w:r>
      <w:r w:rsidRPr="006D3764">
        <w:rPr>
          <w:rFonts w:ascii="Times New Roman" w:eastAsia="宋体" w:hAnsi="Times New Roman" w:cs="Times New Roman" w:hint="eastAsia"/>
          <w:sz w:val="24"/>
          <w:szCs w:val="24"/>
        </w:rPr>
        <w:t>1</w:t>
      </w:r>
      <w:r w:rsidRPr="006D3764">
        <w:rPr>
          <w:rFonts w:ascii="Times New Roman" w:eastAsia="宋体" w:hAnsi="Times New Roman" w:cs="Times New Roman" w:hint="eastAsia"/>
          <w:sz w:val="24"/>
          <w:szCs w:val="24"/>
        </w:rPr>
        <w:t>级</w:t>
      </w:r>
      <w:r w:rsidRPr="006D3764">
        <w:rPr>
          <w:rFonts w:ascii="Times New Roman" w:eastAsia="宋体" w:hAnsi="Times New Roman" w:cs="Times New Roman"/>
          <w:sz w:val="24"/>
          <w:szCs w:val="24"/>
        </w:rPr>
        <w:t>，</w:t>
      </w:r>
      <w:r w:rsidRPr="006D3764">
        <w:rPr>
          <w:rFonts w:ascii="Times New Roman" w:eastAsia="宋体" w:hAnsi="Times New Roman" w:cs="Times New Roman" w:hint="eastAsia"/>
          <w:sz w:val="24"/>
          <w:szCs w:val="24"/>
        </w:rPr>
        <w:t>具体</w:t>
      </w:r>
      <w:r w:rsidRPr="006D3764">
        <w:rPr>
          <w:rFonts w:ascii="Times New Roman" w:eastAsia="宋体" w:hAnsi="Times New Roman" w:cs="Times New Roman"/>
          <w:sz w:val="24"/>
          <w:szCs w:val="24"/>
        </w:rPr>
        <w:t>技术指标要求参照</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《人造板及其制品气味分级及其评价方法》</w:t>
      </w:r>
      <w:r w:rsidRPr="006D3764">
        <w:rPr>
          <w:rFonts w:ascii="Times New Roman" w:eastAsia="宋体" w:hAnsi="Times New Roman" w:cs="Times New Roman"/>
          <w:sz w:val="24"/>
          <w:szCs w:val="24"/>
        </w:rPr>
        <w:t>LY/T 3236</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sz w:val="24"/>
          <w:szCs w:val="24"/>
        </w:rPr>
        <w:t>的有关规定。</w:t>
      </w:r>
    </w:p>
    <w:p w:rsidR="00094EEE" w:rsidRPr="006D3764" w:rsidRDefault="00094EEE" w:rsidP="00094EEE">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6</w:t>
      </w:r>
      <w:r w:rsidRPr="006D3764">
        <w:rPr>
          <w:rFonts w:ascii="Times New Roman" w:eastAsia="宋体" w:hAnsi="Times New Roman" w:cs="Times New Roman" w:hint="eastAsia"/>
          <w:b/>
          <w:sz w:val="24"/>
          <w:szCs w:val="24"/>
        </w:rPr>
        <w:t>.2</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现行国家</w:t>
      </w:r>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绿色产品评价</w:t>
      </w:r>
      <w:r w:rsidRPr="006D3764">
        <w:rPr>
          <w:rFonts w:ascii="Times New Roman" w:eastAsia="宋体" w:hAnsi="Times New Roman" w:cs="Times New Roman"/>
          <w:sz w:val="24"/>
          <w:szCs w:val="24"/>
        </w:rPr>
        <w:t xml:space="preserve"> </w:t>
      </w:r>
      <w:r w:rsidRPr="006D3764">
        <w:rPr>
          <w:rFonts w:ascii="Times New Roman" w:eastAsia="宋体" w:hAnsi="Times New Roman" w:cs="Times New Roman"/>
          <w:sz w:val="24"/>
          <w:szCs w:val="24"/>
        </w:rPr>
        <w:t>人造板和木质地板》</w:t>
      </w:r>
      <w:r w:rsidRPr="006D3764">
        <w:rPr>
          <w:rFonts w:ascii="Times New Roman" w:eastAsia="宋体" w:hAnsi="Times New Roman" w:cs="Times New Roman"/>
          <w:sz w:val="24"/>
          <w:szCs w:val="24"/>
        </w:rPr>
        <w:t>GB/T 35601</w:t>
      </w:r>
      <w:r w:rsidRPr="006D3764">
        <w:rPr>
          <w:rFonts w:ascii="Times New Roman" w:eastAsia="宋体" w:hAnsi="Times New Roman" w:cs="Times New Roman" w:hint="eastAsia"/>
          <w:sz w:val="24"/>
          <w:szCs w:val="24"/>
        </w:rPr>
        <w:t>对人造板</w:t>
      </w:r>
      <w:r w:rsidRPr="006D3764">
        <w:rPr>
          <w:rFonts w:ascii="Times New Roman" w:eastAsia="宋体" w:hAnsi="Times New Roman" w:cs="Times New Roman"/>
          <w:sz w:val="24"/>
          <w:szCs w:val="24"/>
        </w:rPr>
        <w:t>的甲醛释放量、挥发性有机化合物释放量、可溶性重金属总含量做出</w:t>
      </w:r>
      <w:r w:rsidRPr="006D3764">
        <w:rPr>
          <w:rFonts w:ascii="Times New Roman" w:eastAsia="宋体" w:hAnsi="Times New Roman" w:cs="Times New Roman" w:hint="eastAsia"/>
          <w:sz w:val="24"/>
          <w:szCs w:val="24"/>
        </w:rPr>
        <w:t>明确</w:t>
      </w:r>
      <w:r w:rsidRPr="006D3764">
        <w:rPr>
          <w:rFonts w:ascii="Times New Roman" w:eastAsia="宋体" w:hAnsi="Times New Roman" w:cs="Times New Roman"/>
          <w:sz w:val="24"/>
          <w:szCs w:val="24"/>
        </w:rPr>
        <w:t>规定</w:t>
      </w:r>
      <w:r w:rsidRPr="006D3764">
        <w:rPr>
          <w:rFonts w:ascii="Times New Roman" w:eastAsia="宋体" w:hAnsi="Times New Roman" w:cs="Times New Roman" w:hint="eastAsia"/>
          <w:sz w:val="24"/>
          <w:szCs w:val="24"/>
        </w:rPr>
        <w:t>，本条</w:t>
      </w:r>
      <w:r w:rsidRPr="006D3764">
        <w:rPr>
          <w:rFonts w:ascii="Times New Roman" w:eastAsia="宋体" w:hAnsi="Times New Roman" w:cs="Times New Roman"/>
          <w:sz w:val="24"/>
          <w:szCs w:val="24"/>
        </w:rPr>
        <w:t>予以强调。</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6</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霉菌对人体健康的影响主要体现在两方面：引起过敏（引发或加剧哮喘，造成咳嗽、呼吸困难等上呼吸道症状），成为一种刺激物（作用于我们的眼、鼻、喉咙的黏膜，有些人会头痛）。依据</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《人造板防霉性能评价》</w:t>
      </w:r>
      <w:r w:rsidRPr="006D3764">
        <w:rPr>
          <w:rFonts w:ascii="Times New Roman" w:eastAsia="宋体" w:hAnsi="Times New Roman" w:cs="Times New Roman"/>
          <w:sz w:val="24"/>
          <w:szCs w:val="24"/>
        </w:rPr>
        <w:t>LY/T 2230</w:t>
      </w:r>
      <w:r w:rsidRPr="006D3764">
        <w:rPr>
          <w:rFonts w:ascii="Times New Roman" w:eastAsia="宋体" w:hAnsi="Times New Roman" w:cs="Times New Roman" w:hint="eastAsia"/>
          <w:sz w:val="24"/>
          <w:szCs w:val="24"/>
        </w:rPr>
        <w:t>，表面</w:t>
      </w:r>
      <w:r w:rsidRPr="006D3764">
        <w:rPr>
          <w:rFonts w:ascii="Times New Roman" w:eastAsia="宋体" w:hAnsi="Times New Roman" w:cs="Times New Roman"/>
          <w:sz w:val="24"/>
          <w:szCs w:val="24"/>
        </w:rPr>
        <w:t>霉菌生长分级</w:t>
      </w:r>
      <w:r w:rsidRPr="006D3764">
        <w:rPr>
          <w:rFonts w:ascii="Times New Roman" w:eastAsia="宋体" w:hAnsi="Times New Roman" w:cs="Times New Roman" w:hint="eastAsia"/>
          <w:sz w:val="24"/>
          <w:szCs w:val="24"/>
        </w:rPr>
        <w:t>0</w:t>
      </w:r>
      <w:r w:rsidRPr="006D3764">
        <w:rPr>
          <w:rFonts w:ascii="Times New Roman" w:eastAsia="宋体" w:hAnsi="Times New Roman" w:cs="Times New Roman" w:hint="eastAsia"/>
          <w:sz w:val="24"/>
          <w:szCs w:val="24"/>
        </w:rPr>
        <w:t>级</w:t>
      </w:r>
      <w:r w:rsidRPr="006D3764">
        <w:rPr>
          <w:rFonts w:ascii="Times New Roman" w:eastAsia="宋体" w:hAnsi="Times New Roman" w:cs="Times New Roman"/>
          <w:sz w:val="24"/>
          <w:szCs w:val="24"/>
        </w:rPr>
        <w:t>或</w:t>
      </w:r>
      <w:r w:rsidRPr="006D3764">
        <w:rPr>
          <w:rFonts w:ascii="Times New Roman" w:eastAsia="宋体" w:hAnsi="Times New Roman" w:cs="Times New Roman" w:hint="eastAsia"/>
          <w:sz w:val="24"/>
          <w:szCs w:val="24"/>
        </w:rPr>
        <w:t>1</w:t>
      </w:r>
      <w:r w:rsidRPr="006D3764">
        <w:rPr>
          <w:rFonts w:ascii="Times New Roman" w:eastAsia="宋体" w:hAnsi="Times New Roman" w:cs="Times New Roman" w:hint="eastAsia"/>
          <w:sz w:val="24"/>
          <w:szCs w:val="24"/>
        </w:rPr>
        <w:t>级</w:t>
      </w:r>
      <w:r w:rsidRPr="006D3764">
        <w:rPr>
          <w:rFonts w:ascii="Times New Roman" w:eastAsia="宋体" w:hAnsi="Times New Roman" w:cs="Times New Roman"/>
          <w:sz w:val="24"/>
          <w:szCs w:val="24"/>
        </w:rPr>
        <w:t>的人造板为防霉人造板</w:t>
      </w:r>
      <w:r w:rsidRPr="006D3764">
        <w:rPr>
          <w:rFonts w:ascii="Times New Roman" w:eastAsia="宋体" w:hAnsi="Times New Roman" w:cs="Times New Roman" w:hint="eastAsia"/>
          <w:sz w:val="24"/>
          <w:szCs w:val="24"/>
        </w:rPr>
        <w:t>。</w:t>
      </w:r>
    </w:p>
    <w:p w:rsidR="00094EEE"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lastRenderedPageBreak/>
        <w:t>4.</w:t>
      </w:r>
      <w:r w:rsidRPr="006D3764">
        <w:rPr>
          <w:rFonts w:ascii="Times New Roman" w:eastAsia="宋体" w:hAnsi="Times New Roman" w:cs="Times New Roman"/>
          <w:b/>
          <w:sz w:val="24"/>
          <w:szCs w:val="24"/>
        </w:rPr>
        <w:t>6</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现行</w:t>
      </w:r>
      <w:r w:rsidRPr="006D3764">
        <w:rPr>
          <w:rFonts w:ascii="Times New Roman" w:eastAsia="宋体" w:hAnsi="Times New Roman" w:cs="Times New Roman"/>
          <w:sz w:val="24"/>
          <w:szCs w:val="24"/>
        </w:rPr>
        <w:t>国家标准</w:t>
      </w:r>
      <w:r w:rsidRPr="006D3764">
        <w:rPr>
          <w:rFonts w:ascii="Times New Roman" w:eastAsia="宋体" w:hAnsi="Times New Roman" w:cs="Times New Roman" w:hint="eastAsia"/>
          <w:sz w:val="24"/>
          <w:szCs w:val="24"/>
        </w:rPr>
        <w:t>《建筑材料及制品燃烧性能分级》</w:t>
      </w:r>
      <w:r w:rsidRPr="006D3764">
        <w:rPr>
          <w:rFonts w:ascii="Times New Roman" w:eastAsia="宋体" w:hAnsi="Times New Roman" w:cs="Times New Roman"/>
          <w:sz w:val="24"/>
          <w:szCs w:val="24"/>
        </w:rPr>
        <w:t>GB 8624</w:t>
      </w:r>
      <w:r w:rsidRPr="006D3764">
        <w:rPr>
          <w:rFonts w:ascii="Times New Roman" w:eastAsia="宋体" w:hAnsi="Times New Roman" w:cs="Times New Roman" w:hint="eastAsia"/>
          <w:sz w:val="24"/>
          <w:szCs w:val="24"/>
        </w:rPr>
        <w:t>给出了</w:t>
      </w:r>
      <w:r w:rsidRPr="006D3764">
        <w:rPr>
          <w:rFonts w:ascii="Times New Roman" w:eastAsia="宋体" w:hAnsi="Times New Roman" w:cs="Times New Roman"/>
          <w:sz w:val="24"/>
          <w:szCs w:val="24"/>
        </w:rPr>
        <w:t>建筑</w:t>
      </w:r>
      <w:r w:rsidRPr="006D3764">
        <w:rPr>
          <w:rFonts w:ascii="Times New Roman" w:eastAsia="宋体" w:hAnsi="Times New Roman" w:cs="Times New Roman" w:hint="eastAsia"/>
          <w:sz w:val="24"/>
          <w:szCs w:val="24"/>
        </w:rPr>
        <w:t>材料</w:t>
      </w:r>
      <w:r w:rsidRPr="006D3764">
        <w:rPr>
          <w:rFonts w:ascii="Times New Roman" w:eastAsia="宋体" w:hAnsi="Times New Roman" w:cs="Times New Roman"/>
          <w:sz w:val="24"/>
          <w:szCs w:val="24"/>
        </w:rPr>
        <w:t>及制品产烟特性、烟气毒性</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等级和分级判据，本标准选取产</w:t>
      </w:r>
      <w:r w:rsidRPr="006D3764">
        <w:rPr>
          <w:rFonts w:ascii="Times New Roman" w:eastAsia="宋体" w:hAnsi="Times New Roman" w:cs="Times New Roman" w:hint="eastAsia"/>
          <w:sz w:val="24"/>
          <w:szCs w:val="24"/>
        </w:rPr>
        <w:t>烟特性</w:t>
      </w:r>
      <w:r w:rsidRPr="006D3764">
        <w:rPr>
          <w:rFonts w:ascii="Times New Roman" w:eastAsia="宋体" w:hAnsi="Times New Roman" w:cs="Times New Roman" w:hint="eastAsia"/>
          <w:sz w:val="24"/>
          <w:szCs w:val="24"/>
        </w:rPr>
        <w:t>s1</w:t>
      </w:r>
      <w:r w:rsidRPr="006D3764">
        <w:rPr>
          <w:rFonts w:ascii="Times New Roman" w:eastAsia="宋体" w:hAnsi="Times New Roman" w:cs="Times New Roman" w:hint="eastAsia"/>
          <w:sz w:val="24"/>
          <w:szCs w:val="24"/>
        </w:rPr>
        <w:t>级，烟气</w:t>
      </w:r>
      <w:r w:rsidRPr="006D3764">
        <w:rPr>
          <w:rFonts w:ascii="Times New Roman" w:eastAsia="宋体" w:hAnsi="Times New Roman" w:cs="Times New Roman"/>
          <w:sz w:val="24"/>
          <w:szCs w:val="24"/>
        </w:rPr>
        <w:t>毒性</w:t>
      </w:r>
      <w:r w:rsidRPr="006D3764">
        <w:rPr>
          <w:rFonts w:ascii="Times New Roman" w:eastAsia="宋体" w:hAnsi="Times New Roman" w:cs="Times New Roman" w:hint="eastAsia"/>
          <w:sz w:val="24"/>
          <w:szCs w:val="24"/>
        </w:rPr>
        <w:t>t0</w:t>
      </w:r>
      <w:r w:rsidRPr="006D3764">
        <w:rPr>
          <w:rFonts w:ascii="Times New Roman" w:eastAsia="宋体" w:hAnsi="Times New Roman" w:cs="Times New Roman" w:hint="eastAsia"/>
          <w:sz w:val="24"/>
          <w:szCs w:val="24"/>
        </w:rPr>
        <w:t>级作为</w:t>
      </w:r>
      <w:r w:rsidRPr="006D3764">
        <w:rPr>
          <w:rFonts w:ascii="Times New Roman" w:eastAsia="宋体" w:hAnsi="Times New Roman" w:cs="Times New Roman"/>
          <w:sz w:val="24"/>
          <w:szCs w:val="24"/>
        </w:rPr>
        <w:t>技术要求，</w:t>
      </w:r>
      <w:r w:rsidRPr="006D3764">
        <w:rPr>
          <w:rFonts w:ascii="Times New Roman" w:eastAsia="宋体" w:hAnsi="Times New Roman" w:cs="Times New Roman" w:hint="eastAsia"/>
          <w:sz w:val="24"/>
          <w:szCs w:val="24"/>
        </w:rPr>
        <w:t>以降低火灾危险，较好地防止火灾蔓延，减小烟气对人的毒性作用。</w:t>
      </w:r>
    </w:p>
    <w:p w:rsidR="00094EEE" w:rsidRDefault="00094EEE" w:rsidP="00094EEE">
      <w:pPr>
        <w:widowControl/>
        <w:jc w:val="center"/>
        <w:outlineLvl w:val="1"/>
        <w:rPr>
          <w:rFonts w:ascii="Times New Roman" w:eastAsia="宋体" w:hAnsi="Times New Roman"/>
          <w:b/>
          <w:bCs/>
          <w:sz w:val="28"/>
          <w:szCs w:val="32"/>
        </w:rPr>
      </w:pPr>
      <w:bookmarkStart w:id="91" w:name="_Toc173138466"/>
      <w:bookmarkStart w:id="92" w:name="_Toc173138689"/>
      <w:bookmarkStart w:id="93" w:name="_Toc173139983"/>
      <w:r>
        <w:rPr>
          <w:rFonts w:ascii="Times New Roman" w:eastAsia="宋体" w:hAnsi="Times New Roman" w:hint="eastAsia"/>
          <w:b/>
          <w:bCs/>
          <w:sz w:val="28"/>
          <w:szCs w:val="32"/>
        </w:rPr>
        <w:t>4.</w:t>
      </w:r>
      <w:r>
        <w:rPr>
          <w:rFonts w:ascii="Times New Roman" w:eastAsia="宋体" w:hAnsi="Times New Roman"/>
          <w:b/>
          <w:bCs/>
          <w:sz w:val="28"/>
          <w:szCs w:val="32"/>
        </w:rPr>
        <w:t xml:space="preserve">7  </w:t>
      </w:r>
      <w:r>
        <w:rPr>
          <w:rFonts w:ascii="Times New Roman" w:eastAsia="宋体" w:hAnsi="Times New Roman" w:hint="eastAsia"/>
          <w:b/>
          <w:bCs/>
          <w:sz w:val="28"/>
          <w:szCs w:val="32"/>
        </w:rPr>
        <w:t>石材</w:t>
      </w:r>
      <w:bookmarkEnd w:id="91"/>
      <w:bookmarkEnd w:id="92"/>
      <w:bookmarkEnd w:id="93"/>
    </w:p>
    <w:p w:rsidR="00094EEE" w:rsidRPr="006D3764" w:rsidRDefault="00094EEE" w:rsidP="0053676B">
      <w:pPr>
        <w:widowControl/>
        <w:spacing w:line="360" w:lineRule="auto"/>
        <w:rPr>
          <w:rFonts w:ascii="宋体" w:eastAsia="宋体" w:hAnsi="宋体"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7</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依据现行</w:t>
      </w:r>
      <w:r w:rsidRPr="006D3764">
        <w:rPr>
          <w:rFonts w:ascii="Times New Roman" w:eastAsia="宋体" w:hAnsi="Times New Roman" w:cs="Times New Roman"/>
          <w:sz w:val="24"/>
          <w:szCs w:val="24"/>
        </w:rPr>
        <w:t>国家标准</w:t>
      </w:r>
      <w:r w:rsidRPr="006D3764">
        <w:rPr>
          <w:rFonts w:ascii="Times New Roman" w:eastAsia="宋体" w:hAnsi="Times New Roman" w:cs="Times New Roman" w:hint="eastAsia"/>
          <w:sz w:val="24"/>
          <w:szCs w:val="24"/>
        </w:rPr>
        <w:t>《室内绿色装饰装修选材评价体系》</w:t>
      </w:r>
      <w:r w:rsidRPr="006D3764">
        <w:rPr>
          <w:rFonts w:ascii="Times New Roman" w:eastAsia="宋体" w:hAnsi="Times New Roman" w:cs="Times New Roman"/>
          <w:sz w:val="24"/>
          <w:szCs w:val="24"/>
        </w:rPr>
        <w:t>GB/T 39126</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规定，</w:t>
      </w:r>
      <w:r w:rsidRPr="006D3764">
        <w:rPr>
          <w:rFonts w:ascii="Times New Roman" w:eastAsia="宋体" w:hAnsi="Times New Roman" w:cs="Times New Roman" w:hint="eastAsia"/>
          <w:sz w:val="24"/>
          <w:szCs w:val="24"/>
        </w:rPr>
        <w:t>天然</w:t>
      </w:r>
      <w:r w:rsidRPr="006D3764">
        <w:rPr>
          <w:rFonts w:ascii="Times New Roman" w:eastAsia="宋体" w:hAnsi="Times New Roman" w:cs="Times New Roman"/>
          <w:sz w:val="24"/>
          <w:szCs w:val="24"/>
        </w:rPr>
        <w:t>大理石建筑板材放射性</w:t>
      </w:r>
      <w:r w:rsidRPr="006D3764">
        <w:rPr>
          <w:rFonts w:ascii="Times New Roman" w:eastAsia="宋体" w:hAnsi="Times New Roman" w:cs="Times New Roman" w:hint="eastAsia"/>
          <w:sz w:val="24"/>
          <w:szCs w:val="24"/>
        </w:rPr>
        <w:t>不应低于</w:t>
      </w:r>
      <w:r w:rsidRPr="006D3764">
        <w:rPr>
          <w:rFonts w:ascii="Times New Roman" w:eastAsia="宋体" w:hAnsi="Times New Roman" w:cs="Times New Roman"/>
          <w:sz w:val="24"/>
          <w:szCs w:val="24"/>
        </w:rPr>
        <w:t>现行国家标准</w:t>
      </w:r>
      <w:r w:rsidRPr="006D3764">
        <w:rPr>
          <w:rFonts w:ascii="Times New Roman" w:eastAsia="宋体" w:hAnsi="Times New Roman" w:cs="Times New Roman" w:hint="eastAsia"/>
          <w:sz w:val="24"/>
          <w:szCs w:val="24"/>
        </w:rPr>
        <w:t>《建筑材料放射性核素限量》</w:t>
      </w:r>
      <w:r w:rsidRPr="006D3764">
        <w:rPr>
          <w:rFonts w:ascii="Times New Roman" w:eastAsia="宋体" w:hAnsi="Times New Roman" w:cs="Times New Roman"/>
          <w:sz w:val="24"/>
          <w:szCs w:val="24"/>
        </w:rPr>
        <w:t>GB 6566</w:t>
      </w:r>
      <w:r w:rsidRPr="006D3764">
        <w:rPr>
          <w:rFonts w:ascii="Times New Roman" w:eastAsia="宋体" w:hAnsi="Times New Roman" w:cs="Times New Roman" w:hint="eastAsia"/>
          <w:sz w:val="24"/>
          <w:szCs w:val="24"/>
        </w:rPr>
        <w:t>中</w:t>
      </w:r>
      <w:r w:rsidRPr="006D3764">
        <w:rPr>
          <w:rFonts w:ascii="Times New Roman" w:eastAsia="宋体" w:hAnsi="Times New Roman" w:cs="Times New Roman" w:hint="eastAsia"/>
          <w:sz w:val="24"/>
          <w:szCs w:val="24"/>
        </w:rPr>
        <w:t>A</w:t>
      </w:r>
      <w:r w:rsidRPr="006D3764">
        <w:rPr>
          <w:rFonts w:ascii="Times New Roman" w:eastAsia="宋体" w:hAnsi="Times New Roman" w:cs="Times New Roman" w:hint="eastAsia"/>
          <w:sz w:val="24"/>
          <w:szCs w:val="24"/>
        </w:rPr>
        <w:t>类</w:t>
      </w:r>
      <w:r w:rsidRPr="006D3764">
        <w:rPr>
          <w:rFonts w:ascii="Times New Roman" w:eastAsia="宋体" w:hAnsi="Times New Roman" w:cs="Times New Roman"/>
          <w:sz w:val="24"/>
          <w:szCs w:val="24"/>
        </w:rPr>
        <w:t>的要求</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即</w:t>
      </w:r>
      <w:r w:rsidRPr="006D3764">
        <w:rPr>
          <w:rFonts w:ascii="Times New Roman" w:eastAsia="宋体" w:hAnsi="Times New Roman" w:cs="Times New Roman" w:hint="eastAsia"/>
          <w:sz w:val="24"/>
          <w:szCs w:val="24"/>
        </w:rPr>
        <w:t>板材</w:t>
      </w:r>
      <w:r w:rsidRPr="006D3764">
        <w:rPr>
          <w:rFonts w:ascii="Times New Roman" w:eastAsia="宋体" w:hAnsi="Times New Roman" w:cs="Times New Roman"/>
          <w:sz w:val="24"/>
          <w:szCs w:val="24"/>
        </w:rPr>
        <w:t>中天然放射性</w:t>
      </w:r>
      <w:r w:rsidRPr="006D3764">
        <w:rPr>
          <w:rFonts w:ascii="Times New Roman" w:eastAsia="宋体" w:hAnsi="Times New Roman" w:cs="Times New Roman" w:hint="eastAsia"/>
          <w:sz w:val="24"/>
          <w:szCs w:val="24"/>
        </w:rPr>
        <w:t>核素镭</w:t>
      </w:r>
      <w:r w:rsidRPr="006D3764">
        <w:rPr>
          <w:rFonts w:ascii="Times New Roman" w:eastAsia="宋体" w:hAnsi="Times New Roman" w:cs="Times New Roman" w:hint="eastAsia"/>
          <w:sz w:val="24"/>
          <w:szCs w:val="24"/>
        </w:rPr>
        <w:t>-226</w:t>
      </w:r>
      <w:r w:rsidRPr="006D3764">
        <w:rPr>
          <w:rFonts w:ascii="Times New Roman" w:eastAsia="宋体" w:hAnsi="Times New Roman" w:cs="Times New Roman" w:hint="eastAsia"/>
          <w:sz w:val="24"/>
          <w:szCs w:val="24"/>
        </w:rPr>
        <w:t>、钍</w:t>
      </w:r>
      <w:r w:rsidRPr="006D3764">
        <w:rPr>
          <w:rFonts w:ascii="Times New Roman" w:eastAsia="宋体" w:hAnsi="Times New Roman" w:cs="Times New Roman" w:hint="eastAsia"/>
          <w:sz w:val="24"/>
          <w:szCs w:val="24"/>
        </w:rPr>
        <w:t>-232</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钾</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40</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放射性比活度同时满足</w:t>
      </w:r>
      <w:proofErr w:type="spellStart"/>
      <w:r w:rsidRPr="006D3764">
        <w:rPr>
          <w:rFonts w:ascii="Times New Roman" w:eastAsia="宋体" w:hAnsi="Times New Roman" w:cs="Times New Roman" w:hint="eastAsia"/>
          <w:sz w:val="24"/>
          <w:szCs w:val="24"/>
        </w:rPr>
        <w:t>I</w:t>
      </w:r>
      <w:r w:rsidRPr="006D3764">
        <w:rPr>
          <w:rFonts w:ascii="Times New Roman" w:eastAsia="宋体" w:hAnsi="Times New Roman" w:cs="Times New Roman"/>
          <w:sz w:val="24"/>
          <w:szCs w:val="24"/>
          <w:vertAlign w:val="subscript"/>
        </w:rPr>
        <w:t>Ra</w:t>
      </w:r>
      <w:proofErr w:type="spellEnd"/>
      <w:r w:rsidRPr="006D3764">
        <w:rPr>
          <w:rFonts w:ascii="宋体" w:eastAsia="宋体" w:hAnsi="宋体" w:cs="Times New Roman" w:hint="eastAsia"/>
          <w:sz w:val="24"/>
          <w:szCs w:val="24"/>
        </w:rPr>
        <w:t>≤</w:t>
      </w:r>
      <w:r w:rsidRPr="006D3764">
        <w:rPr>
          <w:rFonts w:ascii="Times New Roman" w:eastAsia="宋体" w:hAnsi="Times New Roman" w:cs="Times New Roman" w:hint="eastAsia"/>
          <w:sz w:val="24"/>
          <w:szCs w:val="24"/>
        </w:rPr>
        <w:t>1.0</w:t>
      </w:r>
      <w:r w:rsidRPr="006D3764">
        <w:rPr>
          <w:rFonts w:ascii="Times New Roman" w:eastAsia="宋体" w:hAnsi="Times New Roman" w:cs="Times New Roman" w:hint="eastAsia"/>
          <w:sz w:val="24"/>
          <w:szCs w:val="24"/>
        </w:rPr>
        <w:t>和</w:t>
      </w:r>
      <w:proofErr w:type="spellStart"/>
      <w:r w:rsidRPr="006D3764">
        <w:rPr>
          <w:rFonts w:ascii="Times New Roman" w:eastAsia="宋体" w:hAnsi="Times New Roman" w:cs="Times New Roman" w:hint="eastAsia"/>
          <w:sz w:val="24"/>
          <w:szCs w:val="24"/>
        </w:rPr>
        <w:t>I</w:t>
      </w:r>
      <w:r w:rsidRPr="006D3764">
        <w:rPr>
          <w:rFonts w:ascii="Times New Roman" w:eastAsia="宋体" w:hAnsi="Times New Roman" w:cs="Times New Roman" w:hint="eastAsia"/>
          <w:sz w:val="24"/>
          <w:szCs w:val="24"/>
          <w:vertAlign w:val="subscript"/>
        </w:rPr>
        <w:t>r</w:t>
      </w:r>
      <w:proofErr w:type="spellEnd"/>
      <w:r w:rsidRPr="006D3764">
        <w:rPr>
          <w:rFonts w:ascii="宋体" w:eastAsia="宋体" w:hAnsi="宋体" w:cs="Times New Roman" w:hint="eastAsia"/>
          <w:sz w:val="24"/>
          <w:szCs w:val="24"/>
        </w:rPr>
        <w:t>≤1.3要求。A类</w:t>
      </w:r>
      <w:r w:rsidRPr="006D3764">
        <w:rPr>
          <w:rFonts w:ascii="宋体" w:eastAsia="宋体" w:hAnsi="宋体" w:cs="Times New Roman"/>
          <w:sz w:val="24"/>
          <w:szCs w:val="24"/>
        </w:rPr>
        <w:t>装饰装修材料产销与使用范围不受限制。</w:t>
      </w:r>
    </w:p>
    <w:p w:rsidR="00094EEE"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7</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2</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针对台面、墙、地面、装饰面材等使用的人造石实体面材、人造石英石、人造花岗石，</w:t>
      </w:r>
      <w:proofErr w:type="gramStart"/>
      <w:r w:rsidRPr="006D3764">
        <w:rPr>
          <w:rFonts w:ascii="Times New Roman" w:eastAsia="宋体" w:hAnsi="Times New Roman" w:cs="Times New Roman"/>
          <w:sz w:val="24"/>
          <w:szCs w:val="24"/>
        </w:rPr>
        <w:t>现行</w:t>
      </w:r>
      <w:r w:rsidRPr="006D3764">
        <w:rPr>
          <w:rFonts w:ascii="Times New Roman" w:eastAsia="宋体" w:hAnsi="Times New Roman" w:cs="Times New Roman" w:hint="eastAsia"/>
          <w:sz w:val="24"/>
          <w:szCs w:val="24"/>
        </w:rPr>
        <w:t>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人造石</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JC/T 908</w:t>
      </w:r>
      <w:r w:rsidRPr="006D3764">
        <w:rPr>
          <w:rFonts w:ascii="Times New Roman" w:eastAsia="宋体" w:hAnsi="Times New Roman" w:cs="Times New Roman" w:hint="eastAsia"/>
          <w:sz w:val="24"/>
          <w:szCs w:val="24"/>
        </w:rPr>
        <w:t>规定了其技术</w:t>
      </w:r>
      <w:r w:rsidRPr="006D3764">
        <w:rPr>
          <w:rFonts w:ascii="Times New Roman" w:eastAsia="宋体" w:hAnsi="Times New Roman" w:cs="Times New Roman"/>
          <w:sz w:val="24"/>
          <w:szCs w:val="24"/>
        </w:rPr>
        <w:t>要求、试验方法、检验规则等</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其中</w:t>
      </w:r>
      <w:r w:rsidRPr="006D3764">
        <w:rPr>
          <w:rFonts w:ascii="Times New Roman" w:eastAsia="宋体" w:hAnsi="Times New Roman" w:cs="Times New Roman" w:hint="eastAsia"/>
          <w:sz w:val="24"/>
          <w:szCs w:val="24"/>
        </w:rPr>
        <w:t>放射性、耐污染性、耐热性、耐高温性能几项</w:t>
      </w:r>
      <w:r w:rsidRPr="006D3764">
        <w:rPr>
          <w:rFonts w:ascii="Times New Roman" w:eastAsia="宋体" w:hAnsi="Times New Roman" w:cs="Times New Roman"/>
          <w:sz w:val="24"/>
          <w:szCs w:val="24"/>
        </w:rPr>
        <w:t>指标与</w:t>
      </w:r>
      <w:r w:rsidRPr="006D3764">
        <w:rPr>
          <w:rFonts w:ascii="Times New Roman" w:eastAsia="宋体" w:hAnsi="Times New Roman" w:cs="Times New Roman" w:hint="eastAsia"/>
          <w:sz w:val="24"/>
          <w:szCs w:val="24"/>
        </w:rPr>
        <w:t>居住者</w:t>
      </w:r>
      <w:r w:rsidRPr="006D3764">
        <w:rPr>
          <w:rFonts w:ascii="Times New Roman" w:eastAsia="宋体" w:hAnsi="Times New Roman" w:cs="Times New Roman"/>
          <w:sz w:val="24"/>
          <w:szCs w:val="24"/>
        </w:rPr>
        <w:t>健康有较紧密联系，</w:t>
      </w:r>
      <w:r w:rsidRPr="006D3764">
        <w:rPr>
          <w:rFonts w:ascii="Times New Roman" w:eastAsia="宋体" w:hAnsi="Times New Roman" w:cs="Times New Roman" w:hint="eastAsia"/>
          <w:sz w:val="24"/>
          <w:szCs w:val="24"/>
        </w:rPr>
        <w:t>本</w:t>
      </w:r>
      <w:r w:rsidRPr="006D3764">
        <w:rPr>
          <w:rFonts w:ascii="Times New Roman" w:eastAsia="宋体" w:hAnsi="Times New Roman" w:cs="Times New Roman"/>
          <w:sz w:val="24"/>
          <w:szCs w:val="24"/>
        </w:rPr>
        <w:t>标准予以强调。</w:t>
      </w:r>
    </w:p>
    <w:p w:rsidR="00094EEE" w:rsidRDefault="00094EEE" w:rsidP="00094EEE">
      <w:pPr>
        <w:widowControl/>
        <w:jc w:val="center"/>
        <w:outlineLvl w:val="1"/>
        <w:rPr>
          <w:rFonts w:ascii="Times New Roman" w:eastAsia="宋体" w:hAnsi="Times New Roman"/>
          <w:b/>
          <w:bCs/>
          <w:sz w:val="28"/>
          <w:szCs w:val="32"/>
        </w:rPr>
      </w:pPr>
      <w:bookmarkStart w:id="94" w:name="_Toc173138467"/>
      <w:bookmarkStart w:id="95" w:name="_Toc173138690"/>
      <w:bookmarkStart w:id="96" w:name="_Toc173139984"/>
      <w:r>
        <w:rPr>
          <w:rFonts w:ascii="Times New Roman" w:eastAsia="宋体" w:hAnsi="Times New Roman" w:hint="eastAsia"/>
          <w:b/>
          <w:bCs/>
          <w:sz w:val="28"/>
          <w:szCs w:val="32"/>
        </w:rPr>
        <w:t>4.</w:t>
      </w:r>
      <w:r>
        <w:rPr>
          <w:rFonts w:ascii="Times New Roman" w:eastAsia="宋体" w:hAnsi="Times New Roman"/>
          <w:b/>
          <w:bCs/>
          <w:sz w:val="28"/>
          <w:szCs w:val="32"/>
        </w:rPr>
        <w:t xml:space="preserve">8  </w:t>
      </w:r>
      <w:r>
        <w:rPr>
          <w:rFonts w:ascii="Times New Roman" w:eastAsia="宋体" w:hAnsi="Times New Roman" w:hint="eastAsia"/>
          <w:b/>
          <w:bCs/>
          <w:sz w:val="28"/>
          <w:szCs w:val="32"/>
        </w:rPr>
        <w:t>绝热、</w:t>
      </w:r>
      <w:r>
        <w:rPr>
          <w:rFonts w:ascii="Times New Roman" w:eastAsia="宋体" w:hAnsi="Times New Roman"/>
          <w:b/>
          <w:bCs/>
          <w:sz w:val="28"/>
          <w:szCs w:val="32"/>
        </w:rPr>
        <w:t>吸声</w:t>
      </w:r>
      <w:r>
        <w:rPr>
          <w:rFonts w:ascii="Times New Roman" w:eastAsia="宋体" w:hAnsi="Times New Roman" w:hint="eastAsia"/>
          <w:b/>
          <w:bCs/>
          <w:sz w:val="28"/>
          <w:szCs w:val="32"/>
        </w:rPr>
        <w:t>、</w:t>
      </w:r>
      <w:r>
        <w:rPr>
          <w:rFonts w:ascii="Times New Roman" w:eastAsia="宋体" w:hAnsi="Times New Roman"/>
          <w:b/>
          <w:bCs/>
          <w:sz w:val="28"/>
          <w:szCs w:val="32"/>
        </w:rPr>
        <w:t>隔声材料</w:t>
      </w:r>
      <w:bookmarkEnd w:id="94"/>
      <w:bookmarkEnd w:id="95"/>
      <w:bookmarkEnd w:id="96"/>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8</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1</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现行</w:t>
      </w:r>
      <w:r w:rsidRPr="006D3764">
        <w:rPr>
          <w:rFonts w:ascii="Times New Roman" w:eastAsia="宋体" w:hAnsi="Times New Roman" w:cs="Times New Roman"/>
          <w:sz w:val="24"/>
          <w:szCs w:val="24"/>
        </w:rPr>
        <w:t>国家标准</w:t>
      </w:r>
      <w:r w:rsidRPr="006D3764">
        <w:rPr>
          <w:rFonts w:ascii="Times New Roman" w:eastAsia="宋体" w:hAnsi="Times New Roman" w:cs="Times New Roman" w:hint="eastAsia"/>
          <w:sz w:val="24"/>
          <w:szCs w:val="24"/>
        </w:rPr>
        <w:t>《建筑材料及制品燃烧性能分级》</w:t>
      </w:r>
      <w:r w:rsidRPr="006D3764">
        <w:rPr>
          <w:rFonts w:ascii="Times New Roman" w:eastAsia="宋体" w:hAnsi="Times New Roman" w:cs="Times New Roman"/>
          <w:sz w:val="24"/>
          <w:szCs w:val="24"/>
        </w:rPr>
        <w:t>GB 8624</w:t>
      </w:r>
      <w:r w:rsidRPr="006D3764">
        <w:rPr>
          <w:rFonts w:ascii="Times New Roman" w:eastAsia="宋体" w:hAnsi="Times New Roman" w:cs="Times New Roman" w:hint="eastAsia"/>
          <w:sz w:val="24"/>
          <w:szCs w:val="24"/>
        </w:rPr>
        <w:t>给出了</w:t>
      </w:r>
      <w:r w:rsidRPr="006D3764">
        <w:rPr>
          <w:rFonts w:ascii="Times New Roman" w:eastAsia="宋体" w:hAnsi="Times New Roman" w:cs="Times New Roman"/>
          <w:sz w:val="24"/>
          <w:szCs w:val="24"/>
        </w:rPr>
        <w:t>建筑</w:t>
      </w:r>
      <w:r w:rsidRPr="006D3764">
        <w:rPr>
          <w:rFonts w:ascii="Times New Roman" w:eastAsia="宋体" w:hAnsi="Times New Roman" w:cs="Times New Roman" w:hint="eastAsia"/>
          <w:sz w:val="24"/>
          <w:szCs w:val="24"/>
        </w:rPr>
        <w:t>材料</w:t>
      </w:r>
      <w:r w:rsidRPr="006D3764">
        <w:rPr>
          <w:rFonts w:ascii="Times New Roman" w:eastAsia="宋体" w:hAnsi="Times New Roman" w:cs="Times New Roman"/>
          <w:sz w:val="24"/>
          <w:szCs w:val="24"/>
        </w:rPr>
        <w:t>及制品产烟特性、烟气毒性</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等级和分级判据，本标准选取产</w:t>
      </w:r>
      <w:r w:rsidRPr="006D3764">
        <w:rPr>
          <w:rFonts w:ascii="Times New Roman" w:eastAsia="宋体" w:hAnsi="Times New Roman" w:cs="Times New Roman" w:hint="eastAsia"/>
          <w:sz w:val="24"/>
          <w:szCs w:val="24"/>
        </w:rPr>
        <w:t>烟特性</w:t>
      </w:r>
      <w:r w:rsidRPr="006D3764">
        <w:rPr>
          <w:rFonts w:ascii="Times New Roman" w:eastAsia="宋体" w:hAnsi="Times New Roman" w:cs="Times New Roman" w:hint="eastAsia"/>
          <w:sz w:val="24"/>
          <w:szCs w:val="24"/>
        </w:rPr>
        <w:t>s1</w:t>
      </w:r>
      <w:r w:rsidRPr="006D3764">
        <w:rPr>
          <w:rFonts w:ascii="Times New Roman" w:eastAsia="宋体" w:hAnsi="Times New Roman" w:cs="Times New Roman" w:hint="eastAsia"/>
          <w:sz w:val="24"/>
          <w:szCs w:val="24"/>
        </w:rPr>
        <w:t>级，烟气</w:t>
      </w:r>
      <w:r w:rsidRPr="006D3764">
        <w:rPr>
          <w:rFonts w:ascii="Times New Roman" w:eastAsia="宋体" w:hAnsi="Times New Roman" w:cs="Times New Roman"/>
          <w:sz w:val="24"/>
          <w:szCs w:val="24"/>
        </w:rPr>
        <w:t>毒性</w:t>
      </w:r>
      <w:r w:rsidRPr="006D3764">
        <w:rPr>
          <w:rFonts w:ascii="Times New Roman" w:eastAsia="宋体" w:hAnsi="Times New Roman" w:cs="Times New Roman" w:hint="eastAsia"/>
          <w:sz w:val="24"/>
          <w:szCs w:val="24"/>
        </w:rPr>
        <w:t>t0</w:t>
      </w:r>
      <w:r w:rsidRPr="006D3764">
        <w:rPr>
          <w:rFonts w:ascii="Times New Roman" w:eastAsia="宋体" w:hAnsi="Times New Roman" w:cs="Times New Roman" w:hint="eastAsia"/>
          <w:sz w:val="24"/>
          <w:szCs w:val="24"/>
        </w:rPr>
        <w:t>级作为</w:t>
      </w:r>
      <w:r w:rsidRPr="006D3764">
        <w:rPr>
          <w:rFonts w:ascii="Times New Roman" w:eastAsia="宋体" w:hAnsi="Times New Roman" w:cs="Times New Roman"/>
          <w:sz w:val="24"/>
          <w:szCs w:val="24"/>
        </w:rPr>
        <w:t>技术要求，</w:t>
      </w:r>
      <w:r w:rsidRPr="006D3764">
        <w:rPr>
          <w:rFonts w:ascii="Times New Roman" w:eastAsia="宋体" w:hAnsi="Times New Roman" w:cs="Times New Roman" w:hint="eastAsia"/>
          <w:sz w:val="24"/>
          <w:szCs w:val="24"/>
        </w:rPr>
        <w:t>以降低火灾危险，较好地防止火灾蔓延，减小烟气对人的毒性作用。</w:t>
      </w:r>
    </w:p>
    <w:p w:rsidR="00094EEE" w:rsidRPr="006D3764" w:rsidRDefault="00094EEE" w:rsidP="00094EEE">
      <w:pPr>
        <w:widowControl/>
        <w:spacing w:line="360" w:lineRule="auto"/>
        <w:rPr>
          <w:rFonts w:ascii="Times New Roman" w:eastAsia="宋体" w:hAnsi="Times New Roman"/>
          <w:bCs/>
          <w:kern w:val="44"/>
          <w:sz w:val="24"/>
          <w:szCs w:val="4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8</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2</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本条针对</w:t>
      </w:r>
      <w:r w:rsidRPr="006D3764">
        <w:rPr>
          <w:rFonts w:ascii="Times New Roman" w:eastAsia="宋体" w:hAnsi="Times New Roman" w:cs="Times New Roman"/>
          <w:sz w:val="24"/>
          <w:szCs w:val="24"/>
        </w:rPr>
        <w:t>的是以纤维增强的水泥平板为基板，</w:t>
      </w:r>
      <w:r w:rsidRPr="006D3764">
        <w:rPr>
          <w:rFonts w:ascii="Times New Roman" w:eastAsia="宋体" w:hAnsi="Times New Roman" w:cs="Times New Roman" w:hint="eastAsia"/>
          <w:sz w:val="24"/>
          <w:szCs w:val="24"/>
        </w:rPr>
        <w:t>经</w:t>
      </w:r>
      <w:r w:rsidRPr="006D3764">
        <w:rPr>
          <w:rFonts w:ascii="Times New Roman" w:eastAsia="宋体" w:hAnsi="Times New Roman" w:cs="Times New Roman"/>
          <w:sz w:val="24"/>
          <w:szCs w:val="24"/>
        </w:rPr>
        <w:t>切割、穿孔等工艺制成，主要用于控制室内混响时间、</w:t>
      </w:r>
      <w:r w:rsidRPr="006D3764">
        <w:rPr>
          <w:rFonts w:ascii="Times New Roman" w:eastAsia="宋体" w:hAnsi="Times New Roman" w:cs="Times New Roman" w:hint="eastAsia"/>
          <w:sz w:val="24"/>
          <w:szCs w:val="24"/>
        </w:rPr>
        <w:t>降低</w:t>
      </w:r>
      <w:r w:rsidRPr="006D3764">
        <w:rPr>
          <w:rFonts w:ascii="Times New Roman" w:eastAsia="宋体" w:hAnsi="Times New Roman" w:cs="Times New Roman"/>
          <w:sz w:val="24"/>
          <w:szCs w:val="24"/>
        </w:rPr>
        <w:t>环境噪音的结构材料和装饰材料。</w:t>
      </w:r>
      <w:r w:rsidRPr="006D3764">
        <w:rPr>
          <w:rFonts w:ascii="Times New Roman" w:eastAsia="宋体" w:hAnsi="Times New Roman" w:cs="Times New Roman" w:hint="eastAsia"/>
          <w:sz w:val="24"/>
          <w:szCs w:val="24"/>
        </w:rPr>
        <w:t>当</w:t>
      </w:r>
      <w:r w:rsidRPr="006D3764">
        <w:rPr>
          <w:rFonts w:ascii="Times New Roman" w:eastAsia="宋体" w:hAnsi="Times New Roman" w:cs="Times New Roman"/>
          <w:sz w:val="24"/>
          <w:szCs w:val="24"/>
        </w:rPr>
        <w:t>住宅中采用该类材料改善声环境时，</w:t>
      </w:r>
      <w:r w:rsidRPr="006D3764">
        <w:rPr>
          <w:rFonts w:ascii="Times New Roman" w:eastAsia="宋体" w:hAnsi="Times New Roman" w:cs="Times New Roman" w:hint="eastAsia"/>
          <w:sz w:val="24"/>
          <w:szCs w:val="24"/>
        </w:rPr>
        <w:t>其</w:t>
      </w:r>
      <w:r w:rsidRPr="006D3764">
        <w:rPr>
          <w:rFonts w:ascii="Times New Roman" w:eastAsia="宋体" w:hAnsi="Times New Roman" w:cs="Times New Roman"/>
          <w:sz w:val="24"/>
          <w:szCs w:val="24"/>
        </w:rPr>
        <w:t>吸声特性应符合</w:t>
      </w:r>
      <w:proofErr w:type="gramStart"/>
      <w:r w:rsidRPr="006D3764">
        <w:rPr>
          <w:rFonts w:ascii="Times New Roman" w:eastAsia="宋体" w:hAnsi="Times New Roman"/>
          <w:bCs/>
          <w:kern w:val="44"/>
          <w:sz w:val="24"/>
          <w:szCs w:val="44"/>
        </w:rPr>
        <w:t>现行行业</w:t>
      </w:r>
      <w:proofErr w:type="gramEnd"/>
      <w:r w:rsidRPr="006D3764">
        <w:rPr>
          <w:rFonts w:ascii="Times New Roman" w:eastAsia="宋体" w:hAnsi="Times New Roman"/>
          <w:bCs/>
          <w:kern w:val="44"/>
          <w:sz w:val="24"/>
          <w:szCs w:val="44"/>
        </w:rPr>
        <w:t>标准</w:t>
      </w:r>
      <w:r w:rsidRPr="006D3764">
        <w:rPr>
          <w:rFonts w:ascii="Times New Roman" w:eastAsia="宋体" w:hAnsi="Times New Roman" w:hint="eastAsia"/>
          <w:bCs/>
          <w:kern w:val="44"/>
          <w:sz w:val="24"/>
          <w:szCs w:val="44"/>
        </w:rPr>
        <w:t>《吸声用穿孔纤维水泥板》</w:t>
      </w:r>
      <w:r w:rsidRPr="006D3764">
        <w:rPr>
          <w:rFonts w:ascii="Times New Roman" w:eastAsia="宋体" w:hAnsi="Times New Roman"/>
          <w:bCs/>
          <w:kern w:val="44"/>
          <w:sz w:val="24"/>
          <w:szCs w:val="44"/>
        </w:rPr>
        <w:t>JC/T 566</w:t>
      </w:r>
      <w:r w:rsidRPr="006D3764">
        <w:rPr>
          <w:rFonts w:ascii="Times New Roman" w:eastAsia="宋体" w:hAnsi="Times New Roman" w:hint="eastAsia"/>
          <w:bCs/>
          <w:kern w:val="44"/>
          <w:sz w:val="24"/>
          <w:szCs w:val="44"/>
        </w:rPr>
        <w:t>的</w:t>
      </w:r>
      <w:r w:rsidRPr="006D3764">
        <w:rPr>
          <w:rFonts w:ascii="Times New Roman" w:eastAsia="宋体" w:hAnsi="Times New Roman"/>
          <w:bCs/>
          <w:kern w:val="44"/>
          <w:sz w:val="24"/>
          <w:szCs w:val="44"/>
        </w:rPr>
        <w:t>有关规定</w:t>
      </w:r>
      <w:r w:rsidRPr="006D3764">
        <w:rPr>
          <w:rFonts w:ascii="Times New Roman" w:eastAsia="宋体" w:hAnsi="Times New Roman" w:hint="eastAsia"/>
          <w:bCs/>
          <w:kern w:val="44"/>
          <w:sz w:val="24"/>
          <w:szCs w:val="44"/>
        </w:rPr>
        <w:t>。</w:t>
      </w:r>
    </w:p>
    <w:p w:rsidR="00094EEE" w:rsidRPr="006D3764" w:rsidRDefault="00094EEE" w:rsidP="00094EEE">
      <w:pPr>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8</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3</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为保证</w:t>
      </w:r>
      <w:r w:rsidRPr="006D3764">
        <w:rPr>
          <w:rFonts w:ascii="Times New Roman" w:eastAsia="宋体" w:hAnsi="Times New Roman" w:cs="Times New Roman"/>
          <w:sz w:val="24"/>
          <w:szCs w:val="24"/>
        </w:rPr>
        <w:t>居住者的健康，本条对吸声石膏板的吸声特性、放射性提出要求。其中</w:t>
      </w:r>
      <w:r w:rsidRPr="006D3764">
        <w:rPr>
          <w:rFonts w:ascii="Times New Roman" w:eastAsia="宋体" w:hAnsi="Times New Roman" w:cs="Times New Roman" w:hint="eastAsia"/>
          <w:sz w:val="24"/>
          <w:szCs w:val="24"/>
        </w:rPr>
        <w:t>，室内</w:t>
      </w:r>
      <w:proofErr w:type="gramStart"/>
      <w:r w:rsidRPr="006D3764">
        <w:rPr>
          <w:rFonts w:ascii="Times New Roman" w:eastAsia="宋体" w:hAnsi="Times New Roman" w:cs="Times New Roman" w:hint="eastAsia"/>
          <w:sz w:val="24"/>
          <w:szCs w:val="24"/>
        </w:rPr>
        <w:t>吊顶</w:t>
      </w:r>
      <w:r w:rsidRPr="006D3764">
        <w:rPr>
          <w:rFonts w:ascii="Times New Roman" w:eastAsia="宋体" w:hAnsi="Times New Roman" w:cs="Times New Roman"/>
          <w:sz w:val="24"/>
          <w:szCs w:val="24"/>
        </w:rPr>
        <w:t>用</w:t>
      </w:r>
      <w:r w:rsidRPr="006D3764">
        <w:rPr>
          <w:rFonts w:ascii="Times New Roman" w:eastAsia="宋体" w:hAnsi="Times New Roman" w:cs="Times New Roman" w:hint="eastAsia"/>
          <w:sz w:val="24"/>
          <w:szCs w:val="24"/>
        </w:rPr>
        <w:t>嵌装</w:t>
      </w:r>
      <w:proofErr w:type="gramEnd"/>
      <w:r w:rsidRPr="006D3764">
        <w:rPr>
          <w:rFonts w:ascii="Times New Roman" w:eastAsia="宋体" w:hAnsi="Times New Roman" w:cs="Times New Roman"/>
          <w:sz w:val="24"/>
          <w:szCs w:val="24"/>
        </w:rPr>
        <w:t>式</w:t>
      </w:r>
      <w:r w:rsidRPr="006D3764">
        <w:rPr>
          <w:rFonts w:ascii="Times New Roman" w:eastAsia="宋体" w:hAnsi="Times New Roman" w:cs="Times New Roman" w:hint="eastAsia"/>
          <w:sz w:val="24"/>
          <w:szCs w:val="24"/>
        </w:rPr>
        <w:t>装饰</w:t>
      </w:r>
      <w:r w:rsidRPr="006D3764">
        <w:rPr>
          <w:rFonts w:ascii="Times New Roman" w:eastAsia="宋体" w:hAnsi="Times New Roman" w:cs="Times New Roman"/>
          <w:sz w:val="24"/>
          <w:szCs w:val="24"/>
        </w:rPr>
        <w:t>石膏板的</w:t>
      </w:r>
      <w:r w:rsidRPr="006D3764">
        <w:rPr>
          <w:rFonts w:ascii="Times New Roman" w:eastAsia="宋体" w:hAnsi="Times New Roman" w:cs="Times New Roman" w:hint="eastAsia"/>
          <w:sz w:val="24"/>
          <w:szCs w:val="24"/>
        </w:rPr>
        <w:t>吸声性能</w:t>
      </w:r>
      <w:r w:rsidRPr="006D3764">
        <w:rPr>
          <w:rFonts w:ascii="Times New Roman" w:eastAsia="宋体" w:hAnsi="Times New Roman" w:cs="Times New Roman"/>
          <w:sz w:val="24"/>
          <w:szCs w:val="24"/>
        </w:rPr>
        <w:t>应</w:t>
      </w:r>
      <w:r w:rsidRPr="006D3764">
        <w:rPr>
          <w:rFonts w:ascii="Times New Roman" w:eastAsia="宋体" w:hAnsi="Times New Roman" w:cs="Times New Roman" w:hint="eastAsia"/>
          <w:sz w:val="24"/>
          <w:szCs w:val="24"/>
        </w:rPr>
        <w:t>符合</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《嵌装式装饰石膏板》</w:t>
      </w:r>
      <w:r w:rsidRPr="006D3764">
        <w:rPr>
          <w:rFonts w:ascii="Times New Roman" w:eastAsia="宋体" w:hAnsi="Times New Roman" w:cs="Times New Roman"/>
          <w:sz w:val="24"/>
          <w:szCs w:val="24"/>
        </w:rPr>
        <w:t>JC/T 800</w:t>
      </w:r>
      <w:r w:rsidRPr="006D3764">
        <w:rPr>
          <w:rFonts w:ascii="Times New Roman" w:eastAsia="宋体" w:hAnsi="Times New Roman" w:cs="Times New Roman" w:hint="eastAsia"/>
          <w:sz w:val="24"/>
          <w:szCs w:val="24"/>
        </w:rPr>
        <w:t>的</w:t>
      </w:r>
      <w:r w:rsidRPr="006D3764">
        <w:rPr>
          <w:rFonts w:ascii="Times New Roman" w:eastAsia="宋体" w:hAnsi="Times New Roman" w:cs="Times New Roman"/>
          <w:sz w:val="24"/>
          <w:szCs w:val="24"/>
        </w:rPr>
        <w:t>有关规定；</w:t>
      </w:r>
      <w:r w:rsidRPr="006D3764">
        <w:rPr>
          <w:rFonts w:ascii="Times New Roman" w:eastAsia="宋体" w:hAnsi="Times New Roman" w:cs="Times New Roman" w:hint="eastAsia"/>
          <w:sz w:val="24"/>
          <w:szCs w:val="24"/>
        </w:rPr>
        <w:t>依据</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hint="eastAsia"/>
          <w:sz w:val="24"/>
          <w:szCs w:val="24"/>
        </w:rPr>
        <w:t>《室内装饰装修选材指南》</w:t>
      </w:r>
      <w:r w:rsidRPr="006D3764">
        <w:rPr>
          <w:rFonts w:ascii="Times New Roman" w:eastAsia="宋体" w:hAnsi="Times New Roman" w:cs="Times New Roman"/>
          <w:sz w:val="24"/>
          <w:szCs w:val="24"/>
        </w:rPr>
        <w:t>JC/T 2350</w:t>
      </w:r>
      <w:r w:rsidRPr="006D3764">
        <w:rPr>
          <w:rFonts w:ascii="Times New Roman" w:eastAsia="宋体" w:hAnsi="Times New Roman" w:cs="Times New Roman" w:hint="eastAsia"/>
          <w:sz w:val="24"/>
          <w:szCs w:val="24"/>
        </w:rPr>
        <w:t>，石膏板</w:t>
      </w:r>
      <w:r w:rsidRPr="006D3764">
        <w:rPr>
          <w:rFonts w:ascii="Times New Roman" w:eastAsia="宋体" w:hAnsi="Times New Roman" w:cs="Times New Roman"/>
          <w:sz w:val="24"/>
          <w:szCs w:val="24"/>
        </w:rPr>
        <w:t>放射性</w:t>
      </w:r>
      <w:r w:rsidRPr="006D3764">
        <w:rPr>
          <w:rFonts w:ascii="Times New Roman" w:eastAsia="宋体" w:hAnsi="Times New Roman" w:cs="Times New Roman" w:hint="eastAsia"/>
          <w:sz w:val="24"/>
          <w:szCs w:val="24"/>
        </w:rPr>
        <w:t>不应低于</w:t>
      </w:r>
      <w:r w:rsidRPr="006D3764">
        <w:rPr>
          <w:rFonts w:ascii="Times New Roman" w:eastAsia="宋体" w:hAnsi="Times New Roman" w:cs="Times New Roman" w:hint="eastAsia"/>
          <w:sz w:val="24"/>
          <w:szCs w:val="24"/>
        </w:rPr>
        <w:t>A</w:t>
      </w:r>
      <w:r w:rsidRPr="006D3764">
        <w:rPr>
          <w:rFonts w:ascii="Times New Roman" w:eastAsia="宋体" w:hAnsi="Times New Roman" w:cs="Times New Roman" w:hint="eastAsia"/>
          <w:sz w:val="24"/>
          <w:szCs w:val="24"/>
        </w:rPr>
        <w:t>类装饰装修材料</w:t>
      </w:r>
      <w:r w:rsidRPr="006D3764">
        <w:rPr>
          <w:rFonts w:ascii="Times New Roman" w:eastAsia="宋体" w:hAnsi="Times New Roman" w:cs="Times New Roman"/>
          <w:sz w:val="24"/>
          <w:szCs w:val="24"/>
        </w:rPr>
        <w:t>的要求。</w:t>
      </w:r>
    </w:p>
    <w:p w:rsidR="00094EEE" w:rsidRPr="006D3764" w:rsidRDefault="00094EEE" w:rsidP="00094EEE">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lastRenderedPageBreak/>
        <w:t>4.</w:t>
      </w:r>
      <w:r w:rsidRPr="006D3764">
        <w:rPr>
          <w:rFonts w:ascii="Times New Roman" w:eastAsia="宋体" w:hAnsi="Times New Roman" w:cs="Times New Roman"/>
          <w:b/>
          <w:sz w:val="24"/>
          <w:szCs w:val="24"/>
        </w:rPr>
        <w:t>8</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4</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隔声</w:t>
      </w:r>
      <w:proofErr w:type="gramStart"/>
      <w:r w:rsidRPr="006D3764">
        <w:rPr>
          <w:rFonts w:ascii="Times New Roman" w:eastAsia="宋体" w:hAnsi="Times New Roman" w:cs="Times New Roman" w:hint="eastAsia"/>
          <w:sz w:val="24"/>
          <w:szCs w:val="24"/>
        </w:rPr>
        <w:t>毡</w:t>
      </w:r>
      <w:proofErr w:type="gramEnd"/>
      <w:r w:rsidRPr="006D3764">
        <w:rPr>
          <w:rFonts w:ascii="Times New Roman" w:eastAsia="宋体" w:hAnsi="Times New Roman" w:cs="Times New Roman" w:hint="eastAsia"/>
          <w:sz w:val="24"/>
          <w:szCs w:val="24"/>
        </w:rPr>
        <w:t>可用于</w:t>
      </w:r>
      <w:r w:rsidRPr="006D3764">
        <w:rPr>
          <w:rFonts w:ascii="Times New Roman" w:eastAsia="宋体" w:hAnsi="Times New Roman" w:cs="Times New Roman"/>
          <w:sz w:val="24"/>
          <w:szCs w:val="24"/>
        </w:rPr>
        <w:t>住宅</w:t>
      </w:r>
      <w:r w:rsidRPr="006D3764">
        <w:rPr>
          <w:rFonts w:ascii="Times New Roman" w:eastAsia="宋体" w:hAnsi="Times New Roman" w:cs="Times New Roman" w:hint="eastAsia"/>
          <w:sz w:val="24"/>
          <w:szCs w:val="24"/>
        </w:rPr>
        <w:t>墙体、天花板、地板和管道等部位，</w:t>
      </w:r>
      <w:r w:rsidRPr="006D3764">
        <w:rPr>
          <w:rFonts w:ascii="Times New Roman" w:eastAsia="宋体" w:hAnsi="Times New Roman" w:cs="Times New Roman"/>
          <w:sz w:val="24"/>
          <w:szCs w:val="24"/>
        </w:rPr>
        <w:t>其隔声性能</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有害物质</w:t>
      </w:r>
      <w:r w:rsidRPr="006D3764">
        <w:rPr>
          <w:rFonts w:ascii="Times New Roman" w:eastAsia="宋体" w:hAnsi="Times New Roman" w:cs="Times New Roman" w:hint="eastAsia"/>
          <w:sz w:val="24"/>
          <w:szCs w:val="24"/>
        </w:rPr>
        <w:t>含量</w:t>
      </w:r>
      <w:r w:rsidRPr="006D3764">
        <w:rPr>
          <w:rFonts w:ascii="Times New Roman" w:eastAsia="宋体" w:hAnsi="Times New Roman" w:cs="Times New Roman"/>
          <w:sz w:val="24"/>
          <w:szCs w:val="24"/>
        </w:rPr>
        <w:t>直接影响居住者健康。其中</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隔声性能方面，本标准选取</w:t>
      </w:r>
      <w:proofErr w:type="gramStart"/>
      <w:r w:rsidRPr="006D3764">
        <w:rPr>
          <w:rFonts w:ascii="Times New Roman" w:eastAsia="宋体" w:hAnsi="Times New Roman" w:cs="Times New Roman"/>
          <w:sz w:val="24"/>
          <w:szCs w:val="24"/>
        </w:rPr>
        <w:t>现行行业</w:t>
      </w:r>
      <w:proofErr w:type="gramEnd"/>
      <w:r w:rsidRPr="006D3764">
        <w:rPr>
          <w:rFonts w:ascii="Times New Roman" w:eastAsia="宋体" w:hAnsi="Times New Roman" w:cs="Times New Roman"/>
          <w:sz w:val="24"/>
          <w:szCs w:val="24"/>
        </w:rPr>
        <w:t>标准</w:t>
      </w:r>
      <w:r w:rsidRPr="006D3764">
        <w:rPr>
          <w:rFonts w:ascii="Times New Roman" w:eastAsia="宋体" w:hAnsi="Times New Roman" w:cs="Times New Roman" w:hint="eastAsia"/>
          <w:sz w:val="24"/>
          <w:szCs w:val="24"/>
        </w:rPr>
        <w:t>《建筑用隔声毡》</w:t>
      </w:r>
      <w:r w:rsidRPr="006D3764">
        <w:rPr>
          <w:rFonts w:ascii="Times New Roman" w:eastAsia="宋体" w:hAnsi="Times New Roman" w:cs="Times New Roman"/>
          <w:sz w:val="24"/>
          <w:szCs w:val="24"/>
        </w:rPr>
        <w:t>JC/T 2703</w:t>
      </w:r>
      <w:r w:rsidRPr="006D3764">
        <w:rPr>
          <w:rFonts w:ascii="Times New Roman" w:eastAsia="宋体" w:hAnsi="Times New Roman" w:cs="Times New Roman" w:hint="eastAsia"/>
          <w:sz w:val="24"/>
          <w:szCs w:val="24"/>
        </w:rPr>
        <w:t>中Ⅱ</w:t>
      </w:r>
      <w:proofErr w:type="gramStart"/>
      <w:r w:rsidRPr="006D3764">
        <w:rPr>
          <w:rFonts w:ascii="Times New Roman" w:eastAsia="宋体" w:hAnsi="Times New Roman" w:cs="Times New Roman" w:hint="eastAsia"/>
          <w:sz w:val="24"/>
          <w:szCs w:val="24"/>
        </w:rPr>
        <w:t>级作为</w:t>
      </w:r>
      <w:proofErr w:type="gramEnd"/>
      <w:r w:rsidRPr="006D3764">
        <w:rPr>
          <w:rFonts w:ascii="Times New Roman" w:eastAsia="宋体" w:hAnsi="Times New Roman" w:cs="Times New Roman"/>
          <w:sz w:val="24"/>
          <w:szCs w:val="24"/>
        </w:rPr>
        <w:t>技术</w:t>
      </w:r>
      <w:r w:rsidRPr="006D3764">
        <w:rPr>
          <w:rFonts w:ascii="Times New Roman" w:eastAsia="宋体" w:hAnsi="Times New Roman" w:cs="Times New Roman" w:hint="eastAsia"/>
          <w:sz w:val="24"/>
          <w:szCs w:val="24"/>
        </w:rPr>
        <w:t>要求。</w:t>
      </w:r>
    </w:p>
    <w:p w:rsidR="00094EEE" w:rsidRPr="006D3764" w:rsidRDefault="00094EEE" w:rsidP="00094EEE">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4.</w:t>
      </w:r>
      <w:r w:rsidRPr="006D3764">
        <w:rPr>
          <w:rFonts w:ascii="Times New Roman" w:eastAsia="宋体" w:hAnsi="Times New Roman" w:cs="Times New Roman"/>
          <w:b/>
          <w:sz w:val="24"/>
          <w:szCs w:val="24"/>
        </w:rPr>
        <w:t>8</w:t>
      </w:r>
      <w:r w:rsidRPr="006D3764">
        <w:rPr>
          <w:rFonts w:ascii="Times New Roman" w:eastAsia="宋体" w:hAnsi="Times New Roman" w:cs="Times New Roman" w:hint="eastAsia"/>
          <w:b/>
          <w:sz w:val="24"/>
          <w:szCs w:val="24"/>
        </w:rPr>
        <w:t>.</w:t>
      </w:r>
      <w:r w:rsidRPr="006D3764">
        <w:rPr>
          <w:rFonts w:ascii="Times New Roman" w:eastAsia="宋体" w:hAnsi="Times New Roman" w:cs="Times New Roman"/>
          <w:b/>
          <w:sz w:val="24"/>
          <w:szCs w:val="24"/>
        </w:rPr>
        <w:t>5</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隔声砂浆是由</w:t>
      </w:r>
      <w:r w:rsidRPr="006D3764">
        <w:rPr>
          <w:rFonts w:ascii="Times New Roman" w:eastAsia="宋体" w:hAnsi="Times New Roman" w:cs="Times New Roman"/>
          <w:sz w:val="24"/>
          <w:szCs w:val="24"/>
        </w:rPr>
        <w:t>无机胶凝</w:t>
      </w:r>
      <w:r w:rsidRPr="006D3764">
        <w:rPr>
          <w:rFonts w:ascii="Times New Roman" w:eastAsia="宋体" w:hAnsi="Times New Roman" w:cs="Times New Roman" w:hint="eastAsia"/>
          <w:sz w:val="24"/>
          <w:szCs w:val="24"/>
        </w:rPr>
        <w:t>材料</w:t>
      </w:r>
      <w:r w:rsidRPr="006D3764">
        <w:rPr>
          <w:rFonts w:ascii="Times New Roman" w:eastAsia="宋体" w:hAnsi="Times New Roman" w:cs="Times New Roman"/>
          <w:sz w:val="24"/>
          <w:szCs w:val="24"/>
        </w:rPr>
        <w:t>、细骨料、填料等混合而成的混合物，用于建筑物楼板，具有撞击声隔声作用。</w:t>
      </w:r>
      <w:r w:rsidRPr="006D3764">
        <w:rPr>
          <w:rFonts w:ascii="Times New Roman" w:eastAsia="宋体" w:hAnsi="Times New Roman" w:cs="Times New Roman" w:hint="eastAsia"/>
          <w:sz w:val="24"/>
          <w:szCs w:val="24"/>
        </w:rPr>
        <w:t>现行</w:t>
      </w:r>
      <w:r w:rsidRPr="006D3764">
        <w:rPr>
          <w:rFonts w:ascii="Times New Roman" w:eastAsia="宋体" w:hAnsi="Times New Roman" w:cs="Times New Roman"/>
          <w:sz w:val="24"/>
          <w:szCs w:val="24"/>
        </w:rPr>
        <w:t>国家标准《</w:t>
      </w:r>
      <w:r w:rsidRPr="006D3764">
        <w:rPr>
          <w:rFonts w:ascii="Times New Roman" w:eastAsia="宋体" w:hAnsi="Times New Roman" w:cs="Times New Roman" w:hint="eastAsia"/>
          <w:sz w:val="24"/>
          <w:szCs w:val="24"/>
        </w:rPr>
        <w:t>隔声砂浆</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JC/T 2707</w:t>
      </w:r>
      <w:r w:rsidRPr="006D3764">
        <w:rPr>
          <w:rFonts w:ascii="Times New Roman" w:eastAsia="宋体" w:hAnsi="Times New Roman" w:cs="Times New Roman" w:hint="eastAsia"/>
          <w:sz w:val="24"/>
          <w:szCs w:val="24"/>
        </w:rPr>
        <w:t>对</w:t>
      </w:r>
      <w:r w:rsidRPr="006D3764">
        <w:rPr>
          <w:rFonts w:ascii="Times New Roman" w:eastAsia="宋体" w:hAnsi="Times New Roman" w:cs="Times New Roman"/>
          <w:sz w:val="24"/>
          <w:szCs w:val="24"/>
        </w:rPr>
        <w:t>隔声砂浆的</w:t>
      </w:r>
      <w:r w:rsidRPr="006D3764">
        <w:rPr>
          <w:rFonts w:ascii="Times New Roman" w:eastAsia="宋体" w:hAnsi="Times New Roman" w:cs="Times New Roman" w:hint="eastAsia"/>
          <w:sz w:val="24"/>
          <w:szCs w:val="24"/>
        </w:rPr>
        <w:t>技术</w:t>
      </w:r>
      <w:r w:rsidRPr="006D3764">
        <w:rPr>
          <w:rFonts w:ascii="Times New Roman" w:eastAsia="宋体" w:hAnsi="Times New Roman" w:cs="Times New Roman"/>
          <w:sz w:val="24"/>
          <w:szCs w:val="24"/>
        </w:rPr>
        <w:t>要求、试验方法、检验规则等做出了规定，其中撞击声改善量</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挥发性有机化合物</w:t>
      </w:r>
      <w:r w:rsidRPr="006D3764">
        <w:rPr>
          <w:rFonts w:ascii="Times New Roman" w:eastAsia="宋体" w:hAnsi="Times New Roman" w:cs="Times New Roman" w:hint="eastAsia"/>
          <w:sz w:val="24"/>
          <w:szCs w:val="24"/>
        </w:rPr>
        <w:t>含量、</w:t>
      </w:r>
      <w:r w:rsidRPr="006D3764">
        <w:rPr>
          <w:rFonts w:ascii="Times New Roman" w:eastAsia="宋体" w:hAnsi="Times New Roman" w:cs="Times New Roman"/>
          <w:sz w:val="24"/>
          <w:szCs w:val="24"/>
        </w:rPr>
        <w:t>放射性与居住者健康有较为紧密联系。撞击声改善量</w:t>
      </w:r>
      <w:r w:rsidRPr="006D3764">
        <w:rPr>
          <w:rFonts w:ascii="Times New Roman" w:eastAsia="宋体" w:hAnsi="Times New Roman" w:cs="Times New Roman" w:hint="eastAsia"/>
          <w:sz w:val="24"/>
          <w:szCs w:val="24"/>
        </w:rPr>
        <w:t>方面，</w:t>
      </w:r>
      <w:r w:rsidRPr="006D3764">
        <w:rPr>
          <w:rFonts w:ascii="Times New Roman" w:eastAsia="宋体" w:hAnsi="Times New Roman" w:cs="Times New Roman"/>
          <w:sz w:val="24"/>
          <w:szCs w:val="24"/>
        </w:rPr>
        <w:t>本</w:t>
      </w:r>
      <w:r w:rsidRPr="006D3764">
        <w:rPr>
          <w:rFonts w:ascii="Times New Roman" w:eastAsia="宋体" w:hAnsi="Times New Roman" w:cs="Times New Roman" w:hint="eastAsia"/>
          <w:sz w:val="24"/>
          <w:szCs w:val="24"/>
        </w:rPr>
        <w:t>标准</w:t>
      </w:r>
      <w:r w:rsidRPr="006D3764">
        <w:rPr>
          <w:rFonts w:ascii="Times New Roman" w:eastAsia="宋体" w:hAnsi="Times New Roman" w:cs="Times New Roman"/>
          <w:sz w:val="24"/>
          <w:szCs w:val="24"/>
        </w:rPr>
        <w:t>选取</w:t>
      </w:r>
      <w:r w:rsidRPr="006D3764">
        <w:rPr>
          <w:rFonts w:ascii="Times New Roman" w:eastAsia="宋体" w:hAnsi="Times New Roman" w:cs="Times New Roman" w:hint="eastAsia"/>
          <w:sz w:val="24"/>
          <w:szCs w:val="24"/>
        </w:rPr>
        <w:t>Ⅱ</w:t>
      </w:r>
      <w:proofErr w:type="gramStart"/>
      <w:r w:rsidRPr="006D3764">
        <w:rPr>
          <w:rFonts w:ascii="Times New Roman" w:eastAsia="宋体" w:hAnsi="Times New Roman" w:cs="Times New Roman" w:hint="eastAsia"/>
          <w:sz w:val="24"/>
          <w:szCs w:val="24"/>
        </w:rPr>
        <w:t>级作为</w:t>
      </w:r>
      <w:proofErr w:type="gramEnd"/>
      <w:r w:rsidRPr="006D3764">
        <w:rPr>
          <w:rFonts w:ascii="Times New Roman" w:eastAsia="宋体" w:hAnsi="Times New Roman" w:cs="Times New Roman"/>
          <w:sz w:val="24"/>
          <w:szCs w:val="24"/>
        </w:rPr>
        <w:t>技术要求。</w:t>
      </w:r>
    </w:p>
    <w:p w:rsidR="00094EEE" w:rsidRDefault="00094EEE">
      <w:pPr>
        <w:widowControl/>
        <w:jc w:val="left"/>
        <w:rPr>
          <w:rFonts w:ascii="Times New Roman" w:eastAsia="宋体" w:hAnsi="Times New Roman"/>
          <w:kern w:val="0"/>
          <w:sz w:val="24"/>
          <w:szCs w:val="24"/>
        </w:rPr>
      </w:pPr>
      <w:r>
        <w:rPr>
          <w:rFonts w:ascii="Times New Roman" w:eastAsia="宋体" w:hAnsi="Times New Roman"/>
          <w:kern w:val="0"/>
          <w:sz w:val="24"/>
          <w:szCs w:val="24"/>
        </w:rPr>
        <w:br w:type="page"/>
      </w:r>
    </w:p>
    <w:p w:rsidR="00094EEE" w:rsidRPr="00094EEE" w:rsidRDefault="00094EEE" w:rsidP="0053676B">
      <w:pPr>
        <w:widowControl/>
        <w:spacing w:line="360" w:lineRule="auto"/>
        <w:rPr>
          <w:rFonts w:ascii="Times New Roman" w:eastAsia="宋体" w:hAnsi="Times New Roman"/>
          <w:kern w:val="0"/>
          <w:sz w:val="24"/>
          <w:szCs w:val="24"/>
        </w:rPr>
      </w:pPr>
    </w:p>
    <w:p w:rsidR="00094EEE" w:rsidRDefault="00094EEE" w:rsidP="00094EEE">
      <w:pPr>
        <w:widowControl/>
        <w:jc w:val="center"/>
        <w:outlineLvl w:val="0"/>
        <w:rPr>
          <w:rFonts w:ascii="Times New Roman" w:eastAsia="宋体" w:hAnsi="Times New Roman"/>
          <w:b/>
          <w:bCs/>
          <w:kern w:val="44"/>
          <w:sz w:val="32"/>
          <w:szCs w:val="44"/>
        </w:rPr>
      </w:pPr>
      <w:bookmarkStart w:id="97" w:name="_Toc173138468"/>
      <w:bookmarkStart w:id="98" w:name="_Toc173138691"/>
      <w:bookmarkStart w:id="99" w:name="_Toc173139985"/>
      <w:r>
        <w:rPr>
          <w:rFonts w:ascii="Times New Roman" w:eastAsia="宋体" w:hAnsi="Times New Roman" w:hint="eastAsia"/>
          <w:b/>
          <w:bCs/>
          <w:kern w:val="44"/>
          <w:sz w:val="32"/>
          <w:szCs w:val="44"/>
        </w:rPr>
        <w:t>5</w:t>
      </w:r>
      <w:r>
        <w:rPr>
          <w:rFonts w:ascii="Times New Roman" w:eastAsia="宋体" w:hAnsi="Times New Roman"/>
          <w:b/>
          <w:bCs/>
          <w:kern w:val="44"/>
          <w:sz w:val="32"/>
          <w:szCs w:val="44"/>
        </w:rPr>
        <w:t xml:space="preserve">  </w:t>
      </w:r>
      <w:r>
        <w:rPr>
          <w:rFonts w:ascii="Times New Roman" w:eastAsia="宋体" w:hAnsi="Times New Roman" w:hint="eastAsia"/>
          <w:b/>
          <w:bCs/>
          <w:kern w:val="44"/>
          <w:sz w:val="32"/>
          <w:szCs w:val="44"/>
        </w:rPr>
        <w:t>功能部品</w:t>
      </w:r>
      <w:bookmarkEnd w:id="97"/>
      <w:bookmarkEnd w:id="98"/>
      <w:bookmarkEnd w:id="99"/>
    </w:p>
    <w:p w:rsidR="00094EEE" w:rsidRDefault="00094EEE" w:rsidP="00094EEE">
      <w:pPr>
        <w:keepNext/>
        <w:keepLines/>
        <w:spacing w:line="360" w:lineRule="auto"/>
        <w:jc w:val="center"/>
        <w:outlineLvl w:val="1"/>
        <w:rPr>
          <w:rFonts w:ascii="Times New Roman" w:eastAsia="宋体" w:hAnsi="Times New Roman" w:cs="Times New Roman"/>
          <w:sz w:val="24"/>
          <w:szCs w:val="24"/>
        </w:rPr>
      </w:pPr>
      <w:bookmarkStart w:id="100" w:name="_Toc173138469"/>
      <w:bookmarkStart w:id="101" w:name="_Toc173138692"/>
      <w:bookmarkStart w:id="102" w:name="_Toc173139986"/>
      <w:r>
        <w:rPr>
          <w:rFonts w:ascii="Times New Roman" w:eastAsia="宋体" w:hAnsi="Times New Roman" w:hint="eastAsia"/>
          <w:b/>
          <w:bCs/>
          <w:sz w:val="28"/>
          <w:szCs w:val="32"/>
        </w:rPr>
        <w:t>5</w:t>
      </w:r>
      <w:r>
        <w:rPr>
          <w:rFonts w:ascii="Times New Roman" w:eastAsia="宋体" w:hAnsi="Times New Roman"/>
          <w:b/>
          <w:bCs/>
          <w:sz w:val="28"/>
          <w:szCs w:val="32"/>
        </w:rPr>
        <w:t xml:space="preserve">.1  </w:t>
      </w:r>
      <w:r>
        <w:rPr>
          <w:rFonts w:ascii="Times New Roman" w:eastAsia="宋体" w:hAnsi="Times New Roman" w:hint="eastAsia"/>
          <w:b/>
          <w:bCs/>
          <w:sz w:val="28"/>
          <w:szCs w:val="32"/>
        </w:rPr>
        <w:t>门</w:t>
      </w:r>
      <w:bookmarkEnd w:id="100"/>
      <w:bookmarkEnd w:id="101"/>
      <w:bookmarkEnd w:id="102"/>
    </w:p>
    <w:p w:rsidR="00094EEE" w:rsidRPr="006D3764" w:rsidRDefault="00094EEE" w:rsidP="00094EEE">
      <w:pPr>
        <w:spacing w:beforeLines="50" w:before="156"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5.1.1</w:t>
      </w:r>
      <w:r w:rsidR="00B41E05" w:rsidRPr="006D3764">
        <w:rPr>
          <w:rFonts w:ascii="Times New Roman" w:eastAsia="宋体" w:hAnsi="Times New Roman" w:cs="Times New Roman"/>
          <w:sz w:val="24"/>
          <w:szCs w:val="24"/>
        </w:rPr>
        <w:t xml:space="preserve">  </w:t>
      </w:r>
      <w:r w:rsidRPr="006D3764">
        <w:rPr>
          <w:rFonts w:ascii="Times New Roman" w:eastAsia="宋体" w:hAnsi="Times New Roman" w:cs="Times New Roman" w:hint="eastAsia"/>
          <w:sz w:val="24"/>
          <w:szCs w:val="24"/>
        </w:rPr>
        <w:t>门把手的高度和尺寸是根据人体工学原理来确定的。户门的门把手应该安装在人的自然伸手可及的高度，舒适的高度可减少扭转和弯曲的运动，并可以减少膝和腰的压力，预防肌肉疲劳和酸痛等问题。门把手的尺寸直接影响到人们握把手时的舒适性。门把手的尺寸需根据对用户群体的调查来决定，‌以圆角为例，‌它们直接与用户握把手时手指关节位置的弧度相关，‌如果圆角过小直接降低舒适性。</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5.1.2</w:t>
      </w:r>
      <w:r w:rsidR="00B41E05" w:rsidRPr="006D3764">
        <w:rPr>
          <w:rFonts w:ascii="Times New Roman" w:eastAsia="宋体" w:hAnsi="Times New Roman" w:cs="Times New Roman"/>
          <w:sz w:val="24"/>
          <w:szCs w:val="24"/>
        </w:rPr>
        <w:t xml:space="preserve">  </w:t>
      </w:r>
      <w:r w:rsidRPr="006D3764">
        <w:rPr>
          <w:rFonts w:ascii="Times New Roman" w:eastAsia="宋体" w:hAnsi="Times New Roman" w:cs="Times New Roman" w:hint="eastAsia"/>
          <w:sz w:val="24"/>
          <w:szCs w:val="24"/>
        </w:rPr>
        <w:t>对入户门隔声性能做规定旨在控制楼梯间走廊内噪声对居室的干扰，入户门的空气声隔声性能评价量，采用实验室测量的计权隔声量和交通噪声谱修正量之和（符号：</w:t>
      </w:r>
      <w:proofErr w:type="spellStart"/>
      <w:r w:rsidRPr="006D3764">
        <w:rPr>
          <w:rFonts w:ascii="Times New Roman" w:eastAsia="宋体" w:hAnsi="Times New Roman" w:cs="Times New Roman" w:hint="eastAsia"/>
          <w:sz w:val="24"/>
          <w:szCs w:val="24"/>
        </w:rPr>
        <w:t>R</w:t>
      </w:r>
      <w:r w:rsidRPr="006D3764">
        <w:rPr>
          <w:rFonts w:ascii="Times New Roman" w:eastAsia="宋体" w:hAnsi="Times New Roman" w:cs="Times New Roman" w:hint="eastAsia"/>
          <w:sz w:val="24"/>
          <w:szCs w:val="24"/>
          <w:vertAlign w:val="subscript"/>
        </w:rPr>
        <w:t>W</w:t>
      </w:r>
      <w:r w:rsidRPr="006D3764">
        <w:rPr>
          <w:rFonts w:ascii="Times New Roman" w:eastAsia="宋体" w:hAnsi="Times New Roman" w:cs="Times New Roman" w:hint="eastAsia"/>
          <w:sz w:val="24"/>
          <w:szCs w:val="24"/>
        </w:rPr>
        <w:t>+C</w:t>
      </w:r>
      <w:r w:rsidRPr="006D3764">
        <w:rPr>
          <w:rFonts w:ascii="Times New Roman" w:eastAsia="宋体" w:hAnsi="Times New Roman" w:cs="Times New Roman" w:hint="eastAsia"/>
          <w:sz w:val="24"/>
          <w:szCs w:val="24"/>
          <w:vertAlign w:val="subscript"/>
        </w:rPr>
        <w:t>tr</w:t>
      </w:r>
      <w:proofErr w:type="spellEnd"/>
      <w:r w:rsidRPr="006D3764">
        <w:rPr>
          <w:rFonts w:ascii="Times New Roman" w:eastAsia="宋体" w:hAnsi="Times New Roman" w:cs="Times New Roman" w:hint="eastAsia"/>
          <w:sz w:val="24"/>
          <w:szCs w:val="24"/>
        </w:rPr>
        <w:t>），测量方法应符合现行国家标准《声学</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建筑和建筑构件隔声测量</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第</w:t>
      </w:r>
      <w:r w:rsidRPr="006D3764">
        <w:rPr>
          <w:rFonts w:ascii="Times New Roman" w:eastAsia="宋体" w:hAnsi="Times New Roman" w:cs="Times New Roman" w:hint="eastAsia"/>
          <w:sz w:val="24"/>
          <w:szCs w:val="24"/>
        </w:rPr>
        <w:t>3</w:t>
      </w:r>
      <w:r w:rsidRPr="006D3764">
        <w:rPr>
          <w:rFonts w:ascii="Times New Roman" w:eastAsia="宋体" w:hAnsi="Times New Roman" w:cs="Times New Roman" w:hint="eastAsia"/>
          <w:sz w:val="24"/>
          <w:szCs w:val="24"/>
        </w:rPr>
        <w:t>部分：建筑构件空气声隔声的实验室测量》</w:t>
      </w:r>
      <w:r w:rsidRPr="006D3764">
        <w:rPr>
          <w:rFonts w:ascii="Times New Roman" w:eastAsia="宋体" w:hAnsi="Times New Roman" w:cs="Times New Roman" w:hint="eastAsia"/>
          <w:sz w:val="24"/>
          <w:szCs w:val="24"/>
        </w:rPr>
        <w:t>GB/T19889.3</w:t>
      </w:r>
      <w:r w:rsidRPr="006D3764">
        <w:rPr>
          <w:rFonts w:ascii="Times New Roman" w:eastAsia="宋体" w:hAnsi="Times New Roman" w:cs="Times New Roman" w:hint="eastAsia"/>
          <w:sz w:val="24"/>
          <w:szCs w:val="24"/>
        </w:rPr>
        <w:t>的规定，《声学</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建筑和建筑构件隔声测量</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第</w:t>
      </w:r>
      <w:r w:rsidRPr="006D3764">
        <w:rPr>
          <w:rFonts w:ascii="Times New Roman" w:eastAsia="宋体" w:hAnsi="Times New Roman" w:cs="Times New Roman" w:hint="eastAsia"/>
          <w:sz w:val="24"/>
          <w:szCs w:val="24"/>
        </w:rPr>
        <w:t>3</w:t>
      </w:r>
      <w:r w:rsidRPr="006D3764">
        <w:rPr>
          <w:rFonts w:ascii="Times New Roman" w:eastAsia="宋体" w:hAnsi="Times New Roman" w:cs="Times New Roman" w:hint="eastAsia"/>
          <w:sz w:val="24"/>
          <w:szCs w:val="24"/>
        </w:rPr>
        <w:t>部分：建筑构件空气声隔声的实验室测量》</w:t>
      </w:r>
      <w:r w:rsidRPr="006D3764">
        <w:rPr>
          <w:rFonts w:ascii="Times New Roman" w:eastAsia="宋体" w:hAnsi="Times New Roman" w:cs="Times New Roman" w:hint="eastAsia"/>
          <w:sz w:val="24"/>
          <w:szCs w:val="24"/>
        </w:rPr>
        <w:t>GB/T19889.3</w:t>
      </w:r>
      <w:r w:rsidRPr="006D3764">
        <w:rPr>
          <w:rFonts w:ascii="Times New Roman" w:eastAsia="宋体" w:hAnsi="Times New Roman" w:cs="Times New Roman" w:hint="eastAsia"/>
          <w:sz w:val="24"/>
          <w:szCs w:val="24"/>
        </w:rPr>
        <w:t>的规定。</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5.1.3</w:t>
      </w:r>
      <w:r w:rsidR="00B41E05" w:rsidRPr="006D3764">
        <w:rPr>
          <w:rFonts w:ascii="Times New Roman" w:eastAsia="宋体" w:hAnsi="Times New Roman" w:cs="Times New Roman"/>
          <w:sz w:val="24"/>
          <w:szCs w:val="24"/>
        </w:rPr>
        <w:t xml:space="preserve">  </w:t>
      </w:r>
      <w:r w:rsidR="00B41E05" w:rsidRPr="006D3764">
        <w:rPr>
          <w:rFonts w:ascii="Times New Roman" w:eastAsia="宋体" w:hAnsi="Times New Roman" w:cs="Times New Roman" w:hint="eastAsia"/>
          <w:sz w:val="24"/>
          <w:szCs w:val="24"/>
        </w:rPr>
        <w:t>入户门的</w:t>
      </w:r>
      <w:r w:rsidRPr="006D3764">
        <w:rPr>
          <w:rFonts w:ascii="Times New Roman" w:eastAsia="宋体" w:hAnsi="Times New Roman" w:cs="Times New Roman" w:hint="eastAsia"/>
          <w:sz w:val="24"/>
          <w:szCs w:val="24"/>
        </w:rPr>
        <w:t>气密性能</w:t>
      </w:r>
      <w:proofErr w:type="gramStart"/>
      <w:r w:rsidRPr="006D3764">
        <w:rPr>
          <w:rFonts w:ascii="Times New Roman" w:eastAsia="宋体" w:hAnsi="Times New Roman" w:cs="Times New Roman" w:hint="eastAsia"/>
          <w:sz w:val="24"/>
          <w:szCs w:val="24"/>
        </w:rPr>
        <w:t>分级应</w:t>
      </w:r>
      <w:proofErr w:type="gramEnd"/>
      <w:r w:rsidRPr="006D3764">
        <w:rPr>
          <w:rFonts w:ascii="Times New Roman" w:eastAsia="宋体" w:hAnsi="Times New Roman" w:cs="Times New Roman" w:hint="eastAsia"/>
          <w:sz w:val="24"/>
          <w:szCs w:val="24"/>
        </w:rPr>
        <w:t>符合现行国家标准《建筑幕墙、门窗通用技术条件》</w:t>
      </w:r>
      <w:r w:rsidRPr="006D3764">
        <w:rPr>
          <w:rFonts w:ascii="Times New Roman" w:eastAsia="宋体" w:hAnsi="Times New Roman" w:cs="Times New Roman" w:hint="eastAsia"/>
          <w:sz w:val="24"/>
          <w:szCs w:val="24"/>
        </w:rPr>
        <w:t>GB/T 31433</w:t>
      </w:r>
      <w:r w:rsidR="00B41E05" w:rsidRPr="006D3764">
        <w:rPr>
          <w:rFonts w:ascii="Times New Roman" w:eastAsia="宋体" w:hAnsi="Times New Roman" w:cs="Times New Roman" w:hint="eastAsia"/>
          <w:sz w:val="24"/>
          <w:szCs w:val="24"/>
        </w:rPr>
        <w:t>的有关规定。</w:t>
      </w:r>
      <w:r w:rsidRPr="006D3764">
        <w:rPr>
          <w:rFonts w:ascii="Times New Roman" w:eastAsia="宋体" w:hAnsi="Times New Roman" w:cs="Times New Roman" w:hint="eastAsia"/>
          <w:sz w:val="24"/>
          <w:szCs w:val="24"/>
        </w:rPr>
        <w:t>气密性</w:t>
      </w:r>
      <w:r w:rsidRPr="006D3764">
        <w:rPr>
          <w:rFonts w:ascii="Times New Roman" w:eastAsia="宋体" w:hAnsi="Times New Roman" w:cs="Times New Roman"/>
          <w:sz w:val="24"/>
          <w:szCs w:val="24"/>
        </w:rPr>
        <w:t>主要是为了确保居住环境的舒适度、</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安全性和节能性。</w:t>
      </w:r>
      <w:r w:rsidRPr="006D3764">
        <w:rPr>
          <w:rFonts w:ascii="Times New Roman" w:eastAsia="宋体" w:hAnsi="Times New Roman" w:cs="Times New Roman" w:hint="eastAsia"/>
          <w:sz w:val="24"/>
          <w:szCs w:val="24"/>
        </w:rPr>
        <w:t>入户门</w:t>
      </w:r>
      <w:r w:rsidRPr="006D3764">
        <w:rPr>
          <w:rFonts w:ascii="Times New Roman" w:eastAsia="宋体" w:hAnsi="Times New Roman" w:cs="Times New Roman"/>
          <w:sz w:val="24"/>
          <w:szCs w:val="24"/>
        </w:rPr>
        <w:t>的气密性是指门能够阻止气体交换的能力。这种能力不仅关系到家居的温度、湿度和室内空气的清新程度，也关系到减少能源的消耗。气密性好的门窗可以有效地阻隔室内外的空气和噪音，提供安静、舒适的居住环境。</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5.1.4</w:t>
      </w:r>
      <w:r w:rsidR="00B41E05" w:rsidRPr="006D3764">
        <w:rPr>
          <w:rFonts w:ascii="Times New Roman" w:eastAsia="宋体" w:hAnsi="Times New Roman" w:cs="Times New Roman"/>
          <w:sz w:val="24"/>
          <w:szCs w:val="24"/>
        </w:rPr>
        <w:t xml:space="preserve">  </w:t>
      </w:r>
      <w:r w:rsidRPr="006D3764">
        <w:rPr>
          <w:rFonts w:ascii="Times New Roman" w:eastAsia="宋体" w:hAnsi="Times New Roman" w:cs="Times New Roman" w:hint="eastAsia"/>
          <w:sz w:val="24"/>
          <w:szCs w:val="24"/>
        </w:rPr>
        <w:t>入户门的水密性能分级符合现行国家标准《建筑幕墙、门窗通用技术条件》</w:t>
      </w:r>
      <w:r w:rsidRPr="006D3764">
        <w:rPr>
          <w:rFonts w:ascii="Times New Roman" w:eastAsia="宋体" w:hAnsi="Times New Roman" w:cs="Times New Roman" w:hint="eastAsia"/>
          <w:sz w:val="24"/>
          <w:szCs w:val="24"/>
        </w:rPr>
        <w:t>GB/T 31433</w:t>
      </w:r>
      <w:r w:rsidRPr="006D3764">
        <w:rPr>
          <w:rFonts w:ascii="Times New Roman" w:eastAsia="宋体" w:hAnsi="Times New Roman" w:cs="Times New Roman" w:hint="eastAsia"/>
          <w:sz w:val="24"/>
          <w:szCs w:val="24"/>
        </w:rPr>
        <w:t>的有关规定。水密性</w:t>
      </w:r>
      <w:r w:rsidRPr="006D3764">
        <w:rPr>
          <w:rFonts w:ascii="Times New Roman" w:eastAsia="宋体" w:hAnsi="Times New Roman" w:cs="Times New Roman"/>
          <w:sz w:val="24"/>
          <w:szCs w:val="24"/>
        </w:rPr>
        <w:t>主要是为了确保居住环境的舒适度、</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安全性和节能性。</w:t>
      </w:r>
      <w:r w:rsidRPr="006D3764">
        <w:rPr>
          <w:rFonts w:ascii="Times New Roman" w:eastAsia="宋体" w:hAnsi="Times New Roman" w:cs="Times New Roman" w:hint="eastAsia"/>
          <w:sz w:val="24"/>
          <w:szCs w:val="24"/>
        </w:rPr>
        <w:t>入户</w:t>
      </w:r>
      <w:r w:rsidRPr="006D3764">
        <w:rPr>
          <w:rFonts w:ascii="Times New Roman" w:eastAsia="宋体" w:hAnsi="Times New Roman" w:cs="Times New Roman"/>
          <w:sz w:val="24"/>
          <w:szCs w:val="24"/>
        </w:rPr>
        <w:t>门的水密性是指门能够防止雨水进入室内的能力</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当遇到雨雪等天气时，门应该能够有效防止水渗透，保证室内干燥舒适。</w:t>
      </w:r>
      <w:r w:rsidRPr="006D3764">
        <w:rPr>
          <w:rFonts w:ascii="Times New Roman" w:eastAsia="宋体" w:hAnsi="Times New Roman" w:cs="Times New Roman"/>
          <w:sz w:val="24"/>
          <w:szCs w:val="24"/>
        </w:rPr>
        <w:t>‌</w:t>
      </w:r>
    </w:p>
    <w:p w:rsidR="00094EEE" w:rsidRPr="006D3764" w:rsidRDefault="00094EEE" w:rsidP="0053676B">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5.1.5</w:t>
      </w:r>
      <w:r w:rsidR="00B41E05" w:rsidRPr="006D3764">
        <w:rPr>
          <w:rFonts w:ascii="Times New Roman" w:eastAsia="宋体" w:hAnsi="Times New Roman" w:cs="Times New Roman"/>
          <w:sz w:val="24"/>
          <w:szCs w:val="24"/>
        </w:rPr>
        <w:t xml:space="preserve">  </w:t>
      </w:r>
      <w:r w:rsidRPr="006D3764">
        <w:rPr>
          <w:rFonts w:ascii="Times New Roman" w:eastAsia="宋体" w:hAnsi="Times New Roman" w:cs="Times New Roman" w:hint="eastAsia"/>
          <w:sz w:val="24"/>
          <w:szCs w:val="24"/>
        </w:rPr>
        <w:t>户内门的空气隔声性能评价量，采用实验室测量的计权隔声量和粉红噪声频谱修正量之和（</w:t>
      </w:r>
      <w:proofErr w:type="spellStart"/>
      <w:r w:rsidRPr="006D3764">
        <w:rPr>
          <w:rFonts w:ascii="Times New Roman" w:eastAsia="宋体" w:hAnsi="Times New Roman" w:cs="Times New Roman" w:hint="eastAsia"/>
          <w:sz w:val="24"/>
          <w:szCs w:val="24"/>
        </w:rPr>
        <w:t>Rw+C</w:t>
      </w:r>
      <w:proofErr w:type="spellEnd"/>
      <w:r w:rsidRPr="006D3764">
        <w:rPr>
          <w:rFonts w:ascii="Times New Roman" w:eastAsia="宋体" w:hAnsi="Times New Roman" w:cs="Times New Roman" w:hint="eastAsia"/>
          <w:sz w:val="24"/>
          <w:szCs w:val="24"/>
        </w:rPr>
        <w:t>），测量方法应符合现行国家标准《建筑门窗空气声隔声性能分级及检测方法》</w:t>
      </w:r>
      <w:r w:rsidRPr="006D3764">
        <w:rPr>
          <w:rFonts w:ascii="Times New Roman" w:eastAsia="宋体" w:hAnsi="Times New Roman" w:cs="Times New Roman" w:hint="eastAsia"/>
          <w:sz w:val="24"/>
          <w:szCs w:val="24"/>
        </w:rPr>
        <w:t>GB/T8485</w:t>
      </w:r>
      <w:r w:rsidRPr="006D3764">
        <w:rPr>
          <w:rFonts w:ascii="Times New Roman" w:eastAsia="宋体" w:hAnsi="Times New Roman" w:cs="Times New Roman" w:hint="eastAsia"/>
          <w:sz w:val="24"/>
          <w:szCs w:val="24"/>
        </w:rPr>
        <w:t>、《声学</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建筑和建筑构件隔声测量</w:t>
      </w:r>
      <w:r w:rsidRPr="006D3764">
        <w:rPr>
          <w:rFonts w:ascii="Times New Roman" w:eastAsia="宋体" w:hAnsi="Times New Roman" w:cs="Times New Roman" w:hint="eastAsia"/>
          <w:sz w:val="24"/>
          <w:szCs w:val="24"/>
        </w:rPr>
        <w:t xml:space="preserve"> </w:t>
      </w:r>
      <w:r w:rsidRPr="006D3764">
        <w:rPr>
          <w:rFonts w:ascii="Times New Roman" w:eastAsia="宋体" w:hAnsi="Times New Roman" w:cs="Times New Roman" w:hint="eastAsia"/>
          <w:sz w:val="24"/>
          <w:szCs w:val="24"/>
        </w:rPr>
        <w:t>第</w:t>
      </w:r>
      <w:r w:rsidRPr="006D3764">
        <w:rPr>
          <w:rFonts w:ascii="Times New Roman" w:eastAsia="宋体" w:hAnsi="Times New Roman" w:cs="Times New Roman" w:hint="eastAsia"/>
          <w:sz w:val="24"/>
          <w:szCs w:val="24"/>
        </w:rPr>
        <w:t>3</w:t>
      </w:r>
      <w:r w:rsidRPr="006D3764">
        <w:rPr>
          <w:rFonts w:ascii="Times New Roman" w:eastAsia="宋体" w:hAnsi="Times New Roman" w:cs="Times New Roman" w:hint="eastAsia"/>
          <w:sz w:val="24"/>
          <w:szCs w:val="24"/>
        </w:rPr>
        <w:t>部分：建筑构件空气声隔声的实验室测量》</w:t>
      </w:r>
      <w:r w:rsidRPr="006D3764">
        <w:rPr>
          <w:rFonts w:ascii="Times New Roman" w:eastAsia="宋体" w:hAnsi="Times New Roman" w:cs="Times New Roman" w:hint="eastAsia"/>
          <w:sz w:val="24"/>
          <w:szCs w:val="24"/>
        </w:rPr>
        <w:t>GB/T19889.3</w:t>
      </w:r>
      <w:r w:rsidRPr="006D3764">
        <w:rPr>
          <w:rFonts w:ascii="Times New Roman" w:eastAsia="宋体" w:hAnsi="Times New Roman" w:cs="Times New Roman" w:hint="eastAsia"/>
          <w:sz w:val="24"/>
          <w:szCs w:val="24"/>
        </w:rPr>
        <w:t>的规定。</w:t>
      </w:r>
    </w:p>
    <w:p w:rsidR="00094EEE" w:rsidRPr="006D3764" w:rsidRDefault="00094EEE" w:rsidP="00D62B4E">
      <w:pPr>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lastRenderedPageBreak/>
        <w:t>5.1.6</w:t>
      </w:r>
      <w:r w:rsidR="00B41E05" w:rsidRPr="006D3764">
        <w:rPr>
          <w:rFonts w:ascii="Times New Roman" w:eastAsia="宋体" w:hAnsi="Times New Roman" w:cs="Times New Roman"/>
          <w:sz w:val="24"/>
          <w:szCs w:val="24"/>
        </w:rPr>
        <w:t xml:space="preserve">  </w:t>
      </w:r>
      <w:r w:rsidRPr="006D3764">
        <w:rPr>
          <w:rFonts w:ascii="Times New Roman" w:eastAsia="宋体" w:hAnsi="Times New Roman" w:cs="Times New Roman" w:hint="eastAsia"/>
          <w:sz w:val="24"/>
          <w:szCs w:val="24"/>
        </w:rPr>
        <w:t>木门中会有甲醛释放</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主要是因为木门在生产过程中使用了含有甲醛的添加剂，</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如胶水、</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油漆等</w:t>
      </w:r>
      <w:r w:rsidRPr="006D3764">
        <w:rPr>
          <w:rFonts w:ascii="Times New Roman" w:eastAsia="宋体" w:hAnsi="Times New Roman" w:cs="Times New Roman" w:hint="eastAsia"/>
          <w:sz w:val="24"/>
          <w:szCs w:val="24"/>
        </w:rPr>
        <w:t>，</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这些添加剂用于增强木门的稳定性、</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耐用性和美观性。</w:t>
      </w:r>
    </w:p>
    <w:p w:rsidR="00094EEE" w:rsidRPr="006D3764" w:rsidRDefault="00094EEE" w:rsidP="00D62B4E">
      <w:pPr>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5.1.7</w:t>
      </w:r>
      <w:r w:rsidR="00B41E05" w:rsidRPr="006D3764">
        <w:rPr>
          <w:rFonts w:ascii="Times New Roman" w:eastAsia="宋体" w:hAnsi="Times New Roman" w:cs="Times New Roman"/>
          <w:sz w:val="24"/>
          <w:szCs w:val="24"/>
        </w:rPr>
        <w:t xml:space="preserve">  </w:t>
      </w:r>
      <w:r w:rsidRPr="006D3764">
        <w:rPr>
          <w:rFonts w:ascii="Times New Roman" w:eastAsia="宋体" w:hAnsi="Times New Roman" w:cs="Times New Roman" w:hint="eastAsia"/>
          <w:sz w:val="24"/>
          <w:szCs w:val="24"/>
        </w:rPr>
        <w:t>色漆饰面木门，油漆中一部分树脂、颜料或催干剂中会有可溶性重金属的存在，如果长期接触含有铅等重金属，可引发轻度神经衰弱综合症和消化不良症状，较重者则出现贫血及铅麻痹。</w:t>
      </w:r>
    </w:p>
    <w:p w:rsidR="00094EEE" w:rsidRPr="006D3764" w:rsidRDefault="00094EEE" w:rsidP="00D62B4E">
      <w:pPr>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5.1.8</w:t>
      </w:r>
      <w:r w:rsidR="00B41E05" w:rsidRPr="006D3764">
        <w:rPr>
          <w:rFonts w:ascii="Times New Roman" w:eastAsia="宋体" w:hAnsi="Times New Roman" w:cs="Times New Roman"/>
          <w:sz w:val="24"/>
          <w:szCs w:val="24"/>
        </w:rPr>
        <w:t xml:space="preserve">  </w:t>
      </w:r>
      <w:r w:rsidRPr="006D3764">
        <w:rPr>
          <w:rFonts w:ascii="Times New Roman" w:eastAsia="宋体" w:hAnsi="Times New Roman" w:cs="Times New Roman" w:hint="eastAsia"/>
          <w:sz w:val="24"/>
          <w:szCs w:val="24"/>
        </w:rPr>
        <w:t>为避免老年人、儿童在套内发生从屋内无法开门的情况，尽可能选用从房间内外均能开启的锁具。</w:t>
      </w:r>
    </w:p>
    <w:p w:rsidR="00094EEE" w:rsidRPr="006D3764" w:rsidRDefault="00094EEE" w:rsidP="00D62B4E">
      <w:pPr>
        <w:widowControl/>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5.1.9</w:t>
      </w:r>
      <w:r w:rsidR="00B41E05" w:rsidRPr="006D3764">
        <w:rPr>
          <w:rFonts w:ascii="Times New Roman" w:eastAsia="宋体" w:hAnsi="Times New Roman" w:cs="Times New Roman"/>
          <w:sz w:val="24"/>
          <w:szCs w:val="24"/>
        </w:rPr>
        <w:t xml:space="preserve">  </w:t>
      </w:r>
      <w:r w:rsidR="00C478A8" w:rsidRPr="006D3764">
        <w:rPr>
          <w:rFonts w:ascii="Times New Roman" w:eastAsia="宋体" w:hAnsi="Times New Roman" w:cs="Times New Roman" w:hint="eastAsia"/>
          <w:sz w:val="24"/>
          <w:szCs w:val="24"/>
        </w:rPr>
        <w:t>在门的配件中使用的密封胶材料，</w:t>
      </w:r>
      <w:r w:rsidRPr="006D3764">
        <w:rPr>
          <w:rFonts w:ascii="Times New Roman" w:eastAsia="宋体" w:hAnsi="Times New Roman" w:cs="Times New Roman" w:hint="eastAsia"/>
          <w:sz w:val="24"/>
          <w:szCs w:val="24"/>
        </w:rPr>
        <w:t>对</w:t>
      </w:r>
      <w:r w:rsidRPr="006D3764">
        <w:rPr>
          <w:rFonts w:ascii="Times New Roman" w:eastAsia="宋体" w:hAnsi="Times New Roman" w:cs="Times New Roman" w:hint="eastAsia"/>
          <w:sz w:val="24"/>
          <w:szCs w:val="24"/>
        </w:rPr>
        <w:t>TVOC</w:t>
      </w:r>
      <w:r w:rsidRPr="006D3764">
        <w:rPr>
          <w:rFonts w:ascii="Times New Roman" w:eastAsia="宋体" w:hAnsi="Times New Roman" w:cs="Times New Roman" w:hint="eastAsia"/>
          <w:sz w:val="24"/>
          <w:szCs w:val="24"/>
        </w:rPr>
        <w:t>排放有严格的要求，</w:t>
      </w:r>
      <w:r w:rsidRPr="006D3764">
        <w:rPr>
          <w:rFonts w:ascii="Times New Roman" w:eastAsia="宋体" w:hAnsi="Times New Roman" w:cs="Times New Roman" w:hint="eastAsia"/>
          <w:sz w:val="24"/>
          <w:szCs w:val="24"/>
        </w:rPr>
        <w:t>TVOC</w:t>
      </w:r>
      <w:r w:rsidR="00C478A8" w:rsidRPr="006D3764">
        <w:rPr>
          <w:rFonts w:ascii="Times New Roman" w:eastAsia="宋体" w:hAnsi="Times New Roman" w:cs="Times New Roman" w:hint="eastAsia"/>
          <w:sz w:val="24"/>
          <w:szCs w:val="24"/>
        </w:rPr>
        <w:t>排放超过标准可能会对环境和人体健康造成不利影响。</w:t>
      </w:r>
      <w:r w:rsidRPr="006D3764">
        <w:rPr>
          <w:rFonts w:ascii="Times New Roman" w:eastAsia="宋体" w:hAnsi="Times New Roman" w:cs="Times New Roman" w:hint="eastAsia"/>
          <w:sz w:val="24"/>
          <w:szCs w:val="24"/>
        </w:rPr>
        <w:t>具体来说，</w:t>
      </w:r>
      <w:r w:rsidRPr="006D3764">
        <w:rPr>
          <w:rFonts w:ascii="Times New Roman" w:eastAsia="宋体" w:hAnsi="Times New Roman" w:cs="Times New Roman" w:hint="eastAsia"/>
          <w:sz w:val="24"/>
          <w:szCs w:val="24"/>
        </w:rPr>
        <w:t>TVOC</w:t>
      </w:r>
      <w:r w:rsidRPr="006D3764">
        <w:rPr>
          <w:rFonts w:ascii="Times New Roman" w:eastAsia="宋体" w:hAnsi="Times New Roman" w:cs="Times New Roman" w:hint="eastAsia"/>
          <w:sz w:val="24"/>
          <w:szCs w:val="24"/>
        </w:rPr>
        <w:t>（总挥发性有机物）包括多种化学物质，如苯、甲苯、二甲苯等，这些物质在室内环境中可能积累，从而影响室内空气质量。当</w:t>
      </w:r>
      <w:r w:rsidRPr="006D3764">
        <w:rPr>
          <w:rFonts w:ascii="Times New Roman" w:eastAsia="宋体" w:hAnsi="Times New Roman" w:cs="Times New Roman" w:hint="eastAsia"/>
          <w:sz w:val="24"/>
          <w:szCs w:val="24"/>
        </w:rPr>
        <w:t>TVOC</w:t>
      </w:r>
      <w:r w:rsidRPr="006D3764">
        <w:rPr>
          <w:rFonts w:ascii="Times New Roman" w:eastAsia="宋体" w:hAnsi="Times New Roman" w:cs="Times New Roman" w:hint="eastAsia"/>
          <w:sz w:val="24"/>
          <w:szCs w:val="24"/>
        </w:rPr>
        <w:t>浓度过高时，可能会引起头痛、眼睛刺激、呼吸道不适等症状，严重时还可能对神经系统和肝脏造成损害。</w:t>
      </w:r>
    </w:p>
    <w:p w:rsidR="00C478A8" w:rsidRPr="006D3764" w:rsidRDefault="00C478A8" w:rsidP="00D62B4E">
      <w:pPr>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5.1.10</w:t>
      </w:r>
      <w:r w:rsidR="00B41E05" w:rsidRPr="006D3764">
        <w:rPr>
          <w:rFonts w:ascii="Times New Roman" w:eastAsia="宋体" w:hAnsi="Times New Roman" w:cs="Times New Roman"/>
          <w:sz w:val="24"/>
          <w:szCs w:val="24"/>
        </w:rPr>
        <w:t xml:space="preserve">  </w:t>
      </w:r>
      <w:r w:rsidRPr="006D3764">
        <w:rPr>
          <w:rFonts w:ascii="Times New Roman" w:eastAsia="宋体" w:hAnsi="Times New Roman" w:cs="Times New Roman" w:hint="eastAsia"/>
          <w:sz w:val="24"/>
          <w:szCs w:val="24"/>
        </w:rPr>
        <w:t>采用铝合金型材的门不应使用含铬化处理的工艺，</w:t>
      </w:r>
      <w:proofErr w:type="gramStart"/>
      <w:r w:rsidRPr="006D3764">
        <w:rPr>
          <w:rFonts w:ascii="Times New Roman" w:eastAsia="宋体" w:hAnsi="Times New Roman" w:cs="Times New Roman" w:hint="eastAsia"/>
          <w:sz w:val="24"/>
          <w:szCs w:val="24"/>
        </w:rPr>
        <w:t>铬化处理</w:t>
      </w:r>
      <w:proofErr w:type="gramEnd"/>
      <w:r w:rsidRPr="006D3764">
        <w:rPr>
          <w:rFonts w:ascii="Times New Roman" w:eastAsia="宋体" w:hAnsi="Times New Roman" w:cs="Times New Roman" w:hint="eastAsia"/>
          <w:sz w:val="24"/>
          <w:szCs w:val="24"/>
        </w:rPr>
        <w:t>工艺中使用到的铬化合物，特别是六价铬（</w:t>
      </w:r>
      <w:r w:rsidRPr="006D3764">
        <w:rPr>
          <w:rFonts w:ascii="Times New Roman" w:eastAsia="宋体" w:hAnsi="Times New Roman" w:cs="Times New Roman" w:hint="eastAsia"/>
          <w:sz w:val="24"/>
          <w:szCs w:val="24"/>
        </w:rPr>
        <w:t>Cr6+</w:t>
      </w:r>
      <w:r w:rsidRPr="006D3764">
        <w:rPr>
          <w:rFonts w:ascii="Times New Roman" w:eastAsia="宋体" w:hAnsi="Times New Roman" w:cs="Times New Roman" w:hint="eastAsia"/>
          <w:sz w:val="24"/>
          <w:szCs w:val="24"/>
        </w:rPr>
        <w:t>），被认为对人体健康有害。六价</w:t>
      </w:r>
      <w:proofErr w:type="gramStart"/>
      <w:r w:rsidRPr="006D3764">
        <w:rPr>
          <w:rFonts w:ascii="Times New Roman" w:eastAsia="宋体" w:hAnsi="Times New Roman" w:cs="Times New Roman" w:hint="eastAsia"/>
          <w:sz w:val="24"/>
          <w:szCs w:val="24"/>
        </w:rPr>
        <w:t>铬可能</w:t>
      </w:r>
      <w:proofErr w:type="gramEnd"/>
      <w:r w:rsidRPr="006D3764">
        <w:rPr>
          <w:rFonts w:ascii="Times New Roman" w:eastAsia="宋体" w:hAnsi="Times New Roman" w:cs="Times New Roman" w:hint="eastAsia"/>
          <w:sz w:val="24"/>
          <w:szCs w:val="24"/>
        </w:rPr>
        <w:t>导致皮肤过敏，造成遗传性基因的损害，吸入还可能致癌，已被公认是导致肺癌的诱因。此外，在铝合金型材中，含铬化处理的工艺可能导致门窗五金件的连接方式不符合机械设计中的等强的设计原理。</w:t>
      </w:r>
    </w:p>
    <w:p w:rsidR="00C478A8" w:rsidRPr="006D3764" w:rsidRDefault="00C478A8" w:rsidP="00D62B4E">
      <w:pPr>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5.1.11</w:t>
      </w:r>
      <w:r w:rsidR="00B41E05" w:rsidRPr="006D3764">
        <w:rPr>
          <w:rFonts w:ascii="Times New Roman" w:eastAsia="宋体" w:hAnsi="Times New Roman" w:cs="Times New Roman"/>
          <w:sz w:val="24"/>
          <w:szCs w:val="24"/>
        </w:rPr>
        <w:t xml:space="preserve">  </w:t>
      </w:r>
      <w:r w:rsidRPr="006D3764">
        <w:rPr>
          <w:rFonts w:ascii="Times New Roman" w:eastAsia="宋体" w:hAnsi="Times New Roman" w:cs="Times New Roman" w:hint="eastAsia"/>
          <w:sz w:val="24"/>
          <w:szCs w:val="24"/>
        </w:rPr>
        <w:t>户门中过高的铅含量可能会对人体健康造成危害。铅是一种重金属，对人体具有毒性，特别是在长期接触或摄入的情况下，可能会对神经系统、消化系统、心血管系统等造成损害。因此，为了保护居民的健康，对门的塑料型材中的铅含量进行限制是必要的。</w:t>
      </w:r>
    </w:p>
    <w:p w:rsidR="00C478A8" w:rsidRDefault="00C478A8" w:rsidP="00D62B4E">
      <w:pPr>
        <w:spacing w:line="360" w:lineRule="auto"/>
        <w:rPr>
          <w:rFonts w:ascii="Times New Roman" w:eastAsia="宋体" w:hAnsi="Times New Roman" w:cs="Times New Roman"/>
          <w:sz w:val="24"/>
          <w:szCs w:val="24"/>
        </w:rPr>
      </w:pPr>
      <w:r w:rsidRPr="006D3764">
        <w:rPr>
          <w:rFonts w:ascii="Times New Roman" w:eastAsia="宋体" w:hAnsi="Times New Roman" w:cs="Times New Roman" w:hint="eastAsia"/>
          <w:b/>
          <w:sz w:val="24"/>
          <w:szCs w:val="24"/>
        </w:rPr>
        <w:t>5.1.12</w:t>
      </w:r>
      <w:r w:rsidR="00B41E05" w:rsidRPr="006D3764">
        <w:rPr>
          <w:rFonts w:ascii="Times New Roman" w:eastAsia="宋体" w:hAnsi="Times New Roman" w:cs="Times New Roman"/>
          <w:sz w:val="24"/>
          <w:szCs w:val="24"/>
        </w:rPr>
        <w:t xml:space="preserve">  </w:t>
      </w:r>
      <w:r w:rsidR="00D62B4E">
        <w:rPr>
          <w:rFonts w:ascii="Times New Roman" w:eastAsia="宋体" w:hAnsi="Times New Roman" w:cs="Times New Roman" w:hint="eastAsia"/>
          <w:sz w:val="24"/>
          <w:szCs w:val="24"/>
        </w:rPr>
        <w:t>户门的</w:t>
      </w:r>
      <w:r w:rsidRPr="006D3764">
        <w:rPr>
          <w:rFonts w:ascii="Times New Roman" w:eastAsia="宋体" w:hAnsi="Times New Roman" w:cs="Times New Roman"/>
          <w:sz w:val="24"/>
          <w:szCs w:val="24"/>
        </w:rPr>
        <w:t>这一要求体现了对安全性的重视，</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特别是在设计防盗门、</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铝合金门窗等家居和建筑用门窗时。</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防夹手装置的主要目的是防止在使用过程中，</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特别是门扇开启和关闭时，</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对儿童造成意外伤害。在具体的设计和应用中，</w:t>
      </w:r>
      <w:r w:rsidRPr="006D3764">
        <w:rPr>
          <w:rFonts w:ascii="Times New Roman" w:eastAsia="宋体" w:hAnsi="Times New Roman" w:cs="Times New Roman" w:hint="eastAsia"/>
          <w:sz w:val="24"/>
          <w:szCs w:val="24"/>
        </w:rPr>
        <w:t>可</w:t>
      </w:r>
      <w:r w:rsidRPr="006D3764">
        <w:rPr>
          <w:rFonts w:ascii="Times New Roman" w:eastAsia="宋体" w:hAnsi="Times New Roman" w:cs="Times New Roman"/>
          <w:sz w:val="24"/>
          <w:szCs w:val="24"/>
        </w:rPr>
        <w:t>通过在门框和门扇转角动态处构筑一道具有一定高度和张力的防护屏障，</w:t>
      </w:r>
      <w:r w:rsidRPr="006D3764">
        <w:rPr>
          <w:rFonts w:ascii="Times New Roman" w:eastAsia="宋体" w:hAnsi="Times New Roman" w:cs="Times New Roman"/>
          <w:sz w:val="24"/>
          <w:szCs w:val="24"/>
        </w:rPr>
        <w:t>‌</w:t>
      </w:r>
      <w:r w:rsidRPr="006D3764">
        <w:rPr>
          <w:rFonts w:ascii="Times New Roman" w:eastAsia="宋体" w:hAnsi="Times New Roman" w:cs="Times New Roman"/>
          <w:sz w:val="24"/>
          <w:szCs w:val="24"/>
        </w:rPr>
        <w:t>阻止孩子将手伸入门缝</w:t>
      </w:r>
      <w:r w:rsidRPr="006D3764">
        <w:rPr>
          <w:rFonts w:ascii="Times New Roman" w:eastAsia="宋体" w:hAnsi="Times New Roman" w:cs="Times New Roman" w:hint="eastAsia"/>
          <w:sz w:val="24"/>
          <w:szCs w:val="24"/>
        </w:rPr>
        <w:t>或者是闭门</w:t>
      </w:r>
      <w:r w:rsidRPr="006D3764">
        <w:rPr>
          <w:rFonts w:ascii="Times New Roman" w:eastAsia="宋体" w:hAnsi="Times New Roman" w:cs="Times New Roman"/>
          <w:sz w:val="24"/>
          <w:szCs w:val="24"/>
        </w:rPr>
        <w:t>夹缝减速器</w:t>
      </w:r>
      <w:r w:rsidRPr="006D3764">
        <w:rPr>
          <w:rFonts w:ascii="Times New Roman" w:eastAsia="宋体" w:hAnsi="Times New Roman" w:cs="Times New Roman" w:hint="eastAsia"/>
          <w:sz w:val="24"/>
          <w:szCs w:val="24"/>
        </w:rPr>
        <w:t>、采用</w:t>
      </w:r>
      <w:r w:rsidRPr="006D3764">
        <w:rPr>
          <w:rFonts w:ascii="Times New Roman" w:eastAsia="宋体" w:hAnsi="Times New Roman" w:cs="Times New Roman"/>
          <w:sz w:val="24"/>
          <w:szCs w:val="24"/>
        </w:rPr>
        <w:t>宽门缝</w:t>
      </w:r>
      <w:r w:rsidRPr="006D3764">
        <w:rPr>
          <w:rFonts w:ascii="Times New Roman" w:eastAsia="宋体" w:hAnsi="Times New Roman" w:cs="Times New Roman" w:hint="eastAsia"/>
          <w:sz w:val="24"/>
          <w:szCs w:val="24"/>
        </w:rPr>
        <w:t>等方式防止意外夹手。</w:t>
      </w:r>
    </w:p>
    <w:p w:rsidR="00C478A8" w:rsidRDefault="00C478A8" w:rsidP="00C478A8">
      <w:pPr>
        <w:keepNext/>
        <w:keepLines/>
        <w:spacing w:line="360" w:lineRule="auto"/>
        <w:jc w:val="center"/>
        <w:outlineLvl w:val="1"/>
        <w:rPr>
          <w:rFonts w:ascii="Times New Roman" w:eastAsia="宋体" w:hAnsi="Times New Roman"/>
          <w:b/>
          <w:bCs/>
          <w:sz w:val="28"/>
          <w:szCs w:val="32"/>
        </w:rPr>
      </w:pPr>
      <w:bookmarkStart w:id="103" w:name="_Toc173138470"/>
      <w:bookmarkStart w:id="104" w:name="_Toc173138693"/>
      <w:bookmarkStart w:id="105" w:name="_Toc173139987"/>
      <w:r>
        <w:rPr>
          <w:rFonts w:ascii="Times New Roman" w:eastAsia="宋体" w:hAnsi="Times New Roman" w:hint="eastAsia"/>
          <w:b/>
          <w:bCs/>
          <w:sz w:val="28"/>
          <w:szCs w:val="32"/>
        </w:rPr>
        <w:t>5.2</w:t>
      </w:r>
      <w:r w:rsidR="00E20E3E">
        <w:rPr>
          <w:rFonts w:ascii="Times New Roman" w:eastAsia="宋体" w:hAnsi="Times New Roman"/>
          <w:b/>
          <w:bCs/>
          <w:sz w:val="28"/>
          <w:szCs w:val="32"/>
        </w:rPr>
        <w:t xml:space="preserve">  </w:t>
      </w:r>
      <w:r>
        <w:rPr>
          <w:rFonts w:ascii="Times New Roman" w:eastAsia="宋体" w:hAnsi="Times New Roman" w:hint="eastAsia"/>
          <w:b/>
          <w:bCs/>
          <w:sz w:val="28"/>
          <w:szCs w:val="32"/>
        </w:rPr>
        <w:t>窗</w:t>
      </w:r>
      <w:bookmarkEnd w:id="103"/>
      <w:bookmarkEnd w:id="104"/>
      <w:bookmarkEnd w:id="105"/>
    </w:p>
    <w:p w:rsidR="00C478A8" w:rsidRPr="00D62B4E" w:rsidRDefault="00C478A8" w:rsidP="00D62B4E">
      <w:pPr>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sz w:val="24"/>
          <w:szCs w:val="24"/>
        </w:rPr>
        <w:t>5.2.1</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对住宅外窗的空气隔声性能作规定，旨在控制室外环境噪声对居室的干扰，外窗的空气声隔声性能评价量，采用实验室的计权隔声量与交通噪声频谱修正量</w:t>
      </w:r>
      <w:r w:rsidRPr="00D62B4E">
        <w:rPr>
          <w:rFonts w:ascii="Times New Roman" w:eastAsia="宋体" w:hAnsi="Times New Roman" w:cs="Times New Roman" w:hint="eastAsia"/>
          <w:sz w:val="24"/>
          <w:szCs w:val="24"/>
        </w:rPr>
        <w:lastRenderedPageBreak/>
        <w:t>之和（符号：</w:t>
      </w:r>
      <w:proofErr w:type="spellStart"/>
      <w:r w:rsidRPr="00D62B4E">
        <w:rPr>
          <w:rFonts w:ascii="Times New Roman" w:eastAsia="宋体" w:hAnsi="Times New Roman" w:cs="Times New Roman" w:hint="eastAsia"/>
          <w:sz w:val="24"/>
          <w:szCs w:val="24"/>
        </w:rPr>
        <w:t>R</w:t>
      </w:r>
      <w:r w:rsidRPr="00D62B4E">
        <w:rPr>
          <w:rFonts w:ascii="Times New Roman" w:eastAsia="宋体" w:hAnsi="Times New Roman" w:cs="Times New Roman" w:hint="eastAsia"/>
          <w:sz w:val="24"/>
          <w:szCs w:val="24"/>
          <w:vertAlign w:val="subscript"/>
        </w:rPr>
        <w:t>W</w:t>
      </w:r>
      <w:r w:rsidRPr="00D62B4E">
        <w:rPr>
          <w:rFonts w:ascii="Times New Roman" w:eastAsia="宋体" w:hAnsi="Times New Roman" w:cs="Times New Roman" w:hint="eastAsia"/>
          <w:sz w:val="24"/>
          <w:szCs w:val="24"/>
        </w:rPr>
        <w:t>+C</w:t>
      </w:r>
      <w:r w:rsidRPr="00D62B4E">
        <w:rPr>
          <w:rFonts w:ascii="Times New Roman" w:eastAsia="宋体" w:hAnsi="Times New Roman" w:cs="Times New Roman" w:hint="eastAsia"/>
          <w:sz w:val="24"/>
          <w:szCs w:val="24"/>
          <w:vertAlign w:val="subscript"/>
        </w:rPr>
        <w:t>tr</w:t>
      </w:r>
      <w:proofErr w:type="spellEnd"/>
      <w:r w:rsidRPr="00D62B4E">
        <w:rPr>
          <w:rFonts w:ascii="Times New Roman" w:eastAsia="宋体" w:hAnsi="Times New Roman" w:cs="Times New Roman" w:hint="eastAsia"/>
          <w:sz w:val="24"/>
          <w:szCs w:val="24"/>
        </w:rPr>
        <w:t>），测量方法应符合现行国家标准《建筑门窗空气声隔声性能分级及检测方法》</w:t>
      </w:r>
      <w:r w:rsidRPr="00D62B4E">
        <w:rPr>
          <w:rFonts w:ascii="Times New Roman" w:eastAsia="宋体" w:hAnsi="Times New Roman" w:cs="Times New Roman" w:hint="eastAsia"/>
          <w:sz w:val="24"/>
          <w:szCs w:val="24"/>
        </w:rPr>
        <w:t>GB/T8485</w:t>
      </w:r>
      <w:r w:rsidRPr="00D62B4E">
        <w:rPr>
          <w:rFonts w:ascii="Times New Roman" w:eastAsia="宋体" w:hAnsi="Times New Roman" w:cs="Times New Roman" w:hint="eastAsia"/>
          <w:sz w:val="24"/>
          <w:szCs w:val="24"/>
        </w:rPr>
        <w:t>、《声学</w:t>
      </w:r>
      <w:r w:rsidRPr="00D62B4E">
        <w:rPr>
          <w:rFonts w:ascii="Times New Roman" w:eastAsia="宋体" w:hAnsi="Times New Roman" w:cs="Times New Roman" w:hint="eastAsia"/>
          <w:sz w:val="24"/>
          <w:szCs w:val="24"/>
        </w:rPr>
        <w:t xml:space="preserve"> </w:t>
      </w:r>
      <w:r w:rsidRPr="00D62B4E">
        <w:rPr>
          <w:rFonts w:ascii="Times New Roman" w:eastAsia="宋体" w:hAnsi="Times New Roman" w:cs="Times New Roman" w:hint="eastAsia"/>
          <w:sz w:val="24"/>
          <w:szCs w:val="24"/>
        </w:rPr>
        <w:t>建筑和建筑构件隔声测量</w:t>
      </w:r>
      <w:r w:rsidRPr="00D62B4E">
        <w:rPr>
          <w:rFonts w:ascii="Times New Roman" w:eastAsia="宋体" w:hAnsi="Times New Roman" w:cs="Times New Roman" w:hint="eastAsia"/>
          <w:sz w:val="24"/>
          <w:szCs w:val="24"/>
        </w:rPr>
        <w:t xml:space="preserve"> </w:t>
      </w:r>
      <w:r w:rsidRPr="00D62B4E">
        <w:rPr>
          <w:rFonts w:ascii="Times New Roman" w:eastAsia="宋体" w:hAnsi="Times New Roman" w:cs="Times New Roman" w:hint="eastAsia"/>
          <w:sz w:val="24"/>
          <w:szCs w:val="24"/>
        </w:rPr>
        <w:t>第</w:t>
      </w:r>
      <w:r w:rsidRPr="00D62B4E">
        <w:rPr>
          <w:rFonts w:ascii="Times New Roman" w:eastAsia="宋体" w:hAnsi="Times New Roman" w:cs="Times New Roman" w:hint="eastAsia"/>
          <w:sz w:val="24"/>
          <w:szCs w:val="24"/>
        </w:rPr>
        <w:t>3</w:t>
      </w:r>
      <w:r w:rsidRPr="00D62B4E">
        <w:rPr>
          <w:rFonts w:ascii="Times New Roman" w:eastAsia="宋体" w:hAnsi="Times New Roman" w:cs="Times New Roman" w:hint="eastAsia"/>
          <w:sz w:val="24"/>
          <w:szCs w:val="24"/>
        </w:rPr>
        <w:t>部分：建筑构件空气声隔声的实验室测量》</w:t>
      </w:r>
      <w:r w:rsidRPr="00D62B4E">
        <w:rPr>
          <w:rFonts w:ascii="Times New Roman" w:eastAsia="宋体" w:hAnsi="Times New Roman" w:cs="Times New Roman" w:hint="eastAsia"/>
          <w:sz w:val="24"/>
          <w:szCs w:val="24"/>
        </w:rPr>
        <w:t>GB/T19889.3</w:t>
      </w:r>
      <w:r w:rsidRPr="00D62B4E">
        <w:rPr>
          <w:rFonts w:ascii="Times New Roman" w:eastAsia="宋体" w:hAnsi="Times New Roman" w:cs="Times New Roman" w:hint="eastAsia"/>
          <w:sz w:val="24"/>
          <w:szCs w:val="24"/>
        </w:rPr>
        <w:t>的规定。</w:t>
      </w:r>
    </w:p>
    <w:p w:rsidR="00C478A8" w:rsidRPr="00D62B4E" w:rsidRDefault="00C478A8" w:rsidP="00D62B4E">
      <w:pPr>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sz w:val="24"/>
          <w:szCs w:val="24"/>
        </w:rPr>
        <w:t>5.2.2</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抗风压性能是窗最重要的性能之一，它指的是关闭着的外窗在风压作用下不发生损坏和功能障碍的能力，</w:t>
      </w:r>
      <w:proofErr w:type="gramStart"/>
      <w:r w:rsidRPr="00D62B4E">
        <w:rPr>
          <w:rFonts w:ascii="Times New Roman" w:eastAsia="宋体" w:hAnsi="Times New Roman" w:cs="Times New Roman" w:hint="eastAsia"/>
          <w:sz w:val="24"/>
          <w:szCs w:val="24"/>
        </w:rPr>
        <w:t>窗抗风压</w:t>
      </w:r>
      <w:proofErr w:type="gramEnd"/>
      <w:r w:rsidRPr="00D62B4E">
        <w:rPr>
          <w:rFonts w:ascii="Times New Roman" w:eastAsia="宋体" w:hAnsi="Times New Roman" w:cs="Times New Roman" w:hint="eastAsia"/>
          <w:sz w:val="24"/>
          <w:szCs w:val="24"/>
        </w:rPr>
        <w:t>的能力就越强。这意味着，在面对强风天气时，具有良好抗风压性能的窗户能够保持结构的完整性和功能的正常运作，从而保障居住者的安全。外窗的抗风压性能</w:t>
      </w:r>
      <w:proofErr w:type="gramStart"/>
      <w:r w:rsidRPr="00D62B4E">
        <w:rPr>
          <w:rFonts w:ascii="Times New Roman" w:eastAsia="宋体" w:hAnsi="Times New Roman" w:cs="Times New Roman" w:hint="eastAsia"/>
          <w:sz w:val="24"/>
          <w:szCs w:val="24"/>
        </w:rPr>
        <w:t>分级应</w:t>
      </w:r>
      <w:proofErr w:type="gramEnd"/>
      <w:r w:rsidRPr="00D62B4E">
        <w:rPr>
          <w:rFonts w:ascii="Times New Roman" w:eastAsia="宋体" w:hAnsi="Times New Roman" w:cs="Times New Roman" w:hint="eastAsia"/>
          <w:sz w:val="24"/>
          <w:szCs w:val="24"/>
        </w:rPr>
        <w:t>符合现行国家标准《建筑幕墙、门窗通用技术条件》</w:t>
      </w:r>
      <w:r w:rsidRPr="00D62B4E">
        <w:rPr>
          <w:rFonts w:ascii="Times New Roman" w:eastAsia="宋体" w:hAnsi="Times New Roman" w:cs="Times New Roman" w:hint="eastAsia"/>
          <w:sz w:val="24"/>
          <w:szCs w:val="24"/>
        </w:rPr>
        <w:t>GB/T 31433</w:t>
      </w:r>
      <w:r w:rsidRPr="00D62B4E">
        <w:rPr>
          <w:rFonts w:ascii="Times New Roman" w:eastAsia="宋体" w:hAnsi="Times New Roman" w:cs="Times New Roman" w:hint="eastAsia"/>
          <w:sz w:val="24"/>
          <w:szCs w:val="24"/>
        </w:rPr>
        <w:t>的规定。</w:t>
      </w:r>
    </w:p>
    <w:p w:rsidR="00C478A8" w:rsidRPr="00D62B4E" w:rsidRDefault="00C478A8" w:rsidP="00D62B4E">
      <w:pPr>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sz w:val="24"/>
          <w:szCs w:val="24"/>
        </w:rPr>
        <w:t>5.2.3</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外窗的水密性能指的是关闭着的窗在风雨同时作用下阻止雨水渗漏的能力。如果外窗的水密性能不佳，在遇到刮风下雨的天气时，雨水会借助风力通过窗向室内渗漏，这不仅会造成室内装修和陈设物件的浸染，给居民带来经济损失和不安全感，还会影响外窗的正常使用寿命，甚至在冬季时会使型材产生冻裂，造成严重破坏和变形。外窗的水密性性能</w:t>
      </w:r>
      <w:proofErr w:type="gramStart"/>
      <w:r w:rsidRPr="00D62B4E">
        <w:rPr>
          <w:rFonts w:ascii="Times New Roman" w:eastAsia="宋体" w:hAnsi="Times New Roman" w:cs="Times New Roman" w:hint="eastAsia"/>
          <w:sz w:val="24"/>
          <w:szCs w:val="24"/>
        </w:rPr>
        <w:t>分级应</w:t>
      </w:r>
      <w:proofErr w:type="gramEnd"/>
      <w:r w:rsidRPr="00D62B4E">
        <w:rPr>
          <w:rFonts w:ascii="Times New Roman" w:eastAsia="宋体" w:hAnsi="Times New Roman" w:cs="Times New Roman" w:hint="eastAsia"/>
          <w:sz w:val="24"/>
          <w:szCs w:val="24"/>
        </w:rPr>
        <w:t>符合现行国家标准《建筑幕墙、门窗通用技术条件》</w:t>
      </w:r>
      <w:r w:rsidRPr="00D62B4E">
        <w:rPr>
          <w:rFonts w:ascii="Times New Roman" w:eastAsia="宋体" w:hAnsi="Times New Roman" w:cs="Times New Roman" w:hint="eastAsia"/>
          <w:sz w:val="24"/>
          <w:szCs w:val="24"/>
        </w:rPr>
        <w:t>GB/T 31433</w:t>
      </w:r>
      <w:r w:rsidRPr="00D62B4E">
        <w:rPr>
          <w:rFonts w:ascii="Times New Roman" w:eastAsia="宋体" w:hAnsi="Times New Roman" w:cs="Times New Roman" w:hint="eastAsia"/>
          <w:sz w:val="24"/>
          <w:szCs w:val="24"/>
        </w:rPr>
        <w:t>的规定。</w:t>
      </w:r>
    </w:p>
    <w:p w:rsidR="00C478A8" w:rsidRPr="00D62B4E" w:rsidRDefault="00C478A8" w:rsidP="00D62B4E">
      <w:pPr>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sz w:val="24"/>
          <w:szCs w:val="24"/>
        </w:rPr>
        <w:t>5.2.4</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外窗的气密性直接关系到外窗的保温性能和热损失。在风压和热压的作用下，气密性是保证建筑外窗保温性能稳定的重要控制性指标。外窗的气密性能直接关系到外窗的冷风渗透热损失，气密性能等级越高，热损失越小。外窗的要求气密性性能分级符合现行国家标准《建筑幕墙、门窗通用技术条件》</w:t>
      </w:r>
      <w:r w:rsidRPr="00D62B4E">
        <w:rPr>
          <w:rFonts w:ascii="Times New Roman" w:eastAsia="宋体" w:hAnsi="Times New Roman" w:cs="Times New Roman" w:hint="eastAsia"/>
          <w:sz w:val="24"/>
          <w:szCs w:val="24"/>
        </w:rPr>
        <w:t>GB/T 31433</w:t>
      </w:r>
      <w:r w:rsidRPr="00D62B4E">
        <w:rPr>
          <w:rFonts w:ascii="Times New Roman" w:eastAsia="宋体" w:hAnsi="Times New Roman" w:cs="Times New Roman" w:hint="eastAsia"/>
          <w:sz w:val="24"/>
          <w:szCs w:val="24"/>
        </w:rPr>
        <w:t>的规定。</w:t>
      </w:r>
    </w:p>
    <w:p w:rsidR="00C478A8" w:rsidRPr="00D62B4E" w:rsidRDefault="00C478A8" w:rsidP="00D62B4E">
      <w:pPr>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sz w:val="24"/>
          <w:szCs w:val="24"/>
        </w:rPr>
        <w:t>5.2.5</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外窗的遮阳性能的主要是为了控制室内太阳辐射得热量，改善室内热物理环境，并降低空调能耗。外窗遮阳系数</w:t>
      </w:r>
      <w:r w:rsidRPr="00D62B4E">
        <w:rPr>
          <w:rFonts w:ascii="Times New Roman" w:eastAsia="宋体" w:hAnsi="Times New Roman" w:cs="Times New Roman" w:hint="eastAsia"/>
          <w:sz w:val="24"/>
          <w:szCs w:val="24"/>
        </w:rPr>
        <w:t>SC(shading coefficient of external window)</w:t>
      </w:r>
      <w:r w:rsidRPr="00D62B4E">
        <w:rPr>
          <w:rFonts w:ascii="Times New Roman" w:eastAsia="宋体" w:hAnsi="Times New Roman" w:cs="Times New Roman" w:hint="eastAsia"/>
          <w:sz w:val="24"/>
          <w:szCs w:val="24"/>
        </w:rPr>
        <w:t>是在给定条件下，透过窗框和玻璃的辐射热量与透过相同条件下相同面积的标准窗户的辐射热量的比值，综合反映了外窗对辐射热量的阻挡效果。</w:t>
      </w:r>
    </w:p>
    <w:p w:rsidR="00C478A8" w:rsidRPr="00D62B4E" w:rsidRDefault="00C478A8" w:rsidP="00D62B4E">
      <w:pPr>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sz w:val="24"/>
          <w:szCs w:val="24"/>
        </w:rPr>
        <w:t>5.2.6</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外窗采光性能以</w:t>
      </w:r>
      <w:proofErr w:type="gramStart"/>
      <w:r w:rsidRPr="00D62B4E">
        <w:rPr>
          <w:rFonts w:ascii="Times New Roman" w:eastAsia="宋体" w:hAnsi="Times New Roman" w:cs="Times New Roman" w:hint="eastAsia"/>
          <w:sz w:val="24"/>
          <w:szCs w:val="24"/>
        </w:rPr>
        <w:t>透光折减系数</w:t>
      </w:r>
      <w:proofErr w:type="spellStart"/>
      <w:proofErr w:type="gramEnd"/>
      <w:r w:rsidRPr="00D62B4E">
        <w:rPr>
          <w:rFonts w:ascii="Times New Roman" w:eastAsia="宋体" w:hAnsi="Times New Roman" w:cs="Times New Roman" w:hint="eastAsia"/>
          <w:sz w:val="24"/>
          <w:szCs w:val="24"/>
        </w:rPr>
        <w:t>Tr</w:t>
      </w:r>
      <w:proofErr w:type="spellEnd"/>
      <w:r w:rsidRPr="00D62B4E">
        <w:rPr>
          <w:rFonts w:ascii="Times New Roman" w:eastAsia="宋体" w:hAnsi="Times New Roman" w:cs="Times New Roman" w:hint="eastAsia"/>
          <w:sz w:val="24"/>
          <w:szCs w:val="24"/>
        </w:rPr>
        <w:t>，分为</w:t>
      </w:r>
      <w:r w:rsidRPr="00D62B4E">
        <w:rPr>
          <w:rFonts w:ascii="Times New Roman" w:eastAsia="宋体" w:hAnsi="Times New Roman" w:cs="Times New Roman" w:hint="eastAsia"/>
          <w:sz w:val="24"/>
          <w:szCs w:val="24"/>
        </w:rPr>
        <w:t>5</w:t>
      </w:r>
      <w:r w:rsidRPr="00D62B4E">
        <w:rPr>
          <w:rFonts w:ascii="Times New Roman" w:eastAsia="宋体" w:hAnsi="Times New Roman" w:cs="Times New Roman" w:hint="eastAsia"/>
          <w:sz w:val="24"/>
          <w:szCs w:val="24"/>
        </w:rPr>
        <w:t>个不同级别。外窗的采光性能直接关系到住宅内部的照明条件，进而影响居住者的舒适度、健康以及能源消耗，合理的采光设计能够显著提升住宅的居住品质，它直接关系到住宅的功能性、舒适度、健康影响以及能源效率。</w:t>
      </w:r>
    </w:p>
    <w:p w:rsidR="00C478A8" w:rsidRPr="00D62B4E" w:rsidRDefault="00C478A8" w:rsidP="00D62B4E">
      <w:pPr>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sz w:val="24"/>
          <w:szCs w:val="24"/>
        </w:rPr>
        <w:t>5.2.7</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住宅外窗采取防止夹手的措施是基于老年人与儿童安全、提升家庭居住品质的方面进行的考虑，可以有效降低安全事故的风险，让家人更加安心地享受居</w:t>
      </w:r>
      <w:r w:rsidRPr="00D62B4E">
        <w:rPr>
          <w:rFonts w:ascii="Times New Roman" w:eastAsia="宋体" w:hAnsi="Times New Roman" w:cs="Times New Roman" w:hint="eastAsia"/>
          <w:sz w:val="24"/>
          <w:szCs w:val="24"/>
        </w:rPr>
        <w:lastRenderedPageBreak/>
        <w:t>家生活。外窗的防夹</w:t>
      </w:r>
      <w:proofErr w:type="gramStart"/>
      <w:r w:rsidRPr="00D62B4E">
        <w:rPr>
          <w:rFonts w:ascii="Times New Roman" w:eastAsia="宋体" w:hAnsi="Times New Roman" w:cs="Times New Roman" w:hint="eastAsia"/>
          <w:sz w:val="24"/>
          <w:szCs w:val="24"/>
        </w:rPr>
        <w:t>手措施</w:t>
      </w:r>
      <w:proofErr w:type="gramEnd"/>
      <w:r w:rsidRPr="00D62B4E">
        <w:rPr>
          <w:rFonts w:ascii="Times New Roman" w:eastAsia="宋体" w:hAnsi="Times New Roman" w:cs="Times New Roman" w:hint="eastAsia"/>
          <w:sz w:val="24"/>
          <w:szCs w:val="24"/>
        </w:rPr>
        <w:t>可采用在窗的边框和开合部位采用软接触设计，如使用橡胶条、泡沫条等材料进行包裹，以减少夹手时的疼痛感或自动缓冲系统或在门窗的关闭过程中设置自动缓冲系统，使门窗在接近关闭位置时自动降低速度，实现缓慢闭合，从而避免夹手现象的发生。</w:t>
      </w:r>
    </w:p>
    <w:p w:rsidR="00C478A8" w:rsidRPr="00D62B4E" w:rsidRDefault="00C478A8" w:rsidP="00D62B4E">
      <w:pPr>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sz w:val="24"/>
          <w:szCs w:val="24"/>
        </w:rPr>
        <w:t>5.2.8</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外窗窗角应设有缓冲撞击的措施，主要是出于安全考虑，以防止因窗户开启或关闭时的撞击而造成的伤害和损失。防撞圆角是对</w:t>
      </w:r>
      <w:proofErr w:type="gramStart"/>
      <w:r w:rsidRPr="00D62B4E">
        <w:rPr>
          <w:rFonts w:ascii="Times New Roman" w:eastAsia="宋体" w:hAnsi="Times New Roman" w:cs="Times New Roman" w:hint="eastAsia"/>
          <w:sz w:val="24"/>
          <w:szCs w:val="24"/>
        </w:rPr>
        <w:t>窗扇组角进行</w:t>
      </w:r>
      <w:proofErr w:type="gramEnd"/>
      <w:r w:rsidRPr="00D62B4E">
        <w:rPr>
          <w:rFonts w:ascii="Times New Roman" w:eastAsia="宋体" w:hAnsi="Times New Roman" w:cs="Times New Roman" w:hint="eastAsia"/>
          <w:sz w:val="24"/>
          <w:szCs w:val="24"/>
        </w:rPr>
        <w:t>内嵌式圆角处理，以消除窗户边角的锋利部分，防止家人（尤其是孩子和老人）在活动时被尖角刮伤，可有效防止磕碰、划伤，提升家居安全性。</w:t>
      </w:r>
    </w:p>
    <w:p w:rsidR="00C478A8" w:rsidRDefault="00C478A8" w:rsidP="00C478A8">
      <w:pPr>
        <w:keepNext/>
        <w:keepLines/>
        <w:spacing w:line="360" w:lineRule="auto"/>
        <w:jc w:val="center"/>
        <w:outlineLvl w:val="1"/>
        <w:rPr>
          <w:rFonts w:ascii="Times New Roman" w:eastAsia="宋体" w:hAnsi="Times New Roman"/>
          <w:b/>
          <w:bCs/>
          <w:sz w:val="28"/>
          <w:szCs w:val="32"/>
        </w:rPr>
      </w:pPr>
      <w:bookmarkStart w:id="106" w:name="_Toc173138471"/>
      <w:bookmarkStart w:id="107" w:name="_Toc173138694"/>
      <w:bookmarkStart w:id="108" w:name="_Toc173139988"/>
      <w:r>
        <w:rPr>
          <w:rFonts w:ascii="Times New Roman" w:eastAsia="宋体" w:hAnsi="Times New Roman" w:hint="eastAsia"/>
          <w:b/>
          <w:bCs/>
          <w:sz w:val="28"/>
          <w:szCs w:val="32"/>
        </w:rPr>
        <w:t>5</w:t>
      </w:r>
      <w:r>
        <w:rPr>
          <w:rFonts w:ascii="Times New Roman" w:eastAsia="宋体" w:hAnsi="Times New Roman"/>
          <w:b/>
          <w:bCs/>
          <w:sz w:val="28"/>
          <w:szCs w:val="32"/>
        </w:rPr>
        <w:t>.</w:t>
      </w:r>
      <w:r>
        <w:rPr>
          <w:rFonts w:ascii="Times New Roman" w:eastAsia="宋体" w:hAnsi="Times New Roman" w:hint="eastAsia"/>
          <w:b/>
          <w:bCs/>
          <w:sz w:val="28"/>
          <w:szCs w:val="32"/>
        </w:rPr>
        <w:t>3</w:t>
      </w:r>
      <w:r>
        <w:rPr>
          <w:rFonts w:ascii="Times New Roman" w:eastAsia="宋体" w:hAnsi="Times New Roman"/>
          <w:b/>
          <w:bCs/>
          <w:sz w:val="28"/>
          <w:szCs w:val="32"/>
        </w:rPr>
        <w:t xml:space="preserve">  </w:t>
      </w:r>
      <w:r>
        <w:rPr>
          <w:rFonts w:ascii="Times New Roman" w:eastAsia="宋体" w:hAnsi="Times New Roman" w:hint="eastAsia"/>
          <w:b/>
          <w:bCs/>
          <w:sz w:val="28"/>
          <w:szCs w:val="32"/>
        </w:rPr>
        <w:t>固定家具</w:t>
      </w:r>
      <w:bookmarkEnd w:id="106"/>
      <w:bookmarkEnd w:id="107"/>
      <w:bookmarkEnd w:id="108"/>
    </w:p>
    <w:p w:rsidR="00094EEE" w:rsidRPr="00D62B4E" w:rsidRDefault="00C478A8" w:rsidP="0053676B">
      <w:pPr>
        <w:widowControl/>
        <w:spacing w:line="360" w:lineRule="auto"/>
        <w:rPr>
          <w:rFonts w:ascii="Times New Roman" w:eastAsia="宋体" w:hAnsi="Times New Roman" w:cs="Times New Roman"/>
          <w:color w:val="000000" w:themeColor="text1"/>
          <w:sz w:val="24"/>
          <w:szCs w:val="24"/>
        </w:rPr>
      </w:pPr>
      <w:r w:rsidRPr="00D62B4E">
        <w:rPr>
          <w:rFonts w:ascii="Times New Roman" w:eastAsia="宋体" w:hAnsi="Times New Roman" w:cs="Times New Roman" w:hint="eastAsia"/>
          <w:b/>
          <w:color w:val="000000" w:themeColor="text1"/>
          <w:sz w:val="24"/>
          <w:szCs w:val="24"/>
        </w:rPr>
        <w:t>5.3.1</w:t>
      </w:r>
      <w:r w:rsidR="00B41E05" w:rsidRPr="00D62B4E">
        <w:rPr>
          <w:rFonts w:ascii="Times New Roman" w:eastAsia="宋体" w:hAnsi="Times New Roman" w:cs="Times New Roman" w:hint="eastAsia"/>
          <w:color w:val="000000" w:themeColor="text1"/>
          <w:sz w:val="24"/>
          <w:szCs w:val="24"/>
        </w:rPr>
        <w:t xml:space="preserve">  </w:t>
      </w:r>
      <w:r w:rsidRPr="00D62B4E">
        <w:rPr>
          <w:rFonts w:ascii="Times New Roman" w:eastAsia="宋体" w:hAnsi="Times New Roman" w:cs="Times New Roman" w:hint="eastAsia"/>
          <w:color w:val="000000" w:themeColor="text1"/>
          <w:sz w:val="24"/>
          <w:szCs w:val="24"/>
        </w:rPr>
        <w:t>在住宅中</w:t>
      </w:r>
      <w:r w:rsidRPr="00D62B4E">
        <w:rPr>
          <w:rFonts w:ascii="Times New Roman" w:eastAsia="宋体" w:hAnsi="Times New Roman" w:cs="Times New Roman" w:hint="eastAsia"/>
          <w:color w:val="000000" w:themeColor="text1"/>
          <w:sz w:val="24"/>
          <w:szCs w:val="24"/>
        </w:rPr>
        <w:t>,</w:t>
      </w:r>
      <w:r w:rsidRPr="00D62B4E">
        <w:rPr>
          <w:rFonts w:ascii="Times New Roman" w:eastAsia="宋体" w:hAnsi="Times New Roman" w:cs="Times New Roman" w:hint="eastAsia"/>
          <w:color w:val="000000" w:themeColor="text1"/>
          <w:sz w:val="24"/>
          <w:szCs w:val="24"/>
        </w:rPr>
        <w:t>老人和儿童通常会共享相同的室内空间</w:t>
      </w:r>
      <w:r w:rsidRPr="00D62B4E">
        <w:rPr>
          <w:rFonts w:ascii="Times New Roman" w:eastAsia="宋体" w:hAnsi="Times New Roman" w:cs="Times New Roman" w:hint="eastAsia"/>
          <w:color w:val="000000" w:themeColor="text1"/>
          <w:sz w:val="24"/>
          <w:szCs w:val="24"/>
        </w:rPr>
        <w:t>,</w:t>
      </w:r>
      <w:proofErr w:type="gramStart"/>
      <w:r w:rsidRPr="00D62B4E">
        <w:rPr>
          <w:rFonts w:ascii="Times New Roman" w:eastAsia="宋体" w:hAnsi="Times New Roman" w:cs="Times New Roman" w:hint="eastAsia"/>
          <w:color w:val="000000" w:themeColor="text1"/>
          <w:sz w:val="24"/>
          <w:szCs w:val="24"/>
        </w:rPr>
        <w:t>且</w:t>
      </w:r>
      <w:r w:rsidRPr="00D62B4E">
        <w:rPr>
          <w:rFonts w:ascii="Times New Roman" w:eastAsia="宋体" w:hAnsi="Times New Roman" w:cs="Times New Roman"/>
          <w:color w:val="000000" w:themeColor="text1"/>
          <w:sz w:val="24"/>
          <w:szCs w:val="24"/>
        </w:rPr>
        <w:t>老人</w:t>
      </w:r>
      <w:proofErr w:type="gramEnd"/>
      <w:r w:rsidRPr="00D62B4E">
        <w:rPr>
          <w:rFonts w:ascii="Times New Roman" w:eastAsia="宋体" w:hAnsi="Times New Roman" w:cs="Times New Roman"/>
          <w:color w:val="000000" w:themeColor="text1"/>
          <w:sz w:val="24"/>
          <w:szCs w:val="24"/>
        </w:rPr>
        <w:t>和儿童有着不同的生活需求和身体特征</w:t>
      </w:r>
      <w:r w:rsidRPr="00D62B4E">
        <w:rPr>
          <w:rFonts w:ascii="Times New Roman" w:eastAsia="宋体" w:hAnsi="Times New Roman" w:cs="Times New Roman" w:hint="eastAsia"/>
          <w:color w:val="000000" w:themeColor="text1"/>
          <w:sz w:val="24"/>
          <w:szCs w:val="24"/>
        </w:rPr>
        <w:t>，</w:t>
      </w:r>
      <w:r w:rsidRPr="00D62B4E">
        <w:rPr>
          <w:rFonts w:ascii="Times New Roman" w:eastAsia="宋体" w:hAnsi="Times New Roman" w:cs="Times New Roman"/>
          <w:color w:val="000000" w:themeColor="text1"/>
          <w:sz w:val="24"/>
          <w:szCs w:val="24"/>
        </w:rPr>
        <w:t>因此需要针对他们的特点设计家具</w:t>
      </w:r>
      <w:r w:rsidRPr="00D62B4E">
        <w:rPr>
          <w:rFonts w:ascii="Times New Roman" w:eastAsia="宋体" w:hAnsi="Times New Roman" w:cs="Times New Roman"/>
          <w:color w:val="000000" w:themeColor="text1"/>
          <w:sz w:val="24"/>
          <w:szCs w:val="24"/>
        </w:rPr>
        <w:t>,</w:t>
      </w:r>
      <w:r w:rsidRPr="00D62B4E">
        <w:rPr>
          <w:rFonts w:ascii="Times New Roman" w:eastAsia="宋体" w:hAnsi="Times New Roman" w:cs="Times New Roman"/>
          <w:color w:val="000000" w:themeColor="text1"/>
          <w:sz w:val="24"/>
          <w:szCs w:val="24"/>
        </w:rPr>
        <w:t>以确保他们的安全和舒适</w:t>
      </w:r>
      <w:r w:rsidRPr="00D62B4E">
        <w:rPr>
          <w:rFonts w:ascii="Times New Roman" w:eastAsia="宋体" w:hAnsi="Times New Roman" w:cs="Times New Roman" w:hint="eastAsia"/>
          <w:color w:val="000000" w:themeColor="text1"/>
          <w:sz w:val="24"/>
          <w:szCs w:val="24"/>
        </w:rPr>
        <w:t>，例如防倾倒，无尖角，静音，有扶手等。</w:t>
      </w:r>
    </w:p>
    <w:p w:rsidR="00C478A8" w:rsidRPr="00D62B4E" w:rsidRDefault="00C478A8" w:rsidP="0053676B">
      <w:pPr>
        <w:widowControl/>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color w:val="000000" w:themeColor="text1"/>
          <w:sz w:val="24"/>
          <w:szCs w:val="24"/>
        </w:rPr>
        <w:t>5.3.2</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视觉舒适是使用者最直接</w:t>
      </w:r>
      <w:r w:rsidRPr="00D62B4E">
        <w:rPr>
          <w:rFonts w:ascii="Times New Roman" w:eastAsia="宋体" w:hAnsi="Times New Roman" w:cs="Times New Roman"/>
          <w:sz w:val="24"/>
          <w:szCs w:val="24"/>
        </w:rPr>
        <w:t>的感官体验</w:t>
      </w:r>
      <w:r w:rsidRPr="00D62B4E">
        <w:rPr>
          <w:rFonts w:ascii="Times New Roman" w:eastAsia="宋体" w:hAnsi="Times New Roman" w:cs="Times New Roman" w:hint="eastAsia"/>
          <w:sz w:val="24"/>
          <w:szCs w:val="24"/>
        </w:rPr>
        <w:t>。固定家具合理的配色，与周围环境和谐融洽的造型</w:t>
      </w:r>
      <w:r w:rsidRPr="00D62B4E">
        <w:rPr>
          <w:rFonts w:ascii="Times New Roman" w:eastAsia="宋体" w:hAnsi="Times New Roman" w:cs="Times New Roman"/>
          <w:sz w:val="24"/>
          <w:szCs w:val="24"/>
        </w:rPr>
        <w:t>给使用者带来</w:t>
      </w:r>
      <w:r w:rsidRPr="00D62B4E">
        <w:rPr>
          <w:rFonts w:ascii="Times New Roman" w:eastAsia="宋体" w:hAnsi="Times New Roman" w:cs="Times New Roman" w:hint="eastAsia"/>
          <w:sz w:val="24"/>
          <w:szCs w:val="24"/>
        </w:rPr>
        <w:t>视觉</w:t>
      </w:r>
      <w:r w:rsidRPr="00D62B4E">
        <w:rPr>
          <w:rFonts w:ascii="Times New Roman" w:eastAsia="宋体" w:hAnsi="Times New Roman" w:cs="Times New Roman"/>
          <w:sz w:val="24"/>
          <w:szCs w:val="24"/>
        </w:rPr>
        <w:t>方面</w:t>
      </w:r>
      <w:r w:rsidRPr="00D62B4E">
        <w:rPr>
          <w:rFonts w:ascii="Times New Roman" w:eastAsia="宋体" w:hAnsi="Times New Roman" w:cs="Times New Roman" w:hint="eastAsia"/>
          <w:sz w:val="24"/>
          <w:szCs w:val="24"/>
        </w:rPr>
        <w:t>的舒适</w:t>
      </w:r>
      <w:r w:rsidRPr="00D62B4E">
        <w:rPr>
          <w:rFonts w:ascii="Times New Roman" w:eastAsia="宋体" w:hAnsi="Times New Roman" w:cs="Times New Roman"/>
          <w:sz w:val="24"/>
          <w:szCs w:val="24"/>
        </w:rPr>
        <w:t>感，</w:t>
      </w:r>
      <w:r w:rsidRPr="00D62B4E">
        <w:rPr>
          <w:rFonts w:ascii="Times New Roman" w:eastAsia="宋体" w:hAnsi="Times New Roman" w:cs="Times New Roman" w:hint="eastAsia"/>
          <w:sz w:val="24"/>
          <w:szCs w:val="24"/>
        </w:rPr>
        <w:t>是</w:t>
      </w:r>
      <w:proofErr w:type="gramStart"/>
      <w:r w:rsidRPr="00D62B4E">
        <w:rPr>
          <w:rFonts w:ascii="Times New Roman" w:eastAsia="宋体" w:hAnsi="Times New Roman" w:cs="Times New Roman"/>
          <w:sz w:val="24"/>
          <w:szCs w:val="24"/>
        </w:rPr>
        <w:t>最</w:t>
      </w:r>
      <w:proofErr w:type="gramEnd"/>
      <w:r w:rsidRPr="00D62B4E">
        <w:rPr>
          <w:rFonts w:ascii="Times New Roman" w:eastAsia="宋体" w:hAnsi="Times New Roman" w:cs="Times New Roman"/>
          <w:sz w:val="24"/>
          <w:szCs w:val="24"/>
        </w:rPr>
        <w:t>基础的健康要求。</w:t>
      </w:r>
    </w:p>
    <w:p w:rsidR="00C478A8" w:rsidRPr="00D62B4E" w:rsidRDefault="00C478A8" w:rsidP="0053676B">
      <w:pPr>
        <w:widowControl/>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color w:val="000000" w:themeColor="text1"/>
          <w:sz w:val="24"/>
          <w:szCs w:val="24"/>
        </w:rPr>
        <w:t>5.3.3</w:t>
      </w:r>
      <w:r w:rsidR="00B41E05" w:rsidRPr="00D62B4E">
        <w:rPr>
          <w:rFonts w:ascii="Times New Roman" w:eastAsia="宋体" w:hAnsi="Times New Roman" w:cs="Times New Roman"/>
          <w:sz w:val="24"/>
          <w:szCs w:val="24"/>
        </w:rPr>
        <w:t xml:space="preserve">  </w:t>
      </w:r>
      <w:r w:rsidRPr="00D62B4E">
        <w:rPr>
          <w:rFonts w:ascii="Times New Roman" w:eastAsia="宋体" w:hAnsi="Times New Roman" w:cs="Times New Roman" w:hint="eastAsia"/>
          <w:sz w:val="24"/>
          <w:szCs w:val="24"/>
        </w:rPr>
        <w:t>现行</w:t>
      </w:r>
      <w:r w:rsidRPr="00D62B4E">
        <w:rPr>
          <w:rFonts w:ascii="Times New Roman" w:eastAsia="宋体" w:hAnsi="Times New Roman" w:cs="Times New Roman"/>
          <w:sz w:val="24"/>
          <w:szCs w:val="24"/>
        </w:rPr>
        <w:t>国家标准</w:t>
      </w:r>
      <w:r w:rsidRPr="00D62B4E">
        <w:rPr>
          <w:rFonts w:ascii="Times New Roman" w:eastAsia="宋体" w:hAnsi="Times New Roman" w:cs="Times New Roman" w:hint="eastAsia"/>
          <w:sz w:val="24"/>
          <w:szCs w:val="24"/>
        </w:rPr>
        <w:t>《建筑材料及制品燃烧性能分级》</w:t>
      </w:r>
      <w:r w:rsidRPr="00D62B4E">
        <w:rPr>
          <w:rFonts w:ascii="Times New Roman" w:eastAsia="宋体" w:hAnsi="Times New Roman" w:cs="Times New Roman"/>
          <w:sz w:val="24"/>
          <w:szCs w:val="24"/>
        </w:rPr>
        <w:t>GB 8624</w:t>
      </w:r>
      <w:r w:rsidRPr="00D62B4E">
        <w:rPr>
          <w:rFonts w:ascii="Times New Roman" w:eastAsia="宋体" w:hAnsi="Times New Roman" w:cs="Times New Roman" w:hint="eastAsia"/>
          <w:sz w:val="24"/>
          <w:szCs w:val="24"/>
        </w:rPr>
        <w:t>给出了</w:t>
      </w:r>
      <w:r w:rsidRPr="00D62B4E">
        <w:rPr>
          <w:rFonts w:ascii="Times New Roman" w:eastAsia="宋体" w:hAnsi="Times New Roman" w:cs="Times New Roman"/>
          <w:sz w:val="24"/>
          <w:szCs w:val="24"/>
        </w:rPr>
        <w:t>建筑</w:t>
      </w:r>
      <w:r w:rsidRPr="00D62B4E">
        <w:rPr>
          <w:rFonts w:ascii="Times New Roman" w:eastAsia="宋体" w:hAnsi="Times New Roman" w:cs="Times New Roman" w:hint="eastAsia"/>
          <w:sz w:val="24"/>
          <w:szCs w:val="24"/>
        </w:rPr>
        <w:t>材料</w:t>
      </w:r>
      <w:r w:rsidRPr="00D62B4E">
        <w:rPr>
          <w:rFonts w:ascii="Times New Roman" w:eastAsia="宋体" w:hAnsi="Times New Roman" w:cs="Times New Roman"/>
          <w:sz w:val="24"/>
          <w:szCs w:val="24"/>
        </w:rPr>
        <w:t>及制品产烟特性、烟气毒性</w:t>
      </w:r>
      <w:r w:rsidRPr="00D62B4E">
        <w:rPr>
          <w:rFonts w:ascii="Times New Roman" w:eastAsia="宋体" w:hAnsi="Times New Roman" w:cs="Times New Roman" w:hint="eastAsia"/>
          <w:sz w:val="24"/>
          <w:szCs w:val="24"/>
        </w:rPr>
        <w:t>的</w:t>
      </w:r>
      <w:r w:rsidRPr="00D62B4E">
        <w:rPr>
          <w:rFonts w:ascii="Times New Roman" w:eastAsia="宋体" w:hAnsi="Times New Roman" w:cs="Times New Roman"/>
          <w:sz w:val="24"/>
          <w:szCs w:val="24"/>
        </w:rPr>
        <w:t>等级和分级判据，本标准选取产</w:t>
      </w:r>
      <w:r w:rsidRPr="00D62B4E">
        <w:rPr>
          <w:rFonts w:ascii="Times New Roman" w:eastAsia="宋体" w:hAnsi="Times New Roman" w:cs="Times New Roman" w:hint="eastAsia"/>
          <w:sz w:val="24"/>
          <w:szCs w:val="24"/>
        </w:rPr>
        <w:t>烟特性</w:t>
      </w:r>
      <w:r w:rsidRPr="00D62B4E">
        <w:rPr>
          <w:rFonts w:ascii="Times New Roman" w:eastAsia="宋体" w:hAnsi="Times New Roman" w:cs="Times New Roman" w:hint="eastAsia"/>
          <w:sz w:val="24"/>
          <w:szCs w:val="24"/>
        </w:rPr>
        <w:t>s1</w:t>
      </w:r>
      <w:r w:rsidRPr="00D62B4E">
        <w:rPr>
          <w:rFonts w:ascii="Times New Roman" w:eastAsia="宋体" w:hAnsi="Times New Roman" w:cs="Times New Roman" w:hint="eastAsia"/>
          <w:sz w:val="24"/>
          <w:szCs w:val="24"/>
        </w:rPr>
        <w:t>级，烟气</w:t>
      </w:r>
      <w:r w:rsidRPr="00D62B4E">
        <w:rPr>
          <w:rFonts w:ascii="Times New Roman" w:eastAsia="宋体" w:hAnsi="Times New Roman" w:cs="Times New Roman"/>
          <w:sz w:val="24"/>
          <w:szCs w:val="24"/>
        </w:rPr>
        <w:t>毒性</w:t>
      </w:r>
      <w:r w:rsidRPr="00D62B4E">
        <w:rPr>
          <w:rFonts w:ascii="Times New Roman" w:eastAsia="宋体" w:hAnsi="Times New Roman" w:cs="Times New Roman" w:hint="eastAsia"/>
          <w:sz w:val="24"/>
          <w:szCs w:val="24"/>
        </w:rPr>
        <w:t>t0</w:t>
      </w:r>
      <w:r w:rsidRPr="00D62B4E">
        <w:rPr>
          <w:rFonts w:ascii="Times New Roman" w:eastAsia="宋体" w:hAnsi="Times New Roman" w:cs="Times New Roman" w:hint="eastAsia"/>
          <w:sz w:val="24"/>
          <w:szCs w:val="24"/>
        </w:rPr>
        <w:t>级作为</w:t>
      </w:r>
      <w:r w:rsidRPr="00D62B4E">
        <w:rPr>
          <w:rFonts w:ascii="Times New Roman" w:eastAsia="宋体" w:hAnsi="Times New Roman" w:cs="Times New Roman"/>
          <w:sz w:val="24"/>
          <w:szCs w:val="24"/>
        </w:rPr>
        <w:t>技术要求，</w:t>
      </w:r>
      <w:r w:rsidRPr="00D62B4E">
        <w:rPr>
          <w:rFonts w:ascii="Times New Roman" w:eastAsia="宋体" w:hAnsi="Times New Roman" w:cs="Times New Roman" w:hint="eastAsia"/>
          <w:sz w:val="24"/>
          <w:szCs w:val="24"/>
        </w:rPr>
        <w:t>以降低火灾危险，较好地防止火灾蔓延，减小烟气对人的毒性作用。</w:t>
      </w:r>
    </w:p>
    <w:p w:rsidR="00B41E05" w:rsidRPr="00D62B4E" w:rsidRDefault="00B41E05" w:rsidP="0053676B">
      <w:pPr>
        <w:widowControl/>
        <w:spacing w:line="360" w:lineRule="auto"/>
        <w:rPr>
          <w:rFonts w:ascii="Times New Roman" w:eastAsia="宋体" w:hAnsi="Times New Roman" w:cs="Times New Roman"/>
          <w:sz w:val="24"/>
          <w:szCs w:val="24"/>
        </w:rPr>
      </w:pPr>
      <w:r w:rsidRPr="00D62B4E">
        <w:rPr>
          <w:rFonts w:ascii="Times New Roman" w:eastAsia="宋体" w:hAnsi="Times New Roman" w:cs="Times New Roman" w:hint="eastAsia"/>
          <w:b/>
          <w:color w:val="000000" w:themeColor="text1"/>
          <w:sz w:val="24"/>
          <w:szCs w:val="24"/>
        </w:rPr>
        <w:t>5.3.4</w:t>
      </w:r>
      <w:r w:rsidRPr="00D62B4E">
        <w:rPr>
          <w:rFonts w:ascii="Times New Roman" w:eastAsia="宋体" w:hAnsi="Times New Roman" w:cs="Times New Roman" w:hint="eastAsia"/>
          <w:sz w:val="24"/>
          <w:szCs w:val="24"/>
        </w:rPr>
        <w:t xml:space="preserve">  </w:t>
      </w:r>
      <w:r w:rsidRPr="00D62B4E">
        <w:rPr>
          <w:rFonts w:ascii="Times New Roman" w:eastAsia="宋体" w:hAnsi="Times New Roman" w:cs="Times New Roman" w:hint="eastAsia"/>
          <w:sz w:val="24"/>
          <w:szCs w:val="24"/>
        </w:rPr>
        <w:t>现行国家标准《绿色产品评价—家具》</w:t>
      </w:r>
      <w:r w:rsidRPr="00D62B4E">
        <w:rPr>
          <w:rFonts w:ascii="Times New Roman" w:eastAsia="宋体" w:hAnsi="Times New Roman" w:cs="Times New Roman" w:hint="eastAsia"/>
          <w:sz w:val="24"/>
          <w:szCs w:val="24"/>
        </w:rPr>
        <w:t>GB/T 35607</w:t>
      </w:r>
      <w:r w:rsidRPr="00D62B4E">
        <w:rPr>
          <w:rFonts w:ascii="Times New Roman" w:eastAsia="宋体" w:hAnsi="Times New Roman" w:cs="Times New Roman" w:hint="eastAsia"/>
          <w:sz w:val="24"/>
          <w:szCs w:val="24"/>
        </w:rPr>
        <w:t>中对家具有害物质释放限量</w:t>
      </w:r>
      <w:proofErr w:type="gramStart"/>
      <w:r w:rsidRPr="00D62B4E">
        <w:rPr>
          <w:rFonts w:ascii="Times New Roman" w:eastAsia="宋体" w:hAnsi="Times New Roman" w:cs="Times New Roman" w:hint="eastAsia"/>
          <w:sz w:val="24"/>
          <w:szCs w:val="24"/>
        </w:rPr>
        <w:t>作出</w:t>
      </w:r>
      <w:proofErr w:type="gramEnd"/>
      <w:r w:rsidRPr="00D62B4E">
        <w:rPr>
          <w:rFonts w:ascii="Times New Roman" w:eastAsia="宋体" w:hAnsi="Times New Roman" w:cs="Times New Roman" w:hint="eastAsia"/>
          <w:sz w:val="24"/>
          <w:szCs w:val="24"/>
        </w:rPr>
        <w:t>规定，本标准选取其对甲醛，苯，甲苯，二甲苯，</w:t>
      </w:r>
      <w:r w:rsidRPr="00D62B4E">
        <w:rPr>
          <w:rFonts w:ascii="Times New Roman" w:eastAsia="宋体" w:hAnsi="Times New Roman" w:cs="Times New Roman" w:hint="eastAsia"/>
          <w:sz w:val="24"/>
          <w:szCs w:val="24"/>
        </w:rPr>
        <w:t>TVOC</w:t>
      </w:r>
      <w:r w:rsidRPr="00D62B4E">
        <w:rPr>
          <w:rFonts w:ascii="Times New Roman" w:eastAsia="宋体" w:hAnsi="Times New Roman" w:cs="Times New Roman" w:hint="eastAsia"/>
          <w:sz w:val="24"/>
          <w:szCs w:val="24"/>
        </w:rPr>
        <w:t>的释放量作为技术要求，以减少室内有害气体释放量，提升健康水平。</w:t>
      </w:r>
    </w:p>
    <w:p w:rsidR="00B41E05" w:rsidRDefault="00B41E05" w:rsidP="0053676B">
      <w:pPr>
        <w:widowControl/>
        <w:spacing w:line="360" w:lineRule="auto"/>
        <w:rPr>
          <w:rFonts w:ascii="Times New Roman" w:eastAsia="宋体" w:hAnsi="Times New Roman" w:cs="Times New Roman"/>
          <w:color w:val="000000" w:themeColor="text1"/>
          <w:sz w:val="24"/>
          <w:szCs w:val="24"/>
        </w:rPr>
      </w:pPr>
      <w:r w:rsidRPr="00D62B4E">
        <w:rPr>
          <w:rFonts w:ascii="Times New Roman" w:eastAsia="宋体" w:hAnsi="Times New Roman" w:cs="Times New Roman" w:hint="eastAsia"/>
          <w:b/>
          <w:color w:val="000000" w:themeColor="text1"/>
          <w:sz w:val="24"/>
          <w:szCs w:val="24"/>
        </w:rPr>
        <w:t>5.3.5</w:t>
      </w:r>
      <w:r w:rsidRPr="00D62B4E">
        <w:rPr>
          <w:rFonts w:ascii="Times New Roman" w:eastAsia="宋体" w:hAnsi="Times New Roman" w:cs="Times New Roman" w:hint="eastAsia"/>
          <w:color w:val="000000" w:themeColor="text1"/>
          <w:sz w:val="24"/>
          <w:szCs w:val="24"/>
        </w:rPr>
        <w:t xml:space="preserve">  </w:t>
      </w:r>
      <w:r w:rsidRPr="00D62B4E">
        <w:rPr>
          <w:rFonts w:ascii="Times New Roman" w:eastAsia="宋体" w:hAnsi="Times New Roman" w:cs="Times New Roman" w:hint="eastAsia"/>
          <w:color w:val="000000" w:themeColor="text1"/>
          <w:sz w:val="24"/>
          <w:szCs w:val="24"/>
        </w:rPr>
        <w:t>住宅内</w:t>
      </w:r>
      <w:r w:rsidRPr="00D62B4E">
        <w:rPr>
          <w:rFonts w:ascii="Times New Roman" w:eastAsia="宋体" w:hAnsi="Times New Roman" w:cs="Times New Roman" w:hint="eastAsia"/>
          <w:sz w:val="24"/>
          <w:szCs w:val="24"/>
        </w:rPr>
        <w:t>壁柜、吊柜、</w:t>
      </w:r>
      <w:r w:rsidRPr="00D62B4E">
        <w:rPr>
          <w:rFonts w:ascii="Times New Roman" w:eastAsia="宋体" w:hAnsi="Times New Roman" w:cs="Times New Roman" w:hint="eastAsia"/>
          <w:color w:val="000000" w:themeColor="text1"/>
          <w:sz w:val="24"/>
          <w:szCs w:val="24"/>
        </w:rPr>
        <w:t>地</w:t>
      </w:r>
      <w:proofErr w:type="gramStart"/>
      <w:r w:rsidRPr="00D62B4E">
        <w:rPr>
          <w:rFonts w:ascii="Times New Roman" w:eastAsia="宋体" w:hAnsi="Times New Roman" w:cs="Times New Roman" w:hint="eastAsia"/>
          <w:color w:val="000000" w:themeColor="text1"/>
          <w:sz w:val="24"/>
          <w:szCs w:val="24"/>
        </w:rPr>
        <w:t>柜需要</w:t>
      </w:r>
      <w:proofErr w:type="gramEnd"/>
      <w:r w:rsidRPr="00D62B4E">
        <w:rPr>
          <w:rFonts w:ascii="Times New Roman" w:eastAsia="宋体" w:hAnsi="Times New Roman" w:cs="Times New Roman" w:hint="eastAsia"/>
          <w:color w:val="000000" w:themeColor="text1"/>
          <w:sz w:val="24"/>
          <w:szCs w:val="24"/>
        </w:rPr>
        <w:t>设置通风口的主要作用是防潮、除味以及保持内部干燥，避免霉变、腐烂，同时也有利于物品的保持，通风口可设置</w:t>
      </w:r>
      <w:proofErr w:type="gramStart"/>
      <w:r w:rsidRPr="00D62B4E">
        <w:rPr>
          <w:rFonts w:ascii="Times New Roman" w:eastAsia="宋体" w:hAnsi="Times New Roman" w:cs="Times New Roman" w:hint="eastAsia"/>
          <w:color w:val="000000" w:themeColor="text1"/>
          <w:sz w:val="24"/>
          <w:szCs w:val="24"/>
        </w:rPr>
        <w:t>透气网避免</w:t>
      </w:r>
      <w:proofErr w:type="gramEnd"/>
      <w:r w:rsidRPr="00D62B4E">
        <w:rPr>
          <w:rFonts w:ascii="Times New Roman" w:eastAsia="宋体" w:hAnsi="Times New Roman" w:cs="Times New Roman" w:hint="eastAsia"/>
          <w:color w:val="000000" w:themeColor="text1"/>
          <w:sz w:val="24"/>
          <w:szCs w:val="24"/>
        </w:rPr>
        <w:t>灰尘或杂物进入柜中。</w:t>
      </w:r>
    </w:p>
    <w:p w:rsidR="00B41E05" w:rsidRDefault="00B41E05" w:rsidP="00B41E05">
      <w:pPr>
        <w:keepNext/>
        <w:keepLines/>
        <w:spacing w:line="360" w:lineRule="auto"/>
        <w:jc w:val="center"/>
        <w:outlineLvl w:val="1"/>
        <w:rPr>
          <w:rFonts w:ascii="Times New Roman" w:eastAsia="宋体" w:hAnsi="Times New Roman"/>
          <w:b/>
          <w:bCs/>
          <w:sz w:val="28"/>
          <w:szCs w:val="32"/>
        </w:rPr>
      </w:pPr>
      <w:bookmarkStart w:id="109" w:name="_Toc173138472"/>
      <w:bookmarkStart w:id="110" w:name="_Toc173138695"/>
      <w:bookmarkStart w:id="111" w:name="_Toc173139989"/>
      <w:r>
        <w:rPr>
          <w:rFonts w:ascii="Times New Roman" w:eastAsia="宋体" w:hAnsi="Times New Roman" w:hint="eastAsia"/>
          <w:b/>
          <w:bCs/>
          <w:sz w:val="28"/>
          <w:szCs w:val="32"/>
        </w:rPr>
        <w:t>5.4</w:t>
      </w:r>
      <w:r w:rsidR="00E20E3E">
        <w:rPr>
          <w:rFonts w:ascii="Times New Roman" w:eastAsia="宋体" w:hAnsi="Times New Roman"/>
          <w:b/>
          <w:bCs/>
          <w:sz w:val="28"/>
          <w:szCs w:val="32"/>
        </w:rPr>
        <w:t xml:space="preserve">  </w:t>
      </w:r>
      <w:r>
        <w:rPr>
          <w:rFonts w:ascii="Times New Roman" w:eastAsia="宋体" w:hAnsi="Times New Roman" w:hint="eastAsia"/>
          <w:b/>
          <w:bCs/>
          <w:sz w:val="28"/>
          <w:szCs w:val="32"/>
        </w:rPr>
        <w:t>厨房部品</w:t>
      </w:r>
      <w:bookmarkEnd w:id="109"/>
      <w:bookmarkEnd w:id="110"/>
      <w:bookmarkEnd w:id="111"/>
    </w:p>
    <w:p w:rsidR="00B41E05" w:rsidRPr="00917476" w:rsidRDefault="00B41E05"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5.4.2</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餐具的消毒除菌对用户的饮食健康非常的重要，因为餐具可以直接接触到我们每餐的食物，如果碗筷没有充分的消毒除菌，细菌和病毒就可能通过食物进入人体，进而危害用户的健康。</w:t>
      </w:r>
    </w:p>
    <w:p w:rsidR="00B41E05" w:rsidRPr="00917476" w:rsidRDefault="00B41E05"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lastRenderedPageBreak/>
        <w:t>5</w:t>
      </w:r>
      <w:r w:rsidRPr="00917476">
        <w:rPr>
          <w:rFonts w:ascii="Times New Roman" w:eastAsia="宋体" w:hAnsi="Times New Roman" w:cs="Times New Roman"/>
          <w:b/>
          <w:sz w:val="24"/>
          <w:szCs w:val="24"/>
        </w:rPr>
        <w:t>.4.3~</w:t>
      </w:r>
      <w:r w:rsidRPr="00917476">
        <w:rPr>
          <w:rFonts w:ascii="Times New Roman" w:eastAsia="宋体" w:hAnsi="Times New Roman" w:cs="Times New Roman" w:hint="eastAsia"/>
          <w:b/>
          <w:sz w:val="24"/>
          <w:szCs w:val="24"/>
        </w:rPr>
        <w:t>5.4.6</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良好的声环境是健康住宅环境中重要的一环，长期处于超标的噪声环境中会对人体健康造成影响，如影响听力、损伤神经系统、造成失眠、耳鸣、疲劳等，限制家用电器噪声为保障</w:t>
      </w:r>
      <w:proofErr w:type="gramStart"/>
      <w:r w:rsidRPr="00917476">
        <w:rPr>
          <w:rFonts w:ascii="Times New Roman" w:eastAsia="宋体" w:hAnsi="Times New Roman" w:cs="Times New Roman" w:hint="eastAsia"/>
          <w:sz w:val="24"/>
          <w:szCs w:val="24"/>
        </w:rPr>
        <w:t>室内声</w:t>
      </w:r>
      <w:proofErr w:type="gramEnd"/>
      <w:r w:rsidRPr="00917476">
        <w:rPr>
          <w:rFonts w:ascii="Times New Roman" w:eastAsia="宋体" w:hAnsi="Times New Roman" w:cs="Times New Roman" w:hint="eastAsia"/>
          <w:sz w:val="24"/>
          <w:szCs w:val="24"/>
        </w:rPr>
        <w:t>环境提供支撑。</w:t>
      </w:r>
    </w:p>
    <w:p w:rsidR="00B41E05" w:rsidRDefault="00B41E05"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5.4.7</w:t>
      </w:r>
      <w:r w:rsidRPr="00917476">
        <w:rPr>
          <w:rFonts w:ascii="Times New Roman" w:eastAsia="宋体" w:hAnsi="Times New Roman" w:cs="Times New Roman" w:hint="eastAsia"/>
          <w:sz w:val="24"/>
          <w:szCs w:val="24"/>
        </w:rPr>
        <w:t xml:space="preserve">  </w:t>
      </w:r>
      <w:proofErr w:type="gramStart"/>
      <w:r w:rsidRPr="00917476">
        <w:rPr>
          <w:rFonts w:ascii="Times New Roman" w:eastAsia="宋体" w:hAnsi="Times New Roman" w:cs="Times New Roman" w:hint="eastAsia"/>
          <w:sz w:val="24"/>
          <w:szCs w:val="24"/>
        </w:rPr>
        <w:t>家庭厨余垃圾处理</w:t>
      </w:r>
      <w:proofErr w:type="gramEnd"/>
      <w:r w:rsidRPr="00917476">
        <w:rPr>
          <w:rFonts w:ascii="Times New Roman" w:eastAsia="宋体" w:hAnsi="Times New Roman" w:cs="Times New Roman" w:hint="eastAsia"/>
          <w:sz w:val="24"/>
          <w:szCs w:val="24"/>
        </w:rPr>
        <w:t>器的研磨系统具有一定的危险性，设置安全锁及保护罩可以避免使用者误触开关及与研磨系统直接接触。</w:t>
      </w:r>
    </w:p>
    <w:p w:rsidR="00B41E05" w:rsidRDefault="00B41E05" w:rsidP="00B41E05">
      <w:pPr>
        <w:keepNext/>
        <w:keepLines/>
        <w:spacing w:line="360" w:lineRule="auto"/>
        <w:jc w:val="center"/>
        <w:outlineLvl w:val="1"/>
        <w:rPr>
          <w:rFonts w:ascii="Times New Roman" w:eastAsia="宋体" w:hAnsi="Times New Roman"/>
          <w:b/>
          <w:bCs/>
          <w:sz w:val="28"/>
          <w:szCs w:val="32"/>
        </w:rPr>
      </w:pPr>
      <w:bookmarkStart w:id="112" w:name="_Toc173138473"/>
      <w:bookmarkStart w:id="113" w:name="_Toc173138696"/>
      <w:bookmarkStart w:id="114" w:name="_Toc173139990"/>
      <w:r>
        <w:rPr>
          <w:rFonts w:ascii="Times New Roman" w:eastAsia="宋体" w:hAnsi="Times New Roman" w:hint="eastAsia"/>
          <w:b/>
          <w:bCs/>
          <w:sz w:val="28"/>
          <w:szCs w:val="32"/>
        </w:rPr>
        <w:t>5.5</w:t>
      </w:r>
      <w:r w:rsidR="00E20E3E">
        <w:rPr>
          <w:rFonts w:ascii="Times New Roman" w:eastAsia="宋体" w:hAnsi="Times New Roman"/>
          <w:b/>
          <w:bCs/>
          <w:sz w:val="28"/>
          <w:szCs w:val="32"/>
        </w:rPr>
        <w:t xml:space="preserve">  </w:t>
      </w:r>
      <w:r>
        <w:rPr>
          <w:rFonts w:ascii="Times New Roman" w:eastAsia="宋体" w:hAnsi="Times New Roman" w:hint="eastAsia"/>
          <w:b/>
          <w:bCs/>
          <w:sz w:val="28"/>
          <w:szCs w:val="32"/>
        </w:rPr>
        <w:t>卫生间部品</w:t>
      </w:r>
      <w:bookmarkEnd w:id="112"/>
      <w:bookmarkEnd w:id="113"/>
      <w:bookmarkEnd w:id="114"/>
    </w:p>
    <w:p w:rsidR="00B41E05" w:rsidRPr="00917476" w:rsidRDefault="00B41E05"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5.5.2</w:t>
      </w:r>
      <w:r w:rsidRPr="00917476">
        <w:rPr>
          <w:rFonts w:ascii="Times New Roman" w:eastAsia="宋体" w:hAnsi="Times New Roman" w:cs="Times New Roman" w:hint="eastAsia"/>
          <w:sz w:val="24"/>
          <w:szCs w:val="24"/>
        </w:rPr>
        <w:t xml:space="preserve">  35~42</w:t>
      </w:r>
      <w:r w:rsidRPr="00917476">
        <w:rPr>
          <w:rFonts w:ascii="Times New Roman" w:eastAsia="宋体" w:hAnsi="Times New Roman" w:cs="Times New Roman" w:hint="eastAsia"/>
          <w:sz w:val="24"/>
          <w:szCs w:val="24"/>
        </w:rPr>
        <w:t>℃范围接近人体体温，生理温度舒适区，将冲洗水温最高档的温度设置在此范围可以提高用户的使用体验与健康性能。</w:t>
      </w:r>
    </w:p>
    <w:p w:rsidR="00B41E05" w:rsidRPr="00917476" w:rsidRDefault="00B41E05"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5.5.3</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足够的暖风出风量的可以帮助用户在冲洗后尽快烘干皮肤表面，为使用者提供更好的健康保障与舒适度。</w:t>
      </w:r>
    </w:p>
    <w:p w:rsidR="00B41E05" w:rsidRPr="00917476" w:rsidRDefault="00B41E05" w:rsidP="0053676B">
      <w:pPr>
        <w:widowControl/>
        <w:spacing w:line="360" w:lineRule="auto"/>
        <w:rPr>
          <w:rFonts w:ascii="Times New Roman" w:eastAsia="宋体" w:hAnsi="Times New Roman" w:cs="Times New Roman"/>
          <w:color w:val="000000" w:themeColor="text1"/>
          <w:sz w:val="24"/>
          <w:szCs w:val="24"/>
        </w:rPr>
      </w:pPr>
      <w:r w:rsidRPr="00917476">
        <w:rPr>
          <w:rFonts w:ascii="Times New Roman" w:eastAsia="宋体" w:hAnsi="Times New Roman" w:cs="Times New Roman" w:hint="eastAsia"/>
          <w:b/>
          <w:sz w:val="24"/>
          <w:szCs w:val="24"/>
        </w:rPr>
        <w:t>5.5.4</w:t>
      </w:r>
      <w:r w:rsidRPr="00917476">
        <w:rPr>
          <w:rFonts w:ascii="Times New Roman" w:eastAsia="宋体" w:hAnsi="Times New Roman" w:cs="Times New Roman" w:hint="eastAsia"/>
          <w:color w:val="000000" w:themeColor="text1"/>
          <w:sz w:val="24"/>
          <w:szCs w:val="24"/>
        </w:rPr>
        <w:t xml:space="preserve">  </w:t>
      </w:r>
      <w:r w:rsidRPr="00917476">
        <w:rPr>
          <w:rFonts w:ascii="Times New Roman" w:eastAsia="宋体" w:hAnsi="Times New Roman" w:cs="Times New Roman" w:hint="eastAsia"/>
          <w:color w:val="000000" w:themeColor="text1"/>
          <w:sz w:val="24"/>
          <w:szCs w:val="24"/>
        </w:rPr>
        <w:t>智能座坐便器</w:t>
      </w:r>
      <w:proofErr w:type="gramStart"/>
      <w:r w:rsidRPr="00917476">
        <w:rPr>
          <w:rFonts w:ascii="Times New Roman" w:eastAsia="宋体" w:hAnsi="Times New Roman" w:cs="Times New Roman" w:hint="eastAsia"/>
          <w:color w:val="000000" w:themeColor="text1"/>
          <w:sz w:val="24"/>
          <w:szCs w:val="24"/>
        </w:rPr>
        <w:t>具有坐</w:t>
      </w:r>
      <w:proofErr w:type="gramEnd"/>
      <w:r w:rsidRPr="00917476">
        <w:rPr>
          <w:rFonts w:ascii="Times New Roman" w:eastAsia="宋体" w:hAnsi="Times New Roman" w:cs="Times New Roman" w:hint="eastAsia"/>
          <w:color w:val="000000" w:themeColor="text1"/>
          <w:sz w:val="24"/>
          <w:szCs w:val="24"/>
        </w:rPr>
        <w:t>圈加热，冲洗，烘干等多种功能，故障提示可以帮助使用者更快地判断出现故障的原因，提高使用者的使用舒适度。</w:t>
      </w:r>
    </w:p>
    <w:p w:rsidR="00B41E05" w:rsidRPr="00917476" w:rsidRDefault="00B41E05" w:rsidP="00B41E05">
      <w:pPr>
        <w:spacing w:beforeLines="50" w:before="156"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5.5.5~5.5.6</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具有抗菌及防霉功能的电</w:t>
      </w:r>
      <w:proofErr w:type="gramStart"/>
      <w:r w:rsidRPr="00917476">
        <w:rPr>
          <w:rFonts w:ascii="Times New Roman" w:eastAsia="宋体" w:hAnsi="Times New Roman" w:cs="Times New Roman" w:hint="eastAsia"/>
          <w:sz w:val="24"/>
          <w:szCs w:val="24"/>
        </w:rPr>
        <w:t>便座可以</w:t>
      </w:r>
      <w:proofErr w:type="gramEnd"/>
      <w:r w:rsidRPr="00917476">
        <w:rPr>
          <w:rFonts w:ascii="Times New Roman" w:eastAsia="宋体" w:hAnsi="Times New Roman" w:cs="Times New Roman" w:hint="eastAsia"/>
          <w:sz w:val="24"/>
          <w:szCs w:val="24"/>
        </w:rPr>
        <w:t>有效地减少细菌的滋生和传播</w:t>
      </w:r>
      <w:r w:rsidRPr="00917476">
        <w:rPr>
          <w:rFonts w:ascii="Times New Roman" w:eastAsia="宋体" w:hAnsi="Times New Roman" w:cs="Times New Roman" w:hint="eastAsia"/>
          <w:sz w:val="24"/>
          <w:szCs w:val="24"/>
        </w:rPr>
        <w:t>,</w:t>
      </w:r>
      <w:r w:rsidRPr="00917476">
        <w:rPr>
          <w:rFonts w:ascii="Times New Roman" w:eastAsia="宋体" w:hAnsi="Times New Roman" w:cs="Times New Roman" w:hint="eastAsia"/>
          <w:sz w:val="24"/>
          <w:szCs w:val="24"/>
        </w:rPr>
        <w:t>从而</w:t>
      </w:r>
      <w:r w:rsidRPr="00917476">
        <w:rPr>
          <w:rFonts w:ascii="Times New Roman" w:eastAsia="宋体" w:hAnsi="Times New Roman" w:cs="Times New Roman"/>
          <w:sz w:val="24"/>
          <w:szCs w:val="24"/>
        </w:rPr>
        <w:t>为使用者提供一个更健康、</w:t>
      </w:r>
      <w:r w:rsidRPr="00917476">
        <w:rPr>
          <w:rFonts w:ascii="Times New Roman" w:eastAsia="宋体" w:hAnsi="Times New Roman" w:cs="Times New Roman" w:hint="eastAsia"/>
          <w:sz w:val="24"/>
          <w:szCs w:val="24"/>
        </w:rPr>
        <w:t>更卫生的使用环境。</w:t>
      </w:r>
    </w:p>
    <w:p w:rsidR="00B41E05" w:rsidRPr="00917476" w:rsidRDefault="00B41E05" w:rsidP="00B41E05">
      <w:pPr>
        <w:spacing w:beforeLines="50" w:before="156"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5.5.7</w:t>
      </w:r>
      <w:r w:rsidRPr="00917476">
        <w:rPr>
          <w:rFonts w:ascii="Times New Roman" w:eastAsia="宋体" w:hAnsi="Times New Roman" w:cs="Times New Roman" w:hint="eastAsia"/>
          <w:sz w:val="24"/>
          <w:szCs w:val="24"/>
        </w:rPr>
        <w:t xml:space="preserve">  35~42</w:t>
      </w:r>
      <w:r w:rsidRPr="00917476">
        <w:rPr>
          <w:rFonts w:ascii="Times New Roman" w:eastAsia="宋体" w:hAnsi="Times New Roman" w:cs="Times New Roman" w:hint="eastAsia"/>
          <w:sz w:val="24"/>
          <w:szCs w:val="24"/>
        </w:rPr>
        <w:t>℃范围接近人体体温，生理温度舒适区，将智能坐便器坐圈与人体接触面温度设置在此范围可以提高用户的使用体验与健康性能。</w:t>
      </w:r>
    </w:p>
    <w:p w:rsidR="00B41E05" w:rsidRPr="00917476" w:rsidRDefault="00B41E05" w:rsidP="00B41E05">
      <w:pPr>
        <w:spacing w:beforeLines="50" w:before="156"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5.5.</w:t>
      </w:r>
      <w:r w:rsidRPr="00917476">
        <w:rPr>
          <w:rFonts w:ascii="Times New Roman" w:eastAsia="宋体" w:hAnsi="Times New Roman" w:cs="Times New Roman"/>
          <w:b/>
          <w:sz w:val="24"/>
          <w:szCs w:val="24"/>
        </w:rPr>
        <w:t>8</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卫生间扶手的设计考虑到安全性及便于使用，应不易变形，给用户提供良好支撑；选用防滑、热惰性好的材料，便于抓握，提升整体的健康性能。</w:t>
      </w:r>
    </w:p>
    <w:p w:rsidR="00B41E05" w:rsidRPr="00B41E05" w:rsidRDefault="00B41E05" w:rsidP="00B41E05">
      <w:pPr>
        <w:spacing w:beforeLines="50" w:before="156" w:line="360" w:lineRule="auto"/>
        <w:rPr>
          <w:rFonts w:ascii="Times New Roman" w:eastAsia="宋体" w:hAnsi="Times New Roman" w:cs="Times New Roman"/>
          <w:sz w:val="24"/>
          <w:szCs w:val="24"/>
          <w:highlight w:val="lightGray"/>
        </w:rPr>
      </w:pPr>
    </w:p>
    <w:p w:rsidR="00681907" w:rsidRDefault="00681907">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681907" w:rsidRDefault="00681907" w:rsidP="00681907">
      <w:pPr>
        <w:widowControl/>
        <w:jc w:val="center"/>
        <w:outlineLvl w:val="0"/>
        <w:rPr>
          <w:rFonts w:ascii="Times New Roman" w:eastAsia="宋体" w:hAnsi="Times New Roman"/>
          <w:b/>
          <w:bCs/>
          <w:kern w:val="44"/>
          <w:sz w:val="32"/>
          <w:szCs w:val="44"/>
        </w:rPr>
      </w:pPr>
      <w:bookmarkStart w:id="115" w:name="_Toc173138474"/>
      <w:bookmarkStart w:id="116" w:name="_Toc173138697"/>
      <w:bookmarkStart w:id="117" w:name="_Toc173139991"/>
      <w:r>
        <w:rPr>
          <w:rFonts w:ascii="Times New Roman" w:eastAsia="宋体" w:hAnsi="Times New Roman"/>
          <w:b/>
          <w:bCs/>
          <w:kern w:val="44"/>
          <w:sz w:val="32"/>
          <w:szCs w:val="44"/>
        </w:rPr>
        <w:lastRenderedPageBreak/>
        <w:t xml:space="preserve">6 </w:t>
      </w:r>
      <w:r w:rsidR="00E20E3E">
        <w:rPr>
          <w:rFonts w:ascii="Times New Roman" w:eastAsia="宋体" w:hAnsi="Times New Roman"/>
          <w:b/>
          <w:bCs/>
          <w:kern w:val="44"/>
          <w:sz w:val="32"/>
          <w:szCs w:val="44"/>
        </w:rPr>
        <w:t xml:space="preserve"> </w:t>
      </w:r>
      <w:r>
        <w:rPr>
          <w:rFonts w:ascii="Times New Roman" w:eastAsia="宋体" w:hAnsi="Times New Roman" w:hint="eastAsia"/>
          <w:b/>
          <w:bCs/>
          <w:kern w:val="44"/>
          <w:sz w:val="32"/>
          <w:szCs w:val="44"/>
        </w:rPr>
        <w:t>管线末端</w:t>
      </w:r>
      <w:bookmarkEnd w:id="115"/>
      <w:bookmarkEnd w:id="116"/>
      <w:bookmarkEnd w:id="117"/>
    </w:p>
    <w:p w:rsidR="00681907" w:rsidRDefault="00681907" w:rsidP="00681907">
      <w:pPr>
        <w:keepNext/>
        <w:keepLines/>
        <w:spacing w:line="360" w:lineRule="auto"/>
        <w:jc w:val="center"/>
        <w:outlineLvl w:val="1"/>
        <w:rPr>
          <w:rFonts w:ascii="Times New Roman" w:eastAsia="宋体" w:hAnsi="Times New Roman"/>
          <w:b/>
          <w:bCs/>
          <w:sz w:val="28"/>
          <w:szCs w:val="32"/>
        </w:rPr>
      </w:pPr>
      <w:bookmarkStart w:id="118" w:name="_Toc173138475"/>
      <w:bookmarkStart w:id="119" w:name="_Toc173138698"/>
      <w:bookmarkStart w:id="120" w:name="_Toc173139992"/>
      <w:r>
        <w:rPr>
          <w:rFonts w:ascii="Times New Roman" w:eastAsia="宋体" w:hAnsi="Times New Roman"/>
          <w:b/>
          <w:bCs/>
          <w:sz w:val="28"/>
          <w:szCs w:val="32"/>
        </w:rPr>
        <w:t xml:space="preserve">6.1 </w:t>
      </w:r>
      <w:r w:rsidR="00E20E3E">
        <w:rPr>
          <w:rFonts w:ascii="Times New Roman" w:eastAsia="宋体" w:hAnsi="Times New Roman"/>
          <w:b/>
          <w:bCs/>
          <w:sz w:val="28"/>
          <w:szCs w:val="32"/>
        </w:rPr>
        <w:t xml:space="preserve"> </w:t>
      </w:r>
      <w:r>
        <w:rPr>
          <w:rFonts w:ascii="Times New Roman" w:eastAsia="宋体" w:hAnsi="Times New Roman" w:hint="eastAsia"/>
          <w:b/>
          <w:bCs/>
          <w:sz w:val="28"/>
          <w:szCs w:val="32"/>
        </w:rPr>
        <w:t>管材</w:t>
      </w:r>
      <w:bookmarkEnd w:id="118"/>
      <w:bookmarkEnd w:id="119"/>
      <w:bookmarkEnd w:id="120"/>
    </w:p>
    <w:p w:rsidR="00B41E05" w:rsidRPr="00917476" w:rsidRDefault="00681907"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6.1.1</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管材内壁的光滑程度会决定水中杂质的附着程度。给水管材如果内壁存在凹凸不平、划痕或毛刺等缺陷，会导致水中的杂质较容易附着在水管内壁上，危害水质安全性；光滑平整的排水管道有利于减少沉淀物和污垢的附着，降低管道堵塞的可能性，保证环境卫生。给水排水管材内壁应符合国家现行产品标准的有关规定。</w:t>
      </w:r>
    </w:p>
    <w:p w:rsidR="00681907" w:rsidRPr="00917476" w:rsidRDefault="00681907"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6.1.2</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给水管道材料应符合国家有关卫生标准，不会对供水水质产生二次污染，确保用户饮用水的安全。</w:t>
      </w:r>
    </w:p>
    <w:p w:rsidR="00681907" w:rsidRPr="00917476" w:rsidRDefault="00681907"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6.1.3</w:t>
      </w:r>
      <w:r w:rsidRPr="00917476">
        <w:rPr>
          <w:rFonts w:ascii="Times New Roman" w:eastAsia="宋体" w:hAnsi="Times New Roman" w:cs="Times New Roman" w:hint="eastAsia"/>
          <w:sz w:val="24"/>
          <w:szCs w:val="24"/>
        </w:rPr>
        <w:t xml:space="preserve"> </w:t>
      </w:r>
      <w:r w:rsidR="00E20E3E" w:rsidRPr="00917476">
        <w:rPr>
          <w:rFonts w:ascii="Times New Roman" w:eastAsia="宋体" w:hAnsi="Times New Roman" w:cs="Times New Roman"/>
          <w:sz w:val="24"/>
          <w:szCs w:val="24"/>
        </w:rPr>
        <w:t xml:space="preserve"> </w:t>
      </w:r>
      <w:r w:rsidR="00E20E3E" w:rsidRPr="00917476">
        <w:rPr>
          <w:rFonts w:ascii="Times New Roman" w:eastAsia="宋体" w:hAnsi="Times New Roman" w:cs="Times New Roman" w:hint="eastAsia"/>
          <w:sz w:val="24"/>
          <w:szCs w:val="24"/>
        </w:rPr>
        <w:t>本条</w:t>
      </w:r>
      <w:r w:rsidR="00E20E3E" w:rsidRPr="00917476">
        <w:rPr>
          <w:rFonts w:ascii="Times New Roman" w:eastAsia="宋体" w:hAnsi="Times New Roman" w:cs="Times New Roman"/>
          <w:sz w:val="24"/>
          <w:szCs w:val="24"/>
        </w:rPr>
        <w:t>对</w:t>
      </w:r>
      <w:r w:rsidR="00E20E3E" w:rsidRPr="00917476">
        <w:rPr>
          <w:rFonts w:ascii="Times New Roman" w:eastAsia="宋体" w:hAnsi="Times New Roman" w:cs="Times New Roman" w:hint="eastAsia"/>
          <w:sz w:val="24"/>
          <w:szCs w:val="24"/>
        </w:rPr>
        <w:t>不锈钢管材和</w:t>
      </w:r>
      <w:proofErr w:type="gramStart"/>
      <w:r w:rsidR="00E20E3E" w:rsidRPr="00917476">
        <w:rPr>
          <w:rFonts w:ascii="Times New Roman" w:eastAsia="宋体" w:hAnsi="Times New Roman" w:cs="Times New Roman" w:hint="eastAsia"/>
          <w:sz w:val="24"/>
          <w:szCs w:val="24"/>
        </w:rPr>
        <w:t>铜管材</w:t>
      </w:r>
      <w:proofErr w:type="gramEnd"/>
      <w:r w:rsidR="00E20E3E" w:rsidRPr="00917476">
        <w:rPr>
          <w:rFonts w:ascii="Times New Roman" w:eastAsia="宋体" w:hAnsi="Times New Roman" w:cs="Times New Roman" w:hint="eastAsia"/>
          <w:sz w:val="24"/>
          <w:szCs w:val="24"/>
        </w:rPr>
        <w:t>提出</w:t>
      </w:r>
      <w:r w:rsidR="00E20E3E" w:rsidRPr="00917476">
        <w:rPr>
          <w:rFonts w:ascii="Times New Roman" w:eastAsia="宋体" w:hAnsi="Times New Roman" w:cs="Times New Roman"/>
          <w:sz w:val="24"/>
          <w:szCs w:val="24"/>
        </w:rPr>
        <w:t>要求。</w:t>
      </w:r>
    </w:p>
    <w:p w:rsidR="00681907" w:rsidRPr="00917476" w:rsidRDefault="00681907" w:rsidP="00681907">
      <w:pPr>
        <w:widowControl/>
        <w:spacing w:line="360" w:lineRule="auto"/>
        <w:ind w:firstLineChars="200" w:firstLine="482"/>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1</w:t>
      </w:r>
      <w:r w:rsidRPr="00917476">
        <w:rPr>
          <w:rFonts w:ascii="Times New Roman" w:eastAsia="宋体" w:hAnsi="Times New Roman" w:cs="Times New Roman" w:hint="eastAsia"/>
          <w:sz w:val="24"/>
          <w:szCs w:val="24"/>
        </w:rPr>
        <w:t xml:space="preserve"> </w:t>
      </w:r>
      <w:r w:rsidR="008E37D3">
        <w:rPr>
          <w:rFonts w:ascii="Times New Roman" w:eastAsia="宋体" w:hAnsi="Times New Roman" w:cs="Times New Roman"/>
          <w:sz w:val="24"/>
          <w:szCs w:val="24"/>
        </w:rPr>
        <w:t xml:space="preserve"> </w:t>
      </w:r>
      <w:r w:rsidRPr="00917476">
        <w:rPr>
          <w:rFonts w:ascii="Times New Roman" w:eastAsia="宋体" w:hAnsi="Times New Roman" w:cs="Times New Roman" w:hint="eastAsia"/>
          <w:sz w:val="24"/>
          <w:szCs w:val="24"/>
        </w:rPr>
        <w:t>表面抗菌不锈钢管</w:t>
      </w:r>
      <w:proofErr w:type="gramStart"/>
      <w:r w:rsidRPr="00917476">
        <w:rPr>
          <w:rFonts w:ascii="Times New Roman" w:eastAsia="宋体" w:hAnsi="Times New Roman" w:cs="Times New Roman" w:hint="eastAsia"/>
          <w:sz w:val="24"/>
          <w:szCs w:val="24"/>
        </w:rPr>
        <w:t>材能够</w:t>
      </w:r>
      <w:proofErr w:type="gramEnd"/>
      <w:r w:rsidRPr="00917476">
        <w:rPr>
          <w:rFonts w:ascii="Times New Roman" w:eastAsia="宋体" w:hAnsi="Times New Roman" w:cs="Times New Roman" w:hint="eastAsia"/>
          <w:sz w:val="24"/>
          <w:szCs w:val="24"/>
        </w:rPr>
        <w:t>有效抑制细菌在给水管道中的繁殖。有助于保持水质的卫生与安全，降低了水源污染和交叉感染的风险，有效减少霉菌和细菌对人体健康的危害。</w:t>
      </w:r>
    </w:p>
    <w:p w:rsidR="00681907" w:rsidRPr="00917476" w:rsidRDefault="00681907" w:rsidP="00681907">
      <w:pPr>
        <w:widowControl/>
        <w:spacing w:line="360" w:lineRule="auto"/>
        <w:ind w:firstLineChars="200" w:firstLine="482"/>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2</w:t>
      </w:r>
      <w:r w:rsidRPr="00917476">
        <w:rPr>
          <w:rFonts w:ascii="Times New Roman" w:eastAsia="宋体" w:hAnsi="Times New Roman" w:cs="Times New Roman" w:hint="eastAsia"/>
          <w:sz w:val="24"/>
          <w:szCs w:val="24"/>
        </w:rPr>
        <w:t xml:space="preserve"> </w:t>
      </w:r>
      <w:r w:rsidR="008E37D3">
        <w:rPr>
          <w:rFonts w:ascii="Times New Roman" w:eastAsia="宋体" w:hAnsi="Times New Roman" w:cs="Times New Roman"/>
          <w:sz w:val="24"/>
          <w:szCs w:val="24"/>
        </w:rPr>
        <w:t xml:space="preserve"> </w:t>
      </w:r>
      <w:r w:rsidRPr="00917476">
        <w:rPr>
          <w:rFonts w:ascii="Times New Roman" w:eastAsia="宋体" w:hAnsi="Times New Roman" w:cs="Times New Roman" w:hint="eastAsia"/>
          <w:sz w:val="24"/>
          <w:szCs w:val="24"/>
        </w:rPr>
        <w:t>给水管道中管材的杂质元素与合金元素的析出均会导致水质安全性出现问题，应控制其迁移量均在现行国家标准规定的限值内以保证水质安全。</w:t>
      </w:r>
    </w:p>
    <w:p w:rsidR="00681907" w:rsidRPr="00917476" w:rsidRDefault="00681907" w:rsidP="00681907">
      <w:pPr>
        <w:widowControl/>
        <w:spacing w:line="360" w:lineRule="auto"/>
        <w:ind w:firstLineChars="200" w:firstLine="482"/>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3</w:t>
      </w:r>
      <w:r w:rsidRPr="00917476">
        <w:rPr>
          <w:rFonts w:ascii="Times New Roman" w:eastAsia="宋体" w:hAnsi="Times New Roman" w:cs="Times New Roman" w:hint="eastAsia"/>
          <w:sz w:val="24"/>
          <w:szCs w:val="24"/>
        </w:rPr>
        <w:t xml:space="preserve"> </w:t>
      </w:r>
      <w:r w:rsidR="008E37D3">
        <w:rPr>
          <w:rFonts w:ascii="Times New Roman" w:eastAsia="宋体" w:hAnsi="Times New Roman" w:cs="Times New Roman"/>
          <w:sz w:val="24"/>
          <w:szCs w:val="24"/>
        </w:rPr>
        <w:t xml:space="preserve"> </w:t>
      </w:r>
      <w:r w:rsidRPr="00917476">
        <w:rPr>
          <w:rFonts w:ascii="Times New Roman" w:eastAsia="宋体" w:hAnsi="Times New Roman" w:cs="Times New Roman" w:hint="eastAsia"/>
          <w:sz w:val="24"/>
          <w:szCs w:val="24"/>
        </w:rPr>
        <w:t>管材的耐腐蚀性能是影响水质安全的重要性能之一，为验证管材耐腐蚀性能进行晶间腐蚀试验，试验方法按照现行国家标准《不锈钢卡压式管件组件</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第</w:t>
      </w:r>
      <w:r w:rsidRPr="00917476">
        <w:rPr>
          <w:rFonts w:ascii="Times New Roman" w:eastAsia="宋体" w:hAnsi="Times New Roman" w:cs="Times New Roman" w:hint="eastAsia"/>
          <w:sz w:val="24"/>
          <w:szCs w:val="24"/>
        </w:rPr>
        <w:t>2</w:t>
      </w:r>
      <w:r w:rsidRPr="00917476">
        <w:rPr>
          <w:rFonts w:ascii="Times New Roman" w:eastAsia="宋体" w:hAnsi="Times New Roman" w:cs="Times New Roman" w:hint="eastAsia"/>
          <w:sz w:val="24"/>
          <w:szCs w:val="24"/>
        </w:rPr>
        <w:t>部分：连接用薄壁不锈钢管》</w:t>
      </w:r>
      <w:r w:rsidRPr="00917476">
        <w:rPr>
          <w:rFonts w:ascii="Times New Roman" w:eastAsia="宋体" w:hAnsi="Times New Roman" w:cs="Times New Roman" w:hint="eastAsia"/>
          <w:sz w:val="24"/>
          <w:szCs w:val="24"/>
        </w:rPr>
        <w:t>GB/T 19228.2</w:t>
      </w:r>
      <w:r w:rsidRPr="00917476">
        <w:rPr>
          <w:rFonts w:ascii="Times New Roman" w:eastAsia="宋体" w:hAnsi="Times New Roman" w:cs="Times New Roman" w:hint="eastAsia"/>
          <w:sz w:val="24"/>
          <w:szCs w:val="24"/>
        </w:rPr>
        <w:t>执行。</w:t>
      </w:r>
    </w:p>
    <w:p w:rsidR="00681907" w:rsidRPr="00917476" w:rsidRDefault="00681907" w:rsidP="00681907">
      <w:pPr>
        <w:widowControl/>
        <w:spacing w:line="360" w:lineRule="auto"/>
        <w:ind w:firstLineChars="200" w:firstLine="482"/>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4</w:t>
      </w:r>
      <w:r w:rsidRPr="00917476">
        <w:rPr>
          <w:rFonts w:ascii="Times New Roman" w:eastAsia="宋体" w:hAnsi="Times New Roman" w:cs="Times New Roman" w:hint="eastAsia"/>
          <w:sz w:val="24"/>
          <w:szCs w:val="24"/>
        </w:rPr>
        <w:t xml:space="preserve"> </w:t>
      </w:r>
      <w:r w:rsidR="008E37D3">
        <w:rPr>
          <w:rFonts w:ascii="Times New Roman" w:eastAsia="宋体" w:hAnsi="Times New Roman" w:cs="Times New Roman"/>
          <w:sz w:val="24"/>
          <w:szCs w:val="24"/>
        </w:rPr>
        <w:t xml:space="preserve"> </w:t>
      </w:r>
      <w:r w:rsidRPr="00917476">
        <w:rPr>
          <w:rFonts w:ascii="Times New Roman" w:eastAsia="宋体" w:hAnsi="Times New Roman" w:cs="Times New Roman" w:hint="eastAsia"/>
          <w:sz w:val="24"/>
          <w:szCs w:val="24"/>
        </w:rPr>
        <w:t>建筑给水管线中的水质含有余氯，为验证管材对氯化物的抗腐蚀能力，应对管材进行盐雾试验，试验方法按照现行国家标准《不锈钢卡压式管件组件</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第</w:t>
      </w:r>
      <w:r w:rsidRPr="00917476">
        <w:rPr>
          <w:rFonts w:ascii="Times New Roman" w:eastAsia="宋体" w:hAnsi="Times New Roman" w:cs="Times New Roman" w:hint="eastAsia"/>
          <w:sz w:val="24"/>
          <w:szCs w:val="24"/>
        </w:rPr>
        <w:t>2</w:t>
      </w:r>
      <w:r w:rsidRPr="00917476">
        <w:rPr>
          <w:rFonts w:ascii="Times New Roman" w:eastAsia="宋体" w:hAnsi="Times New Roman" w:cs="Times New Roman" w:hint="eastAsia"/>
          <w:sz w:val="24"/>
          <w:szCs w:val="24"/>
        </w:rPr>
        <w:t>部分：连接用薄壁不锈钢管》</w:t>
      </w:r>
      <w:r w:rsidRPr="00917476">
        <w:rPr>
          <w:rFonts w:ascii="Times New Roman" w:eastAsia="宋体" w:hAnsi="Times New Roman" w:cs="Times New Roman" w:hint="eastAsia"/>
          <w:sz w:val="24"/>
          <w:szCs w:val="24"/>
        </w:rPr>
        <w:t>GB/T 19228.2</w:t>
      </w:r>
      <w:r w:rsidRPr="00917476">
        <w:rPr>
          <w:rFonts w:ascii="Times New Roman" w:eastAsia="宋体" w:hAnsi="Times New Roman" w:cs="Times New Roman" w:hint="eastAsia"/>
          <w:sz w:val="24"/>
          <w:szCs w:val="24"/>
        </w:rPr>
        <w:t>执行。</w:t>
      </w:r>
    </w:p>
    <w:p w:rsidR="00C478A8" w:rsidRPr="00917476" w:rsidRDefault="00681907"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6.1.4</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抗细菌塑料管材能够有效抑制细菌在给水管道中的繁殖。有助于保持水质的卫生与安全，降低水源污染和交叉感染的风险，有效减少霉菌和细菌对人体健康的危害。</w:t>
      </w:r>
    </w:p>
    <w:p w:rsidR="00681907" w:rsidRPr="00917476" w:rsidRDefault="00681907" w:rsidP="0053676B">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6.1.5</w:t>
      </w:r>
      <w:r w:rsidRPr="00917476">
        <w:rPr>
          <w:rFonts w:ascii="Times New Roman" w:eastAsia="宋体" w:hAnsi="Times New Roman" w:cs="Times New Roman" w:hint="eastAsia"/>
          <w:sz w:val="24"/>
          <w:szCs w:val="24"/>
        </w:rPr>
        <w:t xml:space="preserve">  </w:t>
      </w:r>
      <w:r w:rsidR="00E20E3E" w:rsidRPr="00917476">
        <w:rPr>
          <w:rFonts w:ascii="Times New Roman" w:eastAsia="宋体" w:hAnsi="Times New Roman" w:cs="Times New Roman" w:hint="eastAsia"/>
          <w:sz w:val="24"/>
          <w:szCs w:val="24"/>
        </w:rPr>
        <w:t>本条</w:t>
      </w:r>
      <w:r w:rsidR="00E20E3E" w:rsidRPr="00917476">
        <w:rPr>
          <w:rFonts w:ascii="Times New Roman" w:eastAsia="宋体" w:hAnsi="Times New Roman" w:cs="Times New Roman"/>
          <w:sz w:val="24"/>
          <w:szCs w:val="24"/>
        </w:rPr>
        <w:t>对</w:t>
      </w:r>
      <w:r w:rsidR="00E20E3E" w:rsidRPr="00917476">
        <w:rPr>
          <w:rFonts w:ascii="Times New Roman" w:eastAsia="宋体" w:hAnsi="Times New Roman" w:cs="Times New Roman" w:hint="eastAsia"/>
          <w:sz w:val="24"/>
          <w:szCs w:val="24"/>
        </w:rPr>
        <w:t>黑色塑料排水管材提出</w:t>
      </w:r>
      <w:r w:rsidR="00E20E3E" w:rsidRPr="00917476">
        <w:rPr>
          <w:rFonts w:ascii="Times New Roman" w:eastAsia="宋体" w:hAnsi="Times New Roman" w:cs="Times New Roman"/>
          <w:sz w:val="24"/>
          <w:szCs w:val="24"/>
        </w:rPr>
        <w:t>要求。</w:t>
      </w:r>
    </w:p>
    <w:p w:rsidR="00681907" w:rsidRPr="00917476" w:rsidRDefault="00681907" w:rsidP="00681907">
      <w:pPr>
        <w:widowControl/>
        <w:spacing w:line="360" w:lineRule="auto"/>
        <w:ind w:firstLineChars="200" w:firstLine="482"/>
        <w:rPr>
          <w:rFonts w:ascii="Times New Roman" w:eastAsia="宋体" w:hAnsi="Times New Roman"/>
          <w:kern w:val="0"/>
          <w:sz w:val="24"/>
          <w:szCs w:val="24"/>
        </w:rPr>
      </w:pPr>
      <w:r w:rsidRPr="00917476">
        <w:rPr>
          <w:rFonts w:ascii="Times New Roman" w:eastAsia="宋体" w:hAnsi="Times New Roman" w:cs="Times New Roman" w:hint="eastAsia"/>
          <w:b/>
          <w:sz w:val="24"/>
          <w:szCs w:val="24"/>
        </w:rPr>
        <w:t>1</w:t>
      </w:r>
      <w:r w:rsidRPr="00917476">
        <w:rPr>
          <w:rFonts w:ascii="Times New Roman" w:eastAsia="宋体" w:hAnsi="Times New Roman" w:cs="Times New Roman" w:hint="eastAsia"/>
          <w:sz w:val="24"/>
          <w:szCs w:val="24"/>
        </w:rPr>
        <w:t xml:space="preserve"> </w:t>
      </w:r>
      <w:r w:rsidR="008E37D3">
        <w:rPr>
          <w:rFonts w:ascii="Times New Roman" w:eastAsia="宋体" w:hAnsi="Times New Roman" w:cs="Times New Roman"/>
          <w:sz w:val="24"/>
          <w:szCs w:val="24"/>
        </w:rPr>
        <w:t xml:space="preserve"> </w:t>
      </w:r>
      <w:r w:rsidRPr="00917476">
        <w:rPr>
          <w:rFonts w:ascii="Times New Roman" w:eastAsia="宋体" w:hAnsi="Times New Roman" w:cs="Times New Roman" w:hint="eastAsia"/>
          <w:sz w:val="24"/>
          <w:szCs w:val="24"/>
        </w:rPr>
        <w:t>黑色塑料排水管材的炭黑含量与炭黑</w:t>
      </w:r>
      <w:proofErr w:type="gramStart"/>
      <w:r w:rsidRPr="00917476">
        <w:rPr>
          <w:rFonts w:ascii="Times New Roman" w:eastAsia="宋体" w:hAnsi="Times New Roman" w:cs="Times New Roman" w:hint="eastAsia"/>
          <w:sz w:val="24"/>
          <w:szCs w:val="24"/>
        </w:rPr>
        <w:t>分散会</w:t>
      </w:r>
      <w:proofErr w:type="gramEnd"/>
      <w:r w:rsidRPr="00917476">
        <w:rPr>
          <w:rFonts w:ascii="Times New Roman" w:eastAsia="宋体" w:hAnsi="Times New Roman" w:cs="Times New Roman" w:hint="eastAsia"/>
          <w:sz w:val="24"/>
          <w:szCs w:val="24"/>
        </w:rPr>
        <w:t>影响管材的硬度，硬度</w:t>
      </w:r>
      <w:proofErr w:type="gramStart"/>
      <w:r w:rsidRPr="00917476">
        <w:rPr>
          <w:rFonts w:ascii="Times New Roman" w:eastAsia="宋体" w:hAnsi="Times New Roman" w:cs="Times New Roman" w:hint="eastAsia"/>
          <w:sz w:val="24"/>
          <w:szCs w:val="24"/>
        </w:rPr>
        <w:t>过低易</w:t>
      </w:r>
      <w:proofErr w:type="gramEnd"/>
      <w:r w:rsidRPr="00917476">
        <w:rPr>
          <w:rFonts w:ascii="Times New Roman" w:eastAsia="宋体" w:hAnsi="Times New Roman" w:cs="Times New Roman" w:hint="eastAsia"/>
          <w:sz w:val="24"/>
          <w:szCs w:val="24"/>
        </w:rPr>
        <w:t>出现漏损等问题，危害管道的安全耐久性。</w:t>
      </w:r>
    </w:p>
    <w:p w:rsidR="00094EEE" w:rsidRPr="00917476" w:rsidRDefault="00681907" w:rsidP="00681907">
      <w:pPr>
        <w:widowControl/>
        <w:spacing w:line="360" w:lineRule="auto"/>
        <w:ind w:firstLineChars="200" w:firstLine="482"/>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2</w:t>
      </w:r>
      <w:r w:rsidRPr="00917476">
        <w:rPr>
          <w:rFonts w:ascii="Times New Roman" w:eastAsia="宋体" w:hAnsi="Times New Roman" w:cs="Times New Roman" w:hint="eastAsia"/>
          <w:sz w:val="24"/>
          <w:szCs w:val="24"/>
        </w:rPr>
        <w:t xml:space="preserve"> </w:t>
      </w:r>
      <w:r w:rsidR="008E37D3">
        <w:rPr>
          <w:rFonts w:ascii="Times New Roman" w:eastAsia="宋体" w:hAnsi="Times New Roman" w:cs="Times New Roman"/>
          <w:sz w:val="24"/>
          <w:szCs w:val="24"/>
        </w:rPr>
        <w:t xml:space="preserve"> </w:t>
      </w:r>
      <w:r w:rsidRPr="00917476">
        <w:rPr>
          <w:rFonts w:ascii="Times New Roman" w:eastAsia="宋体" w:hAnsi="Times New Roman" w:cs="Times New Roman" w:hint="eastAsia"/>
          <w:sz w:val="24"/>
          <w:szCs w:val="24"/>
        </w:rPr>
        <w:t>黑色塑料排水管材的钙含量与铁含量会影响管材的硬度，硬度</w:t>
      </w:r>
      <w:proofErr w:type="gramStart"/>
      <w:r w:rsidRPr="00917476">
        <w:rPr>
          <w:rFonts w:ascii="Times New Roman" w:eastAsia="宋体" w:hAnsi="Times New Roman" w:cs="Times New Roman" w:hint="eastAsia"/>
          <w:sz w:val="24"/>
          <w:szCs w:val="24"/>
        </w:rPr>
        <w:t>过低易</w:t>
      </w:r>
      <w:proofErr w:type="gramEnd"/>
      <w:r w:rsidRPr="00917476">
        <w:rPr>
          <w:rFonts w:ascii="Times New Roman" w:eastAsia="宋体" w:hAnsi="Times New Roman" w:cs="Times New Roman" w:hint="eastAsia"/>
          <w:sz w:val="24"/>
          <w:szCs w:val="24"/>
        </w:rPr>
        <w:t>出现漏损等问题，危害管道的安全耐久性。</w:t>
      </w:r>
    </w:p>
    <w:p w:rsidR="00681907" w:rsidRDefault="00681907"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b/>
          <w:sz w:val="24"/>
          <w:szCs w:val="24"/>
        </w:rPr>
        <w:lastRenderedPageBreak/>
        <w:t>6.1.6</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居民在住宅的日常生活中，排水管道噪声是最明显的噪声污染之一，例如半夜排水管道的突发噪音会影响居民的睡眠质量，危害人体健康。排水管材通过增加管道材料的密度和管壁厚度，并在排水管件水流冲击区域增加特殊声学</w:t>
      </w:r>
      <w:proofErr w:type="gramStart"/>
      <w:r w:rsidRPr="00917476">
        <w:rPr>
          <w:rFonts w:ascii="Times New Roman" w:eastAsia="宋体" w:hAnsi="Times New Roman" w:cs="Times New Roman" w:hint="eastAsia"/>
          <w:sz w:val="24"/>
          <w:szCs w:val="24"/>
        </w:rPr>
        <w:t>消声肋的管材</w:t>
      </w:r>
      <w:proofErr w:type="gramEnd"/>
      <w:r w:rsidRPr="00917476">
        <w:rPr>
          <w:rFonts w:ascii="Times New Roman" w:eastAsia="宋体" w:hAnsi="Times New Roman" w:cs="Times New Roman" w:hint="eastAsia"/>
          <w:sz w:val="24"/>
          <w:szCs w:val="24"/>
        </w:rPr>
        <w:t>及管件等方式，可有效降低排水噪声。</w:t>
      </w:r>
    </w:p>
    <w:p w:rsidR="00681907" w:rsidRDefault="00681907" w:rsidP="00681907">
      <w:pPr>
        <w:keepNext/>
        <w:keepLines/>
        <w:spacing w:line="360" w:lineRule="auto"/>
        <w:jc w:val="center"/>
        <w:outlineLvl w:val="1"/>
        <w:rPr>
          <w:rFonts w:ascii="Times New Roman" w:eastAsia="宋体" w:hAnsi="Times New Roman"/>
          <w:b/>
          <w:bCs/>
          <w:sz w:val="28"/>
          <w:szCs w:val="32"/>
        </w:rPr>
      </w:pPr>
      <w:bookmarkStart w:id="121" w:name="_Toc173138476"/>
      <w:bookmarkStart w:id="122" w:name="_Toc173138699"/>
      <w:bookmarkStart w:id="123" w:name="_Toc173139993"/>
      <w:r>
        <w:rPr>
          <w:rFonts w:ascii="Times New Roman" w:eastAsia="宋体" w:hAnsi="Times New Roman" w:hint="eastAsia"/>
          <w:b/>
          <w:bCs/>
          <w:sz w:val="28"/>
          <w:szCs w:val="32"/>
        </w:rPr>
        <w:t xml:space="preserve">6.2 </w:t>
      </w:r>
      <w:r w:rsidR="000B51D3">
        <w:rPr>
          <w:rFonts w:ascii="Times New Roman" w:eastAsia="宋体" w:hAnsi="Times New Roman"/>
          <w:b/>
          <w:bCs/>
          <w:sz w:val="28"/>
          <w:szCs w:val="32"/>
        </w:rPr>
        <w:t xml:space="preserve"> </w:t>
      </w:r>
      <w:r>
        <w:rPr>
          <w:rFonts w:ascii="Times New Roman" w:eastAsia="宋体" w:hAnsi="Times New Roman" w:hint="eastAsia"/>
          <w:b/>
          <w:bCs/>
          <w:sz w:val="28"/>
          <w:szCs w:val="32"/>
        </w:rPr>
        <w:t>管网叠压供水设备</w:t>
      </w:r>
      <w:bookmarkEnd w:id="121"/>
      <w:bookmarkEnd w:id="122"/>
      <w:bookmarkEnd w:id="123"/>
    </w:p>
    <w:p w:rsidR="00681907" w:rsidRPr="00917476" w:rsidRDefault="00681907"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6.2.1</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给水水质污染会严重危害人体健康，供水设备的管路系统长时间使用后被腐蚀是造成水质污染的重要原因之一。不锈钢材料具有优异的耐腐蚀性能，其中</w:t>
      </w:r>
      <w:r w:rsidRPr="00917476">
        <w:rPr>
          <w:rFonts w:ascii="Times New Roman" w:eastAsia="宋体" w:hAnsi="Times New Roman" w:cs="Times New Roman" w:hint="eastAsia"/>
          <w:sz w:val="24"/>
          <w:szCs w:val="24"/>
        </w:rPr>
        <w:t>S30408</w:t>
      </w:r>
      <w:r w:rsidRPr="00917476">
        <w:rPr>
          <w:rFonts w:ascii="Times New Roman" w:eastAsia="宋体" w:hAnsi="Times New Roman" w:cs="Times New Roman" w:hint="eastAsia"/>
          <w:sz w:val="24"/>
          <w:szCs w:val="24"/>
        </w:rPr>
        <w:t>奥氏体不锈钢具有稳定的化学性能、优异的抗冲击能力和耐热性能，有利于保障供水卫生安全。</w:t>
      </w:r>
    </w:p>
    <w:p w:rsidR="00681907" w:rsidRPr="00917476" w:rsidRDefault="00681907" w:rsidP="00681907">
      <w:pPr>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6.2.3</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由于用水高峰时段存在规律性分布，用水量低谷期可能会导致滞水现象的发生，滞水区水中余氯含量的下降可能引起致病微生物的繁殖。管网叠压供水设备中配置消毒设施，可以有效抑制水中致病微生物的生长，保障供水卫生安全。</w:t>
      </w:r>
    </w:p>
    <w:p w:rsidR="00681907"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6.2.4</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给水水质污染会严重危害人体健康，水箱（罐）长时间使用</w:t>
      </w:r>
      <w:proofErr w:type="gramStart"/>
      <w:r w:rsidRPr="00917476">
        <w:rPr>
          <w:rFonts w:ascii="Times New Roman" w:eastAsia="宋体" w:hAnsi="Times New Roman" w:cs="Times New Roman" w:hint="eastAsia"/>
          <w:sz w:val="24"/>
          <w:szCs w:val="24"/>
        </w:rPr>
        <w:t>后内部</w:t>
      </w:r>
      <w:proofErr w:type="gramEnd"/>
      <w:r w:rsidRPr="00917476">
        <w:rPr>
          <w:rFonts w:ascii="Times New Roman" w:eastAsia="宋体" w:hAnsi="Times New Roman" w:cs="Times New Roman" w:hint="eastAsia"/>
          <w:sz w:val="24"/>
          <w:szCs w:val="24"/>
        </w:rPr>
        <w:t>的腐蚀是造成水质污染的重要原因之一。</w:t>
      </w:r>
      <w:r w:rsidRPr="00917476">
        <w:rPr>
          <w:rFonts w:ascii="Times New Roman" w:eastAsia="宋体" w:hAnsi="Times New Roman" w:cs="Times New Roman" w:hint="eastAsia"/>
          <w:sz w:val="24"/>
          <w:szCs w:val="24"/>
        </w:rPr>
        <w:t>S30408</w:t>
      </w:r>
      <w:r w:rsidRPr="00917476">
        <w:rPr>
          <w:rFonts w:ascii="Times New Roman" w:eastAsia="宋体" w:hAnsi="Times New Roman" w:cs="Times New Roman" w:hint="eastAsia"/>
          <w:sz w:val="24"/>
          <w:szCs w:val="24"/>
        </w:rPr>
        <w:t>奥氏体不锈钢具有稳定的化学性能、优异的抗冲击能力和耐热性能，可用于水箱材料；当水箱设置在室外时，水箱的箱体更易被腐蚀，因此选用较</w:t>
      </w:r>
      <w:r w:rsidRPr="00917476">
        <w:rPr>
          <w:rFonts w:ascii="Times New Roman" w:eastAsia="宋体" w:hAnsi="Times New Roman" w:cs="Times New Roman" w:hint="eastAsia"/>
          <w:sz w:val="24"/>
          <w:szCs w:val="24"/>
        </w:rPr>
        <w:t>S30408</w:t>
      </w:r>
      <w:r w:rsidRPr="00917476">
        <w:rPr>
          <w:rFonts w:ascii="Times New Roman" w:eastAsia="宋体" w:hAnsi="Times New Roman" w:cs="Times New Roman" w:hint="eastAsia"/>
          <w:sz w:val="24"/>
          <w:szCs w:val="24"/>
        </w:rPr>
        <w:t>奥氏体不锈钢耐腐蚀能力和稳定性更加优异的</w:t>
      </w:r>
      <w:r w:rsidRPr="00917476">
        <w:rPr>
          <w:rFonts w:ascii="Times New Roman" w:eastAsia="宋体" w:hAnsi="Times New Roman" w:cs="Times New Roman" w:hint="eastAsia"/>
          <w:sz w:val="24"/>
          <w:szCs w:val="24"/>
        </w:rPr>
        <w:t>S31603</w:t>
      </w:r>
      <w:r w:rsidRPr="00917476">
        <w:rPr>
          <w:rFonts w:ascii="Times New Roman" w:eastAsia="宋体" w:hAnsi="Times New Roman" w:cs="Times New Roman" w:hint="eastAsia"/>
          <w:sz w:val="24"/>
          <w:szCs w:val="24"/>
        </w:rPr>
        <w:t>奥氏体不锈钢材料，以保障供水卫生安全。</w:t>
      </w:r>
    </w:p>
    <w:p w:rsidR="00E20E3E" w:rsidRDefault="00E20E3E" w:rsidP="00E20E3E">
      <w:pPr>
        <w:keepNext/>
        <w:keepLines/>
        <w:spacing w:line="360" w:lineRule="auto"/>
        <w:jc w:val="center"/>
        <w:outlineLvl w:val="1"/>
        <w:rPr>
          <w:rFonts w:ascii="Times New Roman" w:eastAsia="宋体" w:hAnsi="Times New Roman"/>
          <w:b/>
          <w:bCs/>
          <w:sz w:val="28"/>
          <w:szCs w:val="32"/>
        </w:rPr>
      </w:pPr>
      <w:bookmarkStart w:id="124" w:name="_Toc173138477"/>
      <w:bookmarkStart w:id="125" w:name="_Toc173138700"/>
      <w:bookmarkStart w:id="126" w:name="_Toc173139994"/>
      <w:r>
        <w:rPr>
          <w:rFonts w:ascii="Times New Roman" w:eastAsia="宋体" w:hAnsi="Times New Roman" w:hint="eastAsia"/>
          <w:b/>
          <w:bCs/>
          <w:sz w:val="28"/>
          <w:szCs w:val="32"/>
        </w:rPr>
        <w:t xml:space="preserve">6.3 </w:t>
      </w:r>
      <w:r w:rsidR="000B51D3">
        <w:rPr>
          <w:rFonts w:ascii="Times New Roman" w:eastAsia="宋体" w:hAnsi="Times New Roman"/>
          <w:b/>
          <w:bCs/>
          <w:sz w:val="28"/>
          <w:szCs w:val="32"/>
        </w:rPr>
        <w:t xml:space="preserve"> </w:t>
      </w:r>
      <w:r>
        <w:rPr>
          <w:rFonts w:ascii="Times New Roman" w:eastAsia="宋体" w:hAnsi="Times New Roman" w:hint="eastAsia"/>
          <w:b/>
          <w:bCs/>
          <w:sz w:val="28"/>
          <w:szCs w:val="32"/>
        </w:rPr>
        <w:t>二次供水设备</w:t>
      </w:r>
      <w:bookmarkEnd w:id="124"/>
      <w:bookmarkEnd w:id="125"/>
      <w:bookmarkEnd w:id="126"/>
    </w:p>
    <w:p w:rsidR="00E20E3E" w:rsidRPr="00917476" w:rsidRDefault="00E20E3E" w:rsidP="00E20E3E">
      <w:pPr>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6.3.1</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水箱内壁有气泡、裂纹、毛刺和明显的痕纹、凹陷的地方容易损坏导致漏水，破坏水箱的密封性，造成水质污染。二次供水水箱应内壁应符合</w:t>
      </w:r>
      <w:proofErr w:type="gramStart"/>
      <w:r w:rsidRPr="00917476">
        <w:rPr>
          <w:rFonts w:ascii="Times New Roman" w:eastAsia="宋体" w:hAnsi="Times New Roman" w:cs="Times New Roman" w:hint="eastAsia"/>
          <w:sz w:val="24"/>
          <w:szCs w:val="24"/>
        </w:rPr>
        <w:t>现行行业</w:t>
      </w:r>
      <w:proofErr w:type="gramEnd"/>
      <w:r w:rsidRPr="00917476">
        <w:rPr>
          <w:rFonts w:ascii="Times New Roman" w:eastAsia="宋体" w:hAnsi="Times New Roman" w:cs="Times New Roman" w:hint="eastAsia"/>
          <w:sz w:val="24"/>
          <w:szCs w:val="24"/>
        </w:rPr>
        <w:t>标准《二次供水工程技术规程》</w:t>
      </w:r>
      <w:r w:rsidRPr="00917476">
        <w:rPr>
          <w:rFonts w:ascii="Times New Roman" w:eastAsia="宋体" w:hAnsi="Times New Roman" w:cs="Times New Roman" w:hint="eastAsia"/>
          <w:sz w:val="24"/>
          <w:szCs w:val="24"/>
        </w:rPr>
        <w:t>CJJ 140</w:t>
      </w:r>
      <w:r w:rsidRPr="00917476">
        <w:rPr>
          <w:rFonts w:ascii="Times New Roman" w:eastAsia="宋体" w:hAnsi="Times New Roman" w:cs="Times New Roman" w:hint="eastAsia"/>
          <w:sz w:val="24"/>
          <w:szCs w:val="24"/>
        </w:rPr>
        <w:t>的有关规定。</w:t>
      </w:r>
    </w:p>
    <w:p w:rsidR="00E20E3E" w:rsidRPr="00917476"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6.3.2</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焊接材料与水箱材质匹配可避免电化学腐蚀造成的水箱材料锈蚀与水箱结构损坏；抗氧化处理的焊缝更加耐腐蚀，在水箱长期使用过程减少水箱的渗漏可能。</w:t>
      </w:r>
    </w:p>
    <w:p w:rsidR="00E20E3E" w:rsidRPr="00917476"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6.3.3</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二次供水水箱各管道与人孔的设置保障了水箱运行使用过程中的稳定性，避免形成滞水区，保证了二次供水的水质安全。</w:t>
      </w:r>
    </w:p>
    <w:p w:rsidR="00E20E3E"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6.3.4</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消毒设备可选择臭氧发生器、紫外线消毒器和水箱自洁消毒器等，其设计、安装和使用应符合国家现行有关标准的规定。</w:t>
      </w:r>
    </w:p>
    <w:p w:rsidR="00E20E3E" w:rsidRDefault="00E20E3E" w:rsidP="00E20E3E">
      <w:pPr>
        <w:keepNext/>
        <w:keepLines/>
        <w:spacing w:line="360" w:lineRule="auto"/>
        <w:jc w:val="center"/>
        <w:outlineLvl w:val="1"/>
        <w:rPr>
          <w:rFonts w:ascii="Times New Roman" w:eastAsia="宋体" w:hAnsi="Times New Roman"/>
          <w:b/>
          <w:bCs/>
          <w:sz w:val="28"/>
          <w:szCs w:val="32"/>
        </w:rPr>
      </w:pPr>
      <w:bookmarkStart w:id="127" w:name="_Toc173138478"/>
      <w:bookmarkStart w:id="128" w:name="_Toc173138701"/>
      <w:bookmarkStart w:id="129" w:name="_Toc173139995"/>
      <w:r>
        <w:rPr>
          <w:rFonts w:ascii="Times New Roman" w:eastAsia="宋体" w:hAnsi="Times New Roman" w:hint="eastAsia"/>
          <w:b/>
          <w:bCs/>
          <w:sz w:val="28"/>
          <w:szCs w:val="32"/>
        </w:rPr>
        <w:lastRenderedPageBreak/>
        <w:t xml:space="preserve">6.4 </w:t>
      </w:r>
      <w:r w:rsidR="000B51D3">
        <w:rPr>
          <w:rFonts w:ascii="Times New Roman" w:eastAsia="宋体" w:hAnsi="Times New Roman"/>
          <w:b/>
          <w:bCs/>
          <w:sz w:val="28"/>
          <w:szCs w:val="32"/>
        </w:rPr>
        <w:t xml:space="preserve"> </w:t>
      </w:r>
      <w:r>
        <w:rPr>
          <w:rFonts w:ascii="Times New Roman" w:eastAsia="宋体" w:hAnsi="Times New Roman" w:hint="eastAsia"/>
          <w:b/>
          <w:bCs/>
          <w:sz w:val="28"/>
          <w:szCs w:val="32"/>
        </w:rPr>
        <w:t>地漏</w:t>
      </w:r>
      <w:bookmarkEnd w:id="127"/>
      <w:bookmarkEnd w:id="128"/>
      <w:bookmarkEnd w:id="129"/>
    </w:p>
    <w:p w:rsidR="00E20E3E" w:rsidRPr="00917476"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6.4.1</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在地漏使用时，有气泡、裂纹和明显的痕纹、凹陷的地方容易损坏，形成毛刺或导致漏水、水封构造破坏等。头发、纤维等杂物随排水进入地漏后易被毛刺、断口等截留，造成地漏堵塞排水不畅或产生异味。地漏内外表面应符合</w:t>
      </w:r>
      <w:proofErr w:type="gramStart"/>
      <w:r w:rsidRPr="00917476">
        <w:rPr>
          <w:rFonts w:ascii="Times New Roman" w:eastAsia="宋体" w:hAnsi="Times New Roman" w:cs="Times New Roman" w:hint="eastAsia"/>
          <w:sz w:val="24"/>
          <w:szCs w:val="24"/>
        </w:rPr>
        <w:t>现行行业</w:t>
      </w:r>
      <w:proofErr w:type="gramEnd"/>
      <w:r w:rsidRPr="00917476">
        <w:rPr>
          <w:rFonts w:ascii="Times New Roman" w:eastAsia="宋体" w:hAnsi="Times New Roman" w:cs="Times New Roman" w:hint="eastAsia"/>
          <w:sz w:val="24"/>
          <w:szCs w:val="24"/>
        </w:rPr>
        <w:t>标准《地漏》</w:t>
      </w:r>
      <w:r w:rsidRPr="00917476">
        <w:rPr>
          <w:rFonts w:ascii="Times New Roman" w:eastAsia="宋体" w:hAnsi="Times New Roman" w:cs="Times New Roman" w:hint="eastAsia"/>
          <w:sz w:val="24"/>
          <w:szCs w:val="24"/>
        </w:rPr>
        <w:t>CJ/T 186</w:t>
      </w:r>
      <w:r w:rsidRPr="00917476">
        <w:rPr>
          <w:rFonts w:ascii="Times New Roman" w:eastAsia="宋体" w:hAnsi="Times New Roman" w:cs="Times New Roman" w:hint="eastAsia"/>
          <w:sz w:val="24"/>
          <w:szCs w:val="24"/>
        </w:rPr>
        <w:t>的有关规定。</w:t>
      </w:r>
    </w:p>
    <w:p w:rsidR="00E20E3E" w:rsidRPr="00917476"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6.4.2</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地漏的水封可以防止污水中的异味或致病微生物逆流到室内，保持室内空气清新与健康安全。地漏的最小水封容量与水封稳定性保证了水封的高度以及受到气压波动时保持水封有效性的能力，避免室内环境受到污染。</w:t>
      </w:r>
    </w:p>
    <w:p w:rsidR="00E20E3E"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6.4.3</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自</w:t>
      </w:r>
      <w:proofErr w:type="gramStart"/>
      <w:r w:rsidRPr="00917476">
        <w:rPr>
          <w:rFonts w:ascii="Times New Roman" w:eastAsia="宋体" w:hAnsi="Times New Roman" w:cs="Times New Roman" w:hint="eastAsia"/>
          <w:sz w:val="24"/>
          <w:szCs w:val="24"/>
        </w:rPr>
        <w:t>清能力</w:t>
      </w:r>
      <w:proofErr w:type="gramEnd"/>
      <w:r w:rsidRPr="00917476">
        <w:rPr>
          <w:rFonts w:ascii="Times New Roman" w:eastAsia="宋体" w:hAnsi="Times New Roman" w:cs="Times New Roman" w:hint="eastAsia"/>
          <w:sz w:val="24"/>
          <w:szCs w:val="24"/>
        </w:rPr>
        <w:t>指地漏内部构造具有防止杂物沉积的能力，避免地漏在使用过程中由于杂物沉积导致的水封破坏或堵塞返臭。自</w:t>
      </w:r>
      <w:proofErr w:type="gramStart"/>
      <w:r w:rsidRPr="00917476">
        <w:rPr>
          <w:rFonts w:ascii="Times New Roman" w:eastAsia="宋体" w:hAnsi="Times New Roman" w:cs="Times New Roman" w:hint="eastAsia"/>
          <w:sz w:val="24"/>
          <w:szCs w:val="24"/>
        </w:rPr>
        <w:t>清能力</w:t>
      </w:r>
      <w:proofErr w:type="gramEnd"/>
      <w:r w:rsidRPr="00917476">
        <w:rPr>
          <w:rFonts w:ascii="Times New Roman" w:eastAsia="宋体" w:hAnsi="Times New Roman" w:cs="Times New Roman" w:hint="eastAsia"/>
          <w:sz w:val="24"/>
          <w:szCs w:val="24"/>
        </w:rPr>
        <w:t>应按照</w:t>
      </w:r>
      <w:proofErr w:type="gramStart"/>
      <w:r w:rsidRPr="00917476">
        <w:rPr>
          <w:rFonts w:ascii="Times New Roman" w:eastAsia="宋体" w:hAnsi="Times New Roman" w:cs="Times New Roman" w:hint="eastAsia"/>
          <w:sz w:val="24"/>
          <w:szCs w:val="24"/>
        </w:rPr>
        <w:t>现行行业</w:t>
      </w:r>
      <w:proofErr w:type="gramEnd"/>
      <w:r w:rsidRPr="00917476">
        <w:rPr>
          <w:rFonts w:ascii="Times New Roman" w:eastAsia="宋体" w:hAnsi="Times New Roman" w:cs="Times New Roman" w:hint="eastAsia"/>
          <w:sz w:val="24"/>
          <w:szCs w:val="24"/>
        </w:rPr>
        <w:t>标准《地漏》</w:t>
      </w:r>
      <w:r w:rsidRPr="00917476">
        <w:rPr>
          <w:rFonts w:ascii="Times New Roman" w:eastAsia="宋体" w:hAnsi="Times New Roman" w:cs="Times New Roman" w:hint="eastAsia"/>
          <w:sz w:val="24"/>
          <w:szCs w:val="24"/>
        </w:rPr>
        <w:t>CJ/T 186</w:t>
      </w:r>
      <w:r w:rsidRPr="00917476">
        <w:rPr>
          <w:rFonts w:ascii="Times New Roman" w:eastAsia="宋体" w:hAnsi="Times New Roman" w:cs="Times New Roman" w:hint="eastAsia"/>
          <w:sz w:val="24"/>
          <w:szCs w:val="24"/>
        </w:rPr>
        <w:t>中的有关规定进行测定。</w:t>
      </w:r>
    </w:p>
    <w:p w:rsidR="00E20E3E" w:rsidRDefault="00E20E3E" w:rsidP="00E20E3E">
      <w:pPr>
        <w:keepNext/>
        <w:keepLines/>
        <w:spacing w:line="360" w:lineRule="auto"/>
        <w:jc w:val="center"/>
        <w:outlineLvl w:val="1"/>
        <w:rPr>
          <w:rFonts w:ascii="Times New Roman" w:eastAsia="宋体" w:hAnsi="Times New Roman"/>
          <w:b/>
          <w:bCs/>
          <w:sz w:val="28"/>
          <w:szCs w:val="32"/>
        </w:rPr>
      </w:pPr>
      <w:bookmarkStart w:id="130" w:name="_Toc173138479"/>
      <w:bookmarkStart w:id="131" w:name="_Toc173138702"/>
      <w:bookmarkStart w:id="132" w:name="_Toc173139996"/>
      <w:r>
        <w:rPr>
          <w:rFonts w:ascii="Times New Roman" w:eastAsia="宋体" w:hAnsi="Times New Roman" w:hint="eastAsia"/>
          <w:b/>
          <w:bCs/>
          <w:sz w:val="28"/>
          <w:szCs w:val="32"/>
        </w:rPr>
        <w:t xml:space="preserve">6.5 </w:t>
      </w:r>
      <w:r w:rsidR="000B51D3">
        <w:rPr>
          <w:rFonts w:ascii="Times New Roman" w:eastAsia="宋体" w:hAnsi="Times New Roman"/>
          <w:b/>
          <w:bCs/>
          <w:sz w:val="28"/>
          <w:szCs w:val="32"/>
        </w:rPr>
        <w:t xml:space="preserve"> </w:t>
      </w:r>
      <w:r>
        <w:rPr>
          <w:rFonts w:ascii="Times New Roman" w:eastAsia="宋体" w:hAnsi="Times New Roman" w:hint="eastAsia"/>
          <w:b/>
          <w:bCs/>
          <w:sz w:val="28"/>
          <w:szCs w:val="32"/>
        </w:rPr>
        <w:t>花洒</w:t>
      </w:r>
      <w:bookmarkEnd w:id="130"/>
      <w:bookmarkEnd w:id="131"/>
      <w:bookmarkEnd w:id="132"/>
    </w:p>
    <w:p w:rsidR="00E20E3E" w:rsidRPr="00917476"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6.5.1</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淋浴用花洒的材料应符合现行国家标准《卫生洁具</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淋浴用花洒》</w:t>
      </w:r>
      <w:r w:rsidRPr="00917476">
        <w:rPr>
          <w:rFonts w:ascii="Times New Roman" w:eastAsia="宋体" w:hAnsi="Times New Roman" w:cs="Times New Roman" w:hint="eastAsia"/>
          <w:sz w:val="24"/>
          <w:szCs w:val="24"/>
        </w:rPr>
        <w:t>GB/T 23447</w:t>
      </w:r>
      <w:r w:rsidRPr="00917476">
        <w:rPr>
          <w:rFonts w:ascii="Times New Roman" w:eastAsia="宋体" w:hAnsi="Times New Roman" w:cs="Times New Roman" w:hint="eastAsia"/>
          <w:sz w:val="24"/>
          <w:szCs w:val="24"/>
        </w:rPr>
        <w:t>的规定。</w:t>
      </w:r>
    </w:p>
    <w:p w:rsidR="00E20E3E"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6.5.2</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淋浴用花洒的安全性</w:t>
      </w:r>
      <w:proofErr w:type="gramStart"/>
      <w:r w:rsidRPr="00917476">
        <w:rPr>
          <w:rFonts w:ascii="Times New Roman" w:eastAsia="宋体" w:hAnsi="Times New Roman" w:cs="Times New Roman" w:hint="eastAsia"/>
          <w:sz w:val="24"/>
          <w:szCs w:val="24"/>
        </w:rPr>
        <w:t>能可以</w:t>
      </w:r>
      <w:proofErr w:type="gramEnd"/>
      <w:r w:rsidRPr="00917476">
        <w:rPr>
          <w:rFonts w:ascii="Times New Roman" w:eastAsia="宋体" w:hAnsi="Times New Roman" w:cs="Times New Roman" w:hint="eastAsia"/>
          <w:sz w:val="24"/>
          <w:szCs w:val="24"/>
        </w:rPr>
        <w:t>保障花洒在使用状态时不会产生形变与水流喷射方向的改变，避免使用过程中水流喷射突然改变对使用者身体造成危害；流量与喷射力对花</w:t>
      </w:r>
      <w:proofErr w:type="gramStart"/>
      <w:r w:rsidRPr="00917476">
        <w:rPr>
          <w:rFonts w:ascii="Times New Roman" w:eastAsia="宋体" w:hAnsi="Times New Roman" w:cs="Times New Roman" w:hint="eastAsia"/>
          <w:sz w:val="24"/>
          <w:szCs w:val="24"/>
        </w:rPr>
        <w:t>洒使用</w:t>
      </w:r>
      <w:proofErr w:type="gramEnd"/>
      <w:r w:rsidRPr="00917476">
        <w:rPr>
          <w:rFonts w:ascii="Times New Roman" w:eastAsia="宋体" w:hAnsi="Times New Roman" w:cs="Times New Roman" w:hint="eastAsia"/>
          <w:sz w:val="24"/>
          <w:szCs w:val="24"/>
        </w:rPr>
        <w:t>的舒适性起决定性作用，使用舒适性作为建筑部品的健康性能之一，需要予以规定。</w:t>
      </w:r>
    </w:p>
    <w:p w:rsidR="00E20E3E" w:rsidRDefault="00E20E3E" w:rsidP="00E20E3E">
      <w:pPr>
        <w:keepNext/>
        <w:keepLines/>
        <w:spacing w:line="360" w:lineRule="auto"/>
        <w:jc w:val="center"/>
        <w:outlineLvl w:val="1"/>
        <w:rPr>
          <w:rFonts w:ascii="Times New Roman" w:eastAsia="宋体" w:hAnsi="Times New Roman"/>
          <w:b/>
          <w:bCs/>
          <w:sz w:val="28"/>
          <w:szCs w:val="32"/>
        </w:rPr>
      </w:pPr>
      <w:bookmarkStart w:id="133" w:name="_Toc173138480"/>
      <w:bookmarkStart w:id="134" w:name="_Toc173138703"/>
      <w:bookmarkStart w:id="135" w:name="_Toc173139997"/>
      <w:r>
        <w:rPr>
          <w:rFonts w:ascii="Times New Roman" w:eastAsia="宋体" w:hAnsi="Times New Roman" w:hint="eastAsia"/>
          <w:b/>
          <w:bCs/>
          <w:sz w:val="28"/>
          <w:szCs w:val="32"/>
        </w:rPr>
        <w:t xml:space="preserve">6.6 </w:t>
      </w:r>
      <w:r w:rsidR="000B51D3">
        <w:rPr>
          <w:rFonts w:ascii="Times New Roman" w:eastAsia="宋体" w:hAnsi="Times New Roman"/>
          <w:b/>
          <w:bCs/>
          <w:sz w:val="28"/>
          <w:szCs w:val="32"/>
        </w:rPr>
        <w:t xml:space="preserve"> </w:t>
      </w:r>
      <w:r>
        <w:rPr>
          <w:rFonts w:ascii="Times New Roman" w:eastAsia="宋体" w:hAnsi="Times New Roman" w:hint="eastAsia"/>
          <w:b/>
          <w:bCs/>
          <w:sz w:val="28"/>
          <w:szCs w:val="32"/>
        </w:rPr>
        <w:t>水嘴</w:t>
      </w:r>
      <w:bookmarkEnd w:id="133"/>
      <w:bookmarkEnd w:id="134"/>
      <w:bookmarkEnd w:id="135"/>
    </w:p>
    <w:p w:rsidR="00E20E3E" w:rsidRPr="00917476"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6.6.1</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水嘴材料应符合国家现行产品标准的有关规定。</w:t>
      </w:r>
    </w:p>
    <w:p w:rsidR="00E20E3E" w:rsidRPr="00917476"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6.6.2</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水嘴密封不严可能导致水质受到外部环境的影响，如外部环境中的污染物渗入水嘴中导致水质污染，危害使用者的健康。</w:t>
      </w:r>
    </w:p>
    <w:p w:rsidR="00E20E3E"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6.6.3</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未标注冷、热水标记的混合水嘴可能导致使用者无法分辨水温，由于经常开关水源而导致水温不稳定，从而易造成烫伤。贴上标识后</w:t>
      </w:r>
      <w:r w:rsidRPr="00917476">
        <w:rPr>
          <w:rFonts w:ascii="Times New Roman" w:eastAsia="宋体" w:hAnsi="Times New Roman" w:cs="Times New Roman" w:hint="eastAsia"/>
          <w:sz w:val="24"/>
          <w:szCs w:val="24"/>
        </w:rPr>
        <w:t>,</w:t>
      </w:r>
      <w:r w:rsidRPr="00917476">
        <w:rPr>
          <w:rFonts w:ascii="Times New Roman" w:eastAsia="宋体" w:hAnsi="Times New Roman" w:cs="Times New Roman" w:hint="eastAsia"/>
          <w:sz w:val="24"/>
          <w:szCs w:val="24"/>
        </w:rPr>
        <w:t>使用者可以直接辨认出水温，从而避免烫伤的风险。同时由于标记在长期使用过程中易脱落，因此应选择牢固方式与水嘴本体结合。</w:t>
      </w:r>
    </w:p>
    <w:p w:rsidR="00E20E3E" w:rsidRDefault="00E20E3E" w:rsidP="00E20E3E">
      <w:pPr>
        <w:keepNext/>
        <w:keepLines/>
        <w:spacing w:line="360" w:lineRule="auto"/>
        <w:jc w:val="center"/>
        <w:outlineLvl w:val="1"/>
        <w:rPr>
          <w:rFonts w:ascii="Times New Roman" w:eastAsia="宋体" w:hAnsi="Times New Roman"/>
          <w:b/>
          <w:bCs/>
          <w:sz w:val="28"/>
          <w:szCs w:val="32"/>
        </w:rPr>
      </w:pPr>
      <w:bookmarkStart w:id="136" w:name="_Toc173138481"/>
      <w:bookmarkStart w:id="137" w:name="_Toc173138704"/>
      <w:bookmarkStart w:id="138" w:name="_Toc173139998"/>
      <w:r>
        <w:rPr>
          <w:rFonts w:ascii="Times New Roman" w:eastAsia="宋体" w:hAnsi="Times New Roman" w:hint="eastAsia"/>
          <w:b/>
          <w:bCs/>
          <w:sz w:val="28"/>
          <w:szCs w:val="32"/>
        </w:rPr>
        <w:t>6.7</w:t>
      </w:r>
      <w:r w:rsidR="000B51D3">
        <w:rPr>
          <w:rFonts w:ascii="Times New Roman" w:eastAsia="宋体" w:hAnsi="Times New Roman"/>
          <w:b/>
          <w:bCs/>
          <w:sz w:val="28"/>
          <w:szCs w:val="32"/>
        </w:rPr>
        <w:t xml:space="preserve">  </w:t>
      </w:r>
      <w:r>
        <w:rPr>
          <w:rFonts w:ascii="Times New Roman" w:eastAsia="宋体" w:hAnsi="Times New Roman" w:hint="eastAsia"/>
          <w:b/>
          <w:bCs/>
          <w:sz w:val="28"/>
          <w:szCs w:val="32"/>
        </w:rPr>
        <w:t>散热器</w:t>
      </w:r>
      <w:bookmarkEnd w:id="136"/>
      <w:bookmarkEnd w:id="137"/>
      <w:bookmarkEnd w:id="138"/>
    </w:p>
    <w:p w:rsidR="00E20E3E" w:rsidRPr="00917476" w:rsidRDefault="00E20E3E" w:rsidP="00E20E3E">
      <w:pPr>
        <w:spacing w:line="360" w:lineRule="auto"/>
        <w:rPr>
          <w:rFonts w:ascii="Times New Roman" w:eastAsia="宋体" w:hAnsi="Times New Roman" w:cs="Times New Roman"/>
          <w:sz w:val="24"/>
        </w:rPr>
      </w:pPr>
      <w:r w:rsidRPr="00917476">
        <w:rPr>
          <w:rFonts w:ascii="Times New Roman" w:eastAsia="宋体" w:hAnsi="Times New Roman" w:cs="Times New Roman" w:hint="eastAsia"/>
          <w:b/>
          <w:sz w:val="24"/>
          <w:szCs w:val="24"/>
        </w:rPr>
        <w:t>6.7.1</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散热器的内部温度限制功能可以为用户提供更好的安全保障，房间温度控</w:t>
      </w:r>
      <w:r w:rsidRPr="00917476">
        <w:rPr>
          <w:rFonts w:ascii="Times New Roman" w:eastAsia="宋体" w:hAnsi="Times New Roman" w:cs="Times New Roman" w:hint="eastAsia"/>
          <w:sz w:val="24"/>
          <w:szCs w:val="24"/>
        </w:rPr>
        <w:lastRenderedPageBreak/>
        <w:t>制范围覆盖</w:t>
      </w:r>
      <w:r w:rsidRPr="00917476">
        <w:rPr>
          <w:rFonts w:ascii="Times New Roman" w:eastAsia="宋体" w:hAnsi="Times New Roman" w:cs="Times New Roman" w:hint="eastAsia"/>
          <w:sz w:val="24"/>
          <w:szCs w:val="24"/>
        </w:rPr>
        <w:t>5</w:t>
      </w:r>
      <w:r w:rsidRPr="00917476">
        <w:rPr>
          <w:rFonts w:ascii="Times New Roman" w:eastAsia="宋体" w:hAnsi="Times New Roman" w:cs="Times New Roman" w:hint="eastAsia"/>
          <w:sz w:val="24"/>
          <w:szCs w:val="24"/>
        </w:rPr>
        <w:t>℃</w:t>
      </w:r>
      <w:r w:rsidRPr="00917476">
        <w:rPr>
          <w:rFonts w:ascii="Times New Roman" w:eastAsia="宋体" w:hAnsi="Times New Roman" w:cs="Times New Roman" w:hint="eastAsia"/>
          <w:sz w:val="24"/>
          <w:szCs w:val="24"/>
        </w:rPr>
        <w:t>~30</w:t>
      </w:r>
      <w:r w:rsidRPr="00917476">
        <w:rPr>
          <w:rFonts w:ascii="Times New Roman" w:eastAsia="宋体" w:hAnsi="Times New Roman" w:cs="Times New Roman" w:hint="eastAsia"/>
          <w:sz w:val="24"/>
          <w:szCs w:val="24"/>
        </w:rPr>
        <w:t>℃的区间可以迎合绝大部分用户的使用需求，提升舒适性能与健康性能。</w:t>
      </w:r>
    </w:p>
    <w:p w:rsidR="00E20E3E" w:rsidRPr="00917476"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6.7.2</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蓄热材料的性能稳定，在生产和使用过程中不会对人身和环境造成危害；设置保护装置避免老人与儿童误触，提高安全性能；满足相应的防水要求可以确保在潮湿的环境中使用，‌不会因为水分导致性能降低或设备损坏。</w:t>
      </w:r>
    </w:p>
    <w:p w:rsidR="00E20E3E" w:rsidRPr="00917476" w:rsidRDefault="00E20E3E" w:rsidP="00681907">
      <w:pPr>
        <w:widowControl/>
        <w:spacing w:line="360" w:lineRule="auto"/>
        <w:rPr>
          <w:rFonts w:ascii="Times New Roman" w:eastAsia="宋体" w:hAnsi="Times New Roman" w:cs="Times New Roman"/>
          <w:sz w:val="24"/>
        </w:rPr>
      </w:pPr>
      <w:r w:rsidRPr="00917476">
        <w:rPr>
          <w:rFonts w:ascii="Times New Roman" w:eastAsia="宋体" w:hAnsi="Times New Roman" w:cs="Times New Roman" w:hint="eastAsia"/>
          <w:b/>
          <w:sz w:val="24"/>
          <w:szCs w:val="24"/>
        </w:rPr>
        <w:t>6.7.</w:t>
      </w:r>
      <w:r w:rsidRPr="00917476">
        <w:rPr>
          <w:rFonts w:ascii="Times New Roman" w:eastAsia="宋体" w:hAnsi="Times New Roman" w:cs="Times New Roman"/>
          <w:b/>
          <w:sz w:val="24"/>
          <w:szCs w:val="24"/>
        </w:rPr>
        <w:t>3</w:t>
      </w:r>
      <w:r w:rsidRPr="00917476">
        <w:rPr>
          <w:rFonts w:ascii="Times New Roman" w:eastAsia="宋体" w:hAnsi="Times New Roman" w:cs="Times New Roman" w:hint="eastAsia"/>
          <w:sz w:val="24"/>
        </w:rPr>
        <w:t xml:space="preserve">  </w:t>
      </w:r>
      <w:r w:rsidRPr="00917476">
        <w:rPr>
          <w:rFonts w:ascii="Times New Roman" w:eastAsia="宋体" w:hAnsi="Times New Roman" w:cs="Times New Roman" w:hint="eastAsia"/>
          <w:sz w:val="24"/>
        </w:rPr>
        <w:t>确保电磁辐射水平不会对人类健康造成危害，‌特别是在儿童中，‌因为暴露在特定的磁感应强度环境下可能会增加患白血病等疾病的风险。</w:t>
      </w:r>
    </w:p>
    <w:p w:rsidR="00E20E3E" w:rsidRDefault="00E20E3E" w:rsidP="00681907">
      <w:pPr>
        <w:widowControl/>
        <w:spacing w:line="360" w:lineRule="auto"/>
        <w:rPr>
          <w:rFonts w:ascii="Times New Roman" w:eastAsia="宋体" w:hAnsi="Times New Roman" w:cs="Times New Roman"/>
          <w:sz w:val="24"/>
        </w:rPr>
      </w:pPr>
      <w:r w:rsidRPr="00917476">
        <w:rPr>
          <w:rFonts w:ascii="Times New Roman" w:eastAsia="宋体" w:hAnsi="Times New Roman" w:cs="Times New Roman" w:hint="eastAsia"/>
          <w:b/>
          <w:sz w:val="24"/>
          <w:szCs w:val="24"/>
        </w:rPr>
        <w:t>6.7.</w:t>
      </w:r>
      <w:r w:rsidRPr="00917476">
        <w:rPr>
          <w:rFonts w:ascii="Times New Roman" w:eastAsia="宋体" w:hAnsi="Times New Roman" w:cs="Times New Roman"/>
          <w:b/>
          <w:sz w:val="24"/>
          <w:szCs w:val="24"/>
        </w:rPr>
        <w:t>4</w:t>
      </w:r>
      <w:r w:rsidRPr="00917476">
        <w:rPr>
          <w:rFonts w:ascii="Times New Roman" w:eastAsia="宋体" w:hAnsi="Times New Roman" w:cs="Times New Roman" w:hint="eastAsia"/>
          <w:sz w:val="24"/>
        </w:rPr>
        <w:t xml:space="preserve">  </w:t>
      </w:r>
      <w:r w:rsidRPr="00917476">
        <w:rPr>
          <w:rFonts w:ascii="Times New Roman" w:eastAsia="宋体" w:hAnsi="Times New Roman" w:cs="Times New Roman" w:hint="eastAsia"/>
          <w:sz w:val="24"/>
        </w:rPr>
        <w:t>用于间歇供暖应具备较快的响应时间，提高用户的使用舒适度。</w:t>
      </w:r>
    </w:p>
    <w:p w:rsidR="00E20E3E" w:rsidRDefault="00E20E3E" w:rsidP="00E20E3E">
      <w:pPr>
        <w:keepNext/>
        <w:keepLines/>
        <w:spacing w:line="360" w:lineRule="auto"/>
        <w:jc w:val="center"/>
        <w:outlineLvl w:val="1"/>
        <w:rPr>
          <w:rFonts w:ascii="Times New Roman" w:eastAsia="宋体" w:hAnsi="Times New Roman"/>
          <w:b/>
          <w:bCs/>
          <w:sz w:val="28"/>
          <w:szCs w:val="32"/>
        </w:rPr>
      </w:pPr>
      <w:bookmarkStart w:id="139" w:name="_Toc173138482"/>
      <w:bookmarkStart w:id="140" w:name="_Toc173138705"/>
      <w:bookmarkStart w:id="141" w:name="_Toc173139999"/>
      <w:r>
        <w:rPr>
          <w:rFonts w:ascii="Times New Roman" w:eastAsia="宋体" w:hAnsi="Times New Roman" w:hint="eastAsia"/>
          <w:b/>
          <w:bCs/>
          <w:sz w:val="28"/>
          <w:szCs w:val="32"/>
        </w:rPr>
        <w:t xml:space="preserve">6.8 </w:t>
      </w:r>
      <w:r w:rsidR="000B51D3">
        <w:rPr>
          <w:rFonts w:ascii="Times New Roman" w:eastAsia="宋体" w:hAnsi="Times New Roman"/>
          <w:b/>
          <w:bCs/>
          <w:sz w:val="28"/>
          <w:szCs w:val="32"/>
        </w:rPr>
        <w:t xml:space="preserve"> </w:t>
      </w:r>
      <w:r>
        <w:rPr>
          <w:rFonts w:ascii="Times New Roman" w:eastAsia="宋体" w:hAnsi="Times New Roman" w:hint="eastAsia"/>
          <w:b/>
          <w:bCs/>
          <w:sz w:val="28"/>
          <w:szCs w:val="32"/>
        </w:rPr>
        <w:t>家用开关及插座</w:t>
      </w:r>
      <w:bookmarkEnd w:id="139"/>
      <w:bookmarkEnd w:id="140"/>
      <w:bookmarkEnd w:id="141"/>
    </w:p>
    <w:p w:rsidR="00E20E3E" w:rsidRPr="00917476" w:rsidRDefault="00E20E3E" w:rsidP="00681907">
      <w:pPr>
        <w:widowControl/>
        <w:spacing w:line="360" w:lineRule="auto"/>
        <w:rPr>
          <w:rFonts w:ascii="Times New Roman" w:eastAsia="宋体" w:hAnsi="Times New Roman" w:cs="Times New Roman"/>
          <w:sz w:val="24"/>
          <w:szCs w:val="24"/>
        </w:rPr>
      </w:pPr>
      <w:r w:rsidRPr="00917476">
        <w:rPr>
          <w:rFonts w:ascii="Times New Roman" w:eastAsia="宋体" w:hAnsi="Times New Roman" w:cs="Times New Roman" w:hint="eastAsia"/>
          <w:b/>
          <w:sz w:val="24"/>
          <w:szCs w:val="24"/>
        </w:rPr>
        <w:t>6.8.1</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具有防触电保护功能的插座能够有效防止人体触电，</w:t>
      </w:r>
      <w:r w:rsidRPr="00917476">
        <w:rPr>
          <w:rFonts w:ascii="Times New Roman" w:eastAsia="宋体" w:hAnsi="Times New Roman" w:cs="Times New Roman"/>
          <w:sz w:val="24"/>
          <w:szCs w:val="24"/>
        </w:rPr>
        <w:t>一旦家用电器发生漏电事故或者设备外壳带电</w:t>
      </w:r>
      <w:r w:rsidRPr="00917476">
        <w:rPr>
          <w:rFonts w:ascii="Times New Roman" w:eastAsia="宋体" w:hAnsi="Times New Roman" w:cs="Times New Roman" w:hint="eastAsia"/>
          <w:sz w:val="24"/>
          <w:szCs w:val="24"/>
        </w:rPr>
        <w:t>，</w:t>
      </w:r>
      <w:r w:rsidRPr="00917476">
        <w:rPr>
          <w:rFonts w:ascii="Times New Roman" w:eastAsia="宋体" w:hAnsi="Times New Roman" w:cs="Times New Roman"/>
          <w:sz w:val="24"/>
          <w:szCs w:val="24"/>
        </w:rPr>
        <w:t>可以有效切断电源</w:t>
      </w:r>
      <w:r w:rsidRPr="00917476">
        <w:rPr>
          <w:rFonts w:ascii="Times New Roman" w:eastAsia="宋体" w:hAnsi="Times New Roman" w:cs="Times New Roman" w:hint="eastAsia"/>
          <w:sz w:val="24"/>
          <w:szCs w:val="24"/>
        </w:rPr>
        <w:t>，</w:t>
      </w:r>
      <w:r w:rsidRPr="00917476">
        <w:rPr>
          <w:rFonts w:ascii="Times New Roman" w:eastAsia="宋体" w:hAnsi="Times New Roman" w:cs="Times New Roman"/>
          <w:sz w:val="24"/>
          <w:szCs w:val="24"/>
        </w:rPr>
        <w:t>保证使用者安全</w:t>
      </w:r>
      <w:r w:rsidRPr="00917476">
        <w:rPr>
          <w:rFonts w:ascii="Times New Roman" w:eastAsia="宋体" w:hAnsi="Times New Roman" w:cs="Times New Roman" w:hint="eastAsia"/>
          <w:sz w:val="24"/>
          <w:szCs w:val="24"/>
        </w:rPr>
        <w:t>；即使人的肢体触及到了</w:t>
      </w:r>
      <w:r w:rsidRPr="00917476">
        <w:rPr>
          <w:rFonts w:ascii="Times New Roman" w:eastAsia="宋体" w:hAnsi="Times New Roman" w:cs="Times New Roman"/>
          <w:sz w:val="24"/>
          <w:szCs w:val="24"/>
        </w:rPr>
        <w:t>插座的电路，在防触电插座的保护下也不会发生触电事故</w:t>
      </w:r>
      <w:r w:rsidRPr="00917476">
        <w:rPr>
          <w:rFonts w:ascii="Times New Roman" w:eastAsia="宋体" w:hAnsi="Times New Roman" w:cs="Times New Roman" w:hint="eastAsia"/>
          <w:sz w:val="24"/>
          <w:szCs w:val="24"/>
        </w:rPr>
        <w:t>，有效保障了使用者的健康安全。</w:t>
      </w:r>
    </w:p>
    <w:p w:rsidR="00E20E3E" w:rsidRPr="00E20E3E" w:rsidRDefault="00E20E3E" w:rsidP="00681907">
      <w:pPr>
        <w:widowControl/>
        <w:spacing w:line="360" w:lineRule="auto"/>
        <w:rPr>
          <w:rFonts w:ascii="Times New Roman" w:eastAsia="宋体" w:hAnsi="Times New Roman"/>
          <w:kern w:val="0"/>
          <w:sz w:val="24"/>
          <w:szCs w:val="24"/>
        </w:rPr>
      </w:pPr>
      <w:r w:rsidRPr="00917476">
        <w:rPr>
          <w:rFonts w:ascii="Times New Roman" w:eastAsia="宋体" w:hAnsi="Times New Roman" w:cs="Times New Roman" w:hint="eastAsia"/>
          <w:b/>
          <w:sz w:val="24"/>
          <w:szCs w:val="24"/>
        </w:rPr>
        <w:t>6.8.2</w:t>
      </w:r>
      <w:r w:rsidRPr="00917476">
        <w:rPr>
          <w:rFonts w:ascii="Times New Roman" w:eastAsia="宋体" w:hAnsi="Times New Roman" w:cs="Times New Roman" w:hint="eastAsia"/>
          <w:sz w:val="24"/>
          <w:szCs w:val="24"/>
        </w:rPr>
        <w:t xml:space="preserve">  </w:t>
      </w:r>
      <w:r w:rsidRPr="00917476">
        <w:rPr>
          <w:rFonts w:ascii="Times New Roman" w:eastAsia="宋体" w:hAnsi="Times New Roman" w:cs="Times New Roman" w:hint="eastAsia"/>
          <w:sz w:val="24"/>
          <w:szCs w:val="24"/>
        </w:rPr>
        <w:t>具有防触电保护功能的开关在按正常使用要求固定好后，甚至在那些不用工具便可拆下的零部件被拆除后，其带电部位仍不易触及，能够有效防止人体触电，保障使用者的健康安全。</w:t>
      </w:r>
    </w:p>
    <w:sectPr w:rsidR="00E20E3E" w:rsidRPr="00E20E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99" w:rsidRDefault="00330399" w:rsidP="00D84803">
      <w:r>
        <w:separator/>
      </w:r>
    </w:p>
  </w:endnote>
  <w:endnote w:type="continuationSeparator" w:id="0">
    <w:p w:rsidR="00330399" w:rsidRDefault="00330399" w:rsidP="00D8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E1" w:rsidRDefault="002D00E1">
    <w:pPr>
      <w:pStyle w:val="a5"/>
      <w:jc w:val="right"/>
    </w:pPr>
  </w:p>
  <w:p w:rsidR="002D00E1" w:rsidRDefault="002D00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363962"/>
      <w:docPartObj>
        <w:docPartGallery w:val="Page Numbers (Bottom of Page)"/>
        <w:docPartUnique/>
      </w:docPartObj>
    </w:sdtPr>
    <w:sdtEndPr/>
    <w:sdtContent>
      <w:p w:rsidR="002D00E1" w:rsidRDefault="002D00E1">
        <w:pPr>
          <w:pStyle w:val="a5"/>
          <w:jc w:val="right"/>
        </w:pPr>
        <w:r>
          <w:fldChar w:fldCharType="begin"/>
        </w:r>
        <w:r>
          <w:instrText>PAGE   \* MERGEFORMAT</w:instrText>
        </w:r>
        <w:r>
          <w:fldChar w:fldCharType="separate"/>
        </w:r>
        <w:r w:rsidR="0050059B" w:rsidRPr="0050059B">
          <w:rPr>
            <w:noProof/>
            <w:lang w:val="zh-CN"/>
          </w:rPr>
          <w:t>17</w:t>
        </w:r>
        <w:r>
          <w:fldChar w:fldCharType="end"/>
        </w:r>
      </w:p>
    </w:sdtContent>
  </w:sdt>
  <w:p w:rsidR="002D00E1" w:rsidRDefault="002D00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308136"/>
      <w:docPartObj>
        <w:docPartGallery w:val="Page Numbers (Bottom of Page)"/>
        <w:docPartUnique/>
      </w:docPartObj>
    </w:sdtPr>
    <w:sdtEndPr/>
    <w:sdtContent>
      <w:p w:rsidR="002D00E1" w:rsidRDefault="002D00E1" w:rsidP="00936E97">
        <w:pPr>
          <w:pStyle w:val="a5"/>
        </w:pPr>
        <w:r>
          <w:fldChar w:fldCharType="begin"/>
        </w:r>
        <w:r>
          <w:instrText>PAGE   \* MERGEFORMAT</w:instrText>
        </w:r>
        <w:r>
          <w:fldChar w:fldCharType="separate"/>
        </w:r>
        <w:r w:rsidR="0050059B" w:rsidRPr="0050059B">
          <w:rPr>
            <w:noProof/>
            <w:lang w:val="zh-CN"/>
          </w:rPr>
          <w:t>16</w:t>
        </w:r>
        <w:r>
          <w:fldChar w:fldCharType="end"/>
        </w:r>
      </w:p>
    </w:sdtContent>
  </w:sdt>
  <w:p w:rsidR="002D00E1" w:rsidRPr="00936E97" w:rsidRDefault="002D00E1" w:rsidP="00936E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99" w:rsidRDefault="00330399" w:rsidP="00D84803">
      <w:r>
        <w:separator/>
      </w:r>
    </w:p>
  </w:footnote>
  <w:footnote w:type="continuationSeparator" w:id="0">
    <w:p w:rsidR="00330399" w:rsidRDefault="00330399" w:rsidP="00D8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YTEzMmM1ZGUxYzdkNzYxNjY4NzMwMzAzYTEwY2EifQ=="/>
  </w:docVars>
  <w:rsids>
    <w:rsidRoot w:val="00740B83"/>
    <w:rsid w:val="0000015F"/>
    <w:rsid w:val="0000051D"/>
    <w:rsid w:val="00001C82"/>
    <w:rsid w:val="0000264B"/>
    <w:rsid w:val="00015381"/>
    <w:rsid w:val="000163B4"/>
    <w:rsid w:val="00017343"/>
    <w:rsid w:val="000223FE"/>
    <w:rsid w:val="000229F5"/>
    <w:rsid w:val="00022CDB"/>
    <w:rsid w:val="0002417E"/>
    <w:rsid w:val="00025C0B"/>
    <w:rsid w:val="0003043B"/>
    <w:rsid w:val="0003164B"/>
    <w:rsid w:val="00031757"/>
    <w:rsid w:val="0003423E"/>
    <w:rsid w:val="00036FFF"/>
    <w:rsid w:val="000371A4"/>
    <w:rsid w:val="00037F20"/>
    <w:rsid w:val="00040C12"/>
    <w:rsid w:val="00041861"/>
    <w:rsid w:val="00041A12"/>
    <w:rsid w:val="00041B42"/>
    <w:rsid w:val="000436B8"/>
    <w:rsid w:val="00043C2B"/>
    <w:rsid w:val="000444F0"/>
    <w:rsid w:val="00045EC7"/>
    <w:rsid w:val="00047A29"/>
    <w:rsid w:val="00047B7B"/>
    <w:rsid w:val="0005411A"/>
    <w:rsid w:val="00055576"/>
    <w:rsid w:val="00055E69"/>
    <w:rsid w:val="00056B94"/>
    <w:rsid w:val="000571C8"/>
    <w:rsid w:val="00060918"/>
    <w:rsid w:val="000611A7"/>
    <w:rsid w:val="00062347"/>
    <w:rsid w:val="00071B86"/>
    <w:rsid w:val="00071D11"/>
    <w:rsid w:val="000737CB"/>
    <w:rsid w:val="00076352"/>
    <w:rsid w:val="0007683B"/>
    <w:rsid w:val="000803E1"/>
    <w:rsid w:val="0008218F"/>
    <w:rsid w:val="00082545"/>
    <w:rsid w:val="00083658"/>
    <w:rsid w:val="0008488E"/>
    <w:rsid w:val="00085661"/>
    <w:rsid w:val="00085DC4"/>
    <w:rsid w:val="000901FC"/>
    <w:rsid w:val="0009042F"/>
    <w:rsid w:val="00091268"/>
    <w:rsid w:val="000918F9"/>
    <w:rsid w:val="00092543"/>
    <w:rsid w:val="000931FD"/>
    <w:rsid w:val="00093720"/>
    <w:rsid w:val="00094338"/>
    <w:rsid w:val="000944F5"/>
    <w:rsid w:val="00094EEE"/>
    <w:rsid w:val="0009537D"/>
    <w:rsid w:val="000953C7"/>
    <w:rsid w:val="0009738C"/>
    <w:rsid w:val="000A0F73"/>
    <w:rsid w:val="000A26D2"/>
    <w:rsid w:val="000A39A8"/>
    <w:rsid w:val="000A5474"/>
    <w:rsid w:val="000A58F9"/>
    <w:rsid w:val="000A706B"/>
    <w:rsid w:val="000B0A9A"/>
    <w:rsid w:val="000B0D94"/>
    <w:rsid w:val="000B0FBE"/>
    <w:rsid w:val="000B156C"/>
    <w:rsid w:val="000B1864"/>
    <w:rsid w:val="000B2602"/>
    <w:rsid w:val="000B3AC0"/>
    <w:rsid w:val="000B4EF7"/>
    <w:rsid w:val="000B51D3"/>
    <w:rsid w:val="000B5F33"/>
    <w:rsid w:val="000B6C1C"/>
    <w:rsid w:val="000C2A53"/>
    <w:rsid w:val="000C2F76"/>
    <w:rsid w:val="000C3383"/>
    <w:rsid w:val="000C56C2"/>
    <w:rsid w:val="000C59BF"/>
    <w:rsid w:val="000C691E"/>
    <w:rsid w:val="000C7CC9"/>
    <w:rsid w:val="000D0244"/>
    <w:rsid w:val="000D5652"/>
    <w:rsid w:val="000D6695"/>
    <w:rsid w:val="000D76B5"/>
    <w:rsid w:val="000E0752"/>
    <w:rsid w:val="000E0A12"/>
    <w:rsid w:val="000E0AD3"/>
    <w:rsid w:val="000E1C51"/>
    <w:rsid w:val="000E3B01"/>
    <w:rsid w:val="000E5C2D"/>
    <w:rsid w:val="000E73FE"/>
    <w:rsid w:val="000F06B5"/>
    <w:rsid w:val="000F1BFB"/>
    <w:rsid w:val="000F246B"/>
    <w:rsid w:val="000F2716"/>
    <w:rsid w:val="000F481C"/>
    <w:rsid w:val="00100C49"/>
    <w:rsid w:val="00101CDC"/>
    <w:rsid w:val="001025A1"/>
    <w:rsid w:val="0010267A"/>
    <w:rsid w:val="00102F27"/>
    <w:rsid w:val="0010316E"/>
    <w:rsid w:val="0010468B"/>
    <w:rsid w:val="001062FD"/>
    <w:rsid w:val="0010631E"/>
    <w:rsid w:val="00106971"/>
    <w:rsid w:val="001114CE"/>
    <w:rsid w:val="00111BBF"/>
    <w:rsid w:val="00112252"/>
    <w:rsid w:val="00112BB8"/>
    <w:rsid w:val="001130BC"/>
    <w:rsid w:val="00113319"/>
    <w:rsid w:val="001138AD"/>
    <w:rsid w:val="00113E56"/>
    <w:rsid w:val="00114360"/>
    <w:rsid w:val="00116DCB"/>
    <w:rsid w:val="001170EE"/>
    <w:rsid w:val="00125677"/>
    <w:rsid w:val="001260CE"/>
    <w:rsid w:val="00130B93"/>
    <w:rsid w:val="0013255C"/>
    <w:rsid w:val="001346C2"/>
    <w:rsid w:val="0013751A"/>
    <w:rsid w:val="001409BE"/>
    <w:rsid w:val="00141E55"/>
    <w:rsid w:val="0014270F"/>
    <w:rsid w:val="001433A7"/>
    <w:rsid w:val="00143C13"/>
    <w:rsid w:val="00143DF4"/>
    <w:rsid w:val="00146656"/>
    <w:rsid w:val="00152B51"/>
    <w:rsid w:val="001530D9"/>
    <w:rsid w:val="00156BF0"/>
    <w:rsid w:val="00157174"/>
    <w:rsid w:val="00157A6C"/>
    <w:rsid w:val="00157FC2"/>
    <w:rsid w:val="00160830"/>
    <w:rsid w:val="00160E2D"/>
    <w:rsid w:val="001624B5"/>
    <w:rsid w:val="00162D1B"/>
    <w:rsid w:val="00167C08"/>
    <w:rsid w:val="00171820"/>
    <w:rsid w:val="001740A9"/>
    <w:rsid w:val="00174B0F"/>
    <w:rsid w:val="001755AA"/>
    <w:rsid w:val="0018119A"/>
    <w:rsid w:val="001837F0"/>
    <w:rsid w:val="0018390A"/>
    <w:rsid w:val="001849DF"/>
    <w:rsid w:val="00184F34"/>
    <w:rsid w:val="00184F37"/>
    <w:rsid w:val="0018556A"/>
    <w:rsid w:val="00187E6F"/>
    <w:rsid w:val="00191285"/>
    <w:rsid w:val="00191323"/>
    <w:rsid w:val="00191D21"/>
    <w:rsid w:val="00191E6C"/>
    <w:rsid w:val="00192C7C"/>
    <w:rsid w:val="00194B19"/>
    <w:rsid w:val="001A049A"/>
    <w:rsid w:val="001A134C"/>
    <w:rsid w:val="001A13D2"/>
    <w:rsid w:val="001A2652"/>
    <w:rsid w:val="001A365D"/>
    <w:rsid w:val="001A46F1"/>
    <w:rsid w:val="001A483E"/>
    <w:rsid w:val="001A60DE"/>
    <w:rsid w:val="001A6585"/>
    <w:rsid w:val="001B3E33"/>
    <w:rsid w:val="001B4E14"/>
    <w:rsid w:val="001C5BD2"/>
    <w:rsid w:val="001C75CF"/>
    <w:rsid w:val="001C7B50"/>
    <w:rsid w:val="001D1ABB"/>
    <w:rsid w:val="001D5557"/>
    <w:rsid w:val="001D57A6"/>
    <w:rsid w:val="001D61C8"/>
    <w:rsid w:val="001D7E80"/>
    <w:rsid w:val="001E1FB6"/>
    <w:rsid w:val="001E32D1"/>
    <w:rsid w:val="001E4C8C"/>
    <w:rsid w:val="001E6701"/>
    <w:rsid w:val="001F168E"/>
    <w:rsid w:val="001F743A"/>
    <w:rsid w:val="001F7E7F"/>
    <w:rsid w:val="002058F2"/>
    <w:rsid w:val="002058FB"/>
    <w:rsid w:val="002066E3"/>
    <w:rsid w:val="00207BAA"/>
    <w:rsid w:val="00210225"/>
    <w:rsid w:val="00211227"/>
    <w:rsid w:val="00211413"/>
    <w:rsid w:val="002115A1"/>
    <w:rsid w:val="00213E46"/>
    <w:rsid w:val="00216228"/>
    <w:rsid w:val="00216B82"/>
    <w:rsid w:val="00217AA4"/>
    <w:rsid w:val="00220B57"/>
    <w:rsid w:val="00220ED7"/>
    <w:rsid w:val="00221362"/>
    <w:rsid w:val="002213F9"/>
    <w:rsid w:val="002219F8"/>
    <w:rsid w:val="002220C6"/>
    <w:rsid w:val="00222258"/>
    <w:rsid w:val="00223269"/>
    <w:rsid w:val="00224B9C"/>
    <w:rsid w:val="0023455B"/>
    <w:rsid w:val="002407CE"/>
    <w:rsid w:val="0024193A"/>
    <w:rsid w:val="002454A6"/>
    <w:rsid w:val="00246F39"/>
    <w:rsid w:val="00247A6F"/>
    <w:rsid w:val="00250233"/>
    <w:rsid w:val="00250414"/>
    <w:rsid w:val="002507B3"/>
    <w:rsid w:val="00250D2E"/>
    <w:rsid w:val="00250E6D"/>
    <w:rsid w:val="002546A2"/>
    <w:rsid w:val="00254A39"/>
    <w:rsid w:val="00256C46"/>
    <w:rsid w:val="00257B3C"/>
    <w:rsid w:val="00261369"/>
    <w:rsid w:val="0026198F"/>
    <w:rsid w:val="00261B87"/>
    <w:rsid w:val="00261D3B"/>
    <w:rsid w:val="00263253"/>
    <w:rsid w:val="002634E5"/>
    <w:rsid w:val="00263CE4"/>
    <w:rsid w:val="00263D02"/>
    <w:rsid w:val="002649DF"/>
    <w:rsid w:val="00265BAF"/>
    <w:rsid w:val="0026643F"/>
    <w:rsid w:val="0026670E"/>
    <w:rsid w:val="0026734D"/>
    <w:rsid w:val="00267EEB"/>
    <w:rsid w:val="0027104E"/>
    <w:rsid w:val="00271269"/>
    <w:rsid w:val="00273391"/>
    <w:rsid w:val="00274B77"/>
    <w:rsid w:val="0027547D"/>
    <w:rsid w:val="0027640D"/>
    <w:rsid w:val="0027726E"/>
    <w:rsid w:val="0027734B"/>
    <w:rsid w:val="00277560"/>
    <w:rsid w:val="00280713"/>
    <w:rsid w:val="00280C37"/>
    <w:rsid w:val="00281962"/>
    <w:rsid w:val="00282686"/>
    <w:rsid w:val="0028342C"/>
    <w:rsid w:val="0028481E"/>
    <w:rsid w:val="00285A78"/>
    <w:rsid w:val="00286703"/>
    <w:rsid w:val="002872DE"/>
    <w:rsid w:val="00287408"/>
    <w:rsid w:val="00290466"/>
    <w:rsid w:val="0029133F"/>
    <w:rsid w:val="002921B7"/>
    <w:rsid w:val="002924AF"/>
    <w:rsid w:val="0029393F"/>
    <w:rsid w:val="0029515F"/>
    <w:rsid w:val="0029602E"/>
    <w:rsid w:val="00296E1A"/>
    <w:rsid w:val="00297DEA"/>
    <w:rsid w:val="002A7711"/>
    <w:rsid w:val="002A7EC8"/>
    <w:rsid w:val="002B047B"/>
    <w:rsid w:val="002B1914"/>
    <w:rsid w:val="002B1C50"/>
    <w:rsid w:val="002B4556"/>
    <w:rsid w:val="002B4DF2"/>
    <w:rsid w:val="002B5655"/>
    <w:rsid w:val="002B65B3"/>
    <w:rsid w:val="002C0032"/>
    <w:rsid w:val="002C00CE"/>
    <w:rsid w:val="002C2719"/>
    <w:rsid w:val="002C30B4"/>
    <w:rsid w:val="002C495B"/>
    <w:rsid w:val="002C53CF"/>
    <w:rsid w:val="002C699D"/>
    <w:rsid w:val="002D00E1"/>
    <w:rsid w:val="002D15D0"/>
    <w:rsid w:val="002D19EF"/>
    <w:rsid w:val="002D439E"/>
    <w:rsid w:val="002D4AD1"/>
    <w:rsid w:val="002E059E"/>
    <w:rsid w:val="002E4B90"/>
    <w:rsid w:val="002E61AE"/>
    <w:rsid w:val="002E72DE"/>
    <w:rsid w:val="002F1B0D"/>
    <w:rsid w:val="002F319D"/>
    <w:rsid w:val="002F3946"/>
    <w:rsid w:val="002F47E3"/>
    <w:rsid w:val="002F4BDC"/>
    <w:rsid w:val="002F658C"/>
    <w:rsid w:val="002F6628"/>
    <w:rsid w:val="002F66A6"/>
    <w:rsid w:val="002F7B20"/>
    <w:rsid w:val="00305944"/>
    <w:rsid w:val="003068F2"/>
    <w:rsid w:val="00307A1B"/>
    <w:rsid w:val="00310EFF"/>
    <w:rsid w:val="00311CCD"/>
    <w:rsid w:val="00312970"/>
    <w:rsid w:val="003136FF"/>
    <w:rsid w:val="003172E3"/>
    <w:rsid w:val="00321028"/>
    <w:rsid w:val="00321808"/>
    <w:rsid w:val="00321839"/>
    <w:rsid w:val="003232DC"/>
    <w:rsid w:val="0032467E"/>
    <w:rsid w:val="00325413"/>
    <w:rsid w:val="00325C49"/>
    <w:rsid w:val="00325CA9"/>
    <w:rsid w:val="003262A2"/>
    <w:rsid w:val="00327EE7"/>
    <w:rsid w:val="00330399"/>
    <w:rsid w:val="00330689"/>
    <w:rsid w:val="00330735"/>
    <w:rsid w:val="00335015"/>
    <w:rsid w:val="00335584"/>
    <w:rsid w:val="00335752"/>
    <w:rsid w:val="003365DC"/>
    <w:rsid w:val="00341A6E"/>
    <w:rsid w:val="00342687"/>
    <w:rsid w:val="00343399"/>
    <w:rsid w:val="00345347"/>
    <w:rsid w:val="00346090"/>
    <w:rsid w:val="00346B5D"/>
    <w:rsid w:val="003506CF"/>
    <w:rsid w:val="0035145B"/>
    <w:rsid w:val="00351677"/>
    <w:rsid w:val="00352685"/>
    <w:rsid w:val="00352D2D"/>
    <w:rsid w:val="0035309B"/>
    <w:rsid w:val="00353C23"/>
    <w:rsid w:val="003565E4"/>
    <w:rsid w:val="0035671F"/>
    <w:rsid w:val="00357403"/>
    <w:rsid w:val="003579AC"/>
    <w:rsid w:val="0036289F"/>
    <w:rsid w:val="00362ABC"/>
    <w:rsid w:val="0036472C"/>
    <w:rsid w:val="003649C3"/>
    <w:rsid w:val="00365C66"/>
    <w:rsid w:val="003668CB"/>
    <w:rsid w:val="00366DF2"/>
    <w:rsid w:val="00370E27"/>
    <w:rsid w:val="003710B4"/>
    <w:rsid w:val="003715BF"/>
    <w:rsid w:val="003730EC"/>
    <w:rsid w:val="00373D84"/>
    <w:rsid w:val="003808D3"/>
    <w:rsid w:val="00380F6B"/>
    <w:rsid w:val="00384284"/>
    <w:rsid w:val="003858D6"/>
    <w:rsid w:val="0038756B"/>
    <w:rsid w:val="0039158C"/>
    <w:rsid w:val="00393EFB"/>
    <w:rsid w:val="003940FE"/>
    <w:rsid w:val="00395E19"/>
    <w:rsid w:val="00397AA7"/>
    <w:rsid w:val="003A07E7"/>
    <w:rsid w:val="003A0C44"/>
    <w:rsid w:val="003A16B8"/>
    <w:rsid w:val="003A1BE4"/>
    <w:rsid w:val="003A1DBA"/>
    <w:rsid w:val="003A2E92"/>
    <w:rsid w:val="003A3C73"/>
    <w:rsid w:val="003A4B0C"/>
    <w:rsid w:val="003A5145"/>
    <w:rsid w:val="003A6D37"/>
    <w:rsid w:val="003B0446"/>
    <w:rsid w:val="003B0604"/>
    <w:rsid w:val="003B200E"/>
    <w:rsid w:val="003B33D1"/>
    <w:rsid w:val="003B3F15"/>
    <w:rsid w:val="003B64B5"/>
    <w:rsid w:val="003B7AA0"/>
    <w:rsid w:val="003B7D37"/>
    <w:rsid w:val="003C02ED"/>
    <w:rsid w:val="003C0A97"/>
    <w:rsid w:val="003C0F99"/>
    <w:rsid w:val="003C1896"/>
    <w:rsid w:val="003C1C25"/>
    <w:rsid w:val="003C28A7"/>
    <w:rsid w:val="003C45CC"/>
    <w:rsid w:val="003C47E1"/>
    <w:rsid w:val="003C56FE"/>
    <w:rsid w:val="003C5C7A"/>
    <w:rsid w:val="003C5D64"/>
    <w:rsid w:val="003C5FE4"/>
    <w:rsid w:val="003C6AFD"/>
    <w:rsid w:val="003C6F48"/>
    <w:rsid w:val="003D0478"/>
    <w:rsid w:val="003D3A3B"/>
    <w:rsid w:val="003D57EC"/>
    <w:rsid w:val="003E111B"/>
    <w:rsid w:val="003E179A"/>
    <w:rsid w:val="003E2093"/>
    <w:rsid w:val="003E2A10"/>
    <w:rsid w:val="003E2D7E"/>
    <w:rsid w:val="003E567B"/>
    <w:rsid w:val="003E5A27"/>
    <w:rsid w:val="003E6057"/>
    <w:rsid w:val="003E6680"/>
    <w:rsid w:val="003E77D8"/>
    <w:rsid w:val="003E794B"/>
    <w:rsid w:val="003F07C5"/>
    <w:rsid w:val="003F0B0B"/>
    <w:rsid w:val="003F41EA"/>
    <w:rsid w:val="003F44C0"/>
    <w:rsid w:val="003F5C44"/>
    <w:rsid w:val="003F7873"/>
    <w:rsid w:val="003F7F1B"/>
    <w:rsid w:val="004011E9"/>
    <w:rsid w:val="00402753"/>
    <w:rsid w:val="00403A78"/>
    <w:rsid w:val="00403EC7"/>
    <w:rsid w:val="004042B7"/>
    <w:rsid w:val="004050A4"/>
    <w:rsid w:val="00410873"/>
    <w:rsid w:val="00410942"/>
    <w:rsid w:val="00410D1F"/>
    <w:rsid w:val="0041386F"/>
    <w:rsid w:val="00413A2C"/>
    <w:rsid w:val="004142F7"/>
    <w:rsid w:val="00417683"/>
    <w:rsid w:val="00417BD9"/>
    <w:rsid w:val="0042081D"/>
    <w:rsid w:val="00422D30"/>
    <w:rsid w:val="00423073"/>
    <w:rsid w:val="0042318B"/>
    <w:rsid w:val="004234D5"/>
    <w:rsid w:val="00425A1B"/>
    <w:rsid w:val="004264E6"/>
    <w:rsid w:val="00431AE6"/>
    <w:rsid w:val="004323DE"/>
    <w:rsid w:val="0043282C"/>
    <w:rsid w:val="00433758"/>
    <w:rsid w:val="004346EF"/>
    <w:rsid w:val="00434CE9"/>
    <w:rsid w:val="004376DE"/>
    <w:rsid w:val="004411DE"/>
    <w:rsid w:val="00446E17"/>
    <w:rsid w:val="00451919"/>
    <w:rsid w:val="00453E5A"/>
    <w:rsid w:val="004550F8"/>
    <w:rsid w:val="00460B48"/>
    <w:rsid w:val="00461341"/>
    <w:rsid w:val="00465826"/>
    <w:rsid w:val="00470459"/>
    <w:rsid w:val="004721B4"/>
    <w:rsid w:val="00472AC9"/>
    <w:rsid w:val="00473235"/>
    <w:rsid w:val="0047388A"/>
    <w:rsid w:val="00473CE0"/>
    <w:rsid w:val="00473F18"/>
    <w:rsid w:val="0047469C"/>
    <w:rsid w:val="0047565C"/>
    <w:rsid w:val="00476903"/>
    <w:rsid w:val="0047698E"/>
    <w:rsid w:val="00476AB8"/>
    <w:rsid w:val="00476FB5"/>
    <w:rsid w:val="00482669"/>
    <w:rsid w:val="00482D81"/>
    <w:rsid w:val="0048349B"/>
    <w:rsid w:val="004853E7"/>
    <w:rsid w:val="004857E6"/>
    <w:rsid w:val="00490530"/>
    <w:rsid w:val="004924B2"/>
    <w:rsid w:val="00492BC5"/>
    <w:rsid w:val="00493489"/>
    <w:rsid w:val="004940AF"/>
    <w:rsid w:val="004954CE"/>
    <w:rsid w:val="00495B7A"/>
    <w:rsid w:val="00496615"/>
    <w:rsid w:val="004A0B3C"/>
    <w:rsid w:val="004A134F"/>
    <w:rsid w:val="004A22FC"/>
    <w:rsid w:val="004A27AB"/>
    <w:rsid w:val="004A316A"/>
    <w:rsid w:val="004A3BEE"/>
    <w:rsid w:val="004A4C05"/>
    <w:rsid w:val="004A5008"/>
    <w:rsid w:val="004A5EEB"/>
    <w:rsid w:val="004A6B04"/>
    <w:rsid w:val="004B12BB"/>
    <w:rsid w:val="004B138E"/>
    <w:rsid w:val="004B4F2C"/>
    <w:rsid w:val="004B6746"/>
    <w:rsid w:val="004B7A7F"/>
    <w:rsid w:val="004C142E"/>
    <w:rsid w:val="004C272D"/>
    <w:rsid w:val="004C3B16"/>
    <w:rsid w:val="004C4ABC"/>
    <w:rsid w:val="004D08BC"/>
    <w:rsid w:val="004D19DC"/>
    <w:rsid w:val="004D316C"/>
    <w:rsid w:val="004D3193"/>
    <w:rsid w:val="004D3CC6"/>
    <w:rsid w:val="004D49B4"/>
    <w:rsid w:val="004D4A29"/>
    <w:rsid w:val="004D527C"/>
    <w:rsid w:val="004D70B3"/>
    <w:rsid w:val="004E2737"/>
    <w:rsid w:val="004E42F0"/>
    <w:rsid w:val="004E58AE"/>
    <w:rsid w:val="004F68A0"/>
    <w:rsid w:val="004F7346"/>
    <w:rsid w:val="0050059B"/>
    <w:rsid w:val="0050103E"/>
    <w:rsid w:val="0050148A"/>
    <w:rsid w:val="0050285C"/>
    <w:rsid w:val="00502E23"/>
    <w:rsid w:val="00506E30"/>
    <w:rsid w:val="00513416"/>
    <w:rsid w:val="00513BBC"/>
    <w:rsid w:val="0051440A"/>
    <w:rsid w:val="00514B53"/>
    <w:rsid w:val="00517058"/>
    <w:rsid w:val="00517AC5"/>
    <w:rsid w:val="00520D83"/>
    <w:rsid w:val="005219EF"/>
    <w:rsid w:val="00523DAC"/>
    <w:rsid w:val="0052557B"/>
    <w:rsid w:val="00526C36"/>
    <w:rsid w:val="00526FDF"/>
    <w:rsid w:val="00531151"/>
    <w:rsid w:val="0053185E"/>
    <w:rsid w:val="0053676B"/>
    <w:rsid w:val="00536DA7"/>
    <w:rsid w:val="00537198"/>
    <w:rsid w:val="00537DDE"/>
    <w:rsid w:val="005408FC"/>
    <w:rsid w:val="00541500"/>
    <w:rsid w:val="00541BFE"/>
    <w:rsid w:val="0054201C"/>
    <w:rsid w:val="00544780"/>
    <w:rsid w:val="00544A29"/>
    <w:rsid w:val="00544F60"/>
    <w:rsid w:val="00546368"/>
    <w:rsid w:val="00546385"/>
    <w:rsid w:val="005477C2"/>
    <w:rsid w:val="00547CF7"/>
    <w:rsid w:val="0055253D"/>
    <w:rsid w:val="00552575"/>
    <w:rsid w:val="00555632"/>
    <w:rsid w:val="00556247"/>
    <w:rsid w:val="00557542"/>
    <w:rsid w:val="0056113D"/>
    <w:rsid w:val="005615D0"/>
    <w:rsid w:val="00562FB8"/>
    <w:rsid w:val="00563709"/>
    <w:rsid w:val="00564BAC"/>
    <w:rsid w:val="00564DF9"/>
    <w:rsid w:val="005663C5"/>
    <w:rsid w:val="00570783"/>
    <w:rsid w:val="00574AA4"/>
    <w:rsid w:val="005779A8"/>
    <w:rsid w:val="005849E6"/>
    <w:rsid w:val="00585754"/>
    <w:rsid w:val="0058584C"/>
    <w:rsid w:val="005869CA"/>
    <w:rsid w:val="0058733C"/>
    <w:rsid w:val="0059013F"/>
    <w:rsid w:val="0059096A"/>
    <w:rsid w:val="00590FE8"/>
    <w:rsid w:val="0059221E"/>
    <w:rsid w:val="005923F6"/>
    <w:rsid w:val="00593954"/>
    <w:rsid w:val="005940E6"/>
    <w:rsid w:val="00594877"/>
    <w:rsid w:val="005953A8"/>
    <w:rsid w:val="00595807"/>
    <w:rsid w:val="00595E9D"/>
    <w:rsid w:val="005A0304"/>
    <w:rsid w:val="005A13E3"/>
    <w:rsid w:val="005A29A4"/>
    <w:rsid w:val="005A7565"/>
    <w:rsid w:val="005B17EE"/>
    <w:rsid w:val="005B48E4"/>
    <w:rsid w:val="005B4949"/>
    <w:rsid w:val="005B60FC"/>
    <w:rsid w:val="005B7688"/>
    <w:rsid w:val="005C0027"/>
    <w:rsid w:val="005C00C6"/>
    <w:rsid w:val="005C05F2"/>
    <w:rsid w:val="005C4090"/>
    <w:rsid w:val="005C5C0D"/>
    <w:rsid w:val="005D0002"/>
    <w:rsid w:val="005D0031"/>
    <w:rsid w:val="005D0174"/>
    <w:rsid w:val="005D0E4B"/>
    <w:rsid w:val="005D160F"/>
    <w:rsid w:val="005D37EB"/>
    <w:rsid w:val="005D5640"/>
    <w:rsid w:val="005D59F9"/>
    <w:rsid w:val="005D5BD2"/>
    <w:rsid w:val="005D5E59"/>
    <w:rsid w:val="005D6FBE"/>
    <w:rsid w:val="005D702F"/>
    <w:rsid w:val="005D7E02"/>
    <w:rsid w:val="005E06B8"/>
    <w:rsid w:val="005E4156"/>
    <w:rsid w:val="005F07D0"/>
    <w:rsid w:val="005F1178"/>
    <w:rsid w:val="005F2B36"/>
    <w:rsid w:val="005F2CF0"/>
    <w:rsid w:val="005F5C7E"/>
    <w:rsid w:val="005F63B8"/>
    <w:rsid w:val="00601590"/>
    <w:rsid w:val="00601CFF"/>
    <w:rsid w:val="00601F58"/>
    <w:rsid w:val="006038E2"/>
    <w:rsid w:val="00604DCD"/>
    <w:rsid w:val="00607012"/>
    <w:rsid w:val="00607BF1"/>
    <w:rsid w:val="0061003A"/>
    <w:rsid w:val="006120C1"/>
    <w:rsid w:val="00614CC7"/>
    <w:rsid w:val="00616788"/>
    <w:rsid w:val="006219C0"/>
    <w:rsid w:val="00621F25"/>
    <w:rsid w:val="006229F4"/>
    <w:rsid w:val="00622AB1"/>
    <w:rsid w:val="0062311D"/>
    <w:rsid w:val="00624CAD"/>
    <w:rsid w:val="00625238"/>
    <w:rsid w:val="0062587C"/>
    <w:rsid w:val="00627073"/>
    <w:rsid w:val="00630AFD"/>
    <w:rsid w:val="00631072"/>
    <w:rsid w:val="00631C80"/>
    <w:rsid w:val="006341E7"/>
    <w:rsid w:val="00636338"/>
    <w:rsid w:val="00641681"/>
    <w:rsid w:val="00641E0D"/>
    <w:rsid w:val="0064303B"/>
    <w:rsid w:val="0064396E"/>
    <w:rsid w:val="00643A2F"/>
    <w:rsid w:val="00643C93"/>
    <w:rsid w:val="0064576F"/>
    <w:rsid w:val="00645818"/>
    <w:rsid w:val="0064709C"/>
    <w:rsid w:val="00647708"/>
    <w:rsid w:val="00647734"/>
    <w:rsid w:val="00654497"/>
    <w:rsid w:val="00654C08"/>
    <w:rsid w:val="00657AFF"/>
    <w:rsid w:val="00657E70"/>
    <w:rsid w:val="0066041E"/>
    <w:rsid w:val="00661C8B"/>
    <w:rsid w:val="006627D5"/>
    <w:rsid w:val="0066352D"/>
    <w:rsid w:val="00664BBE"/>
    <w:rsid w:val="00667027"/>
    <w:rsid w:val="006671D2"/>
    <w:rsid w:val="00670314"/>
    <w:rsid w:val="00673EA8"/>
    <w:rsid w:val="0067610B"/>
    <w:rsid w:val="00676158"/>
    <w:rsid w:val="00680500"/>
    <w:rsid w:val="00681907"/>
    <w:rsid w:val="00682654"/>
    <w:rsid w:val="00682E51"/>
    <w:rsid w:val="00683BED"/>
    <w:rsid w:val="0068740F"/>
    <w:rsid w:val="006901AD"/>
    <w:rsid w:val="006908C1"/>
    <w:rsid w:val="00690C65"/>
    <w:rsid w:val="00691449"/>
    <w:rsid w:val="00693013"/>
    <w:rsid w:val="006942A5"/>
    <w:rsid w:val="00695D1B"/>
    <w:rsid w:val="00696345"/>
    <w:rsid w:val="006974D9"/>
    <w:rsid w:val="00697FC7"/>
    <w:rsid w:val="006A206E"/>
    <w:rsid w:val="006A427E"/>
    <w:rsid w:val="006A4528"/>
    <w:rsid w:val="006A4E50"/>
    <w:rsid w:val="006A50A0"/>
    <w:rsid w:val="006B24C5"/>
    <w:rsid w:val="006B462A"/>
    <w:rsid w:val="006B4B0B"/>
    <w:rsid w:val="006B50D8"/>
    <w:rsid w:val="006B665E"/>
    <w:rsid w:val="006B7930"/>
    <w:rsid w:val="006C1CB5"/>
    <w:rsid w:val="006C2FD6"/>
    <w:rsid w:val="006C384A"/>
    <w:rsid w:val="006C7266"/>
    <w:rsid w:val="006D1791"/>
    <w:rsid w:val="006D1862"/>
    <w:rsid w:val="006D1B9A"/>
    <w:rsid w:val="006D3764"/>
    <w:rsid w:val="006D4BFD"/>
    <w:rsid w:val="006D4DDB"/>
    <w:rsid w:val="006D6D97"/>
    <w:rsid w:val="006E2E3B"/>
    <w:rsid w:val="006E3B48"/>
    <w:rsid w:val="006E5234"/>
    <w:rsid w:val="006E5DAE"/>
    <w:rsid w:val="006E5EC6"/>
    <w:rsid w:val="006E610E"/>
    <w:rsid w:val="006E68D2"/>
    <w:rsid w:val="006F1CA5"/>
    <w:rsid w:val="006F391D"/>
    <w:rsid w:val="006F3ADB"/>
    <w:rsid w:val="006F3D40"/>
    <w:rsid w:val="006F5DF8"/>
    <w:rsid w:val="006F7420"/>
    <w:rsid w:val="006F7D86"/>
    <w:rsid w:val="00701331"/>
    <w:rsid w:val="00702AE5"/>
    <w:rsid w:val="0070314D"/>
    <w:rsid w:val="007053EF"/>
    <w:rsid w:val="00705DA6"/>
    <w:rsid w:val="0071190A"/>
    <w:rsid w:val="00711C79"/>
    <w:rsid w:val="00711E82"/>
    <w:rsid w:val="00713746"/>
    <w:rsid w:val="00722691"/>
    <w:rsid w:val="007243CD"/>
    <w:rsid w:val="00725C52"/>
    <w:rsid w:val="00726C1E"/>
    <w:rsid w:val="00726F7B"/>
    <w:rsid w:val="00730913"/>
    <w:rsid w:val="00730DCC"/>
    <w:rsid w:val="00734EF3"/>
    <w:rsid w:val="007350FE"/>
    <w:rsid w:val="00735856"/>
    <w:rsid w:val="007375AC"/>
    <w:rsid w:val="00737BEC"/>
    <w:rsid w:val="00740B83"/>
    <w:rsid w:val="00741F4C"/>
    <w:rsid w:val="007430A9"/>
    <w:rsid w:val="00747584"/>
    <w:rsid w:val="007475ED"/>
    <w:rsid w:val="00750A30"/>
    <w:rsid w:val="00752C00"/>
    <w:rsid w:val="00754FC3"/>
    <w:rsid w:val="00755820"/>
    <w:rsid w:val="00755D60"/>
    <w:rsid w:val="00756C89"/>
    <w:rsid w:val="007576F5"/>
    <w:rsid w:val="00760961"/>
    <w:rsid w:val="007633BA"/>
    <w:rsid w:val="0076391C"/>
    <w:rsid w:val="00765141"/>
    <w:rsid w:val="007659B5"/>
    <w:rsid w:val="00767293"/>
    <w:rsid w:val="007718D1"/>
    <w:rsid w:val="007727B2"/>
    <w:rsid w:val="00773D84"/>
    <w:rsid w:val="0077436E"/>
    <w:rsid w:val="007747AE"/>
    <w:rsid w:val="00777B32"/>
    <w:rsid w:val="00784AC3"/>
    <w:rsid w:val="00784BC3"/>
    <w:rsid w:val="00787E85"/>
    <w:rsid w:val="0079165B"/>
    <w:rsid w:val="00791F3E"/>
    <w:rsid w:val="007930A2"/>
    <w:rsid w:val="0079681F"/>
    <w:rsid w:val="007A197C"/>
    <w:rsid w:val="007A3C55"/>
    <w:rsid w:val="007A4B80"/>
    <w:rsid w:val="007A5DCD"/>
    <w:rsid w:val="007A64B5"/>
    <w:rsid w:val="007A7707"/>
    <w:rsid w:val="007A7ACD"/>
    <w:rsid w:val="007B09FE"/>
    <w:rsid w:val="007B34BE"/>
    <w:rsid w:val="007B396B"/>
    <w:rsid w:val="007B4922"/>
    <w:rsid w:val="007B621F"/>
    <w:rsid w:val="007B6C65"/>
    <w:rsid w:val="007C18E8"/>
    <w:rsid w:val="007C31E3"/>
    <w:rsid w:val="007C4922"/>
    <w:rsid w:val="007C6D40"/>
    <w:rsid w:val="007C743D"/>
    <w:rsid w:val="007C7510"/>
    <w:rsid w:val="007D0EA0"/>
    <w:rsid w:val="007D0FE3"/>
    <w:rsid w:val="007D215E"/>
    <w:rsid w:val="007D27FC"/>
    <w:rsid w:val="007D4986"/>
    <w:rsid w:val="007D5E31"/>
    <w:rsid w:val="007D5EE3"/>
    <w:rsid w:val="007D6A8D"/>
    <w:rsid w:val="007D74F4"/>
    <w:rsid w:val="007D7D65"/>
    <w:rsid w:val="007E07CD"/>
    <w:rsid w:val="007E0CCB"/>
    <w:rsid w:val="007E1844"/>
    <w:rsid w:val="007E1C01"/>
    <w:rsid w:val="007E1EDB"/>
    <w:rsid w:val="007E497B"/>
    <w:rsid w:val="007E6B95"/>
    <w:rsid w:val="007F08A3"/>
    <w:rsid w:val="007F0A1D"/>
    <w:rsid w:val="007F101D"/>
    <w:rsid w:val="007F2080"/>
    <w:rsid w:val="007F2305"/>
    <w:rsid w:val="007F3376"/>
    <w:rsid w:val="007F3912"/>
    <w:rsid w:val="007F4E73"/>
    <w:rsid w:val="007F4F2D"/>
    <w:rsid w:val="007F54C9"/>
    <w:rsid w:val="007F57D1"/>
    <w:rsid w:val="007F72B0"/>
    <w:rsid w:val="0080178B"/>
    <w:rsid w:val="008029C4"/>
    <w:rsid w:val="008032E3"/>
    <w:rsid w:val="008038EB"/>
    <w:rsid w:val="00803BF6"/>
    <w:rsid w:val="00807C97"/>
    <w:rsid w:val="00810653"/>
    <w:rsid w:val="00810BB6"/>
    <w:rsid w:val="00810E0F"/>
    <w:rsid w:val="008140D3"/>
    <w:rsid w:val="008143E5"/>
    <w:rsid w:val="008145DE"/>
    <w:rsid w:val="00816422"/>
    <w:rsid w:val="008164F8"/>
    <w:rsid w:val="00820A0D"/>
    <w:rsid w:val="0082109F"/>
    <w:rsid w:val="0082239D"/>
    <w:rsid w:val="00825BC2"/>
    <w:rsid w:val="00825FE0"/>
    <w:rsid w:val="00826CD7"/>
    <w:rsid w:val="00826D15"/>
    <w:rsid w:val="00826D16"/>
    <w:rsid w:val="0082714F"/>
    <w:rsid w:val="00827369"/>
    <w:rsid w:val="00830692"/>
    <w:rsid w:val="008320DC"/>
    <w:rsid w:val="00834E65"/>
    <w:rsid w:val="00836421"/>
    <w:rsid w:val="00836B0C"/>
    <w:rsid w:val="00837853"/>
    <w:rsid w:val="008409D5"/>
    <w:rsid w:val="008414AD"/>
    <w:rsid w:val="00841D02"/>
    <w:rsid w:val="00844ABD"/>
    <w:rsid w:val="00844E69"/>
    <w:rsid w:val="008500E7"/>
    <w:rsid w:val="00852DC4"/>
    <w:rsid w:val="00852DE4"/>
    <w:rsid w:val="00853D64"/>
    <w:rsid w:val="008549E6"/>
    <w:rsid w:val="00857372"/>
    <w:rsid w:val="00857AA0"/>
    <w:rsid w:val="00861384"/>
    <w:rsid w:val="00861CBE"/>
    <w:rsid w:val="008622C0"/>
    <w:rsid w:val="00864476"/>
    <w:rsid w:val="00866974"/>
    <w:rsid w:val="00866C3C"/>
    <w:rsid w:val="00872295"/>
    <w:rsid w:val="0087466C"/>
    <w:rsid w:val="008754AA"/>
    <w:rsid w:val="0088019D"/>
    <w:rsid w:val="00881252"/>
    <w:rsid w:val="00881A15"/>
    <w:rsid w:val="008836D6"/>
    <w:rsid w:val="008839AB"/>
    <w:rsid w:val="00883C47"/>
    <w:rsid w:val="008845B1"/>
    <w:rsid w:val="00885DC5"/>
    <w:rsid w:val="00885F83"/>
    <w:rsid w:val="00886963"/>
    <w:rsid w:val="00886BF1"/>
    <w:rsid w:val="00887DF0"/>
    <w:rsid w:val="00893F3F"/>
    <w:rsid w:val="00895440"/>
    <w:rsid w:val="00896CAE"/>
    <w:rsid w:val="008A58A0"/>
    <w:rsid w:val="008A6915"/>
    <w:rsid w:val="008A6B9D"/>
    <w:rsid w:val="008A6BFB"/>
    <w:rsid w:val="008A7AFD"/>
    <w:rsid w:val="008B108D"/>
    <w:rsid w:val="008B4B37"/>
    <w:rsid w:val="008B69EB"/>
    <w:rsid w:val="008B6D54"/>
    <w:rsid w:val="008C1917"/>
    <w:rsid w:val="008C3F66"/>
    <w:rsid w:val="008C4B36"/>
    <w:rsid w:val="008C59A3"/>
    <w:rsid w:val="008C5C45"/>
    <w:rsid w:val="008C68CB"/>
    <w:rsid w:val="008C72CF"/>
    <w:rsid w:val="008D171D"/>
    <w:rsid w:val="008D2B47"/>
    <w:rsid w:val="008D4F2E"/>
    <w:rsid w:val="008D5572"/>
    <w:rsid w:val="008D5D1F"/>
    <w:rsid w:val="008D6612"/>
    <w:rsid w:val="008D7573"/>
    <w:rsid w:val="008E000A"/>
    <w:rsid w:val="008E0482"/>
    <w:rsid w:val="008E0BBF"/>
    <w:rsid w:val="008E298A"/>
    <w:rsid w:val="008E37D3"/>
    <w:rsid w:val="008E45CA"/>
    <w:rsid w:val="008E590F"/>
    <w:rsid w:val="008E6884"/>
    <w:rsid w:val="008E6C9C"/>
    <w:rsid w:val="008E7E7C"/>
    <w:rsid w:val="008F0380"/>
    <w:rsid w:val="008F08FC"/>
    <w:rsid w:val="008F1228"/>
    <w:rsid w:val="008F18CC"/>
    <w:rsid w:val="008F1C24"/>
    <w:rsid w:val="008F238D"/>
    <w:rsid w:val="008F4D42"/>
    <w:rsid w:val="008F51A4"/>
    <w:rsid w:val="008F57DD"/>
    <w:rsid w:val="008F6968"/>
    <w:rsid w:val="008F7D78"/>
    <w:rsid w:val="009025A0"/>
    <w:rsid w:val="00902B2A"/>
    <w:rsid w:val="009032CE"/>
    <w:rsid w:val="009041AF"/>
    <w:rsid w:val="00904D76"/>
    <w:rsid w:val="00905AC5"/>
    <w:rsid w:val="0091197D"/>
    <w:rsid w:val="009132C3"/>
    <w:rsid w:val="009148F8"/>
    <w:rsid w:val="00916ABA"/>
    <w:rsid w:val="00917476"/>
    <w:rsid w:val="009176A1"/>
    <w:rsid w:val="00921A84"/>
    <w:rsid w:val="009222E4"/>
    <w:rsid w:val="00923D1D"/>
    <w:rsid w:val="00925DB6"/>
    <w:rsid w:val="0092752C"/>
    <w:rsid w:val="009278EE"/>
    <w:rsid w:val="00931A22"/>
    <w:rsid w:val="00931C42"/>
    <w:rsid w:val="00933D08"/>
    <w:rsid w:val="009346F0"/>
    <w:rsid w:val="00934E95"/>
    <w:rsid w:val="009354C6"/>
    <w:rsid w:val="009356E1"/>
    <w:rsid w:val="00936E97"/>
    <w:rsid w:val="00940057"/>
    <w:rsid w:val="009403AE"/>
    <w:rsid w:val="009449C8"/>
    <w:rsid w:val="009460F9"/>
    <w:rsid w:val="00947F91"/>
    <w:rsid w:val="00952665"/>
    <w:rsid w:val="00953EF4"/>
    <w:rsid w:val="0095515D"/>
    <w:rsid w:val="00956830"/>
    <w:rsid w:val="00957F1D"/>
    <w:rsid w:val="00964590"/>
    <w:rsid w:val="0096525E"/>
    <w:rsid w:val="009653EB"/>
    <w:rsid w:val="00965DFE"/>
    <w:rsid w:val="00966D6F"/>
    <w:rsid w:val="0096702B"/>
    <w:rsid w:val="009678C4"/>
    <w:rsid w:val="00967B19"/>
    <w:rsid w:val="00970B1C"/>
    <w:rsid w:val="0097265D"/>
    <w:rsid w:val="00972E74"/>
    <w:rsid w:val="009748FB"/>
    <w:rsid w:val="0097588A"/>
    <w:rsid w:val="009766EA"/>
    <w:rsid w:val="009768B1"/>
    <w:rsid w:val="009812CD"/>
    <w:rsid w:val="0098457B"/>
    <w:rsid w:val="00985134"/>
    <w:rsid w:val="00987A28"/>
    <w:rsid w:val="00990EF7"/>
    <w:rsid w:val="00991055"/>
    <w:rsid w:val="0099144E"/>
    <w:rsid w:val="00994B3E"/>
    <w:rsid w:val="00994B5C"/>
    <w:rsid w:val="00994D27"/>
    <w:rsid w:val="00994FF5"/>
    <w:rsid w:val="0099525B"/>
    <w:rsid w:val="00997956"/>
    <w:rsid w:val="009A2420"/>
    <w:rsid w:val="009A31CF"/>
    <w:rsid w:val="009B160D"/>
    <w:rsid w:val="009B1E14"/>
    <w:rsid w:val="009B22F1"/>
    <w:rsid w:val="009B241E"/>
    <w:rsid w:val="009B4A19"/>
    <w:rsid w:val="009B4F11"/>
    <w:rsid w:val="009C0EB4"/>
    <w:rsid w:val="009C10E7"/>
    <w:rsid w:val="009C237A"/>
    <w:rsid w:val="009C2408"/>
    <w:rsid w:val="009C25AA"/>
    <w:rsid w:val="009C42FA"/>
    <w:rsid w:val="009C4EFB"/>
    <w:rsid w:val="009C5647"/>
    <w:rsid w:val="009C5A43"/>
    <w:rsid w:val="009C7922"/>
    <w:rsid w:val="009C7937"/>
    <w:rsid w:val="009D080D"/>
    <w:rsid w:val="009D0C7C"/>
    <w:rsid w:val="009D0D79"/>
    <w:rsid w:val="009D223D"/>
    <w:rsid w:val="009D433D"/>
    <w:rsid w:val="009D595D"/>
    <w:rsid w:val="009D618F"/>
    <w:rsid w:val="009D66B3"/>
    <w:rsid w:val="009D6AA6"/>
    <w:rsid w:val="009D767C"/>
    <w:rsid w:val="009D7B3E"/>
    <w:rsid w:val="009E0FB6"/>
    <w:rsid w:val="009E3A06"/>
    <w:rsid w:val="009F33AB"/>
    <w:rsid w:val="009F52CF"/>
    <w:rsid w:val="009F62CC"/>
    <w:rsid w:val="00A00C94"/>
    <w:rsid w:val="00A02E12"/>
    <w:rsid w:val="00A04B53"/>
    <w:rsid w:val="00A07E15"/>
    <w:rsid w:val="00A113A5"/>
    <w:rsid w:val="00A15BC6"/>
    <w:rsid w:val="00A15C22"/>
    <w:rsid w:val="00A161B9"/>
    <w:rsid w:val="00A17F5C"/>
    <w:rsid w:val="00A209ED"/>
    <w:rsid w:val="00A20BE6"/>
    <w:rsid w:val="00A2132F"/>
    <w:rsid w:val="00A214B3"/>
    <w:rsid w:val="00A22CA1"/>
    <w:rsid w:val="00A23346"/>
    <w:rsid w:val="00A23C2C"/>
    <w:rsid w:val="00A23C79"/>
    <w:rsid w:val="00A24043"/>
    <w:rsid w:val="00A24A3F"/>
    <w:rsid w:val="00A26E76"/>
    <w:rsid w:val="00A276A6"/>
    <w:rsid w:val="00A312E7"/>
    <w:rsid w:val="00A338D5"/>
    <w:rsid w:val="00A33C9F"/>
    <w:rsid w:val="00A34D58"/>
    <w:rsid w:val="00A40E14"/>
    <w:rsid w:val="00A4112B"/>
    <w:rsid w:val="00A41587"/>
    <w:rsid w:val="00A41E6E"/>
    <w:rsid w:val="00A42B37"/>
    <w:rsid w:val="00A4370E"/>
    <w:rsid w:val="00A44552"/>
    <w:rsid w:val="00A447D6"/>
    <w:rsid w:val="00A44D13"/>
    <w:rsid w:val="00A477D9"/>
    <w:rsid w:val="00A51796"/>
    <w:rsid w:val="00A52308"/>
    <w:rsid w:val="00A53299"/>
    <w:rsid w:val="00A53AEF"/>
    <w:rsid w:val="00A54CE3"/>
    <w:rsid w:val="00A54F36"/>
    <w:rsid w:val="00A56F3E"/>
    <w:rsid w:val="00A60098"/>
    <w:rsid w:val="00A60391"/>
    <w:rsid w:val="00A6065D"/>
    <w:rsid w:val="00A62A97"/>
    <w:rsid w:val="00A62EEB"/>
    <w:rsid w:val="00A645E1"/>
    <w:rsid w:val="00A6584F"/>
    <w:rsid w:val="00A65DF4"/>
    <w:rsid w:val="00A66A6E"/>
    <w:rsid w:val="00A70D47"/>
    <w:rsid w:val="00A7335E"/>
    <w:rsid w:val="00A75987"/>
    <w:rsid w:val="00A80720"/>
    <w:rsid w:val="00A81696"/>
    <w:rsid w:val="00A82C69"/>
    <w:rsid w:val="00A8349F"/>
    <w:rsid w:val="00A85966"/>
    <w:rsid w:val="00A85DC6"/>
    <w:rsid w:val="00A869DD"/>
    <w:rsid w:val="00A86F7E"/>
    <w:rsid w:val="00A91562"/>
    <w:rsid w:val="00A92708"/>
    <w:rsid w:val="00A934B3"/>
    <w:rsid w:val="00A95797"/>
    <w:rsid w:val="00AA1594"/>
    <w:rsid w:val="00AA1864"/>
    <w:rsid w:val="00AA2DD2"/>
    <w:rsid w:val="00AA4097"/>
    <w:rsid w:val="00AA41D8"/>
    <w:rsid w:val="00AA6EE6"/>
    <w:rsid w:val="00AB15FD"/>
    <w:rsid w:val="00AB5C62"/>
    <w:rsid w:val="00AB60A3"/>
    <w:rsid w:val="00AC0AEF"/>
    <w:rsid w:val="00AC1017"/>
    <w:rsid w:val="00AC1FA9"/>
    <w:rsid w:val="00AC2D9A"/>
    <w:rsid w:val="00AC33D1"/>
    <w:rsid w:val="00AC3F6D"/>
    <w:rsid w:val="00AC5B95"/>
    <w:rsid w:val="00AC6E22"/>
    <w:rsid w:val="00AC786F"/>
    <w:rsid w:val="00AD04AD"/>
    <w:rsid w:val="00AD1833"/>
    <w:rsid w:val="00AD5DDF"/>
    <w:rsid w:val="00AE0F9A"/>
    <w:rsid w:val="00AE0FD9"/>
    <w:rsid w:val="00AE2048"/>
    <w:rsid w:val="00AE2278"/>
    <w:rsid w:val="00AE2283"/>
    <w:rsid w:val="00AE4127"/>
    <w:rsid w:val="00AE6252"/>
    <w:rsid w:val="00AE68E4"/>
    <w:rsid w:val="00AF0948"/>
    <w:rsid w:val="00AF0F15"/>
    <w:rsid w:val="00AF1D07"/>
    <w:rsid w:val="00AF2155"/>
    <w:rsid w:val="00AF407A"/>
    <w:rsid w:val="00AF7604"/>
    <w:rsid w:val="00AF7B01"/>
    <w:rsid w:val="00B045A8"/>
    <w:rsid w:val="00B06796"/>
    <w:rsid w:val="00B10084"/>
    <w:rsid w:val="00B109A9"/>
    <w:rsid w:val="00B13024"/>
    <w:rsid w:val="00B14CCD"/>
    <w:rsid w:val="00B14EF3"/>
    <w:rsid w:val="00B21B31"/>
    <w:rsid w:val="00B22328"/>
    <w:rsid w:val="00B23C8D"/>
    <w:rsid w:val="00B24FD6"/>
    <w:rsid w:val="00B25008"/>
    <w:rsid w:val="00B26EB3"/>
    <w:rsid w:val="00B30531"/>
    <w:rsid w:val="00B32387"/>
    <w:rsid w:val="00B32B6B"/>
    <w:rsid w:val="00B35019"/>
    <w:rsid w:val="00B36D68"/>
    <w:rsid w:val="00B37C1B"/>
    <w:rsid w:val="00B400DA"/>
    <w:rsid w:val="00B41A69"/>
    <w:rsid w:val="00B41E05"/>
    <w:rsid w:val="00B451B7"/>
    <w:rsid w:val="00B463E4"/>
    <w:rsid w:val="00B46ECF"/>
    <w:rsid w:val="00B50C5D"/>
    <w:rsid w:val="00B53046"/>
    <w:rsid w:val="00B53944"/>
    <w:rsid w:val="00B544DA"/>
    <w:rsid w:val="00B54857"/>
    <w:rsid w:val="00B55784"/>
    <w:rsid w:val="00B57286"/>
    <w:rsid w:val="00B61D62"/>
    <w:rsid w:val="00B623C8"/>
    <w:rsid w:val="00B669B8"/>
    <w:rsid w:val="00B66EE4"/>
    <w:rsid w:val="00B6752A"/>
    <w:rsid w:val="00B7015C"/>
    <w:rsid w:val="00B72F3D"/>
    <w:rsid w:val="00B8085F"/>
    <w:rsid w:val="00B83F5B"/>
    <w:rsid w:val="00B85733"/>
    <w:rsid w:val="00B85B2A"/>
    <w:rsid w:val="00B8692B"/>
    <w:rsid w:val="00B86D7D"/>
    <w:rsid w:val="00B965FD"/>
    <w:rsid w:val="00B97E17"/>
    <w:rsid w:val="00B97F15"/>
    <w:rsid w:val="00BA344E"/>
    <w:rsid w:val="00BA34A3"/>
    <w:rsid w:val="00BA450A"/>
    <w:rsid w:val="00BB1A05"/>
    <w:rsid w:val="00BB2CBB"/>
    <w:rsid w:val="00BB7310"/>
    <w:rsid w:val="00BC1240"/>
    <w:rsid w:val="00BC1365"/>
    <w:rsid w:val="00BC250B"/>
    <w:rsid w:val="00BC3E87"/>
    <w:rsid w:val="00BC5363"/>
    <w:rsid w:val="00BC5759"/>
    <w:rsid w:val="00BC5DB9"/>
    <w:rsid w:val="00BC5EF9"/>
    <w:rsid w:val="00BD0375"/>
    <w:rsid w:val="00BD241E"/>
    <w:rsid w:val="00BD4E43"/>
    <w:rsid w:val="00BD58C0"/>
    <w:rsid w:val="00BD6320"/>
    <w:rsid w:val="00BD6A33"/>
    <w:rsid w:val="00BD74CC"/>
    <w:rsid w:val="00BE0979"/>
    <w:rsid w:val="00BE23F1"/>
    <w:rsid w:val="00BE718A"/>
    <w:rsid w:val="00BE731C"/>
    <w:rsid w:val="00BF0DA9"/>
    <w:rsid w:val="00BF30A3"/>
    <w:rsid w:val="00BF4039"/>
    <w:rsid w:val="00BF4784"/>
    <w:rsid w:val="00BF4AFF"/>
    <w:rsid w:val="00C04698"/>
    <w:rsid w:val="00C06E11"/>
    <w:rsid w:val="00C10D2A"/>
    <w:rsid w:val="00C113FE"/>
    <w:rsid w:val="00C127B7"/>
    <w:rsid w:val="00C12D38"/>
    <w:rsid w:val="00C163C3"/>
    <w:rsid w:val="00C170AC"/>
    <w:rsid w:val="00C21C95"/>
    <w:rsid w:val="00C252D3"/>
    <w:rsid w:val="00C268D3"/>
    <w:rsid w:val="00C26F98"/>
    <w:rsid w:val="00C303F1"/>
    <w:rsid w:val="00C31358"/>
    <w:rsid w:val="00C32853"/>
    <w:rsid w:val="00C32B73"/>
    <w:rsid w:val="00C32E6A"/>
    <w:rsid w:val="00C33663"/>
    <w:rsid w:val="00C338F6"/>
    <w:rsid w:val="00C370DC"/>
    <w:rsid w:val="00C374BD"/>
    <w:rsid w:val="00C37A95"/>
    <w:rsid w:val="00C414BA"/>
    <w:rsid w:val="00C478A8"/>
    <w:rsid w:val="00C52EAC"/>
    <w:rsid w:val="00C53CF2"/>
    <w:rsid w:val="00C54A5F"/>
    <w:rsid w:val="00C55734"/>
    <w:rsid w:val="00C607C4"/>
    <w:rsid w:val="00C61926"/>
    <w:rsid w:val="00C61D01"/>
    <w:rsid w:val="00C63247"/>
    <w:rsid w:val="00C71CD4"/>
    <w:rsid w:val="00C74216"/>
    <w:rsid w:val="00C74C6A"/>
    <w:rsid w:val="00C7530E"/>
    <w:rsid w:val="00C76243"/>
    <w:rsid w:val="00C76AF9"/>
    <w:rsid w:val="00C77DB6"/>
    <w:rsid w:val="00C77E71"/>
    <w:rsid w:val="00C82B46"/>
    <w:rsid w:val="00C8469E"/>
    <w:rsid w:val="00C86417"/>
    <w:rsid w:val="00C87E4D"/>
    <w:rsid w:val="00C9452F"/>
    <w:rsid w:val="00C95C7E"/>
    <w:rsid w:val="00CA47B7"/>
    <w:rsid w:val="00CA6A09"/>
    <w:rsid w:val="00CA6F47"/>
    <w:rsid w:val="00CA74CC"/>
    <w:rsid w:val="00CB348B"/>
    <w:rsid w:val="00CB3C92"/>
    <w:rsid w:val="00CB539F"/>
    <w:rsid w:val="00CB6244"/>
    <w:rsid w:val="00CB658A"/>
    <w:rsid w:val="00CC1898"/>
    <w:rsid w:val="00CC1DA5"/>
    <w:rsid w:val="00CC3ED9"/>
    <w:rsid w:val="00CC4EF6"/>
    <w:rsid w:val="00CC634F"/>
    <w:rsid w:val="00CC6D54"/>
    <w:rsid w:val="00CD013D"/>
    <w:rsid w:val="00CD03F4"/>
    <w:rsid w:val="00CD0BCA"/>
    <w:rsid w:val="00CD2F67"/>
    <w:rsid w:val="00CD4536"/>
    <w:rsid w:val="00CD5F9A"/>
    <w:rsid w:val="00CD69E6"/>
    <w:rsid w:val="00CD7A75"/>
    <w:rsid w:val="00CE04C1"/>
    <w:rsid w:val="00CE2437"/>
    <w:rsid w:val="00CE3BAA"/>
    <w:rsid w:val="00CE62DA"/>
    <w:rsid w:val="00CE6672"/>
    <w:rsid w:val="00CE68FC"/>
    <w:rsid w:val="00CF08F7"/>
    <w:rsid w:val="00CF1468"/>
    <w:rsid w:val="00CF1E3E"/>
    <w:rsid w:val="00CF2207"/>
    <w:rsid w:val="00CF2F17"/>
    <w:rsid w:val="00CF386B"/>
    <w:rsid w:val="00CF39D5"/>
    <w:rsid w:val="00CF711B"/>
    <w:rsid w:val="00D01FAE"/>
    <w:rsid w:val="00D03869"/>
    <w:rsid w:val="00D03DD2"/>
    <w:rsid w:val="00D06025"/>
    <w:rsid w:val="00D0764F"/>
    <w:rsid w:val="00D1058A"/>
    <w:rsid w:val="00D10ADE"/>
    <w:rsid w:val="00D11DBC"/>
    <w:rsid w:val="00D12198"/>
    <w:rsid w:val="00D142A2"/>
    <w:rsid w:val="00D14FDA"/>
    <w:rsid w:val="00D15ACC"/>
    <w:rsid w:val="00D1662C"/>
    <w:rsid w:val="00D219A2"/>
    <w:rsid w:val="00D2253C"/>
    <w:rsid w:val="00D23414"/>
    <w:rsid w:val="00D24E35"/>
    <w:rsid w:val="00D2510A"/>
    <w:rsid w:val="00D27015"/>
    <w:rsid w:val="00D27D31"/>
    <w:rsid w:val="00D30A8A"/>
    <w:rsid w:val="00D30BCC"/>
    <w:rsid w:val="00D328F3"/>
    <w:rsid w:val="00D33BF6"/>
    <w:rsid w:val="00D34654"/>
    <w:rsid w:val="00D35D27"/>
    <w:rsid w:val="00D36D01"/>
    <w:rsid w:val="00D36D34"/>
    <w:rsid w:val="00D410E1"/>
    <w:rsid w:val="00D412A3"/>
    <w:rsid w:val="00D41A0C"/>
    <w:rsid w:val="00D41D83"/>
    <w:rsid w:val="00D442C0"/>
    <w:rsid w:val="00D44873"/>
    <w:rsid w:val="00D449B5"/>
    <w:rsid w:val="00D466BF"/>
    <w:rsid w:val="00D46FE4"/>
    <w:rsid w:val="00D47947"/>
    <w:rsid w:val="00D50D23"/>
    <w:rsid w:val="00D52C32"/>
    <w:rsid w:val="00D571E6"/>
    <w:rsid w:val="00D61C34"/>
    <w:rsid w:val="00D6297B"/>
    <w:rsid w:val="00D62B4E"/>
    <w:rsid w:val="00D63459"/>
    <w:rsid w:val="00D64D99"/>
    <w:rsid w:val="00D71F21"/>
    <w:rsid w:val="00D73A1F"/>
    <w:rsid w:val="00D75A2A"/>
    <w:rsid w:val="00D75E72"/>
    <w:rsid w:val="00D80756"/>
    <w:rsid w:val="00D8276F"/>
    <w:rsid w:val="00D84803"/>
    <w:rsid w:val="00D867C2"/>
    <w:rsid w:val="00D9040D"/>
    <w:rsid w:val="00D92B44"/>
    <w:rsid w:val="00D93402"/>
    <w:rsid w:val="00D96749"/>
    <w:rsid w:val="00DA1BA5"/>
    <w:rsid w:val="00DA31B2"/>
    <w:rsid w:val="00DA3A95"/>
    <w:rsid w:val="00DA5C8F"/>
    <w:rsid w:val="00DA7216"/>
    <w:rsid w:val="00DB0374"/>
    <w:rsid w:val="00DB165C"/>
    <w:rsid w:val="00DB1A30"/>
    <w:rsid w:val="00DB4171"/>
    <w:rsid w:val="00DB5840"/>
    <w:rsid w:val="00DC1F01"/>
    <w:rsid w:val="00DC38D3"/>
    <w:rsid w:val="00DC3C12"/>
    <w:rsid w:val="00DC6752"/>
    <w:rsid w:val="00DC79CD"/>
    <w:rsid w:val="00DC7B20"/>
    <w:rsid w:val="00DD11C8"/>
    <w:rsid w:val="00DD2AB9"/>
    <w:rsid w:val="00DD3402"/>
    <w:rsid w:val="00DD351F"/>
    <w:rsid w:val="00DD3CAD"/>
    <w:rsid w:val="00DD3D14"/>
    <w:rsid w:val="00DD487A"/>
    <w:rsid w:val="00DD4BA8"/>
    <w:rsid w:val="00DD5BC4"/>
    <w:rsid w:val="00DD6D10"/>
    <w:rsid w:val="00DE05E8"/>
    <w:rsid w:val="00DE241E"/>
    <w:rsid w:val="00DE2679"/>
    <w:rsid w:val="00DE4673"/>
    <w:rsid w:val="00DE52EA"/>
    <w:rsid w:val="00DE5BFF"/>
    <w:rsid w:val="00DE7601"/>
    <w:rsid w:val="00DF00E8"/>
    <w:rsid w:val="00DF045D"/>
    <w:rsid w:val="00DF3DA9"/>
    <w:rsid w:val="00DF406F"/>
    <w:rsid w:val="00DF5340"/>
    <w:rsid w:val="00DF57EC"/>
    <w:rsid w:val="00E000D7"/>
    <w:rsid w:val="00E03481"/>
    <w:rsid w:val="00E05B38"/>
    <w:rsid w:val="00E0670E"/>
    <w:rsid w:val="00E06C86"/>
    <w:rsid w:val="00E07A84"/>
    <w:rsid w:val="00E103B5"/>
    <w:rsid w:val="00E10A53"/>
    <w:rsid w:val="00E10E0D"/>
    <w:rsid w:val="00E135D5"/>
    <w:rsid w:val="00E1424E"/>
    <w:rsid w:val="00E14CFC"/>
    <w:rsid w:val="00E15990"/>
    <w:rsid w:val="00E175BF"/>
    <w:rsid w:val="00E20E3E"/>
    <w:rsid w:val="00E21FFD"/>
    <w:rsid w:val="00E2203C"/>
    <w:rsid w:val="00E24D10"/>
    <w:rsid w:val="00E24E51"/>
    <w:rsid w:val="00E2580E"/>
    <w:rsid w:val="00E269E7"/>
    <w:rsid w:val="00E27480"/>
    <w:rsid w:val="00E27A84"/>
    <w:rsid w:val="00E30C24"/>
    <w:rsid w:val="00E320AF"/>
    <w:rsid w:val="00E327D7"/>
    <w:rsid w:val="00E32CB7"/>
    <w:rsid w:val="00E32F00"/>
    <w:rsid w:val="00E3322B"/>
    <w:rsid w:val="00E36D54"/>
    <w:rsid w:val="00E376DC"/>
    <w:rsid w:val="00E429A3"/>
    <w:rsid w:val="00E42F31"/>
    <w:rsid w:val="00E4764F"/>
    <w:rsid w:val="00E5451C"/>
    <w:rsid w:val="00E54FA2"/>
    <w:rsid w:val="00E559F4"/>
    <w:rsid w:val="00E56E28"/>
    <w:rsid w:val="00E637B2"/>
    <w:rsid w:val="00E6483D"/>
    <w:rsid w:val="00E66AF9"/>
    <w:rsid w:val="00E66BD8"/>
    <w:rsid w:val="00E673AE"/>
    <w:rsid w:val="00E679CE"/>
    <w:rsid w:val="00E70891"/>
    <w:rsid w:val="00E71CAF"/>
    <w:rsid w:val="00E7219F"/>
    <w:rsid w:val="00E7256E"/>
    <w:rsid w:val="00E73795"/>
    <w:rsid w:val="00E74D15"/>
    <w:rsid w:val="00E76614"/>
    <w:rsid w:val="00E807D4"/>
    <w:rsid w:val="00E813E1"/>
    <w:rsid w:val="00E81CCE"/>
    <w:rsid w:val="00E81E60"/>
    <w:rsid w:val="00E8632E"/>
    <w:rsid w:val="00E86C6B"/>
    <w:rsid w:val="00E914F4"/>
    <w:rsid w:val="00E924B9"/>
    <w:rsid w:val="00E92E19"/>
    <w:rsid w:val="00E96404"/>
    <w:rsid w:val="00E97E5A"/>
    <w:rsid w:val="00EA1CDB"/>
    <w:rsid w:val="00EA1CF1"/>
    <w:rsid w:val="00EA4BD8"/>
    <w:rsid w:val="00EA58F9"/>
    <w:rsid w:val="00EB0A1C"/>
    <w:rsid w:val="00EB0E61"/>
    <w:rsid w:val="00EB1A6A"/>
    <w:rsid w:val="00EB2961"/>
    <w:rsid w:val="00EB34E0"/>
    <w:rsid w:val="00EB43C7"/>
    <w:rsid w:val="00EC222E"/>
    <w:rsid w:val="00EC2B47"/>
    <w:rsid w:val="00EC34ED"/>
    <w:rsid w:val="00EC4A4B"/>
    <w:rsid w:val="00EC5D56"/>
    <w:rsid w:val="00EC7640"/>
    <w:rsid w:val="00ED30B7"/>
    <w:rsid w:val="00ED41B9"/>
    <w:rsid w:val="00ED5F6A"/>
    <w:rsid w:val="00ED7EE8"/>
    <w:rsid w:val="00EE05DB"/>
    <w:rsid w:val="00EE1337"/>
    <w:rsid w:val="00EE26DC"/>
    <w:rsid w:val="00EE29D6"/>
    <w:rsid w:val="00EE3A32"/>
    <w:rsid w:val="00EE47B0"/>
    <w:rsid w:val="00EE4B54"/>
    <w:rsid w:val="00EE5A71"/>
    <w:rsid w:val="00EF0831"/>
    <w:rsid w:val="00EF1C56"/>
    <w:rsid w:val="00EF38F1"/>
    <w:rsid w:val="00EF6D98"/>
    <w:rsid w:val="00F011DB"/>
    <w:rsid w:val="00F02CF8"/>
    <w:rsid w:val="00F03139"/>
    <w:rsid w:val="00F05127"/>
    <w:rsid w:val="00F0587F"/>
    <w:rsid w:val="00F0652E"/>
    <w:rsid w:val="00F07491"/>
    <w:rsid w:val="00F10703"/>
    <w:rsid w:val="00F107D2"/>
    <w:rsid w:val="00F107D6"/>
    <w:rsid w:val="00F10B97"/>
    <w:rsid w:val="00F138DD"/>
    <w:rsid w:val="00F13AC3"/>
    <w:rsid w:val="00F144C7"/>
    <w:rsid w:val="00F15539"/>
    <w:rsid w:val="00F15754"/>
    <w:rsid w:val="00F15F84"/>
    <w:rsid w:val="00F1797C"/>
    <w:rsid w:val="00F17CEA"/>
    <w:rsid w:val="00F22C59"/>
    <w:rsid w:val="00F23FC4"/>
    <w:rsid w:val="00F2473D"/>
    <w:rsid w:val="00F26E40"/>
    <w:rsid w:val="00F30384"/>
    <w:rsid w:val="00F30AE6"/>
    <w:rsid w:val="00F30C2B"/>
    <w:rsid w:val="00F30D11"/>
    <w:rsid w:val="00F31C66"/>
    <w:rsid w:val="00F323DE"/>
    <w:rsid w:val="00F356B5"/>
    <w:rsid w:val="00F358E5"/>
    <w:rsid w:val="00F35AD0"/>
    <w:rsid w:val="00F401CE"/>
    <w:rsid w:val="00F41B29"/>
    <w:rsid w:val="00F41F75"/>
    <w:rsid w:val="00F42566"/>
    <w:rsid w:val="00F43DE1"/>
    <w:rsid w:val="00F443B7"/>
    <w:rsid w:val="00F4594A"/>
    <w:rsid w:val="00F46793"/>
    <w:rsid w:val="00F47691"/>
    <w:rsid w:val="00F50E92"/>
    <w:rsid w:val="00F52B7D"/>
    <w:rsid w:val="00F538A2"/>
    <w:rsid w:val="00F5392D"/>
    <w:rsid w:val="00F546A8"/>
    <w:rsid w:val="00F54C22"/>
    <w:rsid w:val="00F5643B"/>
    <w:rsid w:val="00F568A3"/>
    <w:rsid w:val="00F568EA"/>
    <w:rsid w:val="00F5753A"/>
    <w:rsid w:val="00F61063"/>
    <w:rsid w:val="00F62764"/>
    <w:rsid w:val="00F6301B"/>
    <w:rsid w:val="00F71C32"/>
    <w:rsid w:val="00F7311A"/>
    <w:rsid w:val="00F7311C"/>
    <w:rsid w:val="00F73BB5"/>
    <w:rsid w:val="00F75E78"/>
    <w:rsid w:val="00F7601B"/>
    <w:rsid w:val="00F77269"/>
    <w:rsid w:val="00F80032"/>
    <w:rsid w:val="00F833ED"/>
    <w:rsid w:val="00F8485A"/>
    <w:rsid w:val="00F87E8D"/>
    <w:rsid w:val="00F9314E"/>
    <w:rsid w:val="00F939CE"/>
    <w:rsid w:val="00FA0F3A"/>
    <w:rsid w:val="00FA1BD4"/>
    <w:rsid w:val="00FA1BF9"/>
    <w:rsid w:val="00FA2976"/>
    <w:rsid w:val="00FA2BA4"/>
    <w:rsid w:val="00FA30D4"/>
    <w:rsid w:val="00FA5700"/>
    <w:rsid w:val="00FA67FE"/>
    <w:rsid w:val="00FB16EB"/>
    <w:rsid w:val="00FB17D1"/>
    <w:rsid w:val="00FB23AE"/>
    <w:rsid w:val="00FB465A"/>
    <w:rsid w:val="00FC007B"/>
    <w:rsid w:val="00FC0C96"/>
    <w:rsid w:val="00FC0E7A"/>
    <w:rsid w:val="00FC3366"/>
    <w:rsid w:val="00FC3ED1"/>
    <w:rsid w:val="00FC408D"/>
    <w:rsid w:val="00FC4208"/>
    <w:rsid w:val="00FC4C00"/>
    <w:rsid w:val="00FC5A7B"/>
    <w:rsid w:val="00FD28D0"/>
    <w:rsid w:val="00FD2E9B"/>
    <w:rsid w:val="00FD6E3B"/>
    <w:rsid w:val="00FD70BC"/>
    <w:rsid w:val="00FE1005"/>
    <w:rsid w:val="00FE1ACF"/>
    <w:rsid w:val="00FE1F41"/>
    <w:rsid w:val="00FE256F"/>
    <w:rsid w:val="00FE3FFE"/>
    <w:rsid w:val="00FE4496"/>
    <w:rsid w:val="00FE4B06"/>
    <w:rsid w:val="00FE4B8C"/>
    <w:rsid w:val="00FE52F1"/>
    <w:rsid w:val="00FE5572"/>
    <w:rsid w:val="00FE7216"/>
    <w:rsid w:val="00FE7451"/>
    <w:rsid w:val="00FF0D1C"/>
    <w:rsid w:val="00FF302B"/>
    <w:rsid w:val="00FF3B8C"/>
    <w:rsid w:val="00FF3F54"/>
    <w:rsid w:val="00FF4573"/>
    <w:rsid w:val="00FF4A7E"/>
    <w:rsid w:val="00FF7A54"/>
    <w:rsid w:val="021653B1"/>
    <w:rsid w:val="02881E0B"/>
    <w:rsid w:val="02A01938"/>
    <w:rsid w:val="03402E13"/>
    <w:rsid w:val="035661EC"/>
    <w:rsid w:val="03E80DCD"/>
    <w:rsid w:val="04BE6631"/>
    <w:rsid w:val="053500E5"/>
    <w:rsid w:val="059D1824"/>
    <w:rsid w:val="05E04B15"/>
    <w:rsid w:val="05F638DA"/>
    <w:rsid w:val="060F1B3E"/>
    <w:rsid w:val="06440F1E"/>
    <w:rsid w:val="07A211BA"/>
    <w:rsid w:val="07B21C22"/>
    <w:rsid w:val="08E96152"/>
    <w:rsid w:val="09A714A5"/>
    <w:rsid w:val="0A66787A"/>
    <w:rsid w:val="0ACB776E"/>
    <w:rsid w:val="0B141D0B"/>
    <w:rsid w:val="0B455800"/>
    <w:rsid w:val="0C45100C"/>
    <w:rsid w:val="0CBE0CA7"/>
    <w:rsid w:val="0CCA554C"/>
    <w:rsid w:val="0DE12E89"/>
    <w:rsid w:val="0E0D3ACF"/>
    <w:rsid w:val="0ED5331C"/>
    <w:rsid w:val="0F78534A"/>
    <w:rsid w:val="103539FF"/>
    <w:rsid w:val="10A865C2"/>
    <w:rsid w:val="10DF5B7C"/>
    <w:rsid w:val="11BB0CCA"/>
    <w:rsid w:val="120B2110"/>
    <w:rsid w:val="12D93FBD"/>
    <w:rsid w:val="12F26B7A"/>
    <w:rsid w:val="13404435"/>
    <w:rsid w:val="13703D8A"/>
    <w:rsid w:val="13BB7B66"/>
    <w:rsid w:val="1405311A"/>
    <w:rsid w:val="144D0A8B"/>
    <w:rsid w:val="14621459"/>
    <w:rsid w:val="157F066E"/>
    <w:rsid w:val="15CD62CD"/>
    <w:rsid w:val="173E5AEA"/>
    <w:rsid w:val="17F468B8"/>
    <w:rsid w:val="18544C72"/>
    <w:rsid w:val="1A891097"/>
    <w:rsid w:val="1A933593"/>
    <w:rsid w:val="1AA1762A"/>
    <w:rsid w:val="1AA56ED6"/>
    <w:rsid w:val="1AC9345F"/>
    <w:rsid w:val="1AD32DF9"/>
    <w:rsid w:val="1AE85450"/>
    <w:rsid w:val="1AEE0821"/>
    <w:rsid w:val="1B1F46FF"/>
    <w:rsid w:val="1BFA1007"/>
    <w:rsid w:val="1E0859A0"/>
    <w:rsid w:val="1F372414"/>
    <w:rsid w:val="1FCF0C21"/>
    <w:rsid w:val="20010FF3"/>
    <w:rsid w:val="20D34E23"/>
    <w:rsid w:val="20D65FDF"/>
    <w:rsid w:val="21B66770"/>
    <w:rsid w:val="21C25A2D"/>
    <w:rsid w:val="22591231"/>
    <w:rsid w:val="2325179C"/>
    <w:rsid w:val="23952E81"/>
    <w:rsid w:val="242749EB"/>
    <w:rsid w:val="2432177F"/>
    <w:rsid w:val="2567101A"/>
    <w:rsid w:val="25691FAA"/>
    <w:rsid w:val="260717F7"/>
    <w:rsid w:val="26A15C1E"/>
    <w:rsid w:val="27082C6B"/>
    <w:rsid w:val="27333B61"/>
    <w:rsid w:val="27807226"/>
    <w:rsid w:val="288819CD"/>
    <w:rsid w:val="28B16F77"/>
    <w:rsid w:val="28C72DDD"/>
    <w:rsid w:val="28D752E9"/>
    <w:rsid w:val="29302AC8"/>
    <w:rsid w:val="29B32E18"/>
    <w:rsid w:val="29F15C38"/>
    <w:rsid w:val="2A7D287B"/>
    <w:rsid w:val="2AC36B5A"/>
    <w:rsid w:val="2B2B5F0F"/>
    <w:rsid w:val="2C095B74"/>
    <w:rsid w:val="2C3A3940"/>
    <w:rsid w:val="2C4A3D02"/>
    <w:rsid w:val="2C821048"/>
    <w:rsid w:val="2DE23E93"/>
    <w:rsid w:val="2E7C4B8F"/>
    <w:rsid w:val="2F3F2FA2"/>
    <w:rsid w:val="2F515A51"/>
    <w:rsid w:val="2F8509B5"/>
    <w:rsid w:val="302A7A36"/>
    <w:rsid w:val="303B019D"/>
    <w:rsid w:val="308C45A8"/>
    <w:rsid w:val="30A462F2"/>
    <w:rsid w:val="31017164"/>
    <w:rsid w:val="32577D6C"/>
    <w:rsid w:val="32877139"/>
    <w:rsid w:val="32885A91"/>
    <w:rsid w:val="328A751C"/>
    <w:rsid w:val="328F4E9B"/>
    <w:rsid w:val="32D00599"/>
    <w:rsid w:val="33154F2A"/>
    <w:rsid w:val="33AA52CB"/>
    <w:rsid w:val="33C50846"/>
    <w:rsid w:val="343919A7"/>
    <w:rsid w:val="34CC68CB"/>
    <w:rsid w:val="350319F8"/>
    <w:rsid w:val="350346F6"/>
    <w:rsid w:val="355B6260"/>
    <w:rsid w:val="35CD4EFD"/>
    <w:rsid w:val="35F83F56"/>
    <w:rsid w:val="36A41F26"/>
    <w:rsid w:val="37D15707"/>
    <w:rsid w:val="38070051"/>
    <w:rsid w:val="3819583E"/>
    <w:rsid w:val="38672010"/>
    <w:rsid w:val="38DB23B4"/>
    <w:rsid w:val="39122C59"/>
    <w:rsid w:val="3B373E10"/>
    <w:rsid w:val="3C111596"/>
    <w:rsid w:val="3D17030A"/>
    <w:rsid w:val="3D7D7B94"/>
    <w:rsid w:val="3D850719"/>
    <w:rsid w:val="3D8D3E1A"/>
    <w:rsid w:val="3E1F500C"/>
    <w:rsid w:val="3E527A4F"/>
    <w:rsid w:val="3F116D9E"/>
    <w:rsid w:val="3F164A43"/>
    <w:rsid w:val="3F483BB5"/>
    <w:rsid w:val="3F9043CD"/>
    <w:rsid w:val="3FBC7496"/>
    <w:rsid w:val="3FCA5349"/>
    <w:rsid w:val="3FE152A0"/>
    <w:rsid w:val="40934073"/>
    <w:rsid w:val="40EA12CE"/>
    <w:rsid w:val="41014D9D"/>
    <w:rsid w:val="41555916"/>
    <w:rsid w:val="41A75102"/>
    <w:rsid w:val="422C432F"/>
    <w:rsid w:val="42702EC3"/>
    <w:rsid w:val="427C2F78"/>
    <w:rsid w:val="42862BA5"/>
    <w:rsid w:val="42DC7B89"/>
    <w:rsid w:val="4326440D"/>
    <w:rsid w:val="432871D5"/>
    <w:rsid w:val="436E5D18"/>
    <w:rsid w:val="4430132D"/>
    <w:rsid w:val="45107462"/>
    <w:rsid w:val="4549618A"/>
    <w:rsid w:val="45D67D64"/>
    <w:rsid w:val="469F44B7"/>
    <w:rsid w:val="471C5485"/>
    <w:rsid w:val="47EE3A5A"/>
    <w:rsid w:val="482A4397"/>
    <w:rsid w:val="48D934B8"/>
    <w:rsid w:val="49036AE6"/>
    <w:rsid w:val="49F749E2"/>
    <w:rsid w:val="49FB05F2"/>
    <w:rsid w:val="4A330784"/>
    <w:rsid w:val="4AF60EA8"/>
    <w:rsid w:val="4B497B12"/>
    <w:rsid w:val="4C6A7458"/>
    <w:rsid w:val="4E374E7B"/>
    <w:rsid w:val="4E524738"/>
    <w:rsid w:val="4F840D3C"/>
    <w:rsid w:val="4F846EE2"/>
    <w:rsid w:val="50605C43"/>
    <w:rsid w:val="50C811EA"/>
    <w:rsid w:val="514835CE"/>
    <w:rsid w:val="51C605AF"/>
    <w:rsid w:val="526A35A6"/>
    <w:rsid w:val="52A40CCD"/>
    <w:rsid w:val="53AC3B31"/>
    <w:rsid w:val="5485220B"/>
    <w:rsid w:val="54A73607"/>
    <w:rsid w:val="55391D15"/>
    <w:rsid w:val="55735C18"/>
    <w:rsid w:val="55C00817"/>
    <w:rsid w:val="56144107"/>
    <w:rsid w:val="565A74E2"/>
    <w:rsid w:val="57B161CF"/>
    <w:rsid w:val="58812F33"/>
    <w:rsid w:val="59D3210E"/>
    <w:rsid w:val="59E1243B"/>
    <w:rsid w:val="5A451EAF"/>
    <w:rsid w:val="5AA867D1"/>
    <w:rsid w:val="5AD571F6"/>
    <w:rsid w:val="5B7D34CE"/>
    <w:rsid w:val="5BC77551"/>
    <w:rsid w:val="5BF94355"/>
    <w:rsid w:val="5D1A3CE9"/>
    <w:rsid w:val="5D541CF7"/>
    <w:rsid w:val="5DC15346"/>
    <w:rsid w:val="5DCD7D61"/>
    <w:rsid w:val="5E036B53"/>
    <w:rsid w:val="5E1E2067"/>
    <w:rsid w:val="5E3478C6"/>
    <w:rsid w:val="5E413714"/>
    <w:rsid w:val="5E82071E"/>
    <w:rsid w:val="5F520B89"/>
    <w:rsid w:val="60205663"/>
    <w:rsid w:val="60876FFD"/>
    <w:rsid w:val="61247DC5"/>
    <w:rsid w:val="619B6500"/>
    <w:rsid w:val="62B54953"/>
    <w:rsid w:val="63097391"/>
    <w:rsid w:val="634A1A0A"/>
    <w:rsid w:val="65B92A25"/>
    <w:rsid w:val="666F1DE3"/>
    <w:rsid w:val="66CA0782"/>
    <w:rsid w:val="67683671"/>
    <w:rsid w:val="676A6064"/>
    <w:rsid w:val="67BF5AB4"/>
    <w:rsid w:val="67E26A2F"/>
    <w:rsid w:val="691D6147"/>
    <w:rsid w:val="69211B8D"/>
    <w:rsid w:val="69566720"/>
    <w:rsid w:val="6960410D"/>
    <w:rsid w:val="69CC69C6"/>
    <w:rsid w:val="69DD21B0"/>
    <w:rsid w:val="69EF5BD6"/>
    <w:rsid w:val="6A58000C"/>
    <w:rsid w:val="6A593733"/>
    <w:rsid w:val="6A5F54DF"/>
    <w:rsid w:val="6A7D7C32"/>
    <w:rsid w:val="6BD75E13"/>
    <w:rsid w:val="6C437A1F"/>
    <w:rsid w:val="6C8D0EF1"/>
    <w:rsid w:val="6C952FB6"/>
    <w:rsid w:val="6D26586C"/>
    <w:rsid w:val="6D9C5786"/>
    <w:rsid w:val="6DCF7D0C"/>
    <w:rsid w:val="6DFD09D8"/>
    <w:rsid w:val="6E1C2556"/>
    <w:rsid w:val="6E1F33FE"/>
    <w:rsid w:val="6E497E69"/>
    <w:rsid w:val="6E7D590F"/>
    <w:rsid w:val="6E9E2CC2"/>
    <w:rsid w:val="6EB26D11"/>
    <w:rsid w:val="6F3D7592"/>
    <w:rsid w:val="6FCC0808"/>
    <w:rsid w:val="702951B3"/>
    <w:rsid w:val="703671C2"/>
    <w:rsid w:val="717E107F"/>
    <w:rsid w:val="718708D3"/>
    <w:rsid w:val="73636FEB"/>
    <w:rsid w:val="740B7302"/>
    <w:rsid w:val="742256B1"/>
    <w:rsid w:val="745728EC"/>
    <w:rsid w:val="75067780"/>
    <w:rsid w:val="750A4E51"/>
    <w:rsid w:val="75582372"/>
    <w:rsid w:val="76CF3A0F"/>
    <w:rsid w:val="777D59E2"/>
    <w:rsid w:val="789728F0"/>
    <w:rsid w:val="79BF11CD"/>
    <w:rsid w:val="7B9D30BD"/>
    <w:rsid w:val="7BA202A1"/>
    <w:rsid w:val="7C1B421A"/>
    <w:rsid w:val="7C4C55A9"/>
    <w:rsid w:val="7C582EC5"/>
    <w:rsid w:val="7CBE403B"/>
    <w:rsid w:val="7DD41BA4"/>
    <w:rsid w:val="7E533C1E"/>
    <w:rsid w:val="7E670AF2"/>
    <w:rsid w:val="7ECC5C8C"/>
    <w:rsid w:val="7EE974E2"/>
    <w:rsid w:val="7F474DDA"/>
    <w:rsid w:val="7FD5419F"/>
    <w:rsid w:val="7FD5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1E2ECC"/>
  <w15:docId w15:val="{67089E5B-B205-4472-9149-4709E488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AA2D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u w:val="single"/>
    </w:rPr>
  </w:style>
  <w:style w:type="paragraph" w:customStyle="1" w:styleId="11">
    <w:name w:val="列出段落1"/>
    <w:basedOn w:val="a"/>
    <w:qFormat/>
    <w:pPr>
      <w:ind w:firstLineChars="200" w:firstLine="420"/>
    </w:pPr>
    <w:rPr>
      <w:rFonts w:ascii="Calibri" w:eastAsia="宋体" w:hAnsi="Calibri" w:cs="Times New Roman"/>
    </w:r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rsid w:val="00AA2DD2"/>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AA2DD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AA2DD2"/>
  </w:style>
  <w:style w:type="paragraph" w:styleId="2">
    <w:name w:val="toc 2"/>
    <w:basedOn w:val="a"/>
    <w:next w:val="a"/>
    <w:autoRedefine/>
    <w:uiPriority w:val="39"/>
    <w:unhideWhenUsed/>
    <w:rsid w:val="00AA2DD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ngbiaoku.com/read/wzi22125saa?bookQuery=%E5%AE%B6%E7%94%A8%E5%BC%80%E5%85%B3&amp;secId=oi0942657ix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E53F1-50B4-478A-BD0C-EDC8357E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43</Pages>
  <Words>4831</Words>
  <Characters>27537</Characters>
  <Application>Microsoft Office Word</Application>
  <DocSecurity>0</DocSecurity>
  <Lines>229</Lines>
  <Paragraphs>64</Paragraphs>
  <ScaleCrop>false</ScaleCrop>
  <Company>Microsoft</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周敏</dc:creator>
  <cp:lastModifiedBy>张晓琳</cp:lastModifiedBy>
  <cp:revision>2287</cp:revision>
  <dcterms:created xsi:type="dcterms:W3CDTF">2021-11-08T01:33:00Z</dcterms:created>
  <dcterms:modified xsi:type="dcterms:W3CDTF">2024-07-30T03:03:00Z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D75CE01836504F2880814C4B14247C11</vt:lpwstr>
  </property>
</Properties>
</file>