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1BEBA" w14:textId="77777777" w:rsidR="00B60E9D" w:rsidRPr="00B409FA" w:rsidRDefault="00B60E9D" w:rsidP="006E1C56">
      <w:pPr>
        <w:ind w:rightChars="200" w:right="420"/>
        <w:jc w:val="right"/>
        <w:rPr>
          <w:kern w:val="0"/>
          <w:sz w:val="32"/>
          <w:szCs w:val="32"/>
        </w:rPr>
      </w:pPr>
      <w:bookmarkStart w:id="0" w:name="_Toc89698284"/>
      <w:bookmarkStart w:id="1" w:name="_Toc148125778"/>
      <w:bookmarkStart w:id="2" w:name="_Toc148125828"/>
      <w:r w:rsidRPr="00B409FA">
        <w:rPr>
          <w:kern w:val="0"/>
          <w:sz w:val="32"/>
          <w:szCs w:val="32"/>
        </w:rPr>
        <w:t>T/CECS XXXX-20XX</w:t>
      </w:r>
    </w:p>
    <w:p w14:paraId="70EED057" w14:textId="77777777" w:rsidR="00B60E9D" w:rsidRPr="00B409FA" w:rsidRDefault="00B60E9D" w:rsidP="00B60E9D">
      <w:pPr>
        <w:ind w:rightChars="200" w:right="420"/>
        <w:jc w:val="right"/>
        <w:rPr>
          <w:kern w:val="0"/>
          <w:sz w:val="32"/>
          <w:szCs w:val="32"/>
        </w:rPr>
      </w:pPr>
    </w:p>
    <w:p w14:paraId="14BB9397" w14:textId="77777777" w:rsidR="00B60E9D" w:rsidRPr="00B409FA" w:rsidRDefault="00B60E9D" w:rsidP="00B60E9D">
      <w:pPr>
        <w:ind w:rightChars="200" w:right="420"/>
        <w:jc w:val="right"/>
        <w:rPr>
          <w:kern w:val="0"/>
          <w:sz w:val="32"/>
          <w:szCs w:val="32"/>
        </w:rPr>
      </w:pPr>
    </w:p>
    <w:p w14:paraId="7B19D69A" w14:textId="77777777" w:rsidR="00B60E9D" w:rsidRPr="00B409FA" w:rsidRDefault="00B60E9D" w:rsidP="00B60E9D">
      <w:pPr>
        <w:spacing w:afterLines="200" w:after="624"/>
        <w:jc w:val="center"/>
        <w:rPr>
          <w:kern w:val="0"/>
          <w:sz w:val="32"/>
          <w:szCs w:val="32"/>
        </w:rPr>
      </w:pPr>
      <w:r w:rsidRPr="00B409FA">
        <w:rPr>
          <w:rFonts w:hint="eastAsia"/>
          <w:kern w:val="0"/>
          <w:sz w:val="32"/>
          <w:szCs w:val="32"/>
        </w:rPr>
        <w:t>中国工程建设标准化协会标准</w:t>
      </w:r>
    </w:p>
    <w:p w14:paraId="294ACE7A" w14:textId="77777777" w:rsidR="00B60E9D" w:rsidRPr="00B409FA" w:rsidRDefault="00B60E9D" w:rsidP="00B60E9D">
      <w:pPr>
        <w:jc w:val="center"/>
        <w:rPr>
          <w:rFonts w:ascii="黑体" w:eastAsia="黑体" w:hAnsi="黑体" w:hint="eastAsia"/>
          <w:kern w:val="0"/>
          <w:sz w:val="44"/>
          <w:szCs w:val="44"/>
        </w:rPr>
      </w:pPr>
      <w:r w:rsidRPr="00B409FA">
        <w:rPr>
          <w:rFonts w:ascii="黑体" w:eastAsia="黑体" w:hAnsi="黑体" w:hint="eastAsia"/>
          <w:kern w:val="0"/>
          <w:sz w:val="44"/>
          <w:szCs w:val="44"/>
        </w:rPr>
        <w:t>电子工厂设计数字化交付标准</w:t>
      </w:r>
    </w:p>
    <w:p w14:paraId="35DFF3F7" w14:textId="77777777" w:rsidR="00B60E9D" w:rsidRPr="00B409FA" w:rsidRDefault="00B60E9D" w:rsidP="00B60E9D">
      <w:pPr>
        <w:autoSpaceDE w:val="0"/>
        <w:autoSpaceDN w:val="0"/>
        <w:adjustRightInd w:val="0"/>
        <w:spacing w:before="240" w:line="480" w:lineRule="auto"/>
        <w:jc w:val="center"/>
        <w:rPr>
          <w:bCs/>
          <w:sz w:val="30"/>
          <w:szCs w:val="30"/>
        </w:rPr>
      </w:pPr>
      <w:r w:rsidRPr="00B409FA">
        <w:rPr>
          <w:bCs/>
          <w:sz w:val="30"/>
          <w:szCs w:val="30"/>
        </w:rPr>
        <w:t>Digital</w:t>
      </w:r>
      <w:r w:rsidRPr="00B409FA">
        <w:rPr>
          <w:rFonts w:hint="eastAsia"/>
          <w:bCs/>
          <w:sz w:val="30"/>
          <w:szCs w:val="30"/>
        </w:rPr>
        <w:t xml:space="preserve"> </w:t>
      </w:r>
      <w:r w:rsidRPr="00B409FA">
        <w:rPr>
          <w:bCs/>
          <w:sz w:val="30"/>
          <w:szCs w:val="30"/>
        </w:rPr>
        <w:t>delivery s</w:t>
      </w:r>
      <w:r w:rsidRPr="00B409FA">
        <w:rPr>
          <w:rFonts w:hint="eastAsia"/>
          <w:bCs/>
          <w:sz w:val="30"/>
          <w:szCs w:val="30"/>
        </w:rPr>
        <w:t xml:space="preserve">tandard </w:t>
      </w:r>
      <w:r w:rsidRPr="00B409FA">
        <w:rPr>
          <w:bCs/>
          <w:sz w:val="30"/>
          <w:szCs w:val="30"/>
        </w:rPr>
        <w:t xml:space="preserve">for </w:t>
      </w:r>
      <w:r w:rsidRPr="00B409FA">
        <w:rPr>
          <w:rFonts w:hint="eastAsia"/>
          <w:bCs/>
          <w:sz w:val="30"/>
          <w:szCs w:val="30"/>
        </w:rPr>
        <w:t>design</w:t>
      </w:r>
      <w:r w:rsidRPr="00B409FA">
        <w:rPr>
          <w:bCs/>
          <w:sz w:val="30"/>
          <w:szCs w:val="30"/>
        </w:rPr>
        <w:t xml:space="preserve"> </w:t>
      </w:r>
      <w:r w:rsidRPr="00B409FA">
        <w:rPr>
          <w:rFonts w:hint="eastAsia"/>
          <w:bCs/>
          <w:sz w:val="30"/>
          <w:szCs w:val="30"/>
        </w:rPr>
        <w:t>of</w:t>
      </w:r>
      <w:r w:rsidRPr="00B409FA">
        <w:rPr>
          <w:bCs/>
          <w:sz w:val="30"/>
          <w:szCs w:val="30"/>
        </w:rPr>
        <w:t xml:space="preserve"> electronic factory</w:t>
      </w:r>
    </w:p>
    <w:p w14:paraId="55A4EB82" w14:textId="0563BEEB" w:rsidR="00FF6978" w:rsidRPr="00B409FA" w:rsidRDefault="00B60E9D" w:rsidP="00FF6978">
      <w:pPr>
        <w:rPr>
          <w:rFonts w:asciiTheme="minorEastAsia" w:hAnsiTheme="minorEastAsia" w:hint="eastAsia"/>
          <w:sz w:val="28"/>
          <w:szCs w:val="28"/>
        </w:rPr>
      </w:pPr>
      <w:r w:rsidRPr="00B409FA">
        <w:rPr>
          <w:rFonts w:asciiTheme="minorEastAsia" w:hAnsiTheme="minorEastAsia"/>
          <w:sz w:val="28"/>
          <w:szCs w:val="28"/>
        </w:rPr>
        <w:br w:type="page"/>
      </w:r>
    </w:p>
    <w:p w14:paraId="200E3578" w14:textId="53A5CB66" w:rsidR="00B60E9D" w:rsidRPr="00B409FA" w:rsidRDefault="00FF6978" w:rsidP="00FF6978">
      <w:pPr>
        <w:spacing w:afterLines="100" w:after="312"/>
        <w:jc w:val="center"/>
        <w:rPr>
          <w:rFonts w:eastAsia="黑体"/>
          <w:kern w:val="0"/>
          <w:sz w:val="30"/>
          <w:szCs w:val="30"/>
        </w:rPr>
      </w:pPr>
      <w:r w:rsidRPr="00B409FA">
        <w:rPr>
          <w:rFonts w:eastAsia="黑体" w:hint="eastAsia"/>
          <w:spacing w:val="60"/>
          <w:kern w:val="0"/>
          <w:sz w:val="30"/>
          <w:szCs w:val="30"/>
          <w:fitText w:val="5400" w:id="-1154303744"/>
        </w:rPr>
        <w:lastRenderedPageBreak/>
        <w:t>中国工程建设标准化协会标</w:t>
      </w:r>
      <w:r w:rsidRPr="00B409FA">
        <w:rPr>
          <w:rFonts w:eastAsia="黑体" w:hint="eastAsia"/>
          <w:spacing w:val="30"/>
          <w:kern w:val="0"/>
          <w:sz w:val="30"/>
          <w:szCs w:val="30"/>
          <w:fitText w:val="5400" w:id="-1154303744"/>
        </w:rPr>
        <w:t>准</w:t>
      </w:r>
    </w:p>
    <w:p w14:paraId="5C25FE61" w14:textId="7CA2AE3D" w:rsidR="00B60E9D" w:rsidRPr="00B409FA" w:rsidRDefault="00B60E9D" w:rsidP="00B60E9D">
      <w:pPr>
        <w:pStyle w:val="afffffffb"/>
        <w:rPr>
          <w:rFonts w:asciiTheme="minorEastAsia" w:eastAsiaTheme="minorEastAsia" w:hAnsiTheme="minorEastAsia" w:hint="eastAsia"/>
          <w:sz w:val="36"/>
          <w:szCs w:val="36"/>
        </w:rPr>
      </w:pPr>
      <w:r w:rsidRPr="00B409FA">
        <w:rPr>
          <w:rFonts w:asciiTheme="minorEastAsia" w:eastAsiaTheme="minorEastAsia" w:hAnsiTheme="minorEastAsia" w:hint="eastAsia"/>
          <w:sz w:val="36"/>
          <w:szCs w:val="36"/>
        </w:rPr>
        <w:t>电子工厂设计数字化交付标准</w:t>
      </w:r>
    </w:p>
    <w:p w14:paraId="031989A5" w14:textId="77777777" w:rsidR="00B60E9D" w:rsidRPr="00B409FA" w:rsidRDefault="00B60E9D" w:rsidP="00B60E9D">
      <w:pPr>
        <w:autoSpaceDE w:val="0"/>
        <w:autoSpaceDN w:val="0"/>
        <w:adjustRightInd w:val="0"/>
        <w:spacing w:before="240" w:line="480" w:lineRule="auto"/>
        <w:jc w:val="center"/>
        <w:rPr>
          <w:bCs/>
          <w:sz w:val="30"/>
          <w:szCs w:val="30"/>
        </w:rPr>
      </w:pPr>
      <w:r w:rsidRPr="00B409FA">
        <w:rPr>
          <w:bCs/>
          <w:sz w:val="30"/>
          <w:szCs w:val="30"/>
        </w:rPr>
        <w:t>Digital</w:t>
      </w:r>
      <w:r w:rsidRPr="00B409FA">
        <w:rPr>
          <w:rFonts w:hint="eastAsia"/>
          <w:bCs/>
          <w:sz w:val="30"/>
          <w:szCs w:val="30"/>
        </w:rPr>
        <w:t xml:space="preserve"> </w:t>
      </w:r>
      <w:r w:rsidRPr="00B409FA">
        <w:rPr>
          <w:bCs/>
          <w:sz w:val="30"/>
          <w:szCs w:val="30"/>
        </w:rPr>
        <w:t>delivery s</w:t>
      </w:r>
      <w:r w:rsidRPr="00B409FA">
        <w:rPr>
          <w:rFonts w:hint="eastAsia"/>
          <w:bCs/>
          <w:sz w:val="30"/>
          <w:szCs w:val="30"/>
        </w:rPr>
        <w:t xml:space="preserve">tandard </w:t>
      </w:r>
      <w:r w:rsidRPr="00B409FA">
        <w:rPr>
          <w:bCs/>
          <w:sz w:val="30"/>
          <w:szCs w:val="30"/>
        </w:rPr>
        <w:t xml:space="preserve">for </w:t>
      </w:r>
      <w:r w:rsidRPr="00B409FA">
        <w:rPr>
          <w:rFonts w:hint="eastAsia"/>
          <w:bCs/>
          <w:sz w:val="30"/>
          <w:szCs w:val="30"/>
        </w:rPr>
        <w:t>design</w:t>
      </w:r>
      <w:r w:rsidRPr="00B409FA">
        <w:rPr>
          <w:bCs/>
          <w:sz w:val="30"/>
          <w:szCs w:val="30"/>
        </w:rPr>
        <w:t xml:space="preserve"> </w:t>
      </w:r>
      <w:r w:rsidRPr="00B409FA">
        <w:rPr>
          <w:rFonts w:hint="eastAsia"/>
          <w:bCs/>
          <w:sz w:val="30"/>
          <w:szCs w:val="30"/>
        </w:rPr>
        <w:t>of</w:t>
      </w:r>
      <w:r w:rsidRPr="00B409FA">
        <w:rPr>
          <w:bCs/>
          <w:sz w:val="30"/>
          <w:szCs w:val="30"/>
        </w:rPr>
        <w:t xml:space="preserve"> electronic factory</w:t>
      </w:r>
    </w:p>
    <w:p w14:paraId="6FD2561F" w14:textId="595D4F88" w:rsidR="00B60E9D" w:rsidRPr="00B409FA" w:rsidRDefault="00B60E9D" w:rsidP="00B60E9D">
      <w:pPr>
        <w:jc w:val="center"/>
        <w:rPr>
          <w:rFonts w:eastAsia="黑体"/>
          <w:b/>
          <w:bCs/>
          <w:kern w:val="0"/>
          <w:sz w:val="28"/>
          <w:szCs w:val="28"/>
        </w:rPr>
      </w:pPr>
      <w:r w:rsidRPr="00B409FA">
        <w:rPr>
          <w:rFonts w:eastAsia="黑体"/>
          <w:b/>
          <w:bCs/>
          <w:kern w:val="0"/>
          <w:sz w:val="28"/>
          <w:szCs w:val="28"/>
        </w:rPr>
        <w:t xml:space="preserve">T/CECS </w:t>
      </w:r>
      <w:r w:rsidRPr="00B409FA">
        <w:rPr>
          <w:rFonts w:eastAsia="黑体" w:hint="eastAsia"/>
          <w:b/>
          <w:bCs/>
          <w:kern w:val="0"/>
          <w:sz w:val="28"/>
          <w:szCs w:val="28"/>
        </w:rPr>
        <w:t>XXXX</w:t>
      </w:r>
      <w:r w:rsidRPr="00B409FA">
        <w:rPr>
          <w:rFonts w:eastAsia="黑体"/>
          <w:b/>
          <w:bCs/>
          <w:kern w:val="0"/>
          <w:sz w:val="28"/>
          <w:szCs w:val="28"/>
        </w:rPr>
        <w:t>-20</w:t>
      </w:r>
      <w:r w:rsidRPr="00B409FA">
        <w:rPr>
          <w:rFonts w:eastAsia="黑体" w:hint="eastAsia"/>
          <w:b/>
          <w:bCs/>
          <w:kern w:val="0"/>
          <w:sz w:val="28"/>
          <w:szCs w:val="28"/>
        </w:rPr>
        <w:t>XX</w:t>
      </w:r>
    </w:p>
    <w:p w14:paraId="733ED2AD" w14:textId="77777777" w:rsidR="00B60E9D" w:rsidRPr="00B409FA" w:rsidRDefault="00B60E9D" w:rsidP="00B60E9D">
      <w:pPr>
        <w:spacing w:line="360" w:lineRule="auto"/>
        <w:jc w:val="center"/>
        <w:rPr>
          <w:rFonts w:ascii="Arial" w:hAnsi="Arial"/>
          <w:kern w:val="0"/>
        </w:rPr>
      </w:pPr>
    </w:p>
    <w:p w14:paraId="4C253AF2" w14:textId="77777777" w:rsidR="00B60E9D" w:rsidRPr="00B409FA" w:rsidRDefault="00B60E9D" w:rsidP="0071071E">
      <w:pPr>
        <w:spacing w:line="360" w:lineRule="auto"/>
        <w:ind w:leftChars="700" w:left="1470" w:firstLineChars="78" w:firstLine="218"/>
        <w:rPr>
          <w:rFonts w:ascii="宋体" w:hAnsi="宋体" w:hint="eastAsia"/>
          <w:kern w:val="0"/>
          <w:sz w:val="28"/>
          <w:szCs w:val="28"/>
        </w:rPr>
      </w:pPr>
      <w:r w:rsidRPr="00B409FA">
        <w:rPr>
          <w:rFonts w:ascii="宋体" w:hAnsi="宋体" w:hint="eastAsia"/>
          <w:kern w:val="0"/>
          <w:sz w:val="28"/>
          <w:szCs w:val="28"/>
        </w:rPr>
        <w:t>主编单位：上海电子工程设计研究院有限公司</w:t>
      </w:r>
    </w:p>
    <w:p w14:paraId="52B4C144" w14:textId="5902C8D6" w:rsidR="00B60E9D" w:rsidRPr="00B409FA" w:rsidRDefault="00B60E9D" w:rsidP="0071071E">
      <w:pPr>
        <w:spacing w:line="360" w:lineRule="auto"/>
        <w:ind w:leftChars="700" w:left="1470" w:firstLineChars="78" w:firstLine="218"/>
        <w:rPr>
          <w:rFonts w:ascii="宋体" w:hAnsi="宋体" w:hint="eastAsia"/>
          <w:kern w:val="0"/>
          <w:sz w:val="28"/>
          <w:szCs w:val="28"/>
        </w:rPr>
      </w:pPr>
      <w:r w:rsidRPr="00B409FA">
        <w:rPr>
          <w:rFonts w:ascii="宋体" w:hAnsi="宋体" w:hint="eastAsia"/>
          <w:kern w:val="0"/>
          <w:sz w:val="28"/>
          <w:szCs w:val="28"/>
        </w:rPr>
        <w:t>批准单位：</w:t>
      </w:r>
      <w:r w:rsidRPr="00600D34">
        <w:rPr>
          <w:rFonts w:ascii="宋体" w:hAnsi="宋体" w:hint="eastAsia"/>
          <w:spacing w:val="56"/>
          <w:kern w:val="0"/>
          <w:sz w:val="28"/>
          <w:szCs w:val="28"/>
          <w:fitText w:val="4200" w:id="-1154320384"/>
        </w:rPr>
        <w:t>中国工程建设标准化协</w:t>
      </w:r>
      <w:r w:rsidRPr="00600D34">
        <w:rPr>
          <w:rFonts w:ascii="宋体" w:hAnsi="宋体" w:hint="eastAsia"/>
          <w:kern w:val="0"/>
          <w:sz w:val="28"/>
          <w:szCs w:val="28"/>
          <w:fitText w:val="4200" w:id="-1154320384"/>
        </w:rPr>
        <w:t>会</w:t>
      </w:r>
    </w:p>
    <w:p w14:paraId="7B672B49" w14:textId="77777777" w:rsidR="00B60E9D" w:rsidRPr="00B409FA" w:rsidRDefault="00B60E9D" w:rsidP="0071071E">
      <w:pPr>
        <w:spacing w:line="360" w:lineRule="auto"/>
        <w:ind w:leftChars="700" w:left="1470" w:firstLineChars="78" w:firstLine="218"/>
        <w:rPr>
          <w:rFonts w:asciiTheme="minorEastAsia" w:eastAsiaTheme="minorEastAsia" w:hAnsiTheme="minorEastAsia" w:hint="eastAsia"/>
          <w:kern w:val="0"/>
          <w:sz w:val="28"/>
          <w:szCs w:val="28"/>
        </w:rPr>
      </w:pPr>
      <w:r w:rsidRPr="00B409FA">
        <w:rPr>
          <w:rFonts w:asciiTheme="minorEastAsia" w:eastAsiaTheme="minorEastAsia" w:hAnsiTheme="minorEastAsia" w:hint="eastAsia"/>
          <w:kern w:val="0"/>
          <w:sz w:val="28"/>
          <w:szCs w:val="28"/>
        </w:rPr>
        <w:t>施行日期：</w:t>
      </w:r>
      <w:r w:rsidRPr="00B61600">
        <w:rPr>
          <w:rFonts w:asciiTheme="minorEastAsia" w:eastAsiaTheme="minorEastAsia" w:hAnsiTheme="minorEastAsia" w:hint="eastAsia"/>
          <w:spacing w:val="131"/>
          <w:kern w:val="0"/>
          <w:sz w:val="28"/>
          <w:szCs w:val="28"/>
          <w:fitText w:val="4200" w:id="-1154320383"/>
        </w:rPr>
        <w:t>20XX年XX月XX</w:t>
      </w:r>
      <w:r w:rsidRPr="00B61600">
        <w:rPr>
          <w:rFonts w:asciiTheme="minorEastAsia" w:eastAsiaTheme="minorEastAsia" w:hAnsiTheme="minorEastAsia" w:hint="eastAsia"/>
          <w:spacing w:val="-4"/>
          <w:kern w:val="0"/>
          <w:sz w:val="28"/>
          <w:szCs w:val="28"/>
          <w:fitText w:val="4200" w:id="-1154320383"/>
        </w:rPr>
        <w:t>日</w:t>
      </w:r>
    </w:p>
    <w:p w14:paraId="03FAC32A" w14:textId="59A6A68A" w:rsidR="0071071E" w:rsidRPr="00B409FA" w:rsidRDefault="00B60E9D" w:rsidP="0071071E">
      <w:pPr>
        <w:jc w:val="center"/>
        <w:rPr>
          <w:rFonts w:asciiTheme="minorEastAsia" w:hAnsiTheme="minorEastAsia" w:hint="eastAsia"/>
          <w:sz w:val="28"/>
          <w:szCs w:val="28"/>
        </w:rPr>
      </w:pPr>
      <w:r w:rsidRPr="00B409FA">
        <w:rPr>
          <w:rFonts w:asciiTheme="minorEastAsia" w:hAnsiTheme="minorEastAsia"/>
          <w:sz w:val="28"/>
          <w:szCs w:val="28"/>
        </w:rPr>
        <w:br w:type="page"/>
      </w:r>
    </w:p>
    <w:p w14:paraId="1D6F5CCA" w14:textId="7B8EF5E9" w:rsidR="00FF6978" w:rsidRPr="00B409FA" w:rsidRDefault="00FF6978" w:rsidP="00F96D1E">
      <w:pPr>
        <w:pStyle w:val="affffffc"/>
        <w:outlineLvl w:val="9"/>
      </w:pPr>
      <w:bookmarkStart w:id="3" w:name="_Toc150158456"/>
      <w:bookmarkStart w:id="4" w:name="_Toc150158521"/>
      <w:r w:rsidRPr="00B61600">
        <w:rPr>
          <w:rFonts w:hint="eastAsia"/>
          <w:spacing w:val="320"/>
          <w:fitText w:val="1280" w:id="-1154314240"/>
        </w:rPr>
        <w:lastRenderedPageBreak/>
        <w:t>前</w:t>
      </w:r>
      <w:r w:rsidRPr="00B61600">
        <w:rPr>
          <w:rFonts w:hint="eastAsia"/>
          <w:fitText w:val="1280" w:id="-1154314240"/>
        </w:rPr>
        <w:t>言</w:t>
      </w:r>
      <w:bookmarkEnd w:id="3"/>
      <w:bookmarkEnd w:id="4"/>
    </w:p>
    <w:p w14:paraId="54477305" w14:textId="1313F23E" w:rsidR="00FF6978" w:rsidRPr="00B409FA" w:rsidRDefault="00FF6978" w:rsidP="00FF6978">
      <w:pPr>
        <w:pStyle w:val="afff1"/>
        <w:spacing w:line="360" w:lineRule="auto"/>
        <w:ind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本标准是</w:t>
      </w:r>
      <w:r w:rsidR="00DC2AB1" w:rsidRPr="00B409FA">
        <w:rPr>
          <w:rFonts w:asciiTheme="minorEastAsia" w:eastAsiaTheme="minorEastAsia" w:hAnsiTheme="minorEastAsia" w:hint="eastAsia"/>
          <w:sz w:val="28"/>
          <w:szCs w:val="28"/>
        </w:rPr>
        <w:t>根据</w:t>
      </w:r>
      <w:r w:rsidR="00DC2AB1" w:rsidRPr="00B409FA">
        <w:rPr>
          <w:sz w:val="28"/>
          <w:szCs w:val="28"/>
        </w:rPr>
        <w:t>中国</w:t>
      </w:r>
      <w:r w:rsidR="00DC2AB1" w:rsidRPr="00B409FA">
        <w:rPr>
          <w:rFonts w:hint="eastAsia"/>
          <w:sz w:val="28"/>
          <w:szCs w:val="28"/>
        </w:rPr>
        <w:t>工程建设标准化</w:t>
      </w:r>
      <w:r w:rsidR="00DC2AB1" w:rsidRPr="00B409FA">
        <w:rPr>
          <w:sz w:val="28"/>
          <w:szCs w:val="28"/>
        </w:rPr>
        <w:t>协会《关于印发&lt;2022年第</w:t>
      </w:r>
      <w:r w:rsidR="00DC2AB1" w:rsidRPr="00B409FA">
        <w:rPr>
          <w:rFonts w:hint="eastAsia"/>
          <w:sz w:val="28"/>
          <w:szCs w:val="28"/>
        </w:rPr>
        <w:t>二</w:t>
      </w:r>
      <w:r w:rsidR="00DC2AB1" w:rsidRPr="00B409FA">
        <w:rPr>
          <w:sz w:val="28"/>
          <w:szCs w:val="28"/>
        </w:rPr>
        <w:t>批协会标准</w:t>
      </w:r>
      <w:r w:rsidR="00DC2AB1" w:rsidRPr="00B409FA">
        <w:rPr>
          <w:rFonts w:hint="eastAsia"/>
          <w:sz w:val="28"/>
          <w:szCs w:val="28"/>
        </w:rPr>
        <w:t>制定、</w:t>
      </w:r>
      <w:r w:rsidR="00DC2AB1" w:rsidRPr="00B409FA">
        <w:rPr>
          <w:sz w:val="28"/>
          <w:szCs w:val="28"/>
        </w:rPr>
        <w:t>修订计划&gt;的通知》（</w:t>
      </w:r>
      <w:r w:rsidR="00DC2AB1" w:rsidRPr="00B409FA">
        <w:rPr>
          <w:rFonts w:hint="eastAsia"/>
          <w:sz w:val="28"/>
          <w:szCs w:val="28"/>
        </w:rPr>
        <w:t>建标</w:t>
      </w:r>
      <w:r w:rsidR="00DC2AB1" w:rsidRPr="00B409FA">
        <w:rPr>
          <w:sz w:val="28"/>
          <w:szCs w:val="28"/>
        </w:rPr>
        <w:t>协字[2022]40号）的要求</w:t>
      </w:r>
      <w:r w:rsidRPr="00B409FA">
        <w:rPr>
          <w:rFonts w:asciiTheme="minorEastAsia" w:eastAsiaTheme="minorEastAsia" w:hAnsiTheme="minorEastAsia" w:hint="eastAsia"/>
          <w:sz w:val="28"/>
          <w:szCs w:val="28"/>
        </w:rPr>
        <w:t>，由上海电子工程设计研究院有限公司会同有关单位共同编制而成。</w:t>
      </w:r>
    </w:p>
    <w:p w14:paraId="54146526" w14:textId="11A7F0DB" w:rsidR="00FF6978" w:rsidRPr="00B409FA" w:rsidRDefault="00FF6978" w:rsidP="00FF6978">
      <w:pPr>
        <w:pStyle w:val="afff1"/>
        <w:spacing w:line="360" w:lineRule="auto"/>
        <w:ind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在本标准编制过程中，编制组进行了广泛的调查研究，认真总结实践经验，参考有关国内外先进标准，经广泛征求相关单位的意见，反复修改，最终经审查定稿。</w:t>
      </w:r>
    </w:p>
    <w:p w14:paraId="2D7956F2" w14:textId="5DF71D77" w:rsidR="00FF6978" w:rsidRPr="00B409FA" w:rsidRDefault="00FF6978" w:rsidP="00FF6978">
      <w:pPr>
        <w:pStyle w:val="afff1"/>
        <w:spacing w:line="360" w:lineRule="auto"/>
        <w:ind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本标准共分</w:t>
      </w:r>
      <w:r w:rsidRPr="00B409FA">
        <w:rPr>
          <w:rFonts w:asciiTheme="minorEastAsia" w:eastAsiaTheme="minorEastAsia" w:hAnsiTheme="minorEastAsia"/>
          <w:sz w:val="28"/>
          <w:szCs w:val="28"/>
        </w:rPr>
        <w:t>6</w:t>
      </w:r>
      <w:r w:rsidRPr="00B409FA">
        <w:rPr>
          <w:rFonts w:asciiTheme="minorEastAsia" w:eastAsiaTheme="minorEastAsia" w:hAnsiTheme="minorEastAsia" w:hint="eastAsia"/>
          <w:sz w:val="28"/>
          <w:szCs w:val="28"/>
        </w:rPr>
        <w:t>章和</w:t>
      </w:r>
      <w:r w:rsidR="00DC3EA1" w:rsidRPr="00B409FA">
        <w:rPr>
          <w:rFonts w:asciiTheme="minorEastAsia" w:hAnsiTheme="minorEastAsia"/>
          <w:sz w:val="28"/>
          <w:szCs w:val="28"/>
        </w:rPr>
        <w:t>6</w:t>
      </w:r>
      <w:r w:rsidRPr="00B409FA">
        <w:rPr>
          <w:rFonts w:asciiTheme="minorEastAsia" w:eastAsiaTheme="minorEastAsia" w:hAnsiTheme="minorEastAsia" w:hint="eastAsia"/>
          <w:sz w:val="28"/>
          <w:szCs w:val="28"/>
        </w:rPr>
        <w:t>个附录，主要技术内容包括：总则、术语</w:t>
      </w:r>
      <w:r w:rsidR="00DC2AB1" w:rsidRPr="00B409FA">
        <w:rPr>
          <w:rFonts w:asciiTheme="minorEastAsia" w:eastAsiaTheme="minorEastAsia" w:hAnsiTheme="minorEastAsia" w:hint="eastAsia"/>
          <w:sz w:val="28"/>
          <w:szCs w:val="28"/>
        </w:rPr>
        <w:t>和缩略语</w:t>
      </w:r>
      <w:r w:rsidRPr="00B409FA">
        <w:rPr>
          <w:rFonts w:asciiTheme="minorEastAsia" w:eastAsiaTheme="minorEastAsia" w:hAnsiTheme="minorEastAsia" w:hint="eastAsia"/>
          <w:sz w:val="28"/>
          <w:szCs w:val="28"/>
        </w:rPr>
        <w:t>、基本规定、</w:t>
      </w:r>
      <w:r w:rsidR="00DC2AB1" w:rsidRPr="00B409FA">
        <w:rPr>
          <w:rFonts w:asciiTheme="minorEastAsia" w:eastAsiaTheme="minorEastAsia" w:hAnsiTheme="minorEastAsia" w:hint="eastAsia"/>
          <w:sz w:val="28"/>
          <w:szCs w:val="28"/>
        </w:rPr>
        <w:t>交付过程</w:t>
      </w:r>
      <w:r w:rsidRPr="00B409FA">
        <w:rPr>
          <w:rFonts w:asciiTheme="minorEastAsia" w:eastAsiaTheme="minorEastAsia" w:hAnsiTheme="minorEastAsia" w:hint="eastAsia"/>
          <w:sz w:val="28"/>
          <w:szCs w:val="28"/>
        </w:rPr>
        <w:t>、</w:t>
      </w:r>
      <w:r w:rsidR="002C7A32" w:rsidRPr="00B409FA">
        <w:rPr>
          <w:rFonts w:asciiTheme="minorEastAsia" w:eastAsiaTheme="minorEastAsia" w:hAnsiTheme="minorEastAsia" w:hint="eastAsia"/>
          <w:sz w:val="28"/>
          <w:szCs w:val="28"/>
        </w:rPr>
        <w:t>交付环境</w:t>
      </w:r>
      <w:r w:rsidRPr="00B409FA">
        <w:rPr>
          <w:rFonts w:asciiTheme="minorEastAsia" w:eastAsiaTheme="minorEastAsia" w:hAnsiTheme="minorEastAsia" w:hint="eastAsia"/>
          <w:sz w:val="28"/>
          <w:szCs w:val="28"/>
        </w:rPr>
        <w:t>和</w:t>
      </w:r>
      <w:r w:rsidR="00DC2AB1" w:rsidRPr="00B409FA">
        <w:rPr>
          <w:rFonts w:asciiTheme="minorEastAsia" w:eastAsiaTheme="minorEastAsia" w:hAnsiTheme="minorEastAsia" w:hint="eastAsia"/>
          <w:sz w:val="28"/>
          <w:szCs w:val="28"/>
        </w:rPr>
        <w:t>交付</w:t>
      </w:r>
      <w:r w:rsidR="002C7A32" w:rsidRPr="00B409FA">
        <w:rPr>
          <w:rFonts w:asciiTheme="minorEastAsia" w:eastAsiaTheme="minorEastAsia" w:hAnsiTheme="minorEastAsia" w:hint="eastAsia"/>
          <w:sz w:val="28"/>
          <w:szCs w:val="28"/>
        </w:rPr>
        <w:t>文件</w:t>
      </w:r>
      <w:r w:rsidRPr="00B409FA">
        <w:rPr>
          <w:rFonts w:asciiTheme="minorEastAsia" w:eastAsiaTheme="minorEastAsia" w:hAnsiTheme="minorEastAsia" w:hint="eastAsia"/>
          <w:sz w:val="28"/>
          <w:szCs w:val="28"/>
        </w:rPr>
        <w:t>等。</w:t>
      </w:r>
    </w:p>
    <w:p w14:paraId="23094A39" w14:textId="4B45578F" w:rsidR="00FF6978" w:rsidRPr="00B409FA" w:rsidRDefault="00FF6978" w:rsidP="00FF6978">
      <w:pPr>
        <w:pStyle w:val="afff1"/>
        <w:spacing w:line="360" w:lineRule="auto"/>
        <w:ind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本标准由</w:t>
      </w:r>
      <w:r w:rsidR="00DC2AB1" w:rsidRPr="00B409FA">
        <w:rPr>
          <w:rFonts w:asciiTheme="minorEastAsia" w:eastAsiaTheme="minorEastAsia" w:hAnsiTheme="minorEastAsia" w:hint="eastAsia"/>
          <w:sz w:val="28"/>
          <w:szCs w:val="28"/>
        </w:rPr>
        <w:t>中国电子工程建设标准化协会电子工程分会归口管理</w:t>
      </w:r>
      <w:r w:rsidRPr="00B409FA">
        <w:rPr>
          <w:rFonts w:asciiTheme="minorEastAsia" w:eastAsiaTheme="minorEastAsia" w:hAnsiTheme="minorEastAsia" w:hint="eastAsia"/>
          <w:sz w:val="28"/>
          <w:szCs w:val="28"/>
        </w:rPr>
        <w:t>，由上海电子工程设计研究院有限公司负责具体技术内容的解释。本标准在执行过程中，请各单位注意总结经验、积累资料，及时将有关意见和建议反馈给上海电子工程设计研究院有限公司（地址：上海市赤峰路</w:t>
      </w:r>
      <w:r w:rsidRPr="00B409FA">
        <w:rPr>
          <w:rFonts w:asciiTheme="minorEastAsia" w:hAnsiTheme="minorEastAsia" w:hint="eastAsia"/>
          <w:sz w:val="28"/>
          <w:szCs w:val="28"/>
        </w:rPr>
        <w:t>4</w:t>
      </w:r>
      <w:r w:rsidRPr="00B409FA">
        <w:rPr>
          <w:rFonts w:asciiTheme="minorEastAsia" w:eastAsiaTheme="minorEastAsia" w:hAnsiTheme="minorEastAsia"/>
          <w:sz w:val="28"/>
          <w:szCs w:val="28"/>
        </w:rPr>
        <w:t>33</w:t>
      </w:r>
      <w:r w:rsidRPr="00B409FA">
        <w:rPr>
          <w:rFonts w:asciiTheme="minorEastAsia" w:eastAsiaTheme="minorEastAsia" w:hAnsiTheme="minorEastAsia" w:hint="eastAsia"/>
          <w:sz w:val="28"/>
          <w:szCs w:val="28"/>
        </w:rPr>
        <w:t>号</w:t>
      </w:r>
      <w:proofErr w:type="gramStart"/>
      <w:r w:rsidRPr="00B409FA">
        <w:rPr>
          <w:rFonts w:asciiTheme="minorEastAsia" w:eastAsiaTheme="minorEastAsia" w:hAnsiTheme="minorEastAsia" w:hint="eastAsia"/>
          <w:sz w:val="28"/>
          <w:szCs w:val="28"/>
        </w:rPr>
        <w:t>优豪创</w:t>
      </w:r>
      <w:proofErr w:type="gramEnd"/>
      <w:r w:rsidRPr="00B409FA">
        <w:rPr>
          <w:rFonts w:asciiTheme="minorEastAsia" w:eastAsiaTheme="minorEastAsia" w:hAnsiTheme="minorEastAsia" w:hint="eastAsia"/>
          <w:sz w:val="28"/>
          <w:szCs w:val="28"/>
        </w:rPr>
        <w:t>展中心7楼，邮编：2</w:t>
      </w:r>
      <w:r w:rsidRPr="00B409FA">
        <w:rPr>
          <w:rFonts w:asciiTheme="minorEastAsia" w:eastAsiaTheme="minorEastAsia" w:hAnsiTheme="minorEastAsia"/>
          <w:sz w:val="28"/>
          <w:szCs w:val="28"/>
        </w:rPr>
        <w:t>000</w:t>
      </w:r>
      <w:r w:rsidRPr="00B409FA">
        <w:rPr>
          <w:rFonts w:asciiTheme="minorEastAsia" w:hAnsiTheme="minorEastAsia"/>
          <w:sz w:val="28"/>
          <w:szCs w:val="28"/>
        </w:rPr>
        <w:t>8</w:t>
      </w:r>
      <w:r w:rsidRPr="00B409FA">
        <w:rPr>
          <w:rFonts w:asciiTheme="minorEastAsia" w:eastAsiaTheme="minorEastAsia" w:hAnsiTheme="minorEastAsia"/>
          <w:sz w:val="28"/>
          <w:szCs w:val="28"/>
        </w:rPr>
        <w:t>3</w:t>
      </w:r>
      <w:r w:rsidRPr="00B409FA">
        <w:rPr>
          <w:rFonts w:asciiTheme="minorEastAsia" w:eastAsiaTheme="minorEastAsia" w:hAnsiTheme="minorEastAsia" w:hint="eastAsia"/>
          <w:sz w:val="28"/>
          <w:szCs w:val="28"/>
        </w:rPr>
        <w:t>），以便今后修订时参考。</w:t>
      </w:r>
    </w:p>
    <w:p w14:paraId="36712B0C" w14:textId="77777777" w:rsidR="00FF6978" w:rsidRPr="00B409FA" w:rsidRDefault="00FF6978" w:rsidP="00FF6978">
      <w:pPr>
        <w:pStyle w:val="afff1"/>
        <w:spacing w:line="360" w:lineRule="auto"/>
        <w:ind w:firstLine="560"/>
        <w:rPr>
          <w:rFonts w:ascii="Arial" w:hAnsi="Arial"/>
          <w:sz w:val="28"/>
          <w:szCs w:val="28"/>
        </w:rPr>
      </w:pPr>
      <w:r w:rsidRPr="00B409FA">
        <w:rPr>
          <w:rFonts w:ascii="Arial" w:hAnsi="Arial" w:hint="eastAsia"/>
          <w:sz w:val="28"/>
          <w:szCs w:val="28"/>
        </w:rPr>
        <w:t>本标准主编单位、参编单位、主要起草人和主要审查人：</w:t>
      </w:r>
    </w:p>
    <w:p w14:paraId="2E8D49FF" w14:textId="77777777" w:rsidR="00FF6978" w:rsidRPr="00B409FA" w:rsidRDefault="00FF6978" w:rsidP="00FF6978">
      <w:pPr>
        <w:pStyle w:val="afff1"/>
        <w:spacing w:line="360" w:lineRule="auto"/>
        <w:ind w:left="561" w:firstLineChars="0" w:firstLine="0"/>
        <w:rPr>
          <w:rFonts w:ascii="Arial" w:hAnsi="Arial"/>
          <w:sz w:val="28"/>
          <w:szCs w:val="28"/>
        </w:rPr>
      </w:pPr>
      <w:r w:rsidRPr="00B409FA">
        <w:rPr>
          <w:rFonts w:ascii="Arial" w:hAnsi="Arial" w:hint="eastAsia"/>
          <w:spacing w:val="46"/>
          <w:sz w:val="28"/>
          <w:szCs w:val="28"/>
          <w:fitText w:val="1400" w:id="-1154319872"/>
        </w:rPr>
        <w:t>主编单</w:t>
      </w:r>
      <w:r w:rsidRPr="00B409FA">
        <w:rPr>
          <w:rFonts w:ascii="Arial" w:hAnsi="Arial" w:hint="eastAsia"/>
          <w:spacing w:val="2"/>
          <w:sz w:val="28"/>
          <w:szCs w:val="28"/>
          <w:fitText w:val="1400" w:id="-1154319872"/>
        </w:rPr>
        <w:t>位</w:t>
      </w:r>
      <w:r w:rsidRPr="00B409FA">
        <w:rPr>
          <w:rFonts w:ascii="Arial" w:hAnsi="Arial" w:hint="eastAsia"/>
          <w:sz w:val="28"/>
          <w:szCs w:val="28"/>
        </w:rPr>
        <w:t>：上海电子工程设计研究院有限公司</w:t>
      </w:r>
    </w:p>
    <w:p w14:paraId="607E01EB" w14:textId="5C02633B" w:rsidR="00FF6978" w:rsidRPr="00B409FA" w:rsidRDefault="00FF6978" w:rsidP="00FF6978">
      <w:pPr>
        <w:pStyle w:val="afff1"/>
        <w:spacing w:line="360" w:lineRule="auto"/>
        <w:ind w:left="561" w:firstLineChars="0" w:firstLine="0"/>
        <w:rPr>
          <w:rFonts w:ascii="Arial" w:hAnsi="Arial"/>
          <w:sz w:val="28"/>
          <w:szCs w:val="28"/>
        </w:rPr>
      </w:pPr>
      <w:r w:rsidRPr="00B409FA">
        <w:rPr>
          <w:rFonts w:ascii="Arial" w:hAnsi="Arial" w:hint="eastAsia"/>
          <w:spacing w:val="46"/>
          <w:sz w:val="28"/>
          <w:szCs w:val="28"/>
          <w:fitText w:val="1400" w:id="-1154319871"/>
        </w:rPr>
        <w:t>参编单</w:t>
      </w:r>
      <w:r w:rsidRPr="00B409FA">
        <w:rPr>
          <w:rFonts w:ascii="Arial" w:hAnsi="Arial" w:hint="eastAsia"/>
          <w:spacing w:val="2"/>
          <w:sz w:val="28"/>
          <w:szCs w:val="28"/>
          <w:fitText w:val="1400" w:id="-1154319871"/>
        </w:rPr>
        <w:t>位</w:t>
      </w:r>
      <w:r w:rsidRPr="00B409FA">
        <w:rPr>
          <w:rFonts w:ascii="Arial" w:hAnsi="Arial" w:hint="eastAsia"/>
          <w:sz w:val="28"/>
          <w:szCs w:val="28"/>
        </w:rPr>
        <w:t>：</w:t>
      </w:r>
    </w:p>
    <w:p w14:paraId="6DA4F59F" w14:textId="64B86735" w:rsidR="006C6FEE" w:rsidRPr="00B409FA" w:rsidRDefault="006C6FEE" w:rsidP="00FF6978">
      <w:pPr>
        <w:pStyle w:val="afff1"/>
        <w:spacing w:line="360" w:lineRule="auto"/>
        <w:ind w:left="561" w:firstLineChars="0" w:firstLine="0"/>
        <w:rPr>
          <w:rFonts w:ascii="Arial" w:hAnsi="Arial"/>
          <w:sz w:val="28"/>
          <w:szCs w:val="28"/>
        </w:rPr>
      </w:pPr>
      <w:r w:rsidRPr="00B409FA">
        <w:rPr>
          <w:rFonts w:ascii="Arial" w:hAnsi="Arial" w:hint="eastAsia"/>
          <w:sz w:val="28"/>
          <w:szCs w:val="28"/>
        </w:rPr>
        <w:t>主要起草人：</w:t>
      </w:r>
    </w:p>
    <w:p w14:paraId="1ADE9985" w14:textId="6FA0DFB9" w:rsidR="006C6FEE" w:rsidRPr="00B409FA" w:rsidRDefault="006C6FEE" w:rsidP="00FF6978">
      <w:pPr>
        <w:pStyle w:val="afff1"/>
        <w:spacing w:line="360" w:lineRule="auto"/>
        <w:ind w:left="561" w:firstLineChars="0" w:firstLine="0"/>
        <w:rPr>
          <w:rFonts w:ascii="Arial" w:hAnsi="Arial"/>
          <w:sz w:val="28"/>
          <w:szCs w:val="28"/>
        </w:rPr>
      </w:pPr>
      <w:r w:rsidRPr="00B409FA">
        <w:rPr>
          <w:rFonts w:ascii="Arial" w:hAnsi="Arial" w:hint="eastAsia"/>
          <w:sz w:val="28"/>
          <w:szCs w:val="28"/>
        </w:rPr>
        <w:t>主要审查人：</w:t>
      </w:r>
    </w:p>
    <w:p w14:paraId="58E172EA" w14:textId="77777777" w:rsidR="0071071E" w:rsidRPr="00B409FA" w:rsidRDefault="0071071E">
      <w:pPr>
        <w:rPr>
          <w:rFonts w:asciiTheme="minorEastAsia" w:hAnsiTheme="minorEastAsia" w:hint="eastAsia"/>
          <w:sz w:val="28"/>
          <w:szCs w:val="28"/>
        </w:rPr>
      </w:pPr>
      <w:r w:rsidRPr="00B409FA">
        <w:rPr>
          <w:rFonts w:asciiTheme="minorEastAsia" w:hAnsiTheme="minorEastAsia"/>
          <w:sz w:val="28"/>
          <w:szCs w:val="28"/>
        </w:rPr>
        <w:br w:type="page"/>
      </w:r>
    </w:p>
    <w:bookmarkStart w:id="5" w:name="_Toc152190249" w:displacedByCustomXml="next"/>
    <w:sdt>
      <w:sdtPr>
        <w:rPr>
          <w:rFonts w:ascii="Times New Roman" w:eastAsia="宋体" w:hAnsi="Times New Roman" w:cs="Times New Roman"/>
          <w:color w:val="auto"/>
          <w:kern w:val="2"/>
          <w:sz w:val="21"/>
          <w:szCs w:val="24"/>
          <w:lang w:val="zh-CN"/>
        </w:rPr>
        <w:id w:val="1269196022"/>
        <w:docPartObj>
          <w:docPartGallery w:val="Table of Contents"/>
          <w:docPartUnique/>
        </w:docPartObj>
      </w:sdtPr>
      <w:sdtEndPr>
        <w:rPr>
          <w:b/>
          <w:bCs/>
        </w:rPr>
      </w:sdtEndPr>
      <w:sdtContent>
        <w:p w14:paraId="18419B3F" w14:textId="77777777" w:rsidR="005238A5" w:rsidRPr="00B409FA" w:rsidRDefault="009131D1" w:rsidP="00FC4F2A">
          <w:pPr>
            <w:pStyle w:val="TOC"/>
            <w:jc w:val="center"/>
            <w:outlineLvl w:val="0"/>
            <w:rPr>
              <w:noProof/>
              <w:color w:val="auto"/>
            </w:rPr>
          </w:pPr>
          <w:r w:rsidRPr="00B409FA">
            <w:rPr>
              <w:rFonts w:asciiTheme="minorEastAsia" w:eastAsiaTheme="minorEastAsia" w:hAnsiTheme="minorEastAsia"/>
              <w:color w:val="auto"/>
              <w:sz w:val="28"/>
              <w:szCs w:val="28"/>
              <w:lang w:val="zh-CN"/>
            </w:rPr>
            <w:t>目</w:t>
          </w:r>
          <w:r w:rsidRPr="00B409FA">
            <w:rPr>
              <w:rFonts w:asciiTheme="minorEastAsia" w:eastAsiaTheme="minorEastAsia" w:hAnsiTheme="minorEastAsia" w:hint="eastAsia"/>
              <w:color w:val="auto"/>
              <w:sz w:val="28"/>
              <w:szCs w:val="28"/>
              <w:lang w:val="zh-CN"/>
            </w:rPr>
            <w:t>次</w:t>
          </w:r>
          <w:bookmarkEnd w:id="5"/>
          <w:r w:rsidRPr="00B409FA">
            <w:rPr>
              <w:rFonts w:asciiTheme="minorEastAsia" w:eastAsiaTheme="minorEastAsia" w:hAnsiTheme="minorEastAsia"/>
              <w:color w:val="auto"/>
              <w:sz w:val="28"/>
              <w:szCs w:val="28"/>
            </w:rPr>
            <w:fldChar w:fldCharType="begin"/>
          </w:r>
          <w:r w:rsidRPr="00B409FA">
            <w:rPr>
              <w:rFonts w:asciiTheme="minorEastAsia" w:eastAsiaTheme="minorEastAsia" w:hAnsiTheme="minorEastAsia"/>
              <w:color w:val="auto"/>
              <w:sz w:val="28"/>
              <w:szCs w:val="28"/>
            </w:rPr>
            <w:instrText xml:space="preserve"> TOC \o "1-3" \h \z \u </w:instrText>
          </w:r>
          <w:r w:rsidRPr="00B409FA">
            <w:rPr>
              <w:rFonts w:asciiTheme="minorEastAsia" w:eastAsiaTheme="minorEastAsia" w:hAnsiTheme="minorEastAsia"/>
              <w:color w:val="auto"/>
              <w:sz w:val="28"/>
              <w:szCs w:val="28"/>
            </w:rPr>
            <w:fldChar w:fldCharType="separate"/>
          </w:r>
        </w:p>
        <w:p w14:paraId="27ED8B44" w14:textId="52DE5E22"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49" w:history="1"/>
        </w:p>
        <w:p w14:paraId="5F047F33" w14:textId="37CE0D7A" w:rsidR="005238A5" w:rsidRPr="00B409FA" w:rsidRDefault="00D70D4A">
          <w:pPr>
            <w:pStyle w:val="TOC1"/>
            <w:spacing w:before="78" w:after="78"/>
            <w:rPr>
              <w:rFonts w:asciiTheme="minorHAnsi" w:eastAsiaTheme="minorEastAsia" w:hAnsiTheme="minorHAnsi" w:cstheme="minorBidi"/>
              <w:noProof/>
              <w:szCs w:val="22"/>
              <w14:ligatures w14:val="standardContextual"/>
            </w:rPr>
          </w:pPr>
          <w:hyperlink w:anchor="_Toc152190250" w:history="1">
            <w:r w:rsidRPr="00B409FA">
              <w:rPr>
                <w:rStyle w:val="afffc"/>
                <w:rFonts w:asciiTheme="minorEastAsia" w:hAnsiTheme="minorEastAsia"/>
                <w:noProof/>
                <w:color w:val="auto"/>
                <w:u w:val="none"/>
              </w:rPr>
              <w:t>1  总  则</w:t>
            </w:r>
            <w:r w:rsidRPr="00B409FA">
              <w:rPr>
                <w:noProof/>
                <w:webHidden/>
              </w:rPr>
              <w:tab/>
            </w:r>
            <w:r>
              <w:rPr>
                <w:rFonts w:hint="eastAsia"/>
                <w:noProof/>
                <w:webHidden/>
              </w:rPr>
              <w:t>1</w:t>
            </w:r>
          </w:hyperlink>
        </w:p>
        <w:p w14:paraId="4A90BD04" w14:textId="76E7D3F7"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51" w:history="1">
            <w:r w:rsidR="005238A5" w:rsidRPr="00B409FA">
              <w:rPr>
                <w:rStyle w:val="afffc"/>
                <w:rFonts w:asciiTheme="minorEastAsia" w:hAnsiTheme="minorEastAsia"/>
                <w:noProof/>
                <w:color w:val="auto"/>
                <w:u w:val="none"/>
              </w:rPr>
              <w:t>2  术语和缩略语</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_Toc152190251 \h </w:instrText>
            </w:r>
            <w:r w:rsidR="005238A5" w:rsidRPr="00B409FA">
              <w:rPr>
                <w:noProof/>
                <w:webHidden/>
              </w:rPr>
            </w:r>
            <w:r w:rsidR="005238A5" w:rsidRPr="00B409FA">
              <w:rPr>
                <w:noProof/>
                <w:webHidden/>
              </w:rPr>
              <w:fldChar w:fldCharType="separate"/>
            </w:r>
            <w:r w:rsidR="00DF20A9">
              <w:rPr>
                <w:noProof/>
                <w:webHidden/>
              </w:rPr>
              <w:t>2</w:t>
            </w:r>
            <w:r w:rsidR="005238A5" w:rsidRPr="00B409FA">
              <w:rPr>
                <w:noProof/>
                <w:webHidden/>
              </w:rPr>
              <w:fldChar w:fldCharType="end"/>
            </w:r>
          </w:hyperlink>
        </w:p>
        <w:p w14:paraId="2DB0151A" w14:textId="36BB91FC" w:rsidR="005238A5" w:rsidRPr="00B409FA" w:rsidRDefault="00EC0D28">
          <w:pPr>
            <w:pStyle w:val="TOC2"/>
            <w:rPr>
              <w:rFonts w:asciiTheme="minorHAnsi" w:eastAsiaTheme="minorEastAsia" w:hAnsiTheme="minorHAnsi" w:cstheme="minorBidi"/>
              <w:noProof/>
              <w:szCs w:val="22"/>
              <w14:ligatures w14:val="standardContextual"/>
            </w:rPr>
          </w:pPr>
          <w:hyperlink w:anchor="_Toc152190252" w:history="1">
            <w:r w:rsidR="005238A5" w:rsidRPr="00B409FA">
              <w:rPr>
                <w:rStyle w:val="afffc"/>
                <w:rFonts w:asciiTheme="minorEastAsia" w:hAnsiTheme="minorEastAsia"/>
                <w:noProof/>
                <w:color w:val="auto"/>
                <w:u w:val="none"/>
              </w:rPr>
              <w:t>2.1  术  语（最后补充）</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_Toc152190252 \h </w:instrText>
            </w:r>
            <w:r w:rsidR="005238A5" w:rsidRPr="00B409FA">
              <w:rPr>
                <w:noProof/>
                <w:webHidden/>
              </w:rPr>
            </w:r>
            <w:r w:rsidR="005238A5" w:rsidRPr="00B409FA">
              <w:rPr>
                <w:noProof/>
                <w:webHidden/>
              </w:rPr>
              <w:fldChar w:fldCharType="separate"/>
            </w:r>
            <w:r w:rsidR="00DF20A9">
              <w:rPr>
                <w:noProof/>
                <w:webHidden/>
              </w:rPr>
              <w:t>2</w:t>
            </w:r>
            <w:r w:rsidR="005238A5" w:rsidRPr="00B409FA">
              <w:rPr>
                <w:noProof/>
                <w:webHidden/>
              </w:rPr>
              <w:fldChar w:fldCharType="end"/>
            </w:r>
          </w:hyperlink>
        </w:p>
        <w:p w14:paraId="57264755" w14:textId="54DC2FB6" w:rsidR="005238A5" w:rsidRPr="00B409FA" w:rsidRDefault="00EC0D28">
          <w:pPr>
            <w:pStyle w:val="TOC2"/>
            <w:rPr>
              <w:rFonts w:asciiTheme="minorHAnsi" w:eastAsiaTheme="minorEastAsia" w:hAnsiTheme="minorHAnsi" w:cstheme="minorBidi"/>
              <w:noProof/>
              <w:szCs w:val="22"/>
              <w14:ligatures w14:val="standardContextual"/>
            </w:rPr>
          </w:pPr>
          <w:hyperlink w:anchor="_Toc152190253" w:history="1">
            <w:r w:rsidR="005238A5" w:rsidRPr="00B409FA">
              <w:rPr>
                <w:rStyle w:val="afffc"/>
                <w:rFonts w:asciiTheme="minorEastAsia" w:hAnsiTheme="minorEastAsia"/>
                <w:noProof/>
                <w:color w:val="auto"/>
                <w:u w:val="none"/>
              </w:rPr>
              <w:t>2.2  缩略语（最后补充）</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_Toc152190253 \h </w:instrText>
            </w:r>
            <w:r w:rsidR="005238A5" w:rsidRPr="00B409FA">
              <w:rPr>
                <w:noProof/>
                <w:webHidden/>
              </w:rPr>
            </w:r>
            <w:r w:rsidR="005238A5" w:rsidRPr="00B409FA">
              <w:rPr>
                <w:noProof/>
                <w:webHidden/>
              </w:rPr>
              <w:fldChar w:fldCharType="separate"/>
            </w:r>
            <w:r w:rsidR="00DF20A9">
              <w:rPr>
                <w:noProof/>
                <w:webHidden/>
              </w:rPr>
              <w:t>4</w:t>
            </w:r>
            <w:r w:rsidR="005238A5" w:rsidRPr="00B409FA">
              <w:rPr>
                <w:noProof/>
                <w:webHidden/>
              </w:rPr>
              <w:fldChar w:fldCharType="end"/>
            </w:r>
          </w:hyperlink>
        </w:p>
        <w:p w14:paraId="728B6D41" w14:textId="1E1F37AE"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54" w:history="1">
            <w:r w:rsidR="005238A5" w:rsidRPr="00B409FA">
              <w:rPr>
                <w:rStyle w:val="afffc"/>
                <w:rFonts w:asciiTheme="minorEastAsia" w:hAnsiTheme="minorEastAsia"/>
                <w:noProof/>
                <w:color w:val="auto"/>
                <w:u w:val="none"/>
              </w:rPr>
              <w:t>3  基本规定</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_Toc152190254 \h </w:instrText>
            </w:r>
            <w:r w:rsidR="005238A5" w:rsidRPr="00B409FA">
              <w:rPr>
                <w:noProof/>
                <w:webHidden/>
              </w:rPr>
            </w:r>
            <w:r w:rsidR="005238A5" w:rsidRPr="00B409FA">
              <w:rPr>
                <w:noProof/>
                <w:webHidden/>
              </w:rPr>
              <w:fldChar w:fldCharType="separate"/>
            </w:r>
            <w:r w:rsidR="00DF20A9">
              <w:rPr>
                <w:noProof/>
                <w:webHidden/>
              </w:rPr>
              <w:t>5</w:t>
            </w:r>
            <w:r w:rsidR="005238A5" w:rsidRPr="00B409FA">
              <w:rPr>
                <w:noProof/>
                <w:webHidden/>
              </w:rPr>
              <w:fldChar w:fldCharType="end"/>
            </w:r>
          </w:hyperlink>
        </w:p>
        <w:p w14:paraId="69EB4D99" w14:textId="2EA7CA88"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55" w:history="1">
            <w:r w:rsidR="005238A5" w:rsidRPr="00B409FA">
              <w:rPr>
                <w:rStyle w:val="afffc"/>
                <w:rFonts w:asciiTheme="minorEastAsia" w:hAnsiTheme="minorEastAsia"/>
                <w:noProof/>
                <w:color w:val="auto"/>
                <w:u w:val="none"/>
              </w:rPr>
              <w:t>4  交付过程</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_Toc152190255 \h </w:instrText>
            </w:r>
            <w:r w:rsidR="005238A5" w:rsidRPr="00B409FA">
              <w:rPr>
                <w:noProof/>
                <w:webHidden/>
              </w:rPr>
            </w:r>
            <w:r w:rsidR="005238A5" w:rsidRPr="00B409FA">
              <w:rPr>
                <w:noProof/>
                <w:webHidden/>
              </w:rPr>
              <w:fldChar w:fldCharType="separate"/>
            </w:r>
            <w:r w:rsidR="00DF20A9">
              <w:rPr>
                <w:noProof/>
                <w:webHidden/>
              </w:rPr>
              <w:t>6</w:t>
            </w:r>
            <w:r w:rsidR="005238A5" w:rsidRPr="00B409FA">
              <w:rPr>
                <w:noProof/>
                <w:webHidden/>
              </w:rPr>
              <w:fldChar w:fldCharType="end"/>
            </w:r>
          </w:hyperlink>
        </w:p>
        <w:p w14:paraId="030CD182" w14:textId="76117F59" w:rsidR="005238A5" w:rsidRPr="00B409FA" w:rsidRDefault="00EC0D28">
          <w:pPr>
            <w:pStyle w:val="TOC2"/>
            <w:rPr>
              <w:rFonts w:asciiTheme="minorHAnsi" w:eastAsiaTheme="minorEastAsia" w:hAnsiTheme="minorHAnsi" w:cstheme="minorBidi"/>
              <w:noProof/>
              <w:szCs w:val="22"/>
              <w14:ligatures w14:val="standardContextual"/>
            </w:rPr>
          </w:pPr>
          <w:hyperlink w:anchor="_Toc152190256" w:history="1">
            <w:r w:rsidR="005238A5" w:rsidRPr="00B409FA">
              <w:rPr>
                <w:rStyle w:val="afffc"/>
                <w:rFonts w:asciiTheme="minorEastAsia" w:hAnsiTheme="minorEastAsia"/>
                <w:noProof/>
                <w:color w:val="auto"/>
                <w:u w:val="none"/>
              </w:rPr>
              <w:t>4.1  一般规定</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_Toc152190256 \h </w:instrText>
            </w:r>
            <w:r w:rsidR="005238A5" w:rsidRPr="00B409FA">
              <w:rPr>
                <w:noProof/>
                <w:webHidden/>
              </w:rPr>
            </w:r>
            <w:r w:rsidR="005238A5" w:rsidRPr="00B409FA">
              <w:rPr>
                <w:noProof/>
                <w:webHidden/>
              </w:rPr>
              <w:fldChar w:fldCharType="separate"/>
            </w:r>
            <w:r w:rsidR="00DF20A9">
              <w:rPr>
                <w:noProof/>
                <w:webHidden/>
              </w:rPr>
              <w:t>6</w:t>
            </w:r>
            <w:r w:rsidR="005238A5" w:rsidRPr="00B409FA">
              <w:rPr>
                <w:noProof/>
                <w:webHidden/>
              </w:rPr>
              <w:fldChar w:fldCharType="end"/>
            </w:r>
          </w:hyperlink>
        </w:p>
        <w:p w14:paraId="1DCE236C" w14:textId="184F5F2A" w:rsidR="005238A5" w:rsidRPr="00B409FA" w:rsidRDefault="00EC0D28">
          <w:pPr>
            <w:pStyle w:val="TOC2"/>
            <w:rPr>
              <w:rFonts w:asciiTheme="minorHAnsi" w:eastAsiaTheme="minorEastAsia" w:hAnsiTheme="minorHAnsi" w:cstheme="minorBidi"/>
              <w:noProof/>
              <w:szCs w:val="22"/>
              <w14:ligatures w14:val="standardContextual"/>
            </w:rPr>
          </w:pPr>
          <w:hyperlink w:anchor="_Toc152190257" w:history="1">
            <w:r w:rsidR="005238A5" w:rsidRPr="00B409FA">
              <w:rPr>
                <w:rStyle w:val="afffc"/>
                <w:rFonts w:asciiTheme="minorEastAsia" w:hAnsiTheme="minorEastAsia"/>
                <w:noProof/>
                <w:color w:val="auto"/>
                <w:u w:val="none"/>
              </w:rPr>
              <w:t>4.2  交付方案制定</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_Toc152190257 \h </w:instrText>
            </w:r>
            <w:r w:rsidR="005238A5" w:rsidRPr="00B409FA">
              <w:rPr>
                <w:noProof/>
                <w:webHidden/>
              </w:rPr>
            </w:r>
            <w:r w:rsidR="005238A5" w:rsidRPr="00B409FA">
              <w:rPr>
                <w:noProof/>
                <w:webHidden/>
              </w:rPr>
              <w:fldChar w:fldCharType="separate"/>
            </w:r>
            <w:r w:rsidR="00DF20A9">
              <w:rPr>
                <w:noProof/>
                <w:webHidden/>
              </w:rPr>
              <w:t>7</w:t>
            </w:r>
            <w:r w:rsidR="005238A5" w:rsidRPr="00B409FA">
              <w:rPr>
                <w:noProof/>
                <w:webHidden/>
              </w:rPr>
              <w:fldChar w:fldCharType="end"/>
            </w:r>
          </w:hyperlink>
        </w:p>
        <w:p w14:paraId="0831ACBF" w14:textId="38027C0A" w:rsidR="005238A5" w:rsidRPr="00B409FA" w:rsidRDefault="00EC0D28">
          <w:pPr>
            <w:pStyle w:val="TOC2"/>
            <w:rPr>
              <w:rFonts w:asciiTheme="minorHAnsi" w:eastAsiaTheme="minorEastAsia" w:hAnsiTheme="minorHAnsi" w:cstheme="minorBidi"/>
              <w:noProof/>
              <w:szCs w:val="22"/>
              <w14:ligatures w14:val="standardContextual"/>
            </w:rPr>
          </w:pPr>
          <w:hyperlink w:anchor="_Toc152190258" w:history="1">
            <w:r w:rsidR="005238A5" w:rsidRPr="00B409FA">
              <w:rPr>
                <w:rStyle w:val="afffc"/>
                <w:rFonts w:asciiTheme="minorEastAsia" w:hAnsiTheme="minorEastAsia"/>
                <w:noProof/>
                <w:color w:val="auto"/>
                <w:u w:val="none"/>
              </w:rPr>
              <w:t>4.3  文件整合与校验</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_Toc152190258 \h </w:instrText>
            </w:r>
            <w:r w:rsidR="005238A5" w:rsidRPr="00B409FA">
              <w:rPr>
                <w:noProof/>
                <w:webHidden/>
              </w:rPr>
            </w:r>
            <w:r w:rsidR="005238A5" w:rsidRPr="00B409FA">
              <w:rPr>
                <w:noProof/>
                <w:webHidden/>
              </w:rPr>
              <w:fldChar w:fldCharType="separate"/>
            </w:r>
            <w:r w:rsidR="00DF20A9">
              <w:rPr>
                <w:noProof/>
                <w:webHidden/>
              </w:rPr>
              <w:t>7</w:t>
            </w:r>
            <w:r w:rsidR="005238A5" w:rsidRPr="00B409FA">
              <w:rPr>
                <w:noProof/>
                <w:webHidden/>
              </w:rPr>
              <w:fldChar w:fldCharType="end"/>
            </w:r>
          </w:hyperlink>
        </w:p>
        <w:p w14:paraId="74BCE2F1" w14:textId="525D64CC" w:rsidR="005238A5" w:rsidRPr="00B409FA" w:rsidRDefault="00EC0D28">
          <w:pPr>
            <w:pStyle w:val="TOC2"/>
            <w:rPr>
              <w:rFonts w:asciiTheme="minorHAnsi" w:eastAsiaTheme="minorEastAsia" w:hAnsiTheme="minorHAnsi" w:cstheme="minorBidi"/>
              <w:noProof/>
              <w:szCs w:val="22"/>
              <w14:ligatures w14:val="standardContextual"/>
            </w:rPr>
          </w:pPr>
          <w:hyperlink w:anchor="_Toc152190259" w:history="1">
            <w:r w:rsidR="005238A5" w:rsidRPr="00B409FA">
              <w:rPr>
                <w:rStyle w:val="afffc"/>
                <w:rFonts w:asciiTheme="minorEastAsia" w:hAnsiTheme="minorEastAsia"/>
                <w:noProof/>
                <w:color w:val="auto"/>
                <w:u w:val="none"/>
              </w:rPr>
              <w:t>4.4  文件移交与验收</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_Toc152190259 \h </w:instrText>
            </w:r>
            <w:r w:rsidR="005238A5" w:rsidRPr="00B409FA">
              <w:rPr>
                <w:noProof/>
                <w:webHidden/>
              </w:rPr>
            </w:r>
            <w:r w:rsidR="005238A5" w:rsidRPr="00B409FA">
              <w:rPr>
                <w:noProof/>
                <w:webHidden/>
              </w:rPr>
              <w:fldChar w:fldCharType="separate"/>
            </w:r>
            <w:r w:rsidR="00DF20A9">
              <w:rPr>
                <w:noProof/>
                <w:webHidden/>
              </w:rPr>
              <w:t>7</w:t>
            </w:r>
            <w:r w:rsidR="005238A5" w:rsidRPr="00B409FA">
              <w:rPr>
                <w:noProof/>
                <w:webHidden/>
              </w:rPr>
              <w:fldChar w:fldCharType="end"/>
            </w:r>
          </w:hyperlink>
        </w:p>
        <w:p w14:paraId="0D5B234D" w14:textId="63F0C5CA"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60" w:history="1">
            <w:r w:rsidR="005238A5" w:rsidRPr="00B409FA">
              <w:rPr>
                <w:rStyle w:val="afffc"/>
                <w:rFonts w:asciiTheme="minorEastAsia" w:hAnsiTheme="minorEastAsia"/>
                <w:noProof/>
                <w:color w:val="auto"/>
                <w:u w:val="none"/>
              </w:rPr>
              <w:t>5  交付环境</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_Toc152190260 \h </w:instrText>
            </w:r>
            <w:r w:rsidR="005238A5" w:rsidRPr="00B409FA">
              <w:rPr>
                <w:noProof/>
                <w:webHidden/>
              </w:rPr>
            </w:r>
            <w:r w:rsidR="005238A5" w:rsidRPr="00B409FA">
              <w:rPr>
                <w:noProof/>
                <w:webHidden/>
              </w:rPr>
              <w:fldChar w:fldCharType="separate"/>
            </w:r>
            <w:r w:rsidR="00DF20A9">
              <w:rPr>
                <w:noProof/>
                <w:webHidden/>
              </w:rPr>
              <w:t>8</w:t>
            </w:r>
            <w:r w:rsidR="005238A5" w:rsidRPr="00B409FA">
              <w:rPr>
                <w:noProof/>
                <w:webHidden/>
              </w:rPr>
              <w:fldChar w:fldCharType="end"/>
            </w:r>
          </w:hyperlink>
        </w:p>
        <w:p w14:paraId="7C65FC3D" w14:textId="26E0D4DD" w:rsidR="005238A5" w:rsidRPr="00B409FA" w:rsidRDefault="00EC0D28">
          <w:pPr>
            <w:pStyle w:val="TOC2"/>
            <w:rPr>
              <w:rFonts w:asciiTheme="minorHAnsi" w:eastAsiaTheme="minorEastAsia" w:hAnsiTheme="minorHAnsi" w:cstheme="minorBidi"/>
              <w:noProof/>
              <w:szCs w:val="22"/>
              <w14:ligatures w14:val="standardContextual"/>
            </w:rPr>
          </w:pPr>
          <w:hyperlink w:anchor="_Toc152190261" w:history="1">
            <w:r w:rsidR="005238A5" w:rsidRPr="00B409FA">
              <w:rPr>
                <w:rStyle w:val="afffc"/>
                <w:rFonts w:asciiTheme="minorEastAsia" w:hAnsiTheme="minorEastAsia"/>
                <w:noProof/>
                <w:color w:val="auto"/>
                <w:u w:val="none"/>
              </w:rPr>
              <w:t>5.1  一般规定</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_Toc152190261 \h </w:instrText>
            </w:r>
            <w:r w:rsidR="005238A5" w:rsidRPr="00B409FA">
              <w:rPr>
                <w:noProof/>
                <w:webHidden/>
              </w:rPr>
            </w:r>
            <w:r w:rsidR="005238A5" w:rsidRPr="00B409FA">
              <w:rPr>
                <w:noProof/>
                <w:webHidden/>
              </w:rPr>
              <w:fldChar w:fldCharType="separate"/>
            </w:r>
            <w:r w:rsidR="00DF20A9">
              <w:rPr>
                <w:noProof/>
                <w:webHidden/>
              </w:rPr>
              <w:t>8</w:t>
            </w:r>
            <w:r w:rsidR="005238A5" w:rsidRPr="00B409FA">
              <w:rPr>
                <w:noProof/>
                <w:webHidden/>
              </w:rPr>
              <w:fldChar w:fldCharType="end"/>
            </w:r>
          </w:hyperlink>
        </w:p>
        <w:p w14:paraId="6F8AA3FF" w14:textId="1A52ED24" w:rsidR="005238A5" w:rsidRPr="00B409FA" w:rsidRDefault="00EC0D28">
          <w:pPr>
            <w:pStyle w:val="TOC2"/>
            <w:rPr>
              <w:rFonts w:asciiTheme="minorHAnsi" w:eastAsiaTheme="minorEastAsia" w:hAnsiTheme="minorHAnsi" w:cstheme="minorBidi"/>
              <w:noProof/>
              <w:szCs w:val="22"/>
              <w14:ligatures w14:val="standardContextual"/>
            </w:rPr>
          </w:pPr>
          <w:hyperlink w:anchor="_Toc152190262" w:history="1">
            <w:r w:rsidR="005238A5" w:rsidRPr="00B409FA">
              <w:rPr>
                <w:rStyle w:val="afffc"/>
                <w:rFonts w:asciiTheme="minorEastAsia" w:hAnsiTheme="minorEastAsia"/>
                <w:noProof/>
                <w:color w:val="auto"/>
                <w:u w:val="none"/>
              </w:rPr>
              <w:t>5.2  交付平台</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_Toc152190262 \h </w:instrText>
            </w:r>
            <w:r w:rsidR="005238A5" w:rsidRPr="00B409FA">
              <w:rPr>
                <w:noProof/>
                <w:webHidden/>
              </w:rPr>
            </w:r>
            <w:r w:rsidR="005238A5" w:rsidRPr="00B409FA">
              <w:rPr>
                <w:noProof/>
                <w:webHidden/>
              </w:rPr>
              <w:fldChar w:fldCharType="separate"/>
            </w:r>
            <w:r w:rsidR="00DF20A9">
              <w:rPr>
                <w:noProof/>
                <w:webHidden/>
              </w:rPr>
              <w:t>8</w:t>
            </w:r>
            <w:r w:rsidR="005238A5" w:rsidRPr="00B409FA">
              <w:rPr>
                <w:noProof/>
                <w:webHidden/>
              </w:rPr>
              <w:fldChar w:fldCharType="end"/>
            </w:r>
          </w:hyperlink>
        </w:p>
        <w:p w14:paraId="34C266F2" w14:textId="7A604329"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63" w:history="1">
            <w:r w:rsidR="005238A5" w:rsidRPr="00B409FA">
              <w:rPr>
                <w:rStyle w:val="afffc"/>
                <w:rFonts w:asciiTheme="minorEastAsia" w:hAnsiTheme="minorEastAsia"/>
                <w:noProof/>
                <w:color w:val="auto"/>
                <w:u w:val="none"/>
              </w:rPr>
              <w:t>6  交付文件</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_Toc152190263 \h </w:instrText>
            </w:r>
            <w:r w:rsidR="005238A5" w:rsidRPr="00B409FA">
              <w:rPr>
                <w:noProof/>
                <w:webHidden/>
              </w:rPr>
            </w:r>
            <w:r w:rsidR="005238A5" w:rsidRPr="00B409FA">
              <w:rPr>
                <w:noProof/>
                <w:webHidden/>
              </w:rPr>
              <w:fldChar w:fldCharType="separate"/>
            </w:r>
            <w:r w:rsidR="00DF20A9">
              <w:rPr>
                <w:noProof/>
                <w:webHidden/>
              </w:rPr>
              <w:t>10</w:t>
            </w:r>
            <w:r w:rsidR="005238A5" w:rsidRPr="00B409FA">
              <w:rPr>
                <w:noProof/>
                <w:webHidden/>
              </w:rPr>
              <w:fldChar w:fldCharType="end"/>
            </w:r>
          </w:hyperlink>
        </w:p>
        <w:p w14:paraId="20F42EC1" w14:textId="59FD67DD" w:rsidR="005238A5" w:rsidRPr="00B409FA" w:rsidRDefault="00EC0D28">
          <w:pPr>
            <w:pStyle w:val="TOC2"/>
            <w:rPr>
              <w:rFonts w:asciiTheme="minorHAnsi" w:eastAsiaTheme="minorEastAsia" w:hAnsiTheme="minorHAnsi" w:cstheme="minorBidi"/>
              <w:noProof/>
              <w:szCs w:val="22"/>
              <w14:ligatures w14:val="standardContextual"/>
            </w:rPr>
          </w:pPr>
          <w:hyperlink w:anchor="_Toc152190264" w:history="1">
            <w:r w:rsidR="005238A5" w:rsidRPr="00B409FA">
              <w:rPr>
                <w:rStyle w:val="afffc"/>
                <w:rFonts w:asciiTheme="minorEastAsia" w:hAnsiTheme="minorEastAsia"/>
                <w:noProof/>
                <w:color w:val="auto"/>
                <w:u w:val="none"/>
              </w:rPr>
              <w:t>6.1  一般规定</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_Toc152190264 \h </w:instrText>
            </w:r>
            <w:r w:rsidR="005238A5" w:rsidRPr="00B409FA">
              <w:rPr>
                <w:noProof/>
                <w:webHidden/>
              </w:rPr>
            </w:r>
            <w:r w:rsidR="005238A5" w:rsidRPr="00B409FA">
              <w:rPr>
                <w:noProof/>
                <w:webHidden/>
              </w:rPr>
              <w:fldChar w:fldCharType="separate"/>
            </w:r>
            <w:r w:rsidR="00DF20A9">
              <w:rPr>
                <w:noProof/>
                <w:webHidden/>
              </w:rPr>
              <w:t>10</w:t>
            </w:r>
            <w:r w:rsidR="005238A5" w:rsidRPr="00B409FA">
              <w:rPr>
                <w:noProof/>
                <w:webHidden/>
              </w:rPr>
              <w:fldChar w:fldCharType="end"/>
            </w:r>
          </w:hyperlink>
        </w:p>
        <w:p w14:paraId="52B2579C" w14:textId="69867FBF" w:rsidR="005238A5" w:rsidRPr="00B409FA" w:rsidRDefault="00EC0D28">
          <w:pPr>
            <w:pStyle w:val="TOC2"/>
            <w:rPr>
              <w:rFonts w:asciiTheme="minorHAnsi" w:eastAsiaTheme="minorEastAsia" w:hAnsiTheme="minorHAnsi" w:cstheme="minorBidi"/>
              <w:noProof/>
              <w:szCs w:val="22"/>
              <w14:ligatures w14:val="standardContextual"/>
            </w:rPr>
          </w:pPr>
          <w:hyperlink w:anchor="_Toc152190265" w:history="1">
            <w:r w:rsidR="005238A5" w:rsidRPr="00B409FA">
              <w:rPr>
                <w:rStyle w:val="afffc"/>
                <w:rFonts w:asciiTheme="minorEastAsia" w:hAnsiTheme="minorEastAsia"/>
                <w:noProof/>
                <w:color w:val="auto"/>
                <w:u w:val="none"/>
              </w:rPr>
              <w:t>6.2  文件结构</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_Toc152190265 \h </w:instrText>
            </w:r>
            <w:r w:rsidR="005238A5" w:rsidRPr="00B409FA">
              <w:rPr>
                <w:noProof/>
                <w:webHidden/>
              </w:rPr>
            </w:r>
            <w:r w:rsidR="005238A5" w:rsidRPr="00B409FA">
              <w:rPr>
                <w:noProof/>
                <w:webHidden/>
              </w:rPr>
              <w:fldChar w:fldCharType="separate"/>
            </w:r>
            <w:r w:rsidR="00DF20A9">
              <w:rPr>
                <w:noProof/>
                <w:webHidden/>
              </w:rPr>
              <w:t>11</w:t>
            </w:r>
            <w:r w:rsidR="005238A5" w:rsidRPr="00B409FA">
              <w:rPr>
                <w:noProof/>
                <w:webHidden/>
              </w:rPr>
              <w:fldChar w:fldCharType="end"/>
            </w:r>
          </w:hyperlink>
        </w:p>
        <w:p w14:paraId="1ED7F00A" w14:textId="67DFA2E4" w:rsidR="005238A5" w:rsidRPr="00B409FA" w:rsidRDefault="00EC0D28">
          <w:pPr>
            <w:pStyle w:val="TOC2"/>
            <w:rPr>
              <w:rFonts w:asciiTheme="minorHAnsi" w:eastAsiaTheme="minorEastAsia" w:hAnsiTheme="minorHAnsi" w:cstheme="minorBidi"/>
              <w:noProof/>
              <w:szCs w:val="22"/>
              <w14:ligatures w14:val="standardContextual"/>
            </w:rPr>
          </w:pPr>
          <w:hyperlink w:anchor="_Toc152190266" w:history="1">
            <w:r w:rsidR="005238A5" w:rsidRPr="00B409FA">
              <w:rPr>
                <w:rStyle w:val="afffc"/>
                <w:rFonts w:asciiTheme="minorEastAsia" w:hAnsiTheme="minorEastAsia"/>
                <w:noProof/>
                <w:color w:val="auto"/>
                <w:u w:val="none"/>
              </w:rPr>
              <w:t>6.3  文件名称</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_Toc152190266 \h </w:instrText>
            </w:r>
            <w:r w:rsidR="005238A5" w:rsidRPr="00B409FA">
              <w:rPr>
                <w:noProof/>
                <w:webHidden/>
              </w:rPr>
            </w:r>
            <w:r w:rsidR="005238A5" w:rsidRPr="00B409FA">
              <w:rPr>
                <w:noProof/>
                <w:webHidden/>
              </w:rPr>
              <w:fldChar w:fldCharType="separate"/>
            </w:r>
            <w:r w:rsidR="00DF20A9">
              <w:rPr>
                <w:noProof/>
                <w:webHidden/>
              </w:rPr>
              <w:t>14</w:t>
            </w:r>
            <w:r w:rsidR="005238A5" w:rsidRPr="00B409FA">
              <w:rPr>
                <w:noProof/>
                <w:webHidden/>
              </w:rPr>
              <w:fldChar w:fldCharType="end"/>
            </w:r>
          </w:hyperlink>
        </w:p>
        <w:p w14:paraId="5D20667B" w14:textId="0979033C" w:rsidR="005238A5" w:rsidRPr="00B409FA" w:rsidRDefault="00EC0D28">
          <w:pPr>
            <w:pStyle w:val="TOC2"/>
            <w:rPr>
              <w:rFonts w:asciiTheme="minorHAnsi" w:eastAsiaTheme="minorEastAsia" w:hAnsiTheme="minorHAnsi" w:cstheme="minorBidi"/>
              <w:noProof/>
              <w:szCs w:val="22"/>
              <w14:ligatures w14:val="standardContextual"/>
            </w:rPr>
          </w:pPr>
          <w:hyperlink w:anchor="_Toc152190267" w:history="1">
            <w:r w:rsidR="005238A5" w:rsidRPr="00B409FA">
              <w:rPr>
                <w:rStyle w:val="afffc"/>
                <w:rFonts w:asciiTheme="minorEastAsia" w:hAnsiTheme="minorEastAsia"/>
                <w:noProof/>
                <w:color w:val="auto"/>
                <w:u w:val="none"/>
              </w:rPr>
              <w:t>6.3  文件内容</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_Toc152190267 \h </w:instrText>
            </w:r>
            <w:r w:rsidR="005238A5" w:rsidRPr="00B409FA">
              <w:rPr>
                <w:noProof/>
                <w:webHidden/>
              </w:rPr>
            </w:r>
            <w:r w:rsidR="005238A5" w:rsidRPr="00B409FA">
              <w:rPr>
                <w:noProof/>
                <w:webHidden/>
              </w:rPr>
              <w:fldChar w:fldCharType="separate"/>
            </w:r>
            <w:r w:rsidR="00DF20A9">
              <w:rPr>
                <w:noProof/>
                <w:webHidden/>
              </w:rPr>
              <w:t>15</w:t>
            </w:r>
            <w:r w:rsidR="005238A5" w:rsidRPr="00B409FA">
              <w:rPr>
                <w:noProof/>
                <w:webHidden/>
              </w:rPr>
              <w:fldChar w:fldCharType="end"/>
            </w:r>
          </w:hyperlink>
        </w:p>
        <w:p w14:paraId="3F085506" w14:textId="027DD8B0" w:rsidR="005238A5" w:rsidRPr="00B409FA" w:rsidRDefault="00EC0D28">
          <w:pPr>
            <w:pStyle w:val="TOC2"/>
            <w:rPr>
              <w:rFonts w:asciiTheme="minorHAnsi" w:eastAsiaTheme="minorEastAsia" w:hAnsiTheme="minorHAnsi" w:cstheme="minorBidi"/>
              <w:noProof/>
              <w:szCs w:val="22"/>
              <w14:ligatures w14:val="standardContextual"/>
            </w:rPr>
          </w:pPr>
          <w:hyperlink w:anchor="_Toc152190268" w:history="1">
            <w:r w:rsidR="005238A5" w:rsidRPr="00B409FA">
              <w:rPr>
                <w:rStyle w:val="afffc"/>
                <w:rFonts w:asciiTheme="minorEastAsia" w:hAnsiTheme="minorEastAsia"/>
                <w:noProof/>
                <w:color w:val="auto"/>
                <w:u w:val="none"/>
              </w:rPr>
              <w:t>6.4  数字签章</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_Toc152190268 \h </w:instrText>
            </w:r>
            <w:r w:rsidR="005238A5" w:rsidRPr="00B409FA">
              <w:rPr>
                <w:noProof/>
                <w:webHidden/>
              </w:rPr>
            </w:r>
            <w:r w:rsidR="005238A5" w:rsidRPr="00B409FA">
              <w:rPr>
                <w:noProof/>
                <w:webHidden/>
              </w:rPr>
              <w:fldChar w:fldCharType="separate"/>
            </w:r>
            <w:r w:rsidR="00DF20A9">
              <w:rPr>
                <w:noProof/>
                <w:webHidden/>
              </w:rPr>
              <w:t>16</w:t>
            </w:r>
            <w:r w:rsidR="005238A5" w:rsidRPr="00B409FA">
              <w:rPr>
                <w:noProof/>
                <w:webHidden/>
              </w:rPr>
              <w:fldChar w:fldCharType="end"/>
            </w:r>
          </w:hyperlink>
        </w:p>
        <w:p w14:paraId="3DB2A6F0" w14:textId="30EE7AC8"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69" w:history="1">
            <w:r w:rsidR="005238A5" w:rsidRPr="00B409FA">
              <w:rPr>
                <w:rStyle w:val="afffc"/>
                <w:rFonts w:asciiTheme="minorEastAsia" w:hAnsiTheme="minorEastAsia"/>
                <w:noProof/>
                <w:color w:val="auto"/>
                <w:u w:val="none"/>
              </w:rPr>
              <w:t>附录A  电子工厂主系统设计典型交付文件清单</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_Toc152190269 \h </w:instrText>
            </w:r>
            <w:r w:rsidR="005238A5" w:rsidRPr="00B409FA">
              <w:rPr>
                <w:noProof/>
                <w:webHidden/>
              </w:rPr>
            </w:r>
            <w:r w:rsidR="005238A5" w:rsidRPr="00B409FA">
              <w:rPr>
                <w:noProof/>
                <w:webHidden/>
              </w:rPr>
              <w:fldChar w:fldCharType="separate"/>
            </w:r>
            <w:r w:rsidR="00DF20A9">
              <w:rPr>
                <w:noProof/>
                <w:webHidden/>
              </w:rPr>
              <w:t>17</w:t>
            </w:r>
            <w:r w:rsidR="005238A5" w:rsidRPr="00B409FA">
              <w:rPr>
                <w:noProof/>
                <w:webHidden/>
              </w:rPr>
              <w:fldChar w:fldCharType="end"/>
            </w:r>
          </w:hyperlink>
        </w:p>
        <w:p w14:paraId="09BB2446" w14:textId="47E90FE4"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70" w:history="1">
            <w:r w:rsidR="005238A5" w:rsidRPr="00B409FA">
              <w:rPr>
                <w:rStyle w:val="afffc"/>
                <w:noProof/>
                <w:color w:val="auto"/>
                <w:u w:val="none"/>
              </w:rPr>
              <w:t>附录B  电子工厂二次配设计典型交付文件清单</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_Toc152190270 \h </w:instrText>
            </w:r>
            <w:r w:rsidR="005238A5" w:rsidRPr="00B409FA">
              <w:rPr>
                <w:noProof/>
                <w:webHidden/>
              </w:rPr>
            </w:r>
            <w:r w:rsidR="005238A5" w:rsidRPr="00B409FA">
              <w:rPr>
                <w:noProof/>
                <w:webHidden/>
              </w:rPr>
              <w:fldChar w:fldCharType="separate"/>
            </w:r>
            <w:r w:rsidR="00DF20A9">
              <w:rPr>
                <w:noProof/>
                <w:webHidden/>
              </w:rPr>
              <w:t>21</w:t>
            </w:r>
            <w:r w:rsidR="005238A5" w:rsidRPr="00B409FA">
              <w:rPr>
                <w:noProof/>
                <w:webHidden/>
              </w:rPr>
              <w:fldChar w:fldCharType="end"/>
            </w:r>
          </w:hyperlink>
        </w:p>
        <w:p w14:paraId="6B6B5829" w14:textId="53138860"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71" w:history="1">
            <w:r w:rsidR="005238A5" w:rsidRPr="00B409FA">
              <w:rPr>
                <w:rStyle w:val="afffc"/>
                <w:noProof/>
                <w:color w:val="auto"/>
                <w:u w:val="none"/>
              </w:rPr>
              <w:t>附录C  电子工厂系统分类及代号</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_Toc152190271 \h </w:instrText>
            </w:r>
            <w:r w:rsidR="005238A5" w:rsidRPr="00B409FA">
              <w:rPr>
                <w:noProof/>
                <w:webHidden/>
              </w:rPr>
            </w:r>
            <w:r w:rsidR="005238A5" w:rsidRPr="00B409FA">
              <w:rPr>
                <w:noProof/>
                <w:webHidden/>
              </w:rPr>
              <w:fldChar w:fldCharType="separate"/>
            </w:r>
            <w:r w:rsidR="00DF20A9">
              <w:rPr>
                <w:noProof/>
                <w:webHidden/>
              </w:rPr>
              <w:t>24</w:t>
            </w:r>
            <w:r w:rsidR="005238A5" w:rsidRPr="00B409FA">
              <w:rPr>
                <w:noProof/>
                <w:webHidden/>
              </w:rPr>
              <w:fldChar w:fldCharType="end"/>
            </w:r>
          </w:hyperlink>
        </w:p>
        <w:p w14:paraId="102208B8" w14:textId="2F63AFF4"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72" w:history="1">
            <w:r w:rsidR="005238A5" w:rsidRPr="00B409FA">
              <w:rPr>
                <w:rStyle w:val="afffc"/>
                <w:noProof/>
                <w:color w:val="auto"/>
                <w:u w:val="none"/>
              </w:rPr>
              <w:t>附录D  电子工厂典型对象分类及代号</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_Toc152190272 \h </w:instrText>
            </w:r>
            <w:r w:rsidR="005238A5" w:rsidRPr="00B409FA">
              <w:rPr>
                <w:noProof/>
                <w:webHidden/>
              </w:rPr>
            </w:r>
            <w:r w:rsidR="005238A5" w:rsidRPr="00B409FA">
              <w:rPr>
                <w:noProof/>
                <w:webHidden/>
              </w:rPr>
              <w:fldChar w:fldCharType="separate"/>
            </w:r>
            <w:r w:rsidR="00DF20A9">
              <w:rPr>
                <w:noProof/>
                <w:webHidden/>
              </w:rPr>
              <w:t>34</w:t>
            </w:r>
            <w:r w:rsidR="005238A5" w:rsidRPr="00B409FA">
              <w:rPr>
                <w:noProof/>
                <w:webHidden/>
              </w:rPr>
              <w:fldChar w:fldCharType="end"/>
            </w:r>
          </w:hyperlink>
        </w:p>
        <w:p w14:paraId="04B53D02" w14:textId="1E61FEC1"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73" w:history="1">
            <w:r w:rsidR="005238A5" w:rsidRPr="00B409FA">
              <w:rPr>
                <w:rStyle w:val="afffc"/>
                <w:noProof/>
                <w:color w:val="auto"/>
                <w:u w:val="none"/>
              </w:rPr>
              <w:t>附录E  电子工业主要管道材质分类及代号</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_Toc152190273 \h </w:instrText>
            </w:r>
            <w:r w:rsidR="005238A5" w:rsidRPr="00B409FA">
              <w:rPr>
                <w:noProof/>
                <w:webHidden/>
              </w:rPr>
            </w:r>
            <w:r w:rsidR="005238A5" w:rsidRPr="00B409FA">
              <w:rPr>
                <w:noProof/>
                <w:webHidden/>
              </w:rPr>
              <w:fldChar w:fldCharType="separate"/>
            </w:r>
            <w:r w:rsidR="00DF20A9">
              <w:rPr>
                <w:noProof/>
                <w:webHidden/>
              </w:rPr>
              <w:t>39</w:t>
            </w:r>
            <w:r w:rsidR="005238A5" w:rsidRPr="00B409FA">
              <w:rPr>
                <w:noProof/>
                <w:webHidden/>
              </w:rPr>
              <w:fldChar w:fldCharType="end"/>
            </w:r>
          </w:hyperlink>
        </w:p>
        <w:p w14:paraId="37F2381D" w14:textId="30770728"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74" w:history="1">
            <w:r w:rsidR="005238A5" w:rsidRPr="00B409FA">
              <w:rPr>
                <w:rStyle w:val="afffc"/>
                <w:noProof/>
                <w:color w:val="auto"/>
                <w:u w:val="none"/>
              </w:rPr>
              <w:t>附录F  电子工业管道主要连接方式分类及代号</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_Toc152190274 \h </w:instrText>
            </w:r>
            <w:r w:rsidR="005238A5" w:rsidRPr="00B409FA">
              <w:rPr>
                <w:noProof/>
                <w:webHidden/>
              </w:rPr>
            </w:r>
            <w:r w:rsidR="005238A5" w:rsidRPr="00B409FA">
              <w:rPr>
                <w:noProof/>
                <w:webHidden/>
              </w:rPr>
              <w:fldChar w:fldCharType="separate"/>
            </w:r>
            <w:r w:rsidR="00DF20A9">
              <w:rPr>
                <w:noProof/>
                <w:webHidden/>
              </w:rPr>
              <w:t>41</w:t>
            </w:r>
            <w:r w:rsidR="005238A5" w:rsidRPr="00B409FA">
              <w:rPr>
                <w:noProof/>
                <w:webHidden/>
              </w:rPr>
              <w:fldChar w:fldCharType="end"/>
            </w:r>
          </w:hyperlink>
        </w:p>
        <w:p w14:paraId="625F87D3" w14:textId="615A6996"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75" w:history="1">
            <w:r w:rsidR="005238A5" w:rsidRPr="00B409FA">
              <w:rPr>
                <w:rStyle w:val="afffc"/>
                <w:noProof/>
                <w:color w:val="auto"/>
                <w:u w:val="none"/>
              </w:rPr>
              <w:t>本标准用词说明</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_Toc152190275 \h </w:instrText>
            </w:r>
            <w:r w:rsidR="005238A5" w:rsidRPr="00B409FA">
              <w:rPr>
                <w:noProof/>
                <w:webHidden/>
              </w:rPr>
            </w:r>
            <w:r w:rsidR="005238A5" w:rsidRPr="00B409FA">
              <w:rPr>
                <w:noProof/>
                <w:webHidden/>
              </w:rPr>
              <w:fldChar w:fldCharType="separate"/>
            </w:r>
            <w:r w:rsidR="00DF20A9">
              <w:rPr>
                <w:noProof/>
                <w:webHidden/>
              </w:rPr>
              <w:t>43</w:t>
            </w:r>
            <w:r w:rsidR="005238A5" w:rsidRPr="00B409FA">
              <w:rPr>
                <w:noProof/>
                <w:webHidden/>
              </w:rPr>
              <w:fldChar w:fldCharType="end"/>
            </w:r>
          </w:hyperlink>
        </w:p>
        <w:p w14:paraId="05EA9AF3" w14:textId="64919A73"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76" w:history="1">
            <w:r w:rsidR="005238A5" w:rsidRPr="00B409FA">
              <w:rPr>
                <w:rStyle w:val="afffc"/>
                <w:rFonts w:asciiTheme="minorEastAsia" w:hAnsiTheme="minorEastAsia"/>
                <w:noProof/>
                <w:color w:val="auto"/>
                <w:u w:val="none"/>
              </w:rPr>
              <w:t>引用标准名录</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_Toc152190276 \h </w:instrText>
            </w:r>
            <w:r w:rsidR="005238A5" w:rsidRPr="00B409FA">
              <w:rPr>
                <w:noProof/>
                <w:webHidden/>
              </w:rPr>
            </w:r>
            <w:r w:rsidR="005238A5" w:rsidRPr="00B409FA">
              <w:rPr>
                <w:noProof/>
                <w:webHidden/>
              </w:rPr>
              <w:fldChar w:fldCharType="separate"/>
            </w:r>
            <w:r w:rsidR="00DF20A9">
              <w:rPr>
                <w:noProof/>
                <w:webHidden/>
              </w:rPr>
              <w:t>44</w:t>
            </w:r>
            <w:r w:rsidR="005238A5" w:rsidRPr="00B409FA">
              <w:rPr>
                <w:noProof/>
                <w:webHidden/>
              </w:rPr>
              <w:fldChar w:fldCharType="end"/>
            </w:r>
          </w:hyperlink>
        </w:p>
        <w:p w14:paraId="144701F8" w14:textId="40DF0A64" w:rsidR="005238A5" w:rsidRPr="00B409FA" w:rsidRDefault="00EC0D28">
          <w:pPr>
            <w:pStyle w:val="TOC1"/>
            <w:spacing w:before="78" w:after="78"/>
            <w:rPr>
              <w:rFonts w:asciiTheme="minorHAnsi" w:eastAsiaTheme="minorEastAsia" w:hAnsiTheme="minorHAnsi" w:cstheme="minorBidi"/>
              <w:noProof/>
              <w:szCs w:val="22"/>
              <w14:ligatures w14:val="standardContextual"/>
            </w:rPr>
          </w:pPr>
          <w:hyperlink w:anchor="_Toc152190277" w:history="1">
            <w:r w:rsidR="005238A5" w:rsidRPr="00B409FA">
              <w:rPr>
                <w:rStyle w:val="afffc"/>
                <w:rFonts w:asciiTheme="minorEastAsia" w:hAnsiTheme="minorEastAsia"/>
                <w:noProof/>
                <w:color w:val="auto"/>
                <w:u w:val="none"/>
              </w:rPr>
              <w:t>条 文 说 明</w:t>
            </w:r>
            <w:r w:rsidR="005238A5" w:rsidRPr="00B409FA">
              <w:rPr>
                <w:noProof/>
                <w:webHidden/>
              </w:rPr>
              <w:tab/>
            </w:r>
            <w:r w:rsidR="005238A5" w:rsidRPr="00B409FA">
              <w:rPr>
                <w:noProof/>
                <w:webHidden/>
              </w:rPr>
              <w:fldChar w:fldCharType="begin"/>
            </w:r>
            <w:r w:rsidR="005238A5" w:rsidRPr="00B409FA">
              <w:rPr>
                <w:noProof/>
                <w:webHidden/>
              </w:rPr>
              <w:instrText xml:space="preserve"> PAGEREF _Toc152190277 \h </w:instrText>
            </w:r>
            <w:r w:rsidR="005238A5" w:rsidRPr="00B409FA">
              <w:rPr>
                <w:noProof/>
                <w:webHidden/>
              </w:rPr>
            </w:r>
            <w:r w:rsidR="005238A5" w:rsidRPr="00B409FA">
              <w:rPr>
                <w:noProof/>
                <w:webHidden/>
              </w:rPr>
              <w:fldChar w:fldCharType="separate"/>
            </w:r>
            <w:r w:rsidR="00DF20A9">
              <w:rPr>
                <w:noProof/>
                <w:webHidden/>
              </w:rPr>
              <w:t>45</w:t>
            </w:r>
            <w:r w:rsidR="005238A5" w:rsidRPr="00B409FA">
              <w:rPr>
                <w:noProof/>
                <w:webHidden/>
              </w:rPr>
              <w:fldChar w:fldCharType="end"/>
            </w:r>
          </w:hyperlink>
        </w:p>
        <w:p w14:paraId="3806F52A" w14:textId="57F1F77F" w:rsidR="0071071E" w:rsidRPr="00B409FA" w:rsidRDefault="009131D1" w:rsidP="00FC4F2A">
          <w:r w:rsidRPr="00B409FA">
            <w:rPr>
              <w:rFonts w:asciiTheme="minorEastAsia" w:eastAsiaTheme="minorEastAsia" w:hAnsiTheme="minorEastAsia"/>
              <w:b/>
              <w:bCs/>
              <w:sz w:val="28"/>
              <w:szCs w:val="28"/>
              <w:lang w:val="zh-CN"/>
            </w:rPr>
            <w:fldChar w:fldCharType="end"/>
          </w:r>
        </w:p>
      </w:sdtContent>
    </w:sdt>
    <w:p w14:paraId="2DD2A275" w14:textId="77777777" w:rsidR="00010C3E" w:rsidRPr="00B409FA" w:rsidRDefault="00010C3E">
      <w:pPr>
        <w:rPr>
          <w:rFonts w:asciiTheme="minorEastAsia" w:hAnsiTheme="minorEastAsia" w:hint="eastAsia"/>
          <w:sz w:val="28"/>
          <w:szCs w:val="28"/>
        </w:rPr>
      </w:pPr>
      <w:bookmarkStart w:id="6" w:name="_Toc150158457"/>
      <w:r w:rsidRPr="00B409FA">
        <w:rPr>
          <w:rFonts w:asciiTheme="minorEastAsia" w:hAnsiTheme="minorEastAsia"/>
          <w:sz w:val="28"/>
          <w:szCs w:val="28"/>
        </w:rPr>
        <w:br w:type="page"/>
      </w:r>
    </w:p>
    <w:bookmarkStart w:id="7" w:name="_Toc152190250" w:displacedByCustomXml="next"/>
    <w:sdt>
      <w:sdtPr>
        <w:rPr>
          <w:rFonts w:ascii="Times New Roman" w:eastAsia="宋体" w:hAnsi="Times New Roman" w:cs="Times New Roman"/>
          <w:color w:val="auto"/>
          <w:kern w:val="2"/>
          <w:sz w:val="21"/>
          <w:szCs w:val="24"/>
          <w:lang w:val="zh-CN"/>
        </w:rPr>
        <w:id w:val="-1304702272"/>
        <w:docPartObj>
          <w:docPartGallery w:val="Table of Contents"/>
          <w:docPartUnique/>
        </w:docPartObj>
      </w:sdtPr>
      <w:sdtEndPr>
        <w:rPr>
          <w:b/>
          <w:bCs/>
        </w:rPr>
      </w:sdtEndPr>
      <w:sdtContent>
        <w:p w14:paraId="6C8DC94D" w14:textId="13CE010A" w:rsidR="00EC0D28" w:rsidRPr="00B61600" w:rsidRDefault="00EC0D28" w:rsidP="00B61600">
          <w:pPr>
            <w:pStyle w:val="TOC"/>
            <w:jc w:val="center"/>
            <w:outlineLvl w:val="0"/>
            <w:rPr>
              <w:rStyle w:val="afffc"/>
              <w:rFonts w:asciiTheme="minorEastAsia" w:eastAsia="宋体" w:hAnsiTheme="minorEastAsia" w:cs="Times New Roman"/>
              <w:color w:val="auto"/>
              <w:u w:val="none"/>
            </w:rPr>
          </w:pPr>
          <w:r>
            <w:rPr>
              <w:rFonts w:asciiTheme="minorEastAsia" w:eastAsiaTheme="minorEastAsia" w:hAnsiTheme="minorEastAsia" w:hint="eastAsia"/>
              <w:color w:val="auto"/>
              <w:sz w:val="28"/>
              <w:szCs w:val="28"/>
              <w:lang w:val="zh-CN"/>
            </w:rPr>
            <w:t>Contents</w:t>
          </w:r>
          <w:r w:rsidRPr="00B409FA">
            <w:rPr>
              <w:rFonts w:asciiTheme="minorEastAsia" w:eastAsiaTheme="minorEastAsia" w:hAnsiTheme="minorEastAsia"/>
              <w:color w:val="auto"/>
              <w:sz w:val="28"/>
              <w:szCs w:val="28"/>
            </w:rPr>
            <w:fldChar w:fldCharType="begin"/>
          </w:r>
          <w:r w:rsidRPr="00B409FA">
            <w:rPr>
              <w:rFonts w:asciiTheme="minorEastAsia" w:eastAsiaTheme="minorEastAsia" w:hAnsiTheme="minorEastAsia"/>
              <w:color w:val="auto"/>
              <w:sz w:val="28"/>
              <w:szCs w:val="28"/>
            </w:rPr>
            <w:instrText xml:space="preserve"> TOC \o "1-3" \h \z \u </w:instrText>
          </w:r>
          <w:r w:rsidRPr="00B409FA">
            <w:rPr>
              <w:rFonts w:asciiTheme="minorEastAsia" w:eastAsiaTheme="minorEastAsia" w:hAnsiTheme="minorEastAsia"/>
              <w:color w:val="auto"/>
              <w:sz w:val="28"/>
              <w:szCs w:val="28"/>
            </w:rPr>
            <w:fldChar w:fldCharType="separate"/>
          </w:r>
        </w:p>
        <w:p w14:paraId="16708297" w14:textId="76A3BCA8" w:rsidR="00EC0D28" w:rsidRPr="00B61600" w:rsidRDefault="00EC0D28" w:rsidP="00EC0D28">
          <w:pPr>
            <w:pStyle w:val="TOC1"/>
            <w:spacing w:before="78" w:after="78"/>
            <w:rPr>
              <w:rStyle w:val="afffc"/>
              <w:rFonts w:asciiTheme="minorEastAsia" w:hAnsiTheme="minorEastAsia"/>
              <w:color w:val="auto"/>
              <w:u w:val="none"/>
            </w:rPr>
          </w:pPr>
          <w:r w:rsidRPr="005B3735">
            <w:rPr>
              <w:rStyle w:val="afffc"/>
              <w:rFonts w:asciiTheme="minorEastAsia" w:hAnsiTheme="minorEastAsia"/>
              <w:noProof/>
              <w:color w:val="auto"/>
              <w:u w:val="none"/>
            </w:rPr>
            <w:t>1  General provisions</w:t>
          </w:r>
          <w:r w:rsidRPr="00B61600">
            <w:rPr>
              <w:rStyle w:val="afffc"/>
              <w:rFonts w:asciiTheme="minorEastAsia" w:hAnsiTheme="minorEastAsia"/>
              <w:webHidden/>
              <w:color w:val="auto"/>
              <w:u w:val="none"/>
            </w:rPr>
            <w:tab/>
          </w:r>
          <w:r w:rsidR="005B3735">
            <w:rPr>
              <w:rStyle w:val="afffc"/>
              <w:rFonts w:asciiTheme="minorEastAsia" w:hAnsiTheme="minorEastAsia" w:hint="eastAsia"/>
              <w:noProof/>
              <w:webHidden/>
              <w:color w:val="auto"/>
              <w:u w:val="none"/>
            </w:rPr>
            <w:t>1</w:t>
          </w:r>
        </w:p>
        <w:p w14:paraId="754E98D1" w14:textId="46D8D62D" w:rsidR="00EC0D28" w:rsidRPr="00B61600" w:rsidRDefault="00EC0D28" w:rsidP="00EC0D28">
          <w:pPr>
            <w:pStyle w:val="TOC1"/>
            <w:spacing w:before="78" w:after="78"/>
            <w:rPr>
              <w:rStyle w:val="afffc"/>
              <w:rFonts w:asciiTheme="minorEastAsia" w:hAnsiTheme="minorEastAsia"/>
              <w:color w:val="auto"/>
              <w:u w:val="none"/>
            </w:rPr>
          </w:pPr>
          <w:hyperlink w:anchor="_Toc152190251" w:history="1">
            <w:r w:rsidRPr="00B409FA">
              <w:rPr>
                <w:rStyle w:val="afffc"/>
                <w:rFonts w:asciiTheme="minorEastAsia" w:hAnsiTheme="minorEastAsia"/>
                <w:noProof/>
                <w:color w:val="auto"/>
                <w:u w:val="none"/>
              </w:rPr>
              <w:t xml:space="preserve">2  </w:t>
            </w:r>
            <w:r>
              <w:rPr>
                <w:rStyle w:val="afffc"/>
                <w:rFonts w:asciiTheme="minorEastAsia" w:hAnsiTheme="minorEastAsia" w:hint="eastAsia"/>
                <w:noProof/>
                <w:color w:val="auto"/>
                <w:u w:val="none"/>
              </w:rPr>
              <w:t xml:space="preserve">Terms &amp; </w:t>
            </w:r>
            <w:r w:rsidRPr="00B61600">
              <w:rPr>
                <w:rStyle w:val="afffc"/>
                <w:rFonts w:asciiTheme="minorEastAsia" w:hAnsiTheme="minorEastAsia"/>
                <w:noProof/>
                <w:color w:val="auto"/>
                <w:u w:val="none"/>
              </w:rPr>
              <w:t>abbreviations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_Toc152190251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2</w:t>
            </w:r>
            <w:r w:rsidRPr="00B61600">
              <w:rPr>
                <w:rStyle w:val="afffc"/>
                <w:rFonts w:asciiTheme="minorEastAsia" w:hAnsiTheme="minorEastAsia"/>
                <w:webHidden/>
                <w:color w:val="auto"/>
                <w:u w:val="none"/>
              </w:rPr>
              <w:fldChar w:fldCharType="end"/>
            </w:r>
          </w:hyperlink>
        </w:p>
        <w:p w14:paraId="63499271" w14:textId="7DCAABF8" w:rsidR="00EC0D28" w:rsidRPr="00B61600" w:rsidRDefault="00EC0D28" w:rsidP="00EC0D28">
          <w:pPr>
            <w:pStyle w:val="TOC2"/>
            <w:rPr>
              <w:rStyle w:val="afffc"/>
              <w:rFonts w:asciiTheme="minorEastAsia" w:hAnsiTheme="minorEastAsia"/>
              <w:color w:val="auto"/>
              <w:u w:val="none"/>
            </w:rPr>
          </w:pPr>
          <w:hyperlink w:anchor="_Toc152190252" w:history="1">
            <w:r w:rsidRPr="00B409FA">
              <w:rPr>
                <w:rStyle w:val="afffc"/>
                <w:rFonts w:asciiTheme="minorEastAsia" w:hAnsiTheme="minorEastAsia"/>
                <w:noProof/>
                <w:color w:val="auto"/>
                <w:u w:val="none"/>
              </w:rPr>
              <w:t xml:space="preserve">2.1  </w:t>
            </w:r>
            <w:r>
              <w:rPr>
                <w:rStyle w:val="afffc"/>
                <w:rFonts w:asciiTheme="minorEastAsia" w:hAnsiTheme="minorEastAsia" w:hint="eastAsia"/>
                <w:noProof/>
                <w:color w:val="auto"/>
                <w:u w:val="none"/>
              </w:rPr>
              <w:t>Terms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_Toc152190252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2</w:t>
            </w:r>
            <w:r w:rsidRPr="00B61600">
              <w:rPr>
                <w:rStyle w:val="afffc"/>
                <w:rFonts w:asciiTheme="minorEastAsia" w:hAnsiTheme="minorEastAsia"/>
                <w:webHidden/>
                <w:color w:val="auto"/>
                <w:u w:val="none"/>
              </w:rPr>
              <w:fldChar w:fldCharType="end"/>
            </w:r>
          </w:hyperlink>
        </w:p>
        <w:p w14:paraId="1883F74F" w14:textId="0A2CF9EF" w:rsidR="00EC0D28" w:rsidRPr="00B61600" w:rsidRDefault="00EC0D28" w:rsidP="00EC0D28">
          <w:pPr>
            <w:pStyle w:val="TOC2"/>
            <w:rPr>
              <w:rStyle w:val="afffc"/>
              <w:rFonts w:asciiTheme="minorEastAsia" w:hAnsiTheme="minorEastAsia"/>
              <w:color w:val="auto"/>
              <w:u w:val="none"/>
            </w:rPr>
          </w:pPr>
          <w:hyperlink w:anchor="_Toc152190253" w:history="1">
            <w:r w:rsidRPr="00B409FA">
              <w:rPr>
                <w:rStyle w:val="afffc"/>
                <w:rFonts w:asciiTheme="minorEastAsia" w:hAnsiTheme="minorEastAsia"/>
                <w:noProof/>
                <w:color w:val="auto"/>
                <w:u w:val="none"/>
              </w:rPr>
              <w:t xml:space="preserve">2.2  </w:t>
            </w:r>
            <w:r w:rsidRPr="00B61600">
              <w:rPr>
                <w:rStyle w:val="afffc"/>
                <w:rFonts w:asciiTheme="minorEastAsia" w:hAnsiTheme="minorEastAsia"/>
                <w:noProof/>
                <w:color w:val="auto"/>
                <w:u w:val="none"/>
              </w:rPr>
              <w:t>Abbreviations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_Toc152190253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4</w:t>
            </w:r>
            <w:r w:rsidRPr="00B61600">
              <w:rPr>
                <w:rStyle w:val="afffc"/>
                <w:rFonts w:asciiTheme="minorEastAsia" w:hAnsiTheme="minorEastAsia"/>
                <w:webHidden/>
                <w:color w:val="auto"/>
                <w:u w:val="none"/>
              </w:rPr>
              <w:fldChar w:fldCharType="end"/>
            </w:r>
          </w:hyperlink>
        </w:p>
        <w:p w14:paraId="19B347A6" w14:textId="2353DB3C" w:rsidR="00EC0D28" w:rsidRPr="00B61600" w:rsidRDefault="00EC0D28" w:rsidP="00EC0D28">
          <w:pPr>
            <w:pStyle w:val="TOC1"/>
            <w:spacing w:before="78" w:after="78"/>
            <w:rPr>
              <w:rStyle w:val="afffc"/>
              <w:rFonts w:asciiTheme="minorEastAsia" w:hAnsiTheme="minorEastAsia"/>
              <w:color w:val="auto"/>
              <w:u w:val="none"/>
            </w:rPr>
          </w:pPr>
          <w:hyperlink w:anchor="_Toc152190254" w:history="1">
            <w:r w:rsidRPr="00B409FA">
              <w:rPr>
                <w:rStyle w:val="afffc"/>
                <w:rFonts w:asciiTheme="minorEastAsia" w:hAnsiTheme="minorEastAsia"/>
                <w:noProof/>
                <w:color w:val="auto"/>
                <w:u w:val="none"/>
              </w:rPr>
              <w:t xml:space="preserve">3  </w:t>
            </w:r>
            <w:r>
              <w:rPr>
                <w:rStyle w:val="afffc"/>
                <w:rFonts w:asciiTheme="minorEastAsia" w:hAnsiTheme="minorEastAsia" w:hint="eastAsia"/>
                <w:noProof/>
                <w:color w:val="auto"/>
                <w:u w:val="none"/>
              </w:rPr>
              <w:t>B</w:t>
            </w:r>
            <w:r>
              <w:rPr>
                <w:rStyle w:val="afffc"/>
                <w:rFonts w:asciiTheme="minorEastAsia" w:hAnsiTheme="minorEastAsia"/>
                <w:noProof/>
                <w:color w:val="auto"/>
                <w:u w:val="none"/>
              </w:rPr>
              <w:t>asic</w:t>
            </w:r>
            <w:r>
              <w:rPr>
                <w:rStyle w:val="afffc"/>
                <w:rFonts w:asciiTheme="minorEastAsia" w:hAnsiTheme="minorEastAsia" w:hint="eastAsia"/>
                <w:noProof/>
                <w:color w:val="auto"/>
                <w:u w:val="none"/>
              </w:rPr>
              <w:t xml:space="preserve"> requirements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_Toc152190254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5</w:t>
            </w:r>
            <w:r w:rsidRPr="00B61600">
              <w:rPr>
                <w:rStyle w:val="afffc"/>
                <w:rFonts w:asciiTheme="minorEastAsia" w:hAnsiTheme="minorEastAsia"/>
                <w:webHidden/>
                <w:color w:val="auto"/>
                <w:u w:val="none"/>
              </w:rPr>
              <w:fldChar w:fldCharType="end"/>
            </w:r>
          </w:hyperlink>
        </w:p>
        <w:p w14:paraId="0DD07CC1" w14:textId="6F38AE35" w:rsidR="00EC0D28" w:rsidRPr="00B61600" w:rsidRDefault="00EC0D28" w:rsidP="00EC0D28">
          <w:pPr>
            <w:pStyle w:val="TOC1"/>
            <w:spacing w:before="78" w:after="78"/>
            <w:rPr>
              <w:rStyle w:val="afffc"/>
              <w:rFonts w:asciiTheme="minorEastAsia" w:hAnsiTheme="minorEastAsia"/>
              <w:color w:val="auto"/>
              <w:u w:val="none"/>
            </w:rPr>
          </w:pPr>
          <w:hyperlink w:anchor="_Toc152190255" w:history="1">
            <w:r w:rsidRPr="00B409FA">
              <w:rPr>
                <w:rStyle w:val="afffc"/>
                <w:rFonts w:asciiTheme="minorEastAsia" w:hAnsiTheme="minorEastAsia"/>
                <w:noProof/>
                <w:color w:val="auto"/>
                <w:u w:val="none"/>
              </w:rPr>
              <w:t xml:space="preserve">4  </w:t>
            </w:r>
            <w:r w:rsidR="00E647AB" w:rsidRPr="00B61600">
              <w:rPr>
                <w:rStyle w:val="afffc"/>
                <w:rFonts w:asciiTheme="minorEastAsia" w:hAnsiTheme="minorEastAsia"/>
                <w:noProof/>
                <w:color w:val="auto"/>
                <w:u w:val="none"/>
              </w:rPr>
              <w:t>Delivery process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_Toc152190255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6</w:t>
            </w:r>
            <w:r w:rsidRPr="00B61600">
              <w:rPr>
                <w:rStyle w:val="afffc"/>
                <w:rFonts w:asciiTheme="minorEastAsia" w:hAnsiTheme="minorEastAsia"/>
                <w:webHidden/>
                <w:color w:val="auto"/>
                <w:u w:val="none"/>
              </w:rPr>
              <w:fldChar w:fldCharType="end"/>
            </w:r>
          </w:hyperlink>
        </w:p>
        <w:p w14:paraId="124EBC9A" w14:textId="3C70174D" w:rsidR="00EC0D28" w:rsidRPr="00B61600" w:rsidRDefault="00EC0D28" w:rsidP="00EC0D28">
          <w:pPr>
            <w:pStyle w:val="TOC2"/>
            <w:rPr>
              <w:rStyle w:val="afffc"/>
              <w:rFonts w:asciiTheme="minorEastAsia" w:hAnsiTheme="minorEastAsia"/>
              <w:color w:val="auto"/>
              <w:u w:val="none"/>
            </w:rPr>
          </w:pPr>
          <w:hyperlink w:anchor="_Toc152190256" w:history="1">
            <w:r w:rsidRPr="00B409FA">
              <w:rPr>
                <w:rStyle w:val="afffc"/>
                <w:rFonts w:asciiTheme="minorEastAsia" w:hAnsiTheme="minorEastAsia"/>
                <w:noProof/>
                <w:color w:val="auto"/>
                <w:u w:val="none"/>
              </w:rPr>
              <w:t xml:space="preserve">4.1  </w:t>
            </w:r>
            <w:r w:rsidR="00E647AB">
              <w:rPr>
                <w:rStyle w:val="afffc"/>
                <w:rFonts w:asciiTheme="minorEastAsia" w:hAnsiTheme="minorEastAsia" w:hint="eastAsia"/>
                <w:noProof/>
                <w:color w:val="auto"/>
                <w:u w:val="none"/>
              </w:rPr>
              <w:t>General requirements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_Toc152190256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6</w:t>
            </w:r>
            <w:r w:rsidRPr="00B61600">
              <w:rPr>
                <w:rStyle w:val="afffc"/>
                <w:rFonts w:asciiTheme="minorEastAsia" w:hAnsiTheme="minorEastAsia"/>
                <w:webHidden/>
                <w:color w:val="auto"/>
                <w:u w:val="none"/>
              </w:rPr>
              <w:fldChar w:fldCharType="end"/>
            </w:r>
          </w:hyperlink>
        </w:p>
        <w:p w14:paraId="71A6142B" w14:textId="14F53B9A" w:rsidR="00EC0D28" w:rsidRPr="00B61600" w:rsidRDefault="00EC0D28" w:rsidP="00EC0D28">
          <w:pPr>
            <w:pStyle w:val="TOC2"/>
            <w:rPr>
              <w:rStyle w:val="afffc"/>
              <w:rFonts w:asciiTheme="minorEastAsia" w:hAnsiTheme="minorEastAsia"/>
              <w:color w:val="auto"/>
              <w:u w:val="none"/>
            </w:rPr>
          </w:pPr>
          <w:hyperlink w:anchor="_Toc152190257" w:history="1">
            <w:r w:rsidRPr="00B409FA">
              <w:rPr>
                <w:rStyle w:val="afffc"/>
                <w:rFonts w:asciiTheme="minorEastAsia" w:hAnsiTheme="minorEastAsia"/>
                <w:noProof/>
                <w:color w:val="auto"/>
                <w:u w:val="none"/>
              </w:rPr>
              <w:t xml:space="preserve">4.2  </w:t>
            </w:r>
            <w:r w:rsidR="00E647AB" w:rsidRPr="00B61600">
              <w:rPr>
                <w:rStyle w:val="afffc"/>
                <w:rFonts w:asciiTheme="minorEastAsia" w:hAnsiTheme="minorEastAsia"/>
                <w:noProof/>
                <w:color w:val="auto"/>
                <w:u w:val="none"/>
              </w:rPr>
              <w:t>Formulation of delivery solution</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_Toc152190257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7</w:t>
            </w:r>
            <w:r w:rsidRPr="00B61600">
              <w:rPr>
                <w:rStyle w:val="afffc"/>
                <w:rFonts w:asciiTheme="minorEastAsia" w:hAnsiTheme="minorEastAsia"/>
                <w:webHidden/>
                <w:color w:val="auto"/>
                <w:u w:val="none"/>
              </w:rPr>
              <w:fldChar w:fldCharType="end"/>
            </w:r>
          </w:hyperlink>
        </w:p>
        <w:p w14:paraId="0B60A69E" w14:textId="39530051" w:rsidR="00EC0D28" w:rsidRPr="00B61600" w:rsidRDefault="00EC0D28" w:rsidP="00EC0D28">
          <w:pPr>
            <w:pStyle w:val="TOC2"/>
            <w:rPr>
              <w:rStyle w:val="afffc"/>
              <w:rFonts w:asciiTheme="minorEastAsia" w:hAnsiTheme="minorEastAsia"/>
              <w:color w:val="auto"/>
              <w:u w:val="none"/>
            </w:rPr>
          </w:pPr>
          <w:hyperlink w:anchor="_Toc152190258" w:history="1">
            <w:r w:rsidRPr="00B409FA">
              <w:rPr>
                <w:rStyle w:val="afffc"/>
                <w:rFonts w:asciiTheme="minorEastAsia" w:hAnsiTheme="minorEastAsia"/>
                <w:noProof/>
                <w:color w:val="auto"/>
                <w:u w:val="none"/>
              </w:rPr>
              <w:t xml:space="preserve">4.3  </w:t>
            </w:r>
            <w:r w:rsidR="00E647AB" w:rsidRPr="00B61600">
              <w:rPr>
                <w:rStyle w:val="afffc"/>
                <w:rFonts w:asciiTheme="minorEastAsia" w:hAnsiTheme="minorEastAsia"/>
                <w:noProof/>
                <w:color w:val="auto"/>
                <w:u w:val="none"/>
              </w:rPr>
              <w:t>Files integration &amp; verification</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_Toc152190258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7</w:t>
            </w:r>
            <w:r w:rsidRPr="00B61600">
              <w:rPr>
                <w:rStyle w:val="afffc"/>
                <w:rFonts w:asciiTheme="minorEastAsia" w:hAnsiTheme="minorEastAsia"/>
                <w:webHidden/>
                <w:color w:val="auto"/>
                <w:u w:val="none"/>
              </w:rPr>
              <w:fldChar w:fldCharType="end"/>
            </w:r>
          </w:hyperlink>
        </w:p>
        <w:p w14:paraId="15E4AB95" w14:textId="3D957175" w:rsidR="00EC0D28" w:rsidRPr="00B61600" w:rsidRDefault="00EC0D28" w:rsidP="00EC0D28">
          <w:pPr>
            <w:pStyle w:val="TOC2"/>
            <w:rPr>
              <w:rStyle w:val="afffc"/>
              <w:rFonts w:asciiTheme="minorEastAsia" w:hAnsiTheme="minorEastAsia"/>
              <w:color w:val="auto"/>
              <w:u w:val="none"/>
            </w:rPr>
          </w:pPr>
          <w:hyperlink w:anchor="_Toc152190259" w:history="1">
            <w:r w:rsidRPr="00B409FA">
              <w:rPr>
                <w:rStyle w:val="afffc"/>
                <w:rFonts w:asciiTheme="minorEastAsia" w:hAnsiTheme="minorEastAsia"/>
                <w:noProof/>
                <w:color w:val="auto"/>
                <w:u w:val="none"/>
              </w:rPr>
              <w:t xml:space="preserve">4.4  </w:t>
            </w:r>
            <w:r w:rsidR="00E647AB">
              <w:rPr>
                <w:rStyle w:val="afffc"/>
                <w:rFonts w:asciiTheme="minorEastAsia" w:hAnsiTheme="minorEastAsia" w:hint="eastAsia"/>
                <w:noProof/>
                <w:color w:val="auto"/>
                <w:u w:val="none"/>
              </w:rPr>
              <w:t>Files handover &amp; acceptance</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_Toc152190259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7</w:t>
            </w:r>
            <w:r w:rsidRPr="00B61600">
              <w:rPr>
                <w:rStyle w:val="afffc"/>
                <w:rFonts w:asciiTheme="minorEastAsia" w:hAnsiTheme="minorEastAsia"/>
                <w:webHidden/>
                <w:color w:val="auto"/>
                <w:u w:val="none"/>
              </w:rPr>
              <w:fldChar w:fldCharType="end"/>
            </w:r>
          </w:hyperlink>
        </w:p>
        <w:p w14:paraId="00971EBE" w14:textId="455A1455" w:rsidR="00EC0D28" w:rsidRPr="00B61600" w:rsidRDefault="00EC0D28" w:rsidP="00EC0D28">
          <w:pPr>
            <w:pStyle w:val="TOC1"/>
            <w:spacing w:before="78" w:after="78"/>
            <w:rPr>
              <w:rStyle w:val="afffc"/>
              <w:rFonts w:asciiTheme="minorEastAsia" w:hAnsiTheme="minorEastAsia"/>
              <w:color w:val="auto"/>
              <w:u w:val="none"/>
            </w:rPr>
          </w:pPr>
          <w:hyperlink w:anchor="_Toc152190260" w:history="1">
            <w:r w:rsidRPr="00B409FA">
              <w:rPr>
                <w:rStyle w:val="afffc"/>
                <w:rFonts w:asciiTheme="minorEastAsia" w:hAnsiTheme="minorEastAsia"/>
                <w:noProof/>
                <w:color w:val="auto"/>
                <w:u w:val="none"/>
              </w:rPr>
              <w:t xml:space="preserve">5  </w:t>
            </w:r>
            <w:r w:rsidR="00E647AB" w:rsidRPr="00B61600">
              <w:rPr>
                <w:rStyle w:val="afffc"/>
                <w:rFonts w:asciiTheme="minorEastAsia" w:hAnsiTheme="minorEastAsia"/>
                <w:noProof/>
                <w:color w:val="auto"/>
                <w:u w:val="none"/>
              </w:rPr>
              <w:t>Delivery environment</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_Toc152190260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8</w:t>
            </w:r>
            <w:r w:rsidRPr="00B61600">
              <w:rPr>
                <w:rStyle w:val="afffc"/>
                <w:rFonts w:asciiTheme="minorEastAsia" w:hAnsiTheme="minorEastAsia"/>
                <w:webHidden/>
                <w:color w:val="auto"/>
                <w:u w:val="none"/>
              </w:rPr>
              <w:fldChar w:fldCharType="end"/>
            </w:r>
          </w:hyperlink>
        </w:p>
        <w:p w14:paraId="4083078F" w14:textId="05A7EAC6" w:rsidR="00EC0D28" w:rsidRPr="00B61600" w:rsidRDefault="00EC0D28" w:rsidP="00EC0D28">
          <w:pPr>
            <w:pStyle w:val="TOC2"/>
            <w:rPr>
              <w:rStyle w:val="afffc"/>
              <w:rFonts w:asciiTheme="minorEastAsia" w:hAnsiTheme="minorEastAsia"/>
              <w:color w:val="auto"/>
              <w:u w:val="none"/>
            </w:rPr>
          </w:pPr>
          <w:hyperlink w:anchor="_Toc152190261" w:history="1">
            <w:r w:rsidRPr="00B409FA">
              <w:rPr>
                <w:rStyle w:val="afffc"/>
                <w:rFonts w:asciiTheme="minorEastAsia" w:hAnsiTheme="minorEastAsia"/>
                <w:noProof/>
                <w:color w:val="auto"/>
                <w:u w:val="none"/>
              </w:rPr>
              <w:t xml:space="preserve">5.1  </w:t>
            </w:r>
            <w:r w:rsidR="00E647AB">
              <w:rPr>
                <w:rStyle w:val="afffc"/>
                <w:rFonts w:asciiTheme="minorEastAsia" w:hAnsiTheme="minorEastAsia" w:hint="eastAsia"/>
                <w:noProof/>
                <w:color w:val="auto"/>
                <w:u w:val="none"/>
              </w:rPr>
              <w:t>General requirements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_Toc152190261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8</w:t>
            </w:r>
            <w:r w:rsidRPr="00B61600">
              <w:rPr>
                <w:rStyle w:val="afffc"/>
                <w:rFonts w:asciiTheme="minorEastAsia" w:hAnsiTheme="minorEastAsia"/>
                <w:webHidden/>
                <w:color w:val="auto"/>
                <w:u w:val="none"/>
              </w:rPr>
              <w:fldChar w:fldCharType="end"/>
            </w:r>
          </w:hyperlink>
        </w:p>
        <w:p w14:paraId="7DC5DD0D" w14:textId="47277074" w:rsidR="00EC0D28" w:rsidRPr="00B61600" w:rsidRDefault="00EC0D28" w:rsidP="00EC0D28">
          <w:pPr>
            <w:pStyle w:val="TOC2"/>
            <w:rPr>
              <w:rStyle w:val="afffc"/>
              <w:rFonts w:asciiTheme="minorEastAsia" w:hAnsiTheme="minorEastAsia"/>
              <w:color w:val="auto"/>
              <w:u w:val="none"/>
            </w:rPr>
          </w:pPr>
          <w:hyperlink w:anchor="_Toc152190262" w:history="1">
            <w:r w:rsidRPr="00B409FA">
              <w:rPr>
                <w:rStyle w:val="afffc"/>
                <w:rFonts w:asciiTheme="minorEastAsia" w:hAnsiTheme="minorEastAsia"/>
                <w:noProof/>
                <w:color w:val="auto"/>
                <w:u w:val="none"/>
              </w:rPr>
              <w:t xml:space="preserve">5.2  </w:t>
            </w:r>
            <w:r w:rsidR="00E647AB" w:rsidRPr="00B61600">
              <w:rPr>
                <w:rStyle w:val="afffc"/>
                <w:rFonts w:asciiTheme="minorEastAsia" w:hAnsiTheme="minorEastAsia"/>
                <w:noProof/>
                <w:color w:val="auto"/>
                <w:u w:val="none"/>
              </w:rPr>
              <w:t>Delivery platform</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_Toc152190262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8</w:t>
            </w:r>
            <w:r w:rsidRPr="00B61600">
              <w:rPr>
                <w:rStyle w:val="afffc"/>
                <w:rFonts w:asciiTheme="minorEastAsia" w:hAnsiTheme="minorEastAsia"/>
                <w:webHidden/>
                <w:color w:val="auto"/>
                <w:u w:val="none"/>
              </w:rPr>
              <w:fldChar w:fldCharType="end"/>
            </w:r>
          </w:hyperlink>
        </w:p>
        <w:p w14:paraId="2ABE3ACD" w14:textId="3AB6A5C5" w:rsidR="00EC0D28" w:rsidRPr="00B61600" w:rsidRDefault="00EC0D28" w:rsidP="00EC0D28">
          <w:pPr>
            <w:pStyle w:val="TOC1"/>
            <w:spacing w:before="78" w:after="78"/>
            <w:rPr>
              <w:rStyle w:val="afffc"/>
              <w:rFonts w:asciiTheme="minorEastAsia" w:hAnsiTheme="minorEastAsia"/>
              <w:color w:val="auto"/>
              <w:u w:val="none"/>
            </w:rPr>
          </w:pPr>
          <w:hyperlink w:anchor="_Toc152190263" w:history="1">
            <w:r w:rsidRPr="00B409FA">
              <w:rPr>
                <w:rStyle w:val="afffc"/>
                <w:rFonts w:asciiTheme="minorEastAsia" w:hAnsiTheme="minorEastAsia"/>
                <w:noProof/>
                <w:color w:val="auto"/>
                <w:u w:val="none"/>
              </w:rPr>
              <w:t xml:space="preserve">6  </w:t>
            </w:r>
            <w:r w:rsidR="00E647AB" w:rsidRPr="00B61600">
              <w:rPr>
                <w:rStyle w:val="afffc"/>
                <w:rFonts w:asciiTheme="minorEastAsia" w:hAnsiTheme="minorEastAsia"/>
                <w:noProof/>
                <w:color w:val="auto"/>
                <w:u w:val="none"/>
              </w:rPr>
              <w:t>Delivery files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_Toc152190263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10</w:t>
            </w:r>
            <w:r w:rsidRPr="00B61600">
              <w:rPr>
                <w:rStyle w:val="afffc"/>
                <w:rFonts w:asciiTheme="minorEastAsia" w:hAnsiTheme="minorEastAsia"/>
                <w:webHidden/>
                <w:color w:val="auto"/>
                <w:u w:val="none"/>
              </w:rPr>
              <w:fldChar w:fldCharType="end"/>
            </w:r>
          </w:hyperlink>
        </w:p>
        <w:p w14:paraId="5EE2A6B5" w14:textId="6145B167" w:rsidR="00EC0D28" w:rsidRPr="00B61600" w:rsidRDefault="00EC0D28" w:rsidP="00EC0D28">
          <w:pPr>
            <w:pStyle w:val="TOC2"/>
            <w:rPr>
              <w:rStyle w:val="afffc"/>
              <w:rFonts w:asciiTheme="minorEastAsia" w:hAnsiTheme="minorEastAsia"/>
              <w:color w:val="auto"/>
              <w:u w:val="none"/>
            </w:rPr>
          </w:pPr>
          <w:hyperlink w:anchor="_Toc152190264" w:history="1">
            <w:r w:rsidRPr="00B409FA">
              <w:rPr>
                <w:rStyle w:val="afffc"/>
                <w:rFonts w:asciiTheme="minorEastAsia" w:hAnsiTheme="minorEastAsia"/>
                <w:noProof/>
                <w:color w:val="auto"/>
                <w:u w:val="none"/>
              </w:rPr>
              <w:t xml:space="preserve">6.1  </w:t>
            </w:r>
            <w:r w:rsidR="007E662C">
              <w:rPr>
                <w:rStyle w:val="afffc"/>
                <w:rFonts w:asciiTheme="minorEastAsia" w:hAnsiTheme="minorEastAsia" w:hint="eastAsia"/>
                <w:noProof/>
                <w:color w:val="auto"/>
                <w:u w:val="none"/>
              </w:rPr>
              <w:t>General requiements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_Toc152190264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10</w:t>
            </w:r>
            <w:r w:rsidRPr="00B61600">
              <w:rPr>
                <w:rStyle w:val="afffc"/>
                <w:rFonts w:asciiTheme="minorEastAsia" w:hAnsiTheme="minorEastAsia"/>
                <w:webHidden/>
                <w:color w:val="auto"/>
                <w:u w:val="none"/>
              </w:rPr>
              <w:fldChar w:fldCharType="end"/>
            </w:r>
          </w:hyperlink>
        </w:p>
        <w:p w14:paraId="38225E99" w14:textId="18D3F51A" w:rsidR="00EC0D28" w:rsidRPr="00B61600" w:rsidRDefault="00EC0D28" w:rsidP="00EC0D28">
          <w:pPr>
            <w:pStyle w:val="TOC2"/>
            <w:rPr>
              <w:rStyle w:val="afffc"/>
              <w:rFonts w:asciiTheme="minorEastAsia" w:hAnsiTheme="minorEastAsia"/>
              <w:color w:val="auto"/>
              <w:u w:val="none"/>
            </w:rPr>
          </w:pPr>
          <w:hyperlink w:anchor="_Toc152190265" w:history="1">
            <w:r w:rsidRPr="00B409FA">
              <w:rPr>
                <w:rStyle w:val="afffc"/>
                <w:rFonts w:asciiTheme="minorEastAsia" w:hAnsiTheme="minorEastAsia"/>
                <w:noProof/>
                <w:color w:val="auto"/>
                <w:u w:val="none"/>
              </w:rPr>
              <w:t xml:space="preserve">6.2  </w:t>
            </w:r>
            <w:r w:rsidR="007E662C">
              <w:rPr>
                <w:rStyle w:val="afffc"/>
                <w:rFonts w:asciiTheme="minorEastAsia" w:hAnsiTheme="minorEastAsia" w:hint="eastAsia"/>
                <w:noProof/>
                <w:color w:val="auto"/>
                <w:u w:val="none"/>
              </w:rPr>
              <w:t>Files structure</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_Toc152190265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11</w:t>
            </w:r>
            <w:r w:rsidRPr="00B61600">
              <w:rPr>
                <w:rStyle w:val="afffc"/>
                <w:rFonts w:asciiTheme="minorEastAsia" w:hAnsiTheme="minorEastAsia"/>
                <w:webHidden/>
                <w:color w:val="auto"/>
                <w:u w:val="none"/>
              </w:rPr>
              <w:fldChar w:fldCharType="end"/>
            </w:r>
          </w:hyperlink>
        </w:p>
        <w:p w14:paraId="1993DC31" w14:textId="4DA2B0D6" w:rsidR="00EC0D28" w:rsidRPr="00B61600" w:rsidRDefault="00EC0D28" w:rsidP="00EC0D28">
          <w:pPr>
            <w:pStyle w:val="TOC2"/>
            <w:rPr>
              <w:rStyle w:val="afffc"/>
              <w:rFonts w:asciiTheme="minorEastAsia" w:hAnsiTheme="minorEastAsia"/>
              <w:color w:val="auto"/>
              <w:u w:val="none"/>
            </w:rPr>
          </w:pPr>
          <w:hyperlink w:anchor="_Toc152190266" w:history="1">
            <w:r w:rsidRPr="00B409FA">
              <w:rPr>
                <w:rStyle w:val="afffc"/>
                <w:rFonts w:asciiTheme="minorEastAsia" w:hAnsiTheme="minorEastAsia"/>
                <w:noProof/>
                <w:color w:val="auto"/>
                <w:u w:val="none"/>
              </w:rPr>
              <w:t xml:space="preserve">6.3  </w:t>
            </w:r>
            <w:r w:rsidR="007E662C">
              <w:rPr>
                <w:rStyle w:val="afffc"/>
                <w:rFonts w:asciiTheme="minorEastAsia" w:hAnsiTheme="minorEastAsia" w:hint="eastAsia"/>
                <w:noProof/>
                <w:color w:val="auto"/>
                <w:u w:val="none"/>
              </w:rPr>
              <w:t>Files naming</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_Toc152190266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14</w:t>
            </w:r>
            <w:r w:rsidRPr="00B61600">
              <w:rPr>
                <w:rStyle w:val="afffc"/>
                <w:rFonts w:asciiTheme="minorEastAsia" w:hAnsiTheme="minorEastAsia"/>
                <w:webHidden/>
                <w:color w:val="auto"/>
                <w:u w:val="none"/>
              </w:rPr>
              <w:fldChar w:fldCharType="end"/>
            </w:r>
          </w:hyperlink>
        </w:p>
        <w:p w14:paraId="5872F7A6" w14:textId="5FDA7D92" w:rsidR="00EC0D28" w:rsidRPr="00B61600" w:rsidRDefault="00EC0D28" w:rsidP="00EC0D28">
          <w:pPr>
            <w:pStyle w:val="TOC2"/>
            <w:rPr>
              <w:rStyle w:val="afffc"/>
              <w:rFonts w:asciiTheme="minorEastAsia" w:hAnsiTheme="minorEastAsia"/>
              <w:color w:val="auto"/>
              <w:u w:val="none"/>
            </w:rPr>
          </w:pPr>
          <w:hyperlink w:anchor="_Toc152190267" w:history="1">
            <w:r w:rsidRPr="00B409FA">
              <w:rPr>
                <w:rStyle w:val="afffc"/>
                <w:rFonts w:asciiTheme="minorEastAsia" w:hAnsiTheme="minorEastAsia"/>
                <w:noProof/>
                <w:color w:val="auto"/>
                <w:u w:val="none"/>
              </w:rPr>
              <w:t xml:space="preserve">6.3  </w:t>
            </w:r>
            <w:r w:rsidR="007E662C">
              <w:rPr>
                <w:rStyle w:val="afffc"/>
                <w:rFonts w:asciiTheme="minorEastAsia" w:hAnsiTheme="minorEastAsia" w:hint="eastAsia"/>
                <w:noProof/>
                <w:color w:val="auto"/>
                <w:u w:val="none"/>
              </w:rPr>
              <w:t>Files content</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_Toc152190267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15</w:t>
            </w:r>
            <w:r w:rsidRPr="00B61600">
              <w:rPr>
                <w:rStyle w:val="afffc"/>
                <w:rFonts w:asciiTheme="minorEastAsia" w:hAnsiTheme="minorEastAsia"/>
                <w:webHidden/>
                <w:color w:val="auto"/>
                <w:u w:val="none"/>
              </w:rPr>
              <w:fldChar w:fldCharType="end"/>
            </w:r>
          </w:hyperlink>
        </w:p>
        <w:p w14:paraId="4D938FD1" w14:textId="7428EDAD" w:rsidR="00EC0D28" w:rsidRPr="00B61600" w:rsidRDefault="00EC0D28" w:rsidP="00EC0D28">
          <w:pPr>
            <w:pStyle w:val="TOC2"/>
            <w:rPr>
              <w:rStyle w:val="afffc"/>
              <w:rFonts w:asciiTheme="minorEastAsia" w:hAnsiTheme="minorEastAsia"/>
              <w:color w:val="auto"/>
              <w:u w:val="none"/>
            </w:rPr>
          </w:pPr>
          <w:hyperlink w:anchor="_Toc152190268" w:history="1">
            <w:r w:rsidRPr="00B409FA">
              <w:rPr>
                <w:rStyle w:val="afffc"/>
                <w:rFonts w:asciiTheme="minorEastAsia" w:hAnsiTheme="minorEastAsia"/>
                <w:noProof/>
                <w:color w:val="auto"/>
                <w:u w:val="none"/>
              </w:rPr>
              <w:t xml:space="preserve">6.4  </w:t>
            </w:r>
            <w:r w:rsidR="007E662C" w:rsidRPr="00B61600">
              <w:rPr>
                <w:rStyle w:val="afffc"/>
                <w:rFonts w:asciiTheme="minorEastAsia" w:hAnsiTheme="minorEastAsia"/>
                <w:noProof/>
                <w:color w:val="auto"/>
                <w:u w:val="none"/>
              </w:rPr>
              <w:t>Digital signature</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_Toc152190268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16</w:t>
            </w:r>
            <w:r w:rsidRPr="00B61600">
              <w:rPr>
                <w:rStyle w:val="afffc"/>
                <w:rFonts w:asciiTheme="minorEastAsia" w:hAnsiTheme="minorEastAsia"/>
                <w:webHidden/>
                <w:color w:val="auto"/>
                <w:u w:val="none"/>
              </w:rPr>
              <w:fldChar w:fldCharType="end"/>
            </w:r>
          </w:hyperlink>
        </w:p>
        <w:p w14:paraId="31013013" w14:textId="736428D9" w:rsidR="00EC0D28" w:rsidRPr="00B61600" w:rsidRDefault="00EC0D28" w:rsidP="00B61600">
          <w:pPr>
            <w:pStyle w:val="TOC1"/>
            <w:spacing w:before="78" w:after="78"/>
            <w:ind w:left="1260" w:hangingChars="600" w:hanging="1260"/>
            <w:rPr>
              <w:rStyle w:val="afffc"/>
              <w:rFonts w:asciiTheme="minorEastAsia" w:hAnsiTheme="minorEastAsia"/>
              <w:color w:val="auto"/>
              <w:u w:val="none"/>
            </w:rPr>
          </w:pPr>
          <w:hyperlink w:anchor="_Toc152190269" w:history="1">
            <w:r w:rsidR="007E662C" w:rsidRPr="00B61600">
              <w:rPr>
                <w:rStyle w:val="afffc"/>
                <w:rFonts w:asciiTheme="minorEastAsia" w:hAnsiTheme="minorEastAsia"/>
                <w:noProof/>
                <w:color w:val="auto"/>
                <w:u w:val="none"/>
              </w:rPr>
              <w:t>Appendix A</w:t>
            </w:r>
            <w:r w:rsidRPr="00B409FA">
              <w:rPr>
                <w:rStyle w:val="afffc"/>
                <w:rFonts w:asciiTheme="minorEastAsia" w:hAnsiTheme="minorEastAsia"/>
                <w:noProof/>
                <w:color w:val="auto"/>
                <w:u w:val="none"/>
              </w:rPr>
              <w:t xml:space="preserve">  </w:t>
            </w:r>
            <w:r w:rsidR="007E662C" w:rsidRPr="00B61600">
              <w:rPr>
                <w:rStyle w:val="afffc"/>
                <w:rFonts w:asciiTheme="minorEastAsia" w:hAnsiTheme="minorEastAsia"/>
                <w:noProof/>
                <w:color w:val="auto"/>
                <w:u w:val="none"/>
              </w:rPr>
              <w:t>Typical delivery files list for the design of  main system of electronic factory</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_Toc152190269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17</w:t>
            </w:r>
            <w:r w:rsidRPr="00B61600">
              <w:rPr>
                <w:rStyle w:val="afffc"/>
                <w:rFonts w:asciiTheme="minorEastAsia" w:hAnsiTheme="minorEastAsia"/>
                <w:webHidden/>
                <w:color w:val="auto"/>
                <w:u w:val="none"/>
              </w:rPr>
              <w:fldChar w:fldCharType="end"/>
            </w:r>
          </w:hyperlink>
        </w:p>
        <w:p w14:paraId="159E1901" w14:textId="3F502885" w:rsidR="00EC0D28" w:rsidRPr="00B61600" w:rsidRDefault="00EC0D28" w:rsidP="00B61600">
          <w:pPr>
            <w:pStyle w:val="TOC1"/>
            <w:spacing w:before="78" w:after="78"/>
            <w:ind w:left="1260" w:hangingChars="600" w:hanging="1260"/>
            <w:rPr>
              <w:rStyle w:val="afffc"/>
              <w:rFonts w:asciiTheme="minorEastAsia" w:hAnsiTheme="minorEastAsia"/>
              <w:color w:val="auto"/>
              <w:u w:val="none"/>
            </w:rPr>
          </w:pPr>
          <w:hyperlink w:anchor="_Toc152190270" w:history="1">
            <w:r w:rsidR="007E662C" w:rsidRPr="00B61600">
              <w:rPr>
                <w:rStyle w:val="afffc"/>
                <w:rFonts w:asciiTheme="minorEastAsia" w:hAnsiTheme="minorEastAsia"/>
                <w:noProof/>
                <w:color w:val="auto"/>
                <w:u w:val="none"/>
              </w:rPr>
              <w:t>Appendix B</w:t>
            </w:r>
            <w:r w:rsidRPr="00B61600">
              <w:rPr>
                <w:rStyle w:val="afffc"/>
                <w:rFonts w:asciiTheme="minorEastAsia" w:hAnsiTheme="minorEastAsia"/>
                <w:noProof/>
                <w:color w:val="auto"/>
                <w:u w:val="none"/>
              </w:rPr>
              <w:t xml:space="preserve">  </w:t>
            </w:r>
            <w:r w:rsidR="007E662C" w:rsidRPr="00B61600">
              <w:rPr>
                <w:rStyle w:val="afffc"/>
                <w:rFonts w:asciiTheme="minorEastAsia" w:hAnsiTheme="minorEastAsia"/>
                <w:noProof/>
                <w:color w:val="auto"/>
                <w:u w:val="none"/>
              </w:rPr>
              <w:t>Typical delivery files list for the secondary distribution design of electronic factory</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_Toc152190270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21</w:t>
            </w:r>
            <w:r w:rsidRPr="00B61600">
              <w:rPr>
                <w:rStyle w:val="afffc"/>
                <w:rFonts w:asciiTheme="minorEastAsia" w:hAnsiTheme="minorEastAsia"/>
                <w:webHidden/>
                <w:color w:val="auto"/>
                <w:u w:val="none"/>
              </w:rPr>
              <w:fldChar w:fldCharType="end"/>
            </w:r>
          </w:hyperlink>
        </w:p>
        <w:p w14:paraId="6D31F581" w14:textId="60850A22" w:rsidR="00EC0D28" w:rsidRPr="00B61600" w:rsidRDefault="00EC0D28" w:rsidP="00EC0D28">
          <w:pPr>
            <w:pStyle w:val="TOC1"/>
            <w:spacing w:before="78" w:after="78"/>
            <w:rPr>
              <w:rStyle w:val="afffc"/>
              <w:rFonts w:asciiTheme="minorEastAsia" w:hAnsiTheme="minorEastAsia"/>
              <w:color w:val="auto"/>
              <w:u w:val="none"/>
            </w:rPr>
          </w:pPr>
          <w:hyperlink w:anchor="_Toc152190271" w:history="1">
            <w:r w:rsidR="007E662C" w:rsidRPr="00B61600">
              <w:rPr>
                <w:rStyle w:val="afffc"/>
                <w:rFonts w:asciiTheme="minorEastAsia" w:hAnsiTheme="minorEastAsia"/>
                <w:noProof/>
                <w:color w:val="auto"/>
                <w:u w:val="none"/>
              </w:rPr>
              <w:t>Appendix C</w:t>
            </w:r>
            <w:r w:rsidRPr="00B61600">
              <w:rPr>
                <w:rStyle w:val="afffc"/>
                <w:rFonts w:asciiTheme="minorEastAsia" w:hAnsiTheme="minorEastAsia"/>
                <w:noProof/>
                <w:color w:val="auto"/>
                <w:u w:val="none"/>
              </w:rPr>
              <w:t xml:space="preserve">  </w:t>
            </w:r>
            <w:r w:rsidR="007567F2" w:rsidRPr="00B61600">
              <w:rPr>
                <w:rStyle w:val="afffc"/>
                <w:rFonts w:asciiTheme="minorEastAsia" w:hAnsiTheme="minorEastAsia"/>
                <w:noProof/>
                <w:color w:val="auto"/>
                <w:u w:val="none"/>
              </w:rPr>
              <w:t>Classification and code of electronic factory systems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_Toc152190271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24</w:t>
            </w:r>
            <w:r w:rsidRPr="00B61600">
              <w:rPr>
                <w:rStyle w:val="afffc"/>
                <w:rFonts w:asciiTheme="minorEastAsia" w:hAnsiTheme="minorEastAsia"/>
                <w:webHidden/>
                <w:color w:val="auto"/>
                <w:u w:val="none"/>
              </w:rPr>
              <w:fldChar w:fldCharType="end"/>
            </w:r>
          </w:hyperlink>
        </w:p>
        <w:p w14:paraId="30A45445" w14:textId="65CB369A" w:rsidR="00EC0D28" w:rsidRPr="00B61600" w:rsidRDefault="00EC0D28" w:rsidP="00EC0D28">
          <w:pPr>
            <w:pStyle w:val="TOC1"/>
            <w:spacing w:before="78" w:after="78"/>
            <w:rPr>
              <w:rStyle w:val="afffc"/>
              <w:rFonts w:asciiTheme="minorEastAsia" w:hAnsiTheme="minorEastAsia"/>
              <w:color w:val="auto"/>
              <w:u w:val="none"/>
            </w:rPr>
          </w:pPr>
          <w:hyperlink w:anchor="_Toc152190272" w:history="1">
            <w:r w:rsidR="007E662C" w:rsidRPr="00B61600">
              <w:rPr>
                <w:rStyle w:val="afffc"/>
                <w:rFonts w:asciiTheme="minorEastAsia" w:hAnsiTheme="minorEastAsia"/>
                <w:noProof/>
                <w:color w:val="auto"/>
                <w:u w:val="none"/>
              </w:rPr>
              <w:t>Appendix D</w:t>
            </w:r>
            <w:r w:rsidRPr="00B61600">
              <w:rPr>
                <w:rStyle w:val="afffc"/>
                <w:rFonts w:asciiTheme="minorEastAsia" w:hAnsiTheme="minorEastAsia"/>
                <w:noProof/>
                <w:color w:val="auto"/>
                <w:u w:val="none"/>
              </w:rPr>
              <w:t xml:space="preserve">  </w:t>
            </w:r>
            <w:r w:rsidR="007567F2" w:rsidRPr="00B61600">
              <w:rPr>
                <w:rStyle w:val="afffc"/>
                <w:rFonts w:asciiTheme="minorEastAsia" w:hAnsiTheme="minorEastAsia"/>
                <w:noProof/>
                <w:color w:val="auto"/>
                <w:u w:val="none"/>
              </w:rPr>
              <w:t>Typical object classification &amp; code of electronic factory</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_Toc152190272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34</w:t>
            </w:r>
            <w:r w:rsidRPr="00B61600">
              <w:rPr>
                <w:rStyle w:val="afffc"/>
                <w:rFonts w:asciiTheme="minorEastAsia" w:hAnsiTheme="minorEastAsia"/>
                <w:webHidden/>
                <w:color w:val="auto"/>
                <w:u w:val="none"/>
              </w:rPr>
              <w:fldChar w:fldCharType="end"/>
            </w:r>
          </w:hyperlink>
        </w:p>
        <w:p w14:paraId="2B419F07" w14:textId="479382F8" w:rsidR="00EC0D28" w:rsidRPr="00B61600" w:rsidRDefault="00EC0D28" w:rsidP="00EC0D28">
          <w:pPr>
            <w:pStyle w:val="TOC1"/>
            <w:spacing w:before="78" w:after="78"/>
            <w:rPr>
              <w:rStyle w:val="afffc"/>
              <w:rFonts w:asciiTheme="minorEastAsia" w:hAnsiTheme="minorEastAsia"/>
              <w:color w:val="auto"/>
              <w:u w:val="none"/>
            </w:rPr>
          </w:pPr>
          <w:hyperlink w:anchor="_Toc152190273" w:history="1">
            <w:r w:rsidR="007E662C" w:rsidRPr="00B61600">
              <w:rPr>
                <w:rStyle w:val="afffc"/>
                <w:rFonts w:asciiTheme="minorEastAsia" w:hAnsiTheme="minorEastAsia"/>
                <w:noProof/>
                <w:color w:val="auto"/>
                <w:u w:val="none"/>
              </w:rPr>
              <w:t>Appendix E</w:t>
            </w:r>
            <w:r w:rsidRPr="00B61600">
              <w:rPr>
                <w:rStyle w:val="afffc"/>
                <w:rFonts w:asciiTheme="minorEastAsia" w:hAnsiTheme="minorEastAsia"/>
                <w:noProof/>
                <w:color w:val="auto"/>
                <w:u w:val="none"/>
              </w:rPr>
              <w:t xml:space="preserve">  </w:t>
            </w:r>
            <w:r w:rsidR="007567F2" w:rsidRPr="00B61600">
              <w:rPr>
                <w:rStyle w:val="afffc"/>
                <w:rFonts w:asciiTheme="minorEastAsia" w:hAnsiTheme="minorEastAsia"/>
                <w:noProof/>
                <w:color w:val="auto"/>
                <w:u w:val="none"/>
              </w:rPr>
              <w:t>Classification &amp; code of main pipeline materials in the electronic industry.</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_Toc152190273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39</w:t>
            </w:r>
            <w:r w:rsidRPr="00B61600">
              <w:rPr>
                <w:rStyle w:val="afffc"/>
                <w:rFonts w:asciiTheme="minorEastAsia" w:hAnsiTheme="minorEastAsia"/>
                <w:webHidden/>
                <w:color w:val="auto"/>
                <w:u w:val="none"/>
              </w:rPr>
              <w:fldChar w:fldCharType="end"/>
            </w:r>
          </w:hyperlink>
        </w:p>
        <w:p w14:paraId="0F7E9FB8" w14:textId="00736D2E" w:rsidR="00EC0D28" w:rsidRPr="00B61600" w:rsidRDefault="00EC0D28" w:rsidP="00B61600">
          <w:pPr>
            <w:pStyle w:val="TOC1"/>
            <w:spacing w:before="78" w:after="78"/>
            <w:ind w:left="1260" w:hangingChars="600" w:hanging="1260"/>
            <w:rPr>
              <w:rStyle w:val="afffc"/>
              <w:rFonts w:asciiTheme="minorEastAsia" w:hAnsiTheme="minorEastAsia"/>
              <w:color w:val="auto"/>
              <w:u w:val="none"/>
            </w:rPr>
          </w:pPr>
          <w:hyperlink w:anchor="_Toc152190274" w:history="1">
            <w:r w:rsidR="007E662C" w:rsidRPr="00B61600">
              <w:rPr>
                <w:rStyle w:val="afffc"/>
                <w:rFonts w:asciiTheme="minorEastAsia" w:hAnsiTheme="minorEastAsia"/>
                <w:noProof/>
                <w:color w:val="auto"/>
                <w:u w:val="none"/>
              </w:rPr>
              <w:t>Appendix F</w:t>
            </w:r>
            <w:r w:rsidRPr="00B61600">
              <w:rPr>
                <w:rStyle w:val="afffc"/>
                <w:rFonts w:asciiTheme="minorEastAsia" w:hAnsiTheme="minorEastAsia"/>
                <w:noProof/>
                <w:color w:val="auto"/>
                <w:u w:val="none"/>
              </w:rPr>
              <w:t xml:space="preserve">  </w:t>
            </w:r>
            <w:r w:rsidR="007567F2" w:rsidRPr="00B61600">
              <w:rPr>
                <w:rStyle w:val="afffc"/>
                <w:rFonts w:asciiTheme="minorEastAsia" w:hAnsiTheme="minorEastAsia"/>
                <w:noProof/>
                <w:color w:val="auto"/>
                <w:u w:val="none"/>
              </w:rPr>
              <w:t>Classification and code of main connection methods of pipelines in the electronic industry</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_Toc152190274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41</w:t>
            </w:r>
            <w:r w:rsidRPr="00B61600">
              <w:rPr>
                <w:rStyle w:val="afffc"/>
                <w:rFonts w:asciiTheme="minorEastAsia" w:hAnsiTheme="minorEastAsia"/>
                <w:webHidden/>
                <w:color w:val="auto"/>
                <w:u w:val="none"/>
              </w:rPr>
              <w:fldChar w:fldCharType="end"/>
            </w:r>
          </w:hyperlink>
        </w:p>
        <w:p w14:paraId="07C216F6" w14:textId="01DD9969" w:rsidR="00EC0D28" w:rsidRPr="00B61600" w:rsidRDefault="00EC0D28" w:rsidP="00EC0D28">
          <w:pPr>
            <w:pStyle w:val="TOC1"/>
            <w:spacing w:before="78" w:after="78"/>
            <w:rPr>
              <w:rStyle w:val="afffc"/>
              <w:rFonts w:asciiTheme="minorEastAsia" w:hAnsiTheme="minorEastAsia"/>
              <w:color w:val="auto"/>
              <w:u w:val="none"/>
            </w:rPr>
          </w:pPr>
          <w:hyperlink w:anchor="_Toc152190275" w:history="1">
            <w:r w:rsidR="007567F2" w:rsidRPr="00B61600">
              <w:rPr>
                <w:rStyle w:val="afffc"/>
                <w:rFonts w:asciiTheme="minorEastAsia" w:hAnsiTheme="minorEastAsia"/>
                <w:noProof/>
                <w:color w:val="auto"/>
                <w:u w:val="none"/>
              </w:rPr>
              <w:t>Explanation of wording in this standard</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_Toc152190275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43</w:t>
            </w:r>
            <w:r w:rsidRPr="00B61600">
              <w:rPr>
                <w:rStyle w:val="afffc"/>
                <w:rFonts w:asciiTheme="minorEastAsia" w:hAnsiTheme="minorEastAsia"/>
                <w:webHidden/>
                <w:color w:val="auto"/>
                <w:u w:val="none"/>
              </w:rPr>
              <w:fldChar w:fldCharType="end"/>
            </w:r>
          </w:hyperlink>
        </w:p>
        <w:p w14:paraId="3BF788ED" w14:textId="20EA768A" w:rsidR="00EC0D28" w:rsidRPr="00B61600" w:rsidRDefault="00EC0D28" w:rsidP="00EC0D28">
          <w:pPr>
            <w:pStyle w:val="TOC1"/>
            <w:spacing w:before="78" w:after="78"/>
            <w:rPr>
              <w:rStyle w:val="afffc"/>
              <w:rFonts w:asciiTheme="minorEastAsia" w:hAnsiTheme="minorEastAsia"/>
              <w:color w:val="auto"/>
              <w:u w:val="none"/>
            </w:rPr>
          </w:pPr>
          <w:hyperlink w:anchor="_Toc152190276" w:history="1">
            <w:r w:rsidR="007567F2" w:rsidRPr="00B61600">
              <w:rPr>
                <w:rStyle w:val="afffc"/>
                <w:rFonts w:asciiTheme="minorEastAsia" w:hAnsiTheme="minorEastAsia"/>
                <w:noProof/>
                <w:color w:val="auto"/>
                <w:u w:val="none"/>
              </w:rPr>
              <w:t>List of cited standards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_Toc152190276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44</w:t>
            </w:r>
            <w:r w:rsidRPr="00B61600">
              <w:rPr>
                <w:rStyle w:val="afffc"/>
                <w:rFonts w:asciiTheme="minorEastAsia" w:hAnsiTheme="minorEastAsia"/>
                <w:webHidden/>
                <w:color w:val="auto"/>
                <w:u w:val="none"/>
              </w:rPr>
              <w:fldChar w:fldCharType="end"/>
            </w:r>
          </w:hyperlink>
        </w:p>
        <w:p w14:paraId="224CB05C" w14:textId="7797DAD8" w:rsidR="00EC0D28" w:rsidRPr="00B409FA" w:rsidRDefault="00EC0D28" w:rsidP="00EC0D28">
          <w:pPr>
            <w:pStyle w:val="TOC1"/>
            <w:spacing w:before="78" w:after="78"/>
            <w:rPr>
              <w:rFonts w:asciiTheme="minorHAnsi" w:eastAsiaTheme="minorEastAsia" w:hAnsiTheme="minorHAnsi" w:cstheme="minorBidi"/>
              <w:noProof/>
              <w:szCs w:val="22"/>
              <w14:ligatures w14:val="standardContextual"/>
            </w:rPr>
          </w:pPr>
          <w:hyperlink w:anchor="_Toc152190277" w:history="1">
            <w:r w:rsidR="007567F2" w:rsidRPr="00B61600">
              <w:rPr>
                <w:rStyle w:val="afffc"/>
                <w:rFonts w:asciiTheme="minorEastAsia" w:hAnsiTheme="minorEastAsia"/>
                <w:noProof/>
                <w:color w:val="auto"/>
                <w:u w:val="none"/>
              </w:rPr>
              <w:t>Explanation of provisions</w:t>
            </w:r>
            <w:r w:rsidRPr="00B61600">
              <w:rPr>
                <w:rStyle w:val="afffc"/>
                <w:rFonts w:asciiTheme="minorEastAsia" w:hAnsiTheme="minorEastAsia"/>
                <w:webHidden/>
                <w:color w:val="auto"/>
                <w:u w:val="none"/>
              </w:rPr>
              <w:tab/>
            </w:r>
            <w:r w:rsidRPr="00B61600">
              <w:rPr>
                <w:rStyle w:val="afffc"/>
                <w:rFonts w:asciiTheme="minorEastAsia" w:hAnsiTheme="minorEastAsia"/>
                <w:webHidden/>
                <w:color w:val="auto"/>
                <w:u w:val="none"/>
              </w:rPr>
              <w:fldChar w:fldCharType="begin"/>
            </w:r>
            <w:r w:rsidRPr="00B61600">
              <w:rPr>
                <w:rStyle w:val="afffc"/>
                <w:rFonts w:asciiTheme="minorEastAsia" w:hAnsiTheme="minorEastAsia"/>
                <w:webHidden/>
                <w:color w:val="auto"/>
                <w:u w:val="none"/>
              </w:rPr>
              <w:instrText xml:space="preserve"> PAGEREF _Toc152190277 \h </w:instrText>
            </w:r>
            <w:r w:rsidRPr="00B61600">
              <w:rPr>
                <w:rStyle w:val="afffc"/>
                <w:rFonts w:asciiTheme="minorEastAsia" w:hAnsiTheme="minorEastAsia"/>
                <w:webHidden/>
                <w:color w:val="auto"/>
                <w:u w:val="none"/>
              </w:rPr>
            </w:r>
            <w:r w:rsidRPr="00B61600">
              <w:rPr>
                <w:rStyle w:val="afffc"/>
                <w:rFonts w:asciiTheme="minorEastAsia" w:hAnsiTheme="minorEastAsia"/>
                <w:webHidden/>
                <w:color w:val="auto"/>
                <w:u w:val="none"/>
              </w:rPr>
              <w:fldChar w:fldCharType="separate"/>
            </w:r>
            <w:r w:rsidR="00DF20A9">
              <w:rPr>
                <w:rStyle w:val="afffc"/>
                <w:rFonts w:asciiTheme="minorEastAsia" w:hAnsiTheme="minorEastAsia"/>
                <w:noProof/>
                <w:webHidden/>
                <w:color w:val="auto"/>
                <w:u w:val="none"/>
              </w:rPr>
              <w:t>45</w:t>
            </w:r>
            <w:r w:rsidRPr="00B61600">
              <w:rPr>
                <w:rStyle w:val="afffc"/>
                <w:rFonts w:asciiTheme="minorEastAsia" w:hAnsiTheme="minorEastAsia"/>
                <w:webHidden/>
                <w:color w:val="auto"/>
                <w:u w:val="none"/>
              </w:rPr>
              <w:fldChar w:fldCharType="end"/>
            </w:r>
          </w:hyperlink>
        </w:p>
        <w:p w14:paraId="73167F1A" w14:textId="77777777" w:rsidR="00EC0D28" w:rsidRDefault="00EC0D28" w:rsidP="00EC0D28">
          <w:pPr>
            <w:rPr>
              <w:b/>
              <w:bCs/>
              <w:lang w:val="zh-CN"/>
            </w:rPr>
          </w:pPr>
          <w:r w:rsidRPr="00B409FA">
            <w:rPr>
              <w:rFonts w:asciiTheme="minorEastAsia" w:eastAsiaTheme="minorEastAsia" w:hAnsiTheme="minorEastAsia"/>
              <w:b/>
              <w:bCs/>
              <w:sz w:val="28"/>
              <w:szCs w:val="28"/>
              <w:lang w:val="zh-CN"/>
            </w:rPr>
            <w:fldChar w:fldCharType="end"/>
          </w:r>
        </w:p>
      </w:sdtContent>
    </w:sdt>
    <w:p w14:paraId="2615BA07" w14:textId="77777777" w:rsidR="00EC0D28" w:rsidRDefault="00EC0D28" w:rsidP="00FF6978">
      <w:pPr>
        <w:spacing w:beforeLines="100" w:before="312" w:line="360" w:lineRule="auto"/>
        <w:jc w:val="center"/>
        <w:outlineLvl w:val="0"/>
        <w:rPr>
          <w:rFonts w:asciiTheme="minorEastAsia" w:hAnsiTheme="minorEastAsia" w:hint="eastAsia"/>
          <w:sz w:val="28"/>
          <w:szCs w:val="28"/>
        </w:rPr>
      </w:pPr>
    </w:p>
    <w:p w14:paraId="3365BF0A" w14:textId="77777777" w:rsidR="00EC0D28" w:rsidRDefault="00EC0D28">
      <w:pPr>
        <w:rPr>
          <w:rFonts w:asciiTheme="minorEastAsia" w:hAnsiTheme="minorEastAsia" w:hint="eastAsia"/>
          <w:sz w:val="28"/>
          <w:szCs w:val="28"/>
        </w:rPr>
      </w:pPr>
      <w:r>
        <w:rPr>
          <w:rFonts w:asciiTheme="minorEastAsia" w:hAnsiTheme="minorEastAsia"/>
          <w:sz w:val="28"/>
          <w:szCs w:val="28"/>
        </w:rPr>
        <w:br w:type="page"/>
      </w:r>
    </w:p>
    <w:p w14:paraId="2F011A27" w14:textId="77777777" w:rsidR="00600D34" w:rsidRDefault="00600D34" w:rsidP="00FF6978">
      <w:pPr>
        <w:spacing w:beforeLines="100" w:before="312" w:line="360" w:lineRule="auto"/>
        <w:jc w:val="center"/>
        <w:outlineLvl w:val="0"/>
        <w:rPr>
          <w:rFonts w:asciiTheme="minorEastAsia" w:hAnsiTheme="minorEastAsia" w:hint="eastAsia"/>
          <w:sz w:val="28"/>
          <w:szCs w:val="28"/>
        </w:rPr>
        <w:sectPr w:rsidR="00600D34" w:rsidSect="0078560B">
          <w:footerReference w:type="even" r:id="rId10"/>
          <w:footerReference w:type="default" r:id="rId11"/>
          <w:footerReference w:type="first" r:id="rId12"/>
          <w:type w:val="continuous"/>
          <w:pgSz w:w="11906" w:h="16838"/>
          <w:pgMar w:top="1417" w:right="1531" w:bottom="1417" w:left="1531" w:header="1418" w:footer="1134" w:gutter="0"/>
          <w:pgNumType w:start="1"/>
          <w:cols w:space="720"/>
          <w:formProt w:val="0"/>
          <w:titlePg/>
          <w:docGrid w:type="linesAndChars" w:linePitch="312"/>
        </w:sectPr>
      </w:pPr>
    </w:p>
    <w:p w14:paraId="41AF0919" w14:textId="6D4C9BC7" w:rsidR="009A5F86" w:rsidRPr="00B409FA" w:rsidRDefault="00B233CF" w:rsidP="00FF6978">
      <w:pPr>
        <w:spacing w:beforeLines="100" w:before="312" w:line="360" w:lineRule="auto"/>
        <w:jc w:val="center"/>
        <w:outlineLvl w:val="0"/>
        <w:rPr>
          <w:rFonts w:asciiTheme="minorEastAsia" w:eastAsiaTheme="minorEastAsia" w:hAnsiTheme="minorEastAsia" w:hint="eastAsia"/>
          <w:sz w:val="28"/>
          <w:szCs w:val="28"/>
        </w:rPr>
      </w:pPr>
      <w:r w:rsidRPr="00B409FA">
        <w:rPr>
          <w:rFonts w:asciiTheme="minorEastAsia" w:hAnsiTheme="minorEastAsia" w:hint="eastAsia"/>
          <w:sz w:val="28"/>
          <w:szCs w:val="28"/>
        </w:rPr>
        <w:lastRenderedPageBreak/>
        <w:t>1</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总</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则</w:t>
      </w:r>
      <w:bookmarkEnd w:id="0"/>
      <w:bookmarkEnd w:id="1"/>
      <w:bookmarkEnd w:id="2"/>
      <w:bookmarkEnd w:id="6"/>
      <w:bookmarkEnd w:id="7"/>
    </w:p>
    <w:p w14:paraId="72FCDE4B" w14:textId="44C2D86E" w:rsidR="009A5F86" w:rsidRPr="00B409FA" w:rsidRDefault="00B233CF">
      <w:pPr>
        <w:spacing w:line="360" w:lineRule="auto"/>
        <w:rPr>
          <w:rFonts w:asciiTheme="minorEastAsia" w:eastAsiaTheme="minorEastAsia" w:hAnsiTheme="minorEastAsia" w:hint="eastAsia"/>
          <w:sz w:val="28"/>
          <w:szCs w:val="28"/>
        </w:rPr>
      </w:pPr>
      <w:r w:rsidRPr="00B409FA">
        <w:rPr>
          <w:rFonts w:asciiTheme="minorEastAsia" w:hAnsiTheme="minorEastAsia" w:hint="eastAsia"/>
          <w:sz w:val="28"/>
          <w:szCs w:val="28"/>
        </w:rPr>
        <w:t>1</w:t>
      </w:r>
      <w:r w:rsidRPr="00B409FA">
        <w:rPr>
          <w:rFonts w:asciiTheme="minorEastAsia" w:eastAsiaTheme="minorEastAsia" w:hAnsiTheme="minorEastAsia"/>
          <w:sz w:val="28"/>
          <w:szCs w:val="28"/>
        </w:rPr>
        <w:t>.0.</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为</w:t>
      </w:r>
      <w:r w:rsidR="00DF1910" w:rsidRPr="00B409FA">
        <w:rPr>
          <w:rFonts w:asciiTheme="minorEastAsia" w:eastAsiaTheme="minorEastAsia" w:hAnsiTheme="minorEastAsia" w:hint="eastAsia"/>
          <w:sz w:val="28"/>
          <w:szCs w:val="28"/>
        </w:rPr>
        <w:t>加强对电子工厂设计文件编制工作的管理，</w:t>
      </w:r>
      <w:r w:rsidRPr="00B409FA">
        <w:rPr>
          <w:rFonts w:asciiTheme="minorEastAsia" w:eastAsiaTheme="minorEastAsia" w:hAnsiTheme="minorEastAsia" w:hint="eastAsia"/>
          <w:sz w:val="28"/>
          <w:szCs w:val="28"/>
        </w:rPr>
        <w:t>明确电子</w:t>
      </w:r>
      <w:r w:rsidR="00FE1B0D" w:rsidRPr="00B409FA">
        <w:rPr>
          <w:rFonts w:asciiTheme="minorEastAsia" w:eastAsiaTheme="minorEastAsia" w:hAnsiTheme="minorEastAsia" w:hint="eastAsia"/>
          <w:sz w:val="28"/>
          <w:szCs w:val="28"/>
        </w:rPr>
        <w:t>工厂设计数字化交付</w:t>
      </w:r>
      <w:r w:rsidRPr="00B409FA">
        <w:rPr>
          <w:rFonts w:asciiTheme="minorEastAsia" w:eastAsiaTheme="minorEastAsia" w:hAnsiTheme="minorEastAsia" w:hint="eastAsia"/>
          <w:sz w:val="28"/>
          <w:szCs w:val="28"/>
        </w:rPr>
        <w:t>的目标定位，提供</w:t>
      </w:r>
      <w:r w:rsidR="008030C2" w:rsidRPr="00B409FA">
        <w:rPr>
          <w:rFonts w:asciiTheme="minorEastAsia" w:eastAsiaTheme="minorEastAsia" w:hAnsiTheme="minorEastAsia" w:hint="eastAsia"/>
          <w:sz w:val="28"/>
          <w:szCs w:val="28"/>
        </w:rPr>
        <w:t>设计数字化</w:t>
      </w:r>
      <w:r w:rsidRPr="00B409FA">
        <w:rPr>
          <w:rFonts w:asciiTheme="minorEastAsia" w:eastAsiaTheme="minorEastAsia" w:hAnsiTheme="minorEastAsia" w:hint="eastAsia"/>
          <w:sz w:val="28"/>
          <w:szCs w:val="28"/>
        </w:rPr>
        <w:t>交付的实现路径及技术指标，</w:t>
      </w:r>
      <w:r w:rsidR="008A7A2B">
        <w:rPr>
          <w:rFonts w:asciiTheme="minorEastAsia" w:eastAsiaTheme="minorEastAsia" w:hAnsiTheme="minorEastAsia" w:hint="eastAsia"/>
          <w:sz w:val="28"/>
          <w:szCs w:val="28"/>
        </w:rPr>
        <w:t>进一步</w:t>
      </w:r>
      <w:r w:rsidR="006517E8">
        <w:rPr>
          <w:rFonts w:asciiTheme="minorEastAsia" w:eastAsiaTheme="minorEastAsia" w:hAnsiTheme="minorEastAsia" w:hint="eastAsia"/>
          <w:sz w:val="28"/>
          <w:szCs w:val="28"/>
        </w:rPr>
        <w:t>发展数字化交付技术在</w:t>
      </w:r>
      <w:r w:rsidRPr="00B409FA">
        <w:rPr>
          <w:rFonts w:asciiTheme="minorEastAsia" w:eastAsiaTheme="minorEastAsia" w:hAnsiTheme="minorEastAsia" w:hint="eastAsia"/>
          <w:sz w:val="28"/>
          <w:szCs w:val="28"/>
        </w:rPr>
        <w:t>工程规划、设计、施工及运</w:t>
      </w:r>
      <w:proofErr w:type="gramStart"/>
      <w:r w:rsidRPr="00B409FA">
        <w:rPr>
          <w:rFonts w:asciiTheme="minorEastAsia" w:eastAsiaTheme="minorEastAsia" w:hAnsiTheme="minorEastAsia" w:hint="eastAsia"/>
          <w:sz w:val="28"/>
          <w:szCs w:val="28"/>
        </w:rPr>
        <w:t>维</w:t>
      </w:r>
      <w:r w:rsidR="00765999">
        <w:rPr>
          <w:rFonts w:asciiTheme="minorEastAsia" w:eastAsiaTheme="minorEastAsia" w:hAnsiTheme="minorEastAsia" w:hint="eastAsia"/>
          <w:sz w:val="28"/>
          <w:szCs w:val="28"/>
        </w:rPr>
        <w:t>阶段</w:t>
      </w:r>
      <w:r w:rsidR="00645AE9">
        <w:rPr>
          <w:rFonts w:asciiTheme="minorEastAsia" w:eastAsiaTheme="minorEastAsia" w:hAnsiTheme="minorEastAsia" w:hint="eastAsia"/>
          <w:sz w:val="28"/>
          <w:szCs w:val="28"/>
        </w:rPr>
        <w:t>全</w:t>
      </w:r>
      <w:proofErr w:type="gramEnd"/>
      <w:r w:rsidR="00645AE9">
        <w:rPr>
          <w:rFonts w:asciiTheme="minorEastAsia" w:eastAsiaTheme="minorEastAsia" w:hAnsiTheme="minorEastAsia" w:hint="eastAsia"/>
          <w:sz w:val="28"/>
          <w:szCs w:val="28"/>
        </w:rPr>
        <w:t>流程的应用</w:t>
      </w:r>
      <w:r w:rsidRPr="00B409FA">
        <w:rPr>
          <w:rFonts w:asciiTheme="minorEastAsia" w:eastAsiaTheme="minorEastAsia" w:hAnsiTheme="minorEastAsia" w:hint="eastAsia"/>
          <w:sz w:val="28"/>
          <w:szCs w:val="28"/>
        </w:rPr>
        <w:t>，助力数字化工厂建设，提升数字建造技术水平，制定本标准。</w:t>
      </w:r>
    </w:p>
    <w:p w14:paraId="69E8D7C2" w14:textId="01F5BB72" w:rsidR="009A5F86" w:rsidRPr="00B409FA" w:rsidRDefault="00B233CF">
      <w:pPr>
        <w:spacing w:line="360" w:lineRule="auto"/>
        <w:rPr>
          <w:rFonts w:asciiTheme="minorEastAsia" w:eastAsiaTheme="minorEastAsia" w:hAnsiTheme="minorEastAsia" w:hint="eastAsia"/>
          <w:sz w:val="28"/>
          <w:szCs w:val="28"/>
        </w:rPr>
      </w:pPr>
      <w:r w:rsidRPr="00B409FA">
        <w:rPr>
          <w:rFonts w:asciiTheme="minorEastAsia" w:hAnsiTheme="minorEastAsia" w:hint="eastAsia"/>
          <w:sz w:val="28"/>
          <w:szCs w:val="28"/>
        </w:rPr>
        <w:t>1</w:t>
      </w:r>
      <w:r w:rsidRPr="00B409FA">
        <w:rPr>
          <w:rFonts w:asciiTheme="minorEastAsia" w:eastAsiaTheme="minorEastAsia" w:hAnsiTheme="minorEastAsia"/>
          <w:sz w:val="28"/>
          <w:szCs w:val="28"/>
        </w:rPr>
        <w:t xml:space="preserve">.0.2  </w:t>
      </w:r>
      <w:r w:rsidRPr="00B409FA">
        <w:rPr>
          <w:rFonts w:asciiTheme="minorEastAsia" w:eastAsiaTheme="minorEastAsia" w:hAnsiTheme="minorEastAsia" w:hint="eastAsia"/>
          <w:sz w:val="28"/>
          <w:szCs w:val="28"/>
        </w:rPr>
        <w:t>本标准适用于新建、扩建和改建的电子</w:t>
      </w:r>
      <w:r w:rsidR="00765999">
        <w:rPr>
          <w:rFonts w:asciiTheme="minorEastAsia" w:eastAsiaTheme="minorEastAsia" w:hAnsiTheme="minorEastAsia" w:hint="eastAsia"/>
          <w:sz w:val="28"/>
          <w:szCs w:val="28"/>
        </w:rPr>
        <w:t>工厂</w:t>
      </w:r>
      <w:r w:rsidR="00795A79" w:rsidRPr="00B409FA">
        <w:rPr>
          <w:rFonts w:asciiTheme="minorEastAsia" w:eastAsiaTheme="minorEastAsia" w:hAnsiTheme="minorEastAsia" w:hint="eastAsia"/>
          <w:sz w:val="28"/>
          <w:szCs w:val="28"/>
        </w:rPr>
        <w:t>建设项目的</w:t>
      </w:r>
      <w:r w:rsidR="005369F0" w:rsidRPr="00B409FA">
        <w:rPr>
          <w:rFonts w:asciiTheme="minorEastAsia" w:eastAsiaTheme="minorEastAsia" w:hAnsiTheme="minorEastAsia" w:hint="eastAsia"/>
          <w:sz w:val="28"/>
          <w:szCs w:val="28"/>
        </w:rPr>
        <w:t>施工图</w:t>
      </w:r>
      <w:r w:rsidRPr="00B409FA">
        <w:rPr>
          <w:rFonts w:asciiTheme="minorEastAsia" w:eastAsiaTheme="minorEastAsia" w:hAnsiTheme="minorEastAsia" w:hint="eastAsia"/>
          <w:sz w:val="28"/>
          <w:szCs w:val="28"/>
        </w:rPr>
        <w:t>设计。</w:t>
      </w:r>
    </w:p>
    <w:p w14:paraId="24AA18B3" w14:textId="5A817408" w:rsidR="009A5F86" w:rsidRPr="00B409FA" w:rsidRDefault="00B233CF">
      <w:pPr>
        <w:spacing w:line="360" w:lineRule="auto"/>
        <w:rPr>
          <w:rFonts w:asciiTheme="minorEastAsia" w:eastAsiaTheme="minorEastAsia" w:hAnsiTheme="minorEastAsia" w:hint="eastAsia"/>
          <w:sz w:val="28"/>
          <w:szCs w:val="28"/>
        </w:rPr>
      </w:pPr>
      <w:r w:rsidRPr="00B409FA">
        <w:rPr>
          <w:rFonts w:asciiTheme="minorEastAsia" w:hAnsiTheme="minorEastAsia"/>
          <w:sz w:val="28"/>
          <w:szCs w:val="28"/>
        </w:rPr>
        <w:t>1</w:t>
      </w:r>
      <w:r w:rsidRPr="00B409FA">
        <w:rPr>
          <w:rFonts w:asciiTheme="minorEastAsia" w:eastAsiaTheme="minorEastAsia" w:hAnsiTheme="minorEastAsia"/>
          <w:sz w:val="28"/>
          <w:szCs w:val="28"/>
        </w:rPr>
        <w:t>.0.3  电子</w:t>
      </w:r>
      <w:r w:rsidR="00FE1B0D" w:rsidRPr="00B409FA">
        <w:rPr>
          <w:rFonts w:asciiTheme="minorEastAsia" w:eastAsiaTheme="minorEastAsia" w:hAnsiTheme="minorEastAsia" w:hint="eastAsia"/>
          <w:sz w:val="28"/>
          <w:szCs w:val="28"/>
        </w:rPr>
        <w:t>工厂的设计交付</w:t>
      </w:r>
      <w:r w:rsidRPr="00B409FA">
        <w:rPr>
          <w:rFonts w:asciiTheme="minorEastAsia" w:eastAsiaTheme="minorEastAsia" w:hAnsiTheme="minorEastAsia" w:hint="eastAsia"/>
          <w:sz w:val="28"/>
          <w:szCs w:val="28"/>
        </w:rPr>
        <w:t>，</w:t>
      </w:r>
      <w:r w:rsidRPr="00B409FA">
        <w:rPr>
          <w:rFonts w:asciiTheme="minorEastAsia" w:eastAsiaTheme="minorEastAsia" w:hAnsiTheme="minorEastAsia"/>
          <w:sz w:val="28"/>
          <w:szCs w:val="28"/>
        </w:rPr>
        <w:t>除应符合本标准外</w:t>
      </w:r>
      <w:r w:rsidRPr="00B409FA">
        <w:rPr>
          <w:rFonts w:asciiTheme="minorEastAsia" w:eastAsiaTheme="minorEastAsia" w:hAnsiTheme="minorEastAsia" w:hint="eastAsia"/>
          <w:sz w:val="28"/>
          <w:szCs w:val="28"/>
        </w:rPr>
        <w:t>，尚</w:t>
      </w:r>
      <w:r w:rsidRPr="00B409FA">
        <w:rPr>
          <w:rFonts w:asciiTheme="minorEastAsia" w:eastAsiaTheme="minorEastAsia" w:hAnsiTheme="minorEastAsia"/>
          <w:sz w:val="28"/>
          <w:szCs w:val="28"/>
        </w:rPr>
        <w:t>应符合国家现行有关标准</w:t>
      </w:r>
      <w:r w:rsidRPr="00B409FA">
        <w:rPr>
          <w:rFonts w:asciiTheme="minorEastAsia" w:eastAsiaTheme="minorEastAsia" w:hAnsiTheme="minorEastAsia" w:hint="eastAsia"/>
          <w:sz w:val="28"/>
          <w:szCs w:val="28"/>
        </w:rPr>
        <w:t>的规定。</w:t>
      </w:r>
    </w:p>
    <w:p w14:paraId="2C826218" w14:textId="77777777" w:rsidR="009A5F86" w:rsidRPr="00B409FA" w:rsidRDefault="00B233CF">
      <w:pPr>
        <w:spacing w:line="360" w:lineRule="auto"/>
        <w:rPr>
          <w:rFonts w:asciiTheme="minorEastAsia" w:eastAsiaTheme="minorEastAsia" w:hAnsiTheme="minorEastAsia" w:hint="eastAsia"/>
          <w:sz w:val="28"/>
          <w:szCs w:val="28"/>
        </w:rPr>
      </w:pPr>
      <w:bookmarkStart w:id="8" w:name="_Toc89698285"/>
      <w:r w:rsidRPr="00B409FA">
        <w:rPr>
          <w:rFonts w:asciiTheme="minorEastAsia" w:eastAsiaTheme="minorEastAsia" w:hAnsiTheme="minorEastAsia"/>
          <w:sz w:val="28"/>
          <w:szCs w:val="28"/>
        </w:rPr>
        <w:br w:type="page"/>
      </w:r>
    </w:p>
    <w:p w14:paraId="20FA0F1C" w14:textId="77777777" w:rsidR="009A5F86" w:rsidRPr="00B409FA" w:rsidRDefault="00B233CF">
      <w:pPr>
        <w:tabs>
          <w:tab w:val="left" w:pos="2730"/>
        </w:tabs>
        <w:spacing w:line="360" w:lineRule="auto"/>
        <w:jc w:val="center"/>
        <w:outlineLvl w:val="0"/>
        <w:rPr>
          <w:rFonts w:asciiTheme="minorEastAsia" w:eastAsiaTheme="minorEastAsia" w:hAnsiTheme="minorEastAsia" w:hint="eastAsia"/>
          <w:sz w:val="28"/>
          <w:szCs w:val="28"/>
        </w:rPr>
      </w:pPr>
      <w:bookmarkStart w:id="9" w:name="_Toc148125779"/>
      <w:bookmarkStart w:id="10" w:name="_Toc148125829"/>
      <w:bookmarkStart w:id="11" w:name="_Toc150158458"/>
      <w:bookmarkStart w:id="12" w:name="_Toc152190251"/>
      <w:r w:rsidRPr="00B409FA">
        <w:rPr>
          <w:rFonts w:asciiTheme="minorEastAsia" w:eastAsiaTheme="minorEastAsia" w:hAnsiTheme="minorEastAsia" w:hint="eastAsia"/>
          <w:sz w:val="28"/>
          <w:szCs w:val="28"/>
        </w:rPr>
        <w:lastRenderedPageBreak/>
        <w:t>2</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术语和缩略语</w:t>
      </w:r>
      <w:bookmarkEnd w:id="8"/>
      <w:bookmarkEnd w:id="9"/>
      <w:bookmarkEnd w:id="10"/>
      <w:bookmarkEnd w:id="11"/>
      <w:bookmarkEnd w:id="12"/>
    </w:p>
    <w:p w14:paraId="3422573A" w14:textId="08428A83" w:rsidR="009A5F86" w:rsidRPr="00B409FA" w:rsidRDefault="00B233CF">
      <w:pPr>
        <w:spacing w:line="360" w:lineRule="auto"/>
        <w:jc w:val="center"/>
        <w:outlineLvl w:val="1"/>
        <w:rPr>
          <w:rFonts w:asciiTheme="minorEastAsia" w:eastAsiaTheme="minorEastAsia" w:hAnsiTheme="minorEastAsia" w:hint="eastAsia"/>
          <w:sz w:val="28"/>
          <w:szCs w:val="28"/>
        </w:rPr>
      </w:pPr>
      <w:bookmarkStart w:id="13" w:name="_Toc89698286"/>
      <w:bookmarkStart w:id="14" w:name="_Toc148125830"/>
      <w:bookmarkStart w:id="15" w:name="_Toc148125780"/>
      <w:bookmarkStart w:id="16" w:name="_Toc150158459"/>
      <w:bookmarkStart w:id="17" w:name="_Toc152190252"/>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 xml:space="preserve">术 </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语</w:t>
      </w:r>
      <w:bookmarkEnd w:id="13"/>
      <w:bookmarkEnd w:id="14"/>
      <w:bookmarkEnd w:id="15"/>
      <w:bookmarkEnd w:id="16"/>
      <w:bookmarkEnd w:id="17"/>
    </w:p>
    <w:p w14:paraId="24790C70" w14:textId="240BCAC1" w:rsidR="009A5F86" w:rsidRPr="00B409FA" w:rsidRDefault="00B233C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w:t>
      </w:r>
      <w:r w:rsidRPr="00B409FA">
        <w:rPr>
          <w:rFonts w:asciiTheme="minorEastAsia" w:hAnsiTheme="minorEastAsia"/>
          <w:sz w:val="28"/>
          <w:szCs w:val="28"/>
        </w:rPr>
        <w:t>1</w:t>
      </w:r>
      <w:r w:rsidRPr="00B409FA">
        <w:rPr>
          <w:rFonts w:asciiTheme="minorEastAsia" w:eastAsiaTheme="minorEastAsia" w:hAnsiTheme="minorEastAsia"/>
          <w:sz w:val="28"/>
          <w:szCs w:val="28"/>
        </w:rPr>
        <w:t>.</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r w:rsidR="001E3181" w:rsidRPr="00B409FA">
        <w:rPr>
          <w:rFonts w:asciiTheme="minorEastAsia" w:eastAsiaTheme="minorEastAsia" w:hAnsiTheme="minorEastAsia" w:hint="eastAsia"/>
          <w:sz w:val="28"/>
          <w:szCs w:val="28"/>
        </w:rPr>
        <w:t xml:space="preserve">数字化 </w:t>
      </w:r>
      <w:r w:rsidR="00DD0DF3" w:rsidRPr="00B409FA">
        <w:rPr>
          <w:rFonts w:asciiTheme="minorEastAsia" w:eastAsiaTheme="minorEastAsia" w:hAnsiTheme="minorEastAsia" w:hint="eastAsia"/>
          <w:sz w:val="28"/>
          <w:szCs w:val="28"/>
        </w:rPr>
        <w:t xml:space="preserve"> </w:t>
      </w:r>
      <w:r w:rsidR="001E3181" w:rsidRPr="00B409FA">
        <w:rPr>
          <w:rFonts w:eastAsiaTheme="minorEastAsia"/>
          <w:sz w:val="28"/>
          <w:szCs w:val="28"/>
        </w:rPr>
        <w:t>digitization</w:t>
      </w:r>
    </w:p>
    <w:p w14:paraId="0979B8A3" w14:textId="6C4CE911" w:rsidR="001E3181" w:rsidRPr="00B409FA" w:rsidRDefault="00846C58" w:rsidP="00846C58">
      <w:pPr>
        <w:spacing w:line="360" w:lineRule="auto"/>
        <w:ind w:firstLineChars="200" w:firstLine="560"/>
        <w:rPr>
          <w:sz w:val="28"/>
          <w:szCs w:val="28"/>
        </w:rPr>
      </w:pPr>
      <w:r w:rsidRPr="00B409FA">
        <w:rPr>
          <w:rFonts w:hint="eastAsia"/>
          <w:sz w:val="28"/>
          <w:szCs w:val="28"/>
        </w:rPr>
        <w:t>应用信息技术，将工程设计、采购、施工等信息转变为结构化数据和非结构化数据，建立数据组织模型，并运用计算机进行表达、传输和处理的过程。</w:t>
      </w:r>
    </w:p>
    <w:p w14:paraId="4A42B2FD" w14:textId="79F2E5C7" w:rsidR="009A5F86" w:rsidRPr="00B409FA" w:rsidRDefault="00B233C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.2  </w:t>
      </w:r>
      <w:r w:rsidR="001E3181" w:rsidRPr="00B409FA">
        <w:rPr>
          <w:rFonts w:asciiTheme="minorEastAsia" w:eastAsiaTheme="minorEastAsia" w:hAnsiTheme="minorEastAsia" w:hint="eastAsia"/>
          <w:sz w:val="28"/>
          <w:szCs w:val="28"/>
        </w:rPr>
        <w:t>数字化交付</w:t>
      </w:r>
      <w:r w:rsidR="00DD0DF3" w:rsidRPr="00B409FA">
        <w:rPr>
          <w:rFonts w:asciiTheme="minorEastAsia" w:eastAsiaTheme="minorEastAsia" w:hAnsiTheme="minorEastAsia" w:hint="eastAsia"/>
          <w:sz w:val="28"/>
          <w:szCs w:val="28"/>
        </w:rPr>
        <w:t xml:space="preserve">  </w:t>
      </w:r>
      <w:bookmarkStart w:id="18" w:name="OLE_LINK3"/>
      <w:r w:rsidR="00DD0DF3" w:rsidRPr="00B409FA">
        <w:rPr>
          <w:rFonts w:eastAsiaTheme="minorEastAsia"/>
          <w:sz w:val="28"/>
          <w:szCs w:val="28"/>
        </w:rPr>
        <w:t>digital</w:t>
      </w:r>
      <w:r w:rsidR="00DD0DF3" w:rsidRPr="00B409FA">
        <w:rPr>
          <w:rFonts w:asciiTheme="minorEastAsia" w:eastAsiaTheme="minorEastAsia" w:hAnsiTheme="minorEastAsia"/>
          <w:sz w:val="28"/>
          <w:szCs w:val="28"/>
        </w:rPr>
        <w:t xml:space="preserve"> </w:t>
      </w:r>
      <w:r w:rsidR="00DD0DF3" w:rsidRPr="00B409FA">
        <w:rPr>
          <w:rFonts w:eastAsiaTheme="minorEastAsia"/>
          <w:sz w:val="28"/>
          <w:szCs w:val="28"/>
        </w:rPr>
        <w:t>delivery</w:t>
      </w:r>
      <w:bookmarkEnd w:id="18"/>
    </w:p>
    <w:p w14:paraId="215178AB" w14:textId="6A9B1C7F" w:rsidR="001E3181" w:rsidRPr="00B409FA" w:rsidRDefault="009B4E53" w:rsidP="001E3181">
      <w:pPr>
        <w:spacing w:line="360" w:lineRule="auto"/>
        <w:ind w:firstLineChars="200" w:firstLine="560"/>
        <w:rPr>
          <w:sz w:val="28"/>
          <w:szCs w:val="28"/>
        </w:rPr>
      </w:pPr>
      <w:r w:rsidRPr="00B409FA">
        <w:rPr>
          <w:rFonts w:hint="eastAsia"/>
          <w:sz w:val="28"/>
          <w:szCs w:val="28"/>
        </w:rPr>
        <w:t>本标准中专指</w:t>
      </w:r>
      <w:r w:rsidR="001E3181" w:rsidRPr="00B409FA">
        <w:rPr>
          <w:rFonts w:hint="eastAsia"/>
          <w:sz w:val="28"/>
          <w:szCs w:val="28"/>
        </w:rPr>
        <w:t>以电子工厂对象为核心，对工程项目设计阶段产生的静态信息进行数字化创建直至移交的工作过程。</w:t>
      </w:r>
    </w:p>
    <w:p w14:paraId="32D91340" w14:textId="2861F7BE" w:rsidR="0098390C" w:rsidRPr="00B409FA" w:rsidRDefault="0098390C" w:rsidP="0098390C">
      <w:pPr>
        <w:spacing w:line="360" w:lineRule="auto"/>
        <w:rPr>
          <w:rFonts w:asciiTheme="minorEastAsia" w:eastAsiaTheme="minorEastAsia" w:hAnsiTheme="minorEastAsia" w:hint="eastAsia"/>
          <w:sz w:val="28"/>
          <w:szCs w:val="28"/>
        </w:rPr>
      </w:pPr>
      <w:bookmarkStart w:id="19" w:name="_Toc148125781"/>
      <w:bookmarkStart w:id="20" w:name="_Toc148125831"/>
      <w:bookmarkStart w:id="21" w:name="_Toc89698287"/>
      <w:bookmarkStart w:id="22" w:name="_Toc150158460"/>
      <w:r w:rsidRPr="00B409FA">
        <w:rPr>
          <w:rFonts w:asciiTheme="minorEastAsia" w:eastAsiaTheme="minorEastAsia" w:hAnsiTheme="minorEastAsia"/>
          <w:sz w:val="28"/>
          <w:szCs w:val="28"/>
        </w:rPr>
        <w:t xml:space="preserve">2.1.3  </w:t>
      </w:r>
      <w:r w:rsidRPr="00B409FA">
        <w:rPr>
          <w:rFonts w:asciiTheme="minorEastAsia" w:eastAsiaTheme="minorEastAsia" w:hAnsiTheme="minorEastAsia" w:hint="eastAsia"/>
          <w:sz w:val="28"/>
          <w:szCs w:val="28"/>
        </w:rPr>
        <w:t>工厂对象</w:t>
      </w:r>
      <w:r w:rsidR="00961A7B" w:rsidRPr="00B409FA">
        <w:rPr>
          <w:rFonts w:asciiTheme="minorEastAsia" w:eastAsiaTheme="minorEastAsia" w:hAnsiTheme="minorEastAsia" w:hint="eastAsia"/>
          <w:sz w:val="28"/>
          <w:szCs w:val="28"/>
        </w:rPr>
        <w:t xml:space="preserve">  </w:t>
      </w:r>
      <w:r w:rsidR="00961A7B" w:rsidRPr="00B409FA">
        <w:rPr>
          <w:rFonts w:eastAsiaTheme="minorEastAsia"/>
          <w:sz w:val="28"/>
          <w:szCs w:val="28"/>
        </w:rPr>
        <w:t>factory object</w:t>
      </w:r>
    </w:p>
    <w:p w14:paraId="4CC4413C" w14:textId="77777777" w:rsidR="0098390C" w:rsidRPr="00B409FA" w:rsidRDefault="0098390C" w:rsidP="0098390C">
      <w:pPr>
        <w:spacing w:line="360" w:lineRule="auto"/>
        <w:ind w:firstLineChars="200" w:firstLine="560"/>
        <w:rPr>
          <w:sz w:val="28"/>
          <w:szCs w:val="28"/>
        </w:rPr>
      </w:pPr>
      <w:r w:rsidRPr="00B409FA">
        <w:rPr>
          <w:rFonts w:hint="eastAsia"/>
          <w:sz w:val="28"/>
          <w:szCs w:val="28"/>
        </w:rPr>
        <w:t>构成电子工厂的设备、管道、仪表、电气元件和建筑构件等具有编号可独立识别的工程实体。</w:t>
      </w:r>
    </w:p>
    <w:p w14:paraId="73444609" w14:textId="6869B713" w:rsidR="005D28AA" w:rsidRPr="00B409FA" w:rsidRDefault="005D28AA" w:rsidP="005D28AA">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 xml:space="preserve">.1.4  </w:t>
      </w:r>
      <w:r w:rsidRPr="00B409FA">
        <w:rPr>
          <w:rFonts w:asciiTheme="minorEastAsia" w:eastAsiaTheme="minorEastAsia" w:hAnsiTheme="minorEastAsia" w:hint="eastAsia"/>
          <w:sz w:val="28"/>
          <w:szCs w:val="28"/>
        </w:rPr>
        <w:t>交付</w:t>
      </w:r>
      <w:r w:rsidR="001D13E4" w:rsidRPr="00B409FA">
        <w:rPr>
          <w:rFonts w:asciiTheme="minorEastAsia" w:eastAsiaTheme="minorEastAsia" w:hAnsiTheme="minorEastAsia" w:hint="eastAsia"/>
          <w:sz w:val="28"/>
          <w:szCs w:val="28"/>
        </w:rPr>
        <w:t>文件</w:t>
      </w:r>
      <w:r w:rsidR="00DB7E28" w:rsidRPr="00B409FA">
        <w:rPr>
          <w:rFonts w:asciiTheme="minorEastAsia" w:eastAsiaTheme="minorEastAsia" w:hAnsiTheme="minorEastAsia" w:hint="eastAsia"/>
          <w:sz w:val="28"/>
          <w:szCs w:val="28"/>
        </w:rPr>
        <w:t xml:space="preserve">  </w:t>
      </w:r>
      <w:r w:rsidR="000545F7" w:rsidRPr="00B409FA">
        <w:rPr>
          <w:rFonts w:eastAsiaTheme="minorEastAsia" w:hint="eastAsia"/>
          <w:sz w:val="28"/>
          <w:szCs w:val="28"/>
        </w:rPr>
        <w:t>d</w:t>
      </w:r>
      <w:r w:rsidR="00DB7E28" w:rsidRPr="00B409FA">
        <w:rPr>
          <w:rFonts w:eastAsiaTheme="minorEastAsia"/>
          <w:sz w:val="28"/>
          <w:szCs w:val="28"/>
        </w:rPr>
        <w:t xml:space="preserve">elivery </w:t>
      </w:r>
      <w:r w:rsidR="00DB7E28" w:rsidRPr="00B409FA">
        <w:rPr>
          <w:rFonts w:eastAsiaTheme="minorEastAsia" w:hint="eastAsia"/>
          <w:sz w:val="28"/>
          <w:szCs w:val="28"/>
        </w:rPr>
        <w:t>files</w:t>
      </w:r>
    </w:p>
    <w:p w14:paraId="2E481966" w14:textId="5C129FE1" w:rsidR="005D28AA" w:rsidRPr="00B409FA" w:rsidRDefault="005D28AA" w:rsidP="005D28AA">
      <w:pPr>
        <w:spacing w:line="360" w:lineRule="auto"/>
        <w:ind w:firstLineChars="200" w:firstLine="560"/>
        <w:rPr>
          <w:sz w:val="28"/>
          <w:szCs w:val="28"/>
        </w:rPr>
      </w:pPr>
      <w:r w:rsidRPr="00B409FA">
        <w:rPr>
          <w:rFonts w:hint="eastAsia"/>
          <w:sz w:val="28"/>
          <w:szCs w:val="28"/>
        </w:rPr>
        <w:t>本标准中专指设计交付的电子文件。</w:t>
      </w:r>
    </w:p>
    <w:p w14:paraId="20078379" w14:textId="65E4BCF9" w:rsidR="0098390C" w:rsidRPr="00B409FA" w:rsidRDefault="0098390C" w:rsidP="0098390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2.1.</w:t>
      </w:r>
      <w:r w:rsidR="005D28AA" w:rsidRPr="00B409FA">
        <w:rPr>
          <w:rFonts w:asciiTheme="minorEastAsia" w:eastAsiaTheme="minorEastAsia" w:hAnsiTheme="minorEastAsia"/>
          <w:sz w:val="28"/>
          <w:szCs w:val="28"/>
        </w:rPr>
        <w:t>5</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电子文件</w:t>
      </w:r>
      <w:r w:rsidR="00DB7E28" w:rsidRPr="00B409FA">
        <w:rPr>
          <w:rFonts w:asciiTheme="minorEastAsia" w:eastAsiaTheme="minorEastAsia" w:hAnsiTheme="minorEastAsia" w:hint="eastAsia"/>
          <w:sz w:val="28"/>
          <w:szCs w:val="28"/>
        </w:rPr>
        <w:t xml:space="preserve">  </w:t>
      </w:r>
      <w:bookmarkStart w:id="23" w:name="OLE_LINK4"/>
      <w:r w:rsidR="000545F7" w:rsidRPr="00B409FA">
        <w:rPr>
          <w:rFonts w:eastAsiaTheme="minorEastAsia" w:hint="eastAsia"/>
          <w:sz w:val="28"/>
          <w:szCs w:val="28"/>
        </w:rPr>
        <w:t>e</w:t>
      </w:r>
      <w:r w:rsidR="00DB7E28" w:rsidRPr="00B409FA">
        <w:rPr>
          <w:rFonts w:eastAsiaTheme="minorEastAsia"/>
          <w:sz w:val="28"/>
          <w:szCs w:val="28"/>
        </w:rPr>
        <w:t>lectronic files</w:t>
      </w:r>
      <w:bookmarkEnd w:id="23"/>
    </w:p>
    <w:p w14:paraId="5B4B8947" w14:textId="77777777" w:rsidR="0098390C" w:rsidRPr="00B409FA" w:rsidRDefault="0098390C" w:rsidP="0098390C">
      <w:pPr>
        <w:spacing w:line="360" w:lineRule="auto"/>
        <w:ind w:firstLineChars="200" w:firstLine="560"/>
        <w:rPr>
          <w:sz w:val="28"/>
          <w:szCs w:val="28"/>
        </w:rPr>
      </w:pPr>
      <w:r w:rsidRPr="00B409FA">
        <w:rPr>
          <w:rFonts w:hint="eastAsia"/>
          <w:sz w:val="28"/>
          <w:szCs w:val="28"/>
        </w:rPr>
        <w:t>在数字设备及环境中生成，以数码形式存储于磁带、磁盘、光盘等载体，依赖计算机等数字设备阅读、处理，并可在通信网络上传送的文件。</w:t>
      </w:r>
    </w:p>
    <w:p w14:paraId="7BDE5E34" w14:textId="324241DA" w:rsidR="0098390C" w:rsidRPr="00B409FA" w:rsidRDefault="0098390C" w:rsidP="0098390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2.1.</w:t>
      </w:r>
      <w:r w:rsidR="005D28AA" w:rsidRPr="00B409FA">
        <w:rPr>
          <w:rFonts w:asciiTheme="minorEastAsia" w:eastAsiaTheme="minorEastAsia" w:hAnsiTheme="minorEastAsia"/>
          <w:sz w:val="28"/>
          <w:szCs w:val="28"/>
        </w:rPr>
        <w:t>6</w:t>
      </w:r>
      <w:r w:rsidRPr="00B409FA">
        <w:rPr>
          <w:rFonts w:asciiTheme="minorEastAsia" w:eastAsiaTheme="minorEastAsia" w:hAnsiTheme="minorEastAsia"/>
          <w:sz w:val="28"/>
          <w:szCs w:val="28"/>
        </w:rPr>
        <w:t xml:space="preserve"> </w:t>
      </w:r>
      <w:r w:rsidR="00C038E7"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电子文档</w:t>
      </w:r>
      <w:r w:rsidR="000545F7" w:rsidRPr="00B409FA">
        <w:rPr>
          <w:rFonts w:asciiTheme="minorEastAsia" w:eastAsiaTheme="minorEastAsia" w:hAnsiTheme="minorEastAsia" w:hint="eastAsia"/>
          <w:sz w:val="28"/>
          <w:szCs w:val="28"/>
        </w:rPr>
        <w:t xml:space="preserve">  </w:t>
      </w:r>
      <w:r w:rsidR="000545F7" w:rsidRPr="00B409FA">
        <w:rPr>
          <w:rFonts w:eastAsiaTheme="minorEastAsia" w:hint="eastAsia"/>
          <w:sz w:val="28"/>
          <w:szCs w:val="28"/>
        </w:rPr>
        <w:t>e</w:t>
      </w:r>
      <w:r w:rsidR="000545F7" w:rsidRPr="00B409FA">
        <w:rPr>
          <w:rFonts w:eastAsiaTheme="minorEastAsia"/>
          <w:sz w:val="28"/>
          <w:szCs w:val="28"/>
        </w:rPr>
        <w:t>lectronic documents</w:t>
      </w:r>
    </w:p>
    <w:p w14:paraId="1CD0E2EF" w14:textId="77777777" w:rsidR="0098390C" w:rsidRPr="00B409FA" w:rsidRDefault="0098390C" w:rsidP="0098390C">
      <w:pPr>
        <w:spacing w:line="360" w:lineRule="auto"/>
        <w:ind w:firstLineChars="200" w:firstLine="560"/>
        <w:rPr>
          <w:sz w:val="28"/>
          <w:szCs w:val="28"/>
        </w:rPr>
      </w:pPr>
      <w:r w:rsidRPr="00B409FA">
        <w:rPr>
          <w:rFonts w:hint="eastAsia"/>
          <w:sz w:val="28"/>
          <w:szCs w:val="28"/>
        </w:rPr>
        <w:t>面向页面的文本与图像数据的集合及其特征属性的电子表现，可在纸上或者以光学微缩型文献的形式重现其内容，且无关键信息丢失，简称文档。</w:t>
      </w:r>
    </w:p>
    <w:p w14:paraId="149EAFFC" w14:textId="314D97DF" w:rsidR="0098390C" w:rsidRPr="00B409FA" w:rsidRDefault="0098390C" w:rsidP="0098390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2.1.</w:t>
      </w:r>
      <w:r w:rsidR="005D28AA" w:rsidRPr="00B409FA">
        <w:rPr>
          <w:rFonts w:asciiTheme="minorEastAsia" w:eastAsiaTheme="minorEastAsia" w:hAnsiTheme="minorEastAsia"/>
          <w:sz w:val="28"/>
          <w:szCs w:val="28"/>
        </w:rPr>
        <w:t>7</w:t>
      </w:r>
      <w:r w:rsidRPr="00B409FA">
        <w:rPr>
          <w:rFonts w:asciiTheme="minorEastAsia" w:eastAsiaTheme="minorEastAsia" w:hAnsiTheme="minorEastAsia"/>
          <w:sz w:val="28"/>
          <w:szCs w:val="28"/>
        </w:rPr>
        <w:t xml:space="preserve"> </w:t>
      </w:r>
      <w:r w:rsidR="00C038E7"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信息模型</w:t>
      </w:r>
      <w:r w:rsidR="00776564" w:rsidRPr="00B409FA">
        <w:rPr>
          <w:rFonts w:asciiTheme="minorEastAsia" w:eastAsiaTheme="minorEastAsia" w:hAnsiTheme="minorEastAsia"/>
          <w:sz w:val="28"/>
          <w:szCs w:val="28"/>
        </w:rPr>
        <w:t xml:space="preserve">  </w:t>
      </w:r>
      <w:r w:rsidR="00776564" w:rsidRPr="00B409FA">
        <w:rPr>
          <w:rFonts w:eastAsiaTheme="minorEastAsia"/>
          <w:sz w:val="28"/>
          <w:szCs w:val="28"/>
        </w:rPr>
        <w:t>information</w:t>
      </w:r>
      <w:r w:rsidR="00776564" w:rsidRPr="00B409FA">
        <w:rPr>
          <w:rFonts w:asciiTheme="minorEastAsia" w:eastAsiaTheme="minorEastAsia" w:hAnsiTheme="minorEastAsia"/>
          <w:sz w:val="28"/>
          <w:szCs w:val="28"/>
        </w:rPr>
        <w:t xml:space="preserve"> </w:t>
      </w:r>
      <w:r w:rsidR="00776564" w:rsidRPr="00B409FA">
        <w:rPr>
          <w:rFonts w:eastAsiaTheme="minorEastAsia"/>
          <w:sz w:val="28"/>
          <w:szCs w:val="28"/>
        </w:rPr>
        <w:t>model</w:t>
      </w:r>
    </w:p>
    <w:p w14:paraId="0B7DF4C4" w14:textId="56AF60E6" w:rsidR="00B145AA" w:rsidRPr="00B409FA" w:rsidRDefault="00776564" w:rsidP="00B145AA">
      <w:pPr>
        <w:spacing w:line="360" w:lineRule="auto"/>
        <w:ind w:firstLineChars="200" w:firstLine="560"/>
        <w:rPr>
          <w:sz w:val="28"/>
          <w:szCs w:val="28"/>
        </w:rPr>
      </w:pPr>
      <w:r w:rsidRPr="00B409FA">
        <w:rPr>
          <w:rFonts w:hint="eastAsia"/>
          <w:sz w:val="28"/>
          <w:szCs w:val="28"/>
        </w:rPr>
        <w:lastRenderedPageBreak/>
        <w:t>本标准中专指</w:t>
      </w:r>
      <w:r w:rsidR="00B145AA" w:rsidRPr="00B409FA">
        <w:rPr>
          <w:rFonts w:hint="eastAsia"/>
          <w:sz w:val="28"/>
          <w:szCs w:val="28"/>
        </w:rPr>
        <w:t>电子工业工程项目建设过程中对各类工厂对象的几何图形、物理特性、性能特征、功能特性的数字化表达，以及对相关策划、设计、分析、建造和运维等要素的数字化定义，简称“模型”。</w:t>
      </w:r>
    </w:p>
    <w:p w14:paraId="3198B6A2" w14:textId="63CE107D" w:rsidR="005A1906" w:rsidRPr="00B409FA" w:rsidRDefault="005A1906" w:rsidP="005A1906">
      <w:pPr>
        <w:spacing w:line="360" w:lineRule="auto"/>
        <w:rPr>
          <w:rFonts w:eastAsiaTheme="minorEastAsia"/>
          <w:sz w:val="28"/>
          <w:szCs w:val="28"/>
        </w:rPr>
      </w:pPr>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w:t>
      </w:r>
      <w:r w:rsidR="00876CDF" w:rsidRPr="00B409FA">
        <w:rPr>
          <w:rFonts w:asciiTheme="minorEastAsia" w:eastAsiaTheme="minorEastAsia" w:hAnsiTheme="minorEastAsia" w:hint="eastAsia"/>
          <w:sz w:val="28"/>
          <w:szCs w:val="28"/>
        </w:rPr>
        <w:t>1</w:t>
      </w:r>
      <w:r w:rsidRPr="00B409FA">
        <w:rPr>
          <w:rFonts w:asciiTheme="minorEastAsia" w:eastAsiaTheme="minorEastAsia" w:hAnsiTheme="minorEastAsia"/>
          <w:sz w:val="28"/>
          <w:szCs w:val="28"/>
        </w:rPr>
        <w:t>.</w:t>
      </w:r>
      <w:r w:rsidR="005D28AA" w:rsidRPr="00B409FA">
        <w:rPr>
          <w:rFonts w:asciiTheme="minorEastAsia" w:eastAsiaTheme="minorEastAsia" w:hAnsiTheme="minorEastAsia"/>
          <w:sz w:val="28"/>
          <w:szCs w:val="28"/>
        </w:rPr>
        <w:t>8</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二维模型</w:t>
      </w:r>
      <w:r w:rsidR="000545F7" w:rsidRPr="00B409FA">
        <w:rPr>
          <w:rFonts w:asciiTheme="minorEastAsia" w:eastAsiaTheme="minorEastAsia" w:hAnsiTheme="minorEastAsia" w:hint="eastAsia"/>
          <w:sz w:val="28"/>
          <w:szCs w:val="28"/>
        </w:rPr>
        <w:t xml:space="preserve"> </w:t>
      </w:r>
      <w:r w:rsidRPr="00B409FA">
        <w:rPr>
          <w:rFonts w:asciiTheme="minorEastAsia" w:eastAsiaTheme="minorEastAsia" w:hAnsiTheme="minorEastAsia" w:hint="eastAsia"/>
          <w:sz w:val="28"/>
          <w:szCs w:val="28"/>
        </w:rPr>
        <w:t xml:space="preserve"> </w:t>
      </w:r>
      <w:r w:rsidRPr="00B409FA">
        <w:rPr>
          <w:rFonts w:eastAsiaTheme="minorEastAsia"/>
          <w:sz w:val="28"/>
          <w:szCs w:val="28"/>
        </w:rPr>
        <w:t>two</w:t>
      </w:r>
      <w:r w:rsidRPr="00B409FA">
        <w:rPr>
          <w:rFonts w:asciiTheme="minorEastAsia" w:eastAsiaTheme="minorEastAsia" w:hAnsiTheme="minorEastAsia"/>
          <w:sz w:val="28"/>
          <w:szCs w:val="28"/>
        </w:rPr>
        <w:t>-</w:t>
      </w:r>
      <w:r w:rsidRPr="00B409FA">
        <w:rPr>
          <w:rFonts w:eastAsiaTheme="minorEastAsia"/>
          <w:sz w:val="28"/>
          <w:szCs w:val="28"/>
        </w:rPr>
        <w:t>dimensional</w:t>
      </w:r>
      <w:r w:rsidRPr="00B409FA">
        <w:rPr>
          <w:rFonts w:asciiTheme="minorEastAsia" w:eastAsiaTheme="minorEastAsia" w:hAnsiTheme="minorEastAsia"/>
          <w:sz w:val="28"/>
          <w:szCs w:val="28"/>
        </w:rPr>
        <w:t xml:space="preserve"> </w:t>
      </w:r>
      <w:r w:rsidRPr="00B409FA">
        <w:rPr>
          <w:rFonts w:eastAsiaTheme="minorEastAsia"/>
          <w:sz w:val="28"/>
          <w:szCs w:val="28"/>
        </w:rPr>
        <w:t>mode</w:t>
      </w:r>
    </w:p>
    <w:p w14:paraId="56AD0428" w14:textId="77777777" w:rsidR="005A1906" w:rsidRPr="00B409FA" w:rsidRDefault="005A1906" w:rsidP="005A1906">
      <w:pPr>
        <w:spacing w:line="360" w:lineRule="auto"/>
        <w:ind w:firstLineChars="200" w:firstLine="560"/>
        <w:rPr>
          <w:sz w:val="28"/>
          <w:szCs w:val="28"/>
        </w:rPr>
      </w:pPr>
      <w:r w:rsidRPr="00B409FA">
        <w:rPr>
          <w:rFonts w:hint="eastAsia"/>
          <w:sz w:val="28"/>
          <w:szCs w:val="28"/>
        </w:rPr>
        <w:t>基于数据库建立的包含设备、管线及仪表等构件信息的动力及工艺系统流程图，在本标准中简称“智能</w:t>
      </w:r>
      <w:r w:rsidRPr="00B409FA">
        <w:rPr>
          <w:sz w:val="28"/>
          <w:szCs w:val="28"/>
        </w:rPr>
        <w:t>P</w:t>
      </w:r>
      <w:r w:rsidRPr="00B409FA">
        <w:rPr>
          <w:rFonts w:ascii="宋体" w:hAnsi="宋体"/>
          <w:sz w:val="28"/>
          <w:szCs w:val="28"/>
        </w:rPr>
        <w:t>&amp;</w:t>
      </w:r>
      <w:r w:rsidRPr="00B409FA">
        <w:rPr>
          <w:sz w:val="28"/>
          <w:szCs w:val="28"/>
        </w:rPr>
        <w:t>ID</w:t>
      </w:r>
      <w:r w:rsidRPr="00B409FA">
        <w:rPr>
          <w:rFonts w:hint="eastAsia"/>
          <w:sz w:val="28"/>
          <w:szCs w:val="28"/>
        </w:rPr>
        <w:t>”。</w:t>
      </w:r>
    </w:p>
    <w:p w14:paraId="6BFE04B2" w14:textId="19D6F9E8" w:rsidR="008739E9" w:rsidRPr="00B409FA" w:rsidRDefault="008739E9" w:rsidP="008739E9">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w:t>
      </w:r>
      <w:r w:rsidR="00876CDF" w:rsidRPr="00B409FA">
        <w:rPr>
          <w:rFonts w:asciiTheme="minorEastAsia" w:eastAsiaTheme="minorEastAsia" w:hAnsiTheme="minorEastAsia" w:hint="eastAsia"/>
          <w:sz w:val="28"/>
          <w:szCs w:val="28"/>
        </w:rPr>
        <w:t>1</w:t>
      </w:r>
      <w:r w:rsidRPr="00B409FA">
        <w:rPr>
          <w:rFonts w:asciiTheme="minorEastAsia" w:eastAsiaTheme="minorEastAsia" w:hAnsiTheme="minorEastAsia"/>
          <w:sz w:val="28"/>
          <w:szCs w:val="28"/>
        </w:rPr>
        <w:t>.</w:t>
      </w:r>
      <w:r w:rsidR="005D28AA" w:rsidRPr="00B409FA">
        <w:rPr>
          <w:rFonts w:asciiTheme="minorEastAsia" w:eastAsiaTheme="minorEastAsia" w:hAnsiTheme="minorEastAsia"/>
          <w:sz w:val="28"/>
          <w:szCs w:val="28"/>
        </w:rPr>
        <w:t>9</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主系统</w:t>
      </w:r>
      <w:r w:rsidR="000545F7" w:rsidRPr="00B409FA">
        <w:rPr>
          <w:rFonts w:asciiTheme="minorEastAsia" w:eastAsiaTheme="minorEastAsia" w:hAnsiTheme="minorEastAsia" w:hint="eastAsia"/>
          <w:sz w:val="28"/>
          <w:szCs w:val="28"/>
        </w:rPr>
        <w:t xml:space="preserve">  </w:t>
      </w:r>
      <w:r w:rsidR="000545F7" w:rsidRPr="00B409FA">
        <w:rPr>
          <w:rFonts w:eastAsiaTheme="minorEastAsia" w:hint="eastAsia"/>
          <w:sz w:val="28"/>
          <w:szCs w:val="28"/>
        </w:rPr>
        <w:t>main system</w:t>
      </w:r>
    </w:p>
    <w:p w14:paraId="7A7FBA19" w14:textId="746C56AE" w:rsidR="00FA0F36" w:rsidRPr="00B409FA" w:rsidRDefault="00FA0F36" w:rsidP="008A067B">
      <w:pPr>
        <w:spacing w:line="360" w:lineRule="auto"/>
        <w:ind w:firstLineChars="200" w:firstLine="560"/>
        <w:rPr>
          <w:sz w:val="28"/>
          <w:szCs w:val="28"/>
        </w:rPr>
      </w:pPr>
      <w:r w:rsidRPr="00B409FA">
        <w:rPr>
          <w:rFonts w:hint="eastAsia"/>
          <w:sz w:val="28"/>
          <w:szCs w:val="28"/>
        </w:rPr>
        <w:t>从厂务设备配管配线至生产设备附近并预留给生产设备配管</w:t>
      </w:r>
      <w:r w:rsidR="00411FE1" w:rsidRPr="00B409FA">
        <w:rPr>
          <w:rFonts w:hint="eastAsia"/>
          <w:sz w:val="28"/>
          <w:szCs w:val="28"/>
        </w:rPr>
        <w:t>配线</w:t>
      </w:r>
      <w:r w:rsidRPr="00B409FA">
        <w:rPr>
          <w:rFonts w:hint="eastAsia"/>
          <w:sz w:val="28"/>
          <w:szCs w:val="28"/>
        </w:rPr>
        <w:t>的阀门、电气</w:t>
      </w:r>
      <w:r w:rsidR="00411FE1" w:rsidRPr="00B409FA">
        <w:rPr>
          <w:rFonts w:hint="eastAsia"/>
          <w:sz w:val="28"/>
          <w:szCs w:val="28"/>
        </w:rPr>
        <w:t>开关</w:t>
      </w:r>
      <w:r w:rsidRPr="00B409FA">
        <w:rPr>
          <w:rFonts w:hint="eastAsia"/>
          <w:sz w:val="28"/>
          <w:szCs w:val="28"/>
        </w:rPr>
        <w:t>等接口的系统的统称。</w:t>
      </w:r>
    </w:p>
    <w:p w14:paraId="56BEBBA4" w14:textId="52622A17" w:rsidR="008739E9" w:rsidRPr="00B409FA" w:rsidRDefault="008739E9" w:rsidP="008739E9">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w:t>
      </w:r>
      <w:r w:rsidR="00876CDF" w:rsidRPr="00B409FA">
        <w:rPr>
          <w:rFonts w:asciiTheme="minorEastAsia" w:eastAsiaTheme="minorEastAsia" w:hAnsiTheme="minorEastAsia" w:hint="eastAsia"/>
          <w:sz w:val="28"/>
          <w:szCs w:val="28"/>
        </w:rPr>
        <w:t>1</w:t>
      </w:r>
      <w:r w:rsidRPr="00B409FA">
        <w:rPr>
          <w:rFonts w:asciiTheme="minorEastAsia" w:eastAsiaTheme="minorEastAsia" w:hAnsiTheme="minorEastAsia"/>
          <w:sz w:val="28"/>
          <w:szCs w:val="28"/>
        </w:rPr>
        <w:t>.</w:t>
      </w:r>
      <w:r w:rsidR="005D28AA" w:rsidRPr="00B409FA">
        <w:rPr>
          <w:rFonts w:asciiTheme="minorEastAsia" w:eastAsiaTheme="minorEastAsia" w:hAnsiTheme="minorEastAsia"/>
          <w:sz w:val="28"/>
          <w:szCs w:val="28"/>
        </w:rPr>
        <w:t>10</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二次配</w:t>
      </w:r>
      <w:r w:rsidR="003559D2" w:rsidRPr="00B409FA">
        <w:rPr>
          <w:rFonts w:asciiTheme="minorEastAsia" w:eastAsiaTheme="minorEastAsia" w:hAnsiTheme="minorEastAsia" w:hint="eastAsia"/>
          <w:sz w:val="28"/>
          <w:szCs w:val="28"/>
        </w:rPr>
        <w:t xml:space="preserve"> </w:t>
      </w:r>
      <w:r w:rsidR="000545F7" w:rsidRPr="00B409FA">
        <w:rPr>
          <w:rFonts w:asciiTheme="minorEastAsia" w:eastAsiaTheme="minorEastAsia" w:hAnsiTheme="minorEastAsia" w:hint="eastAsia"/>
          <w:sz w:val="28"/>
          <w:szCs w:val="28"/>
        </w:rPr>
        <w:t xml:space="preserve"> </w:t>
      </w:r>
      <w:r w:rsidR="003559D2" w:rsidRPr="00B409FA">
        <w:rPr>
          <w:rFonts w:eastAsiaTheme="minorEastAsia" w:hint="eastAsia"/>
          <w:sz w:val="28"/>
          <w:szCs w:val="28"/>
        </w:rPr>
        <w:t>hook-up</w:t>
      </w:r>
    </w:p>
    <w:p w14:paraId="557A12ED" w14:textId="3E1F250F" w:rsidR="008A067B" w:rsidRPr="00B409FA" w:rsidRDefault="00245BCF" w:rsidP="00245BCF">
      <w:pPr>
        <w:spacing w:line="360" w:lineRule="auto"/>
        <w:ind w:firstLineChars="200" w:firstLine="560"/>
        <w:rPr>
          <w:sz w:val="28"/>
          <w:szCs w:val="28"/>
        </w:rPr>
      </w:pPr>
      <w:r w:rsidRPr="00B409FA">
        <w:rPr>
          <w:rFonts w:hint="eastAsia"/>
          <w:sz w:val="28"/>
          <w:szCs w:val="28"/>
        </w:rPr>
        <w:t>从主系统末端至生产设备接口的配管配线工程</w:t>
      </w:r>
      <w:r w:rsidR="001E1A4C" w:rsidRPr="00B409FA">
        <w:rPr>
          <w:rFonts w:hint="eastAsia"/>
          <w:sz w:val="28"/>
          <w:szCs w:val="28"/>
        </w:rPr>
        <w:t>，本标准中也包含主设备和干泵等附属设备之间的配管配线工程</w:t>
      </w:r>
      <w:r w:rsidRPr="00B409FA">
        <w:rPr>
          <w:rFonts w:hint="eastAsia"/>
          <w:sz w:val="28"/>
          <w:szCs w:val="28"/>
        </w:rPr>
        <w:t>。</w:t>
      </w:r>
    </w:p>
    <w:p w14:paraId="0BEB11A6" w14:textId="59DB6025" w:rsidR="0098390C" w:rsidRPr="00B409FA" w:rsidRDefault="0098390C" w:rsidP="0098390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2.</w:t>
      </w:r>
      <w:r w:rsidR="00876CDF" w:rsidRPr="00B409FA">
        <w:rPr>
          <w:rFonts w:asciiTheme="minorEastAsia" w:eastAsiaTheme="minorEastAsia" w:hAnsiTheme="minorEastAsia" w:hint="eastAsia"/>
          <w:sz w:val="28"/>
          <w:szCs w:val="28"/>
        </w:rPr>
        <w:t>1</w:t>
      </w:r>
      <w:r w:rsidRPr="00B409FA">
        <w:rPr>
          <w:rFonts w:asciiTheme="minorEastAsia" w:eastAsiaTheme="minorEastAsia" w:hAnsiTheme="minorEastAsia"/>
          <w:sz w:val="28"/>
          <w:szCs w:val="28"/>
        </w:rPr>
        <w:t>.</w:t>
      </w:r>
      <w:r w:rsidR="008739E9" w:rsidRPr="00B409FA">
        <w:rPr>
          <w:rFonts w:asciiTheme="minorEastAsia" w:eastAsiaTheme="minorEastAsia" w:hAnsiTheme="minorEastAsia"/>
          <w:sz w:val="28"/>
          <w:szCs w:val="28"/>
        </w:rPr>
        <w:t>1</w:t>
      </w:r>
      <w:r w:rsidR="005D28AA" w:rsidRPr="00B409FA">
        <w:rPr>
          <w:rFonts w:asciiTheme="minorEastAsia" w:eastAsiaTheme="minorEastAsia" w:hAnsiTheme="minorEastAsia"/>
          <w:sz w:val="28"/>
          <w:szCs w:val="28"/>
        </w:rPr>
        <w:t>1</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交付平台</w:t>
      </w:r>
      <w:r w:rsidR="000545F7" w:rsidRPr="00B409FA">
        <w:rPr>
          <w:rFonts w:asciiTheme="minorEastAsia" w:eastAsiaTheme="minorEastAsia" w:hAnsiTheme="minorEastAsia" w:hint="eastAsia"/>
          <w:sz w:val="28"/>
          <w:szCs w:val="28"/>
        </w:rPr>
        <w:t xml:space="preserve">  </w:t>
      </w:r>
      <w:r w:rsidR="000545F7" w:rsidRPr="00B409FA">
        <w:rPr>
          <w:rFonts w:eastAsiaTheme="minorEastAsia"/>
          <w:sz w:val="28"/>
          <w:szCs w:val="28"/>
        </w:rPr>
        <w:t>delivery</w:t>
      </w:r>
      <w:r w:rsidR="000545F7" w:rsidRPr="00B409FA">
        <w:rPr>
          <w:rFonts w:asciiTheme="minorEastAsia" w:eastAsiaTheme="minorEastAsia" w:hAnsiTheme="minorEastAsia"/>
          <w:sz w:val="28"/>
          <w:szCs w:val="28"/>
        </w:rPr>
        <w:t xml:space="preserve"> </w:t>
      </w:r>
      <w:r w:rsidR="000545F7" w:rsidRPr="00B409FA">
        <w:rPr>
          <w:rFonts w:eastAsiaTheme="minorEastAsia"/>
          <w:sz w:val="28"/>
          <w:szCs w:val="28"/>
        </w:rPr>
        <w:t>platform</w:t>
      </w:r>
    </w:p>
    <w:p w14:paraId="5410BC35" w14:textId="77777777" w:rsidR="0098390C" w:rsidRPr="00B409FA" w:rsidRDefault="0098390C" w:rsidP="0098390C">
      <w:pPr>
        <w:spacing w:line="360" w:lineRule="auto"/>
        <w:ind w:firstLineChars="200" w:firstLine="560"/>
        <w:rPr>
          <w:sz w:val="28"/>
          <w:szCs w:val="28"/>
        </w:rPr>
      </w:pPr>
      <w:r w:rsidRPr="00B409FA">
        <w:rPr>
          <w:rFonts w:hint="eastAsia"/>
          <w:sz w:val="28"/>
          <w:szCs w:val="28"/>
        </w:rPr>
        <w:t>用于承载和管理数字化交付文件，可与多种工程软件集成并兼容多种文件格式的信息管理系统。</w:t>
      </w:r>
    </w:p>
    <w:p w14:paraId="2BC05694" w14:textId="5063DB7F" w:rsidR="0098390C" w:rsidRPr="00B409FA" w:rsidRDefault="0098390C" w:rsidP="0098390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2.</w:t>
      </w:r>
      <w:r w:rsidR="00876CDF" w:rsidRPr="00B409FA">
        <w:rPr>
          <w:rFonts w:asciiTheme="minorEastAsia" w:eastAsiaTheme="minorEastAsia" w:hAnsiTheme="minorEastAsia" w:hint="eastAsia"/>
          <w:sz w:val="28"/>
          <w:szCs w:val="28"/>
        </w:rPr>
        <w:t>1</w:t>
      </w:r>
      <w:r w:rsidRPr="00B409FA">
        <w:rPr>
          <w:rFonts w:asciiTheme="minorEastAsia" w:eastAsiaTheme="minorEastAsia" w:hAnsiTheme="minorEastAsia"/>
          <w:sz w:val="28"/>
          <w:szCs w:val="28"/>
        </w:rPr>
        <w:t>.</w:t>
      </w:r>
      <w:r w:rsidR="005A1906" w:rsidRPr="00B409FA">
        <w:rPr>
          <w:rFonts w:asciiTheme="minorEastAsia" w:eastAsiaTheme="minorEastAsia" w:hAnsiTheme="minorEastAsia"/>
          <w:sz w:val="28"/>
          <w:szCs w:val="28"/>
        </w:rPr>
        <w:t>1</w:t>
      </w:r>
      <w:r w:rsidR="005D28AA" w:rsidRPr="00B409FA">
        <w:rPr>
          <w:rFonts w:asciiTheme="minorEastAsia" w:eastAsiaTheme="minorEastAsia" w:hAnsiTheme="minorEastAsia"/>
          <w:sz w:val="28"/>
          <w:szCs w:val="28"/>
        </w:rPr>
        <w:t>2</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交付方</w:t>
      </w:r>
    </w:p>
    <w:p w14:paraId="4792C69B" w14:textId="2D93C939" w:rsidR="00DE1FA7" w:rsidRPr="00B409FA" w:rsidRDefault="00DE1FA7" w:rsidP="00DE1FA7">
      <w:pPr>
        <w:spacing w:line="360" w:lineRule="auto"/>
        <w:ind w:firstLineChars="200" w:firstLine="560"/>
        <w:rPr>
          <w:sz w:val="28"/>
          <w:szCs w:val="28"/>
        </w:rPr>
      </w:pPr>
      <w:r w:rsidRPr="00B409FA">
        <w:rPr>
          <w:rFonts w:hint="eastAsia"/>
          <w:sz w:val="28"/>
          <w:szCs w:val="28"/>
        </w:rPr>
        <w:t>移交工程设计交付文件的责任主体。</w:t>
      </w:r>
    </w:p>
    <w:p w14:paraId="0CC62324" w14:textId="70ACD12D" w:rsidR="0098390C" w:rsidRPr="00B409FA" w:rsidRDefault="0098390C" w:rsidP="0098390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2.</w:t>
      </w:r>
      <w:r w:rsidR="00876CDF" w:rsidRPr="00B409FA">
        <w:rPr>
          <w:rFonts w:asciiTheme="minorEastAsia" w:eastAsiaTheme="minorEastAsia" w:hAnsiTheme="minorEastAsia" w:hint="eastAsia"/>
          <w:sz w:val="28"/>
          <w:szCs w:val="28"/>
        </w:rPr>
        <w:t>1</w:t>
      </w:r>
      <w:r w:rsidRPr="00B409FA">
        <w:rPr>
          <w:rFonts w:asciiTheme="minorEastAsia" w:eastAsiaTheme="minorEastAsia" w:hAnsiTheme="minorEastAsia"/>
          <w:sz w:val="28"/>
          <w:szCs w:val="28"/>
        </w:rPr>
        <w:t>.1</w:t>
      </w:r>
      <w:r w:rsidR="005D28AA" w:rsidRPr="00B409FA">
        <w:rPr>
          <w:rFonts w:asciiTheme="minorEastAsia" w:eastAsiaTheme="minorEastAsia" w:hAnsiTheme="minorEastAsia"/>
          <w:sz w:val="28"/>
          <w:szCs w:val="28"/>
        </w:rPr>
        <w:t>3</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接收方</w:t>
      </w:r>
    </w:p>
    <w:p w14:paraId="6706D5D5" w14:textId="027508D3" w:rsidR="00DE1FA7" w:rsidRPr="00B409FA" w:rsidRDefault="00DE1FA7" w:rsidP="00DE1FA7">
      <w:pPr>
        <w:spacing w:line="360" w:lineRule="auto"/>
        <w:ind w:firstLineChars="200" w:firstLine="560"/>
        <w:rPr>
          <w:sz w:val="28"/>
          <w:szCs w:val="28"/>
        </w:rPr>
      </w:pPr>
      <w:r w:rsidRPr="00B409FA">
        <w:rPr>
          <w:rFonts w:hint="eastAsia"/>
          <w:sz w:val="28"/>
          <w:szCs w:val="28"/>
        </w:rPr>
        <w:t>接收工程设计交付文件的责任主体。</w:t>
      </w:r>
    </w:p>
    <w:p w14:paraId="7130E4E0" w14:textId="58A7FE33" w:rsidR="00182235" w:rsidRPr="00B409FA" w:rsidRDefault="00182235" w:rsidP="0098390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w:t>
      </w:r>
      <w:r w:rsidR="00876CDF" w:rsidRPr="00B409FA">
        <w:rPr>
          <w:rFonts w:asciiTheme="minorEastAsia" w:eastAsiaTheme="minorEastAsia" w:hAnsiTheme="minorEastAsia" w:hint="eastAsia"/>
          <w:sz w:val="28"/>
          <w:szCs w:val="28"/>
        </w:rPr>
        <w:t>1</w:t>
      </w:r>
      <w:r w:rsidRPr="00B409FA">
        <w:rPr>
          <w:rFonts w:asciiTheme="minorEastAsia" w:eastAsiaTheme="minorEastAsia" w:hAnsiTheme="minorEastAsia"/>
          <w:sz w:val="28"/>
          <w:szCs w:val="28"/>
        </w:rPr>
        <w:t>.1</w:t>
      </w:r>
      <w:r w:rsidR="00F019C9"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 xml:space="preserve">  </w:t>
      </w:r>
      <w:r w:rsidR="00742E5D" w:rsidRPr="00B409FA">
        <w:rPr>
          <w:rFonts w:asciiTheme="minorEastAsia" w:eastAsiaTheme="minorEastAsia" w:hAnsiTheme="minorEastAsia" w:hint="eastAsia"/>
          <w:sz w:val="28"/>
          <w:szCs w:val="28"/>
        </w:rPr>
        <w:t>数字</w:t>
      </w:r>
      <w:r w:rsidRPr="00B409FA">
        <w:rPr>
          <w:rFonts w:asciiTheme="minorEastAsia" w:eastAsiaTheme="minorEastAsia" w:hAnsiTheme="minorEastAsia" w:hint="eastAsia"/>
          <w:sz w:val="28"/>
          <w:szCs w:val="28"/>
        </w:rPr>
        <w:t>签章</w:t>
      </w:r>
      <w:r w:rsidR="00D95510" w:rsidRPr="00B409FA">
        <w:rPr>
          <w:rFonts w:asciiTheme="minorEastAsia" w:eastAsiaTheme="minorEastAsia" w:hAnsiTheme="minorEastAsia" w:hint="eastAsia"/>
          <w:sz w:val="28"/>
          <w:szCs w:val="28"/>
        </w:rPr>
        <w:t xml:space="preserve">  </w:t>
      </w:r>
      <w:r w:rsidR="00D95510" w:rsidRPr="00B409FA">
        <w:rPr>
          <w:rFonts w:eastAsiaTheme="minorEastAsia"/>
          <w:sz w:val="28"/>
          <w:szCs w:val="28"/>
        </w:rPr>
        <w:t>digital signature</w:t>
      </w:r>
    </w:p>
    <w:p w14:paraId="503DBD76" w14:textId="77777777" w:rsidR="000626CA" w:rsidRPr="00B409FA" w:rsidRDefault="000626CA" w:rsidP="000626CA">
      <w:pPr>
        <w:spacing w:line="360" w:lineRule="auto"/>
        <w:ind w:firstLineChars="200" w:firstLine="560"/>
        <w:rPr>
          <w:sz w:val="28"/>
          <w:szCs w:val="28"/>
        </w:rPr>
      </w:pPr>
      <w:r w:rsidRPr="00B409FA">
        <w:rPr>
          <w:rFonts w:hint="eastAsia"/>
          <w:sz w:val="28"/>
          <w:szCs w:val="28"/>
        </w:rPr>
        <w:t>是利用非对称加密技术，使用两把不同的、在数字上互有联系的一组钥匙，即“公钥”和“私钥”，来创设数字签名，对签名进行验证。数字</w:t>
      </w:r>
      <w:r w:rsidRPr="00B409FA">
        <w:rPr>
          <w:rFonts w:hint="eastAsia"/>
          <w:sz w:val="28"/>
          <w:szCs w:val="28"/>
        </w:rPr>
        <w:lastRenderedPageBreak/>
        <w:t>签名可以较好地保障数据的完整性并避免数据被非法篡改，是目前电子签名中最为高级、且得到广泛应用的电子签名形式。</w:t>
      </w:r>
    </w:p>
    <w:p w14:paraId="5CD70643" w14:textId="14B0D405" w:rsidR="000626CA" w:rsidRPr="00B409FA" w:rsidRDefault="00B233CF" w:rsidP="000626CA">
      <w:pPr>
        <w:spacing w:line="360" w:lineRule="auto"/>
        <w:jc w:val="center"/>
        <w:outlineLvl w:val="1"/>
        <w:rPr>
          <w:rFonts w:asciiTheme="minorEastAsia" w:eastAsiaTheme="minorEastAsia" w:hAnsiTheme="minorEastAsia" w:hint="eastAsia"/>
          <w:sz w:val="28"/>
          <w:szCs w:val="28"/>
        </w:rPr>
      </w:pPr>
      <w:bookmarkStart w:id="24" w:name="_Toc152190253"/>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 xml:space="preserve">.2  </w:t>
      </w:r>
      <w:r w:rsidRPr="00B409FA">
        <w:rPr>
          <w:rFonts w:asciiTheme="minorEastAsia" w:eastAsiaTheme="minorEastAsia" w:hAnsiTheme="minorEastAsia" w:hint="eastAsia"/>
          <w:sz w:val="28"/>
          <w:szCs w:val="28"/>
        </w:rPr>
        <w:t>缩略语</w:t>
      </w:r>
      <w:bookmarkEnd w:id="19"/>
      <w:bookmarkEnd w:id="20"/>
      <w:bookmarkEnd w:id="21"/>
      <w:bookmarkEnd w:id="22"/>
      <w:bookmarkEnd w:id="24"/>
    </w:p>
    <w:p w14:paraId="362F720B" w14:textId="0BFBDBEF" w:rsidR="00A71B34" w:rsidRPr="00B409FA" w:rsidRDefault="00A71B34" w:rsidP="00A71B34">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2.</w:t>
      </w:r>
      <w:r w:rsidRPr="00B409FA">
        <w:rPr>
          <w:rFonts w:asciiTheme="minorEastAsia" w:hAnsiTheme="minorEastAsia"/>
          <w:sz w:val="28"/>
          <w:szCs w:val="28"/>
        </w:rPr>
        <w:t>1</w:t>
      </w:r>
      <w:r w:rsidRPr="00B409FA">
        <w:rPr>
          <w:rFonts w:asciiTheme="minorEastAsia" w:eastAsiaTheme="minorEastAsia" w:hAnsiTheme="minorEastAsia"/>
          <w:sz w:val="28"/>
          <w:szCs w:val="28"/>
        </w:rPr>
        <w:t>.</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r w:rsidRPr="00B409FA">
        <w:rPr>
          <w:rFonts w:eastAsiaTheme="minorEastAsia"/>
          <w:sz w:val="28"/>
          <w:szCs w:val="28"/>
        </w:rPr>
        <w:t>PFD</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w:t>
      </w:r>
      <w:r w:rsidRPr="00B409FA">
        <w:rPr>
          <w:rFonts w:eastAsiaTheme="minorEastAsia"/>
          <w:sz w:val="28"/>
          <w:szCs w:val="28"/>
        </w:rPr>
        <w:t>Process Flow Diagram</w:t>
      </w:r>
      <w:r w:rsidRPr="00B409FA">
        <w:rPr>
          <w:rFonts w:asciiTheme="minorEastAsia" w:eastAsiaTheme="minorEastAsia" w:hAnsiTheme="minorEastAsia" w:hint="eastAsia"/>
          <w:sz w:val="28"/>
          <w:szCs w:val="28"/>
        </w:rPr>
        <w:t>）    工艺流程图</w:t>
      </w:r>
    </w:p>
    <w:p w14:paraId="61F3C028" w14:textId="23A99BB7" w:rsidR="009A5F86" w:rsidRPr="00B409FA" w:rsidRDefault="00B233C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2.</w:t>
      </w:r>
      <w:r w:rsidRPr="00B409FA">
        <w:rPr>
          <w:rFonts w:asciiTheme="minorEastAsia" w:hAnsiTheme="minorEastAsia"/>
          <w:sz w:val="28"/>
          <w:szCs w:val="28"/>
        </w:rPr>
        <w:t>1</w:t>
      </w:r>
      <w:r w:rsidRPr="00B409FA">
        <w:rPr>
          <w:rFonts w:asciiTheme="minorEastAsia" w:eastAsiaTheme="minorEastAsia" w:hAnsiTheme="minorEastAsia"/>
          <w:sz w:val="28"/>
          <w:szCs w:val="28"/>
        </w:rPr>
        <w:t>.</w:t>
      </w:r>
      <w:r w:rsidR="00A71B34" w:rsidRPr="00B409FA">
        <w:rPr>
          <w:rFonts w:asciiTheme="minorEastAsia" w:hAnsiTheme="minorEastAsia"/>
          <w:sz w:val="28"/>
          <w:szCs w:val="28"/>
        </w:rPr>
        <w:t>2</w:t>
      </w:r>
      <w:r w:rsidRPr="00B409FA">
        <w:rPr>
          <w:rFonts w:asciiTheme="minorEastAsia" w:eastAsiaTheme="minorEastAsia" w:hAnsiTheme="minorEastAsia"/>
          <w:sz w:val="28"/>
          <w:szCs w:val="28"/>
        </w:rPr>
        <w:t xml:space="preserve">  </w:t>
      </w:r>
      <w:r w:rsidRPr="00B409FA">
        <w:rPr>
          <w:rFonts w:eastAsiaTheme="minorEastAsia"/>
          <w:sz w:val="28"/>
          <w:szCs w:val="28"/>
        </w:rPr>
        <w:t>P</w:t>
      </w:r>
      <w:r w:rsidRPr="00B409FA">
        <w:rPr>
          <w:rFonts w:asciiTheme="minorEastAsia" w:eastAsiaTheme="minorEastAsia" w:hAnsiTheme="minorEastAsia"/>
          <w:sz w:val="28"/>
          <w:szCs w:val="28"/>
        </w:rPr>
        <w:t>&amp;</w:t>
      </w:r>
      <w:r w:rsidRPr="00B409FA">
        <w:rPr>
          <w:rFonts w:eastAsiaTheme="minorEastAsia"/>
          <w:sz w:val="28"/>
          <w:szCs w:val="28"/>
        </w:rPr>
        <w:t>ID</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w:t>
      </w:r>
      <w:r w:rsidRPr="00B409FA">
        <w:rPr>
          <w:rFonts w:eastAsiaTheme="minorEastAsia"/>
          <w:sz w:val="28"/>
          <w:szCs w:val="28"/>
        </w:rPr>
        <w:t>Piping</w:t>
      </w:r>
      <w:r w:rsidRPr="00B409FA">
        <w:rPr>
          <w:rFonts w:asciiTheme="minorEastAsia" w:eastAsiaTheme="minorEastAsia" w:hAnsiTheme="minorEastAsia"/>
          <w:sz w:val="28"/>
          <w:szCs w:val="28"/>
        </w:rPr>
        <w:t xml:space="preserve"> </w:t>
      </w:r>
      <w:r w:rsidRPr="00B409FA">
        <w:rPr>
          <w:rFonts w:eastAsiaTheme="minorEastAsia"/>
          <w:sz w:val="28"/>
          <w:szCs w:val="28"/>
        </w:rPr>
        <w:t>and</w:t>
      </w:r>
      <w:r w:rsidRPr="00B409FA">
        <w:rPr>
          <w:rFonts w:asciiTheme="minorEastAsia" w:eastAsiaTheme="minorEastAsia" w:hAnsiTheme="minorEastAsia"/>
          <w:sz w:val="28"/>
          <w:szCs w:val="28"/>
        </w:rPr>
        <w:t xml:space="preserve"> </w:t>
      </w:r>
      <w:r w:rsidRPr="00B409FA">
        <w:rPr>
          <w:rFonts w:eastAsiaTheme="minorEastAsia"/>
          <w:sz w:val="28"/>
          <w:szCs w:val="28"/>
        </w:rPr>
        <w:t>Instrumentation</w:t>
      </w:r>
      <w:r w:rsidRPr="00B409FA">
        <w:rPr>
          <w:rFonts w:asciiTheme="minorEastAsia" w:eastAsiaTheme="minorEastAsia" w:hAnsiTheme="minorEastAsia"/>
          <w:sz w:val="28"/>
          <w:szCs w:val="28"/>
        </w:rPr>
        <w:t xml:space="preserve"> </w:t>
      </w:r>
      <w:r w:rsidRPr="00B409FA">
        <w:rPr>
          <w:rFonts w:eastAsiaTheme="minorEastAsia"/>
          <w:sz w:val="28"/>
          <w:szCs w:val="28"/>
        </w:rPr>
        <w:t>Diagram</w:t>
      </w:r>
      <w:r w:rsidRPr="00B409FA">
        <w:rPr>
          <w:rFonts w:asciiTheme="minorEastAsia" w:eastAsiaTheme="minorEastAsia" w:hAnsiTheme="minorEastAsia" w:hint="eastAsia"/>
          <w:sz w:val="28"/>
          <w:szCs w:val="28"/>
        </w:rPr>
        <w:t xml:space="preserve">）    </w:t>
      </w:r>
      <w:r w:rsidRPr="00B409FA">
        <w:rPr>
          <w:rFonts w:asciiTheme="minorEastAsia" w:eastAsiaTheme="minorEastAsia" w:hAnsiTheme="minorEastAsia"/>
          <w:sz w:val="28"/>
          <w:szCs w:val="28"/>
        </w:rPr>
        <w:t>管道及</w:t>
      </w:r>
      <w:r w:rsidRPr="00B409FA">
        <w:rPr>
          <w:rFonts w:asciiTheme="minorEastAsia" w:eastAsiaTheme="minorEastAsia" w:hAnsiTheme="minorEastAsia" w:hint="eastAsia"/>
          <w:sz w:val="28"/>
          <w:szCs w:val="28"/>
        </w:rPr>
        <w:t>仪表流程图</w:t>
      </w:r>
      <w:bookmarkStart w:id="25" w:name="_Toc89698288"/>
      <w:r w:rsidRPr="00B409FA">
        <w:rPr>
          <w:rFonts w:asciiTheme="minorEastAsia" w:eastAsiaTheme="minorEastAsia" w:hAnsiTheme="minorEastAsia"/>
          <w:sz w:val="28"/>
          <w:szCs w:val="28"/>
        </w:rPr>
        <w:br w:type="page"/>
      </w:r>
    </w:p>
    <w:p w14:paraId="5F1F99B8" w14:textId="6CADA588" w:rsidR="009A5F86" w:rsidRPr="00B409FA" w:rsidRDefault="00B233CF">
      <w:pPr>
        <w:spacing w:line="360" w:lineRule="auto"/>
        <w:jc w:val="center"/>
        <w:outlineLvl w:val="0"/>
        <w:rPr>
          <w:rFonts w:asciiTheme="minorEastAsia" w:eastAsiaTheme="minorEastAsia" w:hAnsiTheme="minorEastAsia" w:hint="eastAsia"/>
          <w:sz w:val="28"/>
          <w:szCs w:val="28"/>
        </w:rPr>
      </w:pPr>
      <w:bookmarkStart w:id="26" w:name="_Toc148125832"/>
      <w:bookmarkStart w:id="27" w:name="_Toc148125782"/>
      <w:bookmarkStart w:id="28" w:name="_Toc150158461"/>
      <w:bookmarkStart w:id="29" w:name="_Toc152190254"/>
      <w:r w:rsidRPr="00B409FA">
        <w:rPr>
          <w:rFonts w:asciiTheme="minorEastAsia" w:eastAsiaTheme="minorEastAsia" w:hAnsiTheme="minorEastAsia" w:hint="eastAsia"/>
          <w:sz w:val="28"/>
          <w:szCs w:val="28"/>
        </w:rPr>
        <w:lastRenderedPageBreak/>
        <w:t>3</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基本规定</w:t>
      </w:r>
      <w:bookmarkEnd w:id="25"/>
      <w:bookmarkEnd w:id="26"/>
      <w:bookmarkEnd w:id="27"/>
      <w:bookmarkEnd w:id="28"/>
      <w:bookmarkEnd w:id="29"/>
    </w:p>
    <w:p w14:paraId="23F5C47F" w14:textId="718A5A84" w:rsidR="009A5F86" w:rsidRPr="00B409FA" w:rsidRDefault="00B233C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3</w:t>
      </w:r>
      <w:r w:rsidRPr="00B409FA">
        <w:rPr>
          <w:rFonts w:asciiTheme="minorEastAsia" w:eastAsiaTheme="minorEastAsia" w:hAnsiTheme="minorEastAsia"/>
          <w:sz w:val="28"/>
          <w:szCs w:val="28"/>
        </w:rPr>
        <w:t>.</w:t>
      </w:r>
      <w:r w:rsidR="00572A14" w:rsidRPr="00B409FA">
        <w:rPr>
          <w:rFonts w:asciiTheme="minorEastAsia" w:eastAsiaTheme="minorEastAsia" w:hAnsiTheme="minorEastAsia"/>
          <w:sz w:val="28"/>
          <w:szCs w:val="28"/>
        </w:rPr>
        <w:t>0</w:t>
      </w:r>
      <w:r w:rsidRPr="00B409FA">
        <w:rPr>
          <w:rFonts w:asciiTheme="minorEastAsia" w:eastAsiaTheme="minorEastAsia" w:hAnsiTheme="minorEastAsia"/>
          <w:sz w:val="28"/>
          <w:szCs w:val="28"/>
        </w:rPr>
        <w:t xml:space="preserve">.1  </w:t>
      </w:r>
      <w:r w:rsidR="00B269DB" w:rsidRPr="00B409FA">
        <w:rPr>
          <w:rFonts w:asciiTheme="minorEastAsia" w:eastAsiaTheme="minorEastAsia" w:hAnsiTheme="minorEastAsia" w:hint="eastAsia"/>
          <w:sz w:val="28"/>
          <w:szCs w:val="28"/>
        </w:rPr>
        <w:t>交付文件宜采用数字化交付平台组织与存储</w:t>
      </w:r>
      <w:r w:rsidRPr="00B409FA">
        <w:rPr>
          <w:rFonts w:asciiTheme="minorEastAsia" w:eastAsiaTheme="minorEastAsia" w:hAnsiTheme="minorEastAsia" w:hint="eastAsia"/>
          <w:sz w:val="28"/>
          <w:szCs w:val="28"/>
        </w:rPr>
        <w:t>。</w:t>
      </w:r>
    </w:p>
    <w:p w14:paraId="2680111B" w14:textId="0CA024E5" w:rsidR="009A5F86" w:rsidRPr="00B409FA" w:rsidRDefault="00B233C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3.</w:t>
      </w:r>
      <w:r w:rsidR="00572A14" w:rsidRPr="00B409FA">
        <w:rPr>
          <w:rFonts w:asciiTheme="minorEastAsia" w:eastAsiaTheme="minorEastAsia" w:hAnsiTheme="minorEastAsia"/>
          <w:sz w:val="28"/>
          <w:szCs w:val="28"/>
        </w:rPr>
        <w:t>0</w:t>
      </w:r>
      <w:r w:rsidRPr="00B409FA">
        <w:rPr>
          <w:rFonts w:asciiTheme="minorEastAsia" w:eastAsiaTheme="minorEastAsia" w:hAnsiTheme="minorEastAsia"/>
          <w:sz w:val="28"/>
          <w:szCs w:val="28"/>
        </w:rPr>
        <w:t xml:space="preserve">.2  </w:t>
      </w:r>
      <w:r w:rsidR="009759CA" w:rsidRPr="00B409FA">
        <w:rPr>
          <w:rFonts w:asciiTheme="minorEastAsia" w:eastAsiaTheme="minorEastAsia" w:hAnsiTheme="minorEastAsia" w:hint="eastAsia"/>
          <w:sz w:val="28"/>
          <w:szCs w:val="28"/>
        </w:rPr>
        <w:t>接收方应提供数字化交付</w:t>
      </w:r>
      <w:r w:rsidR="00707C32" w:rsidRPr="00B409FA">
        <w:rPr>
          <w:rFonts w:asciiTheme="minorEastAsia" w:eastAsiaTheme="minorEastAsia" w:hAnsiTheme="minorEastAsia" w:hint="eastAsia"/>
          <w:sz w:val="28"/>
          <w:szCs w:val="28"/>
        </w:rPr>
        <w:t>方案</w:t>
      </w:r>
      <w:r w:rsidR="000E6904" w:rsidRPr="00B409FA">
        <w:rPr>
          <w:rFonts w:asciiTheme="minorEastAsia" w:eastAsiaTheme="minorEastAsia" w:hAnsiTheme="minorEastAsia" w:hint="eastAsia"/>
          <w:sz w:val="28"/>
          <w:szCs w:val="28"/>
        </w:rPr>
        <w:t>和</w:t>
      </w:r>
      <w:r w:rsidR="001D13E4" w:rsidRPr="00B409FA">
        <w:rPr>
          <w:rFonts w:asciiTheme="minorEastAsia" w:eastAsiaTheme="minorEastAsia" w:hAnsiTheme="minorEastAsia" w:hint="eastAsia"/>
          <w:sz w:val="28"/>
          <w:szCs w:val="28"/>
        </w:rPr>
        <w:t>交付文件</w:t>
      </w:r>
      <w:r w:rsidR="00536EDE" w:rsidRPr="00B409FA">
        <w:rPr>
          <w:rFonts w:asciiTheme="minorEastAsia" w:eastAsiaTheme="minorEastAsia" w:hAnsiTheme="minorEastAsia" w:hint="eastAsia"/>
          <w:sz w:val="28"/>
          <w:szCs w:val="28"/>
        </w:rPr>
        <w:t>规定</w:t>
      </w:r>
      <w:r w:rsidR="009759CA" w:rsidRPr="00B409FA">
        <w:rPr>
          <w:rFonts w:asciiTheme="minorEastAsia" w:eastAsiaTheme="minorEastAsia" w:hAnsiTheme="minorEastAsia" w:hint="eastAsia"/>
          <w:sz w:val="28"/>
          <w:szCs w:val="28"/>
        </w:rPr>
        <w:t>，协调和管理数字化交付工作，验收交付方所移交的</w:t>
      </w:r>
      <w:r w:rsidR="00294F4C" w:rsidRPr="00B409FA">
        <w:rPr>
          <w:rFonts w:asciiTheme="minorEastAsia" w:eastAsiaTheme="minorEastAsia" w:hAnsiTheme="minorEastAsia" w:hint="eastAsia"/>
          <w:sz w:val="28"/>
          <w:szCs w:val="28"/>
        </w:rPr>
        <w:t>内容</w:t>
      </w:r>
      <w:r w:rsidRPr="00B409FA">
        <w:rPr>
          <w:rFonts w:asciiTheme="minorEastAsia" w:eastAsiaTheme="minorEastAsia" w:hAnsiTheme="minorEastAsia" w:hint="eastAsia"/>
          <w:sz w:val="28"/>
          <w:szCs w:val="28"/>
        </w:rPr>
        <w:t>。</w:t>
      </w:r>
    </w:p>
    <w:p w14:paraId="28182377" w14:textId="78B28C4E" w:rsidR="00294F4C" w:rsidRPr="00B409FA" w:rsidRDefault="00294F4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3</w:t>
      </w:r>
      <w:r w:rsidRPr="00B409FA">
        <w:rPr>
          <w:rFonts w:asciiTheme="minorEastAsia" w:eastAsiaTheme="minorEastAsia" w:hAnsiTheme="minorEastAsia"/>
          <w:sz w:val="28"/>
          <w:szCs w:val="28"/>
        </w:rPr>
        <w:t xml:space="preserve">.0.3  </w:t>
      </w:r>
      <w:r w:rsidRPr="00B409FA">
        <w:rPr>
          <w:rFonts w:asciiTheme="minorEastAsia" w:eastAsiaTheme="minorEastAsia" w:hAnsiTheme="minorEastAsia" w:hint="eastAsia"/>
          <w:sz w:val="28"/>
          <w:szCs w:val="28"/>
        </w:rPr>
        <w:t>交付方案和交付</w:t>
      </w:r>
      <w:r w:rsidR="001D13E4" w:rsidRPr="00B409FA">
        <w:rPr>
          <w:rFonts w:asciiTheme="minorEastAsia" w:eastAsiaTheme="minorEastAsia" w:hAnsiTheme="minorEastAsia" w:hint="eastAsia"/>
          <w:sz w:val="28"/>
          <w:szCs w:val="28"/>
        </w:rPr>
        <w:t>文件</w:t>
      </w:r>
      <w:r w:rsidRPr="00B409FA">
        <w:rPr>
          <w:rFonts w:asciiTheme="minorEastAsia" w:eastAsiaTheme="minorEastAsia" w:hAnsiTheme="minorEastAsia" w:hint="eastAsia"/>
          <w:sz w:val="28"/>
          <w:szCs w:val="28"/>
        </w:rPr>
        <w:t>规定应在项目招标前制定。</w:t>
      </w:r>
    </w:p>
    <w:p w14:paraId="18DBD94B" w14:textId="35F8C32A" w:rsidR="009A5F86" w:rsidRPr="00B409FA" w:rsidRDefault="00B233CF" w:rsidP="00572A14">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3.</w:t>
      </w:r>
      <w:r w:rsidR="00572A14" w:rsidRPr="00B409FA">
        <w:rPr>
          <w:rFonts w:asciiTheme="minorEastAsia" w:eastAsiaTheme="minorEastAsia" w:hAnsiTheme="minorEastAsia"/>
          <w:sz w:val="28"/>
          <w:szCs w:val="28"/>
        </w:rPr>
        <w:t>0</w:t>
      </w:r>
      <w:r w:rsidRPr="00B409FA">
        <w:rPr>
          <w:rFonts w:asciiTheme="minorEastAsia" w:eastAsiaTheme="minorEastAsia" w:hAnsiTheme="minorEastAsia"/>
          <w:sz w:val="28"/>
          <w:szCs w:val="28"/>
        </w:rPr>
        <w:t>.</w:t>
      </w:r>
      <w:r w:rsidR="00294F4C" w:rsidRPr="00B409FA">
        <w:rPr>
          <w:rFonts w:asciiTheme="minorEastAsia" w:eastAsiaTheme="minorEastAsia" w:hAnsiTheme="minorEastAsia"/>
          <w:sz w:val="28"/>
          <w:szCs w:val="28"/>
        </w:rPr>
        <w:t>4</w:t>
      </w:r>
      <w:r w:rsidRPr="00B409FA">
        <w:rPr>
          <w:rFonts w:asciiTheme="minorEastAsia" w:eastAsiaTheme="minorEastAsia" w:hAnsiTheme="minorEastAsia"/>
          <w:sz w:val="28"/>
          <w:szCs w:val="28"/>
        </w:rPr>
        <w:t xml:space="preserve">  </w:t>
      </w:r>
      <w:r w:rsidR="005369F0" w:rsidRPr="00B409FA">
        <w:rPr>
          <w:rFonts w:asciiTheme="minorEastAsia" w:eastAsiaTheme="minorEastAsia" w:hAnsiTheme="minorEastAsia" w:hint="eastAsia"/>
          <w:sz w:val="28"/>
          <w:szCs w:val="28"/>
        </w:rPr>
        <w:t>交付方应按照交付</w:t>
      </w:r>
      <w:r w:rsidR="00A760E3" w:rsidRPr="00B409FA">
        <w:rPr>
          <w:rFonts w:asciiTheme="minorEastAsia" w:eastAsiaTheme="minorEastAsia" w:hAnsiTheme="minorEastAsia" w:hint="eastAsia"/>
          <w:sz w:val="28"/>
          <w:szCs w:val="28"/>
        </w:rPr>
        <w:t>方案</w:t>
      </w:r>
      <w:r w:rsidR="005369F0" w:rsidRPr="00B409FA">
        <w:rPr>
          <w:rFonts w:asciiTheme="minorEastAsia" w:eastAsiaTheme="minorEastAsia" w:hAnsiTheme="minorEastAsia" w:hint="eastAsia"/>
          <w:sz w:val="28"/>
          <w:szCs w:val="28"/>
        </w:rPr>
        <w:t>的要求收集</w:t>
      </w:r>
      <w:r w:rsidR="009B3B73" w:rsidRPr="00B409FA">
        <w:rPr>
          <w:rFonts w:asciiTheme="minorEastAsia" w:eastAsiaTheme="minorEastAsia" w:hAnsiTheme="minorEastAsia" w:hint="eastAsia"/>
          <w:sz w:val="28"/>
          <w:szCs w:val="28"/>
        </w:rPr>
        <w:t>、</w:t>
      </w:r>
      <w:r w:rsidR="005369F0" w:rsidRPr="00B409FA">
        <w:rPr>
          <w:rFonts w:asciiTheme="minorEastAsia" w:eastAsiaTheme="minorEastAsia" w:hAnsiTheme="minorEastAsia" w:hint="eastAsia"/>
          <w:sz w:val="28"/>
          <w:szCs w:val="28"/>
        </w:rPr>
        <w:t>整合</w:t>
      </w:r>
      <w:r w:rsidR="00A760E3" w:rsidRPr="00B409FA">
        <w:rPr>
          <w:rFonts w:asciiTheme="minorEastAsia" w:eastAsiaTheme="minorEastAsia" w:hAnsiTheme="minorEastAsia" w:hint="eastAsia"/>
          <w:sz w:val="28"/>
          <w:szCs w:val="28"/>
        </w:rPr>
        <w:t>和移交</w:t>
      </w:r>
      <w:r w:rsidR="001D13E4" w:rsidRPr="00B409FA">
        <w:rPr>
          <w:rFonts w:asciiTheme="minorEastAsia" w:eastAsiaTheme="minorEastAsia" w:hAnsiTheme="minorEastAsia" w:hint="eastAsia"/>
          <w:sz w:val="28"/>
          <w:szCs w:val="28"/>
        </w:rPr>
        <w:t>交付文件</w:t>
      </w:r>
      <w:r w:rsidR="005369F0" w:rsidRPr="00B409FA">
        <w:rPr>
          <w:rFonts w:asciiTheme="minorEastAsia" w:eastAsiaTheme="minorEastAsia" w:hAnsiTheme="minorEastAsia" w:hint="eastAsia"/>
          <w:sz w:val="28"/>
          <w:szCs w:val="28"/>
        </w:rPr>
        <w:t>。</w:t>
      </w:r>
    </w:p>
    <w:p w14:paraId="242CDA40" w14:textId="77777777" w:rsidR="0069069E" w:rsidRPr="00B409FA" w:rsidRDefault="0069069E">
      <w:pPr>
        <w:spacing w:line="360" w:lineRule="auto"/>
        <w:rPr>
          <w:rFonts w:asciiTheme="minorEastAsia" w:eastAsiaTheme="minorEastAsia" w:hAnsiTheme="minorEastAsia" w:hint="eastAsia"/>
          <w:sz w:val="28"/>
          <w:szCs w:val="28"/>
        </w:rPr>
      </w:pPr>
      <w:bookmarkStart w:id="30" w:name="_Toc89698293"/>
      <w:r w:rsidRPr="00B409FA">
        <w:rPr>
          <w:rFonts w:asciiTheme="minorEastAsia" w:eastAsiaTheme="minorEastAsia" w:hAnsiTheme="minorEastAsia"/>
          <w:sz w:val="28"/>
          <w:szCs w:val="28"/>
        </w:rPr>
        <w:br w:type="page"/>
      </w:r>
    </w:p>
    <w:p w14:paraId="67BDA110" w14:textId="4ADD69E2" w:rsidR="0069069E" w:rsidRPr="00B409FA" w:rsidRDefault="0069069E">
      <w:pPr>
        <w:spacing w:line="360" w:lineRule="auto"/>
        <w:jc w:val="center"/>
        <w:outlineLvl w:val="0"/>
        <w:rPr>
          <w:rFonts w:asciiTheme="minorEastAsia" w:eastAsiaTheme="minorEastAsia" w:hAnsiTheme="minorEastAsia" w:hint="eastAsia"/>
          <w:sz w:val="28"/>
          <w:szCs w:val="28"/>
        </w:rPr>
      </w:pPr>
      <w:bookmarkStart w:id="31" w:name="_Toc148125836"/>
      <w:bookmarkStart w:id="32" w:name="_Toc148125786"/>
      <w:bookmarkStart w:id="33" w:name="_Toc150158465"/>
      <w:bookmarkStart w:id="34" w:name="_Toc152190255"/>
      <w:r w:rsidRPr="00B409FA">
        <w:rPr>
          <w:rFonts w:asciiTheme="minorEastAsia" w:hAnsiTheme="minorEastAsia" w:hint="eastAsia"/>
          <w:sz w:val="28"/>
          <w:szCs w:val="28"/>
        </w:rPr>
        <w:lastRenderedPageBreak/>
        <w:t>4</w:t>
      </w:r>
      <w:r w:rsidRPr="00B409FA">
        <w:rPr>
          <w:rFonts w:asciiTheme="minorEastAsia" w:eastAsiaTheme="minorEastAsia" w:hAnsiTheme="minorEastAsia"/>
          <w:sz w:val="28"/>
          <w:szCs w:val="28"/>
        </w:rPr>
        <w:t xml:space="preserve">  </w:t>
      </w:r>
      <w:bookmarkEnd w:id="30"/>
      <w:bookmarkEnd w:id="31"/>
      <w:bookmarkEnd w:id="32"/>
      <w:bookmarkEnd w:id="33"/>
      <w:r w:rsidRPr="00B409FA">
        <w:rPr>
          <w:rFonts w:asciiTheme="minorEastAsia" w:eastAsiaTheme="minorEastAsia" w:hAnsiTheme="minorEastAsia" w:hint="eastAsia"/>
          <w:sz w:val="28"/>
          <w:szCs w:val="28"/>
        </w:rPr>
        <w:t>交付过程</w:t>
      </w:r>
      <w:bookmarkEnd w:id="34"/>
    </w:p>
    <w:p w14:paraId="0DB802F5" w14:textId="70D8DE84" w:rsidR="009A5F86" w:rsidRPr="00B409FA" w:rsidRDefault="0069069E">
      <w:pPr>
        <w:spacing w:line="360" w:lineRule="auto"/>
        <w:jc w:val="center"/>
        <w:outlineLvl w:val="1"/>
        <w:rPr>
          <w:rFonts w:asciiTheme="minorEastAsia" w:eastAsiaTheme="minorEastAsia" w:hAnsiTheme="minorEastAsia" w:hint="eastAsia"/>
          <w:sz w:val="28"/>
          <w:szCs w:val="28"/>
        </w:rPr>
      </w:pPr>
      <w:bookmarkStart w:id="35" w:name="_Toc89698294"/>
      <w:bookmarkStart w:id="36" w:name="_Toc148125837"/>
      <w:bookmarkStart w:id="37" w:name="_Toc148125787"/>
      <w:bookmarkStart w:id="38" w:name="_Toc150158466"/>
      <w:bookmarkStart w:id="39" w:name="_Toc152190256"/>
      <w:r w:rsidRPr="00B409FA">
        <w:rPr>
          <w:rFonts w:asciiTheme="minorEastAsia" w:hAnsiTheme="minorEastAsia" w:hint="eastAsia"/>
          <w:sz w:val="28"/>
          <w:szCs w:val="28"/>
        </w:rPr>
        <w:t>4</w:t>
      </w:r>
      <w:r w:rsidRPr="00B409FA">
        <w:rPr>
          <w:rFonts w:asciiTheme="minorEastAsia" w:eastAsiaTheme="minorEastAsia" w:hAnsiTheme="minorEastAsia"/>
          <w:sz w:val="28"/>
          <w:szCs w:val="28"/>
        </w:rPr>
        <w:t>.</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一般规定</w:t>
      </w:r>
      <w:bookmarkEnd w:id="35"/>
      <w:bookmarkEnd w:id="36"/>
      <w:bookmarkEnd w:id="37"/>
      <w:bookmarkEnd w:id="38"/>
      <w:bookmarkEnd w:id="39"/>
    </w:p>
    <w:p w14:paraId="6EDC3330" w14:textId="5714D51A" w:rsidR="009A5F86" w:rsidRPr="00B409FA" w:rsidRDefault="00B233CF">
      <w:pPr>
        <w:spacing w:line="360" w:lineRule="auto"/>
        <w:rPr>
          <w:rFonts w:asciiTheme="minorEastAsia" w:eastAsiaTheme="minorEastAsia" w:hAnsiTheme="minorEastAsia" w:hint="eastAsia"/>
          <w:sz w:val="28"/>
          <w:szCs w:val="28"/>
        </w:rPr>
      </w:pPr>
      <w:r w:rsidRPr="00B409FA">
        <w:rPr>
          <w:rFonts w:asciiTheme="minorEastAsia" w:hAnsiTheme="minorEastAsia"/>
          <w:sz w:val="28"/>
          <w:szCs w:val="28"/>
        </w:rPr>
        <w:t>4</w:t>
      </w:r>
      <w:r w:rsidRPr="00B409FA">
        <w:rPr>
          <w:rFonts w:asciiTheme="minorEastAsia" w:eastAsiaTheme="minorEastAsia" w:hAnsiTheme="minorEastAsia"/>
          <w:sz w:val="28"/>
          <w:szCs w:val="28"/>
        </w:rPr>
        <w:t>.</w:t>
      </w:r>
      <w:r w:rsidRPr="00B409FA">
        <w:rPr>
          <w:rFonts w:asciiTheme="minorEastAsia" w:hAnsiTheme="minorEastAsia"/>
          <w:sz w:val="28"/>
          <w:szCs w:val="28"/>
        </w:rPr>
        <w:t>1</w:t>
      </w:r>
      <w:r w:rsidRPr="00B409FA">
        <w:rPr>
          <w:rFonts w:asciiTheme="minorEastAsia" w:eastAsiaTheme="minorEastAsia" w:hAnsiTheme="minorEastAsia"/>
          <w:sz w:val="28"/>
          <w:szCs w:val="28"/>
        </w:rPr>
        <w:t>.</w:t>
      </w:r>
      <w:r w:rsidR="00323841" w:rsidRPr="00B409FA">
        <w:rPr>
          <w:rFonts w:asciiTheme="minorEastAsia" w:eastAsiaTheme="minorEastAsia" w:hAnsiTheme="minorEastAsia"/>
          <w:sz w:val="28"/>
          <w:szCs w:val="28"/>
        </w:rPr>
        <w:t>1</w:t>
      </w:r>
      <w:r w:rsidRPr="00B409FA">
        <w:rPr>
          <w:rFonts w:asciiTheme="minorEastAsia" w:eastAsiaTheme="minorEastAsia" w:hAnsiTheme="minorEastAsia"/>
          <w:sz w:val="28"/>
          <w:szCs w:val="28"/>
        </w:rPr>
        <w:t xml:space="preserve">  </w:t>
      </w:r>
      <w:r w:rsidR="002F12B5" w:rsidRPr="00B409FA">
        <w:rPr>
          <w:rFonts w:asciiTheme="minorEastAsia" w:eastAsiaTheme="minorEastAsia" w:hAnsiTheme="minorEastAsia" w:hint="eastAsia"/>
          <w:sz w:val="28"/>
          <w:szCs w:val="28"/>
        </w:rPr>
        <w:t>交付</w:t>
      </w:r>
      <w:r w:rsidR="00323841" w:rsidRPr="00B409FA">
        <w:rPr>
          <w:rFonts w:asciiTheme="minorEastAsia" w:eastAsiaTheme="minorEastAsia" w:hAnsiTheme="minorEastAsia" w:hint="eastAsia"/>
          <w:sz w:val="28"/>
          <w:szCs w:val="28"/>
        </w:rPr>
        <w:t>工作宜与工程建设同步进行</w:t>
      </w:r>
      <w:r w:rsidRPr="00B409FA">
        <w:rPr>
          <w:rFonts w:asciiTheme="minorEastAsia" w:eastAsiaTheme="minorEastAsia" w:hAnsiTheme="minorEastAsia" w:hint="eastAsia"/>
          <w:sz w:val="28"/>
          <w:szCs w:val="28"/>
        </w:rPr>
        <w:t>。</w:t>
      </w:r>
    </w:p>
    <w:p w14:paraId="2FABD4F7" w14:textId="635F0ECF" w:rsidR="00323841" w:rsidRPr="00B409FA" w:rsidRDefault="00323841" w:rsidP="00323841">
      <w:pPr>
        <w:spacing w:line="360" w:lineRule="auto"/>
        <w:rPr>
          <w:rFonts w:asciiTheme="minorEastAsia" w:eastAsiaTheme="minorEastAsia" w:hAnsiTheme="minorEastAsia" w:hint="eastAsia"/>
          <w:sz w:val="28"/>
          <w:szCs w:val="28"/>
        </w:rPr>
      </w:pPr>
      <w:r w:rsidRPr="00B409FA">
        <w:rPr>
          <w:rFonts w:asciiTheme="minorEastAsia" w:hAnsiTheme="minorEastAsia" w:hint="eastAsia"/>
          <w:sz w:val="28"/>
          <w:szCs w:val="28"/>
        </w:rPr>
        <w:t>4</w:t>
      </w:r>
      <w:r w:rsidRPr="00B409FA">
        <w:rPr>
          <w:rFonts w:asciiTheme="minorEastAsia" w:eastAsiaTheme="minorEastAsia" w:hAnsiTheme="minorEastAsia"/>
          <w:sz w:val="28"/>
          <w:szCs w:val="28"/>
        </w:rPr>
        <w:t>.</w:t>
      </w:r>
      <w:r w:rsidRPr="00B409FA">
        <w:rPr>
          <w:rFonts w:asciiTheme="minorEastAsia" w:hAnsiTheme="minorEastAsia"/>
          <w:sz w:val="28"/>
          <w:szCs w:val="28"/>
        </w:rPr>
        <w:t>1</w:t>
      </w:r>
      <w:r w:rsidRPr="00B409FA">
        <w:rPr>
          <w:rFonts w:asciiTheme="minorEastAsia" w:eastAsiaTheme="minorEastAsia" w:hAnsiTheme="minorEastAsia"/>
          <w:sz w:val="28"/>
          <w:szCs w:val="28"/>
        </w:rPr>
        <w:t>.</w:t>
      </w:r>
      <w:r w:rsidRPr="00B409FA">
        <w:rPr>
          <w:rFonts w:asciiTheme="minorEastAsia" w:hAnsiTheme="minorEastAsia"/>
          <w:sz w:val="28"/>
          <w:szCs w:val="28"/>
        </w:rPr>
        <w:t>2</w:t>
      </w:r>
      <w:r w:rsidRPr="00B409FA">
        <w:rPr>
          <w:rFonts w:asciiTheme="minorEastAsia" w:eastAsiaTheme="minorEastAsia" w:hAnsiTheme="minorEastAsia"/>
          <w:sz w:val="28"/>
          <w:szCs w:val="28"/>
        </w:rPr>
        <w:t xml:space="preserve">  </w:t>
      </w:r>
      <w:r w:rsidR="00FF6B68" w:rsidRPr="00B409FA">
        <w:rPr>
          <w:rFonts w:asciiTheme="minorEastAsia" w:eastAsiaTheme="minorEastAsia" w:hAnsiTheme="minorEastAsia" w:hint="eastAsia"/>
          <w:sz w:val="28"/>
          <w:szCs w:val="28"/>
        </w:rPr>
        <w:t>交付工作</w:t>
      </w:r>
      <w:r w:rsidRPr="00B409FA">
        <w:rPr>
          <w:rFonts w:asciiTheme="minorEastAsia" w:eastAsiaTheme="minorEastAsia" w:hAnsiTheme="minorEastAsia" w:hint="eastAsia"/>
          <w:sz w:val="28"/>
          <w:szCs w:val="28"/>
        </w:rPr>
        <w:t>应包括交付</w:t>
      </w:r>
      <w:r w:rsidR="00A760E3" w:rsidRPr="00B409FA">
        <w:rPr>
          <w:rFonts w:asciiTheme="minorEastAsia" w:eastAsiaTheme="minorEastAsia" w:hAnsiTheme="minorEastAsia" w:hint="eastAsia"/>
          <w:sz w:val="28"/>
          <w:szCs w:val="28"/>
        </w:rPr>
        <w:t>方案</w:t>
      </w:r>
      <w:r w:rsidRPr="00B409FA">
        <w:rPr>
          <w:rFonts w:asciiTheme="minorEastAsia" w:eastAsiaTheme="minorEastAsia" w:hAnsiTheme="minorEastAsia" w:hint="eastAsia"/>
          <w:sz w:val="28"/>
          <w:szCs w:val="28"/>
        </w:rPr>
        <w:t>制定、文件整合与校验、文件移交与验收</w:t>
      </w:r>
      <w:r w:rsidR="00FF6B68" w:rsidRPr="00B409FA">
        <w:rPr>
          <w:rFonts w:asciiTheme="minorEastAsia" w:eastAsiaTheme="minorEastAsia" w:hAnsiTheme="minorEastAsia" w:hint="eastAsia"/>
          <w:sz w:val="28"/>
          <w:szCs w:val="28"/>
        </w:rPr>
        <w:t>等流程</w:t>
      </w:r>
      <w:r w:rsidRPr="00B409FA">
        <w:rPr>
          <w:rFonts w:asciiTheme="minorEastAsia" w:eastAsiaTheme="minorEastAsia" w:hAnsiTheme="minorEastAsia" w:hint="eastAsia"/>
          <w:sz w:val="28"/>
          <w:szCs w:val="28"/>
        </w:rPr>
        <w:t>。</w:t>
      </w:r>
    </w:p>
    <w:p w14:paraId="501423BC" w14:textId="1F402E80" w:rsidR="00323841" w:rsidRPr="00B409FA" w:rsidRDefault="00CA6DFA">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.1.</w:t>
      </w:r>
      <w:r w:rsidR="007A29CE" w:rsidRPr="00B409FA">
        <w:rPr>
          <w:rFonts w:asciiTheme="minorEastAsia" w:eastAsiaTheme="minorEastAsia" w:hAnsiTheme="minorEastAsia"/>
          <w:sz w:val="28"/>
          <w:szCs w:val="28"/>
        </w:rPr>
        <w:t>3</w:t>
      </w:r>
      <w:r w:rsidRPr="00B409FA">
        <w:rPr>
          <w:rFonts w:asciiTheme="minorEastAsia" w:eastAsiaTheme="minorEastAsia" w:hAnsiTheme="minorEastAsia"/>
          <w:sz w:val="28"/>
          <w:szCs w:val="28"/>
        </w:rPr>
        <w:t xml:space="preserve">  </w:t>
      </w:r>
      <w:r w:rsidR="00FF6B68" w:rsidRPr="00B409FA">
        <w:rPr>
          <w:rFonts w:asciiTheme="minorEastAsia" w:eastAsiaTheme="minorEastAsia" w:hAnsiTheme="minorEastAsia" w:hint="eastAsia"/>
          <w:sz w:val="28"/>
          <w:szCs w:val="28"/>
        </w:rPr>
        <w:t>交付流程宜按图4</w:t>
      </w:r>
      <w:r w:rsidR="00FF6B68" w:rsidRPr="00B409FA">
        <w:rPr>
          <w:rFonts w:asciiTheme="minorEastAsia" w:eastAsiaTheme="minorEastAsia" w:hAnsiTheme="minorEastAsia"/>
          <w:sz w:val="28"/>
          <w:szCs w:val="28"/>
        </w:rPr>
        <w:t>.1.3</w:t>
      </w:r>
      <w:r w:rsidR="00FF6B68" w:rsidRPr="00B409FA">
        <w:rPr>
          <w:rFonts w:asciiTheme="minorEastAsia" w:eastAsiaTheme="minorEastAsia" w:hAnsiTheme="minorEastAsia" w:hint="eastAsia"/>
          <w:sz w:val="28"/>
          <w:szCs w:val="28"/>
        </w:rPr>
        <w:t>的工作程序进行。</w:t>
      </w:r>
    </w:p>
    <w:p w14:paraId="7649AB73" w14:textId="797F2C4F" w:rsidR="00FF6B68" w:rsidRPr="00B409FA" w:rsidRDefault="005D6782" w:rsidP="005D6782">
      <w:pPr>
        <w:spacing w:line="360" w:lineRule="auto"/>
        <w:jc w:val="center"/>
        <w:rPr>
          <w:rFonts w:asciiTheme="minorEastAsia" w:eastAsiaTheme="minorEastAsia" w:hAnsiTheme="minorEastAsia" w:hint="eastAsia"/>
          <w:sz w:val="28"/>
          <w:szCs w:val="28"/>
        </w:rPr>
      </w:pPr>
      <w:r w:rsidRPr="00B409FA">
        <w:rPr>
          <w:rFonts w:asciiTheme="minorEastAsia" w:eastAsiaTheme="minorEastAsia" w:hAnsiTheme="minorEastAsia"/>
          <w:noProof/>
          <w:sz w:val="28"/>
          <w:szCs w:val="28"/>
        </w:rPr>
        <w:drawing>
          <wp:inline distT="0" distB="0" distL="0" distR="0" wp14:anchorId="6A718088" wp14:editId="4AD30946">
            <wp:extent cx="3309937" cy="6055014"/>
            <wp:effectExtent l="0" t="0" r="5080" b="3175"/>
            <wp:docPr id="15239722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5915" cy="6065949"/>
                    </a:xfrm>
                    <a:prstGeom prst="rect">
                      <a:avLst/>
                    </a:prstGeom>
                    <a:noFill/>
                    <a:ln>
                      <a:noFill/>
                    </a:ln>
                  </pic:spPr>
                </pic:pic>
              </a:graphicData>
            </a:graphic>
          </wp:inline>
        </w:drawing>
      </w:r>
    </w:p>
    <w:p w14:paraId="6E87237D" w14:textId="10A937FC" w:rsidR="00FF6B68" w:rsidRPr="00B409FA" w:rsidRDefault="00FF6B68" w:rsidP="00FF6B6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图4</w:t>
      </w:r>
      <w:r w:rsidRPr="00B409FA">
        <w:rPr>
          <w:rFonts w:asciiTheme="minorEastAsia" w:eastAsiaTheme="minorEastAsia" w:hAnsiTheme="minorEastAsia"/>
          <w:sz w:val="24"/>
        </w:rPr>
        <w:t xml:space="preserve">.1.3 </w:t>
      </w:r>
      <w:r w:rsidRPr="00B409FA">
        <w:rPr>
          <w:rFonts w:asciiTheme="minorEastAsia" w:eastAsiaTheme="minorEastAsia" w:hAnsiTheme="minorEastAsia" w:hint="eastAsia"/>
          <w:sz w:val="24"/>
        </w:rPr>
        <w:t>数字化交付流程</w:t>
      </w:r>
    </w:p>
    <w:p w14:paraId="011F94E8" w14:textId="55E9A13D" w:rsidR="009A5F86" w:rsidRPr="00B409FA" w:rsidRDefault="00B233CF">
      <w:pPr>
        <w:spacing w:line="360" w:lineRule="auto"/>
        <w:jc w:val="center"/>
        <w:outlineLvl w:val="1"/>
        <w:rPr>
          <w:rFonts w:asciiTheme="minorEastAsia" w:eastAsiaTheme="minorEastAsia" w:hAnsiTheme="minorEastAsia" w:hint="eastAsia"/>
          <w:sz w:val="28"/>
          <w:szCs w:val="28"/>
        </w:rPr>
      </w:pPr>
      <w:bookmarkStart w:id="40" w:name="_Toc89698295"/>
      <w:bookmarkStart w:id="41" w:name="_Toc148125788"/>
      <w:bookmarkStart w:id="42" w:name="_Toc148125838"/>
      <w:bookmarkStart w:id="43" w:name="_Toc150158467"/>
      <w:bookmarkStart w:id="44" w:name="_Toc152190257"/>
      <w:r w:rsidRPr="00B409FA">
        <w:rPr>
          <w:rFonts w:asciiTheme="minorEastAsia" w:hAnsiTheme="minorEastAsia" w:hint="eastAsia"/>
          <w:sz w:val="28"/>
          <w:szCs w:val="28"/>
        </w:rPr>
        <w:lastRenderedPageBreak/>
        <w:t>4</w:t>
      </w:r>
      <w:r w:rsidRPr="00B409FA">
        <w:rPr>
          <w:rFonts w:asciiTheme="minorEastAsia" w:eastAsiaTheme="minorEastAsia" w:hAnsiTheme="minorEastAsia"/>
          <w:sz w:val="28"/>
          <w:szCs w:val="28"/>
        </w:rPr>
        <w:t xml:space="preserve">.2  </w:t>
      </w:r>
      <w:bookmarkEnd w:id="40"/>
      <w:bookmarkEnd w:id="41"/>
      <w:bookmarkEnd w:id="42"/>
      <w:bookmarkEnd w:id="43"/>
      <w:r w:rsidR="002F12B5" w:rsidRPr="00B409FA">
        <w:rPr>
          <w:rFonts w:asciiTheme="minorEastAsia" w:eastAsiaTheme="minorEastAsia" w:hAnsiTheme="minorEastAsia" w:hint="eastAsia"/>
          <w:sz w:val="28"/>
          <w:szCs w:val="28"/>
        </w:rPr>
        <w:t>交付</w:t>
      </w:r>
      <w:r w:rsidR="00A760E3" w:rsidRPr="00B409FA">
        <w:rPr>
          <w:rFonts w:asciiTheme="minorEastAsia" w:eastAsiaTheme="minorEastAsia" w:hAnsiTheme="minorEastAsia" w:hint="eastAsia"/>
          <w:sz w:val="28"/>
          <w:szCs w:val="28"/>
        </w:rPr>
        <w:t>方案</w:t>
      </w:r>
      <w:r w:rsidR="002F12B5" w:rsidRPr="00B409FA">
        <w:rPr>
          <w:rFonts w:asciiTheme="minorEastAsia" w:eastAsiaTheme="minorEastAsia" w:hAnsiTheme="minorEastAsia" w:hint="eastAsia"/>
          <w:sz w:val="28"/>
          <w:szCs w:val="28"/>
        </w:rPr>
        <w:t>制定</w:t>
      </w:r>
      <w:bookmarkEnd w:id="44"/>
    </w:p>
    <w:p w14:paraId="33A03790" w14:textId="50C802AD" w:rsidR="009A5F86" w:rsidRPr="00B409FA" w:rsidRDefault="00B233CF">
      <w:pPr>
        <w:spacing w:line="360" w:lineRule="auto"/>
        <w:rPr>
          <w:rFonts w:asciiTheme="minorEastAsia" w:eastAsiaTheme="minorEastAsia" w:hAnsiTheme="minorEastAsia" w:hint="eastAsia"/>
          <w:sz w:val="28"/>
          <w:szCs w:val="28"/>
        </w:rPr>
      </w:pPr>
      <w:bookmarkStart w:id="45" w:name="_Hlk169591480"/>
      <w:r w:rsidRPr="00B409FA">
        <w:rPr>
          <w:rFonts w:asciiTheme="minorEastAsia" w:hAnsiTheme="minorEastAsia" w:hint="eastAsia"/>
          <w:sz w:val="28"/>
          <w:szCs w:val="28"/>
        </w:rPr>
        <w:t>4</w:t>
      </w:r>
      <w:r w:rsidRPr="00B409FA">
        <w:rPr>
          <w:rFonts w:asciiTheme="minorEastAsia" w:eastAsiaTheme="minorEastAsia" w:hAnsiTheme="minorEastAsia"/>
          <w:sz w:val="28"/>
          <w:szCs w:val="28"/>
        </w:rPr>
        <w:t>.2.</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r w:rsidR="00D60F09" w:rsidRPr="00B409FA">
        <w:rPr>
          <w:rFonts w:asciiTheme="minorEastAsia" w:eastAsiaTheme="minorEastAsia" w:hAnsiTheme="minorEastAsia" w:hint="eastAsia"/>
          <w:sz w:val="28"/>
          <w:szCs w:val="28"/>
        </w:rPr>
        <w:t>交付方案应</w:t>
      </w:r>
      <w:r w:rsidR="00397D64" w:rsidRPr="00B409FA">
        <w:rPr>
          <w:rFonts w:asciiTheme="minorEastAsia" w:eastAsiaTheme="minorEastAsia" w:hAnsiTheme="minorEastAsia" w:hint="eastAsia"/>
          <w:sz w:val="28"/>
          <w:szCs w:val="28"/>
        </w:rPr>
        <w:t>明确</w:t>
      </w:r>
      <w:r w:rsidR="00D60F09" w:rsidRPr="00B409FA">
        <w:rPr>
          <w:rFonts w:asciiTheme="minorEastAsia" w:eastAsiaTheme="minorEastAsia" w:hAnsiTheme="minorEastAsia" w:hint="eastAsia"/>
          <w:sz w:val="28"/>
          <w:szCs w:val="28"/>
        </w:rPr>
        <w:t>交付的目标及参与方的工作范围和职责</w:t>
      </w:r>
      <w:r w:rsidRPr="00B409FA">
        <w:rPr>
          <w:rFonts w:asciiTheme="minorEastAsia" w:eastAsiaTheme="minorEastAsia" w:hAnsiTheme="minorEastAsia" w:hint="eastAsia"/>
          <w:sz w:val="28"/>
          <w:szCs w:val="28"/>
        </w:rPr>
        <w:t>。</w:t>
      </w:r>
    </w:p>
    <w:p w14:paraId="38660D1A" w14:textId="241B7AC5" w:rsidR="00773904" w:rsidRPr="00B409FA" w:rsidRDefault="00773904">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 xml:space="preserve">.2.2  </w:t>
      </w:r>
      <w:r w:rsidRPr="00B409FA">
        <w:rPr>
          <w:rFonts w:asciiTheme="minorEastAsia" w:eastAsiaTheme="minorEastAsia" w:hAnsiTheme="minorEastAsia" w:hint="eastAsia"/>
          <w:sz w:val="28"/>
          <w:szCs w:val="28"/>
        </w:rPr>
        <w:t>交付方案应明确交付文件的组织、存储和交付方式。</w:t>
      </w:r>
    </w:p>
    <w:p w14:paraId="3EF8545E" w14:textId="7279D0F0" w:rsidR="00FE284F" w:rsidRPr="00B409FA" w:rsidRDefault="00FE284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 xml:space="preserve">.2.3  </w:t>
      </w:r>
      <w:r w:rsidRPr="00B409FA">
        <w:rPr>
          <w:rFonts w:asciiTheme="minorEastAsia" w:eastAsiaTheme="minorEastAsia" w:hAnsiTheme="minorEastAsia" w:hint="eastAsia"/>
          <w:sz w:val="28"/>
          <w:szCs w:val="28"/>
        </w:rPr>
        <w:t>交付方案应明确</w:t>
      </w:r>
      <w:r w:rsidR="00492C30" w:rsidRPr="00B409FA">
        <w:rPr>
          <w:rFonts w:asciiTheme="minorEastAsia" w:eastAsiaTheme="minorEastAsia" w:hAnsiTheme="minorEastAsia" w:hint="eastAsia"/>
          <w:sz w:val="28"/>
          <w:szCs w:val="28"/>
        </w:rPr>
        <w:t>创建交付文件的软件名称及版本。</w:t>
      </w:r>
    </w:p>
    <w:p w14:paraId="1C8FCC82" w14:textId="4D419BD3" w:rsidR="00EA0057" w:rsidRDefault="00EA0057">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.2.</w:t>
      </w:r>
      <w:r w:rsidR="00FE284F" w:rsidRPr="00B409FA">
        <w:rPr>
          <w:rFonts w:asciiTheme="minorEastAsia" w:eastAsiaTheme="minorEastAsia" w:hAnsiTheme="minorEastAsia"/>
          <w:sz w:val="28"/>
          <w:szCs w:val="28"/>
        </w:rPr>
        <w:t xml:space="preserve">4  </w:t>
      </w:r>
      <w:r w:rsidRPr="00B409FA">
        <w:rPr>
          <w:rFonts w:asciiTheme="minorEastAsia" w:eastAsiaTheme="minorEastAsia" w:hAnsiTheme="minorEastAsia" w:hint="eastAsia"/>
          <w:sz w:val="28"/>
          <w:szCs w:val="28"/>
        </w:rPr>
        <w:t>交付方案应明确交付的进度计划。</w:t>
      </w:r>
    </w:p>
    <w:p w14:paraId="360502AC" w14:textId="3F1EB36C" w:rsidR="00FF57C9" w:rsidRPr="00B409FA" w:rsidRDefault="00FF57C9">
      <w:pPr>
        <w:spacing w:line="360" w:lineRule="auto"/>
        <w:rPr>
          <w:rFonts w:asciiTheme="minorEastAsia" w:eastAsiaTheme="minorEastAsia" w:hAnsiTheme="minorEastAsia" w:hint="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2</w:t>
      </w:r>
      <w:r>
        <w:rPr>
          <w:rFonts w:asciiTheme="minorEastAsia" w:eastAsiaTheme="minorEastAsia" w:hAnsiTheme="minorEastAsia" w:hint="eastAsia"/>
          <w:sz w:val="28"/>
          <w:szCs w:val="28"/>
        </w:rPr>
        <w:t>.5  交付方案应明确交付的验收要求。</w:t>
      </w:r>
    </w:p>
    <w:p w14:paraId="4810AC0B" w14:textId="70858D74" w:rsidR="009A5F86" w:rsidRPr="00B409FA" w:rsidRDefault="00B233CF">
      <w:pPr>
        <w:spacing w:line="360" w:lineRule="auto"/>
        <w:jc w:val="center"/>
        <w:outlineLvl w:val="1"/>
        <w:rPr>
          <w:rFonts w:asciiTheme="minorEastAsia" w:eastAsiaTheme="minorEastAsia" w:hAnsiTheme="minorEastAsia" w:hint="eastAsia"/>
          <w:sz w:val="28"/>
          <w:szCs w:val="28"/>
        </w:rPr>
      </w:pPr>
      <w:bookmarkStart w:id="46" w:name="_Toc148125789"/>
      <w:bookmarkStart w:id="47" w:name="_Toc89698296"/>
      <w:bookmarkStart w:id="48" w:name="_Toc148125839"/>
      <w:bookmarkStart w:id="49" w:name="_Toc150158468"/>
      <w:bookmarkStart w:id="50" w:name="_Toc152190258"/>
      <w:bookmarkEnd w:id="45"/>
      <w:r w:rsidRPr="00B409FA">
        <w:rPr>
          <w:rFonts w:asciiTheme="minorEastAsia" w:hAnsiTheme="minorEastAsia" w:hint="eastAsia"/>
          <w:sz w:val="28"/>
          <w:szCs w:val="28"/>
        </w:rPr>
        <w:t>4</w:t>
      </w:r>
      <w:r w:rsidRPr="00B409FA">
        <w:rPr>
          <w:rFonts w:asciiTheme="minorEastAsia" w:eastAsiaTheme="minorEastAsia" w:hAnsiTheme="minorEastAsia"/>
          <w:sz w:val="28"/>
          <w:szCs w:val="28"/>
        </w:rPr>
        <w:t xml:space="preserve">.3  </w:t>
      </w:r>
      <w:bookmarkEnd w:id="46"/>
      <w:bookmarkEnd w:id="47"/>
      <w:bookmarkEnd w:id="48"/>
      <w:bookmarkEnd w:id="49"/>
      <w:r w:rsidR="002F12B5" w:rsidRPr="00B409FA">
        <w:rPr>
          <w:rFonts w:asciiTheme="minorEastAsia" w:eastAsiaTheme="minorEastAsia" w:hAnsiTheme="minorEastAsia" w:hint="eastAsia"/>
          <w:sz w:val="28"/>
          <w:szCs w:val="28"/>
        </w:rPr>
        <w:t>文件整合与校验</w:t>
      </w:r>
      <w:bookmarkEnd w:id="50"/>
    </w:p>
    <w:p w14:paraId="42A5061A" w14:textId="75B596DD" w:rsidR="009A5F86" w:rsidRPr="00B409FA" w:rsidRDefault="00B233CF">
      <w:pPr>
        <w:spacing w:line="360" w:lineRule="auto"/>
        <w:rPr>
          <w:rFonts w:asciiTheme="minorEastAsia" w:eastAsiaTheme="minorEastAsia" w:hAnsiTheme="minorEastAsia" w:hint="eastAsia"/>
          <w:sz w:val="28"/>
          <w:szCs w:val="28"/>
        </w:rPr>
      </w:pPr>
      <w:r w:rsidRPr="00B409FA">
        <w:rPr>
          <w:rFonts w:asciiTheme="minorEastAsia" w:hAnsiTheme="minorEastAsia" w:hint="eastAsia"/>
          <w:sz w:val="28"/>
          <w:szCs w:val="28"/>
        </w:rPr>
        <w:t>4</w:t>
      </w:r>
      <w:r w:rsidRPr="00B409FA">
        <w:rPr>
          <w:rFonts w:asciiTheme="minorEastAsia" w:eastAsiaTheme="minorEastAsia" w:hAnsiTheme="minorEastAsia"/>
          <w:sz w:val="28"/>
          <w:szCs w:val="28"/>
        </w:rPr>
        <w:t>.3.</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r w:rsidR="00FC2393" w:rsidRPr="00B409FA">
        <w:rPr>
          <w:rFonts w:asciiTheme="minorEastAsia" w:eastAsiaTheme="minorEastAsia" w:hAnsiTheme="minorEastAsia" w:hint="eastAsia"/>
          <w:sz w:val="28"/>
          <w:szCs w:val="28"/>
        </w:rPr>
        <w:t>交付文件的结构应按</w:t>
      </w:r>
      <w:r w:rsidR="00F50453" w:rsidRPr="00B409FA">
        <w:rPr>
          <w:rFonts w:asciiTheme="minorEastAsia" w:eastAsiaTheme="minorEastAsia" w:hAnsiTheme="minorEastAsia" w:hint="eastAsia"/>
          <w:sz w:val="28"/>
          <w:szCs w:val="28"/>
        </w:rPr>
        <w:t>本标准6</w:t>
      </w:r>
      <w:r w:rsidR="00F50453" w:rsidRPr="00B409FA">
        <w:rPr>
          <w:rFonts w:asciiTheme="minorEastAsia" w:eastAsiaTheme="minorEastAsia" w:hAnsiTheme="minorEastAsia"/>
          <w:sz w:val="28"/>
          <w:szCs w:val="28"/>
        </w:rPr>
        <w:t>.2</w:t>
      </w:r>
      <w:r w:rsidR="00F50453" w:rsidRPr="00B409FA">
        <w:rPr>
          <w:rFonts w:asciiTheme="minorEastAsia" w:eastAsiaTheme="minorEastAsia" w:hAnsiTheme="minorEastAsia" w:hint="eastAsia"/>
          <w:sz w:val="28"/>
          <w:szCs w:val="28"/>
        </w:rPr>
        <w:t>节</w:t>
      </w:r>
      <w:r w:rsidR="00FC2393" w:rsidRPr="00B409FA">
        <w:rPr>
          <w:rFonts w:asciiTheme="minorEastAsia" w:eastAsiaTheme="minorEastAsia" w:hAnsiTheme="minorEastAsia" w:hint="eastAsia"/>
          <w:sz w:val="28"/>
          <w:szCs w:val="28"/>
        </w:rPr>
        <w:t>的要求进行组织和存储</w:t>
      </w:r>
      <w:r w:rsidRPr="00B409FA">
        <w:rPr>
          <w:rFonts w:asciiTheme="minorEastAsia" w:eastAsiaTheme="minorEastAsia" w:hAnsiTheme="minorEastAsia" w:hint="eastAsia"/>
          <w:sz w:val="28"/>
          <w:szCs w:val="28"/>
        </w:rPr>
        <w:t>。</w:t>
      </w:r>
    </w:p>
    <w:p w14:paraId="149E485D" w14:textId="2943670E" w:rsidR="00B36013" w:rsidRPr="00B409FA" w:rsidRDefault="00B36013">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 xml:space="preserve">.3.1  </w:t>
      </w:r>
      <w:r w:rsidRPr="00B409FA">
        <w:rPr>
          <w:rFonts w:asciiTheme="minorEastAsia" w:eastAsiaTheme="minorEastAsia" w:hAnsiTheme="minorEastAsia" w:hint="eastAsia"/>
          <w:sz w:val="28"/>
          <w:szCs w:val="28"/>
        </w:rPr>
        <w:t>交付文件整合后应按接收方的要求设定分级管理权限。</w:t>
      </w:r>
    </w:p>
    <w:p w14:paraId="035E714C" w14:textId="5BDDADE5" w:rsidR="00F1350F" w:rsidRPr="00B409FA" w:rsidRDefault="00F1350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4.3.2  </w:t>
      </w:r>
      <w:r w:rsidRPr="00B409FA">
        <w:rPr>
          <w:rFonts w:asciiTheme="minorEastAsia" w:eastAsiaTheme="minorEastAsia" w:hAnsiTheme="minorEastAsia" w:hint="eastAsia"/>
          <w:sz w:val="28"/>
          <w:szCs w:val="28"/>
        </w:rPr>
        <w:t>文件整合阶段应根据</w:t>
      </w:r>
      <w:r w:rsidR="00B21819" w:rsidRPr="00B409FA">
        <w:rPr>
          <w:rFonts w:asciiTheme="minorEastAsia" w:eastAsiaTheme="minorEastAsia" w:hAnsiTheme="minorEastAsia" w:hint="eastAsia"/>
          <w:sz w:val="28"/>
          <w:szCs w:val="28"/>
        </w:rPr>
        <w:t>验收要求</w:t>
      </w:r>
      <w:r w:rsidRPr="00B409FA">
        <w:rPr>
          <w:rFonts w:asciiTheme="minorEastAsia" w:eastAsiaTheme="minorEastAsia" w:hAnsiTheme="minorEastAsia" w:hint="eastAsia"/>
          <w:sz w:val="28"/>
          <w:szCs w:val="28"/>
        </w:rPr>
        <w:t>进行校验。</w:t>
      </w:r>
    </w:p>
    <w:p w14:paraId="0E9302DA" w14:textId="287080A5" w:rsidR="002F12B5" w:rsidRPr="00B409FA" w:rsidRDefault="002F12B5" w:rsidP="002F12B5">
      <w:pPr>
        <w:spacing w:line="360" w:lineRule="auto"/>
        <w:jc w:val="center"/>
        <w:outlineLvl w:val="1"/>
        <w:rPr>
          <w:rFonts w:asciiTheme="minorEastAsia" w:eastAsiaTheme="minorEastAsia" w:hAnsiTheme="minorEastAsia" w:hint="eastAsia"/>
          <w:sz w:val="28"/>
          <w:szCs w:val="28"/>
        </w:rPr>
      </w:pPr>
      <w:bookmarkStart w:id="51" w:name="_Toc152190259"/>
      <w:r w:rsidRPr="00B409FA">
        <w:rPr>
          <w:rFonts w:asciiTheme="minorEastAsia" w:hAnsiTheme="minorEastAsia" w:hint="eastAsia"/>
          <w:sz w:val="28"/>
          <w:szCs w:val="28"/>
        </w:rPr>
        <w:t>4</w:t>
      </w:r>
      <w:r w:rsidRPr="00B409FA">
        <w:rPr>
          <w:rFonts w:asciiTheme="minorEastAsia" w:eastAsiaTheme="minorEastAsia" w:hAnsiTheme="minorEastAsia"/>
          <w:sz w:val="28"/>
          <w:szCs w:val="28"/>
        </w:rPr>
        <w:t xml:space="preserve">.4  </w:t>
      </w:r>
      <w:r w:rsidRPr="00B409FA">
        <w:rPr>
          <w:rFonts w:asciiTheme="minorEastAsia" w:eastAsiaTheme="minorEastAsia" w:hAnsiTheme="minorEastAsia" w:hint="eastAsia"/>
          <w:sz w:val="28"/>
          <w:szCs w:val="28"/>
        </w:rPr>
        <w:t>文件移交与验收</w:t>
      </w:r>
      <w:bookmarkEnd w:id="51"/>
    </w:p>
    <w:p w14:paraId="34BF1275" w14:textId="1D435843" w:rsidR="009A5F86" w:rsidRPr="00B409FA" w:rsidRDefault="00F052A7">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 xml:space="preserve">.4.1  </w:t>
      </w:r>
      <w:r w:rsidRPr="00B409FA">
        <w:rPr>
          <w:rFonts w:asciiTheme="minorEastAsia" w:eastAsiaTheme="minorEastAsia" w:hAnsiTheme="minorEastAsia" w:hint="eastAsia"/>
          <w:sz w:val="28"/>
          <w:szCs w:val="28"/>
        </w:rPr>
        <w:t>文件移交应按照交付方案约定的交付方式及进度计划执行。</w:t>
      </w:r>
    </w:p>
    <w:p w14:paraId="380ADDF3" w14:textId="0536D98C" w:rsidR="00D25374" w:rsidRPr="00B409FA" w:rsidRDefault="00D25374">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 xml:space="preserve">.4.2  </w:t>
      </w:r>
      <w:r w:rsidRPr="00B409FA">
        <w:rPr>
          <w:rFonts w:asciiTheme="minorEastAsia" w:eastAsiaTheme="minorEastAsia" w:hAnsiTheme="minorEastAsia" w:hint="eastAsia"/>
          <w:sz w:val="28"/>
          <w:szCs w:val="28"/>
        </w:rPr>
        <w:t>交付文件的验收应</w:t>
      </w:r>
      <w:r w:rsidR="00FF57C9">
        <w:rPr>
          <w:rFonts w:asciiTheme="minorEastAsia" w:eastAsiaTheme="minorEastAsia" w:hAnsiTheme="minorEastAsia" w:hint="eastAsia"/>
          <w:sz w:val="28"/>
          <w:szCs w:val="28"/>
        </w:rPr>
        <w:t>符合</w:t>
      </w:r>
      <w:r w:rsidRPr="00B409FA">
        <w:rPr>
          <w:rFonts w:asciiTheme="minorEastAsia" w:eastAsiaTheme="minorEastAsia" w:hAnsiTheme="minorEastAsia" w:hint="eastAsia"/>
          <w:sz w:val="28"/>
          <w:szCs w:val="28"/>
        </w:rPr>
        <w:t>下列</w:t>
      </w:r>
      <w:r w:rsidR="00FF57C9">
        <w:rPr>
          <w:rFonts w:asciiTheme="minorEastAsia" w:eastAsiaTheme="minorEastAsia" w:hAnsiTheme="minorEastAsia" w:hint="eastAsia"/>
          <w:sz w:val="28"/>
          <w:szCs w:val="28"/>
        </w:rPr>
        <w:t>标准</w:t>
      </w:r>
      <w:r w:rsidRPr="00B409FA">
        <w:rPr>
          <w:rFonts w:asciiTheme="minorEastAsia" w:eastAsiaTheme="minorEastAsia" w:hAnsiTheme="minorEastAsia" w:hint="eastAsia"/>
          <w:sz w:val="28"/>
          <w:szCs w:val="28"/>
        </w:rPr>
        <w:t>：</w:t>
      </w:r>
    </w:p>
    <w:p w14:paraId="00DE91E5" w14:textId="17D611A6" w:rsidR="00D25374" w:rsidRPr="00B409FA" w:rsidRDefault="00D25374" w:rsidP="00D25374">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1</w:t>
      </w:r>
      <w:r w:rsidRPr="00B409FA">
        <w:rPr>
          <w:rFonts w:asciiTheme="minorEastAsia" w:eastAsiaTheme="minorEastAsia" w:hAnsiTheme="minorEastAsia"/>
          <w:sz w:val="28"/>
          <w:szCs w:val="28"/>
        </w:rPr>
        <w:t xml:space="preserve">  </w:t>
      </w:r>
      <w:r w:rsidR="00FF57C9">
        <w:rPr>
          <w:rFonts w:asciiTheme="minorEastAsia" w:eastAsiaTheme="minorEastAsia" w:hAnsiTheme="minorEastAsia"/>
          <w:sz w:val="28"/>
          <w:szCs w:val="28"/>
        </w:rPr>
        <w:t>交付</w:t>
      </w:r>
      <w:r w:rsidRPr="00B409FA">
        <w:rPr>
          <w:rFonts w:asciiTheme="minorEastAsia" w:eastAsiaTheme="minorEastAsia" w:hAnsiTheme="minorEastAsia" w:hint="eastAsia"/>
          <w:sz w:val="28"/>
          <w:szCs w:val="28"/>
        </w:rPr>
        <w:t>文件无缺失、分类正确；</w:t>
      </w:r>
    </w:p>
    <w:p w14:paraId="7940D6C0" w14:textId="0A6FD7DD" w:rsidR="00D25374" w:rsidRPr="00B409FA" w:rsidRDefault="00D25374" w:rsidP="00D25374">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 xml:space="preserve">  </w:t>
      </w:r>
      <w:r w:rsidR="00FF57C9">
        <w:rPr>
          <w:rFonts w:asciiTheme="minorEastAsia" w:eastAsiaTheme="minorEastAsia" w:hAnsiTheme="minorEastAsia"/>
          <w:sz w:val="28"/>
          <w:szCs w:val="28"/>
        </w:rPr>
        <w:t>交付</w:t>
      </w:r>
      <w:r w:rsidRPr="00B409FA">
        <w:rPr>
          <w:rFonts w:asciiTheme="minorEastAsia" w:eastAsiaTheme="minorEastAsia" w:hAnsiTheme="minorEastAsia" w:hint="eastAsia"/>
          <w:sz w:val="28"/>
          <w:szCs w:val="28"/>
        </w:rPr>
        <w:t>文件格式、名称或编号符合规定；</w:t>
      </w:r>
    </w:p>
    <w:p w14:paraId="71FAED13" w14:textId="7FB8E27E" w:rsidR="00D25374" w:rsidRPr="00B409FA" w:rsidRDefault="00D25374" w:rsidP="00D25374">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3</w:t>
      </w:r>
      <w:r w:rsidRPr="00B409FA">
        <w:rPr>
          <w:rFonts w:asciiTheme="minorEastAsia" w:eastAsiaTheme="minorEastAsia" w:hAnsiTheme="minorEastAsia"/>
          <w:sz w:val="28"/>
          <w:szCs w:val="28"/>
        </w:rPr>
        <w:t xml:space="preserve">  </w:t>
      </w:r>
      <w:r w:rsidR="00FF57C9">
        <w:rPr>
          <w:rFonts w:asciiTheme="minorEastAsia" w:eastAsiaTheme="minorEastAsia" w:hAnsiTheme="minorEastAsia"/>
          <w:sz w:val="28"/>
          <w:szCs w:val="28"/>
        </w:rPr>
        <w:t>交付</w:t>
      </w:r>
      <w:r w:rsidRPr="00B409FA">
        <w:rPr>
          <w:rFonts w:asciiTheme="minorEastAsia" w:eastAsiaTheme="minorEastAsia" w:hAnsiTheme="minorEastAsia" w:hint="eastAsia"/>
          <w:sz w:val="28"/>
          <w:szCs w:val="28"/>
        </w:rPr>
        <w:t>文件内容完整、表达方式符合规定；</w:t>
      </w:r>
    </w:p>
    <w:p w14:paraId="0262BD25" w14:textId="72D5F83A" w:rsidR="00D25374" w:rsidRPr="00B409FA" w:rsidRDefault="00D25374" w:rsidP="00D25374">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 xml:space="preserve">  </w:t>
      </w:r>
      <w:r w:rsidR="00FF57C9">
        <w:rPr>
          <w:rFonts w:asciiTheme="minorEastAsia" w:eastAsiaTheme="minorEastAsia" w:hAnsiTheme="minorEastAsia"/>
          <w:sz w:val="28"/>
          <w:szCs w:val="28"/>
        </w:rPr>
        <w:t>交付</w:t>
      </w:r>
      <w:r w:rsidRPr="00B409FA">
        <w:rPr>
          <w:rFonts w:asciiTheme="minorEastAsia" w:eastAsiaTheme="minorEastAsia" w:hAnsiTheme="minorEastAsia" w:hint="eastAsia"/>
          <w:sz w:val="28"/>
          <w:szCs w:val="28"/>
        </w:rPr>
        <w:t>文件之间的关联关系正确</w:t>
      </w:r>
      <w:r w:rsidR="002535E7" w:rsidRPr="00B409FA">
        <w:rPr>
          <w:rFonts w:asciiTheme="minorEastAsia" w:eastAsiaTheme="minorEastAsia" w:hAnsiTheme="minorEastAsia" w:hint="eastAsia"/>
          <w:sz w:val="28"/>
          <w:szCs w:val="28"/>
        </w:rPr>
        <w:t>；</w:t>
      </w:r>
    </w:p>
    <w:p w14:paraId="5D813AE0" w14:textId="15A0BE09" w:rsidR="00B36013" w:rsidRPr="00B409FA" w:rsidRDefault="00B36013" w:rsidP="00D25374">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 xml:space="preserve">  </w:t>
      </w:r>
      <w:r w:rsidR="00FF57C9">
        <w:rPr>
          <w:rFonts w:asciiTheme="minorEastAsia" w:eastAsiaTheme="minorEastAsia" w:hAnsiTheme="minorEastAsia"/>
          <w:sz w:val="28"/>
          <w:szCs w:val="28"/>
        </w:rPr>
        <w:t>交付</w:t>
      </w:r>
      <w:r w:rsidRPr="00B409FA">
        <w:rPr>
          <w:rFonts w:asciiTheme="minorEastAsia" w:eastAsiaTheme="minorEastAsia" w:hAnsiTheme="minorEastAsia" w:hint="eastAsia"/>
          <w:sz w:val="28"/>
          <w:szCs w:val="28"/>
        </w:rPr>
        <w:t>文件的权限</w:t>
      </w:r>
      <w:r w:rsidR="00D17F81" w:rsidRPr="00B409FA">
        <w:rPr>
          <w:rFonts w:asciiTheme="minorEastAsia" w:eastAsiaTheme="minorEastAsia" w:hAnsiTheme="minorEastAsia" w:hint="eastAsia"/>
          <w:sz w:val="28"/>
          <w:szCs w:val="28"/>
        </w:rPr>
        <w:t>分级管理设置正确。</w:t>
      </w:r>
    </w:p>
    <w:p w14:paraId="73617058" w14:textId="77777777" w:rsidR="00110C1F" w:rsidRPr="00B409FA" w:rsidRDefault="00110C1F">
      <w:pPr>
        <w:rPr>
          <w:rFonts w:asciiTheme="minorEastAsia" w:eastAsiaTheme="minorEastAsia" w:hAnsiTheme="minorEastAsia" w:hint="eastAsia"/>
        </w:rPr>
      </w:pPr>
      <w:bookmarkStart w:id="52" w:name="_Toc89698297"/>
      <w:r w:rsidRPr="00B409FA">
        <w:rPr>
          <w:rFonts w:asciiTheme="minorEastAsia" w:eastAsiaTheme="minorEastAsia" w:hAnsiTheme="minorEastAsia"/>
        </w:rPr>
        <w:br w:type="page"/>
      </w:r>
    </w:p>
    <w:p w14:paraId="7C1FCE69" w14:textId="77777777" w:rsidR="00110C1F" w:rsidRPr="00B409FA" w:rsidRDefault="00110C1F">
      <w:pPr>
        <w:spacing w:line="360" w:lineRule="auto"/>
        <w:jc w:val="center"/>
        <w:outlineLvl w:val="0"/>
        <w:rPr>
          <w:rFonts w:asciiTheme="minorEastAsia" w:eastAsiaTheme="minorEastAsia" w:hAnsiTheme="minorEastAsia" w:hint="eastAsia"/>
          <w:sz w:val="28"/>
          <w:szCs w:val="28"/>
        </w:rPr>
      </w:pPr>
      <w:bookmarkStart w:id="53" w:name="_Toc148125840"/>
      <w:bookmarkStart w:id="54" w:name="_Toc148125790"/>
      <w:bookmarkStart w:id="55" w:name="_Toc150158469"/>
      <w:bookmarkStart w:id="56" w:name="_Toc152190260"/>
      <w:r w:rsidRPr="00B409FA">
        <w:rPr>
          <w:rFonts w:asciiTheme="minorEastAsia" w:eastAsiaTheme="minorEastAsia" w:hAnsiTheme="minorEastAsia" w:hint="eastAsia"/>
          <w:sz w:val="28"/>
          <w:szCs w:val="28"/>
        </w:rPr>
        <w:lastRenderedPageBreak/>
        <w:t>5</w:t>
      </w:r>
      <w:r w:rsidRPr="00B409FA">
        <w:rPr>
          <w:rFonts w:asciiTheme="minorEastAsia" w:eastAsiaTheme="minorEastAsia" w:hAnsiTheme="minorEastAsia"/>
          <w:sz w:val="28"/>
          <w:szCs w:val="28"/>
        </w:rPr>
        <w:t xml:space="preserve">  </w:t>
      </w:r>
      <w:bookmarkEnd w:id="52"/>
      <w:bookmarkEnd w:id="53"/>
      <w:bookmarkEnd w:id="54"/>
      <w:bookmarkEnd w:id="55"/>
      <w:r w:rsidRPr="00B409FA">
        <w:rPr>
          <w:rFonts w:asciiTheme="minorEastAsia" w:eastAsiaTheme="minorEastAsia" w:hAnsiTheme="minorEastAsia" w:hint="eastAsia"/>
          <w:sz w:val="28"/>
          <w:szCs w:val="28"/>
        </w:rPr>
        <w:t>交付环境</w:t>
      </w:r>
      <w:bookmarkEnd w:id="56"/>
    </w:p>
    <w:p w14:paraId="0C3DA00B" w14:textId="60737552" w:rsidR="009A5F86" w:rsidRPr="00B409FA" w:rsidRDefault="00833845">
      <w:pPr>
        <w:spacing w:line="360" w:lineRule="auto"/>
        <w:jc w:val="center"/>
        <w:outlineLvl w:val="1"/>
        <w:rPr>
          <w:rFonts w:asciiTheme="minorEastAsia" w:eastAsiaTheme="minorEastAsia" w:hAnsiTheme="minorEastAsia" w:hint="eastAsia"/>
          <w:sz w:val="28"/>
          <w:szCs w:val="28"/>
        </w:rPr>
      </w:pPr>
      <w:bookmarkStart w:id="57" w:name="_Toc148125842"/>
      <w:bookmarkStart w:id="58" w:name="_Toc148125792"/>
      <w:bookmarkStart w:id="59" w:name="_Toc89698299"/>
      <w:bookmarkStart w:id="60" w:name="_Toc150158471"/>
      <w:bookmarkStart w:id="61" w:name="_Toc152190261"/>
      <w:r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w:t>
      </w:r>
      <w:r w:rsidR="00110C1F" w:rsidRPr="00B409FA">
        <w:rPr>
          <w:rFonts w:asciiTheme="minorEastAsia" w:eastAsiaTheme="minorEastAsia" w:hAnsiTheme="minorEastAsia"/>
          <w:sz w:val="28"/>
          <w:szCs w:val="28"/>
        </w:rPr>
        <w:t>1</w:t>
      </w:r>
      <w:r w:rsidRPr="00B409FA">
        <w:rPr>
          <w:rFonts w:asciiTheme="minorEastAsia" w:eastAsiaTheme="minorEastAsia" w:hAnsiTheme="minorEastAsia"/>
          <w:sz w:val="28"/>
          <w:szCs w:val="28"/>
        </w:rPr>
        <w:t xml:space="preserve">  </w:t>
      </w:r>
      <w:bookmarkEnd w:id="57"/>
      <w:bookmarkEnd w:id="58"/>
      <w:bookmarkEnd w:id="59"/>
      <w:bookmarkEnd w:id="60"/>
      <w:r w:rsidR="00110C1F" w:rsidRPr="00B409FA">
        <w:rPr>
          <w:rFonts w:asciiTheme="minorEastAsia" w:eastAsiaTheme="minorEastAsia" w:hAnsiTheme="minorEastAsia" w:hint="eastAsia"/>
          <w:sz w:val="28"/>
          <w:szCs w:val="28"/>
        </w:rPr>
        <w:t>一般规定</w:t>
      </w:r>
      <w:bookmarkEnd w:id="61"/>
    </w:p>
    <w:p w14:paraId="1C210D9B" w14:textId="2C2CAABF" w:rsidR="00FC2393" w:rsidRPr="00B409FA" w:rsidRDefault="00B233CF" w:rsidP="003C5950">
      <w:pPr>
        <w:spacing w:line="360" w:lineRule="auto"/>
        <w:rPr>
          <w:rFonts w:asciiTheme="minorEastAsia" w:eastAsiaTheme="minorEastAsia" w:hAnsiTheme="minorEastAsia" w:hint="eastAsia"/>
          <w:sz w:val="28"/>
          <w:szCs w:val="28"/>
        </w:rPr>
      </w:pPr>
      <w:bookmarkStart w:id="62" w:name="_Hlk169591701"/>
      <w:r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w:t>
      </w:r>
      <w:r w:rsidR="00110C1F" w:rsidRPr="00B409FA">
        <w:rPr>
          <w:rFonts w:asciiTheme="minorEastAsia" w:eastAsiaTheme="minorEastAsia" w:hAnsiTheme="minorEastAsia"/>
          <w:sz w:val="28"/>
          <w:szCs w:val="28"/>
        </w:rPr>
        <w:t>1</w:t>
      </w:r>
      <w:r w:rsidRPr="00B409FA">
        <w:rPr>
          <w:rFonts w:asciiTheme="minorEastAsia" w:eastAsiaTheme="minorEastAsia" w:hAnsiTheme="minorEastAsia"/>
          <w:sz w:val="28"/>
          <w:szCs w:val="28"/>
        </w:rPr>
        <w:t>.</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bookmarkStart w:id="63" w:name="_Toc148125843"/>
      <w:bookmarkStart w:id="64" w:name="_Toc148125793"/>
      <w:bookmarkStart w:id="65" w:name="_Toc89698300"/>
      <w:bookmarkStart w:id="66" w:name="_Toc150158472"/>
      <w:r w:rsidR="000E6904" w:rsidRPr="00B409FA">
        <w:rPr>
          <w:rFonts w:asciiTheme="minorEastAsia" w:eastAsiaTheme="minorEastAsia" w:hAnsiTheme="minorEastAsia" w:hint="eastAsia"/>
          <w:sz w:val="28"/>
          <w:szCs w:val="28"/>
        </w:rPr>
        <w:t>交付环境应包括</w:t>
      </w:r>
      <w:r w:rsidR="00715341" w:rsidRPr="00B409FA">
        <w:rPr>
          <w:rFonts w:asciiTheme="minorEastAsia" w:eastAsiaTheme="minorEastAsia" w:hAnsiTheme="minorEastAsia" w:hint="eastAsia"/>
          <w:sz w:val="28"/>
          <w:szCs w:val="28"/>
        </w:rPr>
        <w:t>交付平台、</w:t>
      </w:r>
      <w:r w:rsidR="000E6904" w:rsidRPr="00B409FA">
        <w:rPr>
          <w:rFonts w:asciiTheme="minorEastAsia" w:eastAsiaTheme="minorEastAsia" w:hAnsiTheme="minorEastAsia" w:hint="eastAsia"/>
          <w:sz w:val="28"/>
          <w:szCs w:val="28"/>
        </w:rPr>
        <w:t>操作系统、</w:t>
      </w:r>
      <w:r w:rsidR="000E6904" w:rsidRPr="00C57B14">
        <w:rPr>
          <w:rFonts w:asciiTheme="minorEastAsia" w:eastAsiaTheme="minorEastAsia" w:hAnsiTheme="minorEastAsia" w:hint="eastAsia"/>
          <w:sz w:val="28"/>
          <w:szCs w:val="28"/>
        </w:rPr>
        <w:t>数据库管理系统</w:t>
      </w:r>
      <w:r w:rsidR="000E6904" w:rsidRPr="00B409FA">
        <w:rPr>
          <w:rFonts w:asciiTheme="minorEastAsia" w:eastAsiaTheme="minorEastAsia" w:hAnsiTheme="minorEastAsia" w:hint="eastAsia"/>
          <w:sz w:val="28"/>
          <w:szCs w:val="28"/>
        </w:rPr>
        <w:t>、网络、存储及备份设备、安全设备等软硬件。</w:t>
      </w:r>
      <w:bookmarkEnd w:id="62"/>
    </w:p>
    <w:p w14:paraId="6858403C" w14:textId="0ABC5182" w:rsidR="000E6904" w:rsidRPr="00B409FA" w:rsidRDefault="00BB1390" w:rsidP="003C5950">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w:t>
      </w:r>
      <w:r w:rsidR="00110C1F" w:rsidRPr="00B409FA">
        <w:rPr>
          <w:rFonts w:asciiTheme="minorEastAsia" w:eastAsiaTheme="minorEastAsia" w:hAnsiTheme="minorEastAsia"/>
          <w:sz w:val="28"/>
          <w:szCs w:val="28"/>
        </w:rPr>
        <w:t>1</w:t>
      </w:r>
      <w:r w:rsidRPr="00B409FA">
        <w:rPr>
          <w:rFonts w:asciiTheme="minorEastAsia" w:eastAsiaTheme="minorEastAsia" w:hAnsiTheme="minorEastAsia"/>
          <w:sz w:val="28"/>
          <w:szCs w:val="28"/>
        </w:rPr>
        <w:t>.</w:t>
      </w:r>
      <w:r w:rsidR="00F578B2" w:rsidRPr="00B409FA">
        <w:rPr>
          <w:rFonts w:asciiTheme="minorEastAsia" w:eastAsiaTheme="minorEastAsia" w:hAnsiTheme="minorEastAsia"/>
          <w:sz w:val="28"/>
          <w:szCs w:val="28"/>
        </w:rPr>
        <w:t>2</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交付环境应具备完善的安全机制</w:t>
      </w:r>
      <w:r w:rsidR="00DB1B86" w:rsidRPr="00B409FA">
        <w:rPr>
          <w:rFonts w:asciiTheme="minorEastAsia" w:eastAsiaTheme="minorEastAsia" w:hAnsiTheme="minorEastAsia" w:hint="eastAsia"/>
          <w:sz w:val="28"/>
          <w:szCs w:val="28"/>
        </w:rPr>
        <w:t>，并应符合</w:t>
      </w:r>
      <w:r w:rsidR="00F85968" w:rsidRPr="00B409FA">
        <w:rPr>
          <w:rFonts w:asciiTheme="minorEastAsia" w:eastAsiaTheme="minorEastAsia" w:hAnsiTheme="minorEastAsia" w:hint="eastAsia"/>
          <w:sz w:val="28"/>
          <w:szCs w:val="28"/>
        </w:rPr>
        <w:t>现行国家标准</w:t>
      </w:r>
      <w:r w:rsidR="00DB1B86" w:rsidRPr="00B409FA">
        <w:rPr>
          <w:rFonts w:asciiTheme="minorEastAsia" w:eastAsiaTheme="minorEastAsia" w:hAnsiTheme="minorEastAsia" w:hint="eastAsia"/>
          <w:sz w:val="28"/>
          <w:szCs w:val="28"/>
        </w:rPr>
        <w:t>《</w:t>
      </w:r>
      <w:r w:rsidR="00DB1B86" w:rsidRPr="00B409FA">
        <w:rPr>
          <w:rFonts w:asciiTheme="minorEastAsia" w:eastAsiaTheme="minorEastAsia" w:hAnsiTheme="minorEastAsia"/>
          <w:sz w:val="28"/>
          <w:szCs w:val="28"/>
        </w:rPr>
        <w:t>信息技术 安全技术 网络安全 第2部分：网络安全设计和实现指南</w:t>
      </w:r>
      <w:r w:rsidR="00DB1B86" w:rsidRPr="00B409FA">
        <w:rPr>
          <w:rFonts w:asciiTheme="minorEastAsia" w:eastAsiaTheme="minorEastAsia" w:hAnsiTheme="minorEastAsia" w:hint="eastAsia"/>
          <w:sz w:val="28"/>
          <w:szCs w:val="28"/>
        </w:rPr>
        <w:t>》G</w:t>
      </w:r>
      <w:r w:rsidR="00DB1B86" w:rsidRPr="00B409FA">
        <w:rPr>
          <w:rFonts w:asciiTheme="minorEastAsia" w:eastAsiaTheme="minorEastAsia" w:hAnsiTheme="minorEastAsia"/>
          <w:sz w:val="28"/>
          <w:szCs w:val="28"/>
        </w:rPr>
        <w:t>B/T 25068.2</w:t>
      </w:r>
      <w:r w:rsidR="00DB1B86" w:rsidRPr="00B409FA">
        <w:rPr>
          <w:rFonts w:asciiTheme="minorEastAsia" w:eastAsiaTheme="minorEastAsia" w:hAnsiTheme="minorEastAsia" w:hint="eastAsia"/>
          <w:sz w:val="28"/>
          <w:szCs w:val="28"/>
        </w:rPr>
        <w:t>、《信息安全技术 网络安全等级保护基本要求》G</w:t>
      </w:r>
      <w:r w:rsidR="00DB1B86" w:rsidRPr="00B409FA">
        <w:rPr>
          <w:rFonts w:asciiTheme="minorEastAsia" w:eastAsiaTheme="minorEastAsia" w:hAnsiTheme="minorEastAsia"/>
          <w:sz w:val="28"/>
          <w:szCs w:val="28"/>
        </w:rPr>
        <w:t>B/T 22239</w:t>
      </w:r>
      <w:r w:rsidR="00C76196" w:rsidRPr="00B409FA">
        <w:rPr>
          <w:rFonts w:asciiTheme="minorEastAsia" w:eastAsiaTheme="minorEastAsia" w:hAnsiTheme="minorEastAsia" w:hint="eastAsia"/>
          <w:sz w:val="28"/>
          <w:szCs w:val="28"/>
        </w:rPr>
        <w:t>和</w:t>
      </w:r>
      <w:r w:rsidR="00DB1B86" w:rsidRPr="00B409FA">
        <w:rPr>
          <w:rFonts w:asciiTheme="minorEastAsia" w:eastAsiaTheme="minorEastAsia" w:hAnsiTheme="minorEastAsia" w:hint="eastAsia"/>
          <w:sz w:val="28"/>
          <w:szCs w:val="28"/>
        </w:rPr>
        <w:t>《</w:t>
      </w:r>
      <w:r w:rsidR="00EF09E3" w:rsidRPr="00B409FA">
        <w:rPr>
          <w:rFonts w:asciiTheme="minorEastAsia" w:eastAsiaTheme="minorEastAsia" w:hAnsiTheme="minorEastAsia" w:hint="eastAsia"/>
          <w:sz w:val="28"/>
          <w:szCs w:val="28"/>
        </w:rPr>
        <w:t>信息安全技术 网络安全等级保护定级指南</w:t>
      </w:r>
      <w:r w:rsidR="00DB1B86" w:rsidRPr="00B409FA">
        <w:rPr>
          <w:rFonts w:asciiTheme="minorEastAsia" w:eastAsiaTheme="minorEastAsia" w:hAnsiTheme="minorEastAsia" w:hint="eastAsia"/>
          <w:sz w:val="28"/>
          <w:szCs w:val="28"/>
        </w:rPr>
        <w:t>》G</w:t>
      </w:r>
      <w:r w:rsidR="00DB1B86" w:rsidRPr="00B409FA">
        <w:rPr>
          <w:rFonts w:asciiTheme="minorEastAsia" w:eastAsiaTheme="minorEastAsia" w:hAnsiTheme="minorEastAsia"/>
          <w:sz w:val="28"/>
          <w:szCs w:val="28"/>
        </w:rPr>
        <w:t>B/T 22240</w:t>
      </w:r>
      <w:r w:rsidR="00F85968" w:rsidRPr="00B409FA">
        <w:rPr>
          <w:rFonts w:asciiTheme="minorEastAsia" w:eastAsiaTheme="minorEastAsia" w:hAnsiTheme="minorEastAsia" w:hint="eastAsia"/>
          <w:sz w:val="28"/>
          <w:szCs w:val="28"/>
        </w:rPr>
        <w:t>的有关</w:t>
      </w:r>
      <w:r w:rsidR="00DB1B86" w:rsidRPr="00B409FA">
        <w:rPr>
          <w:rFonts w:asciiTheme="minorEastAsia" w:eastAsiaTheme="minorEastAsia" w:hAnsiTheme="minorEastAsia" w:hint="eastAsia"/>
          <w:sz w:val="28"/>
          <w:szCs w:val="28"/>
        </w:rPr>
        <w:t>规定。</w:t>
      </w:r>
    </w:p>
    <w:p w14:paraId="34BA7B4B" w14:textId="32BAE0E8" w:rsidR="00F578B2" w:rsidRPr="00B409FA" w:rsidRDefault="00F578B2" w:rsidP="00F578B2">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5.</w:t>
      </w:r>
      <w:r w:rsidR="00110C1F" w:rsidRPr="00B409FA">
        <w:rPr>
          <w:rFonts w:asciiTheme="minorEastAsia" w:eastAsiaTheme="minorEastAsia" w:hAnsiTheme="minorEastAsia"/>
          <w:sz w:val="28"/>
          <w:szCs w:val="28"/>
        </w:rPr>
        <w:t>1</w:t>
      </w:r>
      <w:r w:rsidRPr="00B409FA">
        <w:rPr>
          <w:rFonts w:asciiTheme="minorEastAsia" w:eastAsiaTheme="minorEastAsia" w:hAnsiTheme="minorEastAsia"/>
          <w:sz w:val="28"/>
          <w:szCs w:val="28"/>
        </w:rPr>
        <w:t>.</w:t>
      </w:r>
      <w:r w:rsidR="004705F3" w:rsidRPr="00B409FA">
        <w:rPr>
          <w:rFonts w:asciiTheme="minorEastAsia" w:eastAsiaTheme="minorEastAsia" w:hAnsiTheme="minorEastAsia" w:hint="eastAsia"/>
          <w:sz w:val="28"/>
          <w:szCs w:val="28"/>
        </w:rPr>
        <w:t>3</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交付方</w:t>
      </w:r>
      <w:r w:rsidR="00083C8C" w:rsidRPr="00B409FA">
        <w:rPr>
          <w:rFonts w:asciiTheme="minorEastAsia" w:eastAsiaTheme="minorEastAsia" w:hAnsiTheme="minorEastAsia" w:hint="eastAsia"/>
          <w:sz w:val="28"/>
          <w:szCs w:val="28"/>
        </w:rPr>
        <w:t>或接收方</w:t>
      </w:r>
      <w:r w:rsidRPr="00B409FA">
        <w:rPr>
          <w:rFonts w:asciiTheme="minorEastAsia" w:eastAsiaTheme="minorEastAsia" w:hAnsiTheme="minorEastAsia" w:hint="eastAsia"/>
          <w:sz w:val="28"/>
          <w:szCs w:val="28"/>
        </w:rPr>
        <w:t>应定期对交付环境进行检查和评估，及时发现安全隐患并适时调整，保证数字化交付成果的安全性、完整性及可用性。</w:t>
      </w:r>
    </w:p>
    <w:p w14:paraId="72217EEA" w14:textId="1A73AD44" w:rsidR="00110C1F" w:rsidRPr="00B409FA" w:rsidRDefault="00110C1F" w:rsidP="00110C1F">
      <w:pPr>
        <w:spacing w:line="360" w:lineRule="auto"/>
        <w:jc w:val="center"/>
        <w:outlineLvl w:val="1"/>
        <w:rPr>
          <w:rFonts w:asciiTheme="minorEastAsia" w:eastAsiaTheme="minorEastAsia" w:hAnsiTheme="minorEastAsia" w:hint="eastAsia"/>
          <w:sz w:val="28"/>
          <w:szCs w:val="28"/>
        </w:rPr>
      </w:pPr>
      <w:bookmarkStart w:id="67" w:name="_Toc152190262"/>
      <w:r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 xml:space="preserve">.2  </w:t>
      </w:r>
      <w:r w:rsidRPr="00B409FA">
        <w:rPr>
          <w:rFonts w:asciiTheme="minorEastAsia" w:eastAsiaTheme="minorEastAsia" w:hAnsiTheme="minorEastAsia" w:hint="eastAsia"/>
          <w:sz w:val="28"/>
          <w:szCs w:val="28"/>
        </w:rPr>
        <w:t>交付平台</w:t>
      </w:r>
      <w:bookmarkEnd w:id="67"/>
    </w:p>
    <w:p w14:paraId="5803583B" w14:textId="345C7337" w:rsidR="00F578B2" w:rsidRPr="00B409FA" w:rsidRDefault="00F578B2" w:rsidP="00F578B2">
      <w:pPr>
        <w:spacing w:line="360" w:lineRule="auto"/>
        <w:rPr>
          <w:rFonts w:asciiTheme="minorEastAsia" w:eastAsiaTheme="minorEastAsia" w:hAnsiTheme="minorEastAsia" w:hint="eastAsia"/>
          <w:sz w:val="28"/>
          <w:szCs w:val="28"/>
        </w:rPr>
      </w:pPr>
      <w:bookmarkStart w:id="68" w:name="_Hlk169591782"/>
      <w:r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1</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交付平台宜符合</w:t>
      </w:r>
      <w:r w:rsidR="00CE7256" w:rsidRPr="00B409FA">
        <w:rPr>
          <w:rFonts w:asciiTheme="minorEastAsia" w:eastAsiaTheme="minorEastAsia" w:hAnsiTheme="minorEastAsia" w:hint="eastAsia"/>
          <w:sz w:val="28"/>
          <w:szCs w:val="28"/>
        </w:rPr>
        <w:t>下列</w:t>
      </w:r>
      <w:r w:rsidRPr="00B409FA">
        <w:rPr>
          <w:rFonts w:asciiTheme="minorEastAsia" w:eastAsiaTheme="minorEastAsia" w:hAnsiTheme="minorEastAsia" w:hint="eastAsia"/>
          <w:sz w:val="28"/>
          <w:szCs w:val="28"/>
        </w:rPr>
        <w:t>要求：</w:t>
      </w:r>
      <w:r w:rsidR="009810F6" w:rsidRPr="00B409FA">
        <w:rPr>
          <w:rFonts w:asciiTheme="minorEastAsia" w:eastAsiaTheme="minorEastAsia" w:hAnsiTheme="minorEastAsia"/>
          <w:sz w:val="28"/>
          <w:szCs w:val="28"/>
        </w:rPr>
        <w:t xml:space="preserve"> </w:t>
      </w:r>
    </w:p>
    <w:p w14:paraId="135CA2C2" w14:textId="43B22DCF" w:rsidR="00F578B2" w:rsidRPr="00B409FA" w:rsidRDefault="00F578B2" w:rsidP="00F578B2">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1</w:t>
      </w:r>
      <w:r w:rsidRPr="00B409FA">
        <w:rPr>
          <w:rFonts w:asciiTheme="minorEastAsia" w:eastAsiaTheme="minorEastAsia" w:hAnsiTheme="minorEastAsia"/>
          <w:sz w:val="28"/>
          <w:szCs w:val="28"/>
        </w:rPr>
        <w:t xml:space="preserve">  </w:t>
      </w:r>
      <w:r w:rsidR="00550E34" w:rsidRPr="00B409FA">
        <w:rPr>
          <w:rFonts w:asciiTheme="minorEastAsia" w:eastAsiaTheme="minorEastAsia" w:hAnsiTheme="minorEastAsia" w:hint="eastAsia"/>
          <w:sz w:val="28"/>
          <w:szCs w:val="28"/>
        </w:rPr>
        <w:t>应</w:t>
      </w:r>
      <w:r w:rsidRPr="00B409FA">
        <w:rPr>
          <w:rFonts w:asciiTheme="minorEastAsia" w:eastAsiaTheme="minorEastAsia" w:hAnsiTheme="minorEastAsia" w:hint="eastAsia"/>
          <w:sz w:val="28"/>
          <w:szCs w:val="28"/>
        </w:rPr>
        <w:t>具备依据文件名称和内容进行查询的功能；</w:t>
      </w:r>
    </w:p>
    <w:p w14:paraId="3EAEA22B" w14:textId="77777777" w:rsidR="002C060B" w:rsidRPr="00B409FA" w:rsidRDefault="00F578B2" w:rsidP="00F578B2">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2  </w:t>
      </w:r>
      <w:r w:rsidR="00550E34" w:rsidRPr="00B409FA">
        <w:rPr>
          <w:rFonts w:asciiTheme="minorEastAsia" w:eastAsiaTheme="minorEastAsia" w:hAnsiTheme="minorEastAsia" w:hint="eastAsia"/>
          <w:sz w:val="28"/>
          <w:szCs w:val="28"/>
        </w:rPr>
        <w:t>应</w:t>
      </w:r>
      <w:r w:rsidRPr="00B409FA">
        <w:rPr>
          <w:rFonts w:asciiTheme="minorEastAsia" w:eastAsiaTheme="minorEastAsia" w:hAnsiTheme="minorEastAsia" w:hint="eastAsia"/>
          <w:sz w:val="28"/>
          <w:szCs w:val="28"/>
        </w:rPr>
        <w:t>具备依据文件类型、编号进行配置的功能；</w:t>
      </w:r>
    </w:p>
    <w:p w14:paraId="12630150" w14:textId="77777777" w:rsidR="002C060B" w:rsidRPr="00B409FA" w:rsidRDefault="00F578B2" w:rsidP="00F578B2">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3  </w:t>
      </w:r>
      <w:r w:rsidR="00550E34" w:rsidRPr="00B409FA">
        <w:rPr>
          <w:rFonts w:asciiTheme="minorEastAsia" w:eastAsiaTheme="minorEastAsia" w:hAnsiTheme="minorEastAsia" w:hint="eastAsia"/>
          <w:sz w:val="28"/>
          <w:szCs w:val="28"/>
        </w:rPr>
        <w:t>宜</w:t>
      </w:r>
      <w:r w:rsidRPr="00B409FA">
        <w:rPr>
          <w:rFonts w:asciiTheme="minorEastAsia" w:eastAsiaTheme="minorEastAsia" w:hAnsiTheme="minorEastAsia" w:hint="eastAsia"/>
          <w:sz w:val="28"/>
          <w:szCs w:val="28"/>
        </w:rPr>
        <w:t>具备建立和管理数据、文档和模型之间关联关系的功能；</w:t>
      </w:r>
    </w:p>
    <w:p w14:paraId="48FDF854" w14:textId="1C84BEFF" w:rsidR="00F578B2" w:rsidRPr="00B409FA" w:rsidRDefault="00F578B2" w:rsidP="00F578B2">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4  </w:t>
      </w:r>
      <w:r w:rsidR="00550E34" w:rsidRPr="00B409FA">
        <w:rPr>
          <w:rFonts w:asciiTheme="minorEastAsia" w:eastAsiaTheme="minorEastAsia" w:hAnsiTheme="minorEastAsia" w:hint="eastAsia"/>
          <w:sz w:val="28"/>
          <w:szCs w:val="28"/>
        </w:rPr>
        <w:t>应</w:t>
      </w:r>
      <w:r w:rsidRPr="00B409FA">
        <w:rPr>
          <w:rFonts w:asciiTheme="minorEastAsia" w:eastAsiaTheme="minorEastAsia" w:hAnsiTheme="minorEastAsia" w:hint="eastAsia"/>
          <w:sz w:val="28"/>
          <w:szCs w:val="28"/>
        </w:rPr>
        <w:t>具备三维模型可视化浏览、测量和信息检索的功能；</w:t>
      </w:r>
    </w:p>
    <w:p w14:paraId="522C79BE" w14:textId="2BA005D8" w:rsidR="00F578B2" w:rsidRPr="00B409FA" w:rsidRDefault="00F578B2" w:rsidP="00F578B2">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 xml:space="preserve">  </w:t>
      </w:r>
      <w:r w:rsidR="00550E34" w:rsidRPr="00B409FA">
        <w:rPr>
          <w:rFonts w:asciiTheme="minorEastAsia" w:eastAsiaTheme="minorEastAsia" w:hAnsiTheme="minorEastAsia" w:hint="eastAsia"/>
          <w:sz w:val="28"/>
          <w:szCs w:val="28"/>
        </w:rPr>
        <w:t>应</w:t>
      </w:r>
      <w:r w:rsidRPr="00B409FA">
        <w:rPr>
          <w:rFonts w:asciiTheme="minorEastAsia" w:eastAsiaTheme="minorEastAsia" w:hAnsiTheme="minorEastAsia" w:hint="eastAsia"/>
          <w:sz w:val="28"/>
          <w:szCs w:val="28"/>
        </w:rPr>
        <w:t>具备数据加密、权限分级管理等系统安全功能；</w:t>
      </w:r>
      <w:r w:rsidRPr="00B409FA">
        <w:rPr>
          <w:rFonts w:asciiTheme="minorEastAsia" w:eastAsiaTheme="minorEastAsia" w:hAnsiTheme="minorEastAsia"/>
          <w:sz w:val="28"/>
          <w:szCs w:val="28"/>
        </w:rPr>
        <w:t xml:space="preserve"> </w:t>
      </w:r>
    </w:p>
    <w:p w14:paraId="0F4755F4" w14:textId="59BCD108" w:rsidR="00F578B2" w:rsidRPr="00B409FA" w:rsidRDefault="00F578B2" w:rsidP="00F578B2">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 xml:space="preserve">  </w:t>
      </w:r>
      <w:r w:rsidR="00550E34" w:rsidRPr="00B409FA">
        <w:rPr>
          <w:rFonts w:asciiTheme="minorEastAsia" w:eastAsiaTheme="minorEastAsia" w:hAnsiTheme="minorEastAsia" w:hint="eastAsia"/>
          <w:sz w:val="28"/>
          <w:szCs w:val="28"/>
        </w:rPr>
        <w:t>宜</w:t>
      </w:r>
      <w:r w:rsidRPr="00B409FA">
        <w:rPr>
          <w:rFonts w:asciiTheme="minorEastAsia" w:eastAsiaTheme="minorEastAsia" w:hAnsiTheme="minorEastAsia" w:hint="eastAsia"/>
          <w:sz w:val="28"/>
          <w:szCs w:val="28"/>
        </w:rPr>
        <w:t>能够与生产运行维护系统集成</w:t>
      </w:r>
      <w:r w:rsidR="00752680" w:rsidRPr="00B409FA">
        <w:rPr>
          <w:rFonts w:asciiTheme="minorEastAsia" w:eastAsiaTheme="minorEastAsia" w:hAnsiTheme="minorEastAsia" w:hint="eastAsia"/>
          <w:sz w:val="28"/>
          <w:szCs w:val="28"/>
        </w:rPr>
        <w:t>。</w:t>
      </w:r>
    </w:p>
    <w:bookmarkEnd w:id="68"/>
    <w:p w14:paraId="5F72E5D6" w14:textId="452E0065" w:rsidR="00F578B2" w:rsidRPr="00B409FA" w:rsidRDefault="00F578B2" w:rsidP="00F578B2">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2</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交付</w:t>
      </w:r>
      <w:r w:rsidRPr="00B409FA">
        <w:rPr>
          <w:rFonts w:asciiTheme="minorEastAsia" w:eastAsiaTheme="minorEastAsia" w:hAnsiTheme="minorEastAsia"/>
          <w:sz w:val="28"/>
          <w:szCs w:val="28"/>
        </w:rPr>
        <w:t>平台</w:t>
      </w:r>
      <w:r w:rsidRPr="00B409FA">
        <w:rPr>
          <w:rFonts w:asciiTheme="minorEastAsia" w:eastAsiaTheme="minorEastAsia" w:hAnsiTheme="minorEastAsia" w:hint="eastAsia"/>
          <w:sz w:val="28"/>
          <w:szCs w:val="28"/>
        </w:rPr>
        <w:t>应通过安全隔离</w:t>
      </w:r>
      <w:r w:rsidRPr="00B409FA">
        <w:rPr>
          <w:rFonts w:asciiTheme="minorEastAsia" w:eastAsiaTheme="minorEastAsia" w:hAnsiTheme="minorEastAsia"/>
          <w:sz w:val="28"/>
          <w:szCs w:val="28"/>
        </w:rPr>
        <w:t>及</w:t>
      </w:r>
      <w:r w:rsidRPr="00B409FA">
        <w:rPr>
          <w:rFonts w:asciiTheme="minorEastAsia" w:eastAsiaTheme="minorEastAsia" w:hAnsiTheme="minorEastAsia" w:hint="eastAsia"/>
          <w:sz w:val="28"/>
          <w:szCs w:val="28"/>
        </w:rPr>
        <w:t>信息交换设备</w:t>
      </w:r>
      <w:r w:rsidRPr="00B409FA">
        <w:rPr>
          <w:rFonts w:asciiTheme="minorEastAsia" w:eastAsiaTheme="minorEastAsia" w:hAnsiTheme="minorEastAsia"/>
          <w:sz w:val="28"/>
          <w:szCs w:val="28"/>
        </w:rPr>
        <w:t>与移动互联网连接</w:t>
      </w:r>
      <w:r w:rsidRPr="00B409FA">
        <w:rPr>
          <w:rFonts w:asciiTheme="minorEastAsia" w:eastAsiaTheme="minorEastAsia" w:hAnsiTheme="minorEastAsia" w:hint="eastAsia"/>
          <w:sz w:val="28"/>
          <w:szCs w:val="28"/>
        </w:rPr>
        <w:t>，数据的保护应符合</w:t>
      </w:r>
      <w:r w:rsidR="00752680" w:rsidRPr="00B409FA">
        <w:rPr>
          <w:rFonts w:asciiTheme="minorEastAsia" w:eastAsiaTheme="minorEastAsia" w:hAnsiTheme="minorEastAsia" w:hint="eastAsia"/>
          <w:sz w:val="28"/>
          <w:szCs w:val="28"/>
        </w:rPr>
        <w:t>现行国家法律</w:t>
      </w:r>
      <w:r w:rsidRPr="00B409FA">
        <w:rPr>
          <w:rFonts w:asciiTheme="minorEastAsia" w:eastAsiaTheme="minorEastAsia" w:hAnsiTheme="minorEastAsia" w:hint="eastAsia"/>
          <w:sz w:val="28"/>
          <w:szCs w:val="28"/>
        </w:rPr>
        <w:t>《中华人民共和国网络安全法》和《中华人民共和国数据安全法》的</w:t>
      </w:r>
      <w:r w:rsidR="00752680" w:rsidRPr="00B409FA">
        <w:rPr>
          <w:rFonts w:asciiTheme="minorEastAsia" w:eastAsiaTheme="minorEastAsia" w:hAnsiTheme="minorEastAsia" w:hint="eastAsia"/>
          <w:sz w:val="28"/>
          <w:szCs w:val="28"/>
        </w:rPr>
        <w:t>有关</w:t>
      </w:r>
      <w:r w:rsidRPr="00B409FA">
        <w:rPr>
          <w:rFonts w:asciiTheme="minorEastAsia" w:eastAsiaTheme="minorEastAsia" w:hAnsiTheme="minorEastAsia" w:hint="eastAsia"/>
          <w:sz w:val="28"/>
          <w:szCs w:val="28"/>
        </w:rPr>
        <w:t>规定。</w:t>
      </w:r>
    </w:p>
    <w:p w14:paraId="689080A2" w14:textId="2964ACFB" w:rsidR="00551D9F" w:rsidRPr="00B409FA" w:rsidRDefault="00F578B2" w:rsidP="00F578B2">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lastRenderedPageBreak/>
        <w:t>5</w:t>
      </w:r>
      <w:r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3</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交付文件采用移动介质移交时，</w:t>
      </w:r>
      <w:r w:rsidR="00A824E5">
        <w:rPr>
          <w:rFonts w:asciiTheme="minorEastAsia" w:eastAsiaTheme="minorEastAsia" w:hAnsiTheme="minorEastAsia" w:hint="eastAsia"/>
          <w:sz w:val="28"/>
          <w:szCs w:val="28"/>
        </w:rPr>
        <w:t>交付平台</w:t>
      </w:r>
      <w:r w:rsidR="00AF0E14" w:rsidRPr="00B409FA">
        <w:rPr>
          <w:rFonts w:asciiTheme="minorEastAsia" w:eastAsiaTheme="minorEastAsia" w:hAnsiTheme="minorEastAsia" w:hint="eastAsia"/>
          <w:sz w:val="28"/>
          <w:szCs w:val="28"/>
        </w:rPr>
        <w:t>应对移动介质进行加密处理</w:t>
      </w:r>
      <w:r w:rsidR="00551D9F" w:rsidRPr="00B409FA">
        <w:rPr>
          <w:rFonts w:asciiTheme="minorEastAsia" w:eastAsiaTheme="minorEastAsia" w:hAnsiTheme="minorEastAsia" w:hint="eastAsia"/>
          <w:sz w:val="28"/>
          <w:szCs w:val="28"/>
        </w:rPr>
        <w:t>。</w:t>
      </w:r>
    </w:p>
    <w:p w14:paraId="5C893603" w14:textId="77777777" w:rsidR="00110C1F" w:rsidRPr="00B409FA" w:rsidRDefault="00110C1F">
      <w:pPr>
        <w:rPr>
          <w:rFonts w:asciiTheme="minorEastAsia" w:eastAsiaTheme="minorEastAsia" w:hAnsiTheme="minorEastAsia" w:hint="eastAsia"/>
          <w:sz w:val="28"/>
          <w:szCs w:val="28"/>
        </w:rPr>
      </w:pPr>
      <w:bookmarkStart w:id="69" w:name="_Toc89698301"/>
      <w:bookmarkStart w:id="70" w:name="_Toc148125794"/>
      <w:bookmarkStart w:id="71" w:name="_Toc148125844"/>
      <w:bookmarkStart w:id="72" w:name="_Toc150158473"/>
      <w:bookmarkEnd w:id="63"/>
      <w:bookmarkEnd w:id="64"/>
      <w:bookmarkEnd w:id="65"/>
      <w:bookmarkEnd w:id="66"/>
      <w:r w:rsidRPr="00B409FA">
        <w:rPr>
          <w:rFonts w:asciiTheme="minorEastAsia" w:eastAsiaTheme="minorEastAsia" w:hAnsiTheme="minorEastAsia"/>
          <w:sz w:val="28"/>
          <w:szCs w:val="28"/>
        </w:rPr>
        <w:br w:type="page"/>
      </w:r>
    </w:p>
    <w:p w14:paraId="16EA0276" w14:textId="77777777" w:rsidR="00110C1F" w:rsidRPr="00B409FA" w:rsidRDefault="00110C1F">
      <w:pPr>
        <w:spacing w:line="360" w:lineRule="auto"/>
        <w:jc w:val="center"/>
        <w:outlineLvl w:val="0"/>
        <w:rPr>
          <w:rFonts w:asciiTheme="minorEastAsia" w:eastAsiaTheme="minorEastAsia" w:hAnsiTheme="minorEastAsia" w:hint="eastAsia"/>
          <w:sz w:val="28"/>
          <w:szCs w:val="28"/>
        </w:rPr>
      </w:pPr>
      <w:bookmarkStart w:id="73" w:name="_Toc152190263"/>
      <w:r w:rsidRPr="00B409FA">
        <w:rPr>
          <w:rFonts w:asciiTheme="minorEastAsia" w:eastAsiaTheme="minorEastAsia" w:hAnsiTheme="minorEastAsia" w:hint="eastAsia"/>
          <w:sz w:val="28"/>
          <w:szCs w:val="28"/>
        </w:rPr>
        <w:lastRenderedPageBreak/>
        <w:t>6</w:t>
      </w:r>
      <w:r w:rsidRPr="00B409FA">
        <w:rPr>
          <w:rFonts w:asciiTheme="minorEastAsia" w:eastAsiaTheme="minorEastAsia" w:hAnsiTheme="minorEastAsia"/>
          <w:sz w:val="28"/>
          <w:szCs w:val="28"/>
        </w:rPr>
        <w:t xml:space="preserve">  </w:t>
      </w:r>
      <w:bookmarkEnd w:id="69"/>
      <w:bookmarkEnd w:id="70"/>
      <w:bookmarkEnd w:id="71"/>
      <w:bookmarkEnd w:id="72"/>
      <w:r w:rsidRPr="00B409FA">
        <w:rPr>
          <w:rFonts w:asciiTheme="minorEastAsia" w:eastAsiaTheme="minorEastAsia" w:hAnsiTheme="minorEastAsia" w:hint="eastAsia"/>
          <w:sz w:val="28"/>
          <w:szCs w:val="28"/>
        </w:rPr>
        <w:t>交付文件</w:t>
      </w:r>
      <w:bookmarkEnd w:id="73"/>
    </w:p>
    <w:p w14:paraId="05DF5119" w14:textId="60071279" w:rsidR="00110C1F" w:rsidRPr="00B409FA" w:rsidRDefault="00110C1F" w:rsidP="00110C1F">
      <w:pPr>
        <w:spacing w:line="360" w:lineRule="auto"/>
        <w:jc w:val="center"/>
        <w:outlineLvl w:val="1"/>
        <w:rPr>
          <w:rFonts w:asciiTheme="minorEastAsia" w:eastAsiaTheme="minorEastAsia" w:hAnsiTheme="minorEastAsia" w:hint="eastAsia"/>
          <w:sz w:val="28"/>
          <w:szCs w:val="28"/>
        </w:rPr>
      </w:pPr>
      <w:bookmarkStart w:id="74" w:name="_Toc152190264"/>
      <w:r w:rsidRPr="00B409FA">
        <w:rPr>
          <w:rFonts w:asciiTheme="minorEastAsia" w:eastAsiaTheme="minorEastAsia" w:hAnsiTheme="minorEastAsia"/>
          <w:sz w:val="28"/>
          <w:szCs w:val="28"/>
        </w:rPr>
        <w:t>6.</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一般规定</w:t>
      </w:r>
      <w:bookmarkEnd w:id="74"/>
    </w:p>
    <w:p w14:paraId="4CC92FFF" w14:textId="4DF7662D" w:rsidR="00110C1F" w:rsidRPr="00B409FA" w:rsidRDefault="00110C1F"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6.1.1  </w:t>
      </w:r>
      <w:bookmarkStart w:id="75" w:name="_Hlk169591944"/>
      <w:r w:rsidRPr="00B409FA">
        <w:rPr>
          <w:rFonts w:asciiTheme="minorEastAsia" w:eastAsiaTheme="minorEastAsia" w:hAnsiTheme="minorEastAsia" w:hint="eastAsia"/>
          <w:sz w:val="28"/>
          <w:szCs w:val="28"/>
        </w:rPr>
        <w:t>交付文件规定应包含专业类别及代号规定、文件类别及代号规定、文件名称或编号规定、信息来源类别及代号规定、文件格式及结构规定等内容。</w:t>
      </w:r>
      <w:bookmarkEnd w:id="75"/>
    </w:p>
    <w:p w14:paraId="5D433768" w14:textId="3976A825" w:rsidR="00110C1F" w:rsidRPr="00B409FA" w:rsidRDefault="00A37A14"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.1.</w:t>
      </w:r>
      <w:r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专业类别及代号宜符合表</w:t>
      </w:r>
      <w:r w:rsidR="00F50453"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.1.</w:t>
      </w:r>
      <w:r w:rsidR="00F50453" w:rsidRPr="00B409FA">
        <w:rPr>
          <w:rFonts w:asciiTheme="minorEastAsia" w:eastAsiaTheme="minorEastAsia" w:hAnsiTheme="minorEastAsia"/>
          <w:sz w:val="28"/>
          <w:szCs w:val="28"/>
        </w:rPr>
        <w:t>2</w:t>
      </w:r>
      <w:r w:rsidR="00110C1F" w:rsidRPr="00B409FA">
        <w:rPr>
          <w:rFonts w:asciiTheme="minorEastAsia" w:eastAsiaTheme="minorEastAsia" w:hAnsiTheme="minorEastAsia" w:hint="eastAsia"/>
          <w:sz w:val="28"/>
          <w:szCs w:val="28"/>
        </w:rPr>
        <w:t>的规定。</w:t>
      </w:r>
    </w:p>
    <w:p w14:paraId="76B16E97" w14:textId="5061D780" w:rsidR="00110C1F" w:rsidRPr="00B409FA" w:rsidRDefault="00110C1F" w:rsidP="00110C1F">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表</w:t>
      </w:r>
      <w:r w:rsidR="00F50453" w:rsidRPr="00B409FA">
        <w:rPr>
          <w:b w:val="0"/>
          <w:bCs/>
          <w:color w:val="auto"/>
          <w:sz w:val="24"/>
          <w:szCs w:val="24"/>
        </w:rPr>
        <w:t>6</w:t>
      </w:r>
      <w:r w:rsidRPr="00B409FA">
        <w:rPr>
          <w:b w:val="0"/>
          <w:bCs/>
          <w:color w:val="auto"/>
          <w:sz w:val="24"/>
          <w:szCs w:val="24"/>
        </w:rPr>
        <w:t>.1.</w:t>
      </w:r>
      <w:r w:rsidR="00F50453" w:rsidRPr="00B409FA">
        <w:rPr>
          <w:b w:val="0"/>
          <w:bCs/>
          <w:color w:val="auto"/>
          <w:sz w:val="24"/>
          <w:szCs w:val="24"/>
        </w:rPr>
        <w:t>2</w:t>
      </w:r>
      <w:r w:rsidRPr="00B409FA">
        <w:rPr>
          <w:b w:val="0"/>
          <w:bCs/>
          <w:color w:val="auto"/>
          <w:sz w:val="24"/>
          <w:szCs w:val="24"/>
        </w:rPr>
        <w:t xml:space="preserve">  </w:t>
      </w:r>
      <w:r w:rsidRPr="00B409FA">
        <w:rPr>
          <w:rFonts w:hint="eastAsia"/>
          <w:b w:val="0"/>
          <w:bCs/>
          <w:color w:val="auto"/>
          <w:sz w:val="24"/>
          <w:szCs w:val="24"/>
        </w:rPr>
        <w:t>专业类别及代号</w:t>
      </w:r>
    </w:p>
    <w:tbl>
      <w:tblPr>
        <w:tblStyle w:val="afff6"/>
        <w:tblW w:w="8845" w:type="dxa"/>
        <w:tblLayout w:type="fixed"/>
        <w:tblLook w:val="04A0" w:firstRow="1" w:lastRow="0" w:firstColumn="1" w:lastColumn="0" w:noHBand="0" w:noVBand="1"/>
      </w:tblPr>
      <w:tblGrid>
        <w:gridCol w:w="835"/>
        <w:gridCol w:w="1854"/>
        <w:gridCol w:w="1733"/>
        <w:gridCol w:w="836"/>
        <w:gridCol w:w="1825"/>
        <w:gridCol w:w="1762"/>
      </w:tblGrid>
      <w:tr w:rsidR="00B409FA" w:rsidRPr="00B409FA" w14:paraId="7622ADAF" w14:textId="77777777" w:rsidTr="003B54A2">
        <w:trPr>
          <w:trHeight w:val="454"/>
          <w:tblHeader/>
        </w:trPr>
        <w:tc>
          <w:tcPr>
            <w:tcW w:w="835" w:type="dxa"/>
            <w:vAlign w:val="center"/>
          </w:tcPr>
          <w:p w14:paraId="0FEC8095" w14:textId="77777777" w:rsidR="00110C1F" w:rsidRPr="00B409FA" w:rsidRDefault="00110C1F" w:rsidP="003B54A2">
            <w:pPr>
              <w:spacing w:line="360" w:lineRule="auto"/>
              <w:jc w:val="center"/>
              <w:rPr>
                <w:sz w:val="24"/>
              </w:rPr>
            </w:pPr>
            <w:r w:rsidRPr="00B409FA">
              <w:rPr>
                <w:rFonts w:hint="eastAsia"/>
                <w:sz w:val="24"/>
              </w:rPr>
              <w:t>序号</w:t>
            </w:r>
          </w:p>
        </w:tc>
        <w:tc>
          <w:tcPr>
            <w:tcW w:w="1854" w:type="dxa"/>
            <w:vAlign w:val="center"/>
          </w:tcPr>
          <w:p w14:paraId="7F0D92FD" w14:textId="77777777" w:rsidR="00110C1F" w:rsidRPr="00B409FA" w:rsidRDefault="00110C1F" w:rsidP="003B54A2">
            <w:pPr>
              <w:spacing w:line="360" w:lineRule="auto"/>
              <w:jc w:val="center"/>
              <w:rPr>
                <w:sz w:val="24"/>
              </w:rPr>
            </w:pPr>
            <w:r w:rsidRPr="00B409FA">
              <w:rPr>
                <w:rFonts w:hint="eastAsia"/>
                <w:sz w:val="24"/>
              </w:rPr>
              <w:t>专业名称</w:t>
            </w:r>
          </w:p>
        </w:tc>
        <w:tc>
          <w:tcPr>
            <w:tcW w:w="1733" w:type="dxa"/>
            <w:tcBorders>
              <w:right w:val="double" w:sz="4" w:space="0" w:color="auto"/>
            </w:tcBorders>
            <w:vAlign w:val="center"/>
          </w:tcPr>
          <w:p w14:paraId="46CD0353" w14:textId="77777777" w:rsidR="00110C1F" w:rsidRPr="00B409FA" w:rsidRDefault="00110C1F" w:rsidP="003B54A2">
            <w:pPr>
              <w:spacing w:line="360" w:lineRule="auto"/>
              <w:jc w:val="center"/>
              <w:rPr>
                <w:sz w:val="24"/>
              </w:rPr>
            </w:pPr>
            <w:r w:rsidRPr="00B409FA">
              <w:rPr>
                <w:rFonts w:hint="eastAsia"/>
                <w:sz w:val="24"/>
              </w:rPr>
              <w:t>代号</w:t>
            </w:r>
          </w:p>
        </w:tc>
        <w:tc>
          <w:tcPr>
            <w:tcW w:w="836" w:type="dxa"/>
            <w:tcBorders>
              <w:left w:val="double" w:sz="4" w:space="0" w:color="auto"/>
            </w:tcBorders>
            <w:vAlign w:val="center"/>
          </w:tcPr>
          <w:p w14:paraId="4205541B" w14:textId="77777777" w:rsidR="00110C1F" w:rsidRPr="00B409FA" w:rsidRDefault="00110C1F" w:rsidP="003B54A2">
            <w:pPr>
              <w:spacing w:line="360" w:lineRule="auto"/>
              <w:jc w:val="center"/>
              <w:rPr>
                <w:sz w:val="24"/>
              </w:rPr>
            </w:pPr>
            <w:r w:rsidRPr="00B409FA">
              <w:rPr>
                <w:rFonts w:hint="eastAsia"/>
                <w:sz w:val="24"/>
              </w:rPr>
              <w:t>序号</w:t>
            </w:r>
          </w:p>
        </w:tc>
        <w:tc>
          <w:tcPr>
            <w:tcW w:w="1825" w:type="dxa"/>
            <w:vAlign w:val="center"/>
          </w:tcPr>
          <w:p w14:paraId="61785830" w14:textId="77777777" w:rsidR="00110C1F" w:rsidRPr="00B409FA" w:rsidRDefault="00110C1F" w:rsidP="003B54A2">
            <w:pPr>
              <w:spacing w:line="360" w:lineRule="auto"/>
              <w:jc w:val="center"/>
              <w:rPr>
                <w:sz w:val="24"/>
              </w:rPr>
            </w:pPr>
            <w:r w:rsidRPr="00B409FA">
              <w:rPr>
                <w:rFonts w:hint="eastAsia"/>
                <w:sz w:val="24"/>
              </w:rPr>
              <w:t>专业名称</w:t>
            </w:r>
          </w:p>
        </w:tc>
        <w:tc>
          <w:tcPr>
            <w:tcW w:w="1762" w:type="dxa"/>
            <w:vAlign w:val="center"/>
          </w:tcPr>
          <w:p w14:paraId="60DC151C" w14:textId="77777777" w:rsidR="00110C1F" w:rsidRPr="00B409FA" w:rsidRDefault="00110C1F" w:rsidP="003B54A2">
            <w:pPr>
              <w:spacing w:line="360" w:lineRule="auto"/>
              <w:jc w:val="center"/>
              <w:rPr>
                <w:sz w:val="24"/>
              </w:rPr>
            </w:pPr>
            <w:r w:rsidRPr="00B409FA">
              <w:rPr>
                <w:rFonts w:hint="eastAsia"/>
                <w:sz w:val="24"/>
              </w:rPr>
              <w:t>代号</w:t>
            </w:r>
          </w:p>
        </w:tc>
      </w:tr>
      <w:tr w:rsidR="00B409FA" w:rsidRPr="00B409FA" w14:paraId="269FA2DE" w14:textId="77777777" w:rsidTr="003B54A2">
        <w:trPr>
          <w:trHeight w:val="454"/>
        </w:trPr>
        <w:tc>
          <w:tcPr>
            <w:tcW w:w="835" w:type="dxa"/>
            <w:vAlign w:val="center"/>
          </w:tcPr>
          <w:p w14:paraId="2B6DFC99" w14:textId="77777777" w:rsidR="00110C1F" w:rsidRPr="00B409FA" w:rsidRDefault="00110C1F" w:rsidP="003B54A2">
            <w:pPr>
              <w:spacing w:line="360" w:lineRule="auto"/>
              <w:jc w:val="center"/>
              <w:rPr>
                <w:sz w:val="24"/>
              </w:rPr>
            </w:pPr>
            <w:r w:rsidRPr="00B409FA">
              <w:rPr>
                <w:rFonts w:hint="eastAsia"/>
                <w:sz w:val="24"/>
              </w:rPr>
              <w:t>1</w:t>
            </w:r>
          </w:p>
        </w:tc>
        <w:tc>
          <w:tcPr>
            <w:tcW w:w="1854" w:type="dxa"/>
            <w:vAlign w:val="center"/>
          </w:tcPr>
          <w:p w14:paraId="35805452" w14:textId="77777777" w:rsidR="00110C1F" w:rsidRPr="00B409FA" w:rsidRDefault="00110C1F" w:rsidP="003B54A2">
            <w:pPr>
              <w:spacing w:line="360" w:lineRule="auto"/>
              <w:jc w:val="center"/>
              <w:rPr>
                <w:sz w:val="24"/>
              </w:rPr>
            </w:pPr>
            <w:r w:rsidRPr="00B409FA">
              <w:rPr>
                <w:rFonts w:hint="eastAsia"/>
                <w:sz w:val="24"/>
              </w:rPr>
              <w:t>工艺</w:t>
            </w:r>
          </w:p>
        </w:tc>
        <w:tc>
          <w:tcPr>
            <w:tcW w:w="1733" w:type="dxa"/>
            <w:tcBorders>
              <w:right w:val="double" w:sz="4" w:space="0" w:color="auto"/>
            </w:tcBorders>
            <w:vAlign w:val="center"/>
          </w:tcPr>
          <w:p w14:paraId="172FA65B" w14:textId="77777777" w:rsidR="00110C1F" w:rsidRPr="00B409FA" w:rsidRDefault="00110C1F" w:rsidP="003B54A2">
            <w:pPr>
              <w:spacing w:line="360" w:lineRule="auto"/>
              <w:jc w:val="center"/>
              <w:rPr>
                <w:sz w:val="24"/>
              </w:rPr>
            </w:pPr>
            <w:r w:rsidRPr="00B409FA">
              <w:rPr>
                <w:rFonts w:hint="eastAsia"/>
                <w:sz w:val="24"/>
              </w:rPr>
              <w:t>P</w:t>
            </w:r>
            <w:r w:rsidRPr="00B409FA">
              <w:rPr>
                <w:sz w:val="24"/>
              </w:rPr>
              <w:t>R</w:t>
            </w:r>
          </w:p>
        </w:tc>
        <w:tc>
          <w:tcPr>
            <w:tcW w:w="836" w:type="dxa"/>
            <w:tcBorders>
              <w:left w:val="double" w:sz="4" w:space="0" w:color="auto"/>
            </w:tcBorders>
            <w:vAlign w:val="center"/>
          </w:tcPr>
          <w:p w14:paraId="1A0DBF5C" w14:textId="77777777" w:rsidR="00110C1F" w:rsidRPr="00B409FA" w:rsidRDefault="00110C1F" w:rsidP="003B54A2">
            <w:pPr>
              <w:spacing w:line="360" w:lineRule="auto"/>
              <w:jc w:val="center"/>
              <w:rPr>
                <w:sz w:val="24"/>
              </w:rPr>
            </w:pPr>
            <w:r w:rsidRPr="00B409FA">
              <w:rPr>
                <w:sz w:val="24"/>
              </w:rPr>
              <w:t>7</w:t>
            </w:r>
          </w:p>
        </w:tc>
        <w:tc>
          <w:tcPr>
            <w:tcW w:w="1825" w:type="dxa"/>
            <w:vAlign w:val="center"/>
          </w:tcPr>
          <w:p w14:paraId="1C72FF25" w14:textId="77777777" w:rsidR="00110C1F" w:rsidRPr="00B409FA" w:rsidRDefault="00110C1F" w:rsidP="003B54A2">
            <w:pPr>
              <w:spacing w:line="360" w:lineRule="auto"/>
              <w:jc w:val="center"/>
              <w:rPr>
                <w:sz w:val="24"/>
              </w:rPr>
            </w:pPr>
            <w:r w:rsidRPr="00B409FA">
              <w:rPr>
                <w:rFonts w:hint="eastAsia"/>
                <w:sz w:val="24"/>
              </w:rPr>
              <w:t>动力</w:t>
            </w:r>
          </w:p>
        </w:tc>
        <w:tc>
          <w:tcPr>
            <w:tcW w:w="1762" w:type="dxa"/>
            <w:vAlign w:val="center"/>
          </w:tcPr>
          <w:p w14:paraId="02B2F64D" w14:textId="77777777" w:rsidR="00110C1F" w:rsidRPr="00B409FA" w:rsidRDefault="00110C1F" w:rsidP="003B54A2">
            <w:pPr>
              <w:spacing w:line="360" w:lineRule="auto"/>
              <w:jc w:val="center"/>
              <w:rPr>
                <w:sz w:val="24"/>
              </w:rPr>
            </w:pPr>
            <w:r w:rsidRPr="00B409FA">
              <w:rPr>
                <w:rFonts w:hint="eastAsia"/>
                <w:sz w:val="24"/>
              </w:rPr>
              <w:t>U</w:t>
            </w:r>
            <w:r w:rsidRPr="00B409FA">
              <w:rPr>
                <w:sz w:val="24"/>
              </w:rPr>
              <w:t>T</w:t>
            </w:r>
          </w:p>
        </w:tc>
      </w:tr>
      <w:tr w:rsidR="00B409FA" w:rsidRPr="00B409FA" w14:paraId="44328681" w14:textId="77777777" w:rsidTr="003B54A2">
        <w:trPr>
          <w:trHeight w:val="454"/>
        </w:trPr>
        <w:tc>
          <w:tcPr>
            <w:tcW w:w="835" w:type="dxa"/>
            <w:vAlign w:val="center"/>
          </w:tcPr>
          <w:p w14:paraId="5537EFA6" w14:textId="77777777" w:rsidR="00110C1F" w:rsidRPr="00B409FA" w:rsidRDefault="00110C1F" w:rsidP="003B54A2">
            <w:pPr>
              <w:spacing w:line="360" w:lineRule="auto"/>
              <w:jc w:val="center"/>
              <w:rPr>
                <w:sz w:val="24"/>
              </w:rPr>
            </w:pPr>
            <w:r w:rsidRPr="00B409FA">
              <w:rPr>
                <w:rFonts w:hint="eastAsia"/>
                <w:sz w:val="24"/>
              </w:rPr>
              <w:t>2</w:t>
            </w:r>
          </w:p>
        </w:tc>
        <w:tc>
          <w:tcPr>
            <w:tcW w:w="1854" w:type="dxa"/>
            <w:vAlign w:val="center"/>
          </w:tcPr>
          <w:p w14:paraId="5DF18B58" w14:textId="77777777" w:rsidR="00110C1F" w:rsidRPr="00B409FA" w:rsidRDefault="00110C1F" w:rsidP="003B54A2">
            <w:pPr>
              <w:spacing w:line="360" w:lineRule="auto"/>
              <w:jc w:val="center"/>
              <w:rPr>
                <w:sz w:val="24"/>
              </w:rPr>
            </w:pPr>
            <w:r w:rsidRPr="00B409FA">
              <w:rPr>
                <w:rFonts w:hint="eastAsia"/>
                <w:sz w:val="24"/>
              </w:rPr>
              <w:t>总图、场地</w:t>
            </w:r>
          </w:p>
        </w:tc>
        <w:tc>
          <w:tcPr>
            <w:tcW w:w="1733" w:type="dxa"/>
            <w:tcBorders>
              <w:right w:val="double" w:sz="4" w:space="0" w:color="auto"/>
            </w:tcBorders>
            <w:vAlign w:val="center"/>
          </w:tcPr>
          <w:p w14:paraId="167B9938" w14:textId="77777777" w:rsidR="00110C1F" w:rsidRPr="00B409FA" w:rsidRDefault="00110C1F" w:rsidP="003B54A2">
            <w:pPr>
              <w:spacing w:line="360" w:lineRule="auto"/>
              <w:jc w:val="center"/>
              <w:rPr>
                <w:sz w:val="24"/>
              </w:rPr>
            </w:pPr>
            <w:r w:rsidRPr="00B409FA">
              <w:rPr>
                <w:rFonts w:eastAsiaTheme="minorEastAsia"/>
                <w:sz w:val="24"/>
              </w:rPr>
              <w:t>GE</w:t>
            </w:r>
          </w:p>
        </w:tc>
        <w:tc>
          <w:tcPr>
            <w:tcW w:w="836" w:type="dxa"/>
            <w:tcBorders>
              <w:left w:val="double" w:sz="4" w:space="0" w:color="auto"/>
            </w:tcBorders>
            <w:vAlign w:val="center"/>
          </w:tcPr>
          <w:p w14:paraId="1EB1C28D" w14:textId="77777777" w:rsidR="00110C1F" w:rsidRPr="00B409FA" w:rsidRDefault="00110C1F" w:rsidP="003B54A2">
            <w:pPr>
              <w:spacing w:line="360" w:lineRule="auto"/>
              <w:jc w:val="center"/>
              <w:rPr>
                <w:sz w:val="24"/>
              </w:rPr>
            </w:pPr>
            <w:r w:rsidRPr="00B409FA">
              <w:rPr>
                <w:sz w:val="24"/>
              </w:rPr>
              <w:t>8</w:t>
            </w:r>
          </w:p>
        </w:tc>
        <w:tc>
          <w:tcPr>
            <w:tcW w:w="1825" w:type="dxa"/>
            <w:vAlign w:val="center"/>
          </w:tcPr>
          <w:p w14:paraId="24816075" w14:textId="77777777" w:rsidR="00110C1F" w:rsidRPr="00B409FA" w:rsidRDefault="00110C1F" w:rsidP="003B54A2">
            <w:pPr>
              <w:spacing w:line="360" w:lineRule="auto"/>
              <w:jc w:val="center"/>
              <w:rPr>
                <w:sz w:val="24"/>
              </w:rPr>
            </w:pPr>
            <w:r w:rsidRPr="00B409FA">
              <w:rPr>
                <w:rFonts w:hint="eastAsia"/>
                <w:sz w:val="24"/>
              </w:rPr>
              <w:t>电气</w:t>
            </w:r>
          </w:p>
        </w:tc>
        <w:tc>
          <w:tcPr>
            <w:tcW w:w="1762" w:type="dxa"/>
            <w:vAlign w:val="center"/>
          </w:tcPr>
          <w:p w14:paraId="125E3C0D" w14:textId="77777777" w:rsidR="00110C1F" w:rsidRPr="00B409FA" w:rsidRDefault="00110C1F" w:rsidP="003B54A2">
            <w:pPr>
              <w:spacing w:line="360" w:lineRule="auto"/>
              <w:jc w:val="center"/>
              <w:rPr>
                <w:sz w:val="24"/>
              </w:rPr>
            </w:pPr>
            <w:r w:rsidRPr="00B409FA">
              <w:rPr>
                <w:rFonts w:hint="eastAsia"/>
                <w:sz w:val="24"/>
              </w:rPr>
              <w:t>E</w:t>
            </w:r>
            <w:r w:rsidRPr="00B409FA">
              <w:rPr>
                <w:sz w:val="24"/>
              </w:rPr>
              <w:t>L</w:t>
            </w:r>
          </w:p>
        </w:tc>
      </w:tr>
      <w:tr w:rsidR="00B409FA" w:rsidRPr="00B409FA" w14:paraId="3D6956C0" w14:textId="77777777" w:rsidTr="003B54A2">
        <w:trPr>
          <w:trHeight w:val="454"/>
        </w:trPr>
        <w:tc>
          <w:tcPr>
            <w:tcW w:w="835" w:type="dxa"/>
            <w:vAlign w:val="center"/>
          </w:tcPr>
          <w:p w14:paraId="615EDD26" w14:textId="77777777" w:rsidR="00110C1F" w:rsidRPr="00B409FA" w:rsidRDefault="00110C1F" w:rsidP="003B54A2">
            <w:pPr>
              <w:spacing w:line="360" w:lineRule="auto"/>
              <w:jc w:val="center"/>
              <w:rPr>
                <w:sz w:val="24"/>
              </w:rPr>
            </w:pPr>
            <w:r w:rsidRPr="00B409FA">
              <w:rPr>
                <w:rFonts w:hint="eastAsia"/>
                <w:sz w:val="24"/>
              </w:rPr>
              <w:t>3</w:t>
            </w:r>
          </w:p>
        </w:tc>
        <w:tc>
          <w:tcPr>
            <w:tcW w:w="1854" w:type="dxa"/>
            <w:vAlign w:val="center"/>
          </w:tcPr>
          <w:p w14:paraId="0F56F64A" w14:textId="77777777" w:rsidR="00110C1F" w:rsidRPr="00B409FA" w:rsidRDefault="00110C1F" w:rsidP="003B54A2">
            <w:pPr>
              <w:spacing w:line="360" w:lineRule="auto"/>
              <w:jc w:val="center"/>
              <w:rPr>
                <w:sz w:val="24"/>
              </w:rPr>
            </w:pPr>
            <w:r w:rsidRPr="00B409FA">
              <w:rPr>
                <w:rFonts w:hint="eastAsia"/>
                <w:sz w:val="24"/>
              </w:rPr>
              <w:t>建筑</w:t>
            </w:r>
          </w:p>
        </w:tc>
        <w:tc>
          <w:tcPr>
            <w:tcW w:w="1733" w:type="dxa"/>
            <w:tcBorders>
              <w:right w:val="double" w:sz="4" w:space="0" w:color="auto"/>
            </w:tcBorders>
            <w:vAlign w:val="center"/>
          </w:tcPr>
          <w:p w14:paraId="1633358C" w14:textId="77777777" w:rsidR="00110C1F" w:rsidRPr="00B409FA" w:rsidRDefault="00110C1F" w:rsidP="003B54A2">
            <w:pPr>
              <w:spacing w:line="360" w:lineRule="auto"/>
              <w:jc w:val="center"/>
              <w:rPr>
                <w:sz w:val="24"/>
              </w:rPr>
            </w:pPr>
            <w:r w:rsidRPr="00B409FA">
              <w:rPr>
                <w:rFonts w:eastAsiaTheme="minorEastAsia"/>
                <w:sz w:val="24"/>
              </w:rPr>
              <w:t>AR</w:t>
            </w:r>
          </w:p>
        </w:tc>
        <w:tc>
          <w:tcPr>
            <w:tcW w:w="836" w:type="dxa"/>
            <w:tcBorders>
              <w:left w:val="double" w:sz="4" w:space="0" w:color="auto"/>
            </w:tcBorders>
            <w:vAlign w:val="center"/>
          </w:tcPr>
          <w:p w14:paraId="459A0C55" w14:textId="77777777" w:rsidR="00110C1F" w:rsidRPr="00B409FA" w:rsidRDefault="00110C1F" w:rsidP="003B54A2">
            <w:pPr>
              <w:spacing w:line="360" w:lineRule="auto"/>
              <w:jc w:val="center"/>
              <w:rPr>
                <w:sz w:val="24"/>
              </w:rPr>
            </w:pPr>
            <w:r w:rsidRPr="00B409FA">
              <w:rPr>
                <w:sz w:val="24"/>
              </w:rPr>
              <w:t>9</w:t>
            </w:r>
          </w:p>
        </w:tc>
        <w:tc>
          <w:tcPr>
            <w:tcW w:w="1825" w:type="dxa"/>
            <w:vAlign w:val="center"/>
          </w:tcPr>
          <w:p w14:paraId="41D7F5DD" w14:textId="77777777" w:rsidR="00110C1F" w:rsidRPr="00B409FA" w:rsidRDefault="00110C1F" w:rsidP="003B54A2">
            <w:pPr>
              <w:spacing w:line="360" w:lineRule="auto"/>
              <w:jc w:val="center"/>
              <w:rPr>
                <w:sz w:val="24"/>
              </w:rPr>
            </w:pPr>
            <w:r w:rsidRPr="00B409FA">
              <w:rPr>
                <w:rFonts w:hint="eastAsia"/>
                <w:sz w:val="24"/>
              </w:rPr>
              <w:t>气体</w:t>
            </w:r>
          </w:p>
        </w:tc>
        <w:tc>
          <w:tcPr>
            <w:tcW w:w="1762" w:type="dxa"/>
            <w:vAlign w:val="center"/>
          </w:tcPr>
          <w:p w14:paraId="15000916" w14:textId="77777777" w:rsidR="00110C1F" w:rsidRPr="00B409FA" w:rsidRDefault="00110C1F" w:rsidP="003B54A2">
            <w:pPr>
              <w:spacing w:line="360" w:lineRule="auto"/>
              <w:jc w:val="center"/>
              <w:rPr>
                <w:sz w:val="24"/>
              </w:rPr>
            </w:pPr>
            <w:r w:rsidRPr="00B409FA">
              <w:rPr>
                <w:sz w:val="24"/>
              </w:rPr>
              <w:t>GA</w:t>
            </w:r>
          </w:p>
        </w:tc>
      </w:tr>
      <w:tr w:rsidR="00B409FA" w:rsidRPr="00B409FA" w14:paraId="4CEDEE3F" w14:textId="77777777" w:rsidTr="003B54A2">
        <w:trPr>
          <w:trHeight w:val="454"/>
        </w:trPr>
        <w:tc>
          <w:tcPr>
            <w:tcW w:w="835" w:type="dxa"/>
            <w:vAlign w:val="center"/>
          </w:tcPr>
          <w:p w14:paraId="0D31E1B7" w14:textId="77777777" w:rsidR="00110C1F" w:rsidRPr="00B409FA" w:rsidRDefault="00110C1F" w:rsidP="003B54A2">
            <w:pPr>
              <w:spacing w:line="360" w:lineRule="auto"/>
              <w:jc w:val="center"/>
              <w:rPr>
                <w:sz w:val="24"/>
              </w:rPr>
            </w:pPr>
            <w:r w:rsidRPr="00B409FA">
              <w:rPr>
                <w:rFonts w:hint="eastAsia"/>
                <w:sz w:val="24"/>
              </w:rPr>
              <w:t>4</w:t>
            </w:r>
          </w:p>
        </w:tc>
        <w:tc>
          <w:tcPr>
            <w:tcW w:w="1854" w:type="dxa"/>
            <w:vAlign w:val="center"/>
          </w:tcPr>
          <w:p w14:paraId="4DACD46A" w14:textId="77777777" w:rsidR="00110C1F" w:rsidRPr="00B409FA" w:rsidRDefault="00110C1F" w:rsidP="003B54A2">
            <w:pPr>
              <w:spacing w:line="360" w:lineRule="auto"/>
              <w:jc w:val="center"/>
              <w:rPr>
                <w:sz w:val="24"/>
              </w:rPr>
            </w:pPr>
            <w:r w:rsidRPr="00B409FA">
              <w:rPr>
                <w:rFonts w:hint="eastAsia"/>
                <w:sz w:val="24"/>
              </w:rPr>
              <w:t>结构</w:t>
            </w:r>
          </w:p>
        </w:tc>
        <w:tc>
          <w:tcPr>
            <w:tcW w:w="1733" w:type="dxa"/>
            <w:tcBorders>
              <w:right w:val="double" w:sz="4" w:space="0" w:color="auto"/>
            </w:tcBorders>
            <w:vAlign w:val="center"/>
          </w:tcPr>
          <w:p w14:paraId="7A5DC36A" w14:textId="77777777" w:rsidR="00110C1F" w:rsidRPr="00B409FA" w:rsidRDefault="00110C1F" w:rsidP="003B54A2">
            <w:pPr>
              <w:spacing w:line="360" w:lineRule="auto"/>
              <w:jc w:val="center"/>
              <w:rPr>
                <w:sz w:val="24"/>
              </w:rPr>
            </w:pPr>
            <w:r w:rsidRPr="00B409FA">
              <w:rPr>
                <w:rFonts w:eastAsiaTheme="minorEastAsia"/>
                <w:sz w:val="24"/>
              </w:rPr>
              <w:t>ST</w:t>
            </w:r>
          </w:p>
        </w:tc>
        <w:tc>
          <w:tcPr>
            <w:tcW w:w="836" w:type="dxa"/>
            <w:tcBorders>
              <w:left w:val="double" w:sz="4" w:space="0" w:color="auto"/>
            </w:tcBorders>
            <w:vAlign w:val="center"/>
          </w:tcPr>
          <w:p w14:paraId="7A1EC2B3" w14:textId="77777777" w:rsidR="00110C1F" w:rsidRPr="00B409FA" w:rsidRDefault="00110C1F" w:rsidP="003B54A2">
            <w:pPr>
              <w:spacing w:line="360" w:lineRule="auto"/>
              <w:jc w:val="center"/>
              <w:rPr>
                <w:sz w:val="24"/>
              </w:rPr>
            </w:pPr>
            <w:r w:rsidRPr="00B409FA">
              <w:rPr>
                <w:sz w:val="24"/>
              </w:rPr>
              <w:t>10</w:t>
            </w:r>
          </w:p>
        </w:tc>
        <w:tc>
          <w:tcPr>
            <w:tcW w:w="1825" w:type="dxa"/>
            <w:vAlign w:val="center"/>
          </w:tcPr>
          <w:p w14:paraId="09203D59" w14:textId="77777777" w:rsidR="00110C1F" w:rsidRPr="00B409FA" w:rsidRDefault="00110C1F" w:rsidP="003B54A2">
            <w:pPr>
              <w:spacing w:line="360" w:lineRule="auto"/>
              <w:jc w:val="center"/>
              <w:rPr>
                <w:sz w:val="24"/>
              </w:rPr>
            </w:pPr>
            <w:r w:rsidRPr="00B409FA">
              <w:rPr>
                <w:rFonts w:hint="eastAsia"/>
                <w:sz w:val="24"/>
              </w:rPr>
              <w:t>化学品</w:t>
            </w:r>
          </w:p>
        </w:tc>
        <w:tc>
          <w:tcPr>
            <w:tcW w:w="1762" w:type="dxa"/>
            <w:vAlign w:val="center"/>
          </w:tcPr>
          <w:p w14:paraId="34DE3D99" w14:textId="77777777" w:rsidR="00110C1F" w:rsidRPr="00B409FA" w:rsidRDefault="00110C1F" w:rsidP="003B54A2">
            <w:pPr>
              <w:spacing w:line="360" w:lineRule="auto"/>
              <w:jc w:val="center"/>
              <w:rPr>
                <w:sz w:val="24"/>
              </w:rPr>
            </w:pPr>
            <w:r w:rsidRPr="00B409FA">
              <w:rPr>
                <w:sz w:val="24"/>
              </w:rPr>
              <w:t>CH</w:t>
            </w:r>
          </w:p>
        </w:tc>
      </w:tr>
      <w:tr w:rsidR="00B409FA" w:rsidRPr="00B409FA" w14:paraId="17DFA37F" w14:textId="77777777" w:rsidTr="003B54A2">
        <w:trPr>
          <w:trHeight w:val="454"/>
        </w:trPr>
        <w:tc>
          <w:tcPr>
            <w:tcW w:w="835" w:type="dxa"/>
            <w:vAlign w:val="center"/>
          </w:tcPr>
          <w:p w14:paraId="5ED9D4A8" w14:textId="77777777" w:rsidR="00110C1F" w:rsidRPr="00B409FA" w:rsidRDefault="00110C1F" w:rsidP="003B54A2">
            <w:pPr>
              <w:spacing w:line="360" w:lineRule="auto"/>
              <w:jc w:val="center"/>
              <w:rPr>
                <w:sz w:val="24"/>
              </w:rPr>
            </w:pPr>
            <w:r w:rsidRPr="00B409FA">
              <w:rPr>
                <w:rFonts w:hint="eastAsia"/>
                <w:sz w:val="24"/>
              </w:rPr>
              <w:t>5</w:t>
            </w:r>
          </w:p>
        </w:tc>
        <w:tc>
          <w:tcPr>
            <w:tcW w:w="1854" w:type="dxa"/>
            <w:vAlign w:val="center"/>
          </w:tcPr>
          <w:p w14:paraId="65C00ED7" w14:textId="77777777" w:rsidR="00110C1F" w:rsidRPr="00B409FA" w:rsidRDefault="00110C1F" w:rsidP="003B54A2">
            <w:pPr>
              <w:spacing w:line="360" w:lineRule="auto"/>
              <w:jc w:val="center"/>
              <w:rPr>
                <w:sz w:val="24"/>
              </w:rPr>
            </w:pPr>
            <w:r w:rsidRPr="00B409FA">
              <w:rPr>
                <w:rFonts w:hint="eastAsia"/>
                <w:sz w:val="24"/>
              </w:rPr>
              <w:t>给排水</w:t>
            </w:r>
          </w:p>
        </w:tc>
        <w:tc>
          <w:tcPr>
            <w:tcW w:w="1733" w:type="dxa"/>
            <w:tcBorders>
              <w:right w:val="double" w:sz="4" w:space="0" w:color="auto"/>
            </w:tcBorders>
            <w:vAlign w:val="center"/>
          </w:tcPr>
          <w:p w14:paraId="140637D5" w14:textId="77777777" w:rsidR="00110C1F" w:rsidRPr="00B409FA" w:rsidRDefault="00110C1F" w:rsidP="003B54A2">
            <w:pPr>
              <w:spacing w:line="360" w:lineRule="auto"/>
              <w:jc w:val="center"/>
              <w:rPr>
                <w:sz w:val="24"/>
              </w:rPr>
            </w:pPr>
            <w:r w:rsidRPr="00B409FA">
              <w:rPr>
                <w:rFonts w:eastAsiaTheme="minorEastAsia"/>
                <w:sz w:val="24"/>
              </w:rPr>
              <w:t>WA</w:t>
            </w:r>
          </w:p>
        </w:tc>
        <w:tc>
          <w:tcPr>
            <w:tcW w:w="836" w:type="dxa"/>
            <w:tcBorders>
              <w:left w:val="double" w:sz="4" w:space="0" w:color="auto"/>
            </w:tcBorders>
            <w:vAlign w:val="center"/>
          </w:tcPr>
          <w:p w14:paraId="4D98A52B" w14:textId="77777777" w:rsidR="00110C1F" w:rsidRPr="00B409FA" w:rsidRDefault="00110C1F" w:rsidP="003B54A2">
            <w:pPr>
              <w:spacing w:line="360" w:lineRule="auto"/>
              <w:jc w:val="center"/>
              <w:rPr>
                <w:sz w:val="24"/>
              </w:rPr>
            </w:pPr>
            <w:r w:rsidRPr="00B409FA">
              <w:rPr>
                <w:sz w:val="24"/>
              </w:rPr>
              <w:t>11</w:t>
            </w:r>
          </w:p>
        </w:tc>
        <w:tc>
          <w:tcPr>
            <w:tcW w:w="1825" w:type="dxa"/>
            <w:vAlign w:val="center"/>
          </w:tcPr>
          <w:p w14:paraId="740544B3" w14:textId="16466E94" w:rsidR="00110C1F" w:rsidRPr="00B409FA" w:rsidRDefault="00155ECB" w:rsidP="003B54A2">
            <w:pPr>
              <w:spacing w:line="360" w:lineRule="auto"/>
              <w:jc w:val="center"/>
              <w:rPr>
                <w:sz w:val="24"/>
              </w:rPr>
            </w:pPr>
            <w:r w:rsidRPr="00B409FA">
              <w:rPr>
                <w:rFonts w:hint="eastAsia"/>
                <w:sz w:val="24"/>
              </w:rPr>
              <w:t>综合</w:t>
            </w:r>
          </w:p>
        </w:tc>
        <w:tc>
          <w:tcPr>
            <w:tcW w:w="1762" w:type="dxa"/>
            <w:vAlign w:val="center"/>
          </w:tcPr>
          <w:p w14:paraId="09297E51" w14:textId="5C0226BF" w:rsidR="00110C1F" w:rsidRPr="00B409FA" w:rsidRDefault="00155ECB" w:rsidP="003B54A2">
            <w:pPr>
              <w:spacing w:line="360" w:lineRule="auto"/>
              <w:jc w:val="center"/>
              <w:rPr>
                <w:sz w:val="24"/>
              </w:rPr>
            </w:pPr>
            <w:r w:rsidRPr="00B409FA">
              <w:rPr>
                <w:rFonts w:hint="eastAsia"/>
                <w:sz w:val="24"/>
              </w:rPr>
              <w:t>C</w:t>
            </w:r>
            <w:r w:rsidRPr="00B409FA">
              <w:rPr>
                <w:sz w:val="24"/>
              </w:rPr>
              <w:t>P</w:t>
            </w:r>
          </w:p>
        </w:tc>
      </w:tr>
      <w:tr w:rsidR="00B409FA" w:rsidRPr="00B409FA" w14:paraId="17379DF6" w14:textId="77777777" w:rsidTr="003B54A2">
        <w:trPr>
          <w:trHeight w:val="454"/>
        </w:trPr>
        <w:tc>
          <w:tcPr>
            <w:tcW w:w="835" w:type="dxa"/>
            <w:vAlign w:val="center"/>
          </w:tcPr>
          <w:p w14:paraId="79901035" w14:textId="77777777" w:rsidR="00155ECB" w:rsidRPr="00B409FA" w:rsidRDefault="00155ECB" w:rsidP="00155ECB">
            <w:pPr>
              <w:spacing w:line="360" w:lineRule="auto"/>
              <w:jc w:val="center"/>
              <w:rPr>
                <w:sz w:val="24"/>
              </w:rPr>
            </w:pPr>
            <w:r w:rsidRPr="00B409FA">
              <w:rPr>
                <w:rFonts w:hint="eastAsia"/>
                <w:sz w:val="24"/>
              </w:rPr>
              <w:t>6</w:t>
            </w:r>
          </w:p>
        </w:tc>
        <w:tc>
          <w:tcPr>
            <w:tcW w:w="1854" w:type="dxa"/>
            <w:vAlign w:val="center"/>
          </w:tcPr>
          <w:p w14:paraId="26CAAFA0" w14:textId="77777777" w:rsidR="00155ECB" w:rsidRPr="00B409FA" w:rsidRDefault="00155ECB" w:rsidP="00155ECB">
            <w:pPr>
              <w:spacing w:line="360" w:lineRule="auto"/>
              <w:jc w:val="center"/>
              <w:rPr>
                <w:sz w:val="24"/>
              </w:rPr>
            </w:pPr>
            <w:r w:rsidRPr="00B409FA">
              <w:rPr>
                <w:rFonts w:hint="eastAsia"/>
                <w:sz w:val="24"/>
              </w:rPr>
              <w:t>暖通</w:t>
            </w:r>
          </w:p>
        </w:tc>
        <w:tc>
          <w:tcPr>
            <w:tcW w:w="1733" w:type="dxa"/>
            <w:tcBorders>
              <w:right w:val="double" w:sz="4" w:space="0" w:color="auto"/>
            </w:tcBorders>
            <w:vAlign w:val="center"/>
          </w:tcPr>
          <w:p w14:paraId="48C05608" w14:textId="2C8065F2" w:rsidR="00155ECB" w:rsidRPr="00B409FA" w:rsidRDefault="00155ECB" w:rsidP="00155ECB">
            <w:pPr>
              <w:spacing w:line="360" w:lineRule="auto"/>
              <w:jc w:val="center"/>
              <w:rPr>
                <w:sz w:val="24"/>
              </w:rPr>
            </w:pPr>
            <w:r w:rsidRPr="00B409FA">
              <w:rPr>
                <w:rFonts w:eastAsiaTheme="minorEastAsia"/>
                <w:sz w:val="24"/>
              </w:rPr>
              <w:t>H</w:t>
            </w:r>
            <w:r w:rsidR="00436FE3" w:rsidRPr="00B409FA">
              <w:rPr>
                <w:rFonts w:eastAsiaTheme="minorEastAsia" w:hint="eastAsia"/>
                <w:sz w:val="24"/>
              </w:rPr>
              <w:t>A</w:t>
            </w:r>
          </w:p>
        </w:tc>
        <w:tc>
          <w:tcPr>
            <w:tcW w:w="836" w:type="dxa"/>
            <w:tcBorders>
              <w:left w:val="double" w:sz="4" w:space="0" w:color="auto"/>
            </w:tcBorders>
            <w:vAlign w:val="center"/>
          </w:tcPr>
          <w:p w14:paraId="15B140A2" w14:textId="6E59AFD6" w:rsidR="00155ECB" w:rsidRPr="00B409FA" w:rsidRDefault="00155ECB" w:rsidP="00155ECB">
            <w:pPr>
              <w:spacing w:line="360" w:lineRule="auto"/>
              <w:jc w:val="center"/>
              <w:rPr>
                <w:sz w:val="24"/>
              </w:rPr>
            </w:pPr>
            <w:r w:rsidRPr="00B409FA">
              <w:rPr>
                <w:sz w:val="24"/>
              </w:rPr>
              <w:t>12</w:t>
            </w:r>
          </w:p>
        </w:tc>
        <w:tc>
          <w:tcPr>
            <w:tcW w:w="1825" w:type="dxa"/>
            <w:vAlign w:val="center"/>
          </w:tcPr>
          <w:p w14:paraId="4C094484" w14:textId="7C6CF14D" w:rsidR="00155ECB" w:rsidRPr="00B409FA" w:rsidRDefault="00155ECB" w:rsidP="00155ECB">
            <w:pPr>
              <w:spacing w:line="360" w:lineRule="auto"/>
              <w:jc w:val="center"/>
              <w:rPr>
                <w:sz w:val="24"/>
              </w:rPr>
            </w:pPr>
            <w:r w:rsidRPr="00B409FA">
              <w:rPr>
                <w:rFonts w:hint="eastAsia"/>
                <w:sz w:val="24"/>
              </w:rPr>
              <w:t>其它</w:t>
            </w:r>
          </w:p>
        </w:tc>
        <w:tc>
          <w:tcPr>
            <w:tcW w:w="1762" w:type="dxa"/>
            <w:vAlign w:val="center"/>
          </w:tcPr>
          <w:p w14:paraId="1A96689A" w14:textId="06BEE1C9" w:rsidR="00155ECB" w:rsidRPr="00B409FA" w:rsidRDefault="00155ECB" w:rsidP="00155ECB">
            <w:pPr>
              <w:spacing w:line="360" w:lineRule="auto"/>
              <w:jc w:val="center"/>
              <w:rPr>
                <w:sz w:val="24"/>
              </w:rPr>
            </w:pPr>
            <w:r w:rsidRPr="00B409FA">
              <w:rPr>
                <w:sz w:val="24"/>
              </w:rPr>
              <w:t>XD</w:t>
            </w:r>
          </w:p>
        </w:tc>
      </w:tr>
    </w:tbl>
    <w:p w14:paraId="4BB39AD1" w14:textId="09476200" w:rsidR="00110C1F" w:rsidRPr="00B409FA" w:rsidRDefault="00A37A14"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.1.</w:t>
      </w:r>
      <w:r w:rsidRPr="00B409FA">
        <w:rPr>
          <w:rFonts w:asciiTheme="minorEastAsia" w:eastAsiaTheme="minorEastAsia" w:hAnsiTheme="minorEastAsia"/>
          <w:sz w:val="28"/>
          <w:szCs w:val="28"/>
        </w:rPr>
        <w:t>3</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文件类别及代号宜符合表</w:t>
      </w:r>
      <w:r w:rsidR="00F50453"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.1.</w:t>
      </w:r>
      <w:r w:rsidR="00F50453" w:rsidRPr="00B409FA">
        <w:rPr>
          <w:rFonts w:asciiTheme="minorEastAsia" w:eastAsiaTheme="minorEastAsia" w:hAnsiTheme="minorEastAsia"/>
          <w:sz w:val="28"/>
          <w:szCs w:val="28"/>
        </w:rPr>
        <w:t>3</w:t>
      </w:r>
      <w:r w:rsidR="00110C1F" w:rsidRPr="00B409FA">
        <w:rPr>
          <w:rFonts w:asciiTheme="minorEastAsia" w:eastAsiaTheme="minorEastAsia" w:hAnsiTheme="minorEastAsia" w:hint="eastAsia"/>
          <w:sz w:val="28"/>
          <w:szCs w:val="28"/>
        </w:rPr>
        <w:t>的规定。</w:t>
      </w:r>
    </w:p>
    <w:p w14:paraId="44472376" w14:textId="49432347" w:rsidR="00110C1F" w:rsidRPr="00B409FA" w:rsidRDefault="00110C1F" w:rsidP="00110C1F">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表</w:t>
      </w:r>
      <w:r w:rsidR="00F50453" w:rsidRPr="00B409FA">
        <w:rPr>
          <w:b w:val="0"/>
          <w:bCs/>
          <w:color w:val="auto"/>
          <w:sz w:val="24"/>
          <w:szCs w:val="24"/>
        </w:rPr>
        <w:t>6</w:t>
      </w:r>
      <w:r w:rsidRPr="00B409FA">
        <w:rPr>
          <w:b w:val="0"/>
          <w:bCs/>
          <w:color w:val="auto"/>
          <w:sz w:val="24"/>
          <w:szCs w:val="24"/>
        </w:rPr>
        <w:t>.1.</w:t>
      </w:r>
      <w:r w:rsidR="00F50453" w:rsidRPr="00B409FA">
        <w:rPr>
          <w:b w:val="0"/>
          <w:bCs/>
          <w:color w:val="auto"/>
          <w:sz w:val="24"/>
          <w:szCs w:val="24"/>
        </w:rPr>
        <w:t>3</w:t>
      </w:r>
      <w:r w:rsidRPr="00B409FA">
        <w:rPr>
          <w:b w:val="0"/>
          <w:bCs/>
          <w:color w:val="auto"/>
          <w:sz w:val="24"/>
          <w:szCs w:val="24"/>
        </w:rPr>
        <w:t xml:space="preserve">  </w:t>
      </w:r>
      <w:r w:rsidRPr="00B409FA">
        <w:rPr>
          <w:rFonts w:hint="eastAsia"/>
          <w:b w:val="0"/>
          <w:bCs/>
          <w:color w:val="auto"/>
          <w:sz w:val="24"/>
          <w:szCs w:val="24"/>
        </w:rPr>
        <w:t>文件类别及代号</w:t>
      </w:r>
    </w:p>
    <w:tbl>
      <w:tblPr>
        <w:tblStyle w:val="afff6"/>
        <w:tblW w:w="8845" w:type="dxa"/>
        <w:tblLayout w:type="fixed"/>
        <w:tblLook w:val="04A0" w:firstRow="1" w:lastRow="0" w:firstColumn="1" w:lastColumn="0" w:noHBand="0" w:noVBand="1"/>
      </w:tblPr>
      <w:tblGrid>
        <w:gridCol w:w="835"/>
        <w:gridCol w:w="1854"/>
        <w:gridCol w:w="1733"/>
        <w:gridCol w:w="836"/>
        <w:gridCol w:w="1825"/>
        <w:gridCol w:w="1762"/>
      </w:tblGrid>
      <w:tr w:rsidR="00B409FA" w:rsidRPr="00B409FA" w14:paraId="7B4027E0" w14:textId="77777777" w:rsidTr="003B54A2">
        <w:trPr>
          <w:trHeight w:val="454"/>
          <w:tblHeader/>
        </w:trPr>
        <w:tc>
          <w:tcPr>
            <w:tcW w:w="835" w:type="dxa"/>
            <w:vAlign w:val="center"/>
          </w:tcPr>
          <w:p w14:paraId="7828300B" w14:textId="77777777" w:rsidR="00110C1F" w:rsidRPr="00B409FA" w:rsidRDefault="00110C1F" w:rsidP="003B54A2">
            <w:pPr>
              <w:spacing w:line="360" w:lineRule="auto"/>
              <w:jc w:val="center"/>
              <w:rPr>
                <w:sz w:val="24"/>
              </w:rPr>
            </w:pPr>
            <w:r w:rsidRPr="00B409FA">
              <w:rPr>
                <w:rFonts w:hint="eastAsia"/>
                <w:sz w:val="24"/>
              </w:rPr>
              <w:t>序号</w:t>
            </w:r>
          </w:p>
        </w:tc>
        <w:tc>
          <w:tcPr>
            <w:tcW w:w="1854" w:type="dxa"/>
            <w:vAlign w:val="center"/>
          </w:tcPr>
          <w:p w14:paraId="38C80F75" w14:textId="77777777" w:rsidR="00110C1F" w:rsidRPr="00B409FA" w:rsidRDefault="00110C1F" w:rsidP="003B54A2">
            <w:pPr>
              <w:spacing w:line="360" w:lineRule="auto"/>
              <w:jc w:val="center"/>
              <w:rPr>
                <w:sz w:val="24"/>
              </w:rPr>
            </w:pPr>
            <w:r w:rsidRPr="00B409FA">
              <w:rPr>
                <w:rFonts w:hint="eastAsia"/>
                <w:sz w:val="24"/>
              </w:rPr>
              <w:t>文件类别</w:t>
            </w:r>
          </w:p>
        </w:tc>
        <w:tc>
          <w:tcPr>
            <w:tcW w:w="1733" w:type="dxa"/>
            <w:tcBorders>
              <w:right w:val="double" w:sz="4" w:space="0" w:color="auto"/>
            </w:tcBorders>
            <w:vAlign w:val="center"/>
          </w:tcPr>
          <w:p w14:paraId="6E05BFE9" w14:textId="77777777" w:rsidR="00110C1F" w:rsidRPr="00B409FA" w:rsidRDefault="00110C1F" w:rsidP="003B54A2">
            <w:pPr>
              <w:spacing w:line="360" w:lineRule="auto"/>
              <w:jc w:val="center"/>
              <w:rPr>
                <w:sz w:val="24"/>
              </w:rPr>
            </w:pPr>
            <w:r w:rsidRPr="00B409FA">
              <w:rPr>
                <w:rFonts w:hint="eastAsia"/>
                <w:sz w:val="24"/>
              </w:rPr>
              <w:t>代号</w:t>
            </w:r>
          </w:p>
        </w:tc>
        <w:tc>
          <w:tcPr>
            <w:tcW w:w="836" w:type="dxa"/>
            <w:tcBorders>
              <w:left w:val="double" w:sz="4" w:space="0" w:color="auto"/>
            </w:tcBorders>
            <w:vAlign w:val="center"/>
          </w:tcPr>
          <w:p w14:paraId="6DA047A0" w14:textId="77777777" w:rsidR="00110C1F" w:rsidRPr="00B409FA" w:rsidRDefault="00110C1F" w:rsidP="003B54A2">
            <w:pPr>
              <w:spacing w:line="360" w:lineRule="auto"/>
              <w:jc w:val="center"/>
              <w:rPr>
                <w:sz w:val="24"/>
              </w:rPr>
            </w:pPr>
            <w:r w:rsidRPr="00B409FA">
              <w:rPr>
                <w:rFonts w:hint="eastAsia"/>
                <w:sz w:val="24"/>
              </w:rPr>
              <w:t>序号</w:t>
            </w:r>
          </w:p>
        </w:tc>
        <w:tc>
          <w:tcPr>
            <w:tcW w:w="1825" w:type="dxa"/>
            <w:vAlign w:val="center"/>
          </w:tcPr>
          <w:p w14:paraId="38E8BA3D" w14:textId="77777777" w:rsidR="00110C1F" w:rsidRPr="00B409FA" w:rsidRDefault="00110C1F" w:rsidP="003B54A2">
            <w:pPr>
              <w:spacing w:line="360" w:lineRule="auto"/>
              <w:jc w:val="center"/>
              <w:rPr>
                <w:sz w:val="24"/>
              </w:rPr>
            </w:pPr>
            <w:r w:rsidRPr="00B409FA">
              <w:rPr>
                <w:rFonts w:hint="eastAsia"/>
                <w:sz w:val="24"/>
              </w:rPr>
              <w:t>文件类别</w:t>
            </w:r>
          </w:p>
        </w:tc>
        <w:tc>
          <w:tcPr>
            <w:tcW w:w="1762" w:type="dxa"/>
            <w:vAlign w:val="center"/>
          </w:tcPr>
          <w:p w14:paraId="533D8C67" w14:textId="77777777" w:rsidR="00110C1F" w:rsidRPr="00B409FA" w:rsidRDefault="00110C1F" w:rsidP="003B54A2">
            <w:pPr>
              <w:spacing w:line="360" w:lineRule="auto"/>
              <w:jc w:val="center"/>
              <w:rPr>
                <w:sz w:val="24"/>
              </w:rPr>
            </w:pPr>
            <w:r w:rsidRPr="00B409FA">
              <w:rPr>
                <w:rFonts w:hint="eastAsia"/>
                <w:sz w:val="24"/>
              </w:rPr>
              <w:t>代号</w:t>
            </w:r>
          </w:p>
        </w:tc>
      </w:tr>
      <w:tr w:rsidR="00B409FA" w:rsidRPr="00B409FA" w14:paraId="003D810A" w14:textId="77777777" w:rsidTr="003B54A2">
        <w:trPr>
          <w:trHeight w:val="454"/>
        </w:trPr>
        <w:tc>
          <w:tcPr>
            <w:tcW w:w="835" w:type="dxa"/>
            <w:vAlign w:val="center"/>
          </w:tcPr>
          <w:p w14:paraId="6746C21F" w14:textId="77777777" w:rsidR="00110C1F" w:rsidRPr="00B409FA" w:rsidRDefault="00110C1F" w:rsidP="003B54A2">
            <w:pPr>
              <w:spacing w:line="360" w:lineRule="auto"/>
              <w:jc w:val="center"/>
              <w:rPr>
                <w:sz w:val="24"/>
              </w:rPr>
            </w:pPr>
            <w:r w:rsidRPr="00B409FA">
              <w:rPr>
                <w:rFonts w:hint="eastAsia"/>
                <w:sz w:val="24"/>
              </w:rPr>
              <w:t>1</w:t>
            </w:r>
          </w:p>
        </w:tc>
        <w:tc>
          <w:tcPr>
            <w:tcW w:w="1854" w:type="dxa"/>
            <w:vAlign w:val="center"/>
          </w:tcPr>
          <w:p w14:paraId="209201F2" w14:textId="77777777" w:rsidR="00110C1F" w:rsidRPr="00B409FA" w:rsidRDefault="00110C1F" w:rsidP="003B54A2">
            <w:pPr>
              <w:spacing w:line="360" w:lineRule="auto"/>
              <w:jc w:val="center"/>
              <w:rPr>
                <w:sz w:val="24"/>
              </w:rPr>
            </w:pPr>
            <w:r w:rsidRPr="00B409FA">
              <w:rPr>
                <w:rFonts w:hint="eastAsia"/>
                <w:sz w:val="24"/>
              </w:rPr>
              <w:t>说明类</w:t>
            </w:r>
          </w:p>
        </w:tc>
        <w:tc>
          <w:tcPr>
            <w:tcW w:w="1733" w:type="dxa"/>
            <w:tcBorders>
              <w:right w:val="double" w:sz="4" w:space="0" w:color="auto"/>
            </w:tcBorders>
            <w:vAlign w:val="center"/>
          </w:tcPr>
          <w:p w14:paraId="1C615CDC" w14:textId="77777777" w:rsidR="00110C1F" w:rsidRPr="00B409FA" w:rsidRDefault="00110C1F" w:rsidP="003B54A2">
            <w:pPr>
              <w:spacing w:line="360" w:lineRule="auto"/>
              <w:jc w:val="center"/>
              <w:rPr>
                <w:sz w:val="24"/>
              </w:rPr>
            </w:pPr>
            <w:r w:rsidRPr="00B409FA">
              <w:rPr>
                <w:sz w:val="24"/>
              </w:rPr>
              <w:t>DP</w:t>
            </w:r>
          </w:p>
        </w:tc>
        <w:tc>
          <w:tcPr>
            <w:tcW w:w="836" w:type="dxa"/>
            <w:tcBorders>
              <w:left w:val="double" w:sz="4" w:space="0" w:color="auto"/>
            </w:tcBorders>
            <w:vAlign w:val="center"/>
          </w:tcPr>
          <w:p w14:paraId="5E342362" w14:textId="77777777" w:rsidR="00110C1F" w:rsidRPr="00B409FA" w:rsidRDefault="00110C1F" w:rsidP="003B54A2">
            <w:pPr>
              <w:spacing w:line="360" w:lineRule="auto"/>
              <w:jc w:val="center"/>
              <w:rPr>
                <w:sz w:val="24"/>
              </w:rPr>
            </w:pPr>
            <w:r w:rsidRPr="00B409FA">
              <w:rPr>
                <w:sz w:val="24"/>
              </w:rPr>
              <w:t>6</w:t>
            </w:r>
          </w:p>
        </w:tc>
        <w:tc>
          <w:tcPr>
            <w:tcW w:w="1825" w:type="dxa"/>
            <w:vAlign w:val="center"/>
          </w:tcPr>
          <w:p w14:paraId="113E610A" w14:textId="77777777" w:rsidR="00110C1F" w:rsidRPr="00B409FA" w:rsidRDefault="00110C1F" w:rsidP="003B54A2">
            <w:pPr>
              <w:spacing w:line="360" w:lineRule="auto"/>
              <w:jc w:val="center"/>
              <w:rPr>
                <w:sz w:val="24"/>
              </w:rPr>
            </w:pPr>
            <w:r w:rsidRPr="00B409FA">
              <w:rPr>
                <w:rFonts w:hint="eastAsia"/>
                <w:sz w:val="24"/>
              </w:rPr>
              <w:t>索引表</w:t>
            </w:r>
          </w:p>
        </w:tc>
        <w:tc>
          <w:tcPr>
            <w:tcW w:w="1762" w:type="dxa"/>
            <w:vAlign w:val="center"/>
          </w:tcPr>
          <w:p w14:paraId="211D6878" w14:textId="77777777" w:rsidR="00110C1F" w:rsidRPr="00B409FA" w:rsidRDefault="00110C1F" w:rsidP="003B54A2">
            <w:pPr>
              <w:spacing w:line="360" w:lineRule="auto"/>
              <w:jc w:val="center"/>
              <w:rPr>
                <w:sz w:val="24"/>
              </w:rPr>
            </w:pPr>
            <w:r w:rsidRPr="00B409FA">
              <w:rPr>
                <w:sz w:val="24"/>
              </w:rPr>
              <w:t>ID</w:t>
            </w:r>
          </w:p>
        </w:tc>
      </w:tr>
      <w:tr w:rsidR="00B409FA" w:rsidRPr="00B409FA" w14:paraId="397FDD81" w14:textId="77777777" w:rsidTr="003B54A2">
        <w:trPr>
          <w:trHeight w:val="454"/>
        </w:trPr>
        <w:tc>
          <w:tcPr>
            <w:tcW w:w="835" w:type="dxa"/>
            <w:vAlign w:val="center"/>
          </w:tcPr>
          <w:p w14:paraId="528C0E02" w14:textId="77777777" w:rsidR="00110C1F" w:rsidRPr="00B409FA" w:rsidRDefault="00110C1F" w:rsidP="003B54A2">
            <w:pPr>
              <w:spacing w:line="360" w:lineRule="auto"/>
              <w:jc w:val="center"/>
              <w:rPr>
                <w:sz w:val="24"/>
              </w:rPr>
            </w:pPr>
            <w:r w:rsidRPr="00B409FA">
              <w:rPr>
                <w:rFonts w:hint="eastAsia"/>
                <w:sz w:val="24"/>
              </w:rPr>
              <w:t>2</w:t>
            </w:r>
          </w:p>
        </w:tc>
        <w:tc>
          <w:tcPr>
            <w:tcW w:w="1854" w:type="dxa"/>
            <w:vAlign w:val="center"/>
          </w:tcPr>
          <w:p w14:paraId="62025777" w14:textId="77777777" w:rsidR="00110C1F" w:rsidRPr="00B409FA" w:rsidRDefault="00110C1F" w:rsidP="003B54A2">
            <w:pPr>
              <w:spacing w:line="360" w:lineRule="auto"/>
              <w:jc w:val="center"/>
              <w:rPr>
                <w:sz w:val="24"/>
              </w:rPr>
            </w:pPr>
            <w:r w:rsidRPr="00B409FA">
              <w:rPr>
                <w:rFonts w:hint="eastAsia"/>
                <w:sz w:val="24"/>
              </w:rPr>
              <w:t>计算书</w:t>
            </w:r>
          </w:p>
        </w:tc>
        <w:tc>
          <w:tcPr>
            <w:tcW w:w="1733" w:type="dxa"/>
            <w:tcBorders>
              <w:right w:val="double" w:sz="4" w:space="0" w:color="auto"/>
            </w:tcBorders>
            <w:vAlign w:val="center"/>
          </w:tcPr>
          <w:p w14:paraId="0EE2584F" w14:textId="77777777" w:rsidR="00110C1F" w:rsidRPr="00B409FA" w:rsidRDefault="00110C1F" w:rsidP="003B54A2">
            <w:pPr>
              <w:spacing w:line="360" w:lineRule="auto"/>
              <w:jc w:val="center"/>
              <w:rPr>
                <w:sz w:val="24"/>
              </w:rPr>
            </w:pPr>
            <w:r w:rsidRPr="00B409FA">
              <w:rPr>
                <w:sz w:val="24"/>
              </w:rPr>
              <w:t>CL</w:t>
            </w:r>
          </w:p>
        </w:tc>
        <w:tc>
          <w:tcPr>
            <w:tcW w:w="836" w:type="dxa"/>
            <w:tcBorders>
              <w:left w:val="double" w:sz="4" w:space="0" w:color="auto"/>
            </w:tcBorders>
            <w:vAlign w:val="center"/>
          </w:tcPr>
          <w:p w14:paraId="1C628DA4" w14:textId="77777777" w:rsidR="00110C1F" w:rsidRPr="00B409FA" w:rsidRDefault="00110C1F" w:rsidP="003B54A2">
            <w:pPr>
              <w:spacing w:line="360" w:lineRule="auto"/>
              <w:jc w:val="center"/>
              <w:rPr>
                <w:sz w:val="24"/>
              </w:rPr>
            </w:pPr>
            <w:r w:rsidRPr="00B409FA">
              <w:rPr>
                <w:sz w:val="24"/>
              </w:rPr>
              <w:t>7</w:t>
            </w:r>
          </w:p>
        </w:tc>
        <w:tc>
          <w:tcPr>
            <w:tcW w:w="1825" w:type="dxa"/>
            <w:vAlign w:val="center"/>
          </w:tcPr>
          <w:p w14:paraId="0BE0963C" w14:textId="77777777" w:rsidR="00110C1F" w:rsidRPr="00B409FA" w:rsidRDefault="00110C1F" w:rsidP="003B54A2">
            <w:pPr>
              <w:spacing w:line="360" w:lineRule="auto"/>
              <w:jc w:val="center"/>
              <w:rPr>
                <w:sz w:val="24"/>
              </w:rPr>
            </w:pPr>
            <w:r w:rsidRPr="00B409FA">
              <w:rPr>
                <w:rFonts w:hint="eastAsia"/>
                <w:sz w:val="24"/>
              </w:rPr>
              <w:t>图纸类</w:t>
            </w:r>
          </w:p>
        </w:tc>
        <w:tc>
          <w:tcPr>
            <w:tcW w:w="1762" w:type="dxa"/>
            <w:vAlign w:val="center"/>
          </w:tcPr>
          <w:p w14:paraId="41F0447A" w14:textId="77777777" w:rsidR="00110C1F" w:rsidRPr="00B409FA" w:rsidRDefault="00110C1F" w:rsidP="003B54A2">
            <w:pPr>
              <w:spacing w:line="360" w:lineRule="auto"/>
              <w:jc w:val="center"/>
              <w:rPr>
                <w:sz w:val="24"/>
              </w:rPr>
            </w:pPr>
            <w:r w:rsidRPr="00B409FA">
              <w:rPr>
                <w:sz w:val="24"/>
              </w:rPr>
              <w:t>DW</w:t>
            </w:r>
          </w:p>
        </w:tc>
      </w:tr>
      <w:tr w:rsidR="00B409FA" w:rsidRPr="00B409FA" w14:paraId="6CA46F9A" w14:textId="77777777" w:rsidTr="003B54A2">
        <w:trPr>
          <w:trHeight w:val="454"/>
        </w:trPr>
        <w:tc>
          <w:tcPr>
            <w:tcW w:w="835" w:type="dxa"/>
            <w:vAlign w:val="center"/>
          </w:tcPr>
          <w:p w14:paraId="796167E4" w14:textId="77777777" w:rsidR="00110C1F" w:rsidRPr="00B409FA" w:rsidRDefault="00110C1F" w:rsidP="003B54A2">
            <w:pPr>
              <w:spacing w:line="360" w:lineRule="auto"/>
              <w:jc w:val="center"/>
              <w:rPr>
                <w:sz w:val="24"/>
              </w:rPr>
            </w:pPr>
            <w:r w:rsidRPr="00B409FA">
              <w:rPr>
                <w:rFonts w:hint="eastAsia"/>
                <w:sz w:val="24"/>
              </w:rPr>
              <w:t>3</w:t>
            </w:r>
          </w:p>
        </w:tc>
        <w:tc>
          <w:tcPr>
            <w:tcW w:w="1854" w:type="dxa"/>
            <w:vAlign w:val="center"/>
          </w:tcPr>
          <w:p w14:paraId="28DB815A" w14:textId="77777777" w:rsidR="00110C1F" w:rsidRPr="00B409FA" w:rsidRDefault="00110C1F" w:rsidP="003B54A2">
            <w:pPr>
              <w:spacing w:line="360" w:lineRule="auto"/>
              <w:jc w:val="center"/>
              <w:rPr>
                <w:sz w:val="24"/>
              </w:rPr>
            </w:pPr>
            <w:r w:rsidRPr="00B409FA">
              <w:rPr>
                <w:rFonts w:hint="eastAsia"/>
                <w:sz w:val="24"/>
              </w:rPr>
              <w:t>数据表</w:t>
            </w:r>
          </w:p>
        </w:tc>
        <w:tc>
          <w:tcPr>
            <w:tcW w:w="1733" w:type="dxa"/>
            <w:tcBorders>
              <w:right w:val="double" w:sz="4" w:space="0" w:color="auto"/>
            </w:tcBorders>
            <w:vAlign w:val="center"/>
          </w:tcPr>
          <w:p w14:paraId="07FE265A" w14:textId="77777777" w:rsidR="00110C1F" w:rsidRPr="00B409FA" w:rsidRDefault="00110C1F" w:rsidP="003B54A2">
            <w:pPr>
              <w:spacing w:line="360" w:lineRule="auto"/>
              <w:jc w:val="center"/>
              <w:rPr>
                <w:sz w:val="24"/>
              </w:rPr>
            </w:pPr>
            <w:r w:rsidRPr="00B409FA">
              <w:rPr>
                <w:sz w:val="24"/>
              </w:rPr>
              <w:t>DS</w:t>
            </w:r>
          </w:p>
        </w:tc>
        <w:tc>
          <w:tcPr>
            <w:tcW w:w="836" w:type="dxa"/>
            <w:tcBorders>
              <w:left w:val="double" w:sz="4" w:space="0" w:color="auto"/>
            </w:tcBorders>
            <w:vAlign w:val="center"/>
          </w:tcPr>
          <w:p w14:paraId="3C11F734" w14:textId="77777777" w:rsidR="00110C1F" w:rsidRPr="00B409FA" w:rsidRDefault="00110C1F" w:rsidP="003B54A2">
            <w:pPr>
              <w:spacing w:line="360" w:lineRule="auto"/>
              <w:jc w:val="center"/>
              <w:rPr>
                <w:sz w:val="24"/>
              </w:rPr>
            </w:pPr>
            <w:r w:rsidRPr="00B409FA">
              <w:rPr>
                <w:sz w:val="24"/>
              </w:rPr>
              <w:t>8</w:t>
            </w:r>
          </w:p>
        </w:tc>
        <w:tc>
          <w:tcPr>
            <w:tcW w:w="1825" w:type="dxa"/>
            <w:vAlign w:val="center"/>
          </w:tcPr>
          <w:p w14:paraId="18455BB0" w14:textId="77777777" w:rsidR="00110C1F" w:rsidRPr="00B409FA" w:rsidRDefault="00110C1F" w:rsidP="003B54A2">
            <w:pPr>
              <w:spacing w:line="360" w:lineRule="auto"/>
              <w:jc w:val="center"/>
              <w:rPr>
                <w:sz w:val="24"/>
              </w:rPr>
            </w:pPr>
            <w:r w:rsidRPr="00B409FA">
              <w:rPr>
                <w:rFonts w:hint="eastAsia"/>
                <w:sz w:val="24"/>
              </w:rPr>
              <w:t>模型类</w:t>
            </w:r>
          </w:p>
        </w:tc>
        <w:tc>
          <w:tcPr>
            <w:tcW w:w="1762" w:type="dxa"/>
            <w:vAlign w:val="center"/>
          </w:tcPr>
          <w:p w14:paraId="37DB2197" w14:textId="77777777" w:rsidR="00110C1F" w:rsidRPr="00B409FA" w:rsidRDefault="00110C1F" w:rsidP="003B54A2">
            <w:pPr>
              <w:spacing w:line="360" w:lineRule="auto"/>
              <w:jc w:val="center"/>
              <w:rPr>
                <w:sz w:val="24"/>
              </w:rPr>
            </w:pPr>
            <w:r w:rsidRPr="00B409FA">
              <w:rPr>
                <w:sz w:val="24"/>
              </w:rPr>
              <w:t>IM</w:t>
            </w:r>
          </w:p>
        </w:tc>
      </w:tr>
      <w:tr w:rsidR="00B409FA" w:rsidRPr="00B409FA" w14:paraId="4C2E567E" w14:textId="77777777" w:rsidTr="003B54A2">
        <w:trPr>
          <w:trHeight w:val="454"/>
        </w:trPr>
        <w:tc>
          <w:tcPr>
            <w:tcW w:w="835" w:type="dxa"/>
            <w:vAlign w:val="center"/>
          </w:tcPr>
          <w:p w14:paraId="7B5A474D" w14:textId="77777777" w:rsidR="00110C1F" w:rsidRPr="00B409FA" w:rsidRDefault="00110C1F" w:rsidP="003B54A2">
            <w:pPr>
              <w:spacing w:line="360" w:lineRule="auto"/>
              <w:jc w:val="center"/>
              <w:rPr>
                <w:sz w:val="24"/>
              </w:rPr>
            </w:pPr>
            <w:r w:rsidRPr="00B409FA">
              <w:rPr>
                <w:rFonts w:hint="eastAsia"/>
                <w:sz w:val="24"/>
              </w:rPr>
              <w:t>4</w:t>
            </w:r>
          </w:p>
        </w:tc>
        <w:tc>
          <w:tcPr>
            <w:tcW w:w="1854" w:type="dxa"/>
            <w:vAlign w:val="center"/>
          </w:tcPr>
          <w:p w14:paraId="516E4597" w14:textId="77777777" w:rsidR="00110C1F" w:rsidRPr="00B409FA" w:rsidRDefault="00110C1F" w:rsidP="003B54A2">
            <w:pPr>
              <w:spacing w:line="360" w:lineRule="auto"/>
              <w:jc w:val="center"/>
              <w:rPr>
                <w:sz w:val="24"/>
              </w:rPr>
            </w:pPr>
            <w:r w:rsidRPr="00B409FA">
              <w:rPr>
                <w:rFonts w:hint="eastAsia"/>
                <w:sz w:val="24"/>
              </w:rPr>
              <w:t>材料表</w:t>
            </w:r>
          </w:p>
        </w:tc>
        <w:tc>
          <w:tcPr>
            <w:tcW w:w="1733" w:type="dxa"/>
            <w:tcBorders>
              <w:right w:val="double" w:sz="4" w:space="0" w:color="auto"/>
            </w:tcBorders>
            <w:vAlign w:val="center"/>
          </w:tcPr>
          <w:p w14:paraId="0E708BFF" w14:textId="77777777" w:rsidR="00110C1F" w:rsidRPr="00B409FA" w:rsidRDefault="00110C1F" w:rsidP="003B54A2">
            <w:pPr>
              <w:spacing w:line="360" w:lineRule="auto"/>
              <w:jc w:val="center"/>
              <w:rPr>
                <w:sz w:val="24"/>
              </w:rPr>
            </w:pPr>
            <w:r w:rsidRPr="00B409FA">
              <w:rPr>
                <w:sz w:val="24"/>
              </w:rPr>
              <w:t>BM</w:t>
            </w:r>
          </w:p>
        </w:tc>
        <w:tc>
          <w:tcPr>
            <w:tcW w:w="836" w:type="dxa"/>
            <w:tcBorders>
              <w:left w:val="double" w:sz="4" w:space="0" w:color="auto"/>
            </w:tcBorders>
            <w:vAlign w:val="center"/>
          </w:tcPr>
          <w:p w14:paraId="0EB77CD2" w14:textId="77777777" w:rsidR="00110C1F" w:rsidRPr="00B409FA" w:rsidRDefault="00110C1F" w:rsidP="003B54A2">
            <w:pPr>
              <w:spacing w:line="360" w:lineRule="auto"/>
              <w:jc w:val="center"/>
              <w:rPr>
                <w:sz w:val="24"/>
              </w:rPr>
            </w:pPr>
            <w:r w:rsidRPr="00B409FA">
              <w:rPr>
                <w:sz w:val="24"/>
              </w:rPr>
              <w:t>9</w:t>
            </w:r>
          </w:p>
        </w:tc>
        <w:tc>
          <w:tcPr>
            <w:tcW w:w="1825" w:type="dxa"/>
            <w:vAlign w:val="center"/>
          </w:tcPr>
          <w:p w14:paraId="303C4D32" w14:textId="77777777" w:rsidR="00110C1F" w:rsidRPr="00B409FA" w:rsidRDefault="00110C1F" w:rsidP="003B54A2">
            <w:pPr>
              <w:spacing w:line="360" w:lineRule="auto"/>
              <w:jc w:val="center"/>
              <w:rPr>
                <w:sz w:val="24"/>
              </w:rPr>
            </w:pPr>
            <w:r w:rsidRPr="00B409FA">
              <w:rPr>
                <w:rFonts w:hint="eastAsia"/>
                <w:sz w:val="24"/>
              </w:rPr>
              <w:t>其它类型文件</w:t>
            </w:r>
          </w:p>
        </w:tc>
        <w:tc>
          <w:tcPr>
            <w:tcW w:w="1762" w:type="dxa"/>
            <w:vAlign w:val="center"/>
          </w:tcPr>
          <w:p w14:paraId="146A46E4" w14:textId="77777777" w:rsidR="00110C1F" w:rsidRPr="00B409FA" w:rsidRDefault="00110C1F" w:rsidP="003B54A2">
            <w:pPr>
              <w:spacing w:line="360" w:lineRule="auto"/>
              <w:jc w:val="center"/>
              <w:rPr>
                <w:sz w:val="24"/>
              </w:rPr>
            </w:pPr>
            <w:r w:rsidRPr="00B409FA">
              <w:rPr>
                <w:sz w:val="24"/>
              </w:rPr>
              <w:t>XF</w:t>
            </w:r>
          </w:p>
        </w:tc>
      </w:tr>
      <w:tr w:rsidR="00B409FA" w:rsidRPr="00B409FA" w14:paraId="68A21F16" w14:textId="77777777" w:rsidTr="003B54A2">
        <w:trPr>
          <w:trHeight w:val="454"/>
        </w:trPr>
        <w:tc>
          <w:tcPr>
            <w:tcW w:w="835" w:type="dxa"/>
            <w:vAlign w:val="center"/>
          </w:tcPr>
          <w:p w14:paraId="28B90C6C" w14:textId="77777777" w:rsidR="00110C1F" w:rsidRPr="00B409FA" w:rsidRDefault="00110C1F" w:rsidP="003B54A2">
            <w:pPr>
              <w:spacing w:line="360" w:lineRule="auto"/>
              <w:jc w:val="center"/>
              <w:rPr>
                <w:sz w:val="24"/>
              </w:rPr>
            </w:pPr>
            <w:r w:rsidRPr="00B409FA">
              <w:rPr>
                <w:sz w:val="24"/>
              </w:rPr>
              <w:t>5</w:t>
            </w:r>
          </w:p>
        </w:tc>
        <w:tc>
          <w:tcPr>
            <w:tcW w:w="1854" w:type="dxa"/>
            <w:vAlign w:val="center"/>
          </w:tcPr>
          <w:p w14:paraId="5E1E4D3F" w14:textId="77777777" w:rsidR="00110C1F" w:rsidRPr="00B409FA" w:rsidRDefault="00110C1F" w:rsidP="003B54A2">
            <w:pPr>
              <w:spacing w:line="360" w:lineRule="auto"/>
              <w:jc w:val="center"/>
              <w:rPr>
                <w:sz w:val="24"/>
              </w:rPr>
            </w:pPr>
            <w:r w:rsidRPr="00B409FA">
              <w:rPr>
                <w:rFonts w:hint="eastAsia"/>
                <w:sz w:val="24"/>
              </w:rPr>
              <w:t>规格书</w:t>
            </w:r>
          </w:p>
        </w:tc>
        <w:tc>
          <w:tcPr>
            <w:tcW w:w="1733" w:type="dxa"/>
            <w:tcBorders>
              <w:right w:val="double" w:sz="4" w:space="0" w:color="auto"/>
            </w:tcBorders>
            <w:vAlign w:val="center"/>
          </w:tcPr>
          <w:p w14:paraId="4B8644B3" w14:textId="77777777" w:rsidR="00110C1F" w:rsidRPr="00B409FA" w:rsidRDefault="00110C1F" w:rsidP="003B54A2">
            <w:pPr>
              <w:spacing w:line="360" w:lineRule="auto"/>
              <w:jc w:val="center"/>
              <w:rPr>
                <w:sz w:val="24"/>
              </w:rPr>
            </w:pPr>
            <w:r w:rsidRPr="00B409FA">
              <w:rPr>
                <w:sz w:val="24"/>
              </w:rPr>
              <w:t>SP</w:t>
            </w:r>
          </w:p>
        </w:tc>
        <w:tc>
          <w:tcPr>
            <w:tcW w:w="836" w:type="dxa"/>
            <w:tcBorders>
              <w:left w:val="double" w:sz="4" w:space="0" w:color="auto"/>
            </w:tcBorders>
            <w:vAlign w:val="center"/>
          </w:tcPr>
          <w:p w14:paraId="7906668F" w14:textId="77777777" w:rsidR="00110C1F" w:rsidRPr="00B409FA" w:rsidRDefault="00110C1F" w:rsidP="003B54A2">
            <w:pPr>
              <w:spacing w:line="360" w:lineRule="auto"/>
              <w:jc w:val="center"/>
              <w:rPr>
                <w:sz w:val="24"/>
              </w:rPr>
            </w:pPr>
            <w:r w:rsidRPr="00B409FA">
              <w:rPr>
                <w:rFonts w:hint="eastAsia"/>
                <w:sz w:val="24"/>
              </w:rPr>
              <w:t>-</w:t>
            </w:r>
          </w:p>
        </w:tc>
        <w:tc>
          <w:tcPr>
            <w:tcW w:w="1825" w:type="dxa"/>
            <w:vAlign w:val="center"/>
          </w:tcPr>
          <w:p w14:paraId="05996C7F" w14:textId="77777777" w:rsidR="00110C1F" w:rsidRPr="00B409FA" w:rsidRDefault="00110C1F" w:rsidP="003B54A2">
            <w:pPr>
              <w:spacing w:line="360" w:lineRule="auto"/>
              <w:jc w:val="center"/>
              <w:rPr>
                <w:sz w:val="24"/>
              </w:rPr>
            </w:pPr>
            <w:r w:rsidRPr="00B409FA">
              <w:rPr>
                <w:rFonts w:hint="eastAsia"/>
                <w:sz w:val="24"/>
              </w:rPr>
              <w:t>-</w:t>
            </w:r>
          </w:p>
        </w:tc>
        <w:tc>
          <w:tcPr>
            <w:tcW w:w="1762" w:type="dxa"/>
            <w:vAlign w:val="center"/>
          </w:tcPr>
          <w:p w14:paraId="69E3F104" w14:textId="77777777" w:rsidR="00110C1F" w:rsidRPr="00B409FA" w:rsidRDefault="00110C1F" w:rsidP="003B54A2">
            <w:pPr>
              <w:spacing w:line="360" w:lineRule="auto"/>
              <w:jc w:val="center"/>
              <w:rPr>
                <w:sz w:val="24"/>
              </w:rPr>
            </w:pPr>
            <w:r w:rsidRPr="00B409FA">
              <w:rPr>
                <w:sz w:val="24"/>
              </w:rPr>
              <w:t>-</w:t>
            </w:r>
          </w:p>
        </w:tc>
      </w:tr>
    </w:tbl>
    <w:p w14:paraId="513F27D3" w14:textId="71E114CE" w:rsidR="00110C1F" w:rsidRPr="00B409FA" w:rsidRDefault="00A37A14"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 xml:space="preserve">.1.4  </w:t>
      </w:r>
      <w:r w:rsidR="00110C1F" w:rsidRPr="00B409FA">
        <w:rPr>
          <w:rFonts w:asciiTheme="minorEastAsia" w:eastAsiaTheme="minorEastAsia" w:hAnsiTheme="minorEastAsia" w:hint="eastAsia"/>
          <w:sz w:val="28"/>
          <w:szCs w:val="28"/>
        </w:rPr>
        <w:t>交付文件的信息来源类别及代号宜符合表</w:t>
      </w:r>
      <w:r w:rsidR="00F50453"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.1.4</w:t>
      </w:r>
      <w:r w:rsidR="00110C1F" w:rsidRPr="00B409FA">
        <w:rPr>
          <w:rFonts w:asciiTheme="minorEastAsia" w:eastAsiaTheme="minorEastAsia" w:hAnsiTheme="minorEastAsia" w:hint="eastAsia"/>
          <w:sz w:val="28"/>
          <w:szCs w:val="28"/>
        </w:rPr>
        <w:t>的规定。</w:t>
      </w:r>
    </w:p>
    <w:p w14:paraId="7EE79866" w14:textId="3CA07237" w:rsidR="00110C1F" w:rsidRPr="00B409FA" w:rsidRDefault="00110C1F" w:rsidP="00110C1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00F50453" w:rsidRPr="00B409FA">
        <w:rPr>
          <w:rFonts w:asciiTheme="minorEastAsia" w:eastAsiaTheme="minorEastAsia" w:hAnsiTheme="minorEastAsia"/>
          <w:sz w:val="24"/>
        </w:rPr>
        <w:t>6</w:t>
      </w:r>
      <w:r w:rsidRPr="00B409FA">
        <w:rPr>
          <w:rFonts w:asciiTheme="minorEastAsia" w:eastAsiaTheme="minorEastAsia" w:hAnsiTheme="minorEastAsia"/>
          <w:sz w:val="24"/>
        </w:rPr>
        <w:t xml:space="preserve">.1.4  </w:t>
      </w:r>
      <w:r w:rsidRPr="00B409FA">
        <w:rPr>
          <w:rFonts w:asciiTheme="minorEastAsia" w:eastAsiaTheme="minorEastAsia" w:hAnsiTheme="minorEastAsia" w:hint="eastAsia"/>
          <w:sz w:val="24"/>
        </w:rPr>
        <w:t>信息来源类别及代号</w:t>
      </w:r>
    </w:p>
    <w:tbl>
      <w:tblPr>
        <w:tblStyle w:val="afff6"/>
        <w:tblW w:w="8845" w:type="dxa"/>
        <w:tblLayout w:type="fixed"/>
        <w:tblLook w:val="04A0" w:firstRow="1" w:lastRow="0" w:firstColumn="1" w:lastColumn="0" w:noHBand="0" w:noVBand="1"/>
      </w:tblPr>
      <w:tblGrid>
        <w:gridCol w:w="832"/>
        <w:gridCol w:w="1383"/>
        <w:gridCol w:w="2207"/>
        <w:gridCol w:w="833"/>
        <w:gridCol w:w="1383"/>
        <w:gridCol w:w="2207"/>
      </w:tblGrid>
      <w:tr w:rsidR="00B409FA" w:rsidRPr="00B409FA" w14:paraId="572105EF" w14:textId="77777777" w:rsidTr="003B54A2">
        <w:trPr>
          <w:trHeight w:val="454"/>
          <w:tblHeader/>
        </w:trPr>
        <w:tc>
          <w:tcPr>
            <w:tcW w:w="832" w:type="dxa"/>
            <w:vAlign w:val="center"/>
          </w:tcPr>
          <w:p w14:paraId="15CE7D97" w14:textId="77777777" w:rsidR="00110C1F" w:rsidRPr="00B409FA" w:rsidRDefault="00110C1F" w:rsidP="003B54A2">
            <w:pPr>
              <w:spacing w:line="360" w:lineRule="auto"/>
              <w:jc w:val="center"/>
              <w:rPr>
                <w:sz w:val="24"/>
              </w:rPr>
            </w:pPr>
            <w:r w:rsidRPr="00B409FA">
              <w:rPr>
                <w:rFonts w:hint="eastAsia"/>
                <w:sz w:val="24"/>
              </w:rPr>
              <w:t>序号</w:t>
            </w:r>
          </w:p>
        </w:tc>
        <w:tc>
          <w:tcPr>
            <w:tcW w:w="1383" w:type="dxa"/>
            <w:vAlign w:val="center"/>
          </w:tcPr>
          <w:p w14:paraId="2DB4B923" w14:textId="77777777" w:rsidR="00110C1F" w:rsidRPr="00B409FA" w:rsidRDefault="00110C1F" w:rsidP="003B54A2">
            <w:pPr>
              <w:spacing w:line="360" w:lineRule="auto"/>
              <w:jc w:val="center"/>
              <w:rPr>
                <w:sz w:val="24"/>
              </w:rPr>
            </w:pPr>
            <w:r w:rsidRPr="00B409FA">
              <w:rPr>
                <w:rFonts w:hint="eastAsia"/>
                <w:sz w:val="24"/>
              </w:rPr>
              <w:t>代码</w:t>
            </w:r>
          </w:p>
        </w:tc>
        <w:tc>
          <w:tcPr>
            <w:tcW w:w="2207" w:type="dxa"/>
            <w:tcBorders>
              <w:right w:val="double" w:sz="4" w:space="0" w:color="auto"/>
            </w:tcBorders>
            <w:vAlign w:val="center"/>
          </w:tcPr>
          <w:p w14:paraId="092F3ECC" w14:textId="77777777" w:rsidR="00110C1F" w:rsidRPr="00B409FA" w:rsidRDefault="00110C1F" w:rsidP="003B54A2">
            <w:pPr>
              <w:spacing w:line="360" w:lineRule="auto"/>
              <w:jc w:val="center"/>
              <w:rPr>
                <w:sz w:val="24"/>
              </w:rPr>
            </w:pPr>
            <w:r w:rsidRPr="00B409FA">
              <w:rPr>
                <w:rFonts w:hint="eastAsia"/>
                <w:sz w:val="24"/>
              </w:rPr>
              <w:t>内容</w:t>
            </w:r>
          </w:p>
        </w:tc>
        <w:tc>
          <w:tcPr>
            <w:tcW w:w="833" w:type="dxa"/>
            <w:tcBorders>
              <w:left w:val="double" w:sz="4" w:space="0" w:color="auto"/>
            </w:tcBorders>
            <w:vAlign w:val="center"/>
          </w:tcPr>
          <w:p w14:paraId="7488CBBB" w14:textId="77777777" w:rsidR="00110C1F" w:rsidRPr="00B409FA" w:rsidRDefault="00110C1F" w:rsidP="003B54A2">
            <w:pPr>
              <w:spacing w:line="360" w:lineRule="auto"/>
              <w:jc w:val="center"/>
              <w:rPr>
                <w:sz w:val="24"/>
              </w:rPr>
            </w:pPr>
            <w:r w:rsidRPr="00B409FA">
              <w:rPr>
                <w:rFonts w:hint="eastAsia"/>
                <w:sz w:val="24"/>
              </w:rPr>
              <w:t>序号</w:t>
            </w:r>
          </w:p>
        </w:tc>
        <w:tc>
          <w:tcPr>
            <w:tcW w:w="1383" w:type="dxa"/>
            <w:vAlign w:val="center"/>
          </w:tcPr>
          <w:p w14:paraId="3EFCCAE8" w14:textId="77777777" w:rsidR="00110C1F" w:rsidRPr="00B409FA" w:rsidRDefault="00110C1F" w:rsidP="003B54A2">
            <w:pPr>
              <w:spacing w:line="360" w:lineRule="auto"/>
              <w:jc w:val="center"/>
              <w:rPr>
                <w:sz w:val="24"/>
              </w:rPr>
            </w:pPr>
            <w:r w:rsidRPr="00B409FA">
              <w:rPr>
                <w:rFonts w:hint="eastAsia"/>
                <w:sz w:val="24"/>
              </w:rPr>
              <w:t>代码</w:t>
            </w:r>
          </w:p>
        </w:tc>
        <w:tc>
          <w:tcPr>
            <w:tcW w:w="2207" w:type="dxa"/>
            <w:vAlign w:val="center"/>
          </w:tcPr>
          <w:p w14:paraId="0300F76F" w14:textId="77777777" w:rsidR="00110C1F" w:rsidRPr="00B409FA" w:rsidRDefault="00110C1F" w:rsidP="003B54A2">
            <w:pPr>
              <w:spacing w:line="360" w:lineRule="auto"/>
              <w:jc w:val="center"/>
              <w:rPr>
                <w:sz w:val="24"/>
              </w:rPr>
            </w:pPr>
            <w:r w:rsidRPr="00B409FA">
              <w:rPr>
                <w:rFonts w:hint="eastAsia"/>
                <w:sz w:val="24"/>
              </w:rPr>
              <w:t>内容</w:t>
            </w:r>
          </w:p>
        </w:tc>
      </w:tr>
      <w:tr w:rsidR="00B409FA" w:rsidRPr="00B409FA" w14:paraId="2C5D858B" w14:textId="77777777" w:rsidTr="003B54A2">
        <w:trPr>
          <w:trHeight w:val="454"/>
        </w:trPr>
        <w:tc>
          <w:tcPr>
            <w:tcW w:w="832" w:type="dxa"/>
            <w:vAlign w:val="center"/>
          </w:tcPr>
          <w:p w14:paraId="28ED8CE7" w14:textId="77777777" w:rsidR="00110C1F" w:rsidRPr="00B409FA" w:rsidRDefault="00110C1F" w:rsidP="003B54A2">
            <w:pPr>
              <w:spacing w:line="360" w:lineRule="auto"/>
              <w:jc w:val="center"/>
              <w:rPr>
                <w:sz w:val="24"/>
              </w:rPr>
            </w:pPr>
            <w:r w:rsidRPr="00B409FA">
              <w:rPr>
                <w:rFonts w:hint="eastAsia"/>
                <w:sz w:val="24"/>
              </w:rPr>
              <w:t>1</w:t>
            </w:r>
          </w:p>
        </w:tc>
        <w:tc>
          <w:tcPr>
            <w:tcW w:w="1383" w:type="dxa"/>
            <w:vAlign w:val="center"/>
          </w:tcPr>
          <w:p w14:paraId="3C4333B0" w14:textId="77777777" w:rsidR="00110C1F" w:rsidRPr="00B409FA" w:rsidRDefault="00110C1F" w:rsidP="003B54A2">
            <w:pPr>
              <w:spacing w:line="360" w:lineRule="auto"/>
              <w:jc w:val="center"/>
              <w:rPr>
                <w:sz w:val="24"/>
              </w:rPr>
            </w:pPr>
            <w:r w:rsidRPr="00B409FA">
              <w:rPr>
                <w:sz w:val="24"/>
              </w:rPr>
              <w:t>N</w:t>
            </w:r>
          </w:p>
        </w:tc>
        <w:tc>
          <w:tcPr>
            <w:tcW w:w="2207" w:type="dxa"/>
            <w:tcBorders>
              <w:right w:val="double" w:sz="4" w:space="0" w:color="auto"/>
            </w:tcBorders>
            <w:vAlign w:val="center"/>
          </w:tcPr>
          <w:p w14:paraId="7922C27F" w14:textId="77777777" w:rsidR="00110C1F" w:rsidRPr="00B409FA" w:rsidRDefault="00110C1F" w:rsidP="003B54A2">
            <w:pPr>
              <w:spacing w:line="360" w:lineRule="auto"/>
              <w:jc w:val="center"/>
              <w:rPr>
                <w:sz w:val="24"/>
              </w:rPr>
            </w:pPr>
            <w:r w:rsidRPr="00B409FA">
              <w:rPr>
                <w:rFonts w:hint="eastAsia"/>
                <w:sz w:val="24"/>
              </w:rPr>
              <w:t>建设单位</w:t>
            </w:r>
          </w:p>
        </w:tc>
        <w:tc>
          <w:tcPr>
            <w:tcW w:w="833" w:type="dxa"/>
            <w:tcBorders>
              <w:left w:val="double" w:sz="4" w:space="0" w:color="auto"/>
            </w:tcBorders>
            <w:vAlign w:val="center"/>
          </w:tcPr>
          <w:p w14:paraId="458C80FE" w14:textId="77777777" w:rsidR="00110C1F" w:rsidRPr="00B409FA" w:rsidRDefault="00110C1F" w:rsidP="003B54A2">
            <w:pPr>
              <w:spacing w:line="360" w:lineRule="auto"/>
              <w:jc w:val="center"/>
              <w:rPr>
                <w:sz w:val="24"/>
              </w:rPr>
            </w:pPr>
            <w:r w:rsidRPr="00B409FA">
              <w:rPr>
                <w:rFonts w:hint="eastAsia"/>
                <w:sz w:val="24"/>
              </w:rPr>
              <w:t>3</w:t>
            </w:r>
          </w:p>
        </w:tc>
        <w:tc>
          <w:tcPr>
            <w:tcW w:w="1383" w:type="dxa"/>
            <w:vAlign w:val="center"/>
          </w:tcPr>
          <w:p w14:paraId="3A3D57AE" w14:textId="77777777" w:rsidR="00110C1F" w:rsidRPr="00B409FA" w:rsidRDefault="00110C1F" w:rsidP="003B54A2">
            <w:pPr>
              <w:spacing w:line="360" w:lineRule="auto"/>
              <w:jc w:val="center"/>
              <w:rPr>
                <w:sz w:val="24"/>
              </w:rPr>
            </w:pPr>
            <w:r w:rsidRPr="00B409FA">
              <w:rPr>
                <w:sz w:val="24"/>
              </w:rPr>
              <w:t>P</w:t>
            </w:r>
          </w:p>
        </w:tc>
        <w:tc>
          <w:tcPr>
            <w:tcW w:w="2207" w:type="dxa"/>
            <w:vAlign w:val="center"/>
          </w:tcPr>
          <w:p w14:paraId="5E598C05" w14:textId="77777777" w:rsidR="00110C1F" w:rsidRPr="00B409FA" w:rsidRDefault="00110C1F" w:rsidP="003B54A2">
            <w:pPr>
              <w:spacing w:line="360" w:lineRule="auto"/>
              <w:jc w:val="center"/>
              <w:rPr>
                <w:sz w:val="24"/>
              </w:rPr>
            </w:pPr>
            <w:r w:rsidRPr="00B409FA">
              <w:rPr>
                <w:rFonts w:hint="eastAsia"/>
                <w:sz w:val="24"/>
              </w:rPr>
              <w:t>供货单位</w:t>
            </w:r>
          </w:p>
        </w:tc>
      </w:tr>
      <w:tr w:rsidR="00B409FA" w:rsidRPr="00B409FA" w14:paraId="39E4DFE3" w14:textId="77777777" w:rsidTr="003B54A2">
        <w:trPr>
          <w:trHeight w:val="454"/>
        </w:trPr>
        <w:tc>
          <w:tcPr>
            <w:tcW w:w="832" w:type="dxa"/>
            <w:vAlign w:val="center"/>
          </w:tcPr>
          <w:p w14:paraId="1AD8E44A" w14:textId="77777777" w:rsidR="00110C1F" w:rsidRPr="00B409FA" w:rsidRDefault="00110C1F" w:rsidP="003B54A2">
            <w:pPr>
              <w:spacing w:line="360" w:lineRule="auto"/>
              <w:jc w:val="center"/>
              <w:rPr>
                <w:sz w:val="24"/>
              </w:rPr>
            </w:pPr>
            <w:r w:rsidRPr="00B409FA">
              <w:rPr>
                <w:sz w:val="24"/>
              </w:rPr>
              <w:lastRenderedPageBreak/>
              <w:t>2</w:t>
            </w:r>
          </w:p>
        </w:tc>
        <w:tc>
          <w:tcPr>
            <w:tcW w:w="1383" w:type="dxa"/>
            <w:vAlign w:val="center"/>
          </w:tcPr>
          <w:p w14:paraId="0DBAA69B" w14:textId="77777777" w:rsidR="00110C1F" w:rsidRPr="00B409FA" w:rsidRDefault="00110C1F" w:rsidP="003B54A2">
            <w:pPr>
              <w:spacing w:line="360" w:lineRule="auto"/>
              <w:jc w:val="center"/>
              <w:rPr>
                <w:sz w:val="24"/>
              </w:rPr>
            </w:pPr>
            <w:r w:rsidRPr="00B409FA">
              <w:rPr>
                <w:sz w:val="24"/>
              </w:rPr>
              <w:t>E</w:t>
            </w:r>
          </w:p>
        </w:tc>
        <w:tc>
          <w:tcPr>
            <w:tcW w:w="2207" w:type="dxa"/>
            <w:tcBorders>
              <w:right w:val="double" w:sz="4" w:space="0" w:color="auto"/>
            </w:tcBorders>
            <w:vAlign w:val="center"/>
          </w:tcPr>
          <w:p w14:paraId="4C9632DE" w14:textId="77777777" w:rsidR="00110C1F" w:rsidRPr="00B409FA" w:rsidRDefault="00110C1F" w:rsidP="003B54A2">
            <w:pPr>
              <w:spacing w:line="360" w:lineRule="auto"/>
              <w:jc w:val="center"/>
              <w:rPr>
                <w:sz w:val="24"/>
              </w:rPr>
            </w:pPr>
            <w:r w:rsidRPr="00B409FA">
              <w:rPr>
                <w:rFonts w:hint="eastAsia"/>
                <w:sz w:val="24"/>
              </w:rPr>
              <w:t>勘察设计单位</w:t>
            </w:r>
          </w:p>
        </w:tc>
        <w:tc>
          <w:tcPr>
            <w:tcW w:w="833" w:type="dxa"/>
            <w:tcBorders>
              <w:left w:val="double" w:sz="4" w:space="0" w:color="auto"/>
            </w:tcBorders>
            <w:vAlign w:val="center"/>
          </w:tcPr>
          <w:p w14:paraId="392A4F15" w14:textId="77777777" w:rsidR="00110C1F" w:rsidRPr="00B409FA" w:rsidRDefault="00110C1F" w:rsidP="003B54A2">
            <w:pPr>
              <w:spacing w:line="360" w:lineRule="auto"/>
              <w:jc w:val="center"/>
              <w:rPr>
                <w:sz w:val="24"/>
              </w:rPr>
            </w:pPr>
            <w:r w:rsidRPr="00B409FA">
              <w:rPr>
                <w:sz w:val="24"/>
              </w:rPr>
              <w:t>4</w:t>
            </w:r>
          </w:p>
        </w:tc>
        <w:tc>
          <w:tcPr>
            <w:tcW w:w="1383" w:type="dxa"/>
            <w:vAlign w:val="center"/>
          </w:tcPr>
          <w:p w14:paraId="2728A9B4" w14:textId="77777777" w:rsidR="00110C1F" w:rsidRPr="00B409FA" w:rsidRDefault="00110C1F" w:rsidP="003B54A2">
            <w:pPr>
              <w:spacing w:line="360" w:lineRule="auto"/>
              <w:jc w:val="center"/>
              <w:rPr>
                <w:sz w:val="24"/>
              </w:rPr>
            </w:pPr>
            <w:r w:rsidRPr="00B409FA">
              <w:rPr>
                <w:sz w:val="24"/>
              </w:rPr>
              <w:t>T</w:t>
            </w:r>
          </w:p>
        </w:tc>
        <w:tc>
          <w:tcPr>
            <w:tcW w:w="2207" w:type="dxa"/>
            <w:vAlign w:val="center"/>
          </w:tcPr>
          <w:p w14:paraId="5E032665" w14:textId="77777777" w:rsidR="00110C1F" w:rsidRPr="00B409FA" w:rsidRDefault="00110C1F" w:rsidP="003B54A2">
            <w:pPr>
              <w:spacing w:line="360" w:lineRule="auto"/>
              <w:jc w:val="center"/>
              <w:rPr>
                <w:sz w:val="24"/>
              </w:rPr>
            </w:pPr>
            <w:r w:rsidRPr="00B409FA">
              <w:rPr>
                <w:rFonts w:hint="eastAsia"/>
                <w:sz w:val="24"/>
              </w:rPr>
              <w:t>检测单位</w:t>
            </w:r>
          </w:p>
        </w:tc>
      </w:tr>
    </w:tbl>
    <w:p w14:paraId="3BD9DC7F" w14:textId="6C31FE64" w:rsidR="00110C1F" w:rsidRPr="00B409FA" w:rsidRDefault="00A37A14"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.1.</w:t>
      </w:r>
      <w:r w:rsidR="00F50453" w:rsidRPr="00B409FA">
        <w:rPr>
          <w:rFonts w:asciiTheme="minorEastAsia" w:eastAsiaTheme="minorEastAsia" w:hAnsiTheme="minorEastAsia"/>
          <w:sz w:val="28"/>
          <w:szCs w:val="28"/>
        </w:rPr>
        <w:t>5</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交付文件不应包含临时信息、测试信息以及与交付内容无关的信息。</w:t>
      </w:r>
    </w:p>
    <w:p w14:paraId="2FECBA0C" w14:textId="7663B0A4" w:rsidR="00110C1F" w:rsidRPr="00B409FA" w:rsidRDefault="00A37A14"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.1.</w:t>
      </w:r>
      <w:r w:rsidR="00F50453"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交付文件不应包含任何指向非交付文件的链接。</w:t>
      </w:r>
    </w:p>
    <w:p w14:paraId="27AA23E5" w14:textId="6623A0A5" w:rsidR="00110C1F" w:rsidRPr="00B409FA" w:rsidRDefault="00A37A14"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.1.</w:t>
      </w:r>
      <w:r w:rsidR="00F50453" w:rsidRPr="00B409FA">
        <w:rPr>
          <w:rFonts w:asciiTheme="minorEastAsia" w:eastAsiaTheme="minorEastAsia" w:hAnsiTheme="minorEastAsia"/>
          <w:sz w:val="28"/>
          <w:szCs w:val="28"/>
        </w:rPr>
        <w:t>7</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交付文件不应包含影响读取的密码保护。</w:t>
      </w:r>
    </w:p>
    <w:p w14:paraId="452FD13F" w14:textId="6C1D616B" w:rsidR="00110C1F" w:rsidRPr="00B409FA" w:rsidRDefault="00A37A14"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.1.</w:t>
      </w:r>
      <w:r w:rsidR="00F50453" w:rsidRPr="00B409FA">
        <w:rPr>
          <w:rFonts w:asciiTheme="minorEastAsia" w:eastAsiaTheme="minorEastAsia" w:hAnsiTheme="minorEastAsia"/>
          <w:sz w:val="28"/>
          <w:szCs w:val="28"/>
        </w:rPr>
        <w:t>8</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交付文件不得包含计算机病毒。</w:t>
      </w:r>
    </w:p>
    <w:p w14:paraId="71371478" w14:textId="4B9838EF" w:rsidR="00110C1F" w:rsidRPr="00B409FA" w:rsidRDefault="00A37A14" w:rsidP="00110C1F">
      <w:pPr>
        <w:spacing w:line="360" w:lineRule="auto"/>
        <w:jc w:val="center"/>
        <w:outlineLvl w:val="1"/>
        <w:rPr>
          <w:rFonts w:asciiTheme="minorEastAsia" w:eastAsiaTheme="minorEastAsia" w:hAnsiTheme="minorEastAsia" w:hint="eastAsia"/>
          <w:sz w:val="28"/>
          <w:szCs w:val="28"/>
        </w:rPr>
      </w:pPr>
      <w:bookmarkStart w:id="76" w:name="_Toc152190265"/>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文件结构</w:t>
      </w:r>
      <w:bookmarkEnd w:id="76"/>
    </w:p>
    <w:p w14:paraId="31835704" w14:textId="08594F36" w:rsidR="00AB43F3" w:rsidRPr="00B409FA" w:rsidRDefault="00AB43F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 xml:space="preserve">.2.1  </w:t>
      </w:r>
      <w:r w:rsidR="009C0870" w:rsidRPr="00B409FA">
        <w:rPr>
          <w:rFonts w:asciiTheme="minorEastAsia" w:eastAsiaTheme="minorEastAsia" w:hAnsiTheme="minorEastAsia" w:hint="eastAsia"/>
          <w:sz w:val="28"/>
          <w:szCs w:val="28"/>
        </w:rPr>
        <w:t>电子</w:t>
      </w:r>
      <w:r w:rsidRPr="00B409FA">
        <w:rPr>
          <w:rFonts w:asciiTheme="minorEastAsia" w:eastAsiaTheme="minorEastAsia" w:hAnsiTheme="minorEastAsia" w:hint="eastAsia"/>
          <w:sz w:val="28"/>
          <w:szCs w:val="28"/>
        </w:rPr>
        <w:t>工厂分解结构</w:t>
      </w:r>
      <w:r w:rsidR="009C0870" w:rsidRPr="00B409FA">
        <w:rPr>
          <w:rFonts w:asciiTheme="minorEastAsia" w:eastAsiaTheme="minorEastAsia" w:hAnsiTheme="minorEastAsia" w:hint="eastAsia"/>
          <w:sz w:val="28"/>
          <w:szCs w:val="28"/>
        </w:rPr>
        <w:t>可</w:t>
      </w:r>
      <w:r w:rsidRPr="00B409FA">
        <w:rPr>
          <w:rFonts w:asciiTheme="minorEastAsia" w:eastAsiaTheme="minorEastAsia" w:hAnsiTheme="minorEastAsia" w:hint="eastAsia"/>
          <w:sz w:val="28"/>
          <w:szCs w:val="28"/>
        </w:rPr>
        <w:t>根据</w:t>
      </w:r>
      <w:r w:rsidR="009C0870" w:rsidRPr="00B409FA">
        <w:rPr>
          <w:rFonts w:asciiTheme="minorEastAsia" w:eastAsiaTheme="minorEastAsia" w:hAnsiTheme="minorEastAsia" w:hint="eastAsia"/>
          <w:sz w:val="28"/>
          <w:szCs w:val="28"/>
        </w:rPr>
        <w:t>项目阶段、</w:t>
      </w:r>
      <w:r w:rsidR="004558ED" w:rsidRPr="00B409FA">
        <w:rPr>
          <w:rFonts w:asciiTheme="minorEastAsia" w:eastAsiaTheme="minorEastAsia" w:hAnsiTheme="minorEastAsia" w:hint="eastAsia"/>
          <w:sz w:val="28"/>
          <w:szCs w:val="28"/>
        </w:rPr>
        <w:t>专业及系统</w:t>
      </w:r>
      <w:r w:rsidR="009C0870" w:rsidRPr="00B409FA">
        <w:rPr>
          <w:rFonts w:asciiTheme="minorEastAsia" w:eastAsiaTheme="minorEastAsia" w:hAnsiTheme="minorEastAsia" w:hint="eastAsia"/>
          <w:sz w:val="28"/>
          <w:szCs w:val="28"/>
        </w:rPr>
        <w:t>类别、</w:t>
      </w:r>
      <w:r w:rsidR="004558ED" w:rsidRPr="00B409FA">
        <w:rPr>
          <w:rFonts w:asciiTheme="minorEastAsia" w:eastAsiaTheme="minorEastAsia" w:hAnsiTheme="minorEastAsia" w:hint="eastAsia"/>
          <w:sz w:val="28"/>
          <w:szCs w:val="28"/>
        </w:rPr>
        <w:t>生产设备等</w:t>
      </w:r>
      <w:r w:rsidRPr="00B409FA">
        <w:rPr>
          <w:rFonts w:asciiTheme="minorEastAsia" w:eastAsiaTheme="minorEastAsia" w:hAnsiTheme="minorEastAsia" w:hint="eastAsia"/>
          <w:sz w:val="28"/>
          <w:szCs w:val="28"/>
        </w:rPr>
        <w:t>按图6</w:t>
      </w:r>
      <w:r w:rsidRPr="00B409FA">
        <w:rPr>
          <w:rFonts w:asciiTheme="minorEastAsia" w:eastAsiaTheme="minorEastAsia" w:hAnsiTheme="minorEastAsia"/>
          <w:sz w:val="28"/>
          <w:szCs w:val="28"/>
        </w:rPr>
        <w:t>.2.1</w:t>
      </w:r>
      <w:r w:rsidRPr="00B409FA">
        <w:rPr>
          <w:rFonts w:asciiTheme="minorEastAsia" w:eastAsiaTheme="minorEastAsia" w:hAnsiTheme="minorEastAsia" w:hint="eastAsia"/>
          <w:sz w:val="28"/>
          <w:szCs w:val="28"/>
        </w:rPr>
        <w:t>进行划分。</w:t>
      </w:r>
    </w:p>
    <w:p w14:paraId="67F74C9C" w14:textId="0820C16F" w:rsidR="00AB43F3" w:rsidRPr="00B409FA" w:rsidRDefault="009A6C88" w:rsidP="00AB43F3">
      <w:pPr>
        <w:pStyle w:val="afffffffe"/>
        <w:spacing w:line="360" w:lineRule="auto"/>
        <w:ind w:leftChars="0" w:left="0" w:firstLineChars="0" w:firstLine="0"/>
        <w:jc w:val="center"/>
        <w:rPr>
          <w:rFonts w:hint="eastAsia"/>
          <w:b w:val="0"/>
          <w:bCs/>
          <w:color w:val="auto"/>
          <w:sz w:val="24"/>
          <w:szCs w:val="24"/>
        </w:rPr>
      </w:pPr>
      <w:r w:rsidRPr="00B409FA">
        <w:rPr>
          <w:b w:val="0"/>
          <w:bCs/>
          <w:noProof/>
          <w:color w:val="auto"/>
          <w:sz w:val="24"/>
          <w:szCs w:val="24"/>
        </w:rPr>
        <w:drawing>
          <wp:inline distT="0" distB="0" distL="0" distR="0" wp14:anchorId="37C49A92" wp14:editId="6D2D1929">
            <wp:extent cx="5591175" cy="4357121"/>
            <wp:effectExtent l="0" t="0" r="0" b="5715"/>
            <wp:docPr id="3429266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1222" cy="4380536"/>
                    </a:xfrm>
                    <a:prstGeom prst="rect">
                      <a:avLst/>
                    </a:prstGeom>
                    <a:noFill/>
                    <a:ln>
                      <a:noFill/>
                    </a:ln>
                  </pic:spPr>
                </pic:pic>
              </a:graphicData>
            </a:graphic>
          </wp:inline>
        </w:drawing>
      </w:r>
    </w:p>
    <w:p w14:paraId="5FEC27D5" w14:textId="1DEAC0C1" w:rsidR="00AB43F3" w:rsidRPr="00B409FA" w:rsidRDefault="00AB43F3" w:rsidP="00AB43F3">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图6</w:t>
      </w:r>
      <w:r w:rsidRPr="00B409FA">
        <w:rPr>
          <w:b w:val="0"/>
          <w:bCs/>
          <w:color w:val="auto"/>
          <w:sz w:val="24"/>
          <w:szCs w:val="24"/>
        </w:rPr>
        <w:t xml:space="preserve">.2.1  </w:t>
      </w:r>
      <w:r w:rsidRPr="00B409FA">
        <w:rPr>
          <w:rFonts w:hint="eastAsia"/>
          <w:b w:val="0"/>
          <w:bCs/>
          <w:color w:val="auto"/>
          <w:sz w:val="24"/>
          <w:szCs w:val="24"/>
        </w:rPr>
        <w:t>电子工厂分解结构</w:t>
      </w:r>
    </w:p>
    <w:p w14:paraId="691939E0" w14:textId="78E6F138" w:rsidR="00110C1F" w:rsidRPr="00B409FA" w:rsidRDefault="00F50453" w:rsidP="00110C1F">
      <w:pPr>
        <w:spacing w:line="360" w:lineRule="auto"/>
        <w:rPr>
          <w:rFonts w:asciiTheme="minorEastAsia" w:eastAsiaTheme="minorEastAsia" w:hAnsiTheme="minorEastAsia" w:hint="eastAsia"/>
          <w:sz w:val="28"/>
          <w:szCs w:val="28"/>
        </w:rPr>
      </w:pPr>
      <w:bookmarkStart w:id="77" w:name="_Hlk169592026"/>
      <w:r w:rsidRPr="00B409FA">
        <w:rPr>
          <w:rFonts w:asciiTheme="minorEastAsia" w:eastAsiaTheme="minorEastAsia" w:hAnsiTheme="minorEastAsia"/>
          <w:sz w:val="28"/>
          <w:szCs w:val="28"/>
        </w:rPr>
        <w:lastRenderedPageBreak/>
        <w:t>6</w:t>
      </w:r>
      <w:r w:rsidR="00110C1F" w:rsidRPr="00B409FA">
        <w:rPr>
          <w:rFonts w:asciiTheme="minorEastAsia" w:eastAsiaTheme="minorEastAsia" w:hAnsiTheme="minorEastAsia"/>
          <w:sz w:val="28"/>
          <w:szCs w:val="28"/>
        </w:rPr>
        <w:t>.</w:t>
      </w:r>
      <w:r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hAnsiTheme="minorEastAsia"/>
          <w:sz w:val="28"/>
          <w:szCs w:val="28"/>
        </w:rPr>
        <w:t>2</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交付文件应按专业类别、所属建（构）筑物等属性进行归类。</w:t>
      </w:r>
    </w:p>
    <w:bookmarkEnd w:id="77"/>
    <w:p w14:paraId="07CE3100" w14:textId="378D6BC2" w:rsidR="00110C1F" w:rsidRPr="00B409FA" w:rsidRDefault="00F5045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3</w:t>
      </w:r>
      <w:r w:rsidR="00110C1F" w:rsidRPr="00B409FA">
        <w:rPr>
          <w:rFonts w:asciiTheme="minorEastAsia" w:eastAsiaTheme="minorEastAsia" w:hAnsiTheme="minorEastAsia"/>
          <w:sz w:val="28"/>
          <w:szCs w:val="28"/>
        </w:rPr>
        <w:t xml:space="preserve">  </w:t>
      </w:r>
      <w:r w:rsidR="009F6F07" w:rsidRPr="00B409FA">
        <w:rPr>
          <w:rFonts w:asciiTheme="minorEastAsia" w:eastAsiaTheme="minorEastAsia" w:hAnsiTheme="minorEastAsia" w:hint="eastAsia"/>
          <w:sz w:val="28"/>
          <w:szCs w:val="28"/>
        </w:rPr>
        <w:t>土建及</w:t>
      </w:r>
      <w:r w:rsidR="00110C1F" w:rsidRPr="00B409FA">
        <w:rPr>
          <w:rFonts w:asciiTheme="minorEastAsia" w:eastAsiaTheme="minorEastAsia" w:hAnsiTheme="minorEastAsia" w:hint="eastAsia"/>
          <w:sz w:val="28"/>
          <w:szCs w:val="28"/>
        </w:rPr>
        <w:t>主系统设计交付文件分级结构宜符合表</w:t>
      </w: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3</w:t>
      </w:r>
      <w:r w:rsidR="00110C1F" w:rsidRPr="00B409FA">
        <w:rPr>
          <w:rFonts w:asciiTheme="minorEastAsia" w:eastAsiaTheme="minorEastAsia" w:hAnsiTheme="minorEastAsia" w:hint="eastAsia"/>
          <w:sz w:val="28"/>
          <w:szCs w:val="28"/>
        </w:rPr>
        <w:t>的规定，其中“文件类别”和“文件格式”</w:t>
      </w:r>
      <w:r w:rsidR="009A6C88" w:rsidRPr="00B409FA">
        <w:rPr>
          <w:rFonts w:asciiTheme="minorEastAsia" w:eastAsiaTheme="minorEastAsia" w:hAnsiTheme="minorEastAsia" w:hint="eastAsia"/>
          <w:sz w:val="28"/>
          <w:szCs w:val="28"/>
        </w:rPr>
        <w:t>可</w:t>
      </w:r>
      <w:r w:rsidR="00110C1F" w:rsidRPr="00B409FA">
        <w:rPr>
          <w:rFonts w:asciiTheme="minorEastAsia" w:eastAsiaTheme="minorEastAsia" w:hAnsiTheme="minorEastAsia" w:hint="eastAsia"/>
          <w:sz w:val="28"/>
          <w:szCs w:val="28"/>
        </w:rPr>
        <w:t>不作为必要层级。</w:t>
      </w:r>
    </w:p>
    <w:p w14:paraId="0C3A92B0" w14:textId="4D5F5A26" w:rsidR="00110C1F" w:rsidRPr="00B409FA" w:rsidRDefault="00110C1F" w:rsidP="00110C1F">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表</w:t>
      </w:r>
      <w:r w:rsidR="00F50453" w:rsidRPr="00B409FA">
        <w:rPr>
          <w:b w:val="0"/>
          <w:bCs/>
          <w:color w:val="auto"/>
          <w:sz w:val="24"/>
          <w:szCs w:val="24"/>
        </w:rPr>
        <w:t>6</w:t>
      </w:r>
      <w:r w:rsidRPr="00B409FA">
        <w:rPr>
          <w:b w:val="0"/>
          <w:bCs/>
          <w:color w:val="auto"/>
          <w:sz w:val="24"/>
          <w:szCs w:val="24"/>
        </w:rPr>
        <w:t>.</w:t>
      </w:r>
      <w:r w:rsidR="00F50453" w:rsidRPr="00B409FA">
        <w:rPr>
          <w:b w:val="0"/>
          <w:bCs/>
          <w:color w:val="auto"/>
          <w:sz w:val="24"/>
          <w:szCs w:val="24"/>
        </w:rPr>
        <w:t>2</w:t>
      </w:r>
      <w:r w:rsidRPr="00B409FA">
        <w:rPr>
          <w:b w:val="0"/>
          <w:bCs/>
          <w:color w:val="auto"/>
          <w:sz w:val="24"/>
          <w:szCs w:val="24"/>
        </w:rPr>
        <w:t>.</w:t>
      </w:r>
      <w:r w:rsidR="004558ED" w:rsidRPr="00B409FA">
        <w:rPr>
          <w:b w:val="0"/>
          <w:bCs/>
          <w:color w:val="auto"/>
          <w:sz w:val="24"/>
          <w:szCs w:val="24"/>
        </w:rPr>
        <w:t>3</w:t>
      </w:r>
      <w:r w:rsidRPr="00B409FA">
        <w:rPr>
          <w:b w:val="0"/>
          <w:bCs/>
          <w:color w:val="auto"/>
          <w:sz w:val="24"/>
          <w:szCs w:val="24"/>
        </w:rPr>
        <w:t xml:space="preserve">  </w:t>
      </w:r>
      <w:r w:rsidRPr="00B409FA">
        <w:rPr>
          <w:rFonts w:hint="eastAsia"/>
          <w:b w:val="0"/>
          <w:bCs/>
          <w:color w:val="auto"/>
          <w:sz w:val="24"/>
          <w:szCs w:val="24"/>
        </w:rPr>
        <w:t>主系统设计交付文件分级结构</w:t>
      </w:r>
    </w:p>
    <w:tbl>
      <w:tblPr>
        <w:tblStyle w:val="afff6"/>
        <w:tblW w:w="0" w:type="auto"/>
        <w:jc w:val="center"/>
        <w:tblLook w:val="04A0" w:firstRow="1" w:lastRow="0" w:firstColumn="1" w:lastColumn="0" w:noHBand="0" w:noVBand="1"/>
      </w:tblPr>
      <w:tblGrid>
        <w:gridCol w:w="846"/>
        <w:gridCol w:w="2268"/>
        <w:gridCol w:w="2268"/>
        <w:gridCol w:w="3452"/>
      </w:tblGrid>
      <w:tr w:rsidR="00B409FA" w:rsidRPr="00B409FA" w14:paraId="2BDC0037" w14:textId="77777777" w:rsidTr="00FF596C">
        <w:trPr>
          <w:tblHeader/>
          <w:jc w:val="center"/>
        </w:trPr>
        <w:tc>
          <w:tcPr>
            <w:tcW w:w="846" w:type="dxa"/>
            <w:vAlign w:val="center"/>
          </w:tcPr>
          <w:p w14:paraId="3E1A1A91"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层级</w:t>
            </w:r>
          </w:p>
        </w:tc>
        <w:tc>
          <w:tcPr>
            <w:tcW w:w="2268" w:type="dxa"/>
            <w:vAlign w:val="center"/>
          </w:tcPr>
          <w:p w14:paraId="0A7A0219"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层级类别</w:t>
            </w:r>
          </w:p>
        </w:tc>
        <w:tc>
          <w:tcPr>
            <w:tcW w:w="2268" w:type="dxa"/>
            <w:vAlign w:val="center"/>
          </w:tcPr>
          <w:p w14:paraId="05AF2F42"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示例</w:t>
            </w:r>
          </w:p>
        </w:tc>
        <w:tc>
          <w:tcPr>
            <w:tcW w:w="3452" w:type="dxa"/>
            <w:vAlign w:val="center"/>
          </w:tcPr>
          <w:p w14:paraId="2CB4B6F8"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描述要求</w:t>
            </w:r>
          </w:p>
        </w:tc>
      </w:tr>
      <w:tr w:rsidR="00B409FA" w:rsidRPr="00B409FA" w14:paraId="1CC9071D" w14:textId="77777777" w:rsidTr="00FF596C">
        <w:trPr>
          <w:jc w:val="center"/>
        </w:trPr>
        <w:tc>
          <w:tcPr>
            <w:tcW w:w="846" w:type="dxa"/>
            <w:vAlign w:val="center"/>
          </w:tcPr>
          <w:p w14:paraId="320119B2"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1</w:t>
            </w:r>
          </w:p>
        </w:tc>
        <w:tc>
          <w:tcPr>
            <w:tcW w:w="2268" w:type="dxa"/>
            <w:vAlign w:val="center"/>
          </w:tcPr>
          <w:p w14:paraId="6F4381BA"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交付文件版本编号</w:t>
            </w:r>
          </w:p>
        </w:tc>
        <w:tc>
          <w:tcPr>
            <w:tcW w:w="2268" w:type="dxa"/>
            <w:vAlign w:val="center"/>
          </w:tcPr>
          <w:p w14:paraId="0BD4A207"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如：C</w:t>
            </w:r>
            <w:r w:rsidRPr="00B409FA">
              <w:rPr>
                <w:b w:val="0"/>
                <w:bCs/>
                <w:color w:val="auto"/>
                <w:sz w:val="24"/>
                <w:szCs w:val="24"/>
              </w:rPr>
              <w:t>GHX-20231108</w:t>
            </w:r>
          </w:p>
        </w:tc>
        <w:tc>
          <w:tcPr>
            <w:tcW w:w="3452" w:type="dxa"/>
            <w:vAlign w:val="center"/>
          </w:tcPr>
          <w:p w14:paraId="775897EB"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宜包含项目代号及交付日期</w:t>
            </w:r>
          </w:p>
        </w:tc>
      </w:tr>
      <w:tr w:rsidR="00B409FA" w:rsidRPr="00B409FA" w14:paraId="6833CD25" w14:textId="77777777" w:rsidTr="00FF596C">
        <w:trPr>
          <w:jc w:val="center"/>
        </w:trPr>
        <w:tc>
          <w:tcPr>
            <w:tcW w:w="846" w:type="dxa"/>
            <w:vAlign w:val="center"/>
          </w:tcPr>
          <w:p w14:paraId="67229702"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2</w:t>
            </w:r>
          </w:p>
        </w:tc>
        <w:tc>
          <w:tcPr>
            <w:tcW w:w="2268" w:type="dxa"/>
            <w:vAlign w:val="center"/>
          </w:tcPr>
          <w:p w14:paraId="35081FC3"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专业类别</w:t>
            </w:r>
          </w:p>
        </w:tc>
        <w:tc>
          <w:tcPr>
            <w:tcW w:w="2268" w:type="dxa"/>
            <w:vAlign w:val="center"/>
          </w:tcPr>
          <w:p w14:paraId="13B7553B"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如：U</w:t>
            </w:r>
            <w:r w:rsidRPr="00B409FA">
              <w:rPr>
                <w:b w:val="0"/>
                <w:bCs/>
                <w:color w:val="auto"/>
                <w:sz w:val="24"/>
                <w:szCs w:val="24"/>
              </w:rPr>
              <w:t>T</w:t>
            </w:r>
          </w:p>
        </w:tc>
        <w:tc>
          <w:tcPr>
            <w:tcW w:w="3452" w:type="dxa"/>
            <w:vAlign w:val="center"/>
          </w:tcPr>
          <w:p w14:paraId="7B4D86A8" w14:textId="03252C9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本标准表</w:t>
            </w:r>
            <w:r w:rsidR="004558ED" w:rsidRPr="00B409FA">
              <w:rPr>
                <w:b w:val="0"/>
                <w:bCs/>
                <w:color w:val="auto"/>
                <w:sz w:val="24"/>
                <w:szCs w:val="24"/>
              </w:rPr>
              <w:t>6</w:t>
            </w:r>
            <w:r w:rsidRPr="00B409FA">
              <w:rPr>
                <w:b w:val="0"/>
                <w:bCs/>
                <w:color w:val="auto"/>
                <w:sz w:val="24"/>
                <w:szCs w:val="24"/>
              </w:rPr>
              <w:t>.1.</w:t>
            </w:r>
            <w:r w:rsidR="004558ED" w:rsidRPr="00B409FA">
              <w:rPr>
                <w:b w:val="0"/>
                <w:bCs/>
                <w:color w:val="auto"/>
                <w:sz w:val="24"/>
                <w:szCs w:val="24"/>
              </w:rPr>
              <w:t>2</w:t>
            </w:r>
          </w:p>
        </w:tc>
      </w:tr>
      <w:tr w:rsidR="00B409FA" w:rsidRPr="00B409FA" w14:paraId="04ADB083" w14:textId="77777777" w:rsidTr="00FF596C">
        <w:trPr>
          <w:jc w:val="center"/>
        </w:trPr>
        <w:tc>
          <w:tcPr>
            <w:tcW w:w="846" w:type="dxa"/>
            <w:vAlign w:val="center"/>
          </w:tcPr>
          <w:p w14:paraId="2651F6DC"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b w:val="0"/>
                <w:bCs/>
                <w:color w:val="auto"/>
                <w:sz w:val="24"/>
                <w:szCs w:val="24"/>
              </w:rPr>
              <w:t>3</w:t>
            </w:r>
          </w:p>
        </w:tc>
        <w:tc>
          <w:tcPr>
            <w:tcW w:w="2268" w:type="dxa"/>
            <w:vAlign w:val="center"/>
          </w:tcPr>
          <w:p w14:paraId="31781769" w14:textId="5A891B93"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asciiTheme="minorEastAsia" w:hAnsiTheme="minorEastAsia" w:hint="eastAsia"/>
                <w:b w:val="0"/>
                <w:bCs/>
                <w:color w:val="auto"/>
                <w:sz w:val="24"/>
                <w:szCs w:val="24"/>
              </w:rPr>
              <w:t>建（构）筑物代号或包定义代号</w:t>
            </w:r>
          </w:p>
        </w:tc>
        <w:tc>
          <w:tcPr>
            <w:tcW w:w="2268" w:type="dxa"/>
            <w:vAlign w:val="center"/>
          </w:tcPr>
          <w:p w14:paraId="6726E78A" w14:textId="4BD09BA4"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如：</w:t>
            </w:r>
            <w:r w:rsidR="00082577" w:rsidRPr="00B409FA">
              <w:rPr>
                <w:rFonts w:hint="eastAsia"/>
                <w:b w:val="0"/>
                <w:bCs/>
                <w:color w:val="auto"/>
                <w:sz w:val="24"/>
                <w:szCs w:val="24"/>
              </w:rPr>
              <w:t>3</w:t>
            </w:r>
            <w:r w:rsidR="00082577" w:rsidRPr="00B409FA">
              <w:rPr>
                <w:b w:val="0"/>
                <w:bCs/>
                <w:color w:val="auto"/>
                <w:sz w:val="24"/>
                <w:szCs w:val="24"/>
              </w:rPr>
              <w:t>A</w:t>
            </w:r>
            <w:r w:rsidRPr="00B409FA">
              <w:rPr>
                <w:rFonts w:hint="eastAsia"/>
                <w:b w:val="0"/>
                <w:bCs/>
                <w:color w:val="auto"/>
                <w:sz w:val="24"/>
                <w:szCs w:val="24"/>
              </w:rPr>
              <w:t>、</w:t>
            </w:r>
            <w:r w:rsidR="00082577" w:rsidRPr="00B409FA">
              <w:rPr>
                <w:rFonts w:hint="eastAsia"/>
                <w:b w:val="0"/>
                <w:bCs/>
                <w:color w:val="auto"/>
                <w:sz w:val="24"/>
                <w:szCs w:val="24"/>
              </w:rPr>
              <w:t>0</w:t>
            </w:r>
            <w:r w:rsidR="00082577" w:rsidRPr="00B409FA">
              <w:rPr>
                <w:b w:val="0"/>
                <w:bCs/>
                <w:color w:val="auto"/>
                <w:sz w:val="24"/>
                <w:szCs w:val="24"/>
              </w:rPr>
              <w:t>0</w:t>
            </w:r>
            <w:r w:rsidR="005F45D2" w:rsidRPr="00B409FA">
              <w:rPr>
                <w:rFonts w:hint="eastAsia"/>
                <w:b w:val="0"/>
                <w:bCs/>
                <w:color w:val="auto"/>
                <w:sz w:val="24"/>
                <w:szCs w:val="24"/>
              </w:rPr>
              <w:t>等</w:t>
            </w:r>
          </w:p>
        </w:tc>
        <w:tc>
          <w:tcPr>
            <w:tcW w:w="3452" w:type="dxa"/>
            <w:vAlign w:val="center"/>
          </w:tcPr>
          <w:p w14:paraId="5A8D9583" w14:textId="2DCAF6EA"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包含多个</w:t>
            </w:r>
            <w:r w:rsidRPr="00B409FA">
              <w:rPr>
                <w:rFonts w:asciiTheme="minorEastAsia" w:hAnsiTheme="minorEastAsia" w:hint="eastAsia"/>
                <w:b w:val="0"/>
                <w:bCs/>
                <w:color w:val="auto"/>
                <w:sz w:val="24"/>
                <w:szCs w:val="24"/>
              </w:rPr>
              <w:t>建（构）筑物或包范围时，可采用“</w:t>
            </w:r>
            <w:r w:rsidR="00082577" w:rsidRPr="00B409FA">
              <w:rPr>
                <w:rFonts w:asciiTheme="minorEastAsia" w:hAnsiTheme="minorEastAsia" w:hint="eastAsia"/>
                <w:b w:val="0"/>
                <w:bCs/>
                <w:color w:val="auto"/>
                <w:sz w:val="24"/>
                <w:szCs w:val="24"/>
              </w:rPr>
              <w:t>0</w:t>
            </w:r>
            <w:r w:rsidR="00082577" w:rsidRPr="00B409FA">
              <w:rPr>
                <w:rFonts w:asciiTheme="minorEastAsia" w:hAnsiTheme="minorEastAsia"/>
                <w:b w:val="0"/>
                <w:bCs/>
                <w:color w:val="auto"/>
                <w:sz w:val="24"/>
                <w:szCs w:val="24"/>
              </w:rPr>
              <w:t>0</w:t>
            </w:r>
            <w:r w:rsidRPr="00B409FA">
              <w:rPr>
                <w:rFonts w:asciiTheme="minorEastAsia" w:hAnsiTheme="minorEastAsia" w:hint="eastAsia"/>
                <w:b w:val="0"/>
                <w:bCs/>
                <w:color w:val="auto"/>
                <w:sz w:val="24"/>
                <w:szCs w:val="24"/>
              </w:rPr>
              <w:t>”等</w:t>
            </w:r>
            <w:r w:rsidR="00082577" w:rsidRPr="00B409FA">
              <w:rPr>
                <w:rFonts w:asciiTheme="minorEastAsia" w:hAnsiTheme="minorEastAsia" w:hint="eastAsia"/>
                <w:b w:val="0"/>
                <w:bCs/>
                <w:color w:val="auto"/>
                <w:sz w:val="24"/>
                <w:szCs w:val="24"/>
              </w:rPr>
              <w:t>代号</w:t>
            </w:r>
            <w:r w:rsidRPr="00B409FA">
              <w:rPr>
                <w:rFonts w:asciiTheme="minorEastAsia" w:hAnsiTheme="minorEastAsia" w:hint="eastAsia"/>
                <w:b w:val="0"/>
                <w:bCs/>
                <w:color w:val="auto"/>
                <w:sz w:val="24"/>
                <w:szCs w:val="24"/>
              </w:rPr>
              <w:t>。</w:t>
            </w:r>
          </w:p>
        </w:tc>
      </w:tr>
      <w:tr w:rsidR="00B409FA" w:rsidRPr="00B409FA" w14:paraId="3651B1A8" w14:textId="77777777" w:rsidTr="00FF596C">
        <w:trPr>
          <w:jc w:val="center"/>
        </w:trPr>
        <w:tc>
          <w:tcPr>
            <w:tcW w:w="846" w:type="dxa"/>
            <w:vAlign w:val="center"/>
          </w:tcPr>
          <w:p w14:paraId="05D7DA48" w14:textId="25F6423E" w:rsidR="00110C1F" w:rsidRPr="00B409FA" w:rsidRDefault="00FF596C"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4</w:t>
            </w:r>
          </w:p>
        </w:tc>
        <w:tc>
          <w:tcPr>
            <w:tcW w:w="2268" w:type="dxa"/>
            <w:vAlign w:val="center"/>
          </w:tcPr>
          <w:p w14:paraId="44DDACA3" w14:textId="77777777" w:rsidR="00110C1F" w:rsidRPr="00B409FA" w:rsidRDefault="00110C1F" w:rsidP="003B54A2">
            <w:pPr>
              <w:pStyle w:val="afffffffe"/>
              <w:spacing w:line="360" w:lineRule="auto"/>
              <w:ind w:leftChars="0" w:left="0" w:firstLineChars="0" w:firstLine="0"/>
              <w:jc w:val="center"/>
              <w:rPr>
                <w:rFonts w:asciiTheme="minorEastAsia" w:hAnsiTheme="minorEastAsia" w:hint="eastAsia"/>
                <w:b w:val="0"/>
                <w:bCs/>
                <w:color w:val="auto"/>
                <w:sz w:val="24"/>
                <w:szCs w:val="24"/>
              </w:rPr>
            </w:pPr>
            <w:r w:rsidRPr="00B409FA">
              <w:rPr>
                <w:rFonts w:asciiTheme="minorEastAsia" w:hAnsiTheme="minorEastAsia" w:hint="eastAsia"/>
                <w:b w:val="0"/>
                <w:bCs/>
                <w:color w:val="auto"/>
                <w:sz w:val="24"/>
                <w:szCs w:val="24"/>
              </w:rPr>
              <w:t>文件</w:t>
            </w:r>
          </w:p>
        </w:tc>
        <w:tc>
          <w:tcPr>
            <w:tcW w:w="2268" w:type="dxa"/>
            <w:vAlign w:val="center"/>
          </w:tcPr>
          <w:p w14:paraId="0734B0B3" w14:textId="2F13A925"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如：W</w:t>
            </w:r>
            <w:r w:rsidRPr="00B409FA">
              <w:rPr>
                <w:b w:val="0"/>
                <w:bCs/>
                <w:color w:val="auto"/>
                <w:sz w:val="24"/>
                <w:szCs w:val="24"/>
              </w:rPr>
              <w:t>A</w:t>
            </w:r>
            <w:r w:rsidR="005F45D2" w:rsidRPr="00B409FA">
              <w:rPr>
                <w:b w:val="0"/>
                <w:bCs/>
                <w:color w:val="auto"/>
                <w:sz w:val="24"/>
                <w:szCs w:val="24"/>
              </w:rPr>
              <w:t>00</w:t>
            </w:r>
            <w:r w:rsidRPr="00B409FA">
              <w:rPr>
                <w:b w:val="0"/>
                <w:bCs/>
                <w:color w:val="auto"/>
                <w:sz w:val="24"/>
                <w:szCs w:val="24"/>
              </w:rPr>
              <w:t>DW-</w:t>
            </w:r>
            <w:r w:rsidR="007F4159" w:rsidRPr="00B409FA">
              <w:rPr>
                <w:rFonts w:hint="eastAsia"/>
                <w:b w:val="0"/>
                <w:bCs/>
                <w:color w:val="auto"/>
                <w:sz w:val="24"/>
                <w:szCs w:val="24"/>
              </w:rPr>
              <w:t>“图号或图名”</w:t>
            </w:r>
            <w:r w:rsidR="007F4159" w:rsidRPr="00B409FA">
              <w:rPr>
                <w:b w:val="0"/>
                <w:bCs/>
                <w:color w:val="auto"/>
                <w:sz w:val="24"/>
                <w:szCs w:val="24"/>
              </w:rPr>
              <w:t xml:space="preserve"> </w:t>
            </w:r>
          </w:p>
        </w:tc>
        <w:tc>
          <w:tcPr>
            <w:tcW w:w="3452" w:type="dxa"/>
            <w:vAlign w:val="center"/>
          </w:tcPr>
          <w:p w14:paraId="0B6B8172"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文件名称</w:t>
            </w:r>
          </w:p>
        </w:tc>
      </w:tr>
    </w:tbl>
    <w:p w14:paraId="77193931" w14:textId="0FFF8BAE" w:rsidR="00110C1F" w:rsidRPr="00B409FA" w:rsidRDefault="00F5045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4</w:t>
      </w:r>
      <w:r w:rsidR="00110C1F" w:rsidRPr="00B409FA">
        <w:rPr>
          <w:rFonts w:asciiTheme="minorEastAsia" w:eastAsiaTheme="minorEastAsia" w:hAnsiTheme="minorEastAsia"/>
          <w:sz w:val="28"/>
          <w:szCs w:val="28"/>
        </w:rPr>
        <w:t xml:space="preserve">  </w:t>
      </w:r>
      <w:r w:rsidR="009F6F07" w:rsidRPr="00B409FA">
        <w:rPr>
          <w:rFonts w:asciiTheme="minorEastAsia" w:eastAsiaTheme="minorEastAsia" w:hAnsiTheme="minorEastAsia" w:hint="eastAsia"/>
          <w:sz w:val="28"/>
          <w:szCs w:val="28"/>
        </w:rPr>
        <w:t>土建及</w:t>
      </w:r>
      <w:r w:rsidR="00110C1F" w:rsidRPr="00B409FA">
        <w:rPr>
          <w:rFonts w:asciiTheme="minorEastAsia" w:eastAsiaTheme="minorEastAsia" w:hAnsiTheme="minorEastAsia" w:hint="eastAsia"/>
          <w:sz w:val="28"/>
          <w:szCs w:val="28"/>
        </w:rPr>
        <w:t>主系统设计交付文件宜以厂务设备为对象建立交付文件之间的关联关系，关联关系可按图</w:t>
      </w: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4</w:t>
      </w:r>
      <w:r w:rsidR="00110C1F" w:rsidRPr="00B409FA">
        <w:rPr>
          <w:rFonts w:asciiTheme="minorEastAsia" w:eastAsiaTheme="minorEastAsia" w:hAnsiTheme="minorEastAsia" w:hint="eastAsia"/>
          <w:sz w:val="28"/>
          <w:szCs w:val="28"/>
        </w:rPr>
        <w:t>建立。</w:t>
      </w:r>
    </w:p>
    <w:p w14:paraId="1DB411BA" w14:textId="6311E4BC" w:rsidR="00110C1F" w:rsidRPr="00B409FA" w:rsidRDefault="00F03ED2" w:rsidP="00110C1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noProof/>
          <w:sz w:val="24"/>
        </w:rPr>
        <w:drawing>
          <wp:inline distT="0" distB="0" distL="0" distR="0" wp14:anchorId="52ACFA05" wp14:editId="2EC24064">
            <wp:extent cx="5615940" cy="2609215"/>
            <wp:effectExtent l="0" t="0" r="3810" b="635"/>
            <wp:docPr id="14421692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5940" cy="2609215"/>
                    </a:xfrm>
                    <a:prstGeom prst="rect">
                      <a:avLst/>
                    </a:prstGeom>
                    <a:noFill/>
                    <a:ln>
                      <a:noFill/>
                    </a:ln>
                  </pic:spPr>
                </pic:pic>
              </a:graphicData>
            </a:graphic>
          </wp:inline>
        </w:drawing>
      </w:r>
    </w:p>
    <w:p w14:paraId="2018C90A" w14:textId="2879BBE3" w:rsidR="00110C1F" w:rsidRPr="00B409FA" w:rsidRDefault="00110C1F" w:rsidP="00110C1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图</w:t>
      </w:r>
      <w:r w:rsidR="00F50453" w:rsidRPr="00B409FA">
        <w:rPr>
          <w:rFonts w:asciiTheme="minorEastAsia" w:eastAsiaTheme="minorEastAsia" w:hAnsiTheme="minorEastAsia"/>
          <w:sz w:val="24"/>
        </w:rPr>
        <w:t>6</w:t>
      </w:r>
      <w:r w:rsidRPr="00B409FA">
        <w:rPr>
          <w:rFonts w:asciiTheme="minorEastAsia" w:eastAsiaTheme="minorEastAsia" w:hAnsiTheme="minorEastAsia"/>
          <w:sz w:val="24"/>
        </w:rPr>
        <w:t>.</w:t>
      </w:r>
      <w:r w:rsidR="005F4789" w:rsidRPr="00B409FA">
        <w:rPr>
          <w:rFonts w:asciiTheme="minorEastAsia" w:eastAsiaTheme="minorEastAsia" w:hAnsiTheme="minorEastAsia"/>
          <w:sz w:val="24"/>
        </w:rPr>
        <w:t>2</w:t>
      </w:r>
      <w:r w:rsidRPr="00B409FA">
        <w:rPr>
          <w:rFonts w:asciiTheme="minorEastAsia" w:eastAsiaTheme="minorEastAsia" w:hAnsiTheme="minorEastAsia"/>
          <w:sz w:val="24"/>
        </w:rPr>
        <w:t>.</w:t>
      </w:r>
      <w:r w:rsidR="004558ED" w:rsidRPr="00B409FA">
        <w:rPr>
          <w:rFonts w:asciiTheme="minorEastAsia" w:eastAsiaTheme="minorEastAsia" w:hAnsiTheme="minorEastAsia"/>
          <w:sz w:val="24"/>
        </w:rPr>
        <w:t>4</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以厂务设备为对象的交付文件之间的关联关系</w:t>
      </w:r>
    </w:p>
    <w:p w14:paraId="0CB5C0A6" w14:textId="18466296" w:rsidR="00110C1F" w:rsidRPr="00B409FA" w:rsidRDefault="00F5045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5F4789"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5</w:t>
      </w:r>
      <w:r w:rsidR="00110C1F" w:rsidRPr="00B409FA">
        <w:rPr>
          <w:rFonts w:asciiTheme="minorEastAsia" w:eastAsiaTheme="minorEastAsia" w:hAnsiTheme="minorEastAsia"/>
          <w:sz w:val="28"/>
          <w:szCs w:val="28"/>
        </w:rPr>
        <w:t xml:space="preserve">  </w:t>
      </w:r>
      <w:r w:rsidR="009F6F07" w:rsidRPr="00B409FA">
        <w:rPr>
          <w:rFonts w:asciiTheme="minorEastAsia" w:eastAsiaTheme="minorEastAsia" w:hAnsiTheme="minorEastAsia" w:hint="eastAsia"/>
          <w:sz w:val="28"/>
          <w:szCs w:val="28"/>
        </w:rPr>
        <w:t>土建及</w:t>
      </w:r>
      <w:r w:rsidR="00110C1F" w:rsidRPr="00B409FA">
        <w:rPr>
          <w:rFonts w:asciiTheme="minorEastAsia" w:eastAsiaTheme="minorEastAsia" w:hAnsiTheme="minorEastAsia" w:hint="eastAsia"/>
          <w:sz w:val="28"/>
          <w:szCs w:val="28"/>
        </w:rPr>
        <w:t>主系统设计典型交付文件清单符合本标准附录A的规定。</w:t>
      </w:r>
    </w:p>
    <w:p w14:paraId="33AC56C7" w14:textId="3BFCF79A" w:rsidR="00110C1F" w:rsidRPr="00B409FA" w:rsidRDefault="00F5045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5F4789"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二次配设计交付文件分级结构宜符合表</w:t>
      </w: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5F4789"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6</w:t>
      </w:r>
      <w:r w:rsidR="00110C1F" w:rsidRPr="00B409FA">
        <w:rPr>
          <w:rFonts w:asciiTheme="minorEastAsia" w:eastAsiaTheme="minorEastAsia" w:hAnsiTheme="minorEastAsia" w:hint="eastAsia"/>
          <w:sz w:val="28"/>
          <w:szCs w:val="28"/>
        </w:rPr>
        <w:t>的规定。</w:t>
      </w:r>
    </w:p>
    <w:p w14:paraId="7589EC27" w14:textId="24FC6456" w:rsidR="00110C1F" w:rsidRPr="00B409FA" w:rsidRDefault="00110C1F" w:rsidP="00110C1F">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表</w:t>
      </w:r>
      <w:r w:rsidR="00F50453" w:rsidRPr="00B409FA">
        <w:rPr>
          <w:b w:val="0"/>
          <w:bCs/>
          <w:color w:val="auto"/>
          <w:sz w:val="24"/>
          <w:szCs w:val="24"/>
        </w:rPr>
        <w:t>6</w:t>
      </w:r>
      <w:r w:rsidRPr="00B409FA">
        <w:rPr>
          <w:b w:val="0"/>
          <w:bCs/>
          <w:color w:val="auto"/>
          <w:sz w:val="24"/>
          <w:szCs w:val="24"/>
        </w:rPr>
        <w:t>.</w:t>
      </w:r>
      <w:r w:rsidR="005F4789" w:rsidRPr="00B409FA">
        <w:rPr>
          <w:b w:val="0"/>
          <w:bCs/>
          <w:color w:val="auto"/>
          <w:sz w:val="24"/>
          <w:szCs w:val="24"/>
        </w:rPr>
        <w:t>2</w:t>
      </w:r>
      <w:r w:rsidRPr="00B409FA">
        <w:rPr>
          <w:b w:val="0"/>
          <w:bCs/>
          <w:color w:val="auto"/>
          <w:sz w:val="24"/>
          <w:szCs w:val="24"/>
        </w:rPr>
        <w:t>.</w:t>
      </w:r>
      <w:r w:rsidR="004558ED" w:rsidRPr="00B409FA">
        <w:rPr>
          <w:b w:val="0"/>
          <w:bCs/>
          <w:color w:val="auto"/>
          <w:sz w:val="24"/>
          <w:szCs w:val="24"/>
        </w:rPr>
        <w:t>6</w:t>
      </w:r>
      <w:r w:rsidRPr="00B409FA">
        <w:rPr>
          <w:b w:val="0"/>
          <w:bCs/>
          <w:color w:val="auto"/>
          <w:sz w:val="24"/>
          <w:szCs w:val="24"/>
        </w:rPr>
        <w:t xml:space="preserve">  </w:t>
      </w:r>
      <w:r w:rsidRPr="00B409FA">
        <w:rPr>
          <w:rFonts w:hint="eastAsia"/>
          <w:b w:val="0"/>
          <w:bCs/>
          <w:color w:val="auto"/>
          <w:sz w:val="24"/>
          <w:szCs w:val="24"/>
        </w:rPr>
        <w:t>二次配设计交付文件分级架构</w:t>
      </w:r>
    </w:p>
    <w:tbl>
      <w:tblPr>
        <w:tblStyle w:val="afff6"/>
        <w:tblW w:w="0" w:type="auto"/>
        <w:jc w:val="center"/>
        <w:tblLook w:val="04A0" w:firstRow="1" w:lastRow="0" w:firstColumn="1" w:lastColumn="0" w:noHBand="0" w:noVBand="1"/>
      </w:tblPr>
      <w:tblGrid>
        <w:gridCol w:w="846"/>
        <w:gridCol w:w="2410"/>
        <w:gridCol w:w="2616"/>
        <w:gridCol w:w="3169"/>
      </w:tblGrid>
      <w:tr w:rsidR="00B409FA" w:rsidRPr="00B409FA" w14:paraId="612C0D28" w14:textId="77777777" w:rsidTr="003B54A2">
        <w:trPr>
          <w:tblHeader/>
          <w:jc w:val="center"/>
        </w:trPr>
        <w:tc>
          <w:tcPr>
            <w:tcW w:w="846" w:type="dxa"/>
            <w:vAlign w:val="center"/>
          </w:tcPr>
          <w:p w14:paraId="47358888"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层级</w:t>
            </w:r>
          </w:p>
        </w:tc>
        <w:tc>
          <w:tcPr>
            <w:tcW w:w="2410" w:type="dxa"/>
            <w:vAlign w:val="center"/>
          </w:tcPr>
          <w:p w14:paraId="6BC3A6B1"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层级类别</w:t>
            </w:r>
          </w:p>
        </w:tc>
        <w:tc>
          <w:tcPr>
            <w:tcW w:w="2409" w:type="dxa"/>
            <w:vAlign w:val="center"/>
          </w:tcPr>
          <w:p w14:paraId="4BDEB39C"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示例</w:t>
            </w:r>
          </w:p>
        </w:tc>
        <w:tc>
          <w:tcPr>
            <w:tcW w:w="3169" w:type="dxa"/>
            <w:vAlign w:val="center"/>
          </w:tcPr>
          <w:p w14:paraId="399D434F"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描述要求</w:t>
            </w:r>
          </w:p>
        </w:tc>
      </w:tr>
      <w:tr w:rsidR="00B409FA" w:rsidRPr="00B409FA" w14:paraId="0869E1C0" w14:textId="77777777" w:rsidTr="003B54A2">
        <w:trPr>
          <w:jc w:val="center"/>
        </w:trPr>
        <w:tc>
          <w:tcPr>
            <w:tcW w:w="846" w:type="dxa"/>
            <w:vAlign w:val="center"/>
          </w:tcPr>
          <w:p w14:paraId="7201A11A"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lastRenderedPageBreak/>
              <w:t>1</w:t>
            </w:r>
          </w:p>
        </w:tc>
        <w:tc>
          <w:tcPr>
            <w:tcW w:w="2410" w:type="dxa"/>
            <w:vAlign w:val="center"/>
          </w:tcPr>
          <w:p w14:paraId="438E6006" w14:textId="77777777" w:rsidR="00110C1F" w:rsidRPr="00B409FA" w:rsidRDefault="00110C1F" w:rsidP="003B54A2">
            <w:pPr>
              <w:pStyle w:val="afffffffe"/>
              <w:spacing w:line="360" w:lineRule="auto"/>
              <w:ind w:leftChars="0" w:left="0" w:firstLineChars="0" w:firstLine="0"/>
              <w:jc w:val="center"/>
              <w:rPr>
                <w:rFonts w:asciiTheme="minorEastAsia" w:hAnsiTheme="minorEastAsia" w:hint="eastAsia"/>
                <w:b w:val="0"/>
                <w:bCs/>
                <w:color w:val="auto"/>
                <w:sz w:val="24"/>
                <w:szCs w:val="24"/>
              </w:rPr>
            </w:pPr>
            <w:r w:rsidRPr="00B409FA">
              <w:rPr>
                <w:rFonts w:hint="eastAsia"/>
                <w:b w:val="0"/>
                <w:bCs/>
                <w:color w:val="auto"/>
                <w:sz w:val="24"/>
                <w:szCs w:val="24"/>
              </w:rPr>
              <w:t>交付文件版本编号</w:t>
            </w:r>
          </w:p>
        </w:tc>
        <w:tc>
          <w:tcPr>
            <w:tcW w:w="2409" w:type="dxa"/>
            <w:vAlign w:val="center"/>
          </w:tcPr>
          <w:p w14:paraId="4806B081"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如：C</w:t>
            </w:r>
            <w:r w:rsidRPr="00B409FA">
              <w:rPr>
                <w:b w:val="0"/>
                <w:bCs/>
                <w:color w:val="auto"/>
                <w:sz w:val="24"/>
                <w:szCs w:val="24"/>
              </w:rPr>
              <w:t>GHX-20231108</w:t>
            </w:r>
          </w:p>
        </w:tc>
        <w:tc>
          <w:tcPr>
            <w:tcW w:w="3169" w:type="dxa"/>
            <w:vAlign w:val="center"/>
          </w:tcPr>
          <w:p w14:paraId="43AE1509"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宜包含项目代号及交付日期</w:t>
            </w:r>
          </w:p>
        </w:tc>
      </w:tr>
      <w:tr w:rsidR="00B409FA" w:rsidRPr="00B409FA" w14:paraId="1ED573E7" w14:textId="77777777" w:rsidTr="003B54A2">
        <w:trPr>
          <w:jc w:val="center"/>
        </w:trPr>
        <w:tc>
          <w:tcPr>
            <w:tcW w:w="846" w:type="dxa"/>
            <w:vAlign w:val="center"/>
          </w:tcPr>
          <w:p w14:paraId="6106304E"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2</w:t>
            </w:r>
          </w:p>
        </w:tc>
        <w:tc>
          <w:tcPr>
            <w:tcW w:w="2410" w:type="dxa"/>
            <w:vAlign w:val="center"/>
          </w:tcPr>
          <w:p w14:paraId="45780AF5" w14:textId="77777777" w:rsidR="00110C1F" w:rsidRPr="00B409FA" w:rsidRDefault="00110C1F" w:rsidP="003B54A2">
            <w:pPr>
              <w:pStyle w:val="afffffffe"/>
              <w:spacing w:line="360" w:lineRule="auto"/>
              <w:ind w:leftChars="0" w:left="0" w:firstLineChars="0" w:firstLine="0"/>
              <w:jc w:val="center"/>
              <w:rPr>
                <w:rFonts w:asciiTheme="minorEastAsia" w:hAnsiTheme="minorEastAsia" w:hint="eastAsia"/>
                <w:b w:val="0"/>
                <w:bCs/>
                <w:color w:val="auto"/>
                <w:sz w:val="24"/>
                <w:szCs w:val="24"/>
              </w:rPr>
            </w:pPr>
            <w:r w:rsidRPr="00B409FA">
              <w:rPr>
                <w:rFonts w:asciiTheme="minorEastAsia" w:hAnsiTheme="minorEastAsia" w:hint="eastAsia"/>
                <w:b w:val="0"/>
                <w:bCs/>
                <w:color w:val="auto"/>
                <w:sz w:val="24"/>
                <w:szCs w:val="24"/>
              </w:rPr>
              <w:t>建（构）筑物代号或包定义代号</w:t>
            </w:r>
          </w:p>
        </w:tc>
        <w:tc>
          <w:tcPr>
            <w:tcW w:w="2409" w:type="dxa"/>
            <w:vAlign w:val="center"/>
          </w:tcPr>
          <w:p w14:paraId="2949450D"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w:t>
            </w:r>
          </w:p>
        </w:tc>
        <w:tc>
          <w:tcPr>
            <w:tcW w:w="3169" w:type="dxa"/>
            <w:vAlign w:val="center"/>
          </w:tcPr>
          <w:p w14:paraId="7AEADAB6"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w:t>
            </w:r>
          </w:p>
        </w:tc>
      </w:tr>
      <w:tr w:rsidR="00B409FA" w:rsidRPr="00B409FA" w14:paraId="740FF95E" w14:textId="77777777" w:rsidTr="003B54A2">
        <w:trPr>
          <w:jc w:val="center"/>
        </w:trPr>
        <w:tc>
          <w:tcPr>
            <w:tcW w:w="846" w:type="dxa"/>
            <w:vAlign w:val="center"/>
          </w:tcPr>
          <w:p w14:paraId="7DCC1B16"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3</w:t>
            </w:r>
          </w:p>
        </w:tc>
        <w:tc>
          <w:tcPr>
            <w:tcW w:w="2410" w:type="dxa"/>
            <w:vAlign w:val="center"/>
          </w:tcPr>
          <w:p w14:paraId="1A3827B6"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asciiTheme="minorEastAsia" w:hAnsiTheme="minorEastAsia" w:hint="eastAsia"/>
                <w:b w:val="0"/>
                <w:bCs/>
                <w:color w:val="auto"/>
                <w:sz w:val="24"/>
                <w:szCs w:val="24"/>
              </w:rPr>
              <w:t>生产设备编号及名称</w:t>
            </w:r>
          </w:p>
        </w:tc>
        <w:tc>
          <w:tcPr>
            <w:tcW w:w="2409" w:type="dxa"/>
            <w:vAlign w:val="center"/>
          </w:tcPr>
          <w:p w14:paraId="77582963" w14:textId="1240A758"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如：</w:t>
            </w:r>
            <w:r w:rsidRPr="00B409FA">
              <w:rPr>
                <w:b w:val="0"/>
                <w:bCs/>
                <w:color w:val="auto"/>
                <w:sz w:val="24"/>
                <w:szCs w:val="24"/>
              </w:rPr>
              <w:t>105EQP001MA</w:t>
            </w:r>
            <w:r w:rsidR="0041446E" w:rsidRPr="00B409FA">
              <w:rPr>
                <w:b w:val="0"/>
                <w:bCs/>
                <w:color w:val="auto"/>
                <w:sz w:val="24"/>
                <w:szCs w:val="24"/>
              </w:rPr>
              <w:t>N</w:t>
            </w:r>
            <w:r w:rsidRPr="00B409FA">
              <w:rPr>
                <w:b w:val="0"/>
                <w:bCs/>
                <w:color w:val="auto"/>
                <w:sz w:val="24"/>
                <w:szCs w:val="24"/>
              </w:rPr>
              <w:t>-</w:t>
            </w:r>
            <w:r w:rsidRPr="00B409FA">
              <w:rPr>
                <w:rFonts w:hint="eastAsia"/>
                <w:b w:val="0"/>
                <w:bCs/>
                <w:color w:val="auto"/>
                <w:sz w:val="24"/>
                <w:szCs w:val="24"/>
              </w:rPr>
              <w:t>步进光刻机</w:t>
            </w:r>
          </w:p>
        </w:tc>
        <w:tc>
          <w:tcPr>
            <w:tcW w:w="3169" w:type="dxa"/>
            <w:vAlign w:val="center"/>
          </w:tcPr>
          <w:p w14:paraId="0C38A49E" w14:textId="133120B8"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若1种设备的数量不少于2台，应</w:t>
            </w:r>
            <w:r w:rsidR="000707C8" w:rsidRPr="00B409FA">
              <w:rPr>
                <w:rFonts w:hint="eastAsia"/>
                <w:b w:val="0"/>
                <w:bCs/>
                <w:color w:val="auto"/>
                <w:sz w:val="24"/>
                <w:szCs w:val="24"/>
              </w:rPr>
              <w:t>增加</w:t>
            </w:r>
            <w:r w:rsidRPr="00B409FA">
              <w:rPr>
                <w:rFonts w:hint="eastAsia"/>
                <w:b w:val="0"/>
                <w:bCs/>
                <w:color w:val="auto"/>
                <w:sz w:val="24"/>
                <w:szCs w:val="24"/>
              </w:rPr>
              <w:t>序号</w:t>
            </w:r>
          </w:p>
        </w:tc>
      </w:tr>
      <w:tr w:rsidR="00B409FA" w:rsidRPr="00B409FA" w14:paraId="56C6772C" w14:textId="77777777" w:rsidTr="003B54A2">
        <w:trPr>
          <w:jc w:val="center"/>
        </w:trPr>
        <w:tc>
          <w:tcPr>
            <w:tcW w:w="846" w:type="dxa"/>
            <w:vAlign w:val="center"/>
          </w:tcPr>
          <w:p w14:paraId="23DE7F4A"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4</w:t>
            </w:r>
          </w:p>
        </w:tc>
        <w:tc>
          <w:tcPr>
            <w:tcW w:w="2410" w:type="dxa"/>
            <w:vAlign w:val="center"/>
          </w:tcPr>
          <w:p w14:paraId="29C60257"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asciiTheme="minorEastAsia" w:hAnsiTheme="minorEastAsia" w:hint="eastAsia"/>
                <w:b w:val="0"/>
                <w:bCs/>
                <w:color w:val="auto"/>
                <w:sz w:val="24"/>
                <w:szCs w:val="24"/>
              </w:rPr>
              <w:t>系统代号或类型</w:t>
            </w:r>
          </w:p>
        </w:tc>
        <w:tc>
          <w:tcPr>
            <w:tcW w:w="2409" w:type="dxa"/>
            <w:vAlign w:val="center"/>
          </w:tcPr>
          <w:p w14:paraId="2C548FE2"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如：U</w:t>
            </w:r>
            <w:r w:rsidRPr="00B409FA">
              <w:rPr>
                <w:b w:val="0"/>
                <w:bCs/>
                <w:color w:val="auto"/>
                <w:sz w:val="24"/>
                <w:szCs w:val="24"/>
              </w:rPr>
              <w:t>PW</w:t>
            </w:r>
          </w:p>
        </w:tc>
        <w:tc>
          <w:tcPr>
            <w:tcW w:w="3169" w:type="dxa"/>
            <w:vAlign w:val="center"/>
          </w:tcPr>
          <w:p w14:paraId="4320A77E"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系统代号符合本标准表附录A的规定</w:t>
            </w:r>
          </w:p>
        </w:tc>
      </w:tr>
      <w:tr w:rsidR="00B409FA" w:rsidRPr="00B409FA" w14:paraId="2E28FA83" w14:textId="77777777" w:rsidTr="003B54A2">
        <w:trPr>
          <w:jc w:val="center"/>
        </w:trPr>
        <w:tc>
          <w:tcPr>
            <w:tcW w:w="846" w:type="dxa"/>
            <w:vAlign w:val="center"/>
          </w:tcPr>
          <w:p w14:paraId="58D29890" w14:textId="2175AD47" w:rsidR="00110C1F" w:rsidRPr="00B409FA" w:rsidRDefault="00F845AD"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5</w:t>
            </w:r>
          </w:p>
        </w:tc>
        <w:tc>
          <w:tcPr>
            <w:tcW w:w="2410" w:type="dxa"/>
            <w:vAlign w:val="center"/>
          </w:tcPr>
          <w:p w14:paraId="2233B4FD"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asciiTheme="minorEastAsia" w:hAnsiTheme="minorEastAsia" w:hint="eastAsia"/>
                <w:b w:val="0"/>
                <w:bCs/>
                <w:color w:val="auto"/>
                <w:sz w:val="24"/>
                <w:szCs w:val="24"/>
              </w:rPr>
              <w:t>文件</w:t>
            </w:r>
          </w:p>
        </w:tc>
        <w:tc>
          <w:tcPr>
            <w:tcW w:w="2409" w:type="dxa"/>
            <w:vAlign w:val="center"/>
          </w:tcPr>
          <w:p w14:paraId="34B31E3C"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如：</w:t>
            </w:r>
            <w:r w:rsidRPr="00B409FA">
              <w:rPr>
                <w:b w:val="0"/>
                <w:bCs/>
                <w:color w:val="auto"/>
                <w:sz w:val="24"/>
                <w:szCs w:val="24"/>
              </w:rPr>
              <w:t>105EQP001MAN-UPW-PID</w:t>
            </w:r>
          </w:p>
        </w:tc>
        <w:tc>
          <w:tcPr>
            <w:tcW w:w="3169" w:type="dxa"/>
            <w:vAlign w:val="center"/>
          </w:tcPr>
          <w:p w14:paraId="569BB2D8" w14:textId="77777777" w:rsidR="00110C1F" w:rsidRPr="00B409FA" w:rsidRDefault="00110C1F" w:rsidP="003B54A2">
            <w:pPr>
              <w:pStyle w:val="afffffffe"/>
              <w:spacing w:line="360" w:lineRule="auto"/>
              <w:ind w:leftChars="0" w:left="0" w:firstLineChars="0" w:firstLine="0"/>
              <w:jc w:val="center"/>
              <w:rPr>
                <w:rFonts w:hint="eastAsia"/>
                <w:b w:val="0"/>
                <w:bCs/>
                <w:color w:val="auto"/>
                <w:sz w:val="24"/>
                <w:szCs w:val="24"/>
              </w:rPr>
            </w:pPr>
            <w:r w:rsidRPr="00B409FA">
              <w:rPr>
                <w:rFonts w:hint="eastAsia"/>
                <w:b w:val="0"/>
                <w:bCs/>
                <w:color w:val="auto"/>
                <w:sz w:val="24"/>
                <w:szCs w:val="24"/>
              </w:rPr>
              <w:t>文件名称</w:t>
            </w:r>
          </w:p>
        </w:tc>
      </w:tr>
    </w:tbl>
    <w:p w14:paraId="49CB2A96" w14:textId="5B51C201" w:rsidR="00110C1F" w:rsidRPr="00B409FA" w:rsidRDefault="00F5045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5F4789"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7</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二次配设计交付文件宜以生产设备为对象建立交付文件之间的关联关系，关联关系可按图</w:t>
      </w: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5F4789"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7</w:t>
      </w:r>
      <w:r w:rsidR="00110C1F" w:rsidRPr="00B409FA">
        <w:rPr>
          <w:rFonts w:asciiTheme="minorEastAsia" w:eastAsiaTheme="minorEastAsia" w:hAnsiTheme="minorEastAsia" w:hint="eastAsia"/>
          <w:sz w:val="28"/>
          <w:szCs w:val="28"/>
        </w:rPr>
        <w:t>建立。</w:t>
      </w:r>
    </w:p>
    <w:p w14:paraId="122D90A4" w14:textId="477F7A66" w:rsidR="00110C1F" w:rsidRPr="00B409FA" w:rsidRDefault="00EC3860" w:rsidP="00110C1F">
      <w:pPr>
        <w:spacing w:line="360" w:lineRule="auto"/>
        <w:jc w:val="center"/>
        <w:rPr>
          <w:rFonts w:asciiTheme="minorEastAsia" w:eastAsiaTheme="minorEastAsia" w:hAnsiTheme="minorEastAsia" w:hint="eastAsia"/>
          <w:sz w:val="28"/>
          <w:szCs w:val="28"/>
        </w:rPr>
      </w:pPr>
      <w:r w:rsidRPr="00B409FA">
        <w:rPr>
          <w:rFonts w:asciiTheme="minorEastAsia" w:eastAsiaTheme="minorEastAsia" w:hAnsiTheme="minorEastAsia"/>
          <w:noProof/>
          <w:sz w:val="28"/>
          <w:szCs w:val="28"/>
        </w:rPr>
        <w:lastRenderedPageBreak/>
        <w:drawing>
          <wp:inline distT="0" distB="0" distL="0" distR="0" wp14:anchorId="4AD5D124" wp14:editId="42681A35">
            <wp:extent cx="5615940" cy="5701665"/>
            <wp:effectExtent l="0" t="0" r="3810" b="0"/>
            <wp:docPr id="19357410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5701665"/>
                    </a:xfrm>
                    <a:prstGeom prst="rect">
                      <a:avLst/>
                    </a:prstGeom>
                    <a:noFill/>
                    <a:ln>
                      <a:noFill/>
                    </a:ln>
                  </pic:spPr>
                </pic:pic>
              </a:graphicData>
            </a:graphic>
          </wp:inline>
        </w:drawing>
      </w:r>
    </w:p>
    <w:p w14:paraId="79129660" w14:textId="2A640CA0" w:rsidR="00110C1F" w:rsidRPr="00B409FA" w:rsidRDefault="00110C1F" w:rsidP="00110C1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图</w:t>
      </w:r>
      <w:r w:rsidR="00F50453" w:rsidRPr="00B409FA">
        <w:rPr>
          <w:rFonts w:asciiTheme="minorEastAsia" w:eastAsiaTheme="minorEastAsia" w:hAnsiTheme="minorEastAsia"/>
          <w:sz w:val="24"/>
        </w:rPr>
        <w:t>6</w:t>
      </w:r>
      <w:r w:rsidRPr="00B409FA">
        <w:rPr>
          <w:rFonts w:asciiTheme="minorEastAsia" w:eastAsiaTheme="minorEastAsia" w:hAnsiTheme="minorEastAsia"/>
          <w:sz w:val="24"/>
        </w:rPr>
        <w:t>.</w:t>
      </w:r>
      <w:r w:rsidR="005F4789" w:rsidRPr="00B409FA">
        <w:rPr>
          <w:rFonts w:asciiTheme="minorEastAsia" w:eastAsiaTheme="minorEastAsia" w:hAnsiTheme="minorEastAsia"/>
          <w:sz w:val="24"/>
        </w:rPr>
        <w:t>2</w:t>
      </w:r>
      <w:r w:rsidRPr="00B409FA">
        <w:rPr>
          <w:rFonts w:asciiTheme="minorEastAsia" w:eastAsiaTheme="minorEastAsia" w:hAnsiTheme="minorEastAsia"/>
          <w:sz w:val="24"/>
        </w:rPr>
        <w:t>.</w:t>
      </w:r>
      <w:r w:rsidR="004558ED" w:rsidRPr="00B409FA">
        <w:rPr>
          <w:rFonts w:asciiTheme="minorEastAsia" w:eastAsiaTheme="minorEastAsia" w:hAnsiTheme="minorEastAsia"/>
          <w:sz w:val="24"/>
        </w:rPr>
        <w:t>7</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以生产设备为对象的交付文件之间的关联关系</w:t>
      </w:r>
    </w:p>
    <w:p w14:paraId="6E8B3E97" w14:textId="04B8F1A9" w:rsidR="00110C1F" w:rsidRPr="00B409FA" w:rsidRDefault="00F5045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5F4789"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8</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二次配设计典型交付文件清单符合本标准附录B的规定。</w:t>
      </w:r>
    </w:p>
    <w:p w14:paraId="6EED1226" w14:textId="2C7D32BE" w:rsidR="00110C1F" w:rsidRPr="00B409FA" w:rsidRDefault="00F5045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5F4789"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9</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电子工厂系统分类及代号宜符合本标准附录C的规定。</w:t>
      </w:r>
    </w:p>
    <w:p w14:paraId="17DE4035" w14:textId="2D04F619" w:rsidR="00110C1F" w:rsidRPr="00B409FA" w:rsidRDefault="00F5045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5F4789" w:rsidRPr="00B409FA">
        <w:rPr>
          <w:rFonts w:asciiTheme="minorEastAsia" w:eastAsiaTheme="minorEastAsia" w:hAnsiTheme="minorEastAsia"/>
          <w:sz w:val="28"/>
          <w:szCs w:val="28"/>
        </w:rPr>
        <w:t>2</w:t>
      </w:r>
      <w:r w:rsidR="00110C1F" w:rsidRPr="00B409FA">
        <w:rPr>
          <w:rFonts w:asciiTheme="minorEastAsia" w:eastAsiaTheme="minorEastAsia" w:hAnsiTheme="minorEastAsia"/>
          <w:sz w:val="28"/>
          <w:szCs w:val="28"/>
        </w:rPr>
        <w:t>.</w:t>
      </w:r>
      <w:r w:rsidR="004558ED" w:rsidRPr="00B409FA">
        <w:rPr>
          <w:rFonts w:asciiTheme="minorEastAsia" w:eastAsiaTheme="minorEastAsia" w:hAnsiTheme="minorEastAsia"/>
          <w:sz w:val="28"/>
          <w:szCs w:val="28"/>
        </w:rPr>
        <w:t>10</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电子工厂典型对象分类及代号宜符合本标准附录D的规定。</w:t>
      </w:r>
    </w:p>
    <w:p w14:paraId="1D2D0DFA" w14:textId="24D63144" w:rsidR="004B7036" w:rsidRPr="00B409FA" w:rsidRDefault="004B7036" w:rsidP="00110C1F">
      <w:pPr>
        <w:spacing w:line="360" w:lineRule="auto"/>
        <w:jc w:val="center"/>
        <w:outlineLvl w:val="1"/>
        <w:rPr>
          <w:rFonts w:asciiTheme="minorEastAsia" w:eastAsiaTheme="minorEastAsia" w:hAnsiTheme="minorEastAsia" w:hint="eastAsia"/>
          <w:sz w:val="28"/>
          <w:szCs w:val="28"/>
        </w:rPr>
      </w:pPr>
      <w:bookmarkStart w:id="78" w:name="_Toc152190266"/>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 xml:space="preserve">.3  </w:t>
      </w:r>
      <w:r w:rsidRPr="00B409FA">
        <w:rPr>
          <w:rFonts w:asciiTheme="minorEastAsia" w:eastAsiaTheme="minorEastAsia" w:hAnsiTheme="minorEastAsia" w:hint="eastAsia"/>
          <w:sz w:val="28"/>
          <w:szCs w:val="28"/>
        </w:rPr>
        <w:t>文件名称</w:t>
      </w:r>
      <w:bookmarkEnd w:id="78"/>
    </w:p>
    <w:p w14:paraId="5F3542E4" w14:textId="620A527A" w:rsidR="004B7036" w:rsidRPr="00B409FA" w:rsidRDefault="004B7036" w:rsidP="004B7036">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CF4A3C" w:rsidRPr="00B409FA">
        <w:rPr>
          <w:rFonts w:asciiTheme="minorEastAsia" w:eastAsiaTheme="minorEastAsia" w:hAnsiTheme="minorEastAsia"/>
          <w:sz w:val="28"/>
          <w:szCs w:val="28"/>
        </w:rPr>
        <w:t>3</w:t>
      </w:r>
      <w:r w:rsidRPr="00B409FA">
        <w:rPr>
          <w:rFonts w:asciiTheme="minorEastAsia" w:eastAsiaTheme="minorEastAsia" w:hAnsiTheme="minorEastAsia"/>
          <w:sz w:val="28"/>
          <w:szCs w:val="28"/>
        </w:rPr>
        <w:t>.</w:t>
      </w:r>
      <w:r w:rsidR="00CF4A3C" w:rsidRPr="00B409FA">
        <w:rPr>
          <w:rFonts w:asciiTheme="minorEastAsia" w:eastAsiaTheme="minorEastAsia" w:hAnsiTheme="minorEastAsia"/>
          <w:sz w:val="28"/>
          <w:szCs w:val="28"/>
        </w:rPr>
        <w:t>1</w:t>
      </w:r>
      <w:r w:rsidRPr="00B409FA">
        <w:rPr>
          <w:rFonts w:asciiTheme="minorEastAsia" w:eastAsiaTheme="minorEastAsia" w:hAnsiTheme="minorEastAsia"/>
          <w:sz w:val="28"/>
          <w:szCs w:val="28"/>
        </w:rPr>
        <w:t xml:space="preserve">  </w:t>
      </w:r>
      <w:r w:rsidR="009F6F07" w:rsidRPr="00B409FA">
        <w:rPr>
          <w:rFonts w:asciiTheme="minorEastAsia" w:eastAsiaTheme="minorEastAsia" w:hAnsiTheme="minorEastAsia" w:hint="eastAsia"/>
          <w:sz w:val="28"/>
          <w:szCs w:val="28"/>
        </w:rPr>
        <w:t>土建及</w:t>
      </w:r>
      <w:r w:rsidRPr="00B409FA">
        <w:rPr>
          <w:rFonts w:asciiTheme="minorEastAsia" w:eastAsiaTheme="minorEastAsia" w:hAnsiTheme="minorEastAsia" w:hint="eastAsia"/>
          <w:sz w:val="28"/>
          <w:szCs w:val="28"/>
        </w:rPr>
        <w:t>主系统设计交付文件的名称宜包含专业类别代号、文件类别代号、建（构）筑物代号或包定义代号</w:t>
      </w:r>
      <w:r w:rsidR="00507B02" w:rsidRPr="00B409FA">
        <w:rPr>
          <w:rFonts w:asciiTheme="minorEastAsia" w:eastAsiaTheme="minorEastAsia" w:hAnsiTheme="minorEastAsia" w:hint="eastAsia"/>
          <w:sz w:val="28"/>
          <w:szCs w:val="28"/>
        </w:rPr>
        <w:t>、</w:t>
      </w:r>
      <w:r w:rsidRPr="00B409FA">
        <w:rPr>
          <w:rFonts w:asciiTheme="minorEastAsia" w:eastAsiaTheme="minorEastAsia" w:hAnsiTheme="minorEastAsia" w:hint="eastAsia"/>
          <w:sz w:val="28"/>
          <w:szCs w:val="28"/>
        </w:rPr>
        <w:t>文件内容描述等信息，内容描述应和文件中的名称或图号一致。</w:t>
      </w:r>
    </w:p>
    <w:p w14:paraId="4B4E7EE4" w14:textId="259C4246" w:rsidR="004B7036" w:rsidRPr="00B409FA" w:rsidRDefault="004B7036" w:rsidP="004B7036">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lastRenderedPageBreak/>
        <w:t>6.</w:t>
      </w:r>
      <w:r w:rsidR="00CF4A3C" w:rsidRPr="00B409FA">
        <w:rPr>
          <w:rFonts w:asciiTheme="minorEastAsia" w:eastAsiaTheme="minorEastAsia" w:hAnsiTheme="minorEastAsia"/>
          <w:sz w:val="28"/>
          <w:szCs w:val="28"/>
        </w:rPr>
        <w:t>3</w:t>
      </w:r>
      <w:r w:rsidRPr="00B409FA">
        <w:rPr>
          <w:rFonts w:asciiTheme="minorEastAsia" w:eastAsiaTheme="minorEastAsia" w:hAnsiTheme="minorEastAsia"/>
          <w:sz w:val="28"/>
          <w:szCs w:val="28"/>
        </w:rPr>
        <w:t>.</w:t>
      </w:r>
      <w:r w:rsidR="00CF4A3C" w:rsidRPr="00B409FA">
        <w:rPr>
          <w:rFonts w:asciiTheme="minorEastAsia" w:eastAsiaTheme="minorEastAsia" w:hAnsiTheme="minorEastAsia"/>
          <w:sz w:val="28"/>
          <w:szCs w:val="28"/>
        </w:rPr>
        <w:t>2</w:t>
      </w:r>
      <w:r w:rsidRPr="00B409FA">
        <w:rPr>
          <w:rFonts w:asciiTheme="minorEastAsia" w:eastAsiaTheme="minorEastAsia" w:hAnsiTheme="minorEastAsia"/>
          <w:sz w:val="28"/>
          <w:szCs w:val="28"/>
        </w:rPr>
        <w:t xml:space="preserve">  </w:t>
      </w:r>
      <w:r w:rsidR="009F6F07" w:rsidRPr="00B409FA">
        <w:rPr>
          <w:rFonts w:asciiTheme="minorEastAsia" w:eastAsiaTheme="minorEastAsia" w:hAnsiTheme="minorEastAsia" w:hint="eastAsia"/>
          <w:sz w:val="28"/>
          <w:szCs w:val="28"/>
        </w:rPr>
        <w:t>土建及</w:t>
      </w:r>
      <w:r w:rsidRPr="00B409FA">
        <w:rPr>
          <w:rFonts w:asciiTheme="minorEastAsia" w:eastAsiaTheme="minorEastAsia" w:hAnsiTheme="minorEastAsia" w:hint="eastAsia"/>
          <w:sz w:val="28"/>
          <w:szCs w:val="28"/>
        </w:rPr>
        <w:t>主系统交付文件内容包含多个建（构）筑物或包范围时，文件名称中的建（构）筑物代号或包定义代号宜用阿拉伯数字“0”代替，位数应与建（构）筑物代号或包定义代号的字符位数一致。</w:t>
      </w:r>
    </w:p>
    <w:p w14:paraId="1CD3CC7A" w14:textId="6FB3676D" w:rsidR="00CF4A3C" w:rsidRPr="00B409FA" w:rsidRDefault="00CF4A3C" w:rsidP="00CF4A3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6.3.3  </w:t>
      </w:r>
      <w:r w:rsidRPr="00B409FA">
        <w:rPr>
          <w:rFonts w:asciiTheme="minorEastAsia" w:eastAsiaTheme="minorEastAsia" w:hAnsiTheme="minorEastAsia" w:hint="eastAsia"/>
          <w:sz w:val="28"/>
          <w:szCs w:val="28"/>
        </w:rPr>
        <w:t>二次配设计交付文件的名称宜包含生产设备编号、系统代号或类型及文件内容描述等信息，内容描述应和文件中的名称或图号一致。</w:t>
      </w:r>
    </w:p>
    <w:p w14:paraId="4231234F" w14:textId="3F2C63E2" w:rsidR="00CF4A3C" w:rsidRPr="00B409FA" w:rsidRDefault="00CF4A3C" w:rsidP="00CF4A3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6.3.4  </w:t>
      </w:r>
      <w:r w:rsidRPr="00B409FA">
        <w:rPr>
          <w:rFonts w:asciiTheme="minorEastAsia" w:eastAsiaTheme="minorEastAsia" w:hAnsiTheme="minorEastAsia" w:hint="eastAsia"/>
          <w:sz w:val="28"/>
          <w:szCs w:val="28"/>
        </w:rPr>
        <w:t>生产设备编号应包含设备所在房间或区域代号、生产设备通用代号、所在房间或区域的设备序号及设备类型代号。</w:t>
      </w:r>
    </w:p>
    <w:p w14:paraId="78321B7C" w14:textId="66F3C360" w:rsidR="00CF4A3C" w:rsidRPr="00B409FA" w:rsidRDefault="00CF4A3C" w:rsidP="00CF4A3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6.3.5  </w:t>
      </w:r>
      <w:r w:rsidRPr="00B409FA">
        <w:rPr>
          <w:rFonts w:asciiTheme="minorEastAsia" w:eastAsiaTheme="minorEastAsia" w:hAnsiTheme="minorEastAsia" w:hint="eastAsia"/>
          <w:sz w:val="28"/>
          <w:szCs w:val="28"/>
        </w:rPr>
        <w:t>生产设备的名称应和接收方提供的工艺资料中的信息一致。</w:t>
      </w:r>
    </w:p>
    <w:p w14:paraId="635DB41E" w14:textId="410B0BC8" w:rsidR="00CF4A3C" w:rsidRPr="00B409FA" w:rsidRDefault="00AA5FE0" w:rsidP="004B7036">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 xml:space="preserve">.3.6  </w:t>
      </w:r>
      <w:r w:rsidRPr="00B409FA">
        <w:rPr>
          <w:rFonts w:asciiTheme="minorEastAsia" w:eastAsiaTheme="minorEastAsia" w:hAnsiTheme="minorEastAsia" w:hint="eastAsia"/>
          <w:sz w:val="28"/>
          <w:szCs w:val="28"/>
        </w:rPr>
        <w:t>仅包含一个工厂对象相关内容的</w:t>
      </w:r>
      <w:r w:rsidR="00AF757B" w:rsidRPr="00B409FA">
        <w:rPr>
          <w:rFonts w:asciiTheme="minorEastAsia" w:eastAsiaTheme="minorEastAsia" w:hAnsiTheme="minorEastAsia" w:hint="eastAsia"/>
          <w:sz w:val="28"/>
          <w:szCs w:val="28"/>
        </w:rPr>
        <w:t>交付</w:t>
      </w:r>
      <w:r w:rsidRPr="00B409FA">
        <w:rPr>
          <w:rFonts w:asciiTheme="minorEastAsia" w:eastAsiaTheme="minorEastAsia" w:hAnsiTheme="minorEastAsia" w:hint="eastAsia"/>
          <w:sz w:val="28"/>
          <w:szCs w:val="28"/>
        </w:rPr>
        <w:t>文件名称应包含该对象的分类代号。</w:t>
      </w:r>
    </w:p>
    <w:p w14:paraId="4451E33B" w14:textId="79011C2C" w:rsidR="00110C1F" w:rsidRPr="00B409FA" w:rsidRDefault="00A37A14" w:rsidP="00110C1F">
      <w:pPr>
        <w:spacing w:line="360" w:lineRule="auto"/>
        <w:jc w:val="center"/>
        <w:outlineLvl w:val="1"/>
        <w:rPr>
          <w:rFonts w:asciiTheme="minorEastAsia" w:eastAsiaTheme="minorEastAsia" w:hAnsiTheme="minorEastAsia" w:hint="eastAsia"/>
          <w:sz w:val="28"/>
          <w:szCs w:val="28"/>
        </w:rPr>
      </w:pPr>
      <w:bookmarkStart w:id="79" w:name="_Toc152190267"/>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4</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文件内容</w:t>
      </w:r>
      <w:bookmarkEnd w:id="79"/>
    </w:p>
    <w:p w14:paraId="6867A5F4" w14:textId="51B1F72F" w:rsidR="00F50453" w:rsidRPr="00B409FA" w:rsidRDefault="00F50453" w:rsidP="00F50453">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0B10F6" w:rsidRPr="00B409FA">
        <w:rPr>
          <w:rFonts w:asciiTheme="minorEastAsia" w:hAnsiTheme="minorEastAsia" w:hint="eastAsia"/>
          <w:sz w:val="28"/>
          <w:szCs w:val="28"/>
        </w:rPr>
        <w:t>4</w:t>
      </w:r>
      <w:r w:rsidRPr="00B409FA">
        <w:rPr>
          <w:rFonts w:asciiTheme="minorEastAsia" w:eastAsiaTheme="minorEastAsia" w:hAnsiTheme="minorEastAsia"/>
          <w:sz w:val="28"/>
          <w:szCs w:val="28"/>
        </w:rPr>
        <w:t>.</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交付</w:t>
      </w:r>
      <w:r w:rsidR="005F4789" w:rsidRPr="00B409FA">
        <w:rPr>
          <w:rFonts w:asciiTheme="minorEastAsia" w:eastAsiaTheme="minorEastAsia" w:hAnsiTheme="minorEastAsia" w:hint="eastAsia"/>
          <w:sz w:val="28"/>
          <w:szCs w:val="28"/>
        </w:rPr>
        <w:t>文件的</w:t>
      </w:r>
      <w:r w:rsidRPr="00B409FA">
        <w:rPr>
          <w:rFonts w:asciiTheme="minorEastAsia" w:eastAsiaTheme="minorEastAsia" w:hAnsiTheme="minorEastAsia" w:hint="eastAsia"/>
          <w:sz w:val="28"/>
          <w:szCs w:val="28"/>
        </w:rPr>
        <w:t>内容应符合与接收方约定的交付范围的要求。</w:t>
      </w:r>
    </w:p>
    <w:p w14:paraId="14872E32" w14:textId="277FBF76" w:rsidR="00110C1F" w:rsidRPr="00B409FA" w:rsidRDefault="00F5045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4</w:t>
      </w:r>
      <w:r w:rsidR="00110C1F" w:rsidRPr="00B409FA">
        <w:rPr>
          <w:rFonts w:asciiTheme="minorEastAsia" w:eastAsiaTheme="minorEastAsia" w:hAnsiTheme="minorEastAsia"/>
          <w:sz w:val="28"/>
          <w:szCs w:val="28"/>
        </w:rPr>
        <w:t>.</w:t>
      </w:r>
      <w:r w:rsidRPr="00B409FA">
        <w:rPr>
          <w:rFonts w:asciiTheme="minorEastAsia" w:hAnsiTheme="minorEastAsia"/>
          <w:sz w:val="28"/>
          <w:szCs w:val="28"/>
        </w:rPr>
        <w:t>2</w:t>
      </w:r>
      <w:r w:rsidR="00110C1F" w:rsidRPr="00B409FA">
        <w:rPr>
          <w:rFonts w:asciiTheme="minorEastAsia" w:eastAsiaTheme="minorEastAsia" w:hAnsiTheme="minorEastAsia"/>
          <w:sz w:val="28"/>
          <w:szCs w:val="28"/>
        </w:rPr>
        <w:t xml:space="preserve">  </w:t>
      </w:r>
      <w:r w:rsidR="00897C5A" w:rsidRPr="00B409FA">
        <w:rPr>
          <w:rFonts w:asciiTheme="minorEastAsia" w:eastAsiaTheme="minorEastAsia" w:hAnsiTheme="minorEastAsia" w:hint="eastAsia"/>
          <w:sz w:val="28"/>
          <w:szCs w:val="28"/>
        </w:rPr>
        <w:t>除本标准有明确规定外，主系统设计</w:t>
      </w:r>
      <w:r w:rsidR="00110C1F" w:rsidRPr="00B409FA">
        <w:rPr>
          <w:rFonts w:asciiTheme="minorEastAsia" w:eastAsiaTheme="minorEastAsia" w:hAnsiTheme="minorEastAsia" w:hint="eastAsia"/>
          <w:sz w:val="28"/>
          <w:szCs w:val="28"/>
        </w:rPr>
        <w:t>交付</w:t>
      </w:r>
      <w:r w:rsidR="00155ECB" w:rsidRPr="00B409FA">
        <w:rPr>
          <w:rFonts w:asciiTheme="minorEastAsia" w:eastAsiaTheme="minorEastAsia" w:hAnsiTheme="minorEastAsia" w:hint="eastAsia"/>
          <w:sz w:val="28"/>
          <w:szCs w:val="28"/>
        </w:rPr>
        <w:t>文档</w:t>
      </w:r>
      <w:r w:rsidR="00110C1F" w:rsidRPr="00B409FA">
        <w:rPr>
          <w:rFonts w:asciiTheme="minorEastAsia" w:eastAsiaTheme="minorEastAsia" w:hAnsiTheme="minorEastAsia" w:hint="eastAsia"/>
          <w:sz w:val="28"/>
          <w:szCs w:val="28"/>
        </w:rPr>
        <w:t>应符合现行国家标准《电子工业工程建设项目设计文件编制标准》</w:t>
      </w:r>
      <w:r w:rsidR="006F09E4" w:rsidRPr="00B409FA">
        <w:rPr>
          <w:rFonts w:asciiTheme="minorEastAsia" w:eastAsiaTheme="minorEastAsia" w:hAnsiTheme="minorEastAsia" w:hint="eastAsia"/>
          <w:sz w:val="28"/>
          <w:szCs w:val="28"/>
        </w:rPr>
        <w:t>GB/T 50978</w:t>
      </w:r>
      <w:r w:rsidR="00110C1F" w:rsidRPr="00B409FA">
        <w:rPr>
          <w:rFonts w:asciiTheme="minorEastAsia" w:eastAsiaTheme="minorEastAsia" w:hAnsiTheme="minorEastAsia" w:hint="eastAsia"/>
          <w:sz w:val="28"/>
          <w:szCs w:val="28"/>
        </w:rPr>
        <w:t>的有关规定。</w:t>
      </w:r>
    </w:p>
    <w:p w14:paraId="2103ECE3" w14:textId="6BAB0B53" w:rsidR="00110C1F" w:rsidRPr="00B409FA" w:rsidRDefault="00F5045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4</w:t>
      </w:r>
      <w:r w:rsidR="00110C1F" w:rsidRPr="00B409FA">
        <w:rPr>
          <w:rFonts w:asciiTheme="minorEastAsia" w:eastAsiaTheme="minorEastAsia" w:hAnsiTheme="minorEastAsia"/>
          <w:sz w:val="28"/>
          <w:szCs w:val="28"/>
        </w:rPr>
        <w:t>.</w:t>
      </w:r>
      <w:r w:rsidRPr="00B409FA">
        <w:rPr>
          <w:rFonts w:asciiTheme="minorEastAsia" w:eastAsiaTheme="minorEastAsia" w:hAnsiTheme="minorEastAsia"/>
          <w:sz w:val="28"/>
          <w:szCs w:val="28"/>
        </w:rPr>
        <w:t>3</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交付模型应符合现行电子行业标准《电子工业工程建筑信息模型应用标准》S</w:t>
      </w:r>
      <w:r w:rsidR="00110C1F" w:rsidRPr="00B409FA">
        <w:rPr>
          <w:rFonts w:asciiTheme="minorEastAsia" w:eastAsiaTheme="minorEastAsia" w:hAnsiTheme="minorEastAsia"/>
          <w:sz w:val="28"/>
          <w:szCs w:val="28"/>
        </w:rPr>
        <w:t xml:space="preserve">J/T </w:t>
      </w:r>
      <w:r w:rsidR="002B7EE5" w:rsidRPr="00B409FA">
        <w:rPr>
          <w:rFonts w:asciiTheme="minorEastAsia" w:eastAsiaTheme="minorEastAsia" w:hAnsiTheme="minorEastAsia" w:hint="eastAsia"/>
          <w:sz w:val="28"/>
          <w:szCs w:val="28"/>
        </w:rPr>
        <w:t>11927</w:t>
      </w:r>
      <w:r w:rsidR="00110C1F" w:rsidRPr="00B409FA">
        <w:rPr>
          <w:rFonts w:asciiTheme="minorEastAsia" w:eastAsiaTheme="minorEastAsia" w:hAnsiTheme="minorEastAsia" w:hint="eastAsia"/>
          <w:sz w:val="28"/>
          <w:szCs w:val="28"/>
        </w:rPr>
        <w:t>的有关规定。</w:t>
      </w:r>
    </w:p>
    <w:p w14:paraId="280D5885" w14:textId="1C2EAB54" w:rsidR="004809E5" w:rsidRPr="00B409FA" w:rsidRDefault="004809E5"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 xml:space="preserve">.4 </w:t>
      </w:r>
      <w:r w:rsidRPr="00B409FA">
        <w:rPr>
          <w:rFonts w:asciiTheme="minorEastAsia" w:eastAsiaTheme="minorEastAsia" w:hAnsiTheme="minorEastAsia" w:hint="eastAsia"/>
          <w:sz w:val="28"/>
          <w:szCs w:val="28"/>
        </w:rPr>
        <w:t xml:space="preserve"> 不同专业、不同类型的交付文件中的</w:t>
      </w:r>
      <w:r w:rsidR="00B722BF" w:rsidRPr="00B409FA">
        <w:rPr>
          <w:rFonts w:asciiTheme="minorEastAsia" w:eastAsiaTheme="minorEastAsia" w:hAnsiTheme="minorEastAsia" w:hint="eastAsia"/>
          <w:sz w:val="28"/>
          <w:szCs w:val="28"/>
        </w:rPr>
        <w:t>同一</w:t>
      </w:r>
      <w:r w:rsidR="00F46DAC" w:rsidRPr="00B409FA">
        <w:rPr>
          <w:rFonts w:asciiTheme="minorEastAsia" w:eastAsiaTheme="minorEastAsia" w:hAnsiTheme="minorEastAsia" w:hint="eastAsia"/>
          <w:sz w:val="28"/>
          <w:szCs w:val="28"/>
        </w:rPr>
        <w:t>生产</w:t>
      </w:r>
      <w:r w:rsidR="00057A40" w:rsidRPr="00B409FA">
        <w:rPr>
          <w:rFonts w:asciiTheme="minorEastAsia" w:eastAsiaTheme="minorEastAsia" w:hAnsiTheme="minorEastAsia" w:hint="eastAsia"/>
          <w:sz w:val="28"/>
          <w:szCs w:val="28"/>
        </w:rPr>
        <w:t>设备</w:t>
      </w:r>
      <w:r w:rsidR="00F46DAC" w:rsidRPr="00B409FA">
        <w:rPr>
          <w:rFonts w:asciiTheme="minorEastAsia" w:eastAsiaTheme="minorEastAsia" w:hAnsiTheme="minorEastAsia" w:hint="eastAsia"/>
          <w:sz w:val="28"/>
          <w:szCs w:val="28"/>
        </w:rPr>
        <w:t>、厂务</w:t>
      </w:r>
      <w:r w:rsidR="00F87D03" w:rsidRPr="00B409FA">
        <w:rPr>
          <w:rFonts w:asciiTheme="minorEastAsia" w:eastAsiaTheme="minorEastAsia" w:hAnsiTheme="minorEastAsia" w:hint="eastAsia"/>
          <w:sz w:val="28"/>
          <w:szCs w:val="28"/>
        </w:rPr>
        <w:t>设备</w:t>
      </w:r>
      <w:r w:rsidR="00EA5F04" w:rsidRPr="00B409FA">
        <w:rPr>
          <w:rFonts w:asciiTheme="minorEastAsia" w:eastAsiaTheme="minorEastAsia" w:hAnsiTheme="minorEastAsia" w:hint="eastAsia"/>
          <w:sz w:val="28"/>
          <w:szCs w:val="28"/>
        </w:rPr>
        <w:t>及控制仪表</w:t>
      </w:r>
      <w:r w:rsidR="00057A40" w:rsidRPr="00B409FA">
        <w:rPr>
          <w:rFonts w:asciiTheme="minorEastAsia" w:eastAsiaTheme="minorEastAsia" w:hAnsiTheme="minorEastAsia" w:hint="eastAsia"/>
          <w:sz w:val="28"/>
          <w:szCs w:val="28"/>
        </w:rPr>
        <w:t>类对象的编号</w:t>
      </w:r>
      <w:r w:rsidR="00B722BF" w:rsidRPr="00B409FA">
        <w:rPr>
          <w:rFonts w:asciiTheme="minorEastAsia" w:eastAsiaTheme="minorEastAsia" w:hAnsiTheme="minorEastAsia" w:hint="eastAsia"/>
          <w:sz w:val="28"/>
          <w:szCs w:val="28"/>
        </w:rPr>
        <w:t>应一致</w:t>
      </w:r>
      <w:r w:rsidRPr="00B409FA">
        <w:rPr>
          <w:rFonts w:asciiTheme="minorEastAsia" w:eastAsiaTheme="minorEastAsia" w:hAnsiTheme="minorEastAsia" w:hint="eastAsia"/>
          <w:sz w:val="28"/>
          <w:szCs w:val="28"/>
        </w:rPr>
        <w:t>。</w:t>
      </w:r>
    </w:p>
    <w:p w14:paraId="618453D7" w14:textId="77777777" w:rsidR="00AB5377" w:rsidRPr="00B409FA" w:rsidRDefault="00AE61ED" w:rsidP="00AE61ED">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w:t>
      </w:r>
      <w:r w:rsidR="009C7959" w:rsidRPr="00B409FA">
        <w:rPr>
          <w:rFonts w:asciiTheme="minorEastAsia" w:eastAsiaTheme="minorEastAsia" w:hAnsiTheme="minorEastAsia"/>
          <w:sz w:val="28"/>
          <w:szCs w:val="28"/>
        </w:rPr>
        <w:t>5</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本标准附录D中表</w:t>
      </w:r>
      <w:r w:rsidRPr="00B409FA">
        <w:rPr>
          <w:rFonts w:asciiTheme="minorEastAsia" w:eastAsiaTheme="minorEastAsia" w:hAnsiTheme="minorEastAsia"/>
          <w:sz w:val="28"/>
          <w:szCs w:val="28"/>
        </w:rPr>
        <w:t>D.0.</w:t>
      </w:r>
      <w:r w:rsidR="00AB5377" w:rsidRPr="00B409FA">
        <w:rPr>
          <w:rFonts w:asciiTheme="minorEastAsia" w:eastAsiaTheme="minorEastAsia" w:hAnsiTheme="minorEastAsia" w:hint="eastAsia"/>
          <w:sz w:val="28"/>
          <w:szCs w:val="28"/>
        </w:rPr>
        <w:t>2</w:t>
      </w:r>
      <w:r w:rsidRPr="00B409FA">
        <w:rPr>
          <w:rFonts w:asciiTheme="minorEastAsia" w:eastAsiaTheme="minorEastAsia" w:hAnsiTheme="minorEastAsia" w:hint="eastAsia"/>
          <w:sz w:val="28"/>
          <w:szCs w:val="28"/>
        </w:rPr>
        <w:t>所列的对象应进行编号,编号</w:t>
      </w:r>
      <w:r w:rsidR="00AB5377" w:rsidRPr="00B409FA">
        <w:rPr>
          <w:rFonts w:asciiTheme="minorEastAsia" w:eastAsiaTheme="minorEastAsia" w:hAnsiTheme="minorEastAsia" w:hint="eastAsia"/>
          <w:sz w:val="28"/>
          <w:szCs w:val="28"/>
        </w:rPr>
        <w:t>应</w:t>
      </w:r>
      <w:r w:rsidRPr="00B409FA">
        <w:rPr>
          <w:rFonts w:asciiTheme="minorEastAsia" w:eastAsiaTheme="minorEastAsia" w:hAnsiTheme="minorEastAsia" w:hint="eastAsia"/>
          <w:sz w:val="28"/>
          <w:szCs w:val="28"/>
        </w:rPr>
        <w:t>包含对象代号、楼层号及流水号。</w:t>
      </w:r>
    </w:p>
    <w:p w14:paraId="3724BA4D" w14:textId="4A4186FD" w:rsidR="00155ECB" w:rsidRPr="00B409FA" w:rsidRDefault="00155ECB"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w:t>
      </w:r>
      <w:r w:rsidR="009C7959" w:rsidRPr="00B409FA">
        <w:rPr>
          <w:rFonts w:asciiTheme="minorEastAsia" w:eastAsiaTheme="minorEastAsia" w:hAnsiTheme="minorEastAsia"/>
          <w:sz w:val="28"/>
          <w:szCs w:val="28"/>
        </w:rPr>
        <w:t>6</w:t>
      </w:r>
      <w:r w:rsidRPr="00B409FA">
        <w:rPr>
          <w:rFonts w:asciiTheme="minorEastAsia" w:eastAsiaTheme="minorEastAsia" w:hAnsiTheme="minorEastAsia"/>
          <w:sz w:val="28"/>
          <w:szCs w:val="28"/>
        </w:rPr>
        <w:t xml:space="preserve">  </w:t>
      </w:r>
      <w:r w:rsidR="007101A8" w:rsidRPr="00B409FA">
        <w:rPr>
          <w:rFonts w:asciiTheme="minorEastAsia" w:eastAsiaTheme="minorEastAsia" w:hAnsiTheme="minorEastAsia" w:hint="eastAsia"/>
          <w:sz w:val="28"/>
          <w:szCs w:val="28"/>
        </w:rPr>
        <w:t>综合类总目录</w:t>
      </w:r>
      <w:r w:rsidR="00447478" w:rsidRPr="00B409FA">
        <w:rPr>
          <w:rFonts w:asciiTheme="minorEastAsia" w:eastAsiaTheme="minorEastAsia" w:hAnsiTheme="minorEastAsia" w:hint="eastAsia"/>
          <w:sz w:val="28"/>
          <w:szCs w:val="28"/>
        </w:rPr>
        <w:t>的内容宜符合表6</w:t>
      </w:r>
      <w:r w:rsidR="00447478"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4</w:t>
      </w:r>
      <w:r w:rsidR="00447478" w:rsidRPr="00B409FA">
        <w:rPr>
          <w:rFonts w:asciiTheme="minorEastAsia" w:eastAsiaTheme="minorEastAsia" w:hAnsiTheme="minorEastAsia"/>
          <w:sz w:val="28"/>
          <w:szCs w:val="28"/>
        </w:rPr>
        <w:t>.</w:t>
      </w:r>
      <w:r w:rsidR="009C7959" w:rsidRPr="00B409FA">
        <w:rPr>
          <w:rFonts w:asciiTheme="minorEastAsia" w:eastAsiaTheme="minorEastAsia" w:hAnsiTheme="minorEastAsia"/>
          <w:sz w:val="28"/>
          <w:szCs w:val="28"/>
        </w:rPr>
        <w:t>6</w:t>
      </w:r>
      <w:r w:rsidR="00447478" w:rsidRPr="00B409FA">
        <w:rPr>
          <w:rFonts w:asciiTheme="minorEastAsia" w:eastAsiaTheme="minorEastAsia" w:hAnsiTheme="minorEastAsia" w:hint="eastAsia"/>
          <w:sz w:val="28"/>
          <w:szCs w:val="28"/>
        </w:rPr>
        <w:t>的规定</w:t>
      </w:r>
      <w:r w:rsidR="007101A8" w:rsidRPr="00B409FA">
        <w:rPr>
          <w:rFonts w:asciiTheme="minorEastAsia" w:eastAsiaTheme="minorEastAsia" w:hAnsiTheme="minorEastAsia" w:hint="eastAsia"/>
          <w:sz w:val="28"/>
          <w:szCs w:val="28"/>
        </w:rPr>
        <w:t>。</w:t>
      </w:r>
    </w:p>
    <w:p w14:paraId="61BEF4AF" w14:textId="21854D6C" w:rsidR="00447478" w:rsidRPr="00B409FA" w:rsidRDefault="00447478"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表6</w:t>
      </w:r>
      <w:r w:rsidRPr="00B409FA">
        <w:rPr>
          <w:rFonts w:asciiTheme="minorEastAsia" w:eastAsiaTheme="minorEastAsia" w:hAnsiTheme="minorEastAsia"/>
          <w:sz w:val="24"/>
        </w:rPr>
        <w:t>.</w:t>
      </w:r>
      <w:r w:rsidR="000B10F6" w:rsidRPr="00B409FA">
        <w:rPr>
          <w:rFonts w:asciiTheme="minorEastAsia" w:eastAsiaTheme="minorEastAsia" w:hAnsiTheme="minorEastAsia" w:hint="eastAsia"/>
          <w:sz w:val="24"/>
        </w:rPr>
        <w:t>4</w:t>
      </w:r>
      <w:r w:rsidRPr="00B409FA">
        <w:rPr>
          <w:rFonts w:asciiTheme="minorEastAsia" w:eastAsiaTheme="minorEastAsia" w:hAnsiTheme="minorEastAsia"/>
          <w:sz w:val="24"/>
        </w:rPr>
        <w:t>.</w:t>
      </w:r>
      <w:r w:rsidR="009C7959" w:rsidRPr="00B409FA">
        <w:rPr>
          <w:rFonts w:asciiTheme="minorEastAsia" w:eastAsiaTheme="minorEastAsia" w:hAnsiTheme="minorEastAsia"/>
          <w:sz w:val="24"/>
        </w:rPr>
        <w:t>6</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综合类总目录</w:t>
      </w:r>
    </w:p>
    <w:tbl>
      <w:tblPr>
        <w:tblStyle w:val="afff6"/>
        <w:tblW w:w="8834" w:type="dxa"/>
        <w:tblLook w:val="04A0" w:firstRow="1" w:lastRow="0" w:firstColumn="1" w:lastColumn="0" w:noHBand="0" w:noVBand="1"/>
      </w:tblPr>
      <w:tblGrid>
        <w:gridCol w:w="1055"/>
        <w:gridCol w:w="1751"/>
        <w:gridCol w:w="1405"/>
        <w:gridCol w:w="1540"/>
        <w:gridCol w:w="1540"/>
        <w:gridCol w:w="1543"/>
      </w:tblGrid>
      <w:tr w:rsidR="00B409FA" w:rsidRPr="00B409FA" w14:paraId="4FE8167B" w14:textId="763ADF93" w:rsidTr="00FE284F">
        <w:tc>
          <w:tcPr>
            <w:tcW w:w="1055" w:type="dxa"/>
            <w:vAlign w:val="center"/>
          </w:tcPr>
          <w:p w14:paraId="67D4C291" w14:textId="1DB12D5B"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lastRenderedPageBreak/>
              <w:t>序号</w:t>
            </w:r>
          </w:p>
        </w:tc>
        <w:tc>
          <w:tcPr>
            <w:tcW w:w="1751" w:type="dxa"/>
            <w:vAlign w:val="center"/>
          </w:tcPr>
          <w:p w14:paraId="739AA555" w14:textId="345E6FBF"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文件类型</w:t>
            </w:r>
          </w:p>
        </w:tc>
        <w:tc>
          <w:tcPr>
            <w:tcW w:w="1405" w:type="dxa"/>
            <w:vAlign w:val="center"/>
          </w:tcPr>
          <w:p w14:paraId="0EC5A8C4" w14:textId="56B1C037"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文件格式</w:t>
            </w:r>
          </w:p>
        </w:tc>
        <w:tc>
          <w:tcPr>
            <w:tcW w:w="1540" w:type="dxa"/>
            <w:vAlign w:val="center"/>
          </w:tcPr>
          <w:p w14:paraId="0FC849AD" w14:textId="77777777"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文件创建</w:t>
            </w:r>
          </w:p>
          <w:p w14:paraId="723DB90F" w14:textId="30217D15"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软件名称</w:t>
            </w:r>
          </w:p>
        </w:tc>
        <w:tc>
          <w:tcPr>
            <w:tcW w:w="1540" w:type="dxa"/>
            <w:vAlign w:val="center"/>
          </w:tcPr>
          <w:p w14:paraId="6DCB2A07" w14:textId="77777777"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文件创建</w:t>
            </w:r>
          </w:p>
          <w:p w14:paraId="5F746F1F" w14:textId="11BF2A6C"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软件版本</w:t>
            </w:r>
          </w:p>
        </w:tc>
        <w:tc>
          <w:tcPr>
            <w:tcW w:w="1543" w:type="dxa"/>
            <w:vAlign w:val="center"/>
          </w:tcPr>
          <w:p w14:paraId="4B9FF673" w14:textId="08527C3A"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文件数量</w:t>
            </w:r>
          </w:p>
        </w:tc>
      </w:tr>
      <w:tr w:rsidR="00B409FA" w:rsidRPr="00B409FA" w14:paraId="1A3DEDDD" w14:textId="52BE70EB" w:rsidTr="003B54A2">
        <w:tc>
          <w:tcPr>
            <w:tcW w:w="8834" w:type="dxa"/>
            <w:gridSpan w:val="6"/>
          </w:tcPr>
          <w:p w14:paraId="6EFECAB9" w14:textId="1F750FE9"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专业类别，如：暖通</w:t>
            </w:r>
          </w:p>
        </w:tc>
      </w:tr>
      <w:tr w:rsidR="00B409FA" w:rsidRPr="00B409FA" w14:paraId="5CB4C332" w14:textId="3FB415DD" w:rsidTr="00FE284F">
        <w:tc>
          <w:tcPr>
            <w:tcW w:w="1055" w:type="dxa"/>
          </w:tcPr>
          <w:p w14:paraId="54DAEEBB" w14:textId="06103967" w:rsidR="00FE284F" w:rsidRPr="00B409FA" w:rsidRDefault="00B96D5A"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p>
        </w:tc>
        <w:tc>
          <w:tcPr>
            <w:tcW w:w="1751" w:type="dxa"/>
          </w:tcPr>
          <w:p w14:paraId="6019C32F" w14:textId="3031657C"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如：说明类</w:t>
            </w:r>
          </w:p>
        </w:tc>
        <w:tc>
          <w:tcPr>
            <w:tcW w:w="1405" w:type="dxa"/>
          </w:tcPr>
          <w:p w14:paraId="5761C44E" w14:textId="7C27F20B"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1540" w:type="dxa"/>
          </w:tcPr>
          <w:p w14:paraId="684A0067" w14:textId="41DF1BD3" w:rsidR="00FE284F" w:rsidRPr="00B409FA" w:rsidRDefault="000A4D2A"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1540" w:type="dxa"/>
          </w:tcPr>
          <w:p w14:paraId="613C88FB" w14:textId="678EB02C" w:rsidR="00FE284F" w:rsidRPr="00B409FA" w:rsidRDefault="000A4D2A"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1543" w:type="dxa"/>
          </w:tcPr>
          <w:p w14:paraId="7AB7A675" w14:textId="401ADA7B" w:rsidR="00FE284F" w:rsidRPr="00B409FA" w:rsidRDefault="00FE284F" w:rsidP="0044747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r>
      <w:tr w:rsidR="00B409FA" w:rsidRPr="00B409FA" w14:paraId="642FF636" w14:textId="77777777" w:rsidTr="00FE284F">
        <w:tc>
          <w:tcPr>
            <w:tcW w:w="1055" w:type="dxa"/>
          </w:tcPr>
          <w:p w14:paraId="26AD92DC" w14:textId="682ADC7F" w:rsidR="00FE284F" w:rsidRPr="00B409FA" w:rsidRDefault="00B96D5A"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p>
        </w:tc>
        <w:tc>
          <w:tcPr>
            <w:tcW w:w="1751" w:type="dxa"/>
          </w:tcPr>
          <w:p w14:paraId="6BE7C68E" w14:textId="7DAEAE5F" w:rsidR="00FE284F" w:rsidRPr="00B409FA" w:rsidRDefault="00FE284F"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如：</w:t>
            </w:r>
            <w:r w:rsidR="00B96D5A" w:rsidRPr="00B409FA">
              <w:rPr>
                <w:rFonts w:asciiTheme="minorEastAsia" w:eastAsiaTheme="minorEastAsia" w:hAnsiTheme="minorEastAsia" w:hint="eastAsia"/>
                <w:sz w:val="24"/>
              </w:rPr>
              <w:t>计算书</w:t>
            </w:r>
          </w:p>
        </w:tc>
        <w:tc>
          <w:tcPr>
            <w:tcW w:w="1405" w:type="dxa"/>
          </w:tcPr>
          <w:p w14:paraId="35B91E1D" w14:textId="422B6BF9" w:rsidR="00FE284F" w:rsidRPr="00B409FA" w:rsidRDefault="00FE284F"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1540" w:type="dxa"/>
          </w:tcPr>
          <w:p w14:paraId="19C50100" w14:textId="273B3FB3" w:rsidR="00FE284F" w:rsidRPr="00B409FA" w:rsidRDefault="000A4D2A"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1540" w:type="dxa"/>
          </w:tcPr>
          <w:p w14:paraId="35C414E6" w14:textId="68097BF9" w:rsidR="00FE284F" w:rsidRPr="00B409FA" w:rsidRDefault="000A4D2A"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1543" w:type="dxa"/>
          </w:tcPr>
          <w:p w14:paraId="3E62825D" w14:textId="16DA0F4B" w:rsidR="00FE284F" w:rsidRPr="00B409FA" w:rsidRDefault="00FE284F"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r>
      <w:tr w:rsidR="00B409FA" w:rsidRPr="00B409FA" w14:paraId="05742503" w14:textId="77777777" w:rsidTr="00FE284F">
        <w:tc>
          <w:tcPr>
            <w:tcW w:w="1055" w:type="dxa"/>
          </w:tcPr>
          <w:p w14:paraId="49976E7D" w14:textId="2CD7091F" w:rsidR="00FE284F" w:rsidRPr="00B409FA" w:rsidRDefault="00B96D5A"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03</w:t>
            </w:r>
          </w:p>
        </w:tc>
        <w:tc>
          <w:tcPr>
            <w:tcW w:w="1751" w:type="dxa"/>
          </w:tcPr>
          <w:p w14:paraId="51768D0C" w14:textId="7A7E4B44" w:rsidR="00FE284F" w:rsidRPr="00B409FA" w:rsidRDefault="00FE284F"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如：图纸类</w:t>
            </w:r>
          </w:p>
        </w:tc>
        <w:tc>
          <w:tcPr>
            <w:tcW w:w="1405" w:type="dxa"/>
          </w:tcPr>
          <w:p w14:paraId="4C0DE4D1" w14:textId="5A1A645D" w:rsidR="00FE284F" w:rsidRPr="00B409FA" w:rsidRDefault="00FE284F"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1540" w:type="dxa"/>
          </w:tcPr>
          <w:p w14:paraId="4C100F80" w14:textId="27078BE6" w:rsidR="00FE284F" w:rsidRPr="00B409FA" w:rsidRDefault="000A4D2A"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1540" w:type="dxa"/>
          </w:tcPr>
          <w:p w14:paraId="1F2F78B8" w14:textId="4EE5E030" w:rsidR="00FE284F" w:rsidRPr="00B409FA" w:rsidRDefault="000A4D2A"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1543" w:type="dxa"/>
          </w:tcPr>
          <w:p w14:paraId="7B36EECD" w14:textId="41893CF2" w:rsidR="00FE284F" w:rsidRPr="00B409FA" w:rsidRDefault="00FE284F" w:rsidP="00FE284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r>
    </w:tbl>
    <w:p w14:paraId="4967F1C7" w14:textId="260610FF" w:rsidR="007101A8" w:rsidRPr="00B409FA" w:rsidRDefault="00BA0403"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w:t>
      </w:r>
      <w:r w:rsidR="009C7959" w:rsidRPr="00B409FA">
        <w:rPr>
          <w:rFonts w:asciiTheme="minorEastAsia" w:eastAsiaTheme="minorEastAsia" w:hAnsiTheme="minorEastAsia"/>
          <w:sz w:val="28"/>
          <w:szCs w:val="28"/>
        </w:rPr>
        <w:t>7</w:t>
      </w:r>
      <w:r w:rsidRPr="00B409FA">
        <w:rPr>
          <w:rFonts w:asciiTheme="minorEastAsia" w:eastAsiaTheme="minorEastAsia" w:hAnsiTheme="minorEastAsia"/>
          <w:sz w:val="28"/>
          <w:szCs w:val="28"/>
        </w:rPr>
        <w:t xml:space="preserve">  </w:t>
      </w:r>
      <w:r w:rsidR="00D32DC5" w:rsidRPr="00B409FA">
        <w:rPr>
          <w:rFonts w:asciiTheme="minorEastAsia" w:eastAsiaTheme="minorEastAsia" w:hAnsiTheme="minorEastAsia" w:hint="eastAsia"/>
          <w:sz w:val="28"/>
          <w:szCs w:val="28"/>
        </w:rPr>
        <w:t>主系统设计</w:t>
      </w:r>
      <w:r w:rsidR="00BA5D06" w:rsidRPr="00B409FA">
        <w:rPr>
          <w:rFonts w:asciiTheme="minorEastAsia" w:eastAsiaTheme="minorEastAsia" w:hAnsiTheme="minorEastAsia" w:hint="eastAsia"/>
          <w:sz w:val="28"/>
          <w:szCs w:val="28"/>
        </w:rPr>
        <w:t>生产设备清单宜符合表6</w:t>
      </w:r>
      <w:r w:rsidR="00BA5D06"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4</w:t>
      </w:r>
      <w:r w:rsidR="00BA5D06" w:rsidRPr="00B409FA">
        <w:rPr>
          <w:rFonts w:asciiTheme="minorEastAsia" w:eastAsiaTheme="minorEastAsia" w:hAnsiTheme="minorEastAsia"/>
          <w:sz w:val="28"/>
          <w:szCs w:val="28"/>
        </w:rPr>
        <w:t>.</w:t>
      </w:r>
      <w:r w:rsidR="009C7959" w:rsidRPr="00B409FA">
        <w:rPr>
          <w:rFonts w:asciiTheme="minorEastAsia" w:eastAsiaTheme="minorEastAsia" w:hAnsiTheme="minorEastAsia"/>
          <w:sz w:val="28"/>
          <w:szCs w:val="28"/>
        </w:rPr>
        <w:t>7</w:t>
      </w:r>
      <w:r w:rsidR="00BA5D06" w:rsidRPr="00B409FA">
        <w:rPr>
          <w:rFonts w:asciiTheme="minorEastAsia" w:eastAsiaTheme="minorEastAsia" w:hAnsiTheme="minorEastAsia" w:hint="eastAsia"/>
          <w:sz w:val="28"/>
          <w:szCs w:val="28"/>
        </w:rPr>
        <w:t>的规定。</w:t>
      </w:r>
    </w:p>
    <w:p w14:paraId="5927FAF5" w14:textId="0BC85E8F" w:rsidR="00BA5D06" w:rsidRPr="00B409FA" w:rsidRDefault="00BA5D06" w:rsidP="00BA5D0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表6</w:t>
      </w:r>
      <w:r w:rsidRPr="00B409FA">
        <w:rPr>
          <w:rFonts w:asciiTheme="minorEastAsia" w:eastAsiaTheme="minorEastAsia" w:hAnsiTheme="minorEastAsia"/>
          <w:sz w:val="24"/>
        </w:rPr>
        <w:t>.</w:t>
      </w:r>
      <w:r w:rsidR="000B10F6" w:rsidRPr="00B409FA">
        <w:rPr>
          <w:rFonts w:asciiTheme="minorEastAsia" w:eastAsiaTheme="minorEastAsia" w:hAnsiTheme="minorEastAsia" w:hint="eastAsia"/>
          <w:sz w:val="24"/>
        </w:rPr>
        <w:t>4</w:t>
      </w:r>
      <w:r w:rsidRPr="00B409FA">
        <w:rPr>
          <w:rFonts w:asciiTheme="minorEastAsia" w:eastAsiaTheme="minorEastAsia" w:hAnsiTheme="minorEastAsia"/>
          <w:sz w:val="24"/>
        </w:rPr>
        <w:t>.</w:t>
      </w:r>
      <w:r w:rsidR="009C7959" w:rsidRPr="00B409FA">
        <w:rPr>
          <w:rFonts w:asciiTheme="minorEastAsia" w:eastAsiaTheme="minorEastAsia" w:hAnsiTheme="minorEastAsia"/>
          <w:sz w:val="24"/>
        </w:rPr>
        <w:t>7</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生产设备清单</w:t>
      </w:r>
    </w:p>
    <w:tbl>
      <w:tblPr>
        <w:tblStyle w:val="afff6"/>
        <w:tblW w:w="8845" w:type="dxa"/>
        <w:tblLook w:val="04A0" w:firstRow="1" w:lastRow="0" w:firstColumn="1" w:lastColumn="0" w:noHBand="0" w:noVBand="1"/>
      </w:tblPr>
      <w:tblGrid>
        <w:gridCol w:w="1064"/>
        <w:gridCol w:w="3326"/>
        <w:gridCol w:w="1842"/>
        <w:gridCol w:w="2613"/>
      </w:tblGrid>
      <w:tr w:rsidR="00B409FA" w:rsidRPr="00B409FA" w14:paraId="50CEEA33" w14:textId="77777777" w:rsidTr="000A4D2A">
        <w:tc>
          <w:tcPr>
            <w:tcW w:w="1064" w:type="dxa"/>
          </w:tcPr>
          <w:p w14:paraId="4DBC5251" w14:textId="77777777" w:rsidR="00D32DC5" w:rsidRPr="00B409FA" w:rsidRDefault="00D32DC5"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3326" w:type="dxa"/>
          </w:tcPr>
          <w:p w14:paraId="4CAECFD8" w14:textId="77777777" w:rsidR="00D32DC5" w:rsidRPr="00B409FA" w:rsidRDefault="00D32DC5"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设备名称</w:t>
            </w:r>
          </w:p>
        </w:tc>
        <w:tc>
          <w:tcPr>
            <w:tcW w:w="1842" w:type="dxa"/>
          </w:tcPr>
          <w:p w14:paraId="69686E87" w14:textId="4848B489" w:rsidR="00D32DC5" w:rsidRPr="00B409FA" w:rsidRDefault="00D32DC5"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设备</w:t>
            </w:r>
            <w:r w:rsidR="007B3032" w:rsidRPr="00B409FA">
              <w:rPr>
                <w:rFonts w:asciiTheme="minorEastAsia" w:eastAsiaTheme="minorEastAsia" w:hAnsiTheme="minorEastAsia" w:hint="eastAsia"/>
                <w:sz w:val="24"/>
              </w:rPr>
              <w:t>型号</w:t>
            </w:r>
          </w:p>
        </w:tc>
        <w:tc>
          <w:tcPr>
            <w:tcW w:w="2613" w:type="dxa"/>
          </w:tcPr>
          <w:p w14:paraId="666521CF" w14:textId="57294347" w:rsidR="00D32DC5" w:rsidRPr="00B409FA" w:rsidRDefault="007B3032"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设备编号</w:t>
            </w:r>
          </w:p>
        </w:tc>
      </w:tr>
      <w:tr w:rsidR="00B409FA" w:rsidRPr="00B409FA" w14:paraId="22C06795" w14:textId="77777777" w:rsidTr="000A4D2A">
        <w:tc>
          <w:tcPr>
            <w:tcW w:w="1064" w:type="dxa"/>
          </w:tcPr>
          <w:p w14:paraId="2CFB84DD" w14:textId="56BAD575" w:rsidR="007B3032" w:rsidRPr="00B409FA" w:rsidRDefault="007B3032"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1</w:t>
            </w:r>
          </w:p>
        </w:tc>
        <w:tc>
          <w:tcPr>
            <w:tcW w:w="3326" w:type="dxa"/>
          </w:tcPr>
          <w:p w14:paraId="4824E010" w14:textId="3C86F0C4" w:rsidR="007B3032" w:rsidRPr="00B409FA" w:rsidRDefault="007B3032"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如：刻蚀机</w:t>
            </w:r>
          </w:p>
        </w:tc>
        <w:tc>
          <w:tcPr>
            <w:tcW w:w="1842" w:type="dxa"/>
          </w:tcPr>
          <w:p w14:paraId="49B48E1E" w14:textId="65E95A55" w:rsidR="007B3032" w:rsidRPr="00B409FA" w:rsidRDefault="00E963D0"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2613" w:type="dxa"/>
          </w:tcPr>
          <w:p w14:paraId="2EBCF99A" w14:textId="404DA8CA" w:rsidR="007B3032" w:rsidRPr="00B409FA" w:rsidRDefault="007B3032"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如：</w:t>
            </w:r>
            <w:r w:rsidRPr="00B409FA">
              <w:rPr>
                <w:rFonts w:asciiTheme="minorEastAsia" w:eastAsiaTheme="minorEastAsia" w:hAnsiTheme="minorEastAsia"/>
                <w:sz w:val="24"/>
              </w:rPr>
              <w:t>105EQP001MAN</w:t>
            </w:r>
          </w:p>
        </w:tc>
      </w:tr>
      <w:tr w:rsidR="00B409FA" w:rsidRPr="00B409FA" w14:paraId="47FC6E48" w14:textId="77777777" w:rsidTr="000A4D2A">
        <w:tc>
          <w:tcPr>
            <w:tcW w:w="1064" w:type="dxa"/>
          </w:tcPr>
          <w:p w14:paraId="7AA426A0" w14:textId="5007EA59" w:rsidR="007B3032" w:rsidRPr="00B409FA" w:rsidRDefault="007B3032"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w:t>
            </w:r>
          </w:p>
        </w:tc>
        <w:tc>
          <w:tcPr>
            <w:tcW w:w="3326" w:type="dxa"/>
          </w:tcPr>
          <w:p w14:paraId="066ABC31" w14:textId="0C7D66D8" w:rsidR="007B3032" w:rsidRPr="00B409FA" w:rsidRDefault="007B3032"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如：刻蚀机干泵</w:t>
            </w:r>
            <w:r w:rsidR="000A4D2A" w:rsidRPr="00B409FA">
              <w:rPr>
                <w:rFonts w:asciiTheme="minorEastAsia" w:eastAsiaTheme="minorEastAsia" w:hAnsiTheme="minorEastAsia" w:hint="eastAsia"/>
                <w:sz w:val="24"/>
              </w:rPr>
              <w:t>1</w:t>
            </w:r>
          </w:p>
        </w:tc>
        <w:tc>
          <w:tcPr>
            <w:tcW w:w="1842" w:type="dxa"/>
          </w:tcPr>
          <w:p w14:paraId="47C26537" w14:textId="16F10EEC" w:rsidR="007B3032" w:rsidRPr="00B409FA" w:rsidRDefault="007B3032"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2613" w:type="dxa"/>
          </w:tcPr>
          <w:p w14:paraId="07B1B86A" w14:textId="7F31847D" w:rsidR="007B3032" w:rsidRPr="00B409FA" w:rsidRDefault="007B3032"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如：</w:t>
            </w:r>
            <w:r w:rsidRPr="00B409FA">
              <w:rPr>
                <w:rFonts w:asciiTheme="minorEastAsia" w:eastAsiaTheme="minorEastAsia" w:hAnsiTheme="minorEastAsia"/>
                <w:sz w:val="24"/>
              </w:rPr>
              <w:t>105EQP001DRP</w:t>
            </w:r>
            <w:r w:rsidR="000A4D2A" w:rsidRPr="00B409FA">
              <w:rPr>
                <w:rFonts w:asciiTheme="minorEastAsia" w:eastAsiaTheme="minorEastAsia" w:hAnsiTheme="minorEastAsia"/>
                <w:sz w:val="24"/>
              </w:rPr>
              <w:t>-01</w:t>
            </w:r>
          </w:p>
        </w:tc>
      </w:tr>
      <w:tr w:rsidR="00B409FA" w:rsidRPr="00B409FA" w14:paraId="109658F0" w14:textId="77777777" w:rsidTr="000A4D2A">
        <w:tc>
          <w:tcPr>
            <w:tcW w:w="1064" w:type="dxa"/>
          </w:tcPr>
          <w:p w14:paraId="3D5711C9" w14:textId="21DEFEE7" w:rsidR="007B3032" w:rsidRPr="00B409FA" w:rsidRDefault="007B3032"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3</w:t>
            </w:r>
          </w:p>
        </w:tc>
        <w:tc>
          <w:tcPr>
            <w:tcW w:w="3326" w:type="dxa"/>
          </w:tcPr>
          <w:p w14:paraId="50521A05" w14:textId="446EC093" w:rsidR="007B3032" w:rsidRPr="00B409FA" w:rsidRDefault="007B3032"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如：刻蚀机尾气处理器</w:t>
            </w:r>
            <w:r w:rsidR="005F7C00" w:rsidRPr="00B409FA">
              <w:rPr>
                <w:rFonts w:asciiTheme="minorEastAsia" w:eastAsiaTheme="minorEastAsia" w:hAnsiTheme="minorEastAsia" w:hint="eastAsia"/>
                <w:sz w:val="24"/>
              </w:rPr>
              <w:t>1</w:t>
            </w:r>
          </w:p>
        </w:tc>
        <w:tc>
          <w:tcPr>
            <w:tcW w:w="1842" w:type="dxa"/>
          </w:tcPr>
          <w:p w14:paraId="78BD0F06" w14:textId="38D6203E" w:rsidR="007B3032" w:rsidRPr="00B409FA" w:rsidRDefault="007B3032"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w:t>
            </w:r>
          </w:p>
        </w:tc>
        <w:tc>
          <w:tcPr>
            <w:tcW w:w="2613" w:type="dxa"/>
          </w:tcPr>
          <w:p w14:paraId="07F657E3" w14:textId="2F7D5E3C" w:rsidR="007B3032" w:rsidRPr="00B409FA" w:rsidRDefault="007B3032" w:rsidP="007B303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如：</w:t>
            </w:r>
            <w:r w:rsidRPr="00B409FA">
              <w:rPr>
                <w:rFonts w:asciiTheme="minorEastAsia" w:eastAsiaTheme="minorEastAsia" w:hAnsiTheme="minorEastAsia"/>
                <w:sz w:val="24"/>
              </w:rPr>
              <w:t>105EQP001SCR</w:t>
            </w:r>
            <w:r w:rsidR="008C2A9A" w:rsidRPr="00B409FA">
              <w:rPr>
                <w:rFonts w:asciiTheme="minorEastAsia" w:eastAsiaTheme="minorEastAsia" w:hAnsiTheme="minorEastAsia" w:hint="eastAsia"/>
                <w:sz w:val="24"/>
              </w:rPr>
              <w:t>-01</w:t>
            </w:r>
          </w:p>
        </w:tc>
      </w:tr>
    </w:tbl>
    <w:p w14:paraId="70ED7D92" w14:textId="1CF8742D" w:rsidR="00D32DC5" w:rsidRPr="00B409FA" w:rsidRDefault="007B3032" w:rsidP="007B3032">
      <w:pPr>
        <w:spacing w:line="360" w:lineRule="auto"/>
        <w:rPr>
          <w:rFonts w:asciiTheme="minorEastAsia" w:eastAsiaTheme="minorEastAsia" w:hAnsiTheme="minorEastAsia" w:hint="eastAsia"/>
          <w:sz w:val="24"/>
        </w:rPr>
      </w:pPr>
      <w:r w:rsidRPr="00B409FA">
        <w:rPr>
          <w:rFonts w:asciiTheme="minorEastAsia" w:eastAsiaTheme="minorEastAsia" w:hAnsiTheme="minorEastAsia" w:hint="eastAsia"/>
          <w:sz w:val="24"/>
        </w:rPr>
        <w:t>注：每一台设备都应单独列出，设备编号应具有唯一性。</w:t>
      </w:r>
    </w:p>
    <w:p w14:paraId="33C08874" w14:textId="2CC58F00" w:rsidR="00D923E0" w:rsidRPr="00B409FA" w:rsidRDefault="00D923E0" w:rsidP="007B3032">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w:t>
      </w:r>
      <w:r w:rsidR="009C7959" w:rsidRPr="00B409FA">
        <w:rPr>
          <w:rFonts w:asciiTheme="minorEastAsia" w:eastAsiaTheme="minorEastAsia" w:hAnsiTheme="minorEastAsia"/>
          <w:sz w:val="28"/>
          <w:szCs w:val="28"/>
        </w:rPr>
        <w:t>8</w:t>
      </w:r>
      <w:r w:rsidRPr="00B409FA">
        <w:rPr>
          <w:rFonts w:asciiTheme="minorEastAsia" w:eastAsiaTheme="minorEastAsia" w:hAnsiTheme="minorEastAsia"/>
          <w:sz w:val="28"/>
          <w:szCs w:val="28"/>
        </w:rPr>
        <w:t xml:space="preserve">  </w:t>
      </w:r>
      <w:r w:rsidR="00062F6F" w:rsidRPr="00B409FA">
        <w:rPr>
          <w:rFonts w:asciiTheme="minorEastAsia" w:eastAsiaTheme="minorEastAsia" w:hAnsiTheme="minorEastAsia" w:hint="eastAsia"/>
          <w:sz w:val="28"/>
          <w:szCs w:val="28"/>
        </w:rPr>
        <w:t>设备接口方位图</w:t>
      </w:r>
      <w:r w:rsidR="006B5AAD" w:rsidRPr="00B409FA">
        <w:rPr>
          <w:rFonts w:asciiTheme="minorEastAsia" w:eastAsiaTheme="minorEastAsia" w:hAnsiTheme="minorEastAsia" w:hint="eastAsia"/>
          <w:sz w:val="28"/>
          <w:szCs w:val="28"/>
        </w:rPr>
        <w:t>中</w:t>
      </w:r>
      <w:r w:rsidR="00062F6F" w:rsidRPr="00B409FA">
        <w:rPr>
          <w:rFonts w:asciiTheme="minorEastAsia" w:eastAsiaTheme="minorEastAsia" w:hAnsiTheme="minorEastAsia" w:hint="eastAsia"/>
          <w:sz w:val="28"/>
          <w:szCs w:val="28"/>
        </w:rPr>
        <w:t>应包含</w:t>
      </w:r>
      <w:r w:rsidR="006B5AAD" w:rsidRPr="00B409FA">
        <w:rPr>
          <w:rFonts w:asciiTheme="minorEastAsia" w:eastAsiaTheme="minorEastAsia" w:hAnsiTheme="minorEastAsia" w:hint="eastAsia"/>
          <w:sz w:val="28"/>
          <w:szCs w:val="28"/>
        </w:rPr>
        <w:t>接口的空间定位、尺寸、材质及接口类型，</w:t>
      </w:r>
      <w:r w:rsidR="00BB4C2F" w:rsidRPr="00B409FA">
        <w:rPr>
          <w:rFonts w:asciiTheme="minorEastAsia" w:eastAsiaTheme="minorEastAsia" w:hAnsiTheme="minorEastAsia" w:hint="eastAsia"/>
          <w:sz w:val="28"/>
          <w:szCs w:val="28"/>
        </w:rPr>
        <w:t>管道</w:t>
      </w:r>
      <w:r w:rsidR="00B86ABD" w:rsidRPr="00B409FA">
        <w:rPr>
          <w:rFonts w:asciiTheme="minorEastAsia" w:eastAsiaTheme="minorEastAsia" w:hAnsiTheme="minorEastAsia" w:hint="eastAsia"/>
          <w:sz w:val="28"/>
          <w:szCs w:val="28"/>
        </w:rPr>
        <w:t>材质分类及代号宜符合本标准</w:t>
      </w:r>
      <w:bookmarkStart w:id="80" w:name="OLE_LINK13"/>
      <w:r w:rsidR="00F17DF5" w:rsidRPr="00B409FA">
        <w:rPr>
          <w:rFonts w:asciiTheme="minorEastAsia" w:eastAsiaTheme="minorEastAsia" w:hAnsiTheme="minorEastAsia" w:hint="eastAsia"/>
          <w:sz w:val="28"/>
          <w:szCs w:val="28"/>
        </w:rPr>
        <w:t>附录E</w:t>
      </w:r>
      <w:bookmarkEnd w:id="80"/>
      <w:r w:rsidR="00B86ABD" w:rsidRPr="00B409FA">
        <w:rPr>
          <w:rFonts w:asciiTheme="minorEastAsia" w:eastAsiaTheme="minorEastAsia" w:hAnsiTheme="minorEastAsia" w:hint="eastAsia"/>
          <w:sz w:val="28"/>
          <w:szCs w:val="28"/>
        </w:rPr>
        <w:t>的规定，</w:t>
      </w:r>
      <w:r w:rsidR="00BB4C2F" w:rsidRPr="00B409FA">
        <w:rPr>
          <w:rFonts w:asciiTheme="minorEastAsia" w:eastAsiaTheme="minorEastAsia" w:hAnsiTheme="minorEastAsia" w:hint="eastAsia"/>
          <w:sz w:val="28"/>
          <w:szCs w:val="28"/>
        </w:rPr>
        <w:t>管道</w:t>
      </w:r>
      <w:r w:rsidR="006B5AAD" w:rsidRPr="00B409FA">
        <w:rPr>
          <w:rFonts w:asciiTheme="minorEastAsia" w:eastAsiaTheme="minorEastAsia" w:hAnsiTheme="minorEastAsia" w:hint="eastAsia"/>
          <w:sz w:val="28"/>
          <w:szCs w:val="28"/>
        </w:rPr>
        <w:t>接口类型分类及代号宜符合本标准</w:t>
      </w:r>
      <w:bookmarkStart w:id="81" w:name="OLE_LINK14"/>
      <w:r w:rsidR="006B5AAD" w:rsidRPr="00B409FA">
        <w:rPr>
          <w:rFonts w:asciiTheme="minorEastAsia" w:eastAsiaTheme="minorEastAsia" w:hAnsiTheme="minorEastAsia" w:hint="eastAsia"/>
          <w:sz w:val="28"/>
          <w:szCs w:val="28"/>
        </w:rPr>
        <w:t>附录</w:t>
      </w:r>
      <w:r w:rsidR="00B86ABD" w:rsidRPr="00B409FA">
        <w:rPr>
          <w:rFonts w:asciiTheme="minorEastAsia" w:eastAsiaTheme="minorEastAsia" w:hAnsiTheme="minorEastAsia" w:hint="eastAsia"/>
          <w:sz w:val="28"/>
          <w:szCs w:val="28"/>
        </w:rPr>
        <w:t>F</w:t>
      </w:r>
      <w:bookmarkEnd w:id="81"/>
      <w:r w:rsidR="006B5AAD" w:rsidRPr="00B409FA">
        <w:rPr>
          <w:rFonts w:asciiTheme="minorEastAsia" w:eastAsiaTheme="minorEastAsia" w:hAnsiTheme="minorEastAsia" w:hint="eastAsia"/>
          <w:sz w:val="28"/>
          <w:szCs w:val="28"/>
        </w:rPr>
        <w:t>的规定。</w:t>
      </w:r>
    </w:p>
    <w:p w14:paraId="53482822" w14:textId="678FD31F" w:rsidR="00855AC1" w:rsidRPr="00B409FA" w:rsidRDefault="00855AC1" w:rsidP="00855AC1">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w:t>
      </w:r>
      <w:r w:rsidR="00482496" w:rsidRPr="00B409FA">
        <w:rPr>
          <w:rFonts w:asciiTheme="minorEastAsia" w:eastAsiaTheme="minorEastAsia" w:hAnsiTheme="minorEastAsia" w:hint="eastAsia"/>
          <w:sz w:val="28"/>
          <w:szCs w:val="28"/>
        </w:rPr>
        <w:t>9</w:t>
      </w:r>
      <w:r w:rsidRPr="00B409FA">
        <w:rPr>
          <w:rFonts w:asciiTheme="minorEastAsia" w:eastAsiaTheme="minorEastAsia" w:hAnsiTheme="minorEastAsia"/>
          <w:sz w:val="28"/>
          <w:szCs w:val="28"/>
        </w:rPr>
        <w:t xml:space="preserve">  T</w:t>
      </w:r>
      <w:r w:rsidRPr="00B409FA">
        <w:rPr>
          <w:rFonts w:asciiTheme="minorEastAsia" w:eastAsiaTheme="minorEastAsia" w:hAnsiTheme="minorEastAsia" w:hint="eastAsia"/>
          <w:sz w:val="28"/>
          <w:szCs w:val="28"/>
        </w:rPr>
        <w:t>a</w:t>
      </w:r>
      <w:r w:rsidRPr="00B409FA">
        <w:rPr>
          <w:rFonts w:asciiTheme="minorEastAsia" w:eastAsiaTheme="minorEastAsia" w:hAnsiTheme="minorEastAsia"/>
          <w:sz w:val="28"/>
          <w:szCs w:val="28"/>
        </w:rPr>
        <w:t>ke off</w:t>
      </w:r>
      <w:r w:rsidRPr="00B409FA">
        <w:rPr>
          <w:rFonts w:asciiTheme="minorEastAsia" w:eastAsiaTheme="minorEastAsia" w:hAnsiTheme="minorEastAsia" w:hint="eastAsia"/>
          <w:sz w:val="28"/>
          <w:szCs w:val="28"/>
        </w:rPr>
        <w:t>点编号应包含</w:t>
      </w:r>
      <w:r w:rsidR="00B61A3E" w:rsidRPr="00B409FA">
        <w:rPr>
          <w:rFonts w:asciiTheme="minorEastAsia" w:eastAsiaTheme="minorEastAsia" w:hAnsiTheme="minorEastAsia" w:hint="eastAsia"/>
          <w:sz w:val="28"/>
          <w:szCs w:val="28"/>
        </w:rPr>
        <w:t>点位所在区域代号、系统类型代号、流水号等内容。</w:t>
      </w:r>
    </w:p>
    <w:p w14:paraId="2EA38733" w14:textId="3C4C1BCB" w:rsidR="00110C1F" w:rsidRPr="00B409FA" w:rsidRDefault="00A37A14" w:rsidP="00110C1F">
      <w:pPr>
        <w:spacing w:line="360" w:lineRule="auto"/>
        <w:jc w:val="center"/>
        <w:outlineLvl w:val="1"/>
        <w:rPr>
          <w:rFonts w:asciiTheme="minorEastAsia" w:eastAsiaTheme="minorEastAsia" w:hAnsiTheme="minorEastAsia" w:hint="eastAsia"/>
          <w:sz w:val="28"/>
          <w:szCs w:val="28"/>
        </w:rPr>
      </w:pPr>
      <w:bookmarkStart w:id="82" w:name="_Toc152190268"/>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5</w:t>
      </w:r>
      <w:r w:rsidR="00110C1F" w:rsidRPr="00B409FA">
        <w:rPr>
          <w:rFonts w:asciiTheme="minorEastAsia" w:eastAsiaTheme="minorEastAsia" w:hAnsiTheme="minorEastAsia"/>
          <w:sz w:val="28"/>
          <w:szCs w:val="28"/>
        </w:rPr>
        <w:t xml:space="preserve">  </w:t>
      </w:r>
      <w:r w:rsidR="00110C1F" w:rsidRPr="00B409FA">
        <w:rPr>
          <w:rFonts w:asciiTheme="minorEastAsia" w:eastAsiaTheme="minorEastAsia" w:hAnsiTheme="minorEastAsia" w:hint="eastAsia"/>
          <w:sz w:val="28"/>
          <w:szCs w:val="28"/>
        </w:rPr>
        <w:t>数字签章</w:t>
      </w:r>
      <w:bookmarkEnd w:id="82"/>
    </w:p>
    <w:p w14:paraId="528674FC" w14:textId="7B4BF525" w:rsidR="00110C1F" w:rsidRPr="00B409FA" w:rsidRDefault="00073C61"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5</w:t>
      </w:r>
      <w:r w:rsidR="00110C1F" w:rsidRPr="00B409FA">
        <w:rPr>
          <w:rFonts w:asciiTheme="minorEastAsia" w:eastAsiaTheme="minorEastAsia" w:hAnsiTheme="minorEastAsia"/>
          <w:sz w:val="28"/>
          <w:szCs w:val="28"/>
        </w:rPr>
        <w:t xml:space="preserve">.1  </w:t>
      </w:r>
      <w:r w:rsidR="00110C1F" w:rsidRPr="00B409FA">
        <w:rPr>
          <w:rFonts w:asciiTheme="minorEastAsia" w:eastAsiaTheme="minorEastAsia" w:hAnsiTheme="minorEastAsia" w:hint="eastAsia"/>
          <w:sz w:val="28"/>
          <w:szCs w:val="28"/>
        </w:rPr>
        <w:t>交付文件应具有依法设立的C</w:t>
      </w:r>
      <w:r w:rsidR="00110C1F" w:rsidRPr="00B409FA">
        <w:rPr>
          <w:rFonts w:asciiTheme="minorEastAsia" w:eastAsiaTheme="minorEastAsia" w:hAnsiTheme="minorEastAsia"/>
          <w:sz w:val="28"/>
          <w:szCs w:val="28"/>
        </w:rPr>
        <w:t>A</w:t>
      </w:r>
      <w:r w:rsidR="00110C1F" w:rsidRPr="00B409FA">
        <w:rPr>
          <w:rFonts w:asciiTheme="minorEastAsia" w:eastAsiaTheme="minorEastAsia" w:hAnsiTheme="minorEastAsia" w:hint="eastAsia"/>
          <w:sz w:val="28"/>
          <w:szCs w:val="28"/>
        </w:rPr>
        <w:t>机构认证的数字签章。</w:t>
      </w:r>
    </w:p>
    <w:p w14:paraId="393D1829" w14:textId="1BDB380C" w:rsidR="00554DAC" w:rsidRPr="00B409FA" w:rsidRDefault="00073C61" w:rsidP="00554DA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00110C1F"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5</w:t>
      </w:r>
      <w:r w:rsidR="00110C1F" w:rsidRPr="00B409FA">
        <w:rPr>
          <w:rFonts w:asciiTheme="minorEastAsia" w:eastAsiaTheme="minorEastAsia" w:hAnsiTheme="minorEastAsia"/>
          <w:sz w:val="28"/>
          <w:szCs w:val="28"/>
        </w:rPr>
        <w:t xml:space="preserve">.2  </w:t>
      </w:r>
      <w:r w:rsidR="00110C1F" w:rsidRPr="00B409FA">
        <w:rPr>
          <w:rFonts w:asciiTheme="minorEastAsia" w:eastAsiaTheme="minorEastAsia" w:hAnsiTheme="minorEastAsia" w:hint="eastAsia"/>
          <w:sz w:val="28"/>
          <w:szCs w:val="28"/>
        </w:rPr>
        <w:t>数字签章</w:t>
      </w:r>
      <w:r w:rsidR="00554DAC" w:rsidRPr="00B409FA">
        <w:rPr>
          <w:rFonts w:asciiTheme="minorEastAsia" w:eastAsiaTheme="minorEastAsia" w:hAnsiTheme="minorEastAsia" w:hint="eastAsia"/>
          <w:sz w:val="28"/>
          <w:szCs w:val="28"/>
        </w:rPr>
        <w:t>应能识别文件</w:t>
      </w:r>
      <w:r w:rsidR="00DE71F3">
        <w:rPr>
          <w:rFonts w:asciiTheme="minorEastAsia" w:eastAsiaTheme="minorEastAsia" w:hAnsiTheme="minorEastAsia" w:hint="eastAsia"/>
          <w:sz w:val="28"/>
          <w:szCs w:val="28"/>
        </w:rPr>
        <w:t>是否</w:t>
      </w:r>
      <w:r w:rsidR="00554DAC" w:rsidRPr="00B409FA">
        <w:rPr>
          <w:rFonts w:asciiTheme="minorEastAsia" w:eastAsiaTheme="minorEastAsia" w:hAnsiTheme="minorEastAsia" w:hint="eastAsia"/>
          <w:sz w:val="28"/>
          <w:szCs w:val="28"/>
        </w:rPr>
        <w:t>被编辑</w:t>
      </w:r>
      <w:r w:rsidR="00DE71F3">
        <w:rPr>
          <w:rFonts w:asciiTheme="minorEastAsia" w:eastAsiaTheme="minorEastAsia" w:hAnsiTheme="minorEastAsia" w:hint="eastAsia"/>
          <w:sz w:val="28"/>
          <w:szCs w:val="28"/>
        </w:rPr>
        <w:t>过</w:t>
      </w:r>
      <w:r w:rsidR="00554DAC" w:rsidRPr="00B409FA">
        <w:rPr>
          <w:rFonts w:asciiTheme="minorEastAsia" w:eastAsiaTheme="minorEastAsia" w:hAnsiTheme="minorEastAsia" w:hint="eastAsia"/>
          <w:sz w:val="28"/>
          <w:szCs w:val="28"/>
        </w:rPr>
        <w:t>。</w:t>
      </w:r>
    </w:p>
    <w:p w14:paraId="1D324B6C" w14:textId="3CE65522" w:rsidR="00110C1F" w:rsidRPr="00B409FA" w:rsidRDefault="00554DAC" w:rsidP="00110C1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 xml:space="preserve">.3  </w:t>
      </w:r>
      <w:r w:rsidR="00F2153B" w:rsidRPr="00B409FA">
        <w:rPr>
          <w:rFonts w:asciiTheme="minorEastAsia" w:eastAsiaTheme="minorEastAsia" w:hAnsiTheme="minorEastAsia" w:hint="eastAsia"/>
          <w:sz w:val="28"/>
          <w:szCs w:val="28"/>
        </w:rPr>
        <w:t>数字签章</w:t>
      </w:r>
      <w:r w:rsidR="008E126C" w:rsidRPr="00B409FA">
        <w:rPr>
          <w:rFonts w:asciiTheme="minorEastAsia" w:eastAsiaTheme="minorEastAsia" w:hAnsiTheme="minorEastAsia" w:hint="eastAsia"/>
          <w:sz w:val="28"/>
          <w:szCs w:val="28"/>
        </w:rPr>
        <w:t>不应改变文件内容的表达及文件管理权限</w:t>
      </w:r>
      <w:r w:rsidR="00F2153B" w:rsidRPr="00B409FA">
        <w:rPr>
          <w:rFonts w:asciiTheme="minorEastAsia" w:eastAsiaTheme="minorEastAsia" w:hAnsiTheme="minorEastAsia" w:hint="eastAsia"/>
          <w:sz w:val="28"/>
          <w:szCs w:val="28"/>
        </w:rPr>
        <w:t>。</w:t>
      </w:r>
    </w:p>
    <w:p w14:paraId="04B34230" w14:textId="7EEEB474" w:rsidR="00472A50" w:rsidRPr="00B409FA" w:rsidRDefault="00F2153B" w:rsidP="00876CD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w:t>
      </w:r>
      <w:r w:rsidR="000B10F6"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 xml:space="preserve">.4  </w:t>
      </w:r>
      <w:r w:rsidRPr="00B409FA">
        <w:rPr>
          <w:rFonts w:asciiTheme="minorEastAsia" w:eastAsiaTheme="minorEastAsia" w:hAnsiTheme="minorEastAsia" w:hint="eastAsia"/>
          <w:sz w:val="28"/>
          <w:szCs w:val="28"/>
        </w:rPr>
        <w:t>数字签章宜结合数字化交付平台进行。</w:t>
      </w:r>
      <w:bookmarkStart w:id="83" w:name="_Toc89698305"/>
      <w:bookmarkStart w:id="84" w:name="_Toc148125797"/>
      <w:bookmarkStart w:id="85" w:name="_Toc148125847"/>
      <w:bookmarkStart w:id="86" w:name="_Toc150158476"/>
    </w:p>
    <w:p w14:paraId="2912E34D" w14:textId="77777777" w:rsidR="00876CDF" w:rsidRPr="00B409FA" w:rsidRDefault="00876CDF">
      <w:pPr>
        <w:rPr>
          <w:rFonts w:asciiTheme="minorEastAsia" w:eastAsiaTheme="minorEastAsia" w:hAnsiTheme="minorEastAsia" w:hint="eastAsia"/>
          <w:sz w:val="28"/>
          <w:szCs w:val="28"/>
        </w:rPr>
      </w:pPr>
      <w:bookmarkStart w:id="87" w:name="_Toc152190269"/>
      <w:r w:rsidRPr="00B409FA">
        <w:rPr>
          <w:rFonts w:asciiTheme="minorEastAsia" w:eastAsiaTheme="minorEastAsia" w:hAnsiTheme="minorEastAsia" w:hint="eastAsia"/>
          <w:sz w:val="28"/>
          <w:szCs w:val="28"/>
        </w:rPr>
        <w:br w:type="page"/>
      </w:r>
    </w:p>
    <w:p w14:paraId="286E4510" w14:textId="268DCD8A" w:rsidR="00D47800" w:rsidRPr="00B409FA" w:rsidRDefault="00D47800" w:rsidP="00D47800">
      <w:pPr>
        <w:spacing w:line="360" w:lineRule="auto"/>
        <w:jc w:val="center"/>
        <w:outlineLvl w:val="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lastRenderedPageBreak/>
        <w:t>附录</w:t>
      </w:r>
      <w:r w:rsidR="004D3AD2" w:rsidRPr="00B409FA">
        <w:rPr>
          <w:rFonts w:asciiTheme="minorEastAsia" w:eastAsiaTheme="minorEastAsia" w:hAnsiTheme="minorEastAsia"/>
          <w:sz w:val="28"/>
          <w:szCs w:val="28"/>
        </w:rPr>
        <w:t>A</w:t>
      </w:r>
      <w:r w:rsidRPr="00B409FA">
        <w:rPr>
          <w:rFonts w:asciiTheme="minorEastAsia" w:eastAsiaTheme="minorEastAsia" w:hAnsiTheme="minorEastAsia"/>
          <w:sz w:val="28"/>
          <w:szCs w:val="28"/>
        </w:rPr>
        <w:t xml:space="preserve">  </w:t>
      </w:r>
      <w:r w:rsidR="004D3AD2" w:rsidRPr="00B409FA">
        <w:rPr>
          <w:rFonts w:asciiTheme="minorEastAsia" w:eastAsiaTheme="minorEastAsia" w:hAnsiTheme="minorEastAsia" w:hint="eastAsia"/>
          <w:sz w:val="28"/>
          <w:szCs w:val="28"/>
        </w:rPr>
        <w:t>电子工厂</w:t>
      </w:r>
      <w:r w:rsidR="001B1C1F" w:rsidRPr="00B409FA">
        <w:rPr>
          <w:rFonts w:asciiTheme="minorEastAsia" w:eastAsiaTheme="minorEastAsia" w:hAnsiTheme="minorEastAsia" w:hint="eastAsia"/>
          <w:sz w:val="28"/>
          <w:szCs w:val="28"/>
        </w:rPr>
        <w:t>土建及</w:t>
      </w:r>
      <w:r w:rsidRPr="00B409FA">
        <w:rPr>
          <w:rFonts w:asciiTheme="minorEastAsia" w:eastAsiaTheme="minorEastAsia" w:hAnsiTheme="minorEastAsia" w:hint="eastAsia"/>
          <w:sz w:val="28"/>
          <w:szCs w:val="28"/>
        </w:rPr>
        <w:t>主系统设计典型交付文件清单</w:t>
      </w:r>
      <w:bookmarkEnd w:id="87"/>
    </w:p>
    <w:p w14:paraId="1BB62495" w14:textId="07502D16" w:rsidR="00054C58" w:rsidRPr="00B409FA" w:rsidRDefault="006C2410" w:rsidP="00054C58">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A.0.1  </w:t>
      </w:r>
      <w:r w:rsidR="00054C58" w:rsidRPr="00B409FA">
        <w:rPr>
          <w:rFonts w:asciiTheme="minorEastAsia" w:eastAsiaTheme="minorEastAsia" w:hAnsiTheme="minorEastAsia" w:hint="eastAsia"/>
          <w:sz w:val="28"/>
          <w:szCs w:val="28"/>
        </w:rPr>
        <w:t>综合类交付清单宜符合表</w:t>
      </w:r>
      <w:r w:rsidR="00054C58" w:rsidRPr="00B409FA">
        <w:rPr>
          <w:rFonts w:asciiTheme="minorEastAsia" w:eastAsiaTheme="minorEastAsia" w:hAnsiTheme="minorEastAsia"/>
          <w:sz w:val="28"/>
          <w:szCs w:val="28"/>
        </w:rPr>
        <w:t>A.0.1</w:t>
      </w:r>
      <w:r w:rsidR="00054C58" w:rsidRPr="00B409FA">
        <w:rPr>
          <w:rFonts w:asciiTheme="minorEastAsia" w:eastAsiaTheme="minorEastAsia" w:hAnsiTheme="minorEastAsia" w:hint="eastAsia"/>
          <w:sz w:val="28"/>
          <w:szCs w:val="28"/>
        </w:rPr>
        <w:t>的要求。</w:t>
      </w:r>
    </w:p>
    <w:p w14:paraId="6CE5D562" w14:textId="2EF51880" w:rsidR="00D47800" w:rsidRPr="00B409FA" w:rsidRDefault="00054C58" w:rsidP="00AE067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00E0084C" w:rsidRPr="00B409FA">
        <w:rPr>
          <w:rFonts w:asciiTheme="minorEastAsia" w:hAnsiTheme="minorEastAsia"/>
          <w:sz w:val="24"/>
        </w:rPr>
        <w:t>A</w:t>
      </w:r>
      <w:r w:rsidRPr="00B409FA">
        <w:rPr>
          <w:rFonts w:asciiTheme="minorEastAsia" w:eastAsiaTheme="minorEastAsia" w:hAnsiTheme="minorEastAsia"/>
          <w:sz w:val="24"/>
        </w:rPr>
        <w:t>.</w:t>
      </w:r>
      <w:r w:rsidR="00E0084C" w:rsidRPr="00B409FA">
        <w:rPr>
          <w:rFonts w:asciiTheme="minorEastAsia" w:eastAsiaTheme="minorEastAsia" w:hAnsiTheme="minorEastAsia"/>
          <w:sz w:val="24"/>
        </w:rPr>
        <w:t>0</w:t>
      </w:r>
      <w:r w:rsidRPr="00B409FA">
        <w:rPr>
          <w:rFonts w:asciiTheme="minorEastAsia" w:eastAsiaTheme="minorEastAsia" w:hAnsiTheme="minorEastAsia"/>
          <w:sz w:val="24"/>
        </w:rPr>
        <w:t>.</w:t>
      </w:r>
      <w:r w:rsidRPr="00B409FA">
        <w:rPr>
          <w:rFonts w:asciiTheme="minorEastAsia" w:hAnsiTheme="minorEastAsia"/>
          <w:sz w:val="24"/>
        </w:rPr>
        <w:t>1</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综合类交付清单</w:t>
      </w:r>
    </w:p>
    <w:tbl>
      <w:tblPr>
        <w:tblStyle w:val="afff6"/>
        <w:tblW w:w="8845" w:type="dxa"/>
        <w:tblLayout w:type="fixed"/>
        <w:tblLook w:val="04A0" w:firstRow="1" w:lastRow="0" w:firstColumn="1" w:lastColumn="0" w:noHBand="0" w:noVBand="1"/>
      </w:tblPr>
      <w:tblGrid>
        <w:gridCol w:w="790"/>
        <w:gridCol w:w="4450"/>
        <w:gridCol w:w="1843"/>
        <w:gridCol w:w="1762"/>
      </w:tblGrid>
      <w:tr w:rsidR="00B409FA" w:rsidRPr="00B409FA" w14:paraId="376AC461" w14:textId="77777777" w:rsidTr="00AE0672">
        <w:tc>
          <w:tcPr>
            <w:tcW w:w="790" w:type="dxa"/>
          </w:tcPr>
          <w:p w14:paraId="4F5BE12D" w14:textId="77777777" w:rsidR="00AE0672" w:rsidRPr="00B409FA" w:rsidRDefault="00AE0672"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4450" w:type="dxa"/>
          </w:tcPr>
          <w:p w14:paraId="12DA6680" w14:textId="77777777" w:rsidR="00AE0672" w:rsidRPr="00B409FA" w:rsidRDefault="00AE0672"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交付内容</w:t>
            </w:r>
          </w:p>
        </w:tc>
        <w:tc>
          <w:tcPr>
            <w:tcW w:w="1843" w:type="dxa"/>
          </w:tcPr>
          <w:p w14:paraId="5F9AE63C" w14:textId="77777777" w:rsidR="00AE0672" w:rsidRPr="00B409FA" w:rsidRDefault="00AE0672"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文件类别</w:t>
            </w:r>
          </w:p>
        </w:tc>
        <w:tc>
          <w:tcPr>
            <w:tcW w:w="1762" w:type="dxa"/>
          </w:tcPr>
          <w:p w14:paraId="547F6C4E" w14:textId="77777777" w:rsidR="00AE0672" w:rsidRPr="00B409FA" w:rsidRDefault="00AE0672"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信息来源</w:t>
            </w:r>
          </w:p>
        </w:tc>
      </w:tr>
      <w:tr w:rsidR="00B409FA" w:rsidRPr="00B409FA" w14:paraId="6ABE32FC" w14:textId="77777777" w:rsidTr="00AE0672">
        <w:tc>
          <w:tcPr>
            <w:tcW w:w="790" w:type="dxa"/>
          </w:tcPr>
          <w:p w14:paraId="15FC8120" w14:textId="3283ACBD" w:rsidR="00AE0672" w:rsidRPr="00B409FA" w:rsidRDefault="00AE0672" w:rsidP="00AE067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p>
        </w:tc>
        <w:tc>
          <w:tcPr>
            <w:tcW w:w="4450" w:type="dxa"/>
          </w:tcPr>
          <w:p w14:paraId="12F271D5" w14:textId="1F4BBF2F" w:rsidR="00AE0672" w:rsidRPr="00B409FA" w:rsidRDefault="002F502C" w:rsidP="00AE067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总目录</w:t>
            </w:r>
          </w:p>
        </w:tc>
        <w:tc>
          <w:tcPr>
            <w:tcW w:w="1843" w:type="dxa"/>
          </w:tcPr>
          <w:p w14:paraId="7A05BD9C" w14:textId="0A3530F2" w:rsidR="00AE0672" w:rsidRPr="00B409FA" w:rsidRDefault="00AE0672" w:rsidP="00AE0672">
            <w:pPr>
              <w:spacing w:line="360" w:lineRule="auto"/>
              <w:jc w:val="center"/>
              <w:rPr>
                <w:rFonts w:asciiTheme="minorEastAsia" w:eastAsiaTheme="minorEastAsia" w:hAnsiTheme="minorEastAsia" w:hint="eastAsia"/>
                <w:sz w:val="24"/>
              </w:rPr>
            </w:pPr>
            <w:r w:rsidRPr="00B409FA">
              <w:rPr>
                <w:rFonts w:eastAsiaTheme="minorEastAsia"/>
                <w:sz w:val="24"/>
              </w:rPr>
              <w:t>ID</w:t>
            </w:r>
          </w:p>
        </w:tc>
        <w:tc>
          <w:tcPr>
            <w:tcW w:w="1762" w:type="dxa"/>
          </w:tcPr>
          <w:p w14:paraId="49480394" w14:textId="1F9A6129" w:rsidR="00AE0672" w:rsidRPr="00B409FA" w:rsidRDefault="00AD16B8" w:rsidP="00AE067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0ABEA898" w14:textId="77777777" w:rsidTr="00AE0672">
        <w:tc>
          <w:tcPr>
            <w:tcW w:w="790" w:type="dxa"/>
          </w:tcPr>
          <w:p w14:paraId="6D11E7EA" w14:textId="4F5691D4" w:rsidR="00AE0672" w:rsidRPr="00B409FA" w:rsidRDefault="00AE0672" w:rsidP="00AE0672">
            <w:pPr>
              <w:spacing w:line="360" w:lineRule="auto"/>
              <w:jc w:val="center"/>
              <w:rPr>
                <w:rFonts w:asciiTheme="minorEastAsia" w:hAnsiTheme="minorEastAsia" w:hint="eastAsia"/>
                <w:sz w:val="24"/>
              </w:rPr>
            </w:pPr>
            <w:r w:rsidRPr="00B409FA">
              <w:rPr>
                <w:rFonts w:asciiTheme="minorEastAsia" w:hAnsiTheme="minorEastAsia" w:hint="eastAsia"/>
                <w:sz w:val="24"/>
              </w:rPr>
              <w:t>2</w:t>
            </w:r>
          </w:p>
        </w:tc>
        <w:tc>
          <w:tcPr>
            <w:tcW w:w="4450" w:type="dxa"/>
          </w:tcPr>
          <w:p w14:paraId="62FAF29E" w14:textId="3548FAD6" w:rsidR="00AE0672" w:rsidRPr="00B409FA" w:rsidRDefault="00AE0672" w:rsidP="00AE067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总说明</w:t>
            </w:r>
          </w:p>
        </w:tc>
        <w:tc>
          <w:tcPr>
            <w:tcW w:w="1843" w:type="dxa"/>
          </w:tcPr>
          <w:p w14:paraId="503A85EB" w14:textId="237D7912" w:rsidR="00AE0672" w:rsidRPr="00B409FA" w:rsidRDefault="00AD16B8" w:rsidP="00AE0672">
            <w:pPr>
              <w:spacing w:line="360" w:lineRule="auto"/>
              <w:jc w:val="center"/>
              <w:rPr>
                <w:rFonts w:eastAsiaTheme="minorEastAsia"/>
                <w:sz w:val="24"/>
              </w:rPr>
            </w:pPr>
            <w:r w:rsidRPr="00B409FA">
              <w:rPr>
                <w:rFonts w:eastAsiaTheme="minorEastAsia" w:hint="eastAsia"/>
                <w:sz w:val="24"/>
              </w:rPr>
              <w:t>DP</w:t>
            </w:r>
          </w:p>
        </w:tc>
        <w:tc>
          <w:tcPr>
            <w:tcW w:w="1762" w:type="dxa"/>
          </w:tcPr>
          <w:p w14:paraId="70305F23" w14:textId="008E2F86" w:rsidR="00AE0672" w:rsidRPr="00B409FA" w:rsidRDefault="00AD16B8" w:rsidP="00AE067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765B0266" w14:textId="77777777" w:rsidTr="00AE0672">
        <w:tc>
          <w:tcPr>
            <w:tcW w:w="790" w:type="dxa"/>
          </w:tcPr>
          <w:p w14:paraId="6EDCDE9C" w14:textId="1C77F805" w:rsidR="00AE0672" w:rsidRPr="00B409FA" w:rsidRDefault="00AE0672" w:rsidP="00AE0672">
            <w:pPr>
              <w:spacing w:line="360" w:lineRule="auto"/>
              <w:jc w:val="center"/>
              <w:rPr>
                <w:rFonts w:asciiTheme="minorEastAsia" w:hAnsiTheme="minorEastAsia" w:hint="eastAsia"/>
                <w:sz w:val="24"/>
              </w:rPr>
            </w:pPr>
            <w:r w:rsidRPr="00B409FA">
              <w:rPr>
                <w:rFonts w:asciiTheme="minorEastAsia" w:hAnsiTheme="minorEastAsia" w:hint="eastAsia"/>
                <w:sz w:val="24"/>
              </w:rPr>
              <w:t>3</w:t>
            </w:r>
          </w:p>
        </w:tc>
        <w:tc>
          <w:tcPr>
            <w:tcW w:w="4450" w:type="dxa"/>
          </w:tcPr>
          <w:p w14:paraId="2A54E6E2" w14:textId="109BC315" w:rsidR="00AE0672" w:rsidRPr="00B409FA" w:rsidRDefault="00AE0672" w:rsidP="00AE067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主系统工程总装模型</w:t>
            </w:r>
          </w:p>
        </w:tc>
        <w:tc>
          <w:tcPr>
            <w:tcW w:w="1843" w:type="dxa"/>
          </w:tcPr>
          <w:p w14:paraId="162A36A8" w14:textId="51DE41F3" w:rsidR="00AE0672" w:rsidRPr="00B409FA" w:rsidRDefault="00AD16B8" w:rsidP="00AE0672">
            <w:pPr>
              <w:spacing w:line="360" w:lineRule="auto"/>
              <w:jc w:val="center"/>
              <w:rPr>
                <w:rFonts w:eastAsiaTheme="minorEastAsia"/>
                <w:sz w:val="24"/>
              </w:rPr>
            </w:pPr>
            <w:r w:rsidRPr="00B409FA">
              <w:rPr>
                <w:rFonts w:eastAsiaTheme="minorEastAsia" w:hint="eastAsia"/>
                <w:sz w:val="24"/>
              </w:rPr>
              <w:t>IM</w:t>
            </w:r>
          </w:p>
        </w:tc>
        <w:tc>
          <w:tcPr>
            <w:tcW w:w="1762" w:type="dxa"/>
          </w:tcPr>
          <w:p w14:paraId="6C7F9A9A" w14:textId="69C1E20C" w:rsidR="00AE0672" w:rsidRPr="00B409FA" w:rsidRDefault="00AD16B8" w:rsidP="00AE067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bl>
    <w:p w14:paraId="1BD4BCC5" w14:textId="12618E88" w:rsidR="002F502C" w:rsidRPr="00B409FA" w:rsidRDefault="002F502C" w:rsidP="002F502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A.0.2  </w:t>
      </w:r>
      <w:r w:rsidRPr="00B409FA">
        <w:rPr>
          <w:rFonts w:asciiTheme="minorEastAsia" w:eastAsiaTheme="minorEastAsia" w:hAnsiTheme="minorEastAsia" w:hint="eastAsia"/>
          <w:sz w:val="28"/>
          <w:szCs w:val="28"/>
        </w:rPr>
        <w:t>工艺专业交付清单宜符合表</w:t>
      </w:r>
      <w:r w:rsidRPr="00B409FA">
        <w:rPr>
          <w:rFonts w:asciiTheme="minorEastAsia" w:eastAsiaTheme="minorEastAsia" w:hAnsiTheme="minorEastAsia"/>
          <w:sz w:val="28"/>
          <w:szCs w:val="28"/>
        </w:rPr>
        <w:t>A.0.2</w:t>
      </w:r>
      <w:r w:rsidRPr="00B409FA">
        <w:rPr>
          <w:rFonts w:asciiTheme="minorEastAsia" w:eastAsiaTheme="minorEastAsia" w:hAnsiTheme="minorEastAsia" w:hint="eastAsia"/>
          <w:sz w:val="28"/>
          <w:szCs w:val="28"/>
        </w:rPr>
        <w:t>的要求。</w:t>
      </w:r>
    </w:p>
    <w:p w14:paraId="5DEA4BDC" w14:textId="512473CA" w:rsidR="002F502C" w:rsidRPr="00B409FA" w:rsidRDefault="002F502C" w:rsidP="002F502C">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Pr="00B409FA">
        <w:rPr>
          <w:rFonts w:asciiTheme="minorEastAsia" w:hAnsiTheme="minorEastAsia"/>
          <w:sz w:val="24"/>
        </w:rPr>
        <w:t>A</w:t>
      </w:r>
      <w:r w:rsidRPr="00B409FA">
        <w:rPr>
          <w:rFonts w:asciiTheme="minorEastAsia" w:eastAsiaTheme="minorEastAsia" w:hAnsiTheme="minorEastAsia"/>
          <w:sz w:val="24"/>
        </w:rPr>
        <w:t>.0.</w:t>
      </w:r>
      <w:r w:rsidRPr="00B409FA">
        <w:rPr>
          <w:rFonts w:asciiTheme="minorEastAsia" w:hAnsiTheme="minorEastAsia"/>
          <w:sz w:val="24"/>
        </w:rPr>
        <w:t>1</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工艺专业交付清单</w:t>
      </w:r>
    </w:p>
    <w:tbl>
      <w:tblPr>
        <w:tblStyle w:val="afff6"/>
        <w:tblW w:w="8845" w:type="dxa"/>
        <w:tblLayout w:type="fixed"/>
        <w:tblLook w:val="04A0" w:firstRow="1" w:lastRow="0" w:firstColumn="1" w:lastColumn="0" w:noHBand="0" w:noVBand="1"/>
      </w:tblPr>
      <w:tblGrid>
        <w:gridCol w:w="790"/>
        <w:gridCol w:w="4450"/>
        <w:gridCol w:w="1843"/>
        <w:gridCol w:w="1762"/>
      </w:tblGrid>
      <w:tr w:rsidR="00B409FA" w:rsidRPr="00B409FA" w14:paraId="0AD598E1" w14:textId="77777777" w:rsidTr="003B54A2">
        <w:tc>
          <w:tcPr>
            <w:tcW w:w="790" w:type="dxa"/>
          </w:tcPr>
          <w:p w14:paraId="006D108A" w14:textId="77777777"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4450" w:type="dxa"/>
          </w:tcPr>
          <w:p w14:paraId="73203AE6" w14:textId="77777777"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交付内容</w:t>
            </w:r>
          </w:p>
        </w:tc>
        <w:tc>
          <w:tcPr>
            <w:tcW w:w="1843" w:type="dxa"/>
          </w:tcPr>
          <w:p w14:paraId="36806F4F" w14:textId="77777777"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文件类别</w:t>
            </w:r>
          </w:p>
        </w:tc>
        <w:tc>
          <w:tcPr>
            <w:tcW w:w="1762" w:type="dxa"/>
          </w:tcPr>
          <w:p w14:paraId="783B0256" w14:textId="77777777"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信息来源</w:t>
            </w:r>
          </w:p>
        </w:tc>
      </w:tr>
      <w:tr w:rsidR="00B409FA" w:rsidRPr="00B409FA" w14:paraId="07210CDD" w14:textId="77777777" w:rsidTr="003B54A2">
        <w:tc>
          <w:tcPr>
            <w:tcW w:w="790" w:type="dxa"/>
          </w:tcPr>
          <w:p w14:paraId="3F569820" w14:textId="77777777"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p>
        </w:tc>
        <w:tc>
          <w:tcPr>
            <w:tcW w:w="4450" w:type="dxa"/>
          </w:tcPr>
          <w:p w14:paraId="7816D9CA" w14:textId="7E7AF3A1"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目录</w:t>
            </w:r>
          </w:p>
        </w:tc>
        <w:tc>
          <w:tcPr>
            <w:tcW w:w="1843" w:type="dxa"/>
          </w:tcPr>
          <w:p w14:paraId="1FAE163E" w14:textId="77777777"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eastAsiaTheme="minorEastAsia"/>
                <w:sz w:val="24"/>
              </w:rPr>
              <w:t>ID</w:t>
            </w:r>
          </w:p>
        </w:tc>
        <w:tc>
          <w:tcPr>
            <w:tcW w:w="1762" w:type="dxa"/>
          </w:tcPr>
          <w:p w14:paraId="749805BD" w14:textId="5CB3C505" w:rsidR="002F502C" w:rsidRPr="00B409FA" w:rsidRDefault="00AD16B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77F43852" w14:textId="77777777" w:rsidTr="003B54A2">
        <w:tc>
          <w:tcPr>
            <w:tcW w:w="790" w:type="dxa"/>
          </w:tcPr>
          <w:p w14:paraId="19F72EAA" w14:textId="77777777" w:rsidR="002F502C" w:rsidRPr="00B409FA" w:rsidRDefault="002F502C" w:rsidP="003B54A2">
            <w:pPr>
              <w:spacing w:line="360" w:lineRule="auto"/>
              <w:jc w:val="center"/>
              <w:rPr>
                <w:rFonts w:asciiTheme="minorEastAsia" w:hAnsiTheme="minorEastAsia" w:hint="eastAsia"/>
                <w:sz w:val="24"/>
              </w:rPr>
            </w:pPr>
            <w:r w:rsidRPr="00B409FA">
              <w:rPr>
                <w:rFonts w:asciiTheme="minorEastAsia" w:hAnsiTheme="minorEastAsia" w:hint="eastAsia"/>
                <w:sz w:val="24"/>
              </w:rPr>
              <w:t>2</w:t>
            </w:r>
          </w:p>
        </w:tc>
        <w:tc>
          <w:tcPr>
            <w:tcW w:w="4450" w:type="dxa"/>
          </w:tcPr>
          <w:p w14:paraId="3AC5E1F6" w14:textId="4DE1733B"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说明</w:t>
            </w:r>
          </w:p>
        </w:tc>
        <w:tc>
          <w:tcPr>
            <w:tcW w:w="1843" w:type="dxa"/>
          </w:tcPr>
          <w:p w14:paraId="547A68AB" w14:textId="3DA421DC" w:rsidR="002F502C" w:rsidRPr="00B409FA" w:rsidRDefault="00AD16B8" w:rsidP="003B54A2">
            <w:pPr>
              <w:spacing w:line="360" w:lineRule="auto"/>
              <w:jc w:val="center"/>
              <w:rPr>
                <w:rFonts w:eastAsiaTheme="minorEastAsia"/>
                <w:sz w:val="24"/>
              </w:rPr>
            </w:pPr>
            <w:r w:rsidRPr="00B409FA">
              <w:rPr>
                <w:rFonts w:eastAsiaTheme="minorEastAsia" w:hint="eastAsia"/>
                <w:sz w:val="24"/>
              </w:rPr>
              <w:t>DP</w:t>
            </w:r>
          </w:p>
        </w:tc>
        <w:tc>
          <w:tcPr>
            <w:tcW w:w="1762" w:type="dxa"/>
          </w:tcPr>
          <w:p w14:paraId="770E3AD7" w14:textId="779A3152" w:rsidR="002F502C" w:rsidRPr="00B409FA" w:rsidRDefault="00AD16B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7A207BED" w14:textId="77777777" w:rsidTr="003B54A2">
        <w:tc>
          <w:tcPr>
            <w:tcW w:w="790" w:type="dxa"/>
          </w:tcPr>
          <w:p w14:paraId="6F21A97B" w14:textId="77777777" w:rsidR="002F502C" w:rsidRPr="00B409FA" w:rsidRDefault="002F502C" w:rsidP="003B54A2">
            <w:pPr>
              <w:spacing w:line="360" w:lineRule="auto"/>
              <w:jc w:val="center"/>
              <w:rPr>
                <w:rFonts w:asciiTheme="minorEastAsia" w:hAnsiTheme="minorEastAsia" w:hint="eastAsia"/>
                <w:sz w:val="24"/>
              </w:rPr>
            </w:pPr>
            <w:r w:rsidRPr="00B409FA">
              <w:rPr>
                <w:rFonts w:asciiTheme="minorEastAsia" w:hAnsiTheme="minorEastAsia" w:hint="eastAsia"/>
                <w:sz w:val="24"/>
              </w:rPr>
              <w:t>3</w:t>
            </w:r>
          </w:p>
        </w:tc>
        <w:tc>
          <w:tcPr>
            <w:tcW w:w="4450" w:type="dxa"/>
          </w:tcPr>
          <w:p w14:paraId="796FD216" w14:textId="47CA40CA" w:rsidR="002F502C" w:rsidRPr="00B409FA" w:rsidRDefault="008B7119"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生产设备清单</w:t>
            </w:r>
          </w:p>
        </w:tc>
        <w:tc>
          <w:tcPr>
            <w:tcW w:w="1843" w:type="dxa"/>
          </w:tcPr>
          <w:p w14:paraId="51DB8051" w14:textId="0130E321" w:rsidR="002F502C" w:rsidRPr="00B409FA" w:rsidRDefault="00AD16B8" w:rsidP="003B54A2">
            <w:pPr>
              <w:spacing w:line="360" w:lineRule="auto"/>
              <w:jc w:val="center"/>
              <w:rPr>
                <w:rFonts w:eastAsiaTheme="minorEastAsia"/>
                <w:sz w:val="24"/>
              </w:rPr>
            </w:pPr>
            <w:r w:rsidRPr="00B409FA">
              <w:rPr>
                <w:rFonts w:eastAsiaTheme="minorEastAsia" w:hint="eastAsia"/>
                <w:sz w:val="24"/>
              </w:rPr>
              <w:t>BM</w:t>
            </w:r>
          </w:p>
        </w:tc>
        <w:tc>
          <w:tcPr>
            <w:tcW w:w="1762" w:type="dxa"/>
          </w:tcPr>
          <w:p w14:paraId="6CD673AC" w14:textId="41576657" w:rsidR="002F502C" w:rsidRPr="00B409FA" w:rsidRDefault="00AD16B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N</w:t>
            </w:r>
            <w:r w:rsidR="00321D07" w:rsidRPr="00B409FA">
              <w:rPr>
                <w:rFonts w:asciiTheme="minorEastAsia" w:eastAsiaTheme="minorEastAsia" w:hAnsiTheme="minorEastAsia" w:hint="eastAsia"/>
                <w:sz w:val="24"/>
              </w:rPr>
              <w:t>/E</w:t>
            </w:r>
          </w:p>
        </w:tc>
      </w:tr>
      <w:tr w:rsidR="00B409FA" w:rsidRPr="00B409FA" w14:paraId="49FA4805" w14:textId="77777777" w:rsidTr="003B54A2">
        <w:tc>
          <w:tcPr>
            <w:tcW w:w="790" w:type="dxa"/>
          </w:tcPr>
          <w:p w14:paraId="6BB6FD9F" w14:textId="62157F10" w:rsidR="008B7119" w:rsidRPr="00B409FA" w:rsidRDefault="008B7119" w:rsidP="008B7119">
            <w:pPr>
              <w:spacing w:line="360" w:lineRule="auto"/>
              <w:jc w:val="center"/>
              <w:rPr>
                <w:rFonts w:asciiTheme="minorEastAsia" w:hAnsiTheme="minorEastAsia" w:hint="eastAsia"/>
                <w:sz w:val="24"/>
              </w:rPr>
            </w:pPr>
            <w:r w:rsidRPr="00B409FA">
              <w:rPr>
                <w:rFonts w:asciiTheme="minorEastAsia" w:hAnsiTheme="minorEastAsia" w:hint="eastAsia"/>
                <w:sz w:val="24"/>
              </w:rPr>
              <w:t>4</w:t>
            </w:r>
          </w:p>
        </w:tc>
        <w:tc>
          <w:tcPr>
            <w:tcW w:w="4450" w:type="dxa"/>
          </w:tcPr>
          <w:p w14:paraId="662CAC8D" w14:textId="45CB3115" w:rsidR="008B7119" w:rsidRPr="00B409FA" w:rsidRDefault="008B7119" w:rsidP="008B7119">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生产设备平面布置图</w:t>
            </w:r>
          </w:p>
        </w:tc>
        <w:tc>
          <w:tcPr>
            <w:tcW w:w="1843" w:type="dxa"/>
          </w:tcPr>
          <w:p w14:paraId="5AE49DB9" w14:textId="11B8DAC5" w:rsidR="008B7119" w:rsidRPr="00B409FA" w:rsidRDefault="00AD16B8" w:rsidP="008B7119">
            <w:pPr>
              <w:spacing w:line="360" w:lineRule="auto"/>
              <w:jc w:val="center"/>
              <w:rPr>
                <w:rFonts w:eastAsiaTheme="minorEastAsia"/>
                <w:sz w:val="24"/>
              </w:rPr>
            </w:pPr>
            <w:r w:rsidRPr="00B409FA">
              <w:rPr>
                <w:rFonts w:eastAsiaTheme="minorEastAsia" w:hint="eastAsia"/>
                <w:sz w:val="24"/>
              </w:rPr>
              <w:t>DW</w:t>
            </w:r>
          </w:p>
        </w:tc>
        <w:tc>
          <w:tcPr>
            <w:tcW w:w="1762" w:type="dxa"/>
          </w:tcPr>
          <w:p w14:paraId="0F83AFC1" w14:textId="38893B12" w:rsidR="008B7119" w:rsidRPr="00B409FA" w:rsidRDefault="00AD16B8" w:rsidP="008B7119">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N</w:t>
            </w:r>
            <w:r w:rsidR="00321D07" w:rsidRPr="00B409FA">
              <w:rPr>
                <w:rFonts w:asciiTheme="minorEastAsia" w:eastAsiaTheme="minorEastAsia" w:hAnsiTheme="minorEastAsia" w:hint="eastAsia"/>
                <w:sz w:val="24"/>
              </w:rPr>
              <w:t>/E</w:t>
            </w:r>
          </w:p>
        </w:tc>
      </w:tr>
      <w:tr w:rsidR="00B409FA" w:rsidRPr="00B409FA" w14:paraId="279E2073" w14:textId="77777777" w:rsidTr="003B54A2">
        <w:tc>
          <w:tcPr>
            <w:tcW w:w="790" w:type="dxa"/>
          </w:tcPr>
          <w:p w14:paraId="33046E0A" w14:textId="6DB862E0" w:rsidR="008B7119" w:rsidRPr="00B409FA" w:rsidRDefault="008B7119" w:rsidP="008B7119">
            <w:pPr>
              <w:spacing w:line="360" w:lineRule="auto"/>
              <w:jc w:val="center"/>
              <w:rPr>
                <w:rFonts w:asciiTheme="minorEastAsia" w:hAnsiTheme="minorEastAsia" w:hint="eastAsia"/>
                <w:sz w:val="24"/>
              </w:rPr>
            </w:pPr>
            <w:r w:rsidRPr="00B409FA">
              <w:rPr>
                <w:rFonts w:asciiTheme="minorEastAsia" w:hAnsiTheme="minorEastAsia" w:hint="eastAsia"/>
                <w:sz w:val="24"/>
              </w:rPr>
              <w:t>5</w:t>
            </w:r>
          </w:p>
        </w:tc>
        <w:tc>
          <w:tcPr>
            <w:tcW w:w="4450" w:type="dxa"/>
          </w:tcPr>
          <w:p w14:paraId="4BFE552A" w14:textId="2E6ACA2C" w:rsidR="008B7119" w:rsidRPr="00B409FA" w:rsidRDefault="008B7119" w:rsidP="008B7119">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生产设备接口方位图</w:t>
            </w:r>
          </w:p>
        </w:tc>
        <w:tc>
          <w:tcPr>
            <w:tcW w:w="1843" w:type="dxa"/>
          </w:tcPr>
          <w:p w14:paraId="77161CCC" w14:textId="77550219" w:rsidR="008B7119" w:rsidRPr="00B409FA" w:rsidRDefault="00AD16B8" w:rsidP="008B7119">
            <w:pPr>
              <w:spacing w:line="360" w:lineRule="auto"/>
              <w:jc w:val="center"/>
              <w:rPr>
                <w:rFonts w:eastAsiaTheme="minorEastAsia"/>
                <w:sz w:val="24"/>
              </w:rPr>
            </w:pPr>
            <w:r w:rsidRPr="00B409FA">
              <w:rPr>
                <w:rFonts w:eastAsiaTheme="minorEastAsia" w:hint="eastAsia"/>
                <w:sz w:val="24"/>
              </w:rPr>
              <w:t>DW</w:t>
            </w:r>
          </w:p>
        </w:tc>
        <w:tc>
          <w:tcPr>
            <w:tcW w:w="1762" w:type="dxa"/>
          </w:tcPr>
          <w:p w14:paraId="265BB792" w14:textId="255C0A94" w:rsidR="008B7119" w:rsidRPr="00B409FA" w:rsidRDefault="00AD16B8" w:rsidP="008B7119">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N</w:t>
            </w:r>
            <w:r w:rsidR="003F3761" w:rsidRPr="00B409FA">
              <w:rPr>
                <w:rFonts w:asciiTheme="minorEastAsia" w:eastAsiaTheme="minorEastAsia" w:hAnsiTheme="minorEastAsia" w:hint="eastAsia"/>
                <w:sz w:val="24"/>
              </w:rPr>
              <w:t>/P</w:t>
            </w:r>
          </w:p>
        </w:tc>
      </w:tr>
      <w:tr w:rsidR="00B409FA" w:rsidRPr="00B409FA" w14:paraId="22A21CCC" w14:textId="77777777" w:rsidTr="003B54A2">
        <w:tc>
          <w:tcPr>
            <w:tcW w:w="790" w:type="dxa"/>
          </w:tcPr>
          <w:p w14:paraId="3289DAE6" w14:textId="40377422" w:rsidR="008B7119" w:rsidRPr="00B409FA" w:rsidRDefault="008B7119" w:rsidP="008B7119">
            <w:pPr>
              <w:spacing w:line="360" w:lineRule="auto"/>
              <w:jc w:val="center"/>
              <w:rPr>
                <w:rFonts w:asciiTheme="minorEastAsia" w:hAnsiTheme="minorEastAsia" w:hint="eastAsia"/>
                <w:sz w:val="24"/>
              </w:rPr>
            </w:pPr>
            <w:r w:rsidRPr="00B409FA">
              <w:rPr>
                <w:rFonts w:asciiTheme="minorEastAsia" w:hAnsiTheme="minorEastAsia" w:hint="eastAsia"/>
                <w:sz w:val="24"/>
              </w:rPr>
              <w:t>6</w:t>
            </w:r>
          </w:p>
        </w:tc>
        <w:tc>
          <w:tcPr>
            <w:tcW w:w="4450" w:type="dxa"/>
          </w:tcPr>
          <w:p w14:paraId="6D9F7AB3" w14:textId="37E51D17" w:rsidR="008B7119" w:rsidRPr="00B409FA" w:rsidRDefault="008B7119" w:rsidP="008B7119">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w:t>
            </w:r>
            <w:r w:rsidR="00EF6389" w:rsidRPr="00B409FA">
              <w:rPr>
                <w:rFonts w:asciiTheme="minorEastAsia" w:eastAsiaTheme="minorEastAsia" w:hAnsiTheme="minorEastAsia" w:hint="eastAsia"/>
                <w:sz w:val="24"/>
              </w:rPr>
              <w:t>数据</w:t>
            </w:r>
            <w:r w:rsidRPr="00B409FA">
              <w:rPr>
                <w:rFonts w:asciiTheme="minorEastAsia" w:eastAsiaTheme="minorEastAsia" w:hAnsiTheme="minorEastAsia" w:hint="eastAsia"/>
                <w:sz w:val="24"/>
              </w:rPr>
              <w:t>表</w:t>
            </w:r>
          </w:p>
        </w:tc>
        <w:tc>
          <w:tcPr>
            <w:tcW w:w="1843" w:type="dxa"/>
          </w:tcPr>
          <w:p w14:paraId="1A331A5E" w14:textId="138CC435" w:rsidR="008B7119" w:rsidRPr="00B409FA" w:rsidRDefault="00EF6389" w:rsidP="008B7119">
            <w:pPr>
              <w:spacing w:line="360" w:lineRule="auto"/>
              <w:jc w:val="center"/>
              <w:rPr>
                <w:rFonts w:eastAsiaTheme="minorEastAsia"/>
                <w:sz w:val="24"/>
              </w:rPr>
            </w:pPr>
            <w:r w:rsidRPr="00B409FA">
              <w:rPr>
                <w:rFonts w:eastAsiaTheme="minorEastAsia" w:hint="eastAsia"/>
                <w:sz w:val="24"/>
              </w:rPr>
              <w:t>DS</w:t>
            </w:r>
          </w:p>
        </w:tc>
        <w:tc>
          <w:tcPr>
            <w:tcW w:w="1762" w:type="dxa"/>
          </w:tcPr>
          <w:p w14:paraId="35874D02" w14:textId="65A4F279" w:rsidR="008B7119" w:rsidRPr="00B409FA" w:rsidRDefault="00AD16B8" w:rsidP="008B7119">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N</w:t>
            </w:r>
            <w:r w:rsidR="003F3761" w:rsidRPr="00B409FA">
              <w:rPr>
                <w:rFonts w:asciiTheme="minorEastAsia" w:eastAsiaTheme="minorEastAsia" w:hAnsiTheme="minorEastAsia" w:hint="eastAsia"/>
                <w:sz w:val="24"/>
              </w:rPr>
              <w:t>/P</w:t>
            </w:r>
          </w:p>
        </w:tc>
      </w:tr>
      <w:tr w:rsidR="00B409FA" w:rsidRPr="00B409FA" w14:paraId="014E0160" w14:textId="77777777" w:rsidTr="003B54A2">
        <w:tc>
          <w:tcPr>
            <w:tcW w:w="790" w:type="dxa"/>
          </w:tcPr>
          <w:p w14:paraId="70C636E0" w14:textId="55E193EB" w:rsidR="002F502C" w:rsidRPr="00B409FA" w:rsidRDefault="002F502C" w:rsidP="003B54A2">
            <w:pPr>
              <w:spacing w:line="360" w:lineRule="auto"/>
              <w:jc w:val="center"/>
              <w:rPr>
                <w:rFonts w:asciiTheme="minorEastAsia" w:hAnsiTheme="minorEastAsia" w:hint="eastAsia"/>
                <w:sz w:val="24"/>
              </w:rPr>
            </w:pPr>
            <w:r w:rsidRPr="00B409FA">
              <w:rPr>
                <w:rFonts w:asciiTheme="minorEastAsia" w:hAnsiTheme="minorEastAsia" w:hint="eastAsia"/>
                <w:sz w:val="24"/>
              </w:rPr>
              <w:t>7</w:t>
            </w:r>
          </w:p>
        </w:tc>
        <w:tc>
          <w:tcPr>
            <w:tcW w:w="4450" w:type="dxa"/>
          </w:tcPr>
          <w:p w14:paraId="7F341D24" w14:textId="2D6F88C0"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生产设备总装模型</w:t>
            </w:r>
          </w:p>
        </w:tc>
        <w:tc>
          <w:tcPr>
            <w:tcW w:w="1843" w:type="dxa"/>
          </w:tcPr>
          <w:p w14:paraId="0D4EF254" w14:textId="64A9DC51" w:rsidR="002F502C" w:rsidRPr="00B409FA" w:rsidRDefault="00AD16B8" w:rsidP="003B54A2">
            <w:pPr>
              <w:spacing w:line="360" w:lineRule="auto"/>
              <w:jc w:val="center"/>
              <w:rPr>
                <w:rFonts w:eastAsiaTheme="minorEastAsia"/>
                <w:sz w:val="24"/>
              </w:rPr>
            </w:pPr>
            <w:r w:rsidRPr="00B409FA">
              <w:rPr>
                <w:rFonts w:eastAsiaTheme="minorEastAsia" w:hint="eastAsia"/>
                <w:sz w:val="24"/>
              </w:rPr>
              <w:t>IM</w:t>
            </w:r>
          </w:p>
        </w:tc>
        <w:tc>
          <w:tcPr>
            <w:tcW w:w="1762" w:type="dxa"/>
          </w:tcPr>
          <w:p w14:paraId="28B34AEC" w14:textId="7B37DD64" w:rsidR="002F502C" w:rsidRPr="00B409FA" w:rsidRDefault="00AD16B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65D2750E" w14:textId="77777777" w:rsidTr="003B54A2">
        <w:tc>
          <w:tcPr>
            <w:tcW w:w="790" w:type="dxa"/>
          </w:tcPr>
          <w:p w14:paraId="688F1977" w14:textId="2ADDEC77" w:rsidR="002F502C" w:rsidRPr="00B409FA" w:rsidRDefault="002F502C" w:rsidP="003B54A2">
            <w:pPr>
              <w:spacing w:line="360" w:lineRule="auto"/>
              <w:jc w:val="center"/>
              <w:rPr>
                <w:rFonts w:asciiTheme="minorEastAsia" w:hAnsiTheme="minorEastAsia" w:hint="eastAsia"/>
                <w:sz w:val="24"/>
              </w:rPr>
            </w:pPr>
            <w:r w:rsidRPr="00B409FA">
              <w:rPr>
                <w:rFonts w:asciiTheme="minorEastAsia" w:hAnsiTheme="minorEastAsia" w:hint="eastAsia"/>
                <w:sz w:val="24"/>
              </w:rPr>
              <w:t>8</w:t>
            </w:r>
          </w:p>
        </w:tc>
        <w:tc>
          <w:tcPr>
            <w:tcW w:w="4450" w:type="dxa"/>
          </w:tcPr>
          <w:p w14:paraId="54D0D1C8" w14:textId="38D3DFA1"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单台生产设备模型</w:t>
            </w:r>
          </w:p>
        </w:tc>
        <w:tc>
          <w:tcPr>
            <w:tcW w:w="1843" w:type="dxa"/>
          </w:tcPr>
          <w:p w14:paraId="6A0CC08B" w14:textId="79DC2528" w:rsidR="002F502C" w:rsidRPr="00B409FA" w:rsidRDefault="00AD16B8" w:rsidP="003B54A2">
            <w:pPr>
              <w:spacing w:line="360" w:lineRule="auto"/>
              <w:jc w:val="center"/>
              <w:rPr>
                <w:rFonts w:eastAsiaTheme="minorEastAsia"/>
                <w:sz w:val="24"/>
              </w:rPr>
            </w:pPr>
            <w:r w:rsidRPr="00B409FA">
              <w:rPr>
                <w:rFonts w:eastAsiaTheme="minorEastAsia" w:hint="eastAsia"/>
                <w:sz w:val="24"/>
              </w:rPr>
              <w:t>IM</w:t>
            </w:r>
          </w:p>
        </w:tc>
        <w:tc>
          <w:tcPr>
            <w:tcW w:w="1762" w:type="dxa"/>
          </w:tcPr>
          <w:p w14:paraId="06437B00" w14:textId="3421D8E9" w:rsidR="002F502C" w:rsidRPr="00B409FA" w:rsidRDefault="00AD16B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N</w:t>
            </w:r>
            <w:r w:rsidR="003F3761" w:rsidRPr="00B409FA">
              <w:rPr>
                <w:rFonts w:asciiTheme="minorEastAsia" w:eastAsiaTheme="minorEastAsia" w:hAnsiTheme="minorEastAsia" w:hint="eastAsia"/>
                <w:sz w:val="24"/>
              </w:rPr>
              <w:t>/P</w:t>
            </w:r>
            <w:r w:rsidRPr="00B409FA">
              <w:rPr>
                <w:rFonts w:asciiTheme="minorEastAsia" w:eastAsiaTheme="minorEastAsia" w:hAnsiTheme="minorEastAsia" w:hint="eastAsia"/>
                <w:sz w:val="24"/>
              </w:rPr>
              <w:t>/E</w:t>
            </w:r>
          </w:p>
        </w:tc>
      </w:tr>
      <w:tr w:rsidR="00B409FA" w:rsidRPr="00B409FA" w14:paraId="1CAF2BC9" w14:textId="77777777" w:rsidTr="003B54A2">
        <w:tc>
          <w:tcPr>
            <w:tcW w:w="790" w:type="dxa"/>
          </w:tcPr>
          <w:p w14:paraId="1A465782" w14:textId="072F9085" w:rsidR="00A71B34" w:rsidRPr="00B409FA" w:rsidRDefault="00A71B34" w:rsidP="003B54A2">
            <w:pPr>
              <w:spacing w:line="360" w:lineRule="auto"/>
              <w:jc w:val="center"/>
              <w:rPr>
                <w:rFonts w:asciiTheme="minorEastAsia" w:hAnsiTheme="minorEastAsia" w:hint="eastAsia"/>
                <w:sz w:val="24"/>
              </w:rPr>
            </w:pPr>
            <w:r w:rsidRPr="00B409FA">
              <w:rPr>
                <w:rFonts w:asciiTheme="minorEastAsia" w:hAnsiTheme="minorEastAsia" w:hint="eastAsia"/>
                <w:sz w:val="24"/>
              </w:rPr>
              <w:t>9</w:t>
            </w:r>
          </w:p>
        </w:tc>
        <w:tc>
          <w:tcPr>
            <w:tcW w:w="4450" w:type="dxa"/>
          </w:tcPr>
          <w:p w14:paraId="1797E13C" w14:textId="628261E1" w:rsidR="00A71B34" w:rsidRPr="00B409FA" w:rsidRDefault="00A71B34"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P</w:t>
            </w:r>
            <w:r w:rsidRPr="00B409FA">
              <w:rPr>
                <w:rFonts w:asciiTheme="minorEastAsia" w:eastAsiaTheme="minorEastAsia" w:hAnsiTheme="minorEastAsia"/>
                <w:sz w:val="24"/>
              </w:rPr>
              <w:t>FD</w:t>
            </w:r>
          </w:p>
        </w:tc>
        <w:tc>
          <w:tcPr>
            <w:tcW w:w="1843" w:type="dxa"/>
          </w:tcPr>
          <w:p w14:paraId="38A86774" w14:textId="0ADCE082" w:rsidR="00A71B34" w:rsidRPr="00B409FA" w:rsidRDefault="003B0F92" w:rsidP="003B54A2">
            <w:pPr>
              <w:spacing w:line="360" w:lineRule="auto"/>
              <w:jc w:val="center"/>
              <w:rPr>
                <w:rFonts w:eastAsiaTheme="minorEastAsia"/>
                <w:sz w:val="24"/>
              </w:rPr>
            </w:pPr>
            <w:r w:rsidRPr="00B409FA">
              <w:rPr>
                <w:rFonts w:eastAsiaTheme="minorEastAsia" w:hint="eastAsia"/>
                <w:sz w:val="24"/>
              </w:rPr>
              <w:t>DW</w:t>
            </w:r>
          </w:p>
        </w:tc>
        <w:tc>
          <w:tcPr>
            <w:tcW w:w="1762" w:type="dxa"/>
          </w:tcPr>
          <w:p w14:paraId="2F95B0DF" w14:textId="46C2E20B" w:rsidR="00A71B34" w:rsidRPr="00B409FA" w:rsidRDefault="003F3761"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567BFFFC" w14:textId="77777777" w:rsidTr="003B54A2">
        <w:tc>
          <w:tcPr>
            <w:tcW w:w="790" w:type="dxa"/>
          </w:tcPr>
          <w:p w14:paraId="18C0D816" w14:textId="5FDC5F06" w:rsidR="002F502C" w:rsidRPr="00B409FA" w:rsidRDefault="00A71B34" w:rsidP="003B54A2">
            <w:pPr>
              <w:spacing w:line="360" w:lineRule="auto"/>
              <w:jc w:val="center"/>
              <w:rPr>
                <w:rFonts w:asciiTheme="minorEastAsia" w:hAnsiTheme="minorEastAsia" w:hint="eastAsia"/>
                <w:sz w:val="24"/>
              </w:rPr>
            </w:pPr>
            <w:r w:rsidRPr="00B409FA">
              <w:rPr>
                <w:rFonts w:asciiTheme="minorEastAsia" w:hAnsiTheme="minorEastAsia"/>
                <w:sz w:val="24"/>
              </w:rPr>
              <w:t>10</w:t>
            </w:r>
          </w:p>
        </w:tc>
        <w:tc>
          <w:tcPr>
            <w:tcW w:w="4450" w:type="dxa"/>
          </w:tcPr>
          <w:p w14:paraId="392E88DA" w14:textId="532C35F8"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P</w:t>
            </w:r>
            <w:r w:rsidRPr="00B409FA">
              <w:rPr>
                <w:rFonts w:asciiTheme="minorEastAsia" w:eastAsiaTheme="minorEastAsia" w:hAnsiTheme="minorEastAsia"/>
                <w:sz w:val="24"/>
              </w:rPr>
              <w:t>&amp;ID</w:t>
            </w:r>
          </w:p>
        </w:tc>
        <w:tc>
          <w:tcPr>
            <w:tcW w:w="1843" w:type="dxa"/>
          </w:tcPr>
          <w:p w14:paraId="4944EA43" w14:textId="3E758561" w:rsidR="002F502C" w:rsidRPr="00B409FA" w:rsidRDefault="003B0F92" w:rsidP="003B54A2">
            <w:pPr>
              <w:spacing w:line="360" w:lineRule="auto"/>
              <w:jc w:val="center"/>
              <w:rPr>
                <w:rFonts w:eastAsiaTheme="minorEastAsia"/>
                <w:sz w:val="24"/>
              </w:rPr>
            </w:pPr>
            <w:r w:rsidRPr="00B409FA">
              <w:rPr>
                <w:rFonts w:eastAsiaTheme="minorEastAsia" w:hint="eastAsia"/>
                <w:sz w:val="24"/>
              </w:rPr>
              <w:t>DW</w:t>
            </w:r>
          </w:p>
        </w:tc>
        <w:tc>
          <w:tcPr>
            <w:tcW w:w="1762" w:type="dxa"/>
          </w:tcPr>
          <w:p w14:paraId="73DBE8B9" w14:textId="118B2329" w:rsidR="002F502C" w:rsidRPr="00B409FA" w:rsidRDefault="003F3761"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48D3165C" w14:textId="77777777" w:rsidTr="003B54A2">
        <w:tc>
          <w:tcPr>
            <w:tcW w:w="790" w:type="dxa"/>
          </w:tcPr>
          <w:p w14:paraId="6215E553" w14:textId="154CF466" w:rsidR="002F502C" w:rsidRPr="00B409FA" w:rsidRDefault="002F502C" w:rsidP="003B54A2">
            <w:pPr>
              <w:spacing w:line="360" w:lineRule="auto"/>
              <w:jc w:val="center"/>
              <w:rPr>
                <w:rFonts w:asciiTheme="minorEastAsia" w:hAnsiTheme="minorEastAsia" w:hint="eastAsia"/>
                <w:sz w:val="24"/>
              </w:rPr>
            </w:pPr>
            <w:r w:rsidRPr="00B409FA">
              <w:rPr>
                <w:rFonts w:asciiTheme="minorEastAsia" w:hAnsiTheme="minorEastAsia" w:hint="eastAsia"/>
                <w:sz w:val="24"/>
              </w:rPr>
              <w:t>1</w:t>
            </w:r>
            <w:r w:rsidR="00A71B34" w:rsidRPr="00B409FA">
              <w:rPr>
                <w:rFonts w:asciiTheme="minorEastAsia" w:hAnsiTheme="minorEastAsia"/>
                <w:sz w:val="24"/>
              </w:rPr>
              <w:t>1</w:t>
            </w:r>
          </w:p>
        </w:tc>
        <w:tc>
          <w:tcPr>
            <w:tcW w:w="4450" w:type="dxa"/>
          </w:tcPr>
          <w:p w14:paraId="7D0B7C7D" w14:textId="2B0052C7"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工艺管线平面图</w:t>
            </w:r>
          </w:p>
        </w:tc>
        <w:tc>
          <w:tcPr>
            <w:tcW w:w="1843" w:type="dxa"/>
          </w:tcPr>
          <w:p w14:paraId="3CB3B15C" w14:textId="0CDD986F" w:rsidR="002F502C" w:rsidRPr="00B409FA" w:rsidRDefault="003B0F92" w:rsidP="003B54A2">
            <w:pPr>
              <w:spacing w:line="360" w:lineRule="auto"/>
              <w:jc w:val="center"/>
              <w:rPr>
                <w:rFonts w:eastAsiaTheme="minorEastAsia"/>
                <w:sz w:val="24"/>
              </w:rPr>
            </w:pPr>
            <w:r w:rsidRPr="00B409FA">
              <w:rPr>
                <w:rFonts w:eastAsiaTheme="minorEastAsia" w:hint="eastAsia"/>
                <w:sz w:val="24"/>
              </w:rPr>
              <w:t>DW</w:t>
            </w:r>
          </w:p>
        </w:tc>
        <w:tc>
          <w:tcPr>
            <w:tcW w:w="1762" w:type="dxa"/>
          </w:tcPr>
          <w:p w14:paraId="54A7EA44" w14:textId="21D09E6F" w:rsidR="002F502C" w:rsidRPr="00B409FA" w:rsidRDefault="003F3761"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4B509ED3" w14:textId="77777777" w:rsidTr="003B54A2">
        <w:tc>
          <w:tcPr>
            <w:tcW w:w="790" w:type="dxa"/>
          </w:tcPr>
          <w:p w14:paraId="23C2E26F" w14:textId="30A25A52" w:rsidR="002F502C" w:rsidRPr="00B409FA" w:rsidRDefault="002F502C" w:rsidP="003B54A2">
            <w:pPr>
              <w:spacing w:line="360" w:lineRule="auto"/>
              <w:jc w:val="center"/>
              <w:rPr>
                <w:rFonts w:asciiTheme="minorEastAsia" w:hAnsiTheme="minorEastAsia" w:hint="eastAsia"/>
                <w:sz w:val="24"/>
              </w:rPr>
            </w:pPr>
            <w:r w:rsidRPr="00B409FA">
              <w:rPr>
                <w:rFonts w:asciiTheme="minorEastAsia" w:hAnsiTheme="minorEastAsia" w:hint="eastAsia"/>
                <w:sz w:val="24"/>
              </w:rPr>
              <w:t>1</w:t>
            </w:r>
            <w:r w:rsidR="00A71B34" w:rsidRPr="00B409FA">
              <w:rPr>
                <w:rFonts w:asciiTheme="minorEastAsia" w:hAnsiTheme="minorEastAsia"/>
                <w:sz w:val="24"/>
              </w:rPr>
              <w:t>2</w:t>
            </w:r>
          </w:p>
        </w:tc>
        <w:tc>
          <w:tcPr>
            <w:tcW w:w="4450" w:type="dxa"/>
          </w:tcPr>
          <w:p w14:paraId="0675860F" w14:textId="2B5767A0"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工艺管线轴测图</w:t>
            </w:r>
          </w:p>
        </w:tc>
        <w:tc>
          <w:tcPr>
            <w:tcW w:w="1843" w:type="dxa"/>
          </w:tcPr>
          <w:p w14:paraId="65A496BC" w14:textId="6A01EA84" w:rsidR="002F502C" w:rsidRPr="00B409FA" w:rsidRDefault="003B0F92" w:rsidP="003B54A2">
            <w:pPr>
              <w:spacing w:line="360" w:lineRule="auto"/>
              <w:jc w:val="center"/>
              <w:rPr>
                <w:rFonts w:eastAsiaTheme="minorEastAsia"/>
                <w:sz w:val="24"/>
              </w:rPr>
            </w:pPr>
            <w:r w:rsidRPr="00B409FA">
              <w:rPr>
                <w:rFonts w:eastAsiaTheme="minorEastAsia" w:hint="eastAsia"/>
                <w:sz w:val="24"/>
              </w:rPr>
              <w:t>DW</w:t>
            </w:r>
          </w:p>
        </w:tc>
        <w:tc>
          <w:tcPr>
            <w:tcW w:w="1762" w:type="dxa"/>
          </w:tcPr>
          <w:p w14:paraId="7637875B" w14:textId="5B5AC730" w:rsidR="002F502C" w:rsidRPr="00B409FA" w:rsidRDefault="003F3761"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054A5044" w14:textId="77777777" w:rsidTr="003B54A2">
        <w:tc>
          <w:tcPr>
            <w:tcW w:w="790" w:type="dxa"/>
          </w:tcPr>
          <w:p w14:paraId="1A1A987C" w14:textId="606912E6" w:rsidR="002F502C" w:rsidRPr="00B409FA" w:rsidRDefault="002F502C" w:rsidP="003B54A2">
            <w:pPr>
              <w:spacing w:line="360" w:lineRule="auto"/>
              <w:jc w:val="center"/>
              <w:rPr>
                <w:rFonts w:asciiTheme="minorEastAsia" w:hAnsiTheme="minorEastAsia" w:hint="eastAsia"/>
                <w:sz w:val="24"/>
              </w:rPr>
            </w:pPr>
            <w:r w:rsidRPr="00B409FA">
              <w:rPr>
                <w:rFonts w:asciiTheme="minorEastAsia" w:hAnsiTheme="minorEastAsia" w:hint="eastAsia"/>
                <w:sz w:val="24"/>
              </w:rPr>
              <w:t>1</w:t>
            </w:r>
            <w:r w:rsidR="00A71B34" w:rsidRPr="00B409FA">
              <w:rPr>
                <w:rFonts w:asciiTheme="minorEastAsia" w:hAnsiTheme="minorEastAsia"/>
                <w:sz w:val="24"/>
              </w:rPr>
              <w:t>3</w:t>
            </w:r>
          </w:p>
        </w:tc>
        <w:tc>
          <w:tcPr>
            <w:tcW w:w="4450" w:type="dxa"/>
          </w:tcPr>
          <w:p w14:paraId="09588732" w14:textId="5C068CB4" w:rsidR="002F502C" w:rsidRPr="00B409FA" w:rsidRDefault="002F502C"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工艺管线模型</w:t>
            </w:r>
          </w:p>
        </w:tc>
        <w:tc>
          <w:tcPr>
            <w:tcW w:w="1843" w:type="dxa"/>
          </w:tcPr>
          <w:p w14:paraId="24473AD8" w14:textId="073BE220" w:rsidR="002F502C" w:rsidRPr="00B409FA" w:rsidRDefault="003B0F92" w:rsidP="003B54A2">
            <w:pPr>
              <w:spacing w:line="360" w:lineRule="auto"/>
              <w:jc w:val="center"/>
              <w:rPr>
                <w:rFonts w:eastAsiaTheme="minorEastAsia"/>
                <w:sz w:val="24"/>
              </w:rPr>
            </w:pPr>
            <w:r w:rsidRPr="00B409FA">
              <w:rPr>
                <w:rFonts w:eastAsiaTheme="minorEastAsia" w:hint="eastAsia"/>
                <w:sz w:val="24"/>
              </w:rPr>
              <w:t>IM</w:t>
            </w:r>
          </w:p>
        </w:tc>
        <w:tc>
          <w:tcPr>
            <w:tcW w:w="1762" w:type="dxa"/>
          </w:tcPr>
          <w:p w14:paraId="5BA9345A" w14:textId="4498657D" w:rsidR="002F502C" w:rsidRPr="00B409FA" w:rsidRDefault="003F3761"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236E23" w:rsidRPr="00B409FA" w14:paraId="54EEF25A" w14:textId="77777777" w:rsidTr="003B54A2">
        <w:tc>
          <w:tcPr>
            <w:tcW w:w="790" w:type="dxa"/>
          </w:tcPr>
          <w:p w14:paraId="52CDD502" w14:textId="2DD859F1" w:rsidR="00236E23" w:rsidRPr="00B409FA" w:rsidRDefault="00236E23" w:rsidP="00236E23">
            <w:pPr>
              <w:spacing w:line="360" w:lineRule="auto"/>
              <w:jc w:val="center"/>
              <w:rPr>
                <w:rFonts w:asciiTheme="minorEastAsia" w:hAnsiTheme="minorEastAsia" w:hint="eastAsia"/>
                <w:sz w:val="24"/>
              </w:rPr>
            </w:pPr>
            <w:r w:rsidRPr="00B409FA">
              <w:rPr>
                <w:rFonts w:asciiTheme="minorEastAsia" w:hAnsiTheme="minorEastAsia" w:hint="eastAsia"/>
                <w:sz w:val="24"/>
              </w:rPr>
              <w:t>14</w:t>
            </w:r>
          </w:p>
        </w:tc>
        <w:tc>
          <w:tcPr>
            <w:tcW w:w="4450" w:type="dxa"/>
          </w:tcPr>
          <w:p w14:paraId="3D718ADD" w14:textId="106663CE" w:rsidR="00236E23" w:rsidRPr="00B409FA" w:rsidRDefault="00236E23" w:rsidP="00236E23">
            <w:pPr>
              <w:spacing w:line="360" w:lineRule="auto"/>
              <w:jc w:val="center"/>
              <w:rPr>
                <w:rFonts w:asciiTheme="minorEastAsia" w:eastAsiaTheme="minorEastAsia" w:hAnsiTheme="minorEastAsia" w:hint="eastAsia"/>
                <w:sz w:val="24"/>
              </w:rPr>
            </w:pPr>
            <w:r w:rsidRPr="00B409FA">
              <w:rPr>
                <w:rFonts w:hAnsi="宋体" w:hint="eastAsia"/>
                <w:sz w:val="24"/>
              </w:rPr>
              <w:t>微振测量报告</w:t>
            </w:r>
          </w:p>
        </w:tc>
        <w:tc>
          <w:tcPr>
            <w:tcW w:w="1843" w:type="dxa"/>
          </w:tcPr>
          <w:p w14:paraId="47E911A8" w14:textId="430F8351" w:rsidR="00236E23" w:rsidRPr="00B409FA" w:rsidRDefault="00236E23" w:rsidP="00236E23">
            <w:pPr>
              <w:spacing w:line="360" w:lineRule="auto"/>
              <w:jc w:val="center"/>
              <w:rPr>
                <w:rFonts w:eastAsiaTheme="minorEastAsia"/>
                <w:sz w:val="24"/>
              </w:rPr>
            </w:pPr>
            <w:r w:rsidRPr="00B409FA">
              <w:rPr>
                <w:rFonts w:eastAsiaTheme="minorEastAsia" w:hint="eastAsia"/>
                <w:sz w:val="24"/>
              </w:rPr>
              <w:t>DP</w:t>
            </w:r>
          </w:p>
        </w:tc>
        <w:tc>
          <w:tcPr>
            <w:tcW w:w="1762" w:type="dxa"/>
          </w:tcPr>
          <w:p w14:paraId="53573DE9" w14:textId="452D9E15" w:rsidR="00236E23" w:rsidRPr="00B409FA" w:rsidRDefault="00236E23" w:rsidP="00236E23">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E/T</w:t>
            </w:r>
          </w:p>
        </w:tc>
      </w:tr>
    </w:tbl>
    <w:p w14:paraId="31B2B624" w14:textId="4FD99F55" w:rsidR="0061056F" w:rsidRPr="00B409FA" w:rsidRDefault="0061056F" w:rsidP="0061056F">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A.0.</w:t>
      </w:r>
      <w:r w:rsidR="00573C6E" w:rsidRPr="00B409FA">
        <w:rPr>
          <w:rFonts w:asciiTheme="minorEastAsia" w:eastAsiaTheme="minorEastAsia" w:hAnsiTheme="minorEastAsia"/>
          <w:sz w:val="28"/>
          <w:szCs w:val="28"/>
        </w:rPr>
        <w:t>3</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总图</w:t>
      </w:r>
      <w:r w:rsidR="002F502C" w:rsidRPr="00B409FA">
        <w:rPr>
          <w:rFonts w:asciiTheme="minorEastAsia" w:eastAsiaTheme="minorEastAsia" w:hAnsiTheme="minorEastAsia" w:hint="eastAsia"/>
          <w:sz w:val="28"/>
          <w:szCs w:val="28"/>
        </w:rPr>
        <w:t>专业</w:t>
      </w:r>
      <w:r w:rsidRPr="00B409FA">
        <w:rPr>
          <w:rFonts w:asciiTheme="minorEastAsia" w:eastAsiaTheme="minorEastAsia" w:hAnsiTheme="minorEastAsia" w:hint="eastAsia"/>
          <w:sz w:val="28"/>
          <w:szCs w:val="28"/>
        </w:rPr>
        <w:t>交付清单宜符合表</w:t>
      </w:r>
      <w:r w:rsidRPr="00B409FA">
        <w:rPr>
          <w:rFonts w:asciiTheme="minorEastAsia" w:eastAsiaTheme="minorEastAsia" w:hAnsiTheme="minorEastAsia"/>
          <w:sz w:val="28"/>
          <w:szCs w:val="28"/>
        </w:rPr>
        <w:t>A.0.</w:t>
      </w:r>
      <w:r w:rsidR="00573C6E" w:rsidRPr="00B409FA">
        <w:rPr>
          <w:rFonts w:asciiTheme="minorEastAsia" w:eastAsiaTheme="minorEastAsia" w:hAnsiTheme="minorEastAsia"/>
          <w:sz w:val="28"/>
          <w:szCs w:val="28"/>
        </w:rPr>
        <w:t>3</w:t>
      </w:r>
      <w:r w:rsidRPr="00B409FA">
        <w:rPr>
          <w:rFonts w:asciiTheme="minorEastAsia" w:eastAsiaTheme="minorEastAsia" w:hAnsiTheme="minorEastAsia" w:hint="eastAsia"/>
          <w:sz w:val="28"/>
          <w:szCs w:val="28"/>
        </w:rPr>
        <w:t>的要求。</w:t>
      </w:r>
    </w:p>
    <w:p w14:paraId="30025BCB" w14:textId="54315B12" w:rsidR="0061056F" w:rsidRPr="00B409FA" w:rsidRDefault="0061056F" w:rsidP="0061056F">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Pr="00B409FA">
        <w:rPr>
          <w:rFonts w:asciiTheme="minorEastAsia" w:hAnsiTheme="minorEastAsia"/>
          <w:sz w:val="24"/>
        </w:rPr>
        <w:t>A</w:t>
      </w:r>
      <w:r w:rsidRPr="00B409FA">
        <w:rPr>
          <w:rFonts w:asciiTheme="minorEastAsia" w:eastAsiaTheme="minorEastAsia" w:hAnsiTheme="minorEastAsia"/>
          <w:sz w:val="24"/>
        </w:rPr>
        <w:t>.0.</w:t>
      </w:r>
      <w:r w:rsidR="00573C6E" w:rsidRPr="00B409FA">
        <w:rPr>
          <w:rFonts w:asciiTheme="minorEastAsia" w:hAnsiTheme="minorEastAsia"/>
          <w:sz w:val="24"/>
        </w:rPr>
        <w:t>3</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总图</w:t>
      </w:r>
      <w:r w:rsidR="002F502C" w:rsidRPr="00B409FA">
        <w:rPr>
          <w:rFonts w:asciiTheme="minorEastAsia" w:eastAsiaTheme="minorEastAsia" w:hAnsiTheme="minorEastAsia" w:hint="eastAsia"/>
          <w:sz w:val="24"/>
        </w:rPr>
        <w:t>专业</w:t>
      </w:r>
      <w:r w:rsidRPr="00B409FA">
        <w:rPr>
          <w:rFonts w:asciiTheme="minorEastAsia" w:eastAsiaTheme="minorEastAsia" w:hAnsiTheme="minorEastAsia" w:hint="eastAsia"/>
          <w:sz w:val="24"/>
        </w:rPr>
        <w:t>交付清单</w:t>
      </w:r>
    </w:p>
    <w:tbl>
      <w:tblPr>
        <w:tblStyle w:val="afff6"/>
        <w:tblW w:w="8845" w:type="dxa"/>
        <w:tblLayout w:type="fixed"/>
        <w:tblLook w:val="04A0" w:firstRow="1" w:lastRow="0" w:firstColumn="1" w:lastColumn="0" w:noHBand="0" w:noVBand="1"/>
      </w:tblPr>
      <w:tblGrid>
        <w:gridCol w:w="790"/>
        <w:gridCol w:w="4450"/>
        <w:gridCol w:w="1843"/>
        <w:gridCol w:w="1762"/>
      </w:tblGrid>
      <w:tr w:rsidR="00B409FA" w:rsidRPr="00B409FA" w14:paraId="2FD90BF2" w14:textId="77777777" w:rsidTr="00573C6E">
        <w:trPr>
          <w:tblHeader/>
        </w:trPr>
        <w:tc>
          <w:tcPr>
            <w:tcW w:w="790" w:type="dxa"/>
          </w:tcPr>
          <w:p w14:paraId="2053008B" w14:textId="77777777" w:rsidR="0061056F" w:rsidRPr="00B409FA" w:rsidRDefault="0061056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4450" w:type="dxa"/>
          </w:tcPr>
          <w:p w14:paraId="2B489FCD" w14:textId="77777777" w:rsidR="0061056F" w:rsidRPr="00B409FA" w:rsidRDefault="0061056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交付内容</w:t>
            </w:r>
          </w:p>
        </w:tc>
        <w:tc>
          <w:tcPr>
            <w:tcW w:w="1843" w:type="dxa"/>
          </w:tcPr>
          <w:p w14:paraId="1C274401" w14:textId="77777777" w:rsidR="0061056F" w:rsidRPr="00B409FA" w:rsidRDefault="0061056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文件类别</w:t>
            </w:r>
          </w:p>
        </w:tc>
        <w:tc>
          <w:tcPr>
            <w:tcW w:w="1762" w:type="dxa"/>
          </w:tcPr>
          <w:p w14:paraId="2968AD9C" w14:textId="77777777" w:rsidR="0061056F" w:rsidRPr="00B409FA" w:rsidRDefault="0061056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信息来源</w:t>
            </w:r>
          </w:p>
        </w:tc>
      </w:tr>
      <w:tr w:rsidR="00B409FA" w:rsidRPr="00B409FA" w14:paraId="42685B7F" w14:textId="77777777" w:rsidTr="0061056F">
        <w:tc>
          <w:tcPr>
            <w:tcW w:w="790" w:type="dxa"/>
          </w:tcPr>
          <w:p w14:paraId="7DA05469" w14:textId="77777777" w:rsidR="0061056F" w:rsidRPr="00B409FA" w:rsidRDefault="0061056F" w:rsidP="003B54A2">
            <w:pPr>
              <w:spacing w:line="360" w:lineRule="auto"/>
              <w:jc w:val="center"/>
              <w:rPr>
                <w:rFonts w:asciiTheme="minorEastAsia" w:eastAsiaTheme="minorEastAsia" w:hAnsiTheme="minorEastAsia" w:hint="eastAsia"/>
                <w:sz w:val="24"/>
              </w:rPr>
            </w:pPr>
            <w:bookmarkStart w:id="88" w:name="_Hlk172728807"/>
            <w:r w:rsidRPr="00B409FA">
              <w:rPr>
                <w:rFonts w:asciiTheme="minorEastAsia" w:hAnsiTheme="minorEastAsia" w:hint="eastAsia"/>
                <w:sz w:val="24"/>
              </w:rPr>
              <w:t>1</w:t>
            </w:r>
          </w:p>
        </w:tc>
        <w:tc>
          <w:tcPr>
            <w:tcW w:w="4450" w:type="dxa"/>
          </w:tcPr>
          <w:p w14:paraId="0AD32F7E" w14:textId="33944F1A" w:rsidR="0061056F" w:rsidRPr="00B409FA" w:rsidRDefault="0061056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目录</w:t>
            </w:r>
          </w:p>
        </w:tc>
        <w:tc>
          <w:tcPr>
            <w:tcW w:w="1843" w:type="dxa"/>
          </w:tcPr>
          <w:p w14:paraId="62D1A540" w14:textId="77777777" w:rsidR="0061056F" w:rsidRPr="00B409FA" w:rsidRDefault="0061056F" w:rsidP="003B54A2">
            <w:pPr>
              <w:spacing w:line="360" w:lineRule="auto"/>
              <w:jc w:val="center"/>
              <w:rPr>
                <w:rFonts w:asciiTheme="minorEastAsia" w:eastAsiaTheme="minorEastAsia" w:hAnsiTheme="minorEastAsia" w:hint="eastAsia"/>
                <w:sz w:val="24"/>
              </w:rPr>
            </w:pPr>
            <w:r w:rsidRPr="00B409FA">
              <w:rPr>
                <w:rFonts w:eastAsiaTheme="minorEastAsia"/>
                <w:sz w:val="24"/>
              </w:rPr>
              <w:t>ID</w:t>
            </w:r>
          </w:p>
        </w:tc>
        <w:tc>
          <w:tcPr>
            <w:tcW w:w="1762" w:type="dxa"/>
          </w:tcPr>
          <w:p w14:paraId="1FBD7619" w14:textId="3474D391" w:rsidR="0061056F" w:rsidRPr="00B409FA" w:rsidRDefault="00726D8B"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4D9BB5BB" w14:textId="77777777" w:rsidTr="0061056F">
        <w:tc>
          <w:tcPr>
            <w:tcW w:w="790" w:type="dxa"/>
          </w:tcPr>
          <w:p w14:paraId="388AFCBE" w14:textId="77777777" w:rsidR="0061056F" w:rsidRPr="00B409FA" w:rsidRDefault="0061056F" w:rsidP="003B54A2">
            <w:pPr>
              <w:spacing w:line="360" w:lineRule="auto"/>
              <w:jc w:val="center"/>
              <w:rPr>
                <w:rFonts w:asciiTheme="minorEastAsia" w:hAnsiTheme="minorEastAsia" w:hint="eastAsia"/>
                <w:sz w:val="24"/>
              </w:rPr>
            </w:pPr>
            <w:r w:rsidRPr="00B409FA">
              <w:rPr>
                <w:rFonts w:asciiTheme="minorEastAsia" w:hAnsiTheme="minorEastAsia" w:hint="eastAsia"/>
                <w:sz w:val="24"/>
              </w:rPr>
              <w:lastRenderedPageBreak/>
              <w:t>2</w:t>
            </w:r>
          </w:p>
        </w:tc>
        <w:tc>
          <w:tcPr>
            <w:tcW w:w="4450" w:type="dxa"/>
          </w:tcPr>
          <w:p w14:paraId="470EC430" w14:textId="5BAB6E63" w:rsidR="0061056F" w:rsidRPr="00B409FA" w:rsidRDefault="0061056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说明</w:t>
            </w:r>
          </w:p>
        </w:tc>
        <w:tc>
          <w:tcPr>
            <w:tcW w:w="1843" w:type="dxa"/>
          </w:tcPr>
          <w:p w14:paraId="1C894400" w14:textId="79D3666D" w:rsidR="0061056F" w:rsidRPr="00B409FA" w:rsidRDefault="00726D8B" w:rsidP="003B54A2">
            <w:pPr>
              <w:spacing w:line="360" w:lineRule="auto"/>
              <w:jc w:val="center"/>
              <w:rPr>
                <w:rFonts w:eastAsiaTheme="minorEastAsia"/>
                <w:sz w:val="24"/>
              </w:rPr>
            </w:pPr>
            <w:r w:rsidRPr="00B409FA">
              <w:rPr>
                <w:rFonts w:eastAsiaTheme="minorEastAsia" w:hint="eastAsia"/>
                <w:sz w:val="24"/>
              </w:rPr>
              <w:t>DP</w:t>
            </w:r>
          </w:p>
        </w:tc>
        <w:tc>
          <w:tcPr>
            <w:tcW w:w="1762" w:type="dxa"/>
          </w:tcPr>
          <w:p w14:paraId="59027051" w14:textId="00E52497" w:rsidR="0061056F" w:rsidRPr="00B409FA" w:rsidRDefault="00726D8B"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76C48566" w14:textId="77777777" w:rsidTr="0061056F">
        <w:tc>
          <w:tcPr>
            <w:tcW w:w="790" w:type="dxa"/>
          </w:tcPr>
          <w:p w14:paraId="112519D1" w14:textId="6F1478E5" w:rsidR="007D28B8" w:rsidRPr="00B409FA" w:rsidRDefault="007D28B8" w:rsidP="007D28B8">
            <w:pPr>
              <w:spacing w:line="360" w:lineRule="auto"/>
              <w:jc w:val="center"/>
              <w:rPr>
                <w:rFonts w:asciiTheme="minorEastAsia" w:hAnsiTheme="minorEastAsia" w:hint="eastAsia"/>
                <w:sz w:val="24"/>
              </w:rPr>
            </w:pPr>
            <w:r w:rsidRPr="00B409FA">
              <w:rPr>
                <w:rFonts w:asciiTheme="minorEastAsia" w:hAnsiTheme="minorEastAsia" w:hint="eastAsia"/>
                <w:sz w:val="24"/>
              </w:rPr>
              <w:t>3</w:t>
            </w:r>
          </w:p>
        </w:tc>
        <w:tc>
          <w:tcPr>
            <w:tcW w:w="4450" w:type="dxa"/>
          </w:tcPr>
          <w:p w14:paraId="575C1F7F" w14:textId="6C3E82E1" w:rsidR="007D28B8" w:rsidRPr="00B409FA" w:rsidRDefault="007D28B8"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图例</w:t>
            </w:r>
          </w:p>
        </w:tc>
        <w:tc>
          <w:tcPr>
            <w:tcW w:w="1843" w:type="dxa"/>
          </w:tcPr>
          <w:p w14:paraId="04312A4D" w14:textId="24610E49" w:rsidR="007D28B8" w:rsidRPr="00B409FA" w:rsidRDefault="00726D8B" w:rsidP="007D28B8">
            <w:pPr>
              <w:spacing w:line="360" w:lineRule="auto"/>
              <w:jc w:val="center"/>
              <w:rPr>
                <w:rFonts w:eastAsiaTheme="minorEastAsia"/>
                <w:sz w:val="24"/>
              </w:rPr>
            </w:pPr>
            <w:r w:rsidRPr="00B409FA">
              <w:rPr>
                <w:rFonts w:eastAsiaTheme="minorEastAsia" w:hint="eastAsia"/>
                <w:sz w:val="24"/>
              </w:rPr>
              <w:t>DW</w:t>
            </w:r>
          </w:p>
        </w:tc>
        <w:tc>
          <w:tcPr>
            <w:tcW w:w="1762" w:type="dxa"/>
          </w:tcPr>
          <w:p w14:paraId="6D30734F" w14:textId="71B97032" w:rsidR="007D28B8" w:rsidRPr="00B409FA" w:rsidRDefault="00726D8B"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0717B556" w14:textId="77777777" w:rsidTr="0061056F">
        <w:tc>
          <w:tcPr>
            <w:tcW w:w="790" w:type="dxa"/>
          </w:tcPr>
          <w:p w14:paraId="6997ACC2" w14:textId="5ADD51F4" w:rsidR="007D28B8" w:rsidRPr="00B409FA" w:rsidRDefault="007D28B8" w:rsidP="007D28B8">
            <w:pPr>
              <w:spacing w:line="360" w:lineRule="auto"/>
              <w:jc w:val="center"/>
              <w:rPr>
                <w:rFonts w:asciiTheme="minorEastAsia" w:hAnsiTheme="minorEastAsia" w:hint="eastAsia"/>
                <w:sz w:val="24"/>
              </w:rPr>
            </w:pPr>
            <w:r w:rsidRPr="00B409FA">
              <w:rPr>
                <w:rFonts w:asciiTheme="minorEastAsia" w:hAnsiTheme="minorEastAsia" w:hint="eastAsia"/>
                <w:sz w:val="24"/>
              </w:rPr>
              <w:t>4</w:t>
            </w:r>
          </w:p>
        </w:tc>
        <w:tc>
          <w:tcPr>
            <w:tcW w:w="4450" w:type="dxa"/>
          </w:tcPr>
          <w:p w14:paraId="7ACB88E8" w14:textId="69FC2F89" w:rsidR="007D28B8" w:rsidRPr="00B409FA" w:rsidRDefault="007D28B8"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总平面图</w:t>
            </w:r>
          </w:p>
        </w:tc>
        <w:tc>
          <w:tcPr>
            <w:tcW w:w="1843" w:type="dxa"/>
          </w:tcPr>
          <w:p w14:paraId="6D5024D7" w14:textId="21BE3832" w:rsidR="007D28B8" w:rsidRPr="00B409FA" w:rsidRDefault="00726D8B" w:rsidP="007D28B8">
            <w:pPr>
              <w:spacing w:line="360" w:lineRule="auto"/>
              <w:jc w:val="center"/>
              <w:rPr>
                <w:rFonts w:eastAsiaTheme="minorEastAsia"/>
                <w:sz w:val="24"/>
              </w:rPr>
            </w:pPr>
            <w:r w:rsidRPr="00B409FA">
              <w:rPr>
                <w:rFonts w:eastAsiaTheme="minorEastAsia" w:hint="eastAsia"/>
                <w:sz w:val="24"/>
              </w:rPr>
              <w:t>DW</w:t>
            </w:r>
          </w:p>
        </w:tc>
        <w:tc>
          <w:tcPr>
            <w:tcW w:w="1762" w:type="dxa"/>
          </w:tcPr>
          <w:p w14:paraId="36A22FFC" w14:textId="721228F8" w:rsidR="007D28B8" w:rsidRPr="00B409FA" w:rsidRDefault="00726D8B"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18848AA6" w14:textId="77777777" w:rsidTr="0061056F">
        <w:tc>
          <w:tcPr>
            <w:tcW w:w="790" w:type="dxa"/>
          </w:tcPr>
          <w:p w14:paraId="5CCD8ED9" w14:textId="01262FE8" w:rsidR="007D28B8" w:rsidRPr="00B409FA" w:rsidRDefault="007D28B8" w:rsidP="007D28B8">
            <w:pPr>
              <w:spacing w:line="360" w:lineRule="auto"/>
              <w:jc w:val="center"/>
              <w:rPr>
                <w:rFonts w:asciiTheme="minorEastAsia" w:hAnsiTheme="minorEastAsia" w:hint="eastAsia"/>
                <w:sz w:val="24"/>
              </w:rPr>
            </w:pPr>
            <w:r w:rsidRPr="00B409FA">
              <w:rPr>
                <w:rFonts w:asciiTheme="minorEastAsia" w:hAnsiTheme="minorEastAsia" w:hint="eastAsia"/>
                <w:sz w:val="24"/>
              </w:rPr>
              <w:t>5</w:t>
            </w:r>
          </w:p>
        </w:tc>
        <w:tc>
          <w:tcPr>
            <w:tcW w:w="4450" w:type="dxa"/>
          </w:tcPr>
          <w:p w14:paraId="54EDF199" w14:textId="30BF2761" w:rsidR="007D28B8" w:rsidRPr="00B409FA" w:rsidRDefault="00A342CA"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竖向布置图</w:t>
            </w:r>
          </w:p>
        </w:tc>
        <w:tc>
          <w:tcPr>
            <w:tcW w:w="1843" w:type="dxa"/>
          </w:tcPr>
          <w:p w14:paraId="475A6175" w14:textId="275BFFC7" w:rsidR="007D28B8" w:rsidRPr="00B409FA" w:rsidRDefault="00726D8B" w:rsidP="007D28B8">
            <w:pPr>
              <w:spacing w:line="360" w:lineRule="auto"/>
              <w:jc w:val="center"/>
              <w:rPr>
                <w:rFonts w:eastAsiaTheme="minorEastAsia"/>
                <w:sz w:val="24"/>
              </w:rPr>
            </w:pPr>
            <w:r w:rsidRPr="00B409FA">
              <w:rPr>
                <w:rFonts w:eastAsiaTheme="minorEastAsia" w:hint="eastAsia"/>
                <w:sz w:val="24"/>
              </w:rPr>
              <w:t>DW</w:t>
            </w:r>
          </w:p>
        </w:tc>
        <w:tc>
          <w:tcPr>
            <w:tcW w:w="1762" w:type="dxa"/>
          </w:tcPr>
          <w:p w14:paraId="7159AE67" w14:textId="3DBAB2BF" w:rsidR="007D28B8" w:rsidRPr="00B409FA" w:rsidRDefault="00726D8B"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726D8B" w:rsidRPr="00B409FA" w14:paraId="53FEF3E6" w14:textId="77777777" w:rsidTr="0061056F">
        <w:tc>
          <w:tcPr>
            <w:tcW w:w="790" w:type="dxa"/>
          </w:tcPr>
          <w:p w14:paraId="255D5A10" w14:textId="1FFC5DC3" w:rsidR="00726D8B" w:rsidRPr="00B409FA" w:rsidRDefault="00726D8B" w:rsidP="007D28B8">
            <w:pPr>
              <w:spacing w:line="360" w:lineRule="auto"/>
              <w:jc w:val="center"/>
              <w:rPr>
                <w:rFonts w:asciiTheme="minorEastAsia" w:hAnsiTheme="minorEastAsia" w:hint="eastAsia"/>
                <w:sz w:val="24"/>
              </w:rPr>
            </w:pPr>
            <w:r w:rsidRPr="00B409FA">
              <w:rPr>
                <w:rFonts w:asciiTheme="minorEastAsia" w:hAnsiTheme="minorEastAsia" w:hint="eastAsia"/>
                <w:sz w:val="24"/>
              </w:rPr>
              <w:t>6</w:t>
            </w:r>
          </w:p>
        </w:tc>
        <w:tc>
          <w:tcPr>
            <w:tcW w:w="4450" w:type="dxa"/>
          </w:tcPr>
          <w:p w14:paraId="0954DCFA" w14:textId="61193B14" w:rsidR="00726D8B" w:rsidRPr="00B409FA" w:rsidRDefault="00726D8B"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详图</w:t>
            </w:r>
          </w:p>
        </w:tc>
        <w:tc>
          <w:tcPr>
            <w:tcW w:w="1843" w:type="dxa"/>
          </w:tcPr>
          <w:p w14:paraId="17AE0909" w14:textId="393E8D3B" w:rsidR="00726D8B" w:rsidRPr="00B409FA" w:rsidRDefault="00726D8B" w:rsidP="007D28B8">
            <w:pPr>
              <w:spacing w:line="360" w:lineRule="auto"/>
              <w:jc w:val="center"/>
              <w:rPr>
                <w:rFonts w:eastAsiaTheme="minorEastAsia"/>
                <w:sz w:val="24"/>
              </w:rPr>
            </w:pPr>
            <w:r w:rsidRPr="00B409FA">
              <w:rPr>
                <w:rFonts w:eastAsiaTheme="minorEastAsia" w:hint="eastAsia"/>
                <w:sz w:val="24"/>
              </w:rPr>
              <w:t>DW</w:t>
            </w:r>
          </w:p>
        </w:tc>
        <w:tc>
          <w:tcPr>
            <w:tcW w:w="1762" w:type="dxa"/>
          </w:tcPr>
          <w:p w14:paraId="0A9D6A2D" w14:textId="3E681E95" w:rsidR="00726D8B" w:rsidRPr="00B409FA" w:rsidRDefault="00726D8B"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5093F5F6" w14:textId="77777777" w:rsidTr="0061056F">
        <w:tc>
          <w:tcPr>
            <w:tcW w:w="790" w:type="dxa"/>
          </w:tcPr>
          <w:p w14:paraId="21AECE42" w14:textId="52C12B61" w:rsidR="007D28B8" w:rsidRPr="00B409FA" w:rsidRDefault="00726D8B" w:rsidP="007D28B8">
            <w:pPr>
              <w:spacing w:line="360" w:lineRule="auto"/>
              <w:jc w:val="center"/>
              <w:rPr>
                <w:rFonts w:asciiTheme="minorEastAsia" w:hAnsiTheme="minorEastAsia" w:hint="eastAsia"/>
                <w:sz w:val="24"/>
              </w:rPr>
            </w:pPr>
            <w:r w:rsidRPr="00B409FA">
              <w:rPr>
                <w:rFonts w:asciiTheme="minorEastAsia" w:hAnsiTheme="minorEastAsia" w:hint="eastAsia"/>
                <w:sz w:val="24"/>
              </w:rPr>
              <w:t>7</w:t>
            </w:r>
          </w:p>
        </w:tc>
        <w:tc>
          <w:tcPr>
            <w:tcW w:w="4450" w:type="dxa"/>
          </w:tcPr>
          <w:p w14:paraId="4A2B7013" w14:textId="1879AF83" w:rsidR="007D28B8" w:rsidRPr="00B409FA" w:rsidRDefault="007D28B8"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管线综合平面图</w:t>
            </w:r>
          </w:p>
        </w:tc>
        <w:tc>
          <w:tcPr>
            <w:tcW w:w="1843" w:type="dxa"/>
          </w:tcPr>
          <w:p w14:paraId="7F776848" w14:textId="5E7F6C3A" w:rsidR="007D28B8" w:rsidRPr="00B409FA" w:rsidRDefault="00726D8B" w:rsidP="007D28B8">
            <w:pPr>
              <w:spacing w:line="360" w:lineRule="auto"/>
              <w:jc w:val="center"/>
              <w:rPr>
                <w:rFonts w:eastAsiaTheme="minorEastAsia"/>
                <w:sz w:val="24"/>
              </w:rPr>
            </w:pPr>
            <w:r w:rsidRPr="00B409FA">
              <w:rPr>
                <w:rFonts w:eastAsiaTheme="minorEastAsia" w:hint="eastAsia"/>
                <w:sz w:val="24"/>
              </w:rPr>
              <w:t>DW</w:t>
            </w:r>
          </w:p>
        </w:tc>
        <w:tc>
          <w:tcPr>
            <w:tcW w:w="1762" w:type="dxa"/>
          </w:tcPr>
          <w:p w14:paraId="22E89B21" w14:textId="3B6A01C3" w:rsidR="007D28B8" w:rsidRPr="00B409FA" w:rsidRDefault="00726D8B"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2E1DA789" w14:textId="77777777" w:rsidTr="0061056F">
        <w:tc>
          <w:tcPr>
            <w:tcW w:w="790" w:type="dxa"/>
          </w:tcPr>
          <w:p w14:paraId="568E05FE" w14:textId="3FCD50FA" w:rsidR="00EA27FA" w:rsidRPr="00B409FA" w:rsidRDefault="00726D8B" w:rsidP="007D28B8">
            <w:pPr>
              <w:spacing w:line="360" w:lineRule="auto"/>
              <w:jc w:val="center"/>
              <w:rPr>
                <w:rFonts w:asciiTheme="minorEastAsia" w:hAnsiTheme="minorEastAsia" w:hint="eastAsia"/>
                <w:sz w:val="24"/>
              </w:rPr>
            </w:pPr>
            <w:r w:rsidRPr="00B409FA">
              <w:rPr>
                <w:rFonts w:asciiTheme="minorEastAsia" w:hAnsiTheme="minorEastAsia" w:hint="eastAsia"/>
                <w:sz w:val="24"/>
              </w:rPr>
              <w:t>8</w:t>
            </w:r>
          </w:p>
        </w:tc>
        <w:tc>
          <w:tcPr>
            <w:tcW w:w="4450" w:type="dxa"/>
          </w:tcPr>
          <w:p w14:paraId="2188BFAF" w14:textId="12C8C61C" w:rsidR="00EA27FA" w:rsidRPr="00B409FA" w:rsidRDefault="00EA27FA"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构筑物及材料清单</w:t>
            </w:r>
          </w:p>
        </w:tc>
        <w:tc>
          <w:tcPr>
            <w:tcW w:w="1843" w:type="dxa"/>
          </w:tcPr>
          <w:p w14:paraId="162E7152" w14:textId="4E4B291B" w:rsidR="00EA27FA" w:rsidRPr="00B409FA" w:rsidRDefault="00726D8B" w:rsidP="007D28B8">
            <w:pPr>
              <w:spacing w:line="360" w:lineRule="auto"/>
              <w:jc w:val="center"/>
              <w:rPr>
                <w:rFonts w:eastAsiaTheme="minorEastAsia"/>
                <w:sz w:val="24"/>
              </w:rPr>
            </w:pPr>
            <w:r w:rsidRPr="00B409FA">
              <w:rPr>
                <w:rFonts w:eastAsiaTheme="minorEastAsia" w:hint="eastAsia"/>
                <w:sz w:val="24"/>
              </w:rPr>
              <w:t>BM</w:t>
            </w:r>
          </w:p>
        </w:tc>
        <w:tc>
          <w:tcPr>
            <w:tcW w:w="1762" w:type="dxa"/>
          </w:tcPr>
          <w:p w14:paraId="0EBE1AFA" w14:textId="6CD26230" w:rsidR="00EA27FA" w:rsidRPr="00B409FA" w:rsidRDefault="00726D8B"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4CA14D19" w14:textId="77777777" w:rsidTr="0061056F">
        <w:tc>
          <w:tcPr>
            <w:tcW w:w="790" w:type="dxa"/>
          </w:tcPr>
          <w:p w14:paraId="0D15FDDF" w14:textId="6881B8BE" w:rsidR="00A342CA" w:rsidRPr="00B409FA" w:rsidRDefault="00726D8B" w:rsidP="007D28B8">
            <w:pPr>
              <w:spacing w:line="360" w:lineRule="auto"/>
              <w:jc w:val="center"/>
              <w:rPr>
                <w:rFonts w:asciiTheme="minorEastAsia" w:hAnsiTheme="minorEastAsia" w:hint="eastAsia"/>
                <w:sz w:val="24"/>
              </w:rPr>
            </w:pPr>
            <w:r w:rsidRPr="00B409FA">
              <w:rPr>
                <w:rFonts w:asciiTheme="minorEastAsia" w:hAnsiTheme="minorEastAsia" w:hint="eastAsia"/>
                <w:sz w:val="24"/>
              </w:rPr>
              <w:t>9</w:t>
            </w:r>
          </w:p>
        </w:tc>
        <w:tc>
          <w:tcPr>
            <w:tcW w:w="4450" w:type="dxa"/>
          </w:tcPr>
          <w:p w14:paraId="1FB908FD" w14:textId="10CE70E5" w:rsidR="00A342CA" w:rsidRPr="00B409FA" w:rsidRDefault="00A342CA"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模型</w:t>
            </w:r>
          </w:p>
        </w:tc>
        <w:tc>
          <w:tcPr>
            <w:tcW w:w="1843" w:type="dxa"/>
          </w:tcPr>
          <w:p w14:paraId="189A9580" w14:textId="7A77B380" w:rsidR="00A342CA" w:rsidRPr="00B409FA" w:rsidRDefault="00726D8B" w:rsidP="007D28B8">
            <w:pPr>
              <w:spacing w:line="360" w:lineRule="auto"/>
              <w:jc w:val="center"/>
              <w:rPr>
                <w:rFonts w:eastAsiaTheme="minorEastAsia"/>
                <w:sz w:val="24"/>
              </w:rPr>
            </w:pPr>
            <w:r w:rsidRPr="00B409FA">
              <w:rPr>
                <w:rFonts w:eastAsiaTheme="minorEastAsia" w:hint="eastAsia"/>
                <w:sz w:val="24"/>
              </w:rPr>
              <w:t>IM</w:t>
            </w:r>
          </w:p>
        </w:tc>
        <w:tc>
          <w:tcPr>
            <w:tcW w:w="1762" w:type="dxa"/>
          </w:tcPr>
          <w:p w14:paraId="7D65FCD4" w14:textId="5E0DCF29" w:rsidR="00A342CA" w:rsidRPr="00B409FA" w:rsidRDefault="00726D8B"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bl>
    <w:bookmarkEnd w:id="88"/>
    <w:p w14:paraId="3CCA9FCC" w14:textId="7ECE2598" w:rsidR="007A3B47" w:rsidRPr="00B409FA" w:rsidRDefault="007A3B47" w:rsidP="007A3B47">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A.0.</w:t>
      </w:r>
      <w:r w:rsidR="00573C6E" w:rsidRPr="00B409FA">
        <w:rPr>
          <w:rFonts w:asciiTheme="minorEastAsia" w:eastAsiaTheme="minorEastAsia" w:hAnsiTheme="minorEastAsia"/>
          <w:sz w:val="28"/>
          <w:szCs w:val="28"/>
        </w:rPr>
        <w:t>4</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建筑</w:t>
      </w:r>
      <w:r w:rsidR="008F147A" w:rsidRPr="00B409FA">
        <w:rPr>
          <w:rFonts w:asciiTheme="minorEastAsia" w:eastAsiaTheme="minorEastAsia" w:hAnsiTheme="minorEastAsia" w:hint="eastAsia"/>
          <w:sz w:val="28"/>
          <w:szCs w:val="28"/>
        </w:rPr>
        <w:t>专业</w:t>
      </w:r>
      <w:r w:rsidRPr="00B409FA">
        <w:rPr>
          <w:rFonts w:asciiTheme="minorEastAsia" w:eastAsiaTheme="minorEastAsia" w:hAnsiTheme="minorEastAsia" w:hint="eastAsia"/>
          <w:sz w:val="28"/>
          <w:szCs w:val="28"/>
        </w:rPr>
        <w:t>交付清单宜符合表</w:t>
      </w:r>
      <w:r w:rsidRPr="00B409FA">
        <w:rPr>
          <w:rFonts w:asciiTheme="minorEastAsia" w:eastAsiaTheme="minorEastAsia" w:hAnsiTheme="minorEastAsia"/>
          <w:sz w:val="28"/>
          <w:szCs w:val="28"/>
        </w:rPr>
        <w:t>A.0.</w:t>
      </w:r>
      <w:r w:rsidR="00573C6E" w:rsidRPr="00B409FA">
        <w:rPr>
          <w:rFonts w:asciiTheme="minorEastAsia" w:eastAsiaTheme="minorEastAsia" w:hAnsiTheme="minorEastAsia"/>
          <w:sz w:val="28"/>
          <w:szCs w:val="28"/>
        </w:rPr>
        <w:t>4</w:t>
      </w:r>
      <w:r w:rsidRPr="00B409FA">
        <w:rPr>
          <w:rFonts w:asciiTheme="minorEastAsia" w:eastAsiaTheme="minorEastAsia" w:hAnsiTheme="minorEastAsia" w:hint="eastAsia"/>
          <w:sz w:val="28"/>
          <w:szCs w:val="28"/>
        </w:rPr>
        <w:t>的要求。</w:t>
      </w:r>
    </w:p>
    <w:p w14:paraId="4B8739EF" w14:textId="3D230456" w:rsidR="008F147A" w:rsidRPr="00B409FA" w:rsidRDefault="007A3B47" w:rsidP="008F147A">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Pr="00B409FA">
        <w:rPr>
          <w:rFonts w:asciiTheme="minorEastAsia" w:hAnsiTheme="minorEastAsia"/>
          <w:sz w:val="24"/>
        </w:rPr>
        <w:t>A</w:t>
      </w:r>
      <w:r w:rsidRPr="00B409FA">
        <w:rPr>
          <w:rFonts w:asciiTheme="minorEastAsia" w:eastAsiaTheme="minorEastAsia" w:hAnsiTheme="minorEastAsia"/>
          <w:sz w:val="24"/>
        </w:rPr>
        <w:t>.0.</w:t>
      </w:r>
      <w:r w:rsidR="00573C6E" w:rsidRPr="00B409FA">
        <w:rPr>
          <w:rFonts w:asciiTheme="minorEastAsia" w:hAnsiTheme="minorEastAsia"/>
          <w:sz w:val="24"/>
        </w:rPr>
        <w:t>4</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建筑</w:t>
      </w:r>
      <w:r w:rsidR="008F147A" w:rsidRPr="00B409FA">
        <w:rPr>
          <w:rFonts w:asciiTheme="minorEastAsia" w:eastAsiaTheme="minorEastAsia" w:hAnsiTheme="minorEastAsia" w:hint="eastAsia"/>
          <w:sz w:val="24"/>
        </w:rPr>
        <w:t>专业</w:t>
      </w:r>
      <w:r w:rsidRPr="00B409FA">
        <w:rPr>
          <w:rFonts w:asciiTheme="minorEastAsia" w:eastAsiaTheme="minorEastAsia" w:hAnsiTheme="minorEastAsia" w:hint="eastAsia"/>
          <w:sz w:val="24"/>
        </w:rPr>
        <w:t>交付清单</w:t>
      </w:r>
    </w:p>
    <w:tbl>
      <w:tblPr>
        <w:tblStyle w:val="afff6"/>
        <w:tblW w:w="8845" w:type="dxa"/>
        <w:tblLayout w:type="fixed"/>
        <w:tblLook w:val="04A0" w:firstRow="1" w:lastRow="0" w:firstColumn="1" w:lastColumn="0" w:noHBand="0" w:noVBand="1"/>
      </w:tblPr>
      <w:tblGrid>
        <w:gridCol w:w="790"/>
        <w:gridCol w:w="4450"/>
        <w:gridCol w:w="1843"/>
        <w:gridCol w:w="1762"/>
      </w:tblGrid>
      <w:tr w:rsidR="00B409FA" w:rsidRPr="00B409FA" w14:paraId="260ED7B3" w14:textId="77777777" w:rsidTr="00D95688">
        <w:trPr>
          <w:tblHeader/>
        </w:trPr>
        <w:tc>
          <w:tcPr>
            <w:tcW w:w="790" w:type="dxa"/>
          </w:tcPr>
          <w:p w14:paraId="1DC6746C" w14:textId="77777777" w:rsidR="008F147A" w:rsidRPr="00B409FA" w:rsidRDefault="008F147A"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4450" w:type="dxa"/>
          </w:tcPr>
          <w:p w14:paraId="616D0A9B" w14:textId="77777777" w:rsidR="008F147A" w:rsidRPr="00B409FA" w:rsidRDefault="008F147A"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交付内容</w:t>
            </w:r>
          </w:p>
        </w:tc>
        <w:tc>
          <w:tcPr>
            <w:tcW w:w="1843" w:type="dxa"/>
          </w:tcPr>
          <w:p w14:paraId="2F3CBF11" w14:textId="77777777" w:rsidR="008F147A" w:rsidRPr="00B409FA" w:rsidRDefault="008F147A"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文件类别</w:t>
            </w:r>
          </w:p>
        </w:tc>
        <w:tc>
          <w:tcPr>
            <w:tcW w:w="1762" w:type="dxa"/>
          </w:tcPr>
          <w:p w14:paraId="487AB216" w14:textId="77777777" w:rsidR="008F147A" w:rsidRPr="00B409FA" w:rsidRDefault="008F147A"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信息来源</w:t>
            </w:r>
          </w:p>
        </w:tc>
      </w:tr>
      <w:tr w:rsidR="00B409FA" w:rsidRPr="00B409FA" w14:paraId="1CF461B4" w14:textId="77777777" w:rsidTr="00D95688">
        <w:tc>
          <w:tcPr>
            <w:tcW w:w="790" w:type="dxa"/>
          </w:tcPr>
          <w:p w14:paraId="42FDEE18" w14:textId="77777777" w:rsidR="00A24ED7" w:rsidRPr="00B409FA" w:rsidRDefault="00A24ED7" w:rsidP="00A24ED7">
            <w:pPr>
              <w:spacing w:line="360" w:lineRule="auto"/>
              <w:jc w:val="center"/>
              <w:rPr>
                <w:rFonts w:hAnsi="宋体" w:hint="eastAsia"/>
                <w:sz w:val="24"/>
              </w:rPr>
            </w:pPr>
            <w:bookmarkStart w:id="89" w:name="_Hlk172730011"/>
            <w:r w:rsidRPr="00B409FA">
              <w:rPr>
                <w:rFonts w:hAnsi="宋体"/>
                <w:sz w:val="24"/>
              </w:rPr>
              <w:t>1</w:t>
            </w:r>
          </w:p>
        </w:tc>
        <w:tc>
          <w:tcPr>
            <w:tcW w:w="4450" w:type="dxa"/>
          </w:tcPr>
          <w:p w14:paraId="22A3E531" w14:textId="5B1376CF" w:rsidR="00A24ED7" w:rsidRPr="00B409FA" w:rsidRDefault="00A24ED7" w:rsidP="00A24ED7">
            <w:pPr>
              <w:spacing w:line="360" w:lineRule="auto"/>
              <w:jc w:val="center"/>
              <w:rPr>
                <w:rFonts w:hAnsi="宋体" w:hint="eastAsia"/>
                <w:sz w:val="24"/>
              </w:rPr>
            </w:pPr>
            <w:r w:rsidRPr="00B409FA">
              <w:rPr>
                <w:rFonts w:hAnsi="宋体" w:hint="eastAsia"/>
                <w:sz w:val="24"/>
              </w:rPr>
              <w:t>目录</w:t>
            </w:r>
          </w:p>
        </w:tc>
        <w:tc>
          <w:tcPr>
            <w:tcW w:w="1843" w:type="dxa"/>
          </w:tcPr>
          <w:p w14:paraId="049C4473" w14:textId="7DE367B3" w:rsidR="00A24ED7" w:rsidRPr="00B409FA" w:rsidRDefault="00A24ED7" w:rsidP="00A24ED7">
            <w:pPr>
              <w:spacing w:line="360" w:lineRule="auto"/>
              <w:jc w:val="center"/>
              <w:rPr>
                <w:rFonts w:hAnsi="宋体" w:hint="eastAsia"/>
                <w:sz w:val="24"/>
              </w:rPr>
            </w:pPr>
            <w:r w:rsidRPr="00B409FA">
              <w:rPr>
                <w:rFonts w:eastAsiaTheme="minorEastAsia"/>
                <w:sz w:val="24"/>
              </w:rPr>
              <w:t>ID</w:t>
            </w:r>
          </w:p>
        </w:tc>
        <w:tc>
          <w:tcPr>
            <w:tcW w:w="1762" w:type="dxa"/>
          </w:tcPr>
          <w:p w14:paraId="79FA935D" w14:textId="180E28CE" w:rsidR="00A24ED7" w:rsidRPr="00B409FA" w:rsidRDefault="00A24ED7" w:rsidP="00A24ED7">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76C95795" w14:textId="77777777" w:rsidTr="00D95688">
        <w:tc>
          <w:tcPr>
            <w:tcW w:w="790" w:type="dxa"/>
          </w:tcPr>
          <w:p w14:paraId="6655073C" w14:textId="77777777" w:rsidR="00A24ED7" w:rsidRPr="00B409FA" w:rsidRDefault="00A24ED7" w:rsidP="00A24ED7">
            <w:pPr>
              <w:spacing w:line="360" w:lineRule="auto"/>
              <w:jc w:val="center"/>
              <w:rPr>
                <w:rFonts w:hAnsi="宋体" w:hint="eastAsia"/>
                <w:sz w:val="24"/>
              </w:rPr>
            </w:pPr>
            <w:r w:rsidRPr="00B409FA">
              <w:rPr>
                <w:rFonts w:hAnsi="宋体"/>
                <w:sz w:val="24"/>
              </w:rPr>
              <w:t>2</w:t>
            </w:r>
          </w:p>
        </w:tc>
        <w:tc>
          <w:tcPr>
            <w:tcW w:w="4450" w:type="dxa"/>
          </w:tcPr>
          <w:p w14:paraId="6703889F" w14:textId="68051439" w:rsidR="00A24ED7" w:rsidRPr="00B409FA" w:rsidRDefault="00A24ED7" w:rsidP="00A24ED7">
            <w:pPr>
              <w:spacing w:line="360" w:lineRule="auto"/>
              <w:jc w:val="center"/>
              <w:rPr>
                <w:rFonts w:hAnsi="宋体" w:hint="eastAsia"/>
                <w:sz w:val="24"/>
              </w:rPr>
            </w:pPr>
            <w:r w:rsidRPr="00B409FA">
              <w:rPr>
                <w:rFonts w:hAnsi="宋体" w:hint="eastAsia"/>
                <w:sz w:val="24"/>
              </w:rPr>
              <w:t>说明</w:t>
            </w:r>
          </w:p>
        </w:tc>
        <w:tc>
          <w:tcPr>
            <w:tcW w:w="1843" w:type="dxa"/>
          </w:tcPr>
          <w:p w14:paraId="0D9D3752" w14:textId="7240142A" w:rsidR="00A24ED7" w:rsidRPr="00B409FA" w:rsidRDefault="00A24ED7" w:rsidP="00A24ED7">
            <w:pPr>
              <w:spacing w:line="360" w:lineRule="auto"/>
              <w:jc w:val="center"/>
              <w:rPr>
                <w:rFonts w:hAnsi="宋体" w:hint="eastAsia"/>
                <w:sz w:val="24"/>
              </w:rPr>
            </w:pPr>
            <w:r w:rsidRPr="00B409FA">
              <w:rPr>
                <w:rFonts w:eastAsiaTheme="minorEastAsia" w:hint="eastAsia"/>
                <w:sz w:val="24"/>
              </w:rPr>
              <w:t>DP</w:t>
            </w:r>
          </w:p>
        </w:tc>
        <w:tc>
          <w:tcPr>
            <w:tcW w:w="1762" w:type="dxa"/>
          </w:tcPr>
          <w:p w14:paraId="63600C6B" w14:textId="1F528B57" w:rsidR="00A24ED7" w:rsidRPr="00B409FA" w:rsidRDefault="00A24ED7" w:rsidP="00A24ED7">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5BB32E0A" w14:textId="77777777" w:rsidTr="00D95688">
        <w:tc>
          <w:tcPr>
            <w:tcW w:w="790" w:type="dxa"/>
          </w:tcPr>
          <w:p w14:paraId="412055CA" w14:textId="5DD45444" w:rsidR="00083DF1" w:rsidRPr="00B409FA" w:rsidRDefault="00393C06" w:rsidP="00083DF1">
            <w:pPr>
              <w:spacing w:line="360" w:lineRule="auto"/>
              <w:jc w:val="center"/>
              <w:rPr>
                <w:rFonts w:hAnsi="宋体" w:hint="eastAsia"/>
                <w:sz w:val="24"/>
              </w:rPr>
            </w:pPr>
            <w:r w:rsidRPr="00B409FA">
              <w:rPr>
                <w:rFonts w:hAnsi="宋体" w:hint="eastAsia"/>
                <w:sz w:val="24"/>
              </w:rPr>
              <w:t>3</w:t>
            </w:r>
          </w:p>
        </w:tc>
        <w:tc>
          <w:tcPr>
            <w:tcW w:w="4450" w:type="dxa"/>
          </w:tcPr>
          <w:p w14:paraId="108803AC" w14:textId="703841A6" w:rsidR="00083DF1" w:rsidRPr="00B409FA" w:rsidRDefault="00083DF1" w:rsidP="00083DF1">
            <w:pPr>
              <w:spacing w:line="360" w:lineRule="auto"/>
              <w:jc w:val="center"/>
              <w:rPr>
                <w:rFonts w:hAnsi="宋体" w:hint="eastAsia"/>
                <w:sz w:val="24"/>
              </w:rPr>
            </w:pPr>
            <w:r w:rsidRPr="00B409FA">
              <w:rPr>
                <w:rFonts w:hAnsi="宋体" w:hint="eastAsia"/>
                <w:sz w:val="24"/>
              </w:rPr>
              <w:t>图例</w:t>
            </w:r>
          </w:p>
        </w:tc>
        <w:tc>
          <w:tcPr>
            <w:tcW w:w="1843" w:type="dxa"/>
          </w:tcPr>
          <w:p w14:paraId="4D01966E" w14:textId="3CB85AA7" w:rsidR="00083DF1" w:rsidRPr="00B409FA" w:rsidRDefault="00083DF1" w:rsidP="00083DF1">
            <w:pPr>
              <w:spacing w:line="360" w:lineRule="auto"/>
              <w:jc w:val="center"/>
              <w:rPr>
                <w:rFonts w:hAnsi="宋体" w:hint="eastAsia"/>
                <w:sz w:val="24"/>
              </w:rPr>
            </w:pPr>
            <w:r w:rsidRPr="00B409FA">
              <w:rPr>
                <w:rFonts w:eastAsiaTheme="minorEastAsia" w:hint="eastAsia"/>
                <w:sz w:val="24"/>
              </w:rPr>
              <w:t>DW</w:t>
            </w:r>
          </w:p>
        </w:tc>
        <w:tc>
          <w:tcPr>
            <w:tcW w:w="1762" w:type="dxa"/>
          </w:tcPr>
          <w:p w14:paraId="50F4D599" w14:textId="077A8E8A" w:rsidR="00083DF1" w:rsidRPr="00B409FA" w:rsidRDefault="00083DF1" w:rsidP="00083DF1">
            <w:pPr>
              <w:spacing w:line="360" w:lineRule="auto"/>
              <w:jc w:val="center"/>
              <w:rPr>
                <w:rFonts w:hAnsi="宋体" w:hint="eastAsia"/>
                <w:sz w:val="24"/>
              </w:rPr>
            </w:pPr>
            <w:r w:rsidRPr="00B409FA">
              <w:rPr>
                <w:rFonts w:asciiTheme="minorEastAsia" w:eastAsiaTheme="minorEastAsia" w:hAnsiTheme="minorEastAsia" w:hint="eastAsia"/>
                <w:sz w:val="24"/>
              </w:rPr>
              <w:t>E</w:t>
            </w:r>
          </w:p>
        </w:tc>
      </w:tr>
      <w:bookmarkEnd w:id="89"/>
      <w:tr w:rsidR="00B409FA" w:rsidRPr="00B409FA" w14:paraId="60A410D7" w14:textId="77777777" w:rsidTr="00D95688">
        <w:tc>
          <w:tcPr>
            <w:tcW w:w="790" w:type="dxa"/>
          </w:tcPr>
          <w:p w14:paraId="2531F2DB" w14:textId="49511CE0" w:rsidR="00393C06" w:rsidRPr="00B409FA" w:rsidRDefault="00393C06" w:rsidP="00393C06">
            <w:pPr>
              <w:spacing w:line="360" w:lineRule="auto"/>
              <w:jc w:val="center"/>
              <w:rPr>
                <w:rFonts w:hAnsi="宋体" w:hint="eastAsia"/>
                <w:sz w:val="24"/>
              </w:rPr>
            </w:pPr>
            <w:r w:rsidRPr="00B409FA">
              <w:rPr>
                <w:rFonts w:hAnsi="宋体"/>
                <w:sz w:val="24"/>
              </w:rPr>
              <w:t>4</w:t>
            </w:r>
          </w:p>
        </w:tc>
        <w:tc>
          <w:tcPr>
            <w:tcW w:w="4450" w:type="dxa"/>
          </w:tcPr>
          <w:p w14:paraId="083E7BA0" w14:textId="42162EE3" w:rsidR="00393C06" w:rsidRPr="00B409FA" w:rsidRDefault="00393C06" w:rsidP="00393C06">
            <w:pPr>
              <w:spacing w:line="360" w:lineRule="auto"/>
              <w:jc w:val="center"/>
              <w:rPr>
                <w:rFonts w:hAnsi="宋体" w:hint="eastAsia"/>
                <w:sz w:val="24"/>
              </w:rPr>
            </w:pPr>
            <w:r w:rsidRPr="00B409FA">
              <w:rPr>
                <w:rFonts w:hAnsi="宋体" w:hint="eastAsia"/>
                <w:sz w:val="24"/>
              </w:rPr>
              <w:t>平面图</w:t>
            </w:r>
          </w:p>
        </w:tc>
        <w:tc>
          <w:tcPr>
            <w:tcW w:w="1843" w:type="dxa"/>
          </w:tcPr>
          <w:p w14:paraId="60196837" w14:textId="03BAFDC2" w:rsidR="00393C06" w:rsidRPr="00B409FA" w:rsidRDefault="00393C06" w:rsidP="00393C06">
            <w:pPr>
              <w:spacing w:line="360" w:lineRule="auto"/>
              <w:jc w:val="center"/>
              <w:rPr>
                <w:rFonts w:hAnsi="宋体" w:hint="eastAsia"/>
                <w:sz w:val="24"/>
              </w:rPr>
            </w:pPr>
            <w:r w:rsidRPr="00B409FA">
              <w:rPr>
                <w:rFonts w:eastAsiaTheme="minorEastAsia" w:hint="eastAsia"/>
                <w:sz w:val="24"/>
              </w:rPr>
              <w:t>DW</w:t>
            </w:r>
          </w:p>
        </w:tc>
        <w:tc>
          <w:tcPr>
            <w:tcW w:w="1762" w:type="dxa"/>
          </w:tcPr>
          <w:p w14:paraId="49BFDD92" w14:textId="37A5A2BD"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7915FF1E" w14:textId="77777777" w:rsidTr="00D95688">
        <w:tc>
          <w:tcPr>
            <w:tcW w:w="790" w:type="dxa"/>
          </w:tcPr>
          <w:p w14:paraId="1126EA0A" w14:textId="34D5CEAA" w:rsidR="00393C06" w:rsidRPr="00B409FA" w:rsidRDefault="00393C06" w:rsidP="00393C06">
            <w:pPr>
              <w:spacing w:line="360" w:lineRule="auto"/>
              <w:jc w:val="center"/>
              <w:rPr>
                <w:rFonts w:hAnsi="宋体" w:hint="eastAsia"/>
                <w:sz w:val="24"/>
              </w:rPr>
            </w:pPr>
            <w:r w:rsidRPr="00B409FA">
              <w:rPr>
                <w:rFonts w:hAnsi="宋体" w:hint="eastAsia"/>
                <w:sz w:val="24"/>
              </w:rPr>
              <w:t>5</w:t>
            </w:r>
          </w:p>
        </w:tc>
        <w:tc>
          <w:tcPr>
            <w:tcW w:w="4450" w:type="dxa"/>
          </w:tcPr>
          <w:p w14:paraId="1CED449F" w14:textId="0D589210" w:rsidR="00393C06" w:rsidRPr="00B409FA" w:rsidRDefault="00393C06" w:rsidP="00393C06">
            <w:pPr>
              <w:spacing w:line="360" w:lineRule="auto"/>
              <w:jc w:val="center"/>
              <w:rPr>
                <w:rFonts w:hAnsi="宋体" w:hint="eastAsia"/>
                <w:sz w:val="24"/>
              </w:rPr>
            </w:pPr>
            <w:r w:rsidRPr="00B409FA">
              <w:rPr>
                <w:rFonts w:hAnsi="宋体" w:hint="eastAsia"/>
                <w:sz w:val="24"/>
              </w:rPr>
              <w:t>立面图</w:t>
            </w:r>
          </w:p>
        </w:tc>
        <w:tc>
          <w:tcPr>
            <w:tcW w:w="1843" w:type="dxa"/>
          </w:tcPr>
          <w:p w14:paraId="556E4A13" w14:textId="68610D64" w:rsidR="00393C06" w:rsidRPr="00B409FA" w:rsidRDefault="00393C06" w:rsidP="00393C06">
            <w:pPr>
              <w:spacing w:line="360" w:lineRule="auto"/>
              <w:jc w:val="center"/>
              <w:rPr>
                <w:rFonts w:hAnsi="宋体" w:hint="eastAsia"/>
                <w:sz w:val="24"/>
              </w:rPr>
            </w:pPr>
            <w:r w:rsidRPr="00B409FA">
              <w:rPr>
                <w:rFonts w:eastAsiaTheme="minorEastAsia" w:hint="eastAsia"/>
                <w:sz w:val="24"/>
              </w:rPr>
              <w:t>DW</w:t>
            </w:r>
          </w:p>
        </w:tc>
        <w:tc>
          <w:tcPr>
            <w:tcW w:w="1762" w:type="dxa"/>
          </w:tcPr>
          <w:p w14:paraId="031C8B3B" w14:textId="6E4BA245"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6DB42F0A" w14:textId="77777777" w:rsidTr="00D95688">
        <w:tc>
          <w:tcPr>
            <w:tcW w:w="790" w:type="dxa"/>
          </w:tcPr>
          <w:p w14:paraId="635DA539" w14:textId="2B6B7164" w:rsidR="00393C06" w:rsidRPr="00B409FA" w:rsidRDefault="00393C06" w:rsidP="00393C06">
            <w:pPr>
              <w:spacing w:line="360" w:lineRule="auto"/>
              <w:jc w:val="center"/>
              <w:rPr>
                <w:rFonts w:hAnsi="宋体" w:hint="eastAsia"/>
                <w:sz w:val="24"/>
              </w:rPr>
            </w:pPr>
            <w:r w:rsidRPr="00B409FA">
              <w:rPr>
                <w:rFonts w:hAnsi="宋体" w:hint="eastAsia"/>
                <w:sz w:val="24"/>
              </w:rPr>
              <w:t>6</w:t>
            </w:r>
          </w:p>
        </w:tc>
        <w:tc>
          <w:tcPr>
            <w:tcW w:w="4450" w:type="dxa"/>
          </w:tcPr>
          <w:p w14:paraId="1A985865" w14:textId="19E82D08" w:rsidR="00393C06" w:rsidRPr="00B409FA" w:rsidRDefault="00393C06" w:rsidP="00393C06">
            <w:pPr>
              <w:spacing w:line="360" w:lineRule="auto"/>
              <w:jc w:val="center"/>
              <w:rPr>
                <w:rFonts w:hAnsi="宋体" w:hint="eastAsia"/>
                <w:sz w:val="24"/>
              </w:rPr>
            </w:pPr>
            <w:r w:rsidRPr="00B409FA">
              <w:rPr>
                <w:rFonts w:hAnsi="宋体" w:hint="eastAsia"/>
                <w:sz w:val="24"/>
              </w:rPr>
              <w:t>剖面图</w:t>
            </w:r>
          </w:p>
        </w:tc>
        <w:tc>
          <w:tcPr>
            <w:tcW w:w="1843" w:type="dxa"/>
          </w:tcPr>
          <w:p w14:paraId="6183E89D" w14:textId="669D3550" w:rsidR="00393C06" w:rsidRPr="00B409FA" w:rsidRDefault="00393C06" w:rsidP="00393C06">
            <w:pPr>
              <w:spacing w:line="360" w:lineRule="auto"/>
              <w:jc w:val="center"/>
              <w:rPr>
                <w:rFonts w:hAnsi="宋体" w:hint="eastAsia"/>
                <w:sz w:val="24"/>
              </w:rPr>
            </w:pPr>
            <w:r w:rsidRPr="00B409FA">
              <w:rPr>
                <w:rFonts w:eastAsiaTheme="minorEastAsia" w:hint="eastAsia"/>
                <w:sz w:val="24"/>
              </w:rPr>
              <w:t>DW</w:t>
            </w:r>
          </w:p>
        </w:tc>
        <w:tc>
          <w:tcPr>
            <w:tcW w:w="1762" w:type="dxa"/>
          </w:tcPr>
          <w:p w14:paraId="1C7FCBA5" w14:textId="38132ED5"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7AE286A6" w14:textId="77777777" w:rsidTr="00D95688">
        <w:tc>
          <w:tcPr>
            <w:tcW w:w="790" w:type="dxa"/>
          </w:tcPr>
          <w:p w14:paraId="02C91DFF" w14:textId="4BBD3CD3" w:rsidR="00393C06" w:rsidRPr="00B409FA" w:rsidRDefault="00393C06" w:rsidP="00393C06">
            <w:pPr>
              <w:spacing w:line="360" w:lineRule="auto"/>
              <w:jc w:val="center"/>
              <w:rPr>
                <w:rFonts w:hAnsi="宋体" w:hint="eastAsia"/>
                <w:sz w:val="24"/>
              </w:rPr>
            </w:pPr>
            <w:r w:rsidRPr="00B409FA">
              <w:rPr>
                <w:rFonts w:hAnsi="宋体"/>
                <w:sz w:val="24"/>
              </w:rPr>
              <w:t>7</w:t>
            </w:r>
          </w:p>
        </w:tc>
        <w:tc>
          <w:tcPr>
            <w:tcW w:w="4450" w:type="dxa"/>
          </w:tcPr>
          <w:p w14:paraId="78906B77" w14:textId="28C843D9" w:rsidR="00393C06" w:rsidRPr="00B409FA" w:rsidRDefault="00393C06" w:rsidP="00393C06">
            <w:pPr>
              <w:spacing w:line="360" w:lineRule="auto"/>
              <w:jc w:val="center"/>
              <w:rPr>
                <w:rFonts w:hAnsi="宋体" w:hint="eastAsia"/>
                <w:sz w:val="24"/>
              </w:rPr>
            </w:pPr>
            <w:r w:rsidRPr="00B409FA">
              <w:rPr>
                <w:rFonts w:hAnsi="宋体" w:hint="eastAsia"/>
                <w:sz w:val="24"/>
              </w:rPr>
              <w:t>防火分区示意图</w:t>
            </w:r>
          </w:p>
        </w:tc>
        <w:tc>
          <w:tcPr>
            <w:tcW w:w="1843" w:type="dxa"/>
          </w:tcPr>
          <w:p w14:paraId="5777BE66" w14:textId="52F86304" w:rsidR="00393C06" w:rsidRPr="00B409FA" w:rsidRDefault="00393C06" w:rsidP="00393C06">
            <w:pPr>
              <w:spacing w:line="360" w:lineRule="auto"/>
              <w:jc w:val="center"/>
              <w:rPr>
                <w:rFonts w:hAnsi="宋体" w:hint="eastAsia"/>
                <w:sz w:val="24"/>
              </w:rPr>
            </w:pPr>
            <w:r w:rsidRPr="00B409FA">
              <w:rPr>
                <w:rFonts w:eastAsiaTheme="minorEastAsia" w:hint="eastAsia"/>
                <w:sz w:val="24"/>
              </w:rPr>
              <w:t>DW</w:t>
            </w:r>
          </w:p>
        </w:tc>
        <w:tc>
          <w:tcPr>
            <w:tcW w:w="1762" w:type="dxa"/>
          </w:tcPr>
          <w:p w14:paraId="27D03DE0" w14:textId="1DFB6ECA"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49B319A3" w14:textId="77777777" w:rsidTr="00D95688">
        <w:tc>
          <w:tcPr>
            <w:tcW w:w="790" w:type="dxa"/>
          </w:tcPr>
          <w:p w14:paraId="5BE913F1" w14:textId="03119D4E" w:rsidR="00393C06" w:rsidRPr="00B409FA" w:rsidRDefault="00393C06" w:rsidP="00393C06">
            <w:pPr>
              <w:spacing w:line="360" w:lineRule="auto"/>
              <w:jc w:val="center"/>
              <w:rPr>
                <w:rFonts w:hAnsi="宋体" w:hint="eastAsia"/>
                <w:sz w:val="24"/>
              </w:rPr>
            </w:pPr>
            <w:r w:rsidRPr="00B409FA">
              <w:rPr>
                <w:rFonts w:hAnsi="宋体" w:hint="eastAsia"/>
                <w:sz w:val="24"/>
              </w:rPr>
              <w:t>8</w:t>
            </w:r>
          </w:p>
        </w:tc>
        <w:tc>
          <w:tcPr>
            <w:tcW w:w="4450" w:type="dxa"/>
          </w:tcPr>
          <w:p w14:paraId="17AEE0A4" w14:textId="07F811EA" w:rsidR="00393C06" w:rsidRPr="00B409FA" w:rsidRDefault="00393C06" w:rsidP="00393C06">
            <w:pPr>
              <w:spacing w:line="360" w:lineRule="auto"/>
              <w:jc w:val="center"/>
              <w:rPr>
                <w:rFonts w:hAnsi="宋体" w:hint="eastAsia"/>
                <w:sz w:val="24"/>
              </w:rPr>
            </w:pPr>
            <w:r w:rsidRPr="00B409FA">
              <w:rPr>
                <w:rFonts w:hAnsi="宋体" w:hint="eastAsia"/>
                <w:sz w:val="24"/>
              </w:rPr>
              <w:t>详图</w:t>
            </w:r>
          </w:p>
        </w:tc>
        <w:tc>
          <w:tcPr>
            <w:tcW w:w="1843" w:type="dxa"/>
          </w:tcPr>
          <w:p w14:paraId="2AECB01F" w14:textId="7DA4111D" w:rsidR="00393C06" w:rsidRPr="00B409FA" w:rsidRDefault="00393C06" w:rsidP="00393C06">
            <w:pPr>
              <w:spacing w:line="360" w:lineRule="auto"/>
              <w:jc w:val="center"/>
              <w:rPr>
                <w:rFonts w:hAnsi="宋体" w:hint="eastAsia"/>
                <w:sz w:val="24"/>
              </w:rPr>
            </w:pPr>
            <w:r w:rsidRPr="00B409FA">
              <w:rPr>
                <w:rFonts w:hAnsi="宋体" w:hint="eastAsia"/>
                <w:sz w:val="24"/>
              </w:rPr>
              <w:t>DW</w:t>
            </w:r>
          </w:p>
        </w:tc>
        <w:tc>
          <w:tcPr>
            <w:tcW w:w="1762" w:type="dxa"/>
          </w:tcPr>
          <w:p w14:paraId="552D661C" w14:textId="1B2A3234"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393C06" w:rsidRPr="00B409FA" w14:paraId="682A68BE" w14:textId="77777777" w:rsidTr="00D95688">
        <w:tc>
          <w:tcPr>
            <w:tcW w:w="790" w:type="dxa"/>
          </w:tcPr>
          <w:p w14:paraId="6F7DCCD4" w14:textId="55CC7248" w:rsidR="00393C06" w:rsidRPr="00B409FA" w:rsidRDefault="00393C06" w:rsidP="00393C06">
            <w:pPr>
              <w:spacing w:line="360" w:lineRule="auto"/>
              <w:jc w:val="center"/>
              <w:rPr>
                <w:rFonts w:hAnsi="宋体" w:hint="eastAsia"/>
                <w:sz w:val="24"/>
              </w:rPr>
            </w:pPr>
            <w:bookmarkStart w:id="90" w:name="_Hlk172730035"/>
            <w:r w:rsidRPr="00B409FA">
              <w:rPr>
                <w:rFonts w:hAnsi="宋体"/>
                <w:sz w:val="24"/>
              </w:rPr>
              <w:t>9</w:t>
            </w:r>
          </w:p>
        </w:tc>
        <w:tc>
          <w:tcPr>
            <w:tcW w:w="4450" w:type="dxa"/>
          </w:tcPr>
          <w:p w14:paraId="4827E02B" w14:textId="7D812EB3" w:rsidR="00393C06" w:rsidRPr="00B409FA" w:rsidRDefault="00393C06" w:rsidP="00393C06">
            <w:pPr>
              <w:spacing w:line="360" w:lineRule="auto"/>
              <w:jc w:val="center"/>
              <w:rPr>
                <w:rFonts w:hAnsi="宋体" w:hint="eastAsia"/>
                <w:sz w:val="24"/>
              </w:rPr>
            </w:pPr>
            <w:r w:rsidRPr="00B409FA">
              <w:rPr>
                <w:rFonts w:hAnsi="宋体" w:hint="eastAsia"/>
                <w:sz w:val="24"/>
              </w:rPr>
              <w:t>计算书</w:t>
            </w:r>
          </w:p>
        </w:tc>
        <w:tc>
          <w:tcPr>
            <w:tcW w:w="1843" w:type="dxa"/>
          </w:tcPr>
          <w:p w14:paraId="3CCFB4E7" w14:textId="5FE98123" w:rsidR="00393C06" w:rsidRPr="00B409FA" w:rsidRDefault="00393C06" w:rsidP="00393C06">
            <w:pPr>
              <w:spacing w:line="360" w:lineRule="auto"/>
              <w:jc w:val="center"/>
              <w:rPr>
                <w:rFonts w:hAnsi="宋体" w:hint="eastAsia"/>
                <w:sz w:val="24"/>
              </w:rPr>
            </w:pPr>
            <w:r w:rsidRPr="00B409FA">
              <w:rPr>
                <w:rFonts w:eastAsiaTheme="minorEastAsia" w:hint="eastAsia"/>
                <w:sz w:val="24"/>
              </w:rPr>
              <w:t>CL</w:t>
            </w:r>
          </w:p>
        </w:tc>
        <w:tc>
          <w:tcPr>
            <w:tcW w:w="1762" w:type="dxa"/>
          </w:tcPr>
          <w:p w14:paraId="075BCF3F" w14:textId="1C0BFC26" w:rsidR="00393C06" w:rsidRPr="00B409FA" w:rsidRDefault="00393C06" w:rsidP="00393C0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w:t>
            </w:r>
          </w:p>
        </w:tc>
      </w:tr>
      <w:tr w:rsidR="00B409FA" w:rsidRPr="00B409FA" w14:paraId="77FC46C1" w14:textId="77777777" w:rsidTr="00D95688">
        <w:tc>
          <w:tcPr>
            <w:tcW w:w="790" w:type="dxa"/>
          </w:tcPr>
          <w:p w14:paraId="530AD6A5" w14:textId="040CE209" w:rsidR="00393C06" w:rsidRPr="00B409FA" w:rsidRDefault="00393C06" w:rsidP="00393C06">
            <w:pPr>
              <w:spacing w:line="360" w:lineRule="auto"/>
              <w:jc w:val="center"/>
              <w:rPr>
                <w:rFonts w:hAnsi="宋体" w:hint="eastAsia"/>
                <w:sz w:val="24"/>
              </w:rPr>
            </w:pPr>
            <w:r w:rsidRPr="00B409FA">
              <w:rPr>
                <w:rFonts w:hAnsi="宋体"/>
                <w:sz w:val="24"/>
              </w:rPr>
              <w:t>10</w:t>
            </w:r>
          </w:p>
        </w:tc>
        <w:tc>
          <w:tcPr>
            <w:tcW w:w="4450" w:type="dxa"/>
          </w:tcPr>
          <w:p w14:paraId="61D95886" w14:textId="6DA53522" w:rsidR="00393C06" w:rsidRPr="00B409FA" w:rsidRDefault="00393C06" w:rsidP="00393C06">
            <w:pPr>
              <w:spacing w:line="360" w:lineRule="auto"/>
              <w:jc w:val="center"/>
              <w:rPr>
                <w:rFonts w:hAnsi="宋体" w:hint="eastAsia"/>
                <w:sz w:val="24"/>
              </w:rPr>
            </w:pPr>
            <w:r w:rsidRPr="00B409FA">
              <w:rPr>
                <w:rFonts w:hAnsi="宋体" w:hint="eastAsia"/>
                <w:sz w:val="24"/>
              </w:rPr>
              <w:t>设备及材料技术规格表</w:t>
            </w:r>
          </w:p>
        </w:tc>
        <w:tc>
          <w:tcPr>
            <w:tcW w:w="1843" w:type="dxa"/>
          </w:tcPr>
          <w:p w14:paraId="6A25EBB0" w14:textId="2F1B6B95" w:rsidR="00393C06" w:rsidRPr="00B409FA" w:rsidRDefault="00393C06" w:rsidP="00393C06">
            <w:pPr>
              <w:spacing w:line="360" w:lineRule="auto"/>
              <w:jc w:val="center"/>
              <w:rPr>
                <w:rFonts w:hAnsi="宋体" w:hint="eastAsia"/>
                <w:sz w:val="24"/>
              </w:rPr>
            </w:pPr>
            <w:r w:rsidRPr="00B409FA">
              <w:rPr>
                <w:rFonts w:eastAsiaTheme="minorEastAsia" w:hint="eastAsia"/>
                <w:sz w:val="24"/>
              </w:rPr>
              <w:t>SP</w:t>
            </w:r>
          </w:p>
        </w:tc>
        <w:tc>
          <w:tcPr>
            <w:tcW w:w="1762" w:type="dxa"/>
          </w:tcPr>
          <w:p w14:paraId="4BCFA510" w14:textId="3C73AE79"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r w:rsidR="009F45AE" w:rsidRPr="00B409FA">
              <w:rPr>
                <w:rFonts w:asciiTheme="minorEastAsia" w:eastAsiaTheme="minorEastAsia" w:hAnsiTheme="minorEastAsia" w:hint="eastAsia"/>
                <w:sz w:val="24"/>
              </w:rPr>
              <w:t>/P</w:t>
            </w:r>
          </w:p>
        </w:tc>
      </w:tr>
      <w:tr w:rsidR="00B409FA" w:rsidRPr="00B409FA" w14:paraId="264FEF40" w14:textId="77777777" w:rsidTr="00D95688">
        <w:tc>
          <w:tcPr>
            <w:tcW w:w="790" w:type="dxa"/>
          </w:tcPr>
          <w:p w14:paraId="76EB5768" w14:textId="52039614" w:rsidR="00393C06" w:rsidRPr="00B409FA" w:rsidRDefault="00393C06" w:rsidP="00393C06">
            <w:pPr>
              <w:spacing w:line="360" w:lineRule="auto"/>
              <w:jc w:val="center"/>
              <w:rPr>
                <w:rFonts w:hAnsi="宋体" w:hint="eastAsia"/>
                <w:sz w:val="24"/>
              </w:rPr>
            </w:pPr>
            <w:r w:rsidRPr="00B409FA">
              <w:rPr>
                <w:rFonts w:hAnsi="宋体"/>
                <w:sz w:val="24"/>
              </w:rPr>
              <w:t>11</w:t>
            </w:r>
          </w:p>
        </w:tc>
        <w:tc>
          <w:tcPr>
            <w:tcW w:w="4450" w:type="dxa"/>
          </w:tcPr>
          <w:p w14:paraId="3D851EC7" w14:textId="7FC033E1" w:rsidR="00393C06" w:rsidRPr="00B409FA" w:rsidRDefault="00393C06" w:rsidP="00393C06">
            <w:pPr>
              <w:spacing w:line="360" w:lineRule="auto"/>
              <w:jc w:val="center"/>
              <w:rPr>
                <w:rFonts w:hAnsi="宋体" w:hint="eastAsia"/>
                <w:sz w:val="24"/>
              </w:rPr>
            </w:pPr>
            <w:r w:rsidRPr="00B409FA">
              <w:rPr>
                <w:rFonts w:hAnsi="宋体" w:hint="eastAsia"/>
                <w:sz w:val="24"/>
              </w:rPr>
              <w:t>材料清单</w:t>
            </w:r>
          </w:p>
        </w:tc>
        <w:tc>
          <w:tcPr>
            <w:tcW w:w="1843" w:type="dxa"/>
          </w:tcPr>
          <w:p w14:paraId="36FA84A5" w14:textId="5E00A7B6" w:rsidR="00393C06" w:rsidRPr="00B409FA" w:rsidRDefault="00393C06" w:rsidP="00393C06">
            <w:pPr>
              <w:spacing w:line="360" w:lineRule="auto"/>
              <w:jc w:val="center"/>
              <w:rPr>
                <w:rFonts w:hAnsi="宋体" w:hint="eastAsia"/>
                <w:sz w:val="24"/>
              </w:rPr>
            </w:pPr>
            <w:r w:rsidRPr="00B409FA">
              <w:rPr>
                <w:rFonts w:hAnsi="宋体" w:hint="eastAsia"/>
                <w:sz w:val="24"/>
              </w:rPr>
              <w:t>BM</w:t>
            </w:r>
          </w:p>
        </w:tc>
        <w:tc>
          <w:tcPr>
            <w:tcW w:w="1762" w:type="dxa"/>
          </w:tcPr>
          <w:p w14:paraId="43BF8B4D" w14:textId="04BD5DDA" w:rsidR="00393C06" w:rsidRPr="00B409FA" w:rsidRDefault="00393C06" w:rsidP="00393C06">
            <w:pPr>
              <w:spacing w:line="360" w:lineRule="auto"/>
              <w:jc w:val="center"/>
              <w:rPr>
                <w:rFonts w:hAnsi="宋体" w:hint="eastAsia"/>
                <w:sz w:val="24"/>
              </w:rPr>
            </w:pPr>
            <w:r w:rsidRPr="00B409FA">
              <w:rPr>
                <w:rFonts w:hAnsi="宋体" w:hint="eastAsia"/>
                <w:sz w:val="24"/>
              </w:rPr>
              <w:t>E</w:t>
            </w:r>
          </w:p>
        </w:tc>
      </w:tr>
      <w:tr w:rsidR="00B409FA" w:rsidRPr="00B409FA" w14:paraId="4E3D8FD9" w14:textId="77777777" w:rsidTr="00D95688">
        <w:tc>
          <w:tcPr>
            <w:tcW w:w="790" w:type="dxa"/>
          </w:tcPr>
          <w:p w14:paraId="55ABA7A8" w14:textId="7EF50839" w:rsidR="00393C06" w:rsidRPr="00B409FA" w:rsidRDefault="00393C06" w:rsidP="00393C06">
            <w:pPr>
              <w:spacing w:line="360" w:lineRule="auto"/>
              <w:jc w:val="center"/>
              <w:rPr>
                <w:rFonts w:hAnsi="宋体" w:hint="eastAsia"/>
                <w:sz w:val="24"/>
              </w:rPr>
            </w:pPr>
            <w:r w:rsidRPr="00B409FA">
              <w:rPr>
                <w:rFonts w:hAnsi="宋体"/>
                <w:sz w:val="24"/>
              </w:rPr>
              <w:t>1</w:t>
            </w:r>
            <w:r w:rsidRPr="00B409FA">
              <w:rPr>
                <w:rFonts w:hAnsi="宋体" w:hint="eastAsia"/>
                <w:sz w:val="24"/>
              </w:rPr>
              <w:t>2</w:t>
            </w:r>
          </w:p>
        </w:tc>
        <w:tc>
          <w:tcPr>
            <w:tcW w:w="4450" w:type="dxa"/>
          </w:tcPr>
          <w:p w14:paraId="354BC4AE" w14:textId="0F6379D2" w:rsidR="00393C06" w:rsidRPr="00B409FA" w:rsidRDefault="00393C06" w:rsidP="00393C06">
            <w:pPr>
              <w:spacing w:line="360" w:lineRule="auto"/>
              <w:jc w:val="center"/>
              <w:rPr>
                <w:rFonts w:hAnsi="宋体" w:hint="eastAsia"/>
                <w:sz w:val="24"/>
              </w:rPr>
            </w:pPr>
            <w:r w:rsidRPr="00B409FA">
              <w:rPr>
                <w:rFonts w:hAnsi="宋体" w:hint="eastAsia"/>
                <w:sz w:val="24"/>
              </w:rPr>
              <w:t>模型</w:t>
            </w:r>
          </w:p>
        </w:tc>
        <w:tc>
          <w:tcPr>
            <w:tcW w:w="1843" w:type="dxa"/>
          </w:tcPr>
          <w:p w14:paraId="36C50939" w14:textId="3BE03DCA" w:rsidR="00393C06" w:rsidRPr="00B409FA" w:rsidRDefault="00393C06" w:rsidP="00393C06">
            <w:pPr>
              <w:spacing w:line="360" w:lineRule="auto"/>
              <w:jc w:val="center"/>
              <w:rPr>
                <w:rFonts w:hAnsi="宋体" w:hint="eastAsia"/>
                <w:sz w:val="24"/>
              </w:rPr>
            </w:pPr>
            <w:r w:rsidRPr="00B409FA">
              <w:rPr>
                <w:rFonts w:hAnsi="宋体" w:hint="eastAsia"/>
                <w:sz w:val="24"/>
              </w:rPr>
              <w:t>IM</w:t>
            </w:r>
          </w:p>
        </w:tc>
        <w:tc>
          <w:tcPr>
            <w:tcW w:w="1762" w:type="dxa"/>
          </w:tcPr>
          <w:p w14:paraId="3FFFAA85" w14:textId="6FC63861" w:rsidR="00393C06" w:rsidRPr="00B409FA" w:rsidRDefault="00393C06" w:rsidP="00393C06">
            <w:pPr>
              <w:spacing w:line="360" w:lineRule="auto"/>
              <w:jc w:val="center"/>
              <w:rPr>
                <w:rFonts w:hAnsi="宋体" w:hint="eastAsia"/>
                <w:sz w:val="24"/>
              </w:rPr>
            </w:pPr>
            <w:r w:rsidRPr="00B409FA">
              <w:rPr>
                <w:rFonts w:hAnsi="宋体" w:hint="eastAsia"/>
                <w:sz w:val="24"/>
              </w:rPr>
              <w:t>E</w:t>
            </w:r>
          </w:p>
        </w:tc>
      </w:tr>
    </w:tbl>
    <w:bookmarkEnd w:id="90"/>
    <w:p w14:paraId="3268A51C" w14:textId="13E2CA30" w:rsidR="00962CFD" w:rsidRPr="00B409FA" w:rsidRDefault="00962CFD" w:rsidP="00962CFD">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A.0.5 </w:t>
      </w:r>
      <w:r w:rsidRPr="00B409FA">
        <w:rPr>
          <w:rFonts w:asciiTheme="minorEastAsia" w:eastAsiaTheme="minorEastAsia" w:hAnsiTheme="minorEastAsia" w:hint="eastAsia"/>
          <w:sz w:val="28"/>
          <w:szCs w:val="28"/>
        </w:rPr>
        <w:t>结构专业交付清单宜符合表</w:t>
      </w:r>
      <w:r w:rsidRPr="00B409FA">
        <w:rPr>
          <w:rFonts w:asciiTheme="minorEastAsia" w:eastAsiaTheme="minorEastAsia" w:hAnsiTheme="minorEastAsia"/>
          <w:sz w:val="28"/>
          <w:szCs w:val="28"/>
        </w:rPr>
        <w:t>A.0.5</w:t>
      </w:r>
      <w:r w:rsidRPr="00B409FA">
        <w:rPr>
          <w:rFonts w:asciiTheme="minorEastAsia" w:eastAsiaTheme="minorEastAsia" w:hAnsiTheme="minorEastAsia" w:hint="eastAsia"/>
          <w:sz w:val="28"/>
          <w:szCs w:val="28"/>
        </w:rPr>
        <w:t>的要求。</w:t>
      </w:r>
    </w:p>
    <w:p w14:paraId="7392E269" w14:textId="4B081523" w:rsidR="00962CFD" w:rsidRPr="00B409FA" w:rsidRDefault="00962CFD" w:rsidP="00962CFD">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Pr="00B409FA">
        <w:rPr>
          <w:rFonts w:asciiTheme="minorEastAsia" w:hAnsiTheme="minorEastAsia"/>
          <w:sz w:val="24"/>
        </w:rPr>
        <w:t>A</w:t>
      </w:r>
      <w:r w:rsidRPr="00B409FA">
        <w:rPr>
          <w:rFonts w:asciiTheme="minorEastAsia" w:eastAsiaTheme="minorEastAsia" w:hAnsiTheme="minorEastAsia"/>
          <w:sz w:val="24"/>
        </w:rPr>
        <w:t>.0.</w:t>
      </w:r>
      <w:r w:rsidRPr="00B409FA">
        <w:rPr>
          <w:rFonts w:asciiTheme="minorEastAsia" w:hAnsiTheme="minorEastAsia"/>
          <w:sz w:val="24"/>
        </w:rPr>
        <w:t>5</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结构专业交付清单</w:t>
      </w:r>
    </w:p>
    <w:tbl>
      <w:tblPr>
        <w:tblStyle w:val="afff6"/>
        <w:tblW w:w="8845" w:type="dxa"/>
        <w:tblLayout w:type="fixed"/>
        <w:tblLook w:val="04A0" w:firstRow="1" w:lastRow="0" w:firstColumn="1" w:lastColumn="0" w:noHBand="0" w:noVBand="1"/>
      </w:tblPr>
      <w:tblGrid>
        <w:gridCol w:w="790"/>
        <w:gridCol w:w="4450"/>
        <w:gridCol w:w="1843"/>
        <w:gridCol w:w="1762"/>
      </w:tblGrid>
      <w:tr w:rsidR="00B409FA" w:rsidRPr="00B409FA" w14:paraId="153E95AE" w14:textId="77777777" w:rsidTr="00962CFD">
        <w:trPr>
          <w:tblHeader/>
        </w:trPr>
        <w:tc>
          <w:tcPr>
            <w:tcW w:w="790" w:type="dxa"/>
          </w:tcPr>
          <w:p w14:paraId="1588AF46" w14:textId="77777777" w:rsidR="00962CFD" w:rsidRPr="00B409FA" w:rsidRDefault="00962CFD"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4450" w:type="dxa"/>
          </w:tcPr>
          <w:p w14:paraId="37B8D810" w14:textId="77777777" w:rsidR="00962CFD" w:rsidRPr="00B409FA" w:rsidRDefault="00962CFD"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交付内容</w:t>
            </w:r>
          </w:p>
        </w:tc>
        <w:tc>
          <w:tcPr>
            <w:tcW w:w="1843" w:type="dxa"/>
          </w:tcPr>
          <w:p w14:paraId="4945AA2A" w14:textId="77777777" w:rsidR="00962CFD" w:rsidRPr="00B409FA" w:rsidRDefault="00962CFD"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文件类别</w:t>
            </w:r>
          </w:p>
        </w:tc>
        <w:tc>
          <w:tcPr>
            <w:tcW w:w="1762" w:type="dxa"/>
          </w:tcPr>
          <w:p w14:paraId="109DEA9F" w14:textId="77777777" w:rsidR="00962CFD" w:rsidRPr="00B409FA" w:rsidRDefault="00962CFD"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信息来源</w:t>
            </w:r>
          </w:p>
        </w:tc>
      </w:tr>
      <w:tr w:rsidR="00B409FA" w:rsidRPr="00B409FA" w14:paraId="374CDD3F" w14:textId="77777777" w:rsidTr="00962CFD">
        <w:tc>
          <w:tcPr>
            <w:tcW w:w="790" w:type="dxa"/>
          </w:tcPr>
          <w:p w14:paraId="3F15D116" w14:textId="77777777" w:rsidR="00393C06" w:rsidRPr="00B409FA" w:rsidRDefault="00393C06" w:rsidP="00393C06">
            <w:pPr>
              <w:spacing w:line="360" w:lineRule="auto"/>
              <w:jc w:val="center"/>
              <w:rPr>
                <w:rFonts w:hAnsi="宋体" w:hint="eastAsia"/>
                <w:sz w:val="24"/>
              </w:rPr>
            </w:pPr>
            <w:r w:rsidRPr="00B409FA">
              <w:rPr>
                <w:rFonts w:hAnsi="宋体"/>
                <w:sz w:val="24"/>
              </w:rPr>
              <w:t>1</w:t>
            </w:r>
          </w:p>
        </w:tc>
        <w:tc>
          <w:tcPr>
            <w:tcW w:w="4450" w:type="dxa"/>
          </w:tcPr>
          <w:p w14:paraId="4302FF6D" w14:textId="5CC1396B" w:rsidR="00393C06" w:rsidRPr="00B409FA" w:rsidRDefault="00393C06" w:rsidP="00393C06">
            <w:pPr>
              <w:spacing w:line="360" w:lineRule="auto"/>
              <w:jc w:val="center"/>
              <w:rPr>
                <w:rFonts w:hAnsi="宋体" w:hint="eastAsia"/>
                <w:sz w:val="24"/>
              </w:rPr>
            </w:pPr>
            <w:r w:rsidRPr="00B409FA">
              <w:rPr>
                <w:rFonts w:hAnsi="宋体" w:hint="eastAsia"/>
                <w:sz w:val="24"/>
              </w:rPr>
              <w:t>目录</w:t>
            </w:r>
          </w:p>
        </w:tc>
        <w:tc>
          <w:tcPr>
            <w:tcW w:w="1843" w:type="dxa"/>
          </w:tcPr>
          <w:p w14:paraId="650DC88B" w14:textId="5D503D67" w:rsidR="00393C06" w:rsidRPr="00B409FA" w:rsidRDefault="00393C06" w:rsidP="00393C06">
            <w:pPr>
              <w:spacing w:line="360" w:lineRule="auto"/>
              <w:jc w:val="center"/>
              <w:rPr>
                <w:rFonts w:hAnsi="宋体" w:hint="eastAsia"/>
                <w:sz w:val="24"/>
              </w:rPr>
            </w:pPr>
            <w:r w:rsidRPr="00B409FA">
              <w:rPr>
                <w:rFonts w:eastAsiaTheme="minorEastAsia"/>
                <w:sz w:val="24"/>
              </w:rPr>
              <w:t>ID</w:t>
            </w:r>
          </w:p>
        </w:tc>
        <w:tc>
          <w:tcPr>
            <w:tcW w:w="1762" w:type="dxa"/>
          </w:tcPr>
          <w:p w14:paraId="5CD3756E" w14:textId="6A50745A"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5BEDD6BE" w14:textId="77777777" w:rsidTr="00962CFD">
        <w:tc>
          <w:tcPr>
            <w:tcW w:w="790" w:type="dxa"/>
          </w:tcPr>
          <w:p w14:paraId="1AD07D06" w14:textId="77777777" w:rsidR="00393C06" w:rsidRPr="00B409FA" w:rsidRDefault="00393C06" w:rsidP="00393C06">
            <w:pPr>
              <w:spacing w:line="360" w:lineRule="auto"/>
              <w:jc w:val="center"/>
              <w:rPr>
                <w:rFonts w:hAnsi="宋体" w:hint="eastAsia"/>
                <w:sz w:val="24"/>
              </w:rPr>
            </w:pPr>
            <w:r w:rsidRPr="00B409FA">
              <w:rPr>
                <w:rFonts w:hAnsi="宋体"/>
                <w:sz w:val="24"/>
              </w:rPr>
              <w:lastRenderedPageBreak/>
              <w:t>2</w:t>
            </w:r>
          </w:p>
        </w:tc>
        <w:tc>
          <w:tcPr>
            <w:tcW w:w="4450" w:type="dxa"/>
          </w:tcPr>
          <w:p w14:paraId="4B591F6D" w14:textId="27D25172" w:rsidR="00393C06" w:rsidRPr="00B409FA" w:rsidRDefault="00393C06" w:rsidP="00393C06">
            <w:pPr>
              <w:spacing w:line="360" w:lineRule="auto"/>
              <w:jc w:val="center"/>
              <w:rPr>
                <w:rFonts w:hAnsi="宋体" w:hint="eastAsia"/>
                <w:sz w:val="24"/>
              </w:rPr>
            </w:pPr>
            <w:r w:rsidRPr="00B409FA">
              <w:rPr>
                <w:rFonts w:hAnsi="宋体" w:hint="eastAsia"/>
                <w:sz w:val="24"/>
              </w:rPr>
              <w:t>说明</w:t>
            </w:r>
          </w:p>
        </w:tc>
        <w:tc>
          <w:tcPr>
            <w:tcW w:w="1843" w:type="dxa"/>
          </w:tcPr>
          <w:p w14:paraId="3517870B" w14:textId="2B8C9C07" w:rsidR="00393C06" w:rsidRPr="00B409FA" w:rsidRDefault="00393C06" w:rsidP="00393C06">
            <w:pPr>
              <w:spacing w:line="360" w:lineRule="auto"/>
              <w:jc w:val="center"/>
              <w:rPr>
                <w:rFonts w:hAnsi="宋体" w:hint="eastAsia"/>
                <w:sz w:val="24"/>
              </w:rPr>
            </w:pPr>
            <w:r w:rsidRPr="00B409FA">
              <w:rPr>
                <w:rFonts w:eastAsiaTheme="minorEastAsia" w:hint="eastAsia"/>
                <w:sz w:val="24"/>
              </w:rPr>
              <w:t>DP</w:t>
            </w:r>
          </w:p>
        </w:tc>
        <w:tc>
          <w:tcPr>
            <w:tcW w:w="1762" w:type="dxa"/>
          </w:tcPr>
          <w:p w14:paraId="62A480CB" w14:textId="4C4A91A2"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51D73514" w14:textId="77777777" w:rsidTr="00962CFD">
        <w:tc>
          <w:tcPr>
            <w:tcW w:w="790" w:type="dxa"/>
          </w:tcPr>
          <w:p w14:paraId="6F2DB03F" w14:textId="0B61D8AA" w:rsidR="00393C06" w:rsidRPr="00B409FA" w:rsidRDefault="00393C06" w:rsidP="00393C06">
            <w:pPr>
              <w:spacing w:line="360" w:lineRule="auto"/>
              <w:jc w:val="center"/>
              <w:rPr>
                <w:rFonts w:hAnsi="宋体" w:hint="eastAsia"/>
                <w:sz w:val="24"/>
              </w:rPr>
            </w:pPr>
            <w:r w:rsidRPr="00B409FA">
              <w:rPr>
                <w:rFonts w:hAnsi="宋体"/>
                <w:sz w:val="24"/>
              </w:rPr>
              <w:t>3</w:t>
            </w:r>
          </w:p>
        </w:tc>
        <w:tc>
          <w:tcPr>
            <w:tcW w:w="4450" w:type="dxa"/>
          </w:tcPr>
          <w:p w14:paraId="46CF4451" w14:textId="38C96429" w:rsidR="00393C06" w:rsidRPr="00B409FA" w:rsidRDefault="00393C06" w:rsidP="00393C06">
            <w:pPr>
              <w:spacing w:line="360" w:lineRule="auto"/>
              <w:jc w:val="center"/>
              <w:rPr>
                <w:rFonts w:hAnsi="宋体" w:hint="eastAsia"/>
                <w:sz w:val="24"/>
              </w:rPr>
            </w:pPr>
            <w:r w:rsidRPr="00B409FA">
              <w:rPr>
                <w:rFonts w:hAnsi="宋体" w:hint="eastAsia"/>
                <w:sz w:val="24"/>
              </w:rPr>
              <w:t>图例</w:t>
            </w:r>
          </w:p>
        </w:tc>
        <w:tc>
          <w:tcPr>
            <w:tcW w:w="1843" w:type="dxa"/>
          </w:tcPr>
          <w:p w14:paraId="187CB2C4" w14:textId="63C1CC91" w:rsidR="00393C06" w:rsidRPr="00B409FA" w:rsidRDefault="00393C06" w:rsidP="00393C06">
            <w:pPr>
              <w:spacing w:line="360" w:lineRule="auto"/>
              <w:jc w:val="center"/>
              <w:rPr>
                <w:rFonts w:hAnsi="宋体" w:hint="eastAsia"/>
                <w:sz w:val="24"/>
              </w:rPr>
            </w:pPr>
            <w:r w:rsidRPr="00B409FA">
              <w:rPr>
                <w:rFonts w:eastAsiaTheme="minorEastAsia" w:hint="eastAsia"/>
                <w:sz w:val="24"/>
              </w:rPr>
              <w:t>DW</w:t>
            </w:r>
          </w:p>
        </w:tc>
        <w:tc>
          <w:tcPr>
            <w:tcW w:w="1762" w:type="dxa"/>
          </w:tcPr>
          <w:p w14:paraId="02E2CCCB" w14:textId="1CD1B2EA"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3B03E273" w14:textId="77777777" w:rsidTr="00962CFD">
        <w:tc>
          <w:tcPr>
            <w:tcW w:w="790" w:type="dxa"/>
          </w:tcPr>
          <w:p w14:paraId="4E541F8C" w14:textId="77069F4D" w:rsidR="00393C06" w:rsidRPr="00B409FA" w:rsidRDefault="00393C06" w:rsidP="00393C06">
            <w:pPr>
              <w:spacing w:line="360" w:lineRule="auto"/>
              <w:jc w:val="center"/>
              <w:rPr>
                <w:rFonts w:hAnsi="宋体" w:hint="eastAsia"/>
                <w:sz w:val="24"/>
              </w:rPr>
            </w:pPr>
            <w:r w:rsidRPr="00B409FA">
              <w:rPr>
                <w:rFonts w:hAnsi="宋体"/>
                <w:sz w:val="24"/>
              </w:rPr>
              <w:t>4</w:t>
            </w:r>
          </w:p>
        </w:tc>
        <w:tc>
          <w:tcPr>
            <w:tcW w:w="4450" w:type="dxa"/>
          </w:tcPr>
          <w:p w14:paraId="0C4B269D" w14:textId="6C961527" w:rsidR="00393C06" w:rsidRPr="00B409FA" w:rsidRDefault="00393C06" w:rsidP="00393C06">
            <w:pPr>
              <w:spacing w:line="360" w:lineRule="auto"/>
              <w:jc w:val="center"/>
              <w:rPr>
                <w:rFonts w:hAnsi="宋体" w:hint="eastAsia"/>
                <w:sz w:val="24"/>
              </w:rPr>
            </w:pPr>
            <w:r w:rsidRPr="00B409FA">
              <w:rPr>
                <w:rFonts w:hAnsi="宋体" w:hint="eastAsia"/>
                <w:sz w:val="24"/>
              </w:rPr>
              <w:t>桩基图、基础/承台平面布置图</w:t>
            </w:r>
          </w:p>
        </w:tc>
        <w:tc>
          <w:tcPr>
            <w:tcW w:w="1843" w:type="dxa"/>
          </w:tcPr>
          <w:p w14:paraId="3A1505F7" w14:textId="2904EE16" w:rsidR="00393C06" w:rsidRPr="00B409FA" w:rsidRDefault="00393C06" w:rsidP="00393C06">
            <w:pPr>
              <w:spacing w:line="360" w:lineRule="auto"/>
              <w:jc w:val="center"/>
              <w:rPr>
                <w:rFonts w:hAnsi="宋体" w:hint="eastAsia"/>
                <w:sz w:val="24"/>
              </w:rPr>
            </w:pPr>
            <w:r w:rsidRPr="00B409FA">
              <w:rPr>
                <w:rFonts w:eastAsiaTheme="minorEastAsia" w:hint="eastAsia"/>
                <w:sz w:val="24"/>
              </w:rPr>
              <w:t>DW</w:t>
            </w:r>
          </w:p>
        </w:tc>
        <w:tc>
          <w:tcPr>
            <w:tcW w:w="1762" w:type="dxa"/>
          </w:tcPr>
          <w:p w14:paraId="53929FA8" w14:textId="3D2E9769"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5FB555C4" w14:textId="77777777" w:rsidTr="00962CFD">
        <w:tc>
          <w:tcPr>
            <w:tcW w:w="790" w:type="dxa"/>
          </w:tcPr>
          <w:p w14:paraId="1F131744" w14:textId="102F27C0" w:rsidR="00393C06" w:rsidRPr="00B409FA" w:rsidRDefault="00393C06" w:rsidP="00393C06">
            <w:pPr>
              <w:spacing w:line="360" w:lineRule="auto"/>
              <w:jc w:val="center"/>
              <w:rPr>
                <w:rFonts w:hAnsi="宋体" w:hint="eastAsia"/>
                <w:sz w:val="24"/>
              </w:rPr>
            </w:pPr>
            <w:r w:rsidRPr="00B409FA">
              <w:rPr>
                <w:rFonts w:hAnsi="宋体"/>
                <w:sz w:val="24"/>
              </w:rPr>
              <w:t>5</w:t>
            </w:r>
          </w:p>
        </w:tc>
        <w:tc>
          <w:tcPr>
            <w:tcW w:w="4450" w:type="dxa"/>
          </w:tcPr>
          <w:p w14:paraId="3A705C1A" w14:textId="757818FB" w:rsidR="00393C06" w:rsidRPr="00B409FA" w:rsidRDefault="00393C06" w:rsidP="00393C06">
            <w:pPr>
              <w:spacing w:line="360" w:lineRule="auto"/>
              <w:jc w:val="center"/>
              <w:rPr>
                <w:rFonts w:hAnsi="宋体" w:hint="eastAsia"/>
                <w:sz w:val="24"/>
              </w:rPr>
            </w:pPr>
            <w:r w:rsidRPr="00B409FA">
              <w:rPr>
                <w:rFonts w:hAnsi="宋体" w:hint="eastAsia"/>
                <w:sz w:val="24"/>
              </w:rPr>
              <w:t>结构布置图（混凝土、钢结构）</w:t>
            </w:r>
          </w:p>
        </w:tc>
        <w:tc>
          <w:tcPr>
            <w:tcW w:w="1843" w:type="dxa"/>
          </w:tcPr>
          <w:p w14:paraId="038A2778" w14:textId="57DE06EF" w:rsidR="00393C06" w:rsidRPr="00B409FA" w:rsidRDefault="00393C06" w:rsidP="00393C06">
            <w:pPr>
              <w:spacing w:line="360" w:lineRule="auto"/>
              <w:jc w:val="center"/>
              <w:rPr>
                <w:rFonts w:hAnsi="宋体" w:hint="eastAsia"/>
                <w:sz w:val="24"/>
              </w:rPr>
            </w:pPr>
            <w:r w:rsidRPr="00B409FA">
              <w:rPr>
                <w:rFonts w:eastAsiaTheme="minorEastAsia" w:hint="eastAsia"/>
                <w:sz w:val="24"/>
              </w:rPr>
              <w:t>DW</w:t>
            </w:r>
          </w:p>
        </w:tc>
        <w:tc>
          <w:tcPr>
            <w:tcW w:w="1762" w:type="dxa"/>
          </w:tcPr>
          <w:p w14:paraId="6618C7C9" w14:textId="7BBCD669"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2901CE51" w14:textId="77777777" w:rsidTr="00962CFD">
        <w:tc>
          <w:tcPr>
            <w:tcW w:w="790" w:type="dxa"/>
          </w:tcPr>
          <w:p w14:paraId="4AA821AF" w14:textId="3FE72B7E" w:rsidR="00393C06" w:rsidRPr="00B409FA" w:rsidRDefault="00393C06" w:rsidP="00393C06">
            <w:pPr>
              <w:spacing w:line="360" w:lineRule="auto"/>
              <w:jc w:val="center"/>
              <w:rPr>
                <w:rFonts w:hAnsi="宋体" w:hint="eastAsia"/>
                <w:sz w:val="24"/>
              </w:rPr>
            </w:pPr>
            <w:r w:rsidRPr="00B409FA">
              <w:rPr>
                <w:rFonts w:hAnsi="宋体"/>
                <w:sz w:val="24"/>
              </w:rPr>
              <w:t>6</w:t>
            </w:r>
          </w:p>
        </w:tc>
        <w:tc>
          <w:tcPr>
            <w:tcW w:w="4450" w:type="dxa"/>
          </w:tcPr>
          <w:p w14:paraId="2F211C7A" w14:textId="4E0E9A6E" w:rsidR="00393C06" w:rsidRPr="00B409FA" w:rsidRDefault="00393C06" w:rsidP="00393C06">
            <w:pPr>
              <w:spacing w:line="360" w:lineRule="auto"/>
              <w:jc w:val="center"/>
              <w:rPr>
                <w:rFonts w:hAnsi="宋体" w:hint="eastAsia"/>
                <w:sz w:val="24"/>
              </w:rPr>
            </w:pPr>
            <w:r w:rsidRPr="00B409FA">
              <w:rPr>
                <w:rFonts w:hAnsi="宋体" w:hint="eastAsia"/>
                <w:sz w:val="24"/>
              </w:rPr>
              <w:t>设备基础布置图</w:t>
            </w:r>
          </w:p>
        </w:tc>
        <w:tc>
          <w:tcPr>
            <w:tcW w:w="1843" w:type="dxa"/>
          </w:tcPr>
          <w:p w14:paraId="244E4F5C" w14:textId="29C17FDE" w:rsidR="00393C06" w:rsidRPr="00B409FA" w:rsidRDefault="00393C06" w:rsidP="00393C06">
            <w:pPr>
              <w:spacing w:line="360" w:lineRule="auto"/>
              <w:jc w:val="center"/>
              <w:rPr>
                <w:rFonts w:hAnsi="宋体" w:hint="eastAsia"/>
                <w:sz w:val="24"/>
              </w:rPr>
            </w:pPr>
            <w:r w:rsidRPr="00B409FA">
              <w:rPr>
                <w:rFonts w:eastAsiaTheme="minorEastAsia" w:hint="eastAsia"/>
                <w:sz w:val="24"/>
              </w:rPr>
              <w:t>DW</w:t>
            </w:r>
          </w:p>
        </w:tc>
        <w:tc>
          <w:tcPr>
            <w:tcW w:w="1762" w:type="dxa"/>
          </w:tcPr>
          <w:p w14:paraId="6B474A7F" w14:textId="7F532FF3"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5B96E40E" w14:textId="77777777" w:rsidTr="00962CFD">
        <w:tc>
          <w:tcPr>
            <w:tcW w:w="790" w:type="dxa"/>
          </w:tcPr>
          <w:p w14:paraId="4554CDB8" w14:textId="15A1E23F" w:rsidR="00393C06" w:rsidRPr="00B409FA" w:rsidRDefault="00393C06" w:rsidP="00393C06">
            <w:pPr>
              <w:spacing w:line="360" w:lineRule="auto"/>
              <w:jc w:val="center"/>
              <w:rPr>
                <w:rFonts w:hAnsi="宋体" w:hint="eastAsia"/>
                <w:sz w:val="24"/>
              </w:rPr>
            </w:pPr>
            <w:r w:rsidRPr="00B409FA">
              <w:rPr>
                <w:rFonts w:hAnsi="宋体"/>
                <w:sz w:val="24"/>
              </w:rPr>
              <w:t>7</w:t>
            </w:r>
          </w:p>
        </w:tc>
        <w:tc>
          <w:tcPr>
            <w:tcW w:w="4450" w:type="dxa"/>
          </w:tcPr>
          <w:p w14:paraId="6164F2F2" w14:textId="764B1F0B" w:rsidR="00393C06" w:rsidRPr="00B409FA" w:rsidRDefault="00393C06" w:rsidP="00393C06">
            <w:pPr>
              <w:spacing w:line="360" w:lineRule="auto"/>
              <w:jc w:val="center"/>
              <w:rPr>
                <w:rFonts w:hAnsi="宋体" w:hint="eastAsia"/>
                <w:sz w:val="24"/>
              </w:rPr>
            </w:pPr>
            <w:r w:rsidRPr="00B409FA">
              <w:rPr>
                <w:rFonts w:hAnsi="宋体"/>
                <w:sz w:val="24"/>
              </w:rPr>
              <w:t>详图</w:t>
            </w:r>
          </w:p>
        </w:tc>
        <w:tc>
          <w:tcPr>
            <w:tcW w:w="1843" w:type="dxa"/>
          </w:tcPr>
          <w:p w14:paraId="78C9055A" w14:textId="6123594F" w:rsidR="00393C06" w:rsidRPr="00B409FA" w:rsidRDefault="00393C06" w:rsidP="00393C06">
            <w:pPr>
              <w:spacing w:line="360" w:lineRule="auto"/>
              <w:jc w:val="center"/>
              <w:rPr>
                <w:rFonts w:hAnsi="宋体" w:hint="eastAsia"/>
                <w:sz w:val="24"/>
              </w:rPr>
            </w:pPr>
            <w:r w:rsidRPr="00B409FA">
              <w:rPr>
                <w:rFonts w:eastAsiaTheme="minorEastAsia" w:hint="eastAsia"/>
                <w:sz w:val="24"/>
              </w:rPr>
              <w:t>DW</w:t>
            </w:r>
          </w:p>
        </w:tc>
        <w:tc>
          <w:tcPr>
            <w:tcW w:w="1762" w:type="dxa"/>
          </w:tcPr>
          <w:p w14:paraId="52DF4CEC" w14:textId="24260FBB"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44294783" w14:textId="77777777" w:rsidTr="00962CFD">
        <w:tc>
          <w:tcPr>
            <w:tcW w:w="790" w:type="dxa"/>
          </w:tcPr>
          <w:p w14:paraId="46B7E39F" w14:textId="5C8BA3C3" w:rsidR="00393C06" w:rsidRPr="00B409FA" w:rsidRDefault="00393C06" w:rsidP="00393C06">
            <w:pPr>
              <w:spacing w:line="360" w:lineRule="auto"/>
              <w:jc w:val="center"/>
              <w:rPr>
                <w:rFonts w:hAnsi="宋体" w:hint="eastAsia"/>
                <w:sz w:val="24"/>
              </w:rPr>
            </w:pPr>
            <w:r w:rsidRPr="00B409FA">
              <w:rPr>
                <w:rFonts w:hAnsi="宋体" w:hint="eastAsia"/>
                <w:sz w:val="24"/>
              </w:rPr>
              <w:t>8</w:t>
            </w:r>
          </w:p>
        </w:tc>
        <w:tc>
          <w:tcPr>
            <w:tcW w:w="4450" w:type="dxa"/>
          </w:tcPr>
          <w:p w14:paraId="17A4323E" w14:textId="32DCAAC8" w:rsidR="00393C06" w:rsidRPr="00B409FA" w:rsidRDefault="00393C06" w:rsidP="00393C06">
            <w:pPr>
              <w:spacing w:line="360" w:lineRule="auto"/>
              <w:jc w:val="center"/>
              <w:rPr>
                <w:rFonts w:hAnsi="宋体" w:hint="eastAsia"/>
                <w:sz w:val="24"/>
              </w:rPr>
            </w:pPr>
            <w:r w:rsidRPr="00B409FA">
              <w:rPr>
                <w:rFonts w:hAnsi="宋体" w:hint="eastAsia"/>
                <w:sz w:val="24"/>
              </w:rPr>
              <w:t>计算书</w:t>
            </w:r>
          </w:p>
        </w:tc>
        <w:tc>
          <w:tcPr>
            <w:tcW w:w="1843" w:type="dxa"/>
          </w:tcPr>
          <w:p w14:paraId="11282215" w14:textId="124CC884" w:rsidR="00393C06" w:rsidRPr="00B409FA" w:rsidRDefault="00393C06" w:rsidP="00393C06">
            <w:pPr>
              <w:spacing w:line="360" w:lineRule="auto"/>
              <w:jc w:val="center"/>
              <w:rPr>
                <w:rFonts w:hAnsi="宋体" w:hint="eastAsia"/>
                <w:sz w:val="24"/>
              </w:rPr>
            </w:pPr>
            <w:r w:rsidRPr="00B409FA">
              <w:rPr>
                <w:rFonts w:eastAsiaTheme="minorEastAsia" w:hint="eastAsia"/>
                <w:sz w:val="24"/>
              </w:rPr>
              <w:t>CL</w:t>
            </w:r>
          </w:p>
        </w:tc>
        <w:tc>
          <w:tcPr>
            <w:tcW w:w="1762" w:type="dxa"/>
          </w:tcPr>
          <w:p w14:paraId="4BB043E3" w14:textId="26B521C8" w:rsidR="00393C06" w:rsidRPr="00B409FA" w:rsidRDefault="00393C06" w:rsidP="00393C06">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29CB6FD4" w14:textId="77777777" w:rsidTr="00962CFD">
        <w:tc>
          <w:tcPr>
            <w:tcW w:w="790" w:type="dxa"/>
          </w:tcPr>
          <w:p w14:paraId="08325DE1" w14:textId="6000028E" w:rsidR="00AE4A09" w:rsidRPr="00B409FA" w:rsidRDefault="00236E23" w:rsidP="00AE4A09">
            <w:pPr>
              <w:spacing w:line="360" w:lineRule="auto"/>
              <w:jc w:val="center"/>
              <w:rPr>
                <w:rFonts w:hAnsi="宋体" w:hint="eastAsia"/>
                <w:sz w:val="24"/>
              </w:rPr>
            </w:pPr>
            <w:r w:rsidRPr="00B409FA">
              <w:rPr>
                <w:rFonts w:hAnsi="宋体" w:hint="eastAsia"/>
                <w:sz w:val="24"/>
              </w:rPr>
              <w:t>9</w:t>
            </w:r>
          </w:p>
        </w:tc>
        <w:tc>
          <w:tcPr>
            <w:tcW w:w="4450" w:type="dxa"/>
          </w:tcPr>
          <w:p w14:paraId="0F484899" w14:textId="0EEBFBC8" w:rsidR="00AE4A09" w:rsidRPr="00B409FA" w:rsidRDefault="00AE4A09" w:rsidP="00AE4A09">
            <w:pPr>
              <w:spacing w:line="360" w:lineRule="auto"/>
              <w:jc w:val="center"/>
              <w:rPr>
                <w:rFonts w:hAnsi="宋体" w:hint="eastAsia"/>
                <w:sz w:val="24"/>
              </w:rPr>
            </w:pPr>
            <w:r w:rsidRPr="00B409FA">
              <w:rPr>
                <w:rFonts w:hAnsi="宋体" w:hint="eastAsia"/>
                <w:sz w:val="24"/>
              </w:rPr>
              <w:t>材料技术规格表</w:t>
            </w:r>
          </w:p>
        </w:tc>
        <w:tc>
          <w:tcPr>
            <w:tcW w:w="1843" w:type="dxa"/>
          </w:tcPr>
          <w:p w14:paraId="6315D079" w14:textId="0DDDC77B" w:rsidR="00AE4A09" w:rsidRPr="00B409FA" w:rsidRDefault="00AE4A09" w:rsidP="00AE4A09">
            <w:pPr>
              <w:spacing w:line="360" w:lineRule="auto"/>
              <w:jc w:val="center"/>
              <w:rPr>
                <w:rFonts w:hAnsi="宋体" w:hint="eastAsia"/>
                <w:sz w:val="24"/>
              </w:rPr>
            </w:pPr>
            <w:r w:rsidRPr="00B409FA">
              <w:rPr>
                <w:rFonts w:eastAsiaTheme="minorEastAsia" w:hint="eastAsia"/>
                <w:sz w:val="24"/>
              </w:rPr>
              <w:t>SP</w:t>
            </w:r>
          </w:p>
        </w:tc>
        <w:tc>
          <w:tcPr>
            <w:tcW w:w="1762" w:type="dxa"/>
          </w:tcPr>
          <w:p w14:paraId="56EBA951" w14:textId="5D47A7FC" w:rsidR="00AE4A09" w:rsidRPr="00B409FA" w:rsidRDefault="00AE4A09" w:rsidP="00AE4A09">
            <w:pPr>
              <w:spacing w:line="360" w:lineRule="auto"/>
              <w:jc w:val="center"/>
              <w:rPr>
                <w:rFonts w:hAnsi="宋体" w:hint="eastAsia"/>
                <w:sz w:val="24"/>
              </w:rPr>
            </w:pPr>
            <w:r w:rsidRPr="00B409FA">
              <w:rPr>
                <w:rFonts w:asciiTheme="minorEastAsia" w:eastAsiaTheme="minorEastAsia" w:hAnsiTheme="minorEastAsia" w:hint="eastAsia"/>
                <w:sz w:val="24"/>
              </w:rPr>
              <w:t>E/P</w:t>
            </w:r>
          </w:p>
        </w:tc>
      </w:tr>
      <w:tr w:rsidR="00B409FA" w:rsidRPr="00B409FA" w14:paraId="7CBD187A" w14:textId="77777777" w:rsidTr="00962CFD">
        <w:tc>
          <w:tcPr>
            <w:tcW w:w="790" w:type="dxa"/>
          </w:tcPr>
          <w:p w14:paraId="7EA94394" w14:textId="7AF7FE3B" w:rsidR="00AE4A09" w:rsidRPr="00B409FA" w:rsidRDefault="00236E23" w:rsidP="00AE4A09">
            <w:pPr>
              <w:spacing w:line="360" w:lineRule="auto"/>
              <w:jc w:val="center"/>
              <w:rPr>
                <w:rFonts w:hAnsi="宋体" w:hint="eastAsia"/>
                <w:sz w:val="24"/>
              </w:rPr>
            </w:pPr>
            <w:r w:rsidRPr="00B409FA">
              <w:rPr>
                <w:rFonts w:hAnsi="宋体" w:hint="eastAsia"/>
                <w:sz w:val="24"/>
              </w:rPr>
              <w:t>10</w:t>
            </w:r>
          </w:p>
        </w:tc>
        <w:tc>
          <w:tcPr>
            <w:tcW w:w="4450" w:type="dxa"/>
          </w:tcPr>
          <w:p w14:paraId="3E92808C" w14:textId="7CBE6BDB" w:rsidR="00AE4A09" w:rsidRPr="00B409FA" w:rsidRDefault="00AE4A09" w:rsidP="00AE4A09">
            <w:pPr>
              <w:spacing w:line="360" w:lineRule="auto"/>
              <w:jc w:val="center"/>
              <w:rPr>
                <w:rFonts w:hAnsi="宋体" w:hint="eastAsia"/>
                <w:sz w:val="24"/>
              </w:rPr>
            </w:pPr>
            <w:r w:rsidRPr="00B409FA">
              <w:rPr>
                <w:rFonts w:hAnsi="宋体" w:hint="eastAsia"/>
                <w:sz w:val="24"/>
              </w:rPr>
              <w:t>材料清单</w:t>
            </w:r>
          </w:p>
        </w:tc>
        <w:tc>
          <w:tcPr>
            <w:tcW w:w="1843" w:type="dxa"/>
          </w:tcPr>
          <w:p w14:paraId="155A5766" w14:textId="2E7FF84A" w:rsidR="00AE4A09" w:rsidRPr="00B409FA" w:rsidRDefault="00AE4A09" w:rsidP="00AE4A09">
            <w:pPr>
              <w:spacing w:line="360" w:lineRule="auto"/>
              <w:jc w:val="center"/>
              <w:rPr>
                <w:rFonts w:hAnsi="宋体" w:hint="eastAsia"/>
                <w:sz w:val="24"/>
              </w:rPr>
            </w:pPr>
            <w:r w:rsidRPr="00B409FA">
              <w:rPr>
                <w:rFonts w:hAnsi="宋体" w:hint="eastAsia"/>
                <w:sz w:val="24"/>
              </w:rPr>
              <w:t>BM</w:t>
            </w:r>
          </w:p>
        </w:tc>
        <w:tc>
          <w:tcPr>
            <w:tcW w:w="1762" w:type="dxa"/>
          </w:tcPr>
          <w:p w14:paraId="45D7A40B" w14:textId="7E64FB62" w:rsidR="00AE4A09" w:rsidRPr="00B409FA" w:rsidRDefault="00AE4A09" w:rsidP="00AE4A09">
            <w:pPr>
              <w:spacing w:line="360" w:lineRule="auto"/>
              <w:jc w:val="center"/>
              <w:rPr>
                <w:rFonts w:hAnsi="宋体" w:hint="eastAsia"/>
                <w:sz w:val="24"/>
              </w:rPr>
            </w:pPr>
            <w:r w:rsidRPr="00B409FA">
              <w:rPr>
                <w:rFonts w:hAnsi="宋体" w:hint="eastAsia"/>
                <w:sz w:val="24"/>
              </w:rPr>
              <w:t>E</w:t>
            </w:r>
          </w:p>
        </w:tc>
      </w:tr>
      <w:tr w:rsidR="00B409FA" w:rsidRPr="00B409FA" w14:paraId="041BC23D" w14:textId="77777777" w:rsidTr="00962CFD">
        <w:tc>
          <w:tcPr>
            <w:tcW w:w="790" w:type="dxa"/>
          </w:tcPr>
          <w:p w14:paraId="7C3433D2" w14:textId="55B66279" w:rsidR="00AE4A09" w:rsidRPr="00B409FA" w:rsidRDefault="00AE4A09" w:rsidP="00AE4A09">
            <w:pPr>
              <w:spacing w:line="360" w:lineRule="auto"/>
              <w:jc w:val="center"/>
              <w:rPr>
                <w:rFonts w:hAnsi="宋体" w:hint="eastAsia"/>
                <w:sz w:val="24"/>
              </w:rPr>
            </w:pPr>
            <w:r w:rsidRPr="00B409FA">
              <w:rPr>
                <w:rFonts w:hAnsi="宋体" w:hint="eastAsia"/>
                <w:sz w:val="24"/>
              </w:rPr>
              <w:t>1</w:t>
            </w:r>
            <w:r w:rsidR="00236E23" w:rsidRPr="00B409FA">
              <w:rPr>
                <w:rFonts w:hAnsi="宋体" w:hint="eastAsia"/>
                <w:sz w:val="24"/>
              </w:rPr>
              <w:t>1</w:t>
            </w:r>
          </w:p>
        </w:tc>
        <w:tc>
          <w:tcPr>
            <w:tcW w:w="4450" w:type="dxa"/>
          </w:tcPr>
          <w:p w14:paraId="79B5052F" w14:textId="508C607F" w:rsidR="00AE4A09" w:rsidRPr="00B409FA" w:rsidRDefault="00AE4A09" w:rsidP="00AE4A09">
            <w:pPr>
              <w:spacing w:line="360" w:lineRule="auto"/>
              <w:jc w:val="center"/>
              <w:rPr>
                <w:rFonts w:hAnsi="宋体" w:hint="eastAsia"/>
                <w:sz w:val="24"/>
              </w:rPr>
            </w:pPr>
            <w:r w:rsidRPr="00B409FA">
              <w:rPr>
                <w:rFonts w:hAnsi="宋体" w:hint="eastAsia"/>
                <w:sz w:val="24"/>
              </w:rPr>
              <w:t>模型</w:t>
            </w:r>
          </w:p>
        </w:tc>
        <w:tc>
          <w:tcPr>
            <w:tcW w:w="1843" w:type="dxa"/>
          </w:tcPr>
          <w:p w14:paraId="3094CCB1" w14:textId="030CC9E7" w:rsidR="00AE4A09" w:rsidRPr="00B409FA" w:rsidRDefault="00AE4A09" w:rsidP="00AE4A09">
            <w:pPr>
              <w:spacing w:line="360" w:lineRule="auto"/>
              <w:jc w:val="center"/>
              <w:rPr>
                <w:rFonts w:hAnsi="宋体" w:hint="eastAsia"/>
                <w:sz w:val="24"/>
              </w:rPr>
            </w:pPr>
            <w:r w:rsidRPr="00B409FA">
              <w:rPr>
                <w:rFonts w:hAnsi="宋体" w:hint="eastAsia"/>
                <w:sz w:val="24"/>
              </w:rPr>
              <w:t>IM</w:t>
            </w:r>
          </w:p>
        </w:tc>
        <w:tc>
          <w:tcPr>
            <w:tcW w:w="1762" w:type="dxa"/>
          </w:tcPr>
          <w:p w14:paraId="577D7C70" w14:textId="1CAA5A98" w:rsidR="00AE4A09" w:rsidRPr="00B409FA" w:rsidRDefault="00AE4A09" w:rsidP="00AE4A09">
            <w:pPr>
              <w:spacing w:line="360" w:lineRule="auto"/>
              <w:jc w:val="center"/>
              <w:rPr>
                <w:rFonts w:hAnsi="宋体" w:hint="eastAsia"/>
                <w:sz w:val="24"/>
              </w:rPr>
            </w:pPr>
            <w:r w:rsidRPr="00B409FA">
              <w:rPr>
                <w:rFonts w:hAnsi="宋体" w:hint="eastAsia"/>
                <w:sz w:val="24"/>
              </w:rPr>
              <w:t>E</w:t>
            </w:r>
          </w:p>
        </w:tc>
      </w:tr>
    </w:tbl>
    <w:p w14:paraId="6A99D2C4" w14:textId="0172FE83" w:rsidR="007D28B8" w:rsidRPr="00B409FA" w:rsidRDefault="007D28B8" w:rsidP="007D28B8">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A.0.6 </w:t>
      </w:r>
      <w:r w:rsidR="009F45AE" w:rsidRPr="00B409FA">
        <w:rPr>
          <w:rFonts w:asciiTheme="minorEastAsia" w:eastAsiaTheme="minorEastAsia" w:hAnsiTheme="minorEastAsia" w:hint="eastAsia"/>
          <w:sz w:val="28"/>
          <w:szCs w:val="28"/>
        </w:rPr>
        <w:t>设备</w:t>
      </w:r>
      <w:r w:rsidR="001E4E3B" w:rsidRPr="00B409FA">
        <w:rPr>
          <w:rFonts w:asciiTheme="minorEastAsia" w:eastAsiaTheme="minorEastAsia" w:hAnsiTheme="minorEastAsia" w:hint="eastAsia"/>
          <w:sz w:val="28"/>
          <w:szCs w:val="28"/>
        </w:rPr>
        <w:t>管道类</w:t>
      </w:r>
      <w:r w:rsidRPr="00B409FA">
        <w:rPr>
          <w:rFonts w:asciiTheme="minorEastAsia" w:eastAsiaTheme="minorEastAsia" w:hAnsiTheme="minorEastAsia" w:hint="eastAsia"/>
          <w:sz w:val="28"/>
          <w:szCs w:val="28"/>
        </w:rPr>
        <w:t>专业交付清单宜符合表</w:t>
      </w:r>
      <w:r w:rsidRPr="00B409FA">
        <w:rPr>
          <w:rFonts w:asciiTheme="minorEastAsia" w:eastAsiaTheme="minorEastAsia" w:hAnsiTheme="minorEastAsia"/>
          <w:sz w:val="28"/>
          <w:szCs w:val="28"/>
        </w:rPr>
        <w:t>A.0.6</w:t>
      </w:r>
      <w:r w:rsidRPr="00B409FA">
        <w:rPr>
          <w:rFonts w:asciiTheme="minorEastAsia" w:eastAsiaTheme="minorEastAsia" w:hAnsiTheme="minorEastAsia" w:hint="eastAsia"/>
          <w:sz w:val="28"/>
          <w:szCs w:val="28"/>
        </w:rPr>
        <w:t>的要求。</w:t>
      </w:r>
    </w:p>
    <w:p w14:paraId="2A37A9DB" w14:textId="343EEEE9" w:rsidR="007D28B8" w:rsidRPr="00B409FA" w:rsidRDefault="007D28B8" w:rsidP="007D28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Pr="00B409FA">
        <w:rPr>
          <w:rFonts w:asciiTheme="minorEastAsia" w:hAnsiTheme="minorEastAsia"/>
          <w:sz w:val="24"/>
        </w:rPr>
        <w:t>A</w:t>
      </w:r>
      <w:r w:rsidRPr="00B409FA">
        <w:rPr>
          <w:rFonts w:asciiTheme="minorEastAsia" w:eastAsiaTheme="minorEastAsia" w:hAnsiTheme="minorEastAsia"/>
          <w:sz w:val="24"/>
        </w:rPr>
        <w:t>.0.</w:t>
      </w:r>
      <w:r w:rsidRPr="00B409FA">
        <w:rPr>
          <w:rFonts w:asciiTheme="minorEastAsia" w:hAnsiTheme="minorEastAsia"/>
          <w:sz w:val="24"/>
        </w:rPr>
        <w:t>6</w:t>
      </w:r>
      <w:r w:rsidRPr="00B409FA">
        <w:rPr>
          <w:rFonts w:asciiTheme="minorEastAsia" w:eastAsiaTheme="minorEastAsia" w:hAnsiTheme="minorEastAsia"/>
          <w:sz w:val="24"/>
        </w:rPr>
        <w:t xml:space="preserve">  </w:t>
      </w:r>
      <w:r w:rsidR="009F45AE" w:rsidRPr="00B409FA">
        <w:rPr>
          <w:rFonts w:asciiTheme="minorEastAsia" w:eastAsiaTheme="minorEastAsia" w:hAnsiTheme="minorEastAsia" w:hint="eastAsia"/>
          <w:sz w:val="24"/>
        </w:rPr>
        <w:t>设备</w:t>
      </w:r>
      <w:r w:rsidR="001E4E3B" w:rsidRPr="00B409FA">
        <w:rPr>
          <w:rFonts w:asciiTheme="minorEastAsia" w:eastAsiaTheme="minorEastAsia" w:hAnsiTheme="minorEastAsia" w:hint="eastAsia"/>
          <w:sz w:val="24"/>
        </w:rPr>
        <w:t>管道类</w:t>
      </w:r>
      <w:r w:rsidRPr="00B409FA">
        <w:rPr>
          <w:rFonts w:asciiTheme="minorEastAsia" w:eastAsiaTheme="minorEastAsia" w:hAnsiTheme="minorEastAsia" w:hint="eastAsia"/>
          <w:sz w:val="24"/>
        </w:rPr>
        <w:t>专业交付清单</w:t>
      </w:r>
    </w:p>
    <w:tbl>
      <w:tblPr>
        <w:tblStyle w:val="afff6"/>
        <w:tblW w:w="8845" w:type="dxa"/>
        <w:tblLayout w:type="fixed"/>
        <w:tblLook w:val="04A0" w:firstRow="1" w:lastRow="0" w:firstColumn="1" w:lastColumn="0" w:noHBand="0" w:noVBand="1"/>
      </w:tblPr>
      <w:tblGrid>
        <w:gridCol w:w="790"/>
        <w:gridCol w:w="4450"/>
        <w:gridCol w:w="1843"/>
        <w:gridCol w:w="1762"/>
      </w:tblGrid>
      <w:tr w:rsidR="00B409FA" w:rsidRPr="00B409FA" w14:paraId="1261BBBA" w14:textId="77777777" w:rsidTr="007D28B8">
        <w:trPr>
          <w:tblHeader/>
        </w:trPr>
        <w:tc>
          <w:tcPr>
            <w:tcW w:w="790" w:type="dxa"/>
          </w:tcPr>
          <w:p w14:paraId="347C0BAE" w14:textId="77777777" w:rsidR="007D28B8" w:rsidRPr="00B409FA" w:rsidRDefault="007D28B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4450" w:type="dxa"/>
          </w:tcPr>
          <w:p w14:paraId="15D8D2E1" w14:textId="77777777" w:rsidR="007D28B8" w:rsidRPr="00B409FA" w:rsidRDefault="007D28B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交付内容</w:t>
            </w:r>
          </w:p>
        </w:tc>
        <w:tc>
          <w:tcPr>
            <w:tcW w:w="1843" w:type="dxa"/>
          </w:tcPr>
          <w:p w14:paraId="3A1EABD9" w14:textId="77777777" w:rsidR="007D28B8" w:rsidRPr="00B409FA" w:rsidRDefault="007D28B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文件类别</w:t>
            </w:r>
          </w:p>
        </w:tc>
        <w:tc>
          <w:tcPr>
            <w:tcW w:w="1762" w:type="dxa"/>
          </w:tcPr>
          <w:p w14:paraId="45B380D1" w14:textId="77777777" w:rsidR="007D28B8" w:rsidRPr="00B409FA" w:rsidRDefault="007D28B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信息来源</w:t>
            </w:r>
          </w:p>
        </w:tc>
      </w:tr>
      <w:tr w:rsidR="00B409FA" w:rsidRPr="00B409FA" w14:paraId="40DEEB5C" w14:textId="77777777" w:rsidTr="007D28B8">
        <w:tc>
          <w:tcPr>
            <w:tcW w:w="790" w:type="dxa"/>
          </w:tcPr>
          <w:p w14:paraId="6BA539EA" w14:textId="77777777" w:rsidR="009F45AE" w:rsidRPr="00B409FA" w:rsidRDefault="009F45AE" w:rsidP="009F45AE">
            <w:pPr>
              <w:spacing w:line="360" w:lineRule="auto"/>
              <w:jc w:val="center"/>
              <w:rPr>
                <w:rFonts w:hAnsi="宋体" w:hint="eastAsia"/>
                <w:sz w:val="24"/>
              </w:rPr>
            </w:pPr>
            <w:r w:rsidRPr="00B409FA">
              <w:rPr>
                <w:rFonts w:hAnsi="宋体"/>
                <w:sz w:val="24"/>
              </w:rPr>
              <w:t>1</w:t>
            </w:r>
          </w:p>
        </w:tc>
        <w:tc>
          <w:tcPr>
            <w:tcW w:w="4450" w:type="dxa"/>
          </w:tcPr>
          <w:p w14:paraId="3CABB940" w14:textId="0B6B508D" w:rsidR="009F45AE" w:rsidRPr="00B409FA" w:rsidRDefault="009F45AE" w:rsidP="009F45AE">
            <w:pPr>
              <w:spacing w:line="360" w:lineRule="auto"/>
              <w:jc w:val="center"/>
              <w:rPr>
                <w:rFonts w:hAnsi="宋体" w:hint="eastAsia"/>
                <w:sz w:val="24"/>
              </w:rPr>
            </w:pPr>
            <w:r w:rsidRPr="00B409FA">
              <w:rPr>
                <w:rFonts w:hAnsi="宋体" w:hint="eastAsia"/>
                <w:sz w:val="24"/>
              </w:rPr>
              <w:t>目录</w:t>
            </w:r>
          </w:p>
        </w:tc>
        <w:tc>
          <w:tcPr>
            <w:tcW w:w="1843" w:type="dxa"/>
          </w:tcPr>
          <w:p w14:paraId="22EE8DD0" w14:textId="5DB45AF3" w:rsidR="009F45AE" w:rsidRPr="00B409FA" w:rsidRDefault="009F45AE" w:rsidP="009F45AE">
            <w:pPr>
              <w:spacing w:line="360" w:lineRule="auto"/>
              <w:jc w:val="center"/>
              <w:rPr>
                <w:rFonts w:hAnsi="宋体" w:hint="eastAsia"/>
                <w:sz w:val="24"/>
              </w:rPr>
            </w:pPr>
            <w:r w:rsidRPr="00B409FA">
              <w:rPr>
                <w:rFonts w:eastAsiaTheme="minorEastAsia"/>
                <w:sz w:val="24"/>
              </w:rPr>
              <w:t>ID</w:t>
            </w:r>
          </w:p>
        </w:tc>
        <w:tc>
          <w:tcPr>
            <w:tcW w:w="1762" w:type="dxa"/>
          </w:tcPr>
          <w:p w14:paraId="34C33BEE" w14:textId="6B120433"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176E0B36" w14:textId="77777777" w:rsidTr="007D28B8">
        <w:tc>
          <w:tcPr>
            <w:tcW w:w="790" w:type="dxa"/>
          </w:tcPr>
          <w:p w14:paraId="42F7F05A" w14:textId="77777777" w:rsidR="009F45AE" w:rsidRPr="00B409FA" w:rsidRDefault="009F45AE" w:rsidP="009F45AE">
            <w:pPr>
              <w:spacing w:line="360" w:lineRule="auto"/>
              <w:jc w:val="center"/>
              <w:rPr>
                <w:rFonts w:hAnsi="宋体" w:hint="eastAsia"/>
                <w:sz w:val="24"/>
              </w:rPr>
            </w:pPr>
            <w:r w:rsidRPr="00B409FA">
              <w:rPr>
                <w:rFonts w:hAnsi="宋体"/>
                <w:sz w:val="24"/>
              </w:rPr>
              <w:t>2</w:t>
            </w:r>
          </w:p>
        </w:tc>
        <w:tc>
          <w:tcPr>
            <w:tcW w:w="4450" w:type="dxa"/>
          </w:tcPr>
          <w:p w14:paraId="3CCC94EC" w14:textId="5D6696C2" w:rsidR="009F45AE" w:rsidRPr="00B409FA" w:rsidRDefault="009F45AE" w:rsidP="009F45AE">
            <w:pPr>
              <w:spacing w:line="360" w:lineRule="auto"/>
              <w:jc w:val="center"/>
              <w:rPr>
                <w:rFonts w:hAnsi="宋体" w:hint="eastAsia"/>
                <w:sz w:val="24"/>
              </w:rPr>
            </w:pPr>
            <w:r w:rsidRPr="00B409FA">
              <w:rPr>
                <w:rFonts w:hAnsi="宋体" w:hint="eastAsia"/>
                <w:sz w:val="24"/>
              </w:rPr>
              <w:t>说明</w:t>
            </w:r>
          </w:p>
        </w:tc>
        <w:tc>
          <w:tcPr>
            <w:tcW w:w="1843" w:type="dxa"/>
          </w:tcPr>
          <w:p w14:paraId="0F79EE9D" w14:textId="2D381642" w:rsidR="009F45AE" w:rsidRPr="00B409FA" w:rsidRDefault="009F45AE" w:rsidP="009F45AE">
            <w:pPr>
              <w:spacing w:line="360" w:lineRule="auto"/>
              <w:jc w:val="center"/>
              <w:rPr>
                <w:rFonts w:hAnsi="宋体" w:hint="eastAsia"/>
                <w:sz w:val="24"/>
              </w:rPr>
            </w:pPr>
            <w:r w:rsidRPr="00B409FA">
              <w:rPr>
                <w:rFonts w:eastAsiaTheme="minorEastAsia" w:hint="eastAsia"/>
                <w:sz w:val="24"/>
              </w:rPr>
              <w:t>DP</w:t>
            </w:r>
          </w:p>
        </w:tc>
        <w:tc>
          <w:tcPr>
            <w:tcW w:w="1762" w:type="dxa"/>
          </w:tcPr>
          <w:p w14:paraId="53C3BE72" w14:textId="5BBAB406"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2E2BF817" w14:textId="77777777" w:rsidTr="007D28B8">
        <w:tc>
          <w:tcPr>
            <w:tcW w:w="790" w:type="dxa"/>
          </w:tcPr>
          <w:p w14:paraId="37A6100B" w14:textId="67D951C3" w:rsidR="009F45AE" w:rsidRPr="00B409FA" w:rsidRDefault="009F45AE" w:rsidP="009F45AE">
            <w:pPr>
              <w:spacing w:line="360" w:lineRule="auto"/>
              <w:jc w:val="center"/>
              <w:rPr>
                <w:rFonts w:hAnsi="宋体" w:hint="eastAsia"/>
                <w:sz w:val="24"/>
              </w:rPr>
            </w:pPr>
            <w:r w:rsidRPr="00B409FA">
              <w:rPr>
                <w:rFonts w:hAnsi="宋体" w:hint="eastAsia"/>
                <w:sz w:val="24"/>
              </w:rPr>
              <w:t>3</w:t>
            </w:r>
          </w:p>
        </w:tc>
        <w:tc>
          <w:tcPr>
            <w:tcW w:w="4450" w:type="dxa"/>
          </w:tcPr>
          <w:p w14:paraId="78C24EEF" w14:textId="79BECD7A" w:rsidR="009F45AE" w:rsidRPr="00B409FA" w:rsidRDefault="009F45AE" w:rsidP="009F45AE">
            <w:pPr>
              <w:spacing w:line="360" w:lineRule="auto"/>
              <w:jc w:val="center"/>
              <w:rPr>
                <w:rFonts w:hAnsi="宋体" w:hint="eastAsia"/>
                <w:sz w:val="24"/>
              </w:rPr>
            </w:pPr>
            <w:r w:rsidRPr="00B409FA">
              <w:rPr>
                <w:rFonts w:hAnsi="宋体" w:hint="eastAsia"/>
                <w:sz w:val="24"/>
              </w:rPr>
              <w:t>图例</w:t>
            </w:r>
          </w:p>
        </w:tc>
        <w:tc>
          <w:tcPr>
            <w:tcW w:w="1843" w:type="dxa"/>
          </w:tcPr>
          <w:p w14:paraId="515B17F7" w14:textId="2499200D" w:rsidR="009F45AE" w:rsidRPr="00B409FA" w:rsidRDefault="009F45AE" w:rsidP="009F45AE">
            <w:pPr>
              <w:spacing w:line="360" w:lineRule="auto"/>
              <w:jc w:val="center"/>
              <w:rPr>
                <w:rFonts w:hAnsi="宋体" w:hint="eastAsia"/>
                <w:sz w:val="24"/>
              </w:rPr>
            </w:pPr>
            <w:r w:rsidRPr="00B409FA">
              <w:rPr>
                <w:rFonts w:eastAsiaTheme="minorEastAsia" w:hint="eastAsia"/>
                <w:sz w:val="24"/>
              </w:rPr>
              <w:t>DW</w:t>
            </w:r>
          </w:p>
        </w:tc>
        <w:tc>
          <w:tcPr>
            <w:tcW w:w="1762" w:type="dxa"/>
          </w:tcPr>
          <w:p w14:paraId="2EB3435C" w14:textId="216F4C58"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3B09258D" w14:textId="77777777" w:rsidTr="007D28B8">
        <w:tc>
          <w:tcPr>
            <w:tcW w:w="790" w:type="dxa"/>
          </w:tcPr>
          <w:p w14:paraId="73B0CA64" w14:textId="3732C586" w:rsidR="009F45AE" w:rsidRPr="00B409FA" w:rsidRDefault="009F45AE" w:rsidP="009F45AE">
            <w:pPr>
              <w:spacing w:line="360" w:lineRule="auto"/>
              <w:jc w:val="center"/>
              <w:rPr>
                <w:rFonts w:hAnsi="宋体" w:hint="eastAsia"/>
                <w:sz w:val="24"/>
              </w:rPr>
            </w:pPr>
            <w:r w:rsidRPr="00B409FA">
              <w:rPr>
                <w:rFonts w:hAnsi="宋体"/>
                <w:sz w:val="24"/>
              </w:rPr>
              <w:t>4</w:t>
            </w:r>
          </w:p>
        </w:tc>
        <w:tc>
          <w:tcPr>
            <w:tcW w:w="4450" w:type="dxa"/>
          </w:tcPr>
          <w:p w14:paraId="60514BDF" w14:textId="54B3106C" w:rsidR="009F45AE" w:rsidRPr="00B409FA" w:rsidRDefault="009F45AE" w:rsidP="009F45AE">
            <w:pPr>
              <w:spacing w:line="360" w:lineRule="auto"/>
              <w:jc w:val="center"/>
              <w:rPr>
                <w:rFonts w:hAnsi="宋体" w:hint="eastAsia"/>
                <w:sz w:val="24"/>
              </w:rPr>
            </w:pPr>
            <w:r w:rsidRPr="00B409FA">
              <w:rPr>
                <w:rFonts w:hAnsi="宋体" w:hint="eastAsia"/>
                <w:sz w:val="24"/>
              </w:rPr>
              <w:t>P</w:t>
            </w:r>
            <w:r w:rsidRPr="00B409FA">
              <w:rPr>
                <w:rFonts w:hAnsi="宋体"/>
                <w:sz w:val="24"/>
              </w:rPr>
              <w:t>&amp;ID</w:t>
            </w:r>
          </w:p>
        </w:tc>
        <w:tc>
          <w:tcPr>
            <w:tcW w:w="1843" w:type="dxa"/>
          </w:tcPr>
          <w:p w14:paraId="29D8996F" w14:textId="680F304E" w:rsidR="009F45AE" w:rsidRPr="00B409FA" w:rsidRDefault="009F45AE" w:rsidP="009F45AE">
            <w:pPr>
              <w:spacing w:line="360" w:lineRule="auto"/>
              <w:jc w:val="center"/>
              <w:rPr>
                <w:rFonts w:hAnsi="宋体" w:hint="eastAsia"/>
                <w:sz w:val="24"/>
              </w:rPr>
            </w:pPr>
            <w:r w:rsidRPr="00B409FA">
              <w:rPr>
                <w:rFonts w:eastAsiaTheme="minorEastAsia" w:hint="eastAsia"/>
                <w:sz w:val="24"/>
              </w:rPr>
              <w:t>DW</w:t>
            </w:r>
          </w:p>
        </w:tc>
        <w:tc>
          <w:tcPr>
            <w:tcW w:w="1762" w:type="dxa"/>
          </w:tcPr>
          <w:p w14:paraId="7582EE9E" w14:textId="29BCFD66"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68A6A5A9" w14:textId="77777777" w:rsidTr="007D28B8">
        <w:tc>
          <w:tcPr>
            <w:tcW w:w="790" w:type="dxa"/>
          </w:tcPr>
          <w:p w14:paraId="68F25954" w14:textId="27A49863" w:rsidR="009F45AE" w:rsidRPr="00B409FA" w:rsidRDefault="009F45AE" w:rsidP="009F45AE">
            <w:pPr>
              <w:spacing w:line="360" w:lineRule="auto"/>
              <w:jc w:val="center"/>
              <w:rPr>
                <w:rFonts w:hAnsi="宋体" w:hint="eastAsia"/>
                <w:sz w:val="24"/>
              </w:rPr>
            </w:pPr>
            <w:r w:rsidRPr="00B409FA">
              <w:rPr>
                <w:rFonts w:hAnsi="宋体"/>
                <w:sz w:val="24"/>
              </w:rPr>
              <w:t>5</w:t>
            </w:r>
          </w:p>
        </w:tc>
        <w:tc>
          <w:tcPr>
            <w:tcW w:w="4450" w:type="dxa"/>
          </w:tcPr>
          <w:p w14:paraId="3459D3D1" w14:textId="72EB5FB5" w:rsidR="009F45AE" w:rsidRPr="00B409FA" w:rsidRDefault="009F45AE" w:rsidP="009F45AE">
            <w:pPr>
              <w:spacing w:line="360" w:lineRule="auto"/>
              <w:jc w:val="center"/>
              <w:rPr>
                <w:rFonts w:hAnsi="宋体" w:hint="eastAsia"/>
                <w:sz w:val="24"/>
              </w:rPr>
            </w:pPr>
            <w:r w:rsidRPr="00B409FA">
              <w:rPr>
                <w:rFonts w:hAnsi="宋体" w:hint="eastAsia"/>
                <w:sz w:val="24"/>
              </w:rPr>
              <w:t>各系统设备及管道平面图</w:t>
            </w:r>
          </w:p>
        </w:tc>
        <w:tc>
          <w:tcPr>
            <w:tcW w:w="1843" w:type="dxa"/>
          </w:tcPr>
          <w:p w14:paraId="751FCCC5" w14:textId="2E9A48CC" w:rsidR="009F45AE" w:rsidRPr="00B409FA" w:rsidRDefault="009F45AE" w:rsidP="009F45AE">
            <w:pPr>
              <w:spacing w:line="360" w:lineRule="auto"/>
              <w:jc w:val="center"/>
              <w:rPr>
                <w:rFonts w:hAnsi="宋体" w:hint="eastAsia"/>
                <w:sz w:val="24"/>
              </w:rPr>
            </w:pPr>
            <w:r w:rsidRPr="00B409FA">
              <w:rPr>
                <w:rFonts w:eastAsiaTheme="minorEastAsia" w:hint="eastAsia"/>
                <w:sz w:val="24"/>
              </w:rPr>
              <w:t>DW</w:t>
            </w:r>
          </w:p>
        </w:tc>
        <w:tc>
          <w:tcPr>
            <w:tcW w:w="1762" w:type="dxa"/>
          </w:tcPr>
          <w:p w14:paraId="5FFF8538" w14:textId="6FE7984B"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297D6F73" w14:textId="77777777" w:rsidTr="007D28B8">
        <w:tc>
          <w:tcPr>
            <w:tcW w:w="790" w:type="dxa"/>
          </w:tcPr>
          <w:p w14:paraId="5C2E28F2" w14:textId="17F051D4" w:rsidR="009F45AE" w:rsidRPr="00B409FA" w:rsidRDefault="009F45AE" w:rsidP="009F45AE">
            <w:pPr>
              <w:spacing w:line="360" w:lineRule="auto"/>
              <w:jc w:val="center"/>
              <w:rPr>
                <w:rFonts w:hAnsi="宋体" w:hint="eastAsia"/>
                <w:sz w:val="24"/>
              </w:rPr>
            </w:pPr>
            <w:r w:rsidRPr="00B409FA">
              <w:rPr>
                <w:rFonts w:hAnsi="宋体"/>
                <w:sz w:val="24"/>
              </w:rPr>
              <w:t>6</w:t>
            </w:r>
          </w:p>
        </w:tc>
        <w:tc>
          <w:tcPr>
            <w:tcW w:w="4450" w:type="dxa"/>
          </w:tcPr>
          <w:p w14:paraId="71E5C2F9" w14:textId="0A317FFD" w:rsidR="009F45AE" w:rsidRPr="00B409FA" w:rsidRDefault="009F45AE" w:rsidP="009F45AE">
            <w:pPr>
              <w:spacing w:line="360" w:lineRule="auto"/>
              <w:jc w:val="center"/>
              <w:rPr>
                <w:rFonts w:hAnsi="宋体" w:hint="eastAsia"/>
                <w:sz w:val="24"/>
              </w:rPr>
            </w:pPr>
            <w:r w:rsidRPr="00B409FA">
              <w:rPr>
                <w:rFonts w:hAnsi="宋体" w:hint="eastAsia"/>
                <w:sz w:val="24"/>
              </w:rPr>
              <w:t>轴测图</w:t>
            </w:r>
          </w:p>
        </w:tc>
        <w:tc>
          <w:tcPr>
            <w:tcW w:w="1843" w:type="dxa"/>
          </w:tcPr>
          <w:p w14:paraId="1675BC5A" w14:textId="02F8CCDD" w:rsidR="009F45AE" w:rsidRPr="00B409FA" w:rsidRDefault="009F45AE" w:rsidP="009F45AE">
            <w:pPr>
              <w:spacing w:line="360" w:lineRule="auto"/>
              <w:jc w:val="center"/>
              <w:rPr>
                <w:rFonts w:hAnsi="宋体" w:hint="eastAsia"/>
                <w:sz w:val="24"/>
              </w:rPr>
            </w:pPr>
            <w:r w:rsidRPr="00B409FA">
              <w:rPr>
                <w:rFonts w:eastAsiaTheme="minorEastAsia" w:hint="eastAsia"/>
                <w:sz w:val="24"/>
              </w:rPr>
              <w:t>DW</w:t>
            </w:r>
          </w:p>
        </w:tc>
        <w:tc>
          <w:tcPr>
            <w:tcW w:w="1762" w:type="dxa"/>
          </w:tcPr>
          <w:p w14:paraId="3DC77FC5" w14:textId="1DD7FAE0"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6FF1EFF4" w14:textId="77777777" w:rsidTr="007D28B8">
        <w:tc>
          <w:tcPr>
            <w:tcW w:w="790" w:type="dxa"/>
          </w:tcPr>
          <w:p w14:paraId="4C29622C" w14:textId="3B34DD34" w:rsidR="009F45AE" w:rsidRPr="00B409FA" w:rsidRDefault="009F45AE" w:rsidP="009F45AE">
            <w:pPr>
              <w:spacing w:line="360" w:lineRule="auto"/>
              <w:jc w:val="center"/>
              <w:rPr>
                <w:rFonts w:hAnsi="宋体" w:hint="eastAsia"/>
                <w:sz w:val="24"/>
              </w:rPr>
            </w:pPr>
            <w:r w:rsidRPr="00B409FA">
              <w:rPr>
                <w:rFonts w:hAnsi="宋体"/>
                <w:sz w:val="24"/>
              </w:rPr>
              <w:t>7</w:t>
            </w:r>
          </w:p>
        </w:tc>
        <w:tc>
          <w:tcPr>
            <w:tcW w:w="4450" w:type="dxa"/>
          </w:tcPr>
          <w:p w14:paraId="6AA81231" w14:textId="4AEA8D72" w:rsidR="009F45AE" w:rsidRPr="00B409FA" w:rsidRDefault="009F45AE" w:rsidP="009F45AE">
            <w:pPr>
              <w:spacing w:line="360" w:lineRule="auto"/>
              <w:jc w:val="center"/>
              <w:rPr>
                <w:rFonts w:hAnsi="宋体" w:hint="eastAsia"/>
                <w:sz w:val="24"/>
              </w:rPr>
            </w:pPr>
            <w:r w:rsidRPr="00B409FA">
              <w:rPr>
                <w:rFonts w:hAnsi="宋体" w:hint="eastAsia"/>
                <w:sz w:val="24"/>
              </w:rPr>
              <w:t>详图</w:t>
            </w:r>
          </w:p>
        </w:tc>
        <w:tc>
          <w:tcPr>
            <w:tcW w:w="1843" w:type="dxa"/>
          </w:tcPr>
          <w:p w14:paraId="4CCEC455" w14:textId="77777777" w:rsidR="009F45AE" w:rsidRPr="00B409FA" w:rsidRDefault="009F45AE" w:rsidP="009F45AE">
            <w:pPr>
              <w:spacing w:line="360" w:lineRule="auto"/>
              <w:jc w:val="center"/>
              <w:rPr>
                <w:rFonts w:hAnsi="宋体" w:hint="eastAsia"/>
                <w:sz w:val="24"/>
              </w:rPr>
            </w:pPr>
            <w:r w:rsidRPr="00B409FA">
              <w:rPr>
                <w:rFonts w:hAnsi="宋体"/>
                <w:sz w:val="24"/>
              </w:rPr>
              <w:t>DS</w:t>
            </w:r>
          </w:p>
        </w:tc>
        <w:tc>
          <w:tcPr>
            <w:tcW w:w="1762" w:type="dxa"/>
          </w:tcPr>
          <w:p w14:paraId="334EC540" w14:textId="77777777" w:rsidR="009F45AE" w:rsidRPr="00B409FA" w:rsidRDefault="009F45AE" w:rsidP="009F45AE">
            <w:pPr>
              <w:spacing w:line="360" w:lineRule="auto"/>
              <w:jc w:val="center"/>
              <w:rPr>
                <w:rFonts w:hAnsi="宋体" w:hint="eastAsia"/>
                <w:sz w:val="24"/>
              </w:rPr>
            </w:pPr>
            <w:r w:rsidRPr="00B409FA">
              <w:rPr>
                <w:rFonts w:hAnsi="宋体" w:hint="eastAsia"/>
                <w:sz w:val="24"/>
              </w:rPr>
              <w:t>E</w:t>
            </w:r>
          </w:p>
        </w:tc>
      </w:tr>
      <w:tr w:rsidR="00B409FA" w:rsidRPr="00B409FA" w14:paraId="478A4B4F" w14:textId="77777777" w:rsidTr="007D28B8">
        <w:tc>
          <w:tcPr>
            <w:tcW w:w="790" w:type="dxa"/>
          </w:tcPr>
          <w:p w14:paraId="007D1B31" w14:textId="5468DCD0" w:rsidR="009F45AE" w:rsidRPr="00B409FA" w:rsidRDefault="009F45AE" w:rsidP="009F45AE">
            <w:pPr>
              <w:spacing w:line="360" w:lineRule="auto"/>
              <w:jc w:val="center"/>
              <w:rPr>
                <w:rFonts w:hAnsi="宋体" w:hint="eastAsia"/>
                <w:sz w:val="24"/>
              </w:rPr>
            </w:pPr>
            <w:r w:rsidRPr="00B409FA">
              <w:rPr>
                <w:rFonts w:hAnsi="宋体" w:hint="eastAsia"/>
                <w:sz w:val="24"/>
              </w:rPr>
              <w:t>8</w:t>
            </w:r>
          </w:p>
        </w:tc>
        <w:tc>
          <w:tcPr>
            <w:tcW w:w="4450" w:type="dxa"/>
          </w:tcPr>
          <w:p w14:paraId="5A88DD46" w14:textId="48F4A080" w:rsidR="009F45AE" w:rsidRPr="00B409FA" w:rsidRDefault="009F45AE" w:rsidP="009F45AE">
            <w:pPr>
              <w:spacing w:line="360" w:lineRule="auto"/>
              <w:jc w:val="center"/>
              <w:rPr>
                <w:rFonts w:hAnsi="宋体" w:hint="eastAsia"/>
                <w:sz w:val="24"/>
              </w:rPr>
            </w:pPr>
            <w:r w:rsidRPr="00B409FA">
              <w:rPr>
                <w:rFonts w:hAnsi="宋体" w:hint="eastAsia"/>
                <w:sz w:val="24"/>
              </w:rPr>
              <w:t>设备及材料技术规格表</w:t>
            </w:r>
          </w:p>
        </w:tc>
        <w:tc>
          <w:tcPr>
            <w:tcW w:w="1843" w:type="dxa"/>
          </w:tcPr>
          <w:p w14:paraId="4F9DA24B" w14:textId="7C83EB69" w:rsidR="009F45AE" w:rsidRPr="00B409FA" w:rsidRDefault="009A343B" w:rsidP="009F45AE">
            <w:pPr>
              <w:spacing w:line="360" w:lineRule="auto"/>
              <w:jc w:val="center"/>
              <w:rPr>
                <w:rFonts w:hAnsi="宋体" w:hint="eastAsia"/>
                <w:sz w:val="24"/>
              </w:rPr>
            </w:pPr>
            <w:r w:rsidRPr="00B409FA">
              <w:rPr>
                <w:rFonts w:eastAsiaTheme="minorEastAsia" w:hint="eastAsia"/>
                <w:sz w:val="24"/>
              </w:rPr>
              <w:t>SP</w:t>
            </w:r>
          </w:p>
        </w:tc>
        <w:tc>
          <w:tcPr>
            <w:tcW w:w="1762" w:type="dxa"/>
          </w:tcPr>
          <w:p w14:paraId="6D67F0B5" w14:textId="47043FFB"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E/P</w:t>
            </w:r>
          </w:p>
        </w:tc>
      </w:tr>
      <w:tr w:rsidR="00B409FA" w:rsidRPr="00B409FA" w14:paraId="1F02B7A9" w14:textId="77777777" w:rsidTr="007D28B8">
        <w:tc>
          <w:tcPr>
            <w:tcW w:w="790" w:type="dxa"/>
          </w:tcPr>
          <w:p w14:paraId="4C7D471D" w14:textId="1BECF590" w:rsidR="009F45AE" w:rsidRPr="00B409FA" w:rsidRDefault="009F45AE" w:rsidP="009F45AE">
            <w:pPr>
              <w:spacing w:line="360" w:lineRule="auto"/>
              <w:jc w:val="center"/>
              <w:rPr>
                <w:rFonts w:hAnsi="宋体" w:hint="eastAsia"/>
                <w:sz w:val="24"/>
              </w:rPr>
            </w:pPr>
            <w:r w:rsidRPr="00B409FA">
              <w:rPr>
                <w:rFonts w:hAnsi="宋体" w:hint="eastAsia"/>
                <w:sz w:val="24"/>
              </w:rPr>
              <w:t>9</w:t>
            </w:r>
          </w:p>
        </w:tc>
        <w:tc>
          <w:tcPr>
            <w:tcW w:w="4450" w:type="dxa"/>
          </w:tcPr>
          <w:p w14:paraId="7D1DFAE6" w14:textId="75F34003" w:rsidR="009F45AE" w:rsidRPr="00B409FA" w:rsidRDefault="009F45AE" w:rsidP="009F45AE">
            <w:pPr>
              <w:spacing w:line="360" w:lineRule="auto"/>
              <w:jc w:val="center"/>
              <w:rPr>
                <w:rFonts w:hAnsi="宋体" w:hint="eastAsia"/>
                <w:sz w:val="24"/>
              </w:rPr>
            </w:pPr>
            <w:r w:rsidRPr="00B409FA">
              <w:rPr>
                <w:rFonts w:hAnsi="宋体" w:hint="eastAsia"/>
                <w:sz w:val="24"/>
              </w:rPr>
              <w:t>设备及材料清单</w:t>
            </w:r>
          </w:p>
        </w:tc>
        <w:tc>
          <w:tcPr>
            <w:tcW w:w="1843" w:type="dxa"/>
          </w:tcPr>
          <w:p w14:paraId="022F41D2" w14:textId="5624CED6" w:rsidR="009F45AE" w:rsidRPr="00B409FA" w:rsidRDefault="009A343B" w:rsidP="009F45AE">
            <w:pPr>
              <w:spacing w:line="360" w:lineRule="auto"/>
              <w:jc w:val="center"/>
              <w:rPr>
                <w:rFonts w:hAnsi="宋体" w:hint="eastAsia"/>
                <w:sz w:val="24"/>
              </w:rPr>
            </w:pPr>
            <w:r w:rsidRPr="00B409FA">
              <w:rPr>
                <w:rFonts w:hAnsi="宋体" w:hint="eastAsia"/>
                <w:sz w:val="24"/>
              </w:rPr>
              <w:t>BM</w:t>
            </w:r>
          </w:p>
        </w:tc>
        <w:tc>
          <w:tcPr>
            <w:tcW w:w="1762" w:type="dxa"/>
          </w:tcPr>
          <w:p w14:paraId="69FCB6EE" w14:textId="77777777" w:rsidR="009F45AE" w:rsidRPr="00B409FA" w:rsidRDefault="009F45AE" w:rsidP="009F45AE">
            <w:pPr>
              <w:spacing w:line="360" w:lineRule="auto"/>
              <w:jc w:val="center"/>
              <w:rPr>
                <w:rFonts w:hAnsi="宋体" w:hint="eastAsia"/>
                <w:sz w:val="24"/>
              </w:rPr>
            </w:pPr>
            <w:r w:rsidRPr="00B409FA">
              <w:rPr>
                <w:rFonts w:hAnsi="宋体" w:hint="eastAsia"/>
                <w:sz w:val="24"/>
              </w:rPr>
              <w:t>E</w:t>
            </w:r>
          </w:p>
        </w:tc>
      </w:tr>
      <w:tr w:rsidR="009F45AE" w:rsidRPr="00B409FA" w14:paraId="4B13E50D" w14:textId="77777777" w:rsidTr="007D28B8">
        <w:tc>
          <w:tcPr>
            <w:tcW w:w="790" w:type="dxa"/>
          </w:tcPr>
          <w:p w14:paraId="5D513C75" w14:textId="22CA48D6" w:rsidR="009F45AE" w:rsidRPr="00B409FA" w:rsidRDefault="009F45AE" w:rsidP="009F45AE">
            <w:pPr>
              <w:spacing w:line="360" w:lineRule="auto"/>
              <w:jc w:val="center"/>
              <w:rPr>
                <w:rFonts w:hAnsi="宋体" w:hint="eastAsia"/>
                <w:sz w:val="24"/>
              </w:rPr>
            </w:pPr>
            <w:r w:rsidRPr="00B409FA">
              <w:rPr>
                <w:rFonts w:hAnsi="宋体" w:hint="eastAsia"/>
                <w:sz w:val="24"/>
              </w:rPr>
              <w:t>10</w:t>
            </w:r>
          </w:p>
        </w:tc>
        <w:tc>
          <w:tcPr>
            <w:tcW w:w="4450" w:type="dxa"/>
          </w:tcPr>
          <w:p w14:paraId="10893AC9" w14:textId="54F901EA" w:rsidR="009F45AE" w:rsidRPr="00B409FA" w:rsidRDefault="009F45AE" w:rsidP="009F45AE">
            <w:pPr>
              <w:spacing w:line="360" w:lineRule="auto"/>
              <w:jc w:val="center"/>
              <w:rPr>
                <w:rFonts w:hAnsi="宋体" w:hint="eastAsia"/>
                <w:sz w:val="24"/>
              </w:rPr>
            </w:pPr>
            <w:r w:rsidRPr="00B409FA">
              <w:rPr>
                <w:rFonts w:hAnsi="宋体" w:hint="eastAsia"/>
                <w:sz w:val="24"/>
              </w:rPr>
              <w:t>计算书</w:t>
            </w:r>
          </w:p>
        </w:tc>
        <w:tc>
          <w:tcPr>
            <w:tcW w:w="1843" w:type="dxa"/>
          </w:tcPr>
          <w:p w14:paraId="7BA0E22B" w14:textId="586B22A0" w:rsidR="009F45AE" w:rsidRPr="00B409FA" w:rsidRDefault="009F45AE" w:rsidP="009F45AE">
            <w:pPr>
              <w:spacing w:line="360" w:lineRule="auto"/>
              <w:jc w:val="center"/>
              <w:rPr>
                <w:rFonts w:hAnsi="宋体" w:hint="eastAsia"/>
                <w:sz w:val="24"/>
              </w:rPr>
            </w:pPr>
            <w:r w:rsidRPr="00B409FA">
              <w:rPr>
                <w:rFonts w:eastAsiaTheme="minorEastAsia" w:hint="eastAsia"/>
                <w:sz w:val="24"/>
              </w:rPr>
              <w:t>CL</w:t>
            </w:r>
          </w:p>
        </w:tc>
        <w:tc>
          <w:tcPr>
            <w:tcW w:w="1762" w:type="dxa"/>
          </w:tcPr>
          <w:p w14:paraId="661191D1" w14:textId="211C47BE"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54C65D10" w14:textId="77777777" w:rsidTr="007D28B8">
        <w:tc>
          <w:tcPr>
            <w:tcW w:w="790" w:type="dxa"/>
          </w:tcPr>
          <w:p w14:paraId="3CABD94B" w14:textId="6CA66F1D" w:rsidR="009F45AE" w:rsidRPr="00B409FA" w:rsidRDefault="009F45AE" w:rsidP="009F45AE">
            <w:pPr>
              <w:spacing w:line="360" w:lineRule="auto"/>
              <w:jc w:val="center"/>
              <w:rPr>
                <w:rFonts w:hAnsi="宋体" w:hint="eastAsia"/>
                <w:sz w:val="24"/>
              </w:rPr>
            </w:pPr>
            <w:r w:rsidRPr="00B409FA">
              <w:rPr>
                <w:rFonts w:hAnsi="宋体" w:hint="eastAsia"/>
                <w:sz w:val="24"/>
              </w:rPr>
              <w:t>11</w:t>
            </w:r>
          </w:p>
        </w:tc>
        <w:tc>
          <w:tcPr>
            <w:tcW w:w="4450" w:type="dxa"/>
          </w:tcPr>
          <w:p w14:paraId="27BBE21F" w14:textId="500C4DDC" w:rsidR="009F45AE" w:rsidRPr="00B409FA" w:rsidRDefault="009F45AE" w:rsidP="009F45AE">
            <w:pPr>
              <w:spacing w:line="360" w:lineRule="auto"/>
              <w:jc w:val="center"/>
              <w:rPr>
                <w:rFonts w:hAnsi="宋体" w:hint="eastAsia"/>
                <w:sz w:val="24"/>
              </w:rPr>
            </w:pPr>
            <w:r w:rsidRPr="00B409FA">
              <w:rPr>
                <w:rFonts w:hAnsi="宋体" w:hint="eastAsia"/>
                <w:sz w:val="24"/>
              </w:rPr>
              <w:t>模型</w:t>
            </w:r>
          </w:p>
        </w:tc>
        <w:tc>
          <w:tcPr>
            <w:tcW w:w="1843" w:type="dxa"/>
          </w:tcPr>
          <w:p w14:paraId="6DDE8ADD" w14:textId="69D43D40" w:rsidR="009F45AE" w:rsidRPr="00B409FA" w:rsidRDefault="009F45AE" w:rsidP="009F45AE">
            <w:pPr>
              <w:spacing w:line="360" w:lineRule="auto"/>
              <w:jc w:val="center"/>
              <w:rPr>
                <w:rFonts w:hAnsi="宋体" w:hint="eastAsia"/>
                <w:sz w:val="24"/>
              </w:rPr>
            </w:pPr>
            <w:r w:rsidRPr="00B409FA">
              <w:rPr>
                <w:rFonts w:hAnsi="宋体" w:hint="eastAsia"/>
                <w:sz w:val="24"/>
              </w:rPr>
              <w:t>IM</w:t>
            </w:r>
          </w:p>
        </w:tc>
        <w:tc>
          <w:tcPr>
            <w:tcW w:w="1762" w:type="dxa"/>
          </w:tcPr>
          <w:p w14:paraId="0D8224B1" w14:textId="0E3EB464" w:rsidR="009F45AE" w:rsidRPr="00B409FA" w:rsidRDefault="009F45AE" w:rsidP="009F45AE">
            <w:pPr>
              <w:spacing w:line="360" w:lineRule="auto"/>
              <w:jc w:val="center"/>
              <w:rPr>
                <w:rFonts w:hAnsi="宋体" w:hint="eastAsia"/>
                <w:sz w:val="24"/>
              </w:rPr>
            </w:pPr>
            <w:r w:rsidRPr="00B409FA">
              <w:rPr>
                <w:rFonts w:hAnsi="宋体" w:hint="eastAsia"/>
                <w:sz w:val="24"/>
              </w:rPr>
              <w:t>E</w:t>
            </w:r>
          </w:p>
        </w:tc>
      </w:tr>
    </w:tbl>
    <w:p w14:paraId="1CD62FC8" w14:textId="6DC41D6A" w:rsidR="006439D3" w:rsidRPr="00B409FA" w:rsidRDefault="006439D3" w:rsidP="006439D3">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A.0.7 </w:t>
      </w:r>
      <w:r w:rsidRPr="00B409FA">
        <w:rPr>
          <w:rFonts w:asciiTheme="minorEastAsia" w:eastAsiaTheme="minorEastAsia" w:hAnsiTheme="minorEastAsia" w:hint="eastAsia"/>
          <w:sz w:val="28"/>
          <w:szCs w:val="28"/>
        </w:rPr>
        <w:t>电气专业交付清单宜符合表</w:t>
      </w:r>
      <w:r w:rsidRPr="00B409FA">
        <w:rPr>
          <w:rFonts w:asciiTheme="minorEastAsia" w:eastAsiaTheme="minorEastAsia" w:hAnsiTheme="minorEastAsia"/>
          <w:sz w:val="28"/>
          <w:szCs w:val="28"/>
        </w:rPr>
        <w:t>A.0.7</w:t>
      </w:r>
      <w:r w:rsidRPr="00B409FA">
        <w:rPr>
          <w:rFonts w:asciiTheme="minorEastAsia" w:eastAsiaTheme="minorEastAsia" w:hAnsiTheme="minorEastAsia" w:hint="eastAsia"/>
          <w:sz w:val="28"/>
          <w:szCs w:val="28"/>
        </w:rPr>
        <w:t>的要求。</w:t>
      </w:r>
    </w:p>
    <w:p w14:paraId="5FF3C6EC" w14:textId="3E3089A1" w:rsidR="006439D3" w:rsidRPr="00B409FA" w:rsidRDefault="006439D3" w:rsidP="006439D3">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Pr="00B409FA">
        <w:rPr>
          <w:rFonts w:asciiTheme="minorEastAsia" w:hAnsiTheme="minorEastAsia"/>
          <w:sz w:val="24"/>
        </w:rPr>
        <w:t>A</w:t>
      </w:r>
      <w:r w:rsidRPr="00B409FA">
        <w:rPr>
          <w:rFonts w:asciiTheme="minorEastAsia" w:eastAsiaTheme="minorEastAsia" w:hAnsiTheme="minorEastAsia"/>
          <w:sz w:val="24"/>
        </w:rPr>
        <w:t>.0.</w:t>
      </w:r>
      <w:r w:rsidRPr="00B409FA">
        <w:rPr>
          <w:rFonts w:asciiTheme="minorEastAsia" w:hAnsiTheme="minorEastAsia"/>
          <w:sz w:val="24"/>
        </w:rPr>
        <w:t>7</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电气专业交付清单</w:t>
      </w:r>
    </w:p>
    <w:tbl>
      <w:tblPr>
        <w:tblStyle w:val="afff6"/>
        <w:tblW w:w="8845" w:type="dxa"/>
        <w:tblLayout w:type="fixed"/>
        <w:tblLook w:val="04A0" w:firstRow="1" w:lastRow="0" w:firstColumn="1" w:lastColumn="0" w:noHBand="0" w:noVBand="1"/>
      </w:tblPr>
      <w:tblGrid>
        <w:gridCol w:w="790"/>
        <w:gridCol w:w="4450"/>
        <w:gridCol w:w="1843"/>
        <w:gridCol w:w="1762"/>
      </w:tblGrid>
      <w:tr w:rsidR="00B409FA" w:rsidRPr="00B409FA" w14:paraId="27080DC1" w14:textId="77777777" w:rsidTr="003B54A2">
        <w:trPr>
          <w:tblHeader/>
        </w:trPr>
        <w:tc>
          <w:tcPr>
            <w:tcW w:w="790" w:type="dxa"/>
          </w:tcPr>
          <w:p w14:paraId="26233F93" w14:textId="77777777" w:rsidR="006439D3" w:rsidRPr="00B409FA" w:rsidRDefault="006439D3"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4450" w:type="dxa"/>
          </w:tcPr>
          <w:p w14:paraId="314ABD33" w14:textId="77777777" w:rsidR="006439D3" w:rsidRPr="00B409FA" w:rsidRDefault="006439D3"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交付内容</w:t>
            </w:r>
          </w:p>
        </w:tc>
        <w:tc>
          <w:tcPr>
            <w:tcW w:w="1843" w:type="dxa"/>
          </w:tcPr>
          <w:p w14:paraId="1B491C5B" w14:textId="77777777" w:rsidR="006439D3" w:rsidRPr="00B409FA" w:rsidRDefault="006439D3"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文件类别</w:t>
            </w:r>
          </w:p>
        </w:tc>
        <w:tc>
          <w:tcPr>
            <w:tcW w:w="1762" w:type="dxa"/>
          </w:tcPr>
          <w:p w14:paraId="5ED185D4" w14:textId="77777777" w:rsidR="006439D3" w:rsidRPr="00B409FA" w:rsidRDefault="006439D3"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信息来源</w:t>
            </w:r>
          </w:p>
        </w:tc>
      </w:tr>
      <w:tr w:rsidR="00B409FA" w:rsidRPr="00B409FA" w14:paraId="07307308" w14:textId="77777777" w:rsidTr="00A71B34">
        <w:tc>
          <w:tcPr>
            <w:tcW w:w="790" w:type="dxa"/>
          </w:tcPr>
          <w:p w14:paraId="72AA1181" w14:textId="77777777" w:rsidR="009F45AE" w:rsidRPr="00B409FA" w:rsidRDefault="009F45AE" w:rsidP="009F45AE">
            <w:pPr>
              <w:spacing w:line="360" w:lineRule="auto"/>
              <w:jc w:val="center"/>
              <w:rPr>
                <w:rFonts w:hAnsi="宋体" w:hint="eastAsia"/>
                <w:sz w:val="24"/>
              </w:rPr>
            </w:pPr>
            <w:r w:rsidRPr="00B409FA">
              <w:rPr>
                <w:rFonts w:hAnsi="宋体"/>
                <w:sz w:val="24"/>
              </w:rPr>
              <w:lastRenderedPageBreak/>
              <w:t>1</w:t>
            </w:r>
          </w:p>
        </w:tc>
        <w:tc>
          <w:tcPr>
            <w:tcW w:w="4450" w:type="dxa"/>
          </w:tcPr>
          <w:p w14:paraId="016E6466" w14:textId="77777777" w:rsidR="009F45AE" w:rsidRPr="00B409FA" w:rsidRDefault="009F45AE" w:rsidP="009F45AE">
            <w:pPr>
              <w:spacing w:line="360" w:lineRule="auto"/>
              <w:jc w:val="center"/>
              <w:rPr>
                <w:rFonts w:hAnsi="宋体" w:hint="eastAsia"/>
                <w:sz w:val="24"/>
              </w:rPr>
            </w:pPr>
            <w:r w:rsidRPr="00B409FA">
              <w:rPr>
                <w:rFonts w:hAnsi="宋体" w:hint="eastAsia"/>
                <w:sz w:val="24"/>
              </w:rPr>
              <w:t>目录</w:t>
            </w:r>
          </w:p>
        </w:tc>
        <w:tc>
          <w:tcPr>
            <w:tcW w:w="1843" w:type="dxa"/>
          </w:tcPr>
          <w:p w14:paraId="030E4B24" w14:textId="1356E2FE" w:rsidR="009F45AE" w:rsidRPr="00B409FA" w:rsidRDefault="009F45AE" w:rsidP="009F45AE">
            <w:pPr>
              <w:spacing w:line="360" w:lineRule="auto"/>
              <w:jc w:val="center"/>
              <w:rPr>
                <w:rFonts w:hAnsi="宋体" w:hint="eastAsia"/>
                <w:sz w:val="24"/>
              </w:rPr>
            </w:pPr>
            <w:r w:rsidRPr="00B409FA">
              <w:rPr>
                <w:rFonts w:eastAsiaTheme="minorEastAsia"/>
                <w:sz w:val="24"/>
              </w:rPr>
              <w:t>ID</w:t>
            </w:r>
          </w:p>
        </w:tc>
        <w:tc>
          <w:tcPr>
            <w:tcW w:w="1762" w:type="dxa"/>
          </w:tcPr>
          <w:p w14:paraId="56654C64" w14:textId="074ED7D5"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6E4D61A3" w14:textId="77777777" w:rsidTr="00A71B34">
        <w:tc>
          <w:tcPr>
            <w:tcW w:w="790" w:type="dxa"/>
          </w:tcPr>
          <w:p w14:paraId="68B9A4D7" w14:textId="77777777" w:rsidR="009F45AE" w:rsidRPr="00B409FA" w:rsidRDefault="009F45AE" w:rsidP="009F45AE">
            <w:pPr>
              <w:spacing w:line="360" w:lineRule="auto"/>
              <w:jc w:val="center"/>
              <w:rPr>
                <w:rFonts w:hAnsi="宋体" w:hint="eastAsia"/>
                <w:sz w:val="24"/>
              </w:rPr>
            </w:pPr>
            <w:r w:rsidRPr="00B409FA">
              <w:rPr>
                <w:rFonts w:hAnsi="宋体"/>
                <w:sz w:val="24"/>
              </w:rPr>
              <w:t>2</w:t>
            </w:r>
          </w:p>
        </w:tc>
        <w:tc>
          <w:tcPr>
            <w:tcW w:w="4450" w:type="dxa"/>
          </w:tcPr>
          <w:p w14:paraId="34F5A904" w14:textId="77777777" w:rsidR="009F45AE" w:rsidRPr="00B409FA" w:rsidRDefault="009F45AE" w:rsidP="009F45AE">
            <w:pPr>
              <w:spacing w:line="360" w:lineRule="auto"/>
              <w:jc w:val="center"/>
              <w:rPr>
                <w:rFonts w:hAnsi="宋体" w:hint="eastAsia"/>
                <w:sz w:val="24"/>
              </w:rPr>
            </w:pPr>
            <w:r w:rsidRPr="00B409FA">
              <w:rPr>
                <w:rFonts w:hAnsi="宋体" w:hint="eastAsia"/>
                <w:sz w:val="24"/>
              </w:rPr>
              <w:t>说明</w:t>
            </w:r>
          </w:p>
        </w:tc>
        <w:tc>
          <w:tcPr>
            <w:tcW w:w="1843" w:type="dxa"/>
          </w:tcPr>
          <w:p w14:paraId="4F61E148" w14:textId="76BACAA3" w:rsidR="009F45AE" w:rsidRPr="00B409FA" w:rsidRDefault="009F45AE" w:rsidP="009F45AE">
            <w:pPr>
              <w:spacing w:line="360" w:lineRule="auto"/>
              <w:jc w:val="center"/>
              <w:rPr>
                <w:rFonts w:hAnsi="宋体" w:hint="eastAsia"/>
                <w:sz w:val="24"/>
              </w:rPr>
            </w:pPr>
            <w:r w:rsidRPr="00B409FA">
              <w:rPr>
                <w:rFonts w:eastAsiaTheme="minorEastAsia" w:hint="eastAsia"/>
                <w:sz w:val="24"/>
              </w:rPr>
              <w:t>DP</w:t>
            </w:r>
          </w:p>
        </w:tc>
        <w:tc>
          <w:tcPr>
            <w:tcW w:w="1762" w:type="dxa"/>
          </w:tcPr>
          <w:p w14:paraId="790C7765" w14:textId="76FCBB42"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707C46E6" w14:textId="77777777" w:rsidTr="00A71B34">
        <w:tc>
          <w:tcPr>
            <w:tcW w:w="790" w:type="dxa"/>
          </w:tcPr>
          <w:p w14:paraId="29A7A579" w14:textId="77777777" w:rsidR="009F45AE" w:rsidRPr="00B409FA" w:rsidRDefault="009F45AE" w:rsidP="009F45AE">
            <w:pPr>
              <w:spacing w:line="360" w:lineRule="auto"/>
              <w:jc w:val="center"/>
              <w:rPr>
                <w:rFonts w:hAnsi="宋体" w:hint="eastAsia"/>
                <w:sz w:val="24"/>
              </w:rPr>
            </w:pPr>
            <w:r w:rsidRPr="00B409FA">
              <w:rPr>
                <w:rFonts w:hAnsi="宋体" w:hint="eastAsia"/>
                <w:sz w:val="24"/>
              </w:rPr>
              <w:t>3</w:t>
            </w:r>
          </w:p>
        </w:tc>
        <w:tc>
          <w:tcPr>
            <w:tcW w:w="4450" w:type="dxa"/>
          </w:tcPr>
          <w:p w14:paraId="1F83E528" w14:textId="77777777" w:rsidR="009F45AE" w:rsidRPr="00B409FA" w:rsidRDefault="009F45AE" w:rsidP="009F45AE">
            <w:pPr>
              <w:spacing w:line="360" w:lineRule="auto"/>
              <w:jc w:val="center"/>
              <w:rPr>
                <w:rFonts w:hAnsi="宋体" w:hint="eastAsia"/>
                <w:sz w:val="24"/>
              </w:rPr>
            </w:pPr>
            <w:r w:rsidRPr="00B409FA">
              <w:rPr>
                <w:rFonts w:hAnsi="宋体" w:hint="eastAsia"/>
                <w:sz w:val="24"/>
              </w:rPr>
              <w:t>图例</w:t>
            </w:r>
          </w:p>
        </w:tc>
        <w:tc>
          <w:tcPr>
            <w:tcW w:w="1843" w:type="dxa"/>
          </w:tcPr>
          <w:p w14:paraId="21FAECFA" w14:textId="58A8D07B" w:rsidR="009F45AE" w:rsidRPr="00B409FA" w:rsidRDefault="009F45AE" w:rsidP="009F45AE">
            <w:pPr>
              <w:spacing w:line="360" w:lineRule="auto"/>
              <w:jc w:val="center"/>
              <w:rPr>
                <w:rFonts w:hAnsi="宋体" w:hint="eastAsia"/>
                <w:sz w:val="24"/>
              </w:rPr>
            </w:pPr>
            <w:r w:rsidRPr="00B409FA">
              <w:rPr>
                <w:rFonts w:eastAsiaTheme="minorEastAsia" w:hint="eastAsia"/>
                <w:sz w:val="24"/>
              </w:rPr>
              <w:t>DW</w:t>
            </w:r>
          </w:p>
        </w:tc>
        <w:tc>
          <w:tcPr>
            <w:tcW w:w="1762" w:type="dxa"/>
          </w:tcPr>
          <w:p w14:paraId="3261E433" w14:textId="5F52E21D"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6503919E" w14:textId="77777777" w:rsidTr="00A71B34">
        <w:tc>
          <w:tcPr>
            <w:tcW w:w="790" w:type="dxa"/>
          </w:tcPr>
          <w:p w14:paraId="6AB8E59B" w14:textId="77777777" w:rsidR="009F45AE" w:rsidRPr="00B409FA" w:rsidRDefault="009F45AE" w:rsidP="009F45AE">
            <w:pPr>
              <w:spacing w:line="360" w:lineRule="auto"/>
              <w:jc w:val="center"/>
              <w:rPr>
                <w:rFonts w:hAnsi="宋体" w:hint="eastAsia"/>
                <w:sz w:val="24"/>
              </w:rPr>
            </w:pPr>
            <w:r w:rsidRPr="00B409FA">
              <w:rPr>
                <w:rFonts w:hAnsi="宋体"/>
                <w:sz w:val="24"/>
              </w:rPr>
              <w:t>4</w:t>
            </w:r>
          </w:p>
        </w:tc>
        <w:tc>
          <w:tcPr>
            <w:tcW w:w="4450" w:type="dxa"/>
          </w:tcPr>
          <w:p w14:paraId="524D557B" w14:textId="305C7862" w:rsidR="009F45AE" w:rsidRPr="00B409FA" w:rsidRDefault="009F45AE" w:rsidP="009F45AE">
            <w:pPr>
              <w:spacing w:line="360" w:lineRule="auto"/>
              <w:jc w:val="center"/>
              <w:rPr>
                <w:rFonts w:hAnsi="宋体" w:hint="eastAsia"/>
                <w:sz w:val="24"/>
              </w:rPr>
            </w:pPr>
            <w:r w:rsidRPr="00B409FA">
              <w:rPr>
                <w:rFonts w:hAnsi="宋体" w:hint="eastAsia"/>
                <w:sz w:val="24"/>
              </w:rPr>
              <w:t>系统原理图</w:t>
            </w:r>
          </w:p>
        </w:tc>
        <w:tc>
          <w:tcPr>
            <w:tcW w:w="1843" w:type="dxa"/>
          </w:tcPr>
          <w:p w14:paraId="7BD53848" w14:textId="19A65B32" w:rsidR="009F45AE" w:rsidRPr="00B409FA" w:rsidRDefault="009F45AE" w:rsidP="009F45AE">
            <w:pPr>
              <w:spacing w:line="360" w:lineRule="auto"/>
              <w:jc w:val="center"/>
              <w:rPr>
                <w:rFonts w:hAnsi="宋体" w:hint="eastAsia"/>
                <w:sz w:val="24"/>
              </w:rPr>
            </w:pPr>
            <w:r w:rsidRPr="00B409FA">
              <w:rPr>
                <w:rFonts w:eastAsiaTheme="minorEastAsia" w:hint="eastAsia"/>
                <w:sz w:val="24"/>
              </w:rPr>
              <w:t>DW</w:t>
            </w:r>
          </w:p>
        </w:tc>
        <w:tc>
          <w:tcPr>
            <w:tcW w:w="1762" w:type="dxa"/>
          </w:tcPr>
          <w:p w14:paraId="3DDD11E0" w14:textId="1E054909"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0EB34429" w14:textId="77777777" w:rsidTr="00A71B34">
        <w:tc>
          <w:tcPr>
            <w:tcW w:w="790" w:type="dxa"/>
          </w:tcPr>
          <w:p w14:paraId="54F65308" w14:textId="77777777" w:rsidR="009F45AE" w:rsidRPr="00B409FA" w:rsidRDefault="009F45AE" w:rsidP="009F45AE">
            <w:pPr>
              <w:spacing w:line="360" w:lineRule="auto"/>
              <w:jc w:val="center"/>
              <w:rPr>
                <w:rFonts w:hAnsi="宋体" w:hint="eastAsia"/>
                <w:sz w:val="24"/>
              </w:rPr>
            </w:pPr>
            <w:r w:rsidRPr="00B409FA">
              <w:rPr>
                <w:rFonts w:hAnsi="宋体"/>
                <w:sz w:val="24"/>
              </w:rPr>
              <w:t>5</w:t>
            </w:r>
          </w:p>
        </w:tc>
        <w:tc>
          <w:tcPr>
            <w:tcW w:w="4450" w:type="dxa"/>
          </w:tcPr>
          <w:p w14:paraId="08DC44AF" w14:textId="2AADB5C3" w:rsidR="009F45AE" w:rsidRPr="00B409FA" w:rsidRDefault="009F45AE" w:rsidP="009F45AE">
            <w:pPr>
              <w:spacing w:line="360" w:lineRule="auto"/>
              <w:jc w:val="center"/>
              <w:rPr>
                <w:rFonts w:hAnsi="宋体" w:hint="eastAsia"/>
                <w:sz w:val="24"/>
              </w:rPr>
            </w:pPr>
            <w:r w:rsidRPr="00B409FA">
              <w:rPr>
                <w:rFonts w:hAnsi="宋体" w:hint="eastAsia"/>
                <w:sz w:val="24"/>
              </w:rPr>
              <w:t>平面图</w:t>
            </w:r>
          </w:p>
        </w:tc>
        <w:tc>
          <w:tcPr>
            <w:tcW w:w="1843" w:type="dxa"/>
          </w:tcPr>
          <w:p w14:paraId="05439AD6" w14:textId="78DF95EA" w:rsidR="009F45AE" w:rsidRPr="00B409FA" w:rsidRDefault="009F45AE" w:rsidP="009F45AE">
            <w:pPr>
              <w:spacing w:line="360" w:lineRule="auto"/>
              <w:jc w:val="center"/>
              <w:rPr>
                <w:rFonts w:hAnsi="宋体" w:hint="eastAsia"/>
                <w:sz w:val="24"/>
              </w:rPr>
            </w:pPr>
            <w:r w:rsidRPr="00B409FA">
              <w:rPr>
                <w:rFonts w:eastAsiaTheme="minorEastAsia" w:hint="eastAsia"/>
                <w:sz w:val="24"/>
              </w:rPr>
              <w:t>DW</w:t>
            </w:r>
          </w:p>
        </w:tc>
        <w:tc>
          <w:tcPr>
            <w:tcW w:w="1762" w:type="dxa"/>
          </w:tcPr>
          <w:p w14:paraId="0D97AC22" w14:textId="34873CED"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9F45AE" w:rsidRPr="00B409FA" w14:paraId="0E9E6580" w14:textId="77777777" w:rsidTr="00A71B34">
        <w:tc>
          <w:tcPr>
            <w:tcW w:w="790" w:type="dxa"/>
          </w:tcPr>
          <w:p w14:paraId="6B5FD74D" w14:textId="4E5B7E40" w:rsidR="009F45AE" w:rsidRPr="00B409FA" w:rsidRDefault="009F45AE" w:rsidP="009F45AE">
            <w:pPr>
              <w:spacing w:line="360" w:lineRule="auto"/>
              <w:jc w:val="center"/>
              <w:rPr>
                <w:rFonts w:hAnsi="宋体" w:hint="eastAsia"/>
                <w:sz w:val="24"/>
              </w:rPr>
            </w:pPr>
            <w:r w:rsidRPr="00B409FA">
              <w:rPr>
                <w:rFonts w:hAnsi="宋体" w:hint="eastAsia"/>
                <w:sz w:val="24"/>
              </w:rPr>
              <w:t>6</w:t>
            </w:r>
          </w:p>
        </w:tc>
        <w:tc>
          <w:tcPr>
            <w:tcW w:w="4450" w:type="dxa"/>
          </w:tcPr>
          <w:p w14:paraId="56D38A93" w14:textId="23411B4B" w:rsidR="009F45AE" w:rsidRPr="00B409FA" w:rsidRDefault="009F45AE" w:rsidP="009F45AE">
            <w:pPr>
              <w:spacing w:line="360" w:lineRule="auto"/>
              <w:jc w:val="center"/>
              <w:rPr>
                <w:rFonts w:hAnsi="宋体" w:hint="eastAsia"/>
                <w:sz w:val="24"/>
              </w:rPr>
            </w:pPr>
            <w:r w:rsidRPr="00B409FA">
              <w:rPr>
                <w:rFonts w:hAnsi="宋体" w:hint="eastAsia"/>
                <w:sz w:val="24"/>
              </w:rPr>
              <w:t>详图</w:t>
            </w:r>
          </w:p>
        </w:tc>
        <w:tc>
          <w:tcPr>
            <w:tcW w:w="1843" w:type="dxa"/>
          </w:tcPr>
          <w:p w14:paraId="0C780EEF" w14:textId="425F8DBB" w:rsidR="009F45AE" w:rsidRPr="00B409FA" w:rsidRDefault="009F45AE" w:rsidP="009F45AE">
            <w:pPr>
              <w:spacing w:line="360" w:lineRule="auto"/>
              <w:jc w:val="center"/>
              <w:rPr>
                <w:rFonts w:eastAsiaTheme="minorEastAsia"/>
                <w:sz w:val="24"/>
              </w:rPr>
            </w:pPr>
            <w:r w:rsidRPr="00B409FA">
              <w:rPr>
                <w:rFonts w:hAnsi="宋体"/>
                <w:sz w:val="24"/>
              </w:rPr>
              <w:t>DS</w:t>
            </w:r>
          </w:p>
        </w:tc>
        <w:tc>
          <w:tcPr>
            <w:tcW w:w="1762" w:type="dxa"/>
          </w:tcPr>
          <w:p w14:paraId="74E19F04" w14:textId="66CD1B51" w:rsidR="009F45AE" w:rsidRPr="00B409FA" w:rsidRDefault="009F45AE" w:rsidP="009F45AE">
            <w:pPr>
              <w:spacing w:line="360" w:lineRule="auto"/>
              <w:jc w:val="center"/>
              <w:rPr>
                <w:rFonts w:asciiTheme="minorEastAsia" w:eastAsiaTheme="minorEastAsia" w:hAnsiTheme="minorEastAsia" w:hint="eastAsia"/>
                <w:sz w:val="24"/>
              </w:rPr>
            </w:pPr>
            <w:r w:rsidRPr="00B409FA">
              <w:rPr>
                <w:rFonts w:hAnsi="宋体" w:hint="eastAsia"/>
                <w:sz w:val="24"/>
              </w:rPr>
              <w:t>E</w:t>
            </w:r>
          </w:p>
        </w:tc>
      </w:tr>
      <w:tr w:rsidR="009F45AE" w:rsidRPr="00B409FA" w14:paraId="4B1914E8" w14:textId="77777777" w:rsidTr="00A71B34">
        <w:tc>
          <w:tcPr>
            <w:tcW w:w="790" w:type="dxa"/>
          </w:tcPr>
          <w:p w14:paraId="4A50BE84" w14:textId="1C43E040" w:rsidR="009F45AE" w:rsidRPr="00B409FA" w:rsidRDefault="009F45AE" w:rsidP="009F45AE">
            <w:pPr>
              <w:spacing w:line="360" w:lineRule="auto"/>
              <w:jc w:val="center"/>
              <w:rPr>
                <w:rFonts w:hAnsi="宋体" w:hint="eastAsia"/>
                <w:sz w:val="24"/>
              </w:rPr>
            </w:pPr>
            <w:r w:rsidRPr="00B409FA">
              <w:rPr>
                <w:rFonts w:hAnsi="宋体" w:hint="eastAsia"/>
                <w:sz w:val="24"/>
              </w:rPr>
              <w:t>7</w:t>
            </w:r>
          </w:p>
        </w:tc>
        <w:tc>
          <w:tcPr>
            <w:tcW w:w="4450" w:type="dxa"/>
          </w:tcPr>
          <w:p w14:paraId="16A9AB9E" w14:textId="3BC1479F" w:rsidR="009F45AE" w:rsidRPr="00B409FA" w:rsidRDefault="009F45AE" w:rsidP="009F45AE">
            <w:pPr>
              <w:spacing w:line="360" w:lineRule="auto"/>
              <w:jc w:val="center"/>
              <w:rPr>
                <w:rFonts w:hAnsi="宋体" w:hint="eastAsia"/>
                <w:sz w:val="24"/>
              </w:rPr>
            </w:pPr>
            <w:r w:rsidRPr="00B409FA">
              <w:rPr>
                <w:rFonts w:hAnsi="宋体" w:hint="eastAsia"/>
                <w:sz w:val="24"/>
              </w:rPr>
              <w:t>计算书</w:t>
            </w:r>
          </w:p>
        </w:tc>
        <w:tc>
          <w:tcPr>
            <w:tcW w:w="1843" w:type="dxa"/>
          </w:tcPr>
          <w:p w14:paraId="062981D3" w14:textId="4C574FDF" w:rsidR="009F45AE" w:rsidRPr="00B409FA" w:rsidRDefault="009A343B" w:rsidP="009F45AE">
            <w:pPr>
              <w:spacing w:line="360" w:lineRule="auto"/>
              <w:jc w:val="center"/>
              <w:rPr>
                <w:rFonts w:eastAsiaTheme="minorEastAsia"/>
                <w:sz w:val="24"/>
              </w:rPr>
            </w:pPr>
            <w:r w:rsidRPr="00B409FA">
              <w:rPr>
                <w:rFonts w:eastAsiaTheme="minorEastAsia" w:hint="eastAsia"/>
                <w:sz w:val="24"/>
              </w:rPr>
              <w:t>CL</w:t>
            </w:r>
          </w:p>
        </w:tc>
        <w:tc>
          <w:tcPr>
            <w:tcW w:w="1762" w:type="dxa"/>
          </w:tcPr>
          <w:p w14:paraId="016642B0" w14:textId="773B3E9D" w:rsidR="009F45AE" w:rsidRPr="00B409FA" w:rsidRDefault="009F45AE" w:rsidP="009F45A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E/P</w:t>
            </w:r>
          </w:p>
        </w:tc>
      </w:tr>
      <w:tr w:rsidR="00B409FA" w:rsidRPr="00B409FA" w14:paraId="120B2E5A" w14:textId="77777777" w:rsidTr="00A71B34">
        <w:tc>
          <w:tcPr>
            <w:tcW w:w="790" w:type="dxa"/>
          </w:tcPr>
          <w:p w14:paraId="5F8CF063" w14:textId="33AABF02" w:rsidR="009F45AE" w:rsidRPr="00B409FA" w:rsidRDefault="009F45AE" w:rsidP="009F45AE">
            <w:pPr>
              <w:spacing w:line="360" w:lineRule="auto"/>
              <w:jc w:val="center"/>
              <w:rPr>
                <w:rFonts w:hAnsi="宋体" w:hint="eastAsia"/>
                <w:sz w:val="24"/>
              </w:rPr>
            </w:pPr>
            <w:r w:rsidRPr="00B409FA">
              <w:rPr>
                <w:rFonts w:hAnsi="宋体" w:hint="eastAsia"/>
                <w:sz w:val="24"/>
              </w:rPr>
              <w:t>8</w:t>
            </w:r>
          </w:p>
        </w:tc>
        <w:tc>
          <w:tcPr>
            <w:tcW w:w="4450" w:type="dxa"/>
          </w:tcPr>
          <w:p w14:paraId="3CEEF8D5" w14:textId="77777777" w:rsidR="009F45AE" w:rsidRPr="00B409FA" w:rsidRDefault="009F45AE" w:rsidP="009F45AE">
            <w:pPr>
              <w:spacing w:line="360" w:lineRule="auto"/>
              <w:jc w:val="center"/>
              <w:rPr>
                <w:rFonts w:hAnsi="宋体" w:hint="eastAsia"/>
                <w:sz w:val="24"/>
              </w:rPr>
            </w:pPr>
            <w:r w:rsidRPr="00B409FA">
              <w:rPr>
                <w:rFonts w:hAnsi="宋体" w:hint="eastAsia"/>
                <w:sz w:val="24"/>
              </w:rPr>
              <w:t>设备及材料技术规格表</w:t>
            </w:r>
          </w:p>
        </w:tc>
        <w:tc>
          <w:tcPr>
            <w:tcW w:w="1843" w:type="dxa"/>
          </w:tcPr>
          <w:p w14:paraId="36CCC850" w14:textId="46D1DED3" w:rsidR="009F45AE" w:rsidRPr="00B409FA" w:rsidRDefault="009A343B" w:rsidP="009F45AE">
            <w:pPr>
              <w:spacing w:line="360" w:lineRule="auto"/>
              <w:jc w:val="center"/>
              <w:rPr>
                <w:rFonts w:hAnsi="宋体" w:hint="eastAsia"/>
                <w:sz w:val="24"/>
              </w:rPr>
            </w:pPr>
            <w:r w:rsidRPr="00B409FA">
              <w:rPr>
                <w:rFonts w:hAnsi="宋体" w:hint="eastAsia"/>
                <w:sz w:val="24"/>
              </w:rPr>
              <w:t>SP</w:t>
            </w:r>
          </w:p>
        </w:tc>
        <w:tc>
          <w:tcPr>
            <w:tcW w:w="1762" w:type="dxa"/>
          </w:tcPr>
          <w:p w14:paraId="692D8318" w14:textId="7FD9CD0A" w:rsidR="009F45AE" w:rsidRPr="00B409FA" w:rsidRDefault="009F45AE" w:rsidP="009F45AE">
            <w:pPr>
              <w:spacing w:line="360" w:lineRule="auto"/>
              <w:jc w:val="center"/>
              <w:rPr>
                <w:rFonts w:hAnsi="宋体" w:hint="eastAsia"/>
                <w:sz w:val="24"/>
              </w:rPr>
            </w:pPr>
            <w:r w:rsidRPr="00B409FA">
              <w:rPr>
                <w:rFonts w:hAnsi="宋体" w:hint="eastAsia"/>
                <w:sz w:val="24"/>
              </w:rPr>
              <w:t>E</w:t>
            </w:r>
          </w:p>
        </w:tc>
      </w:tr>
      <w:tr w:rsidR="00B409FA" w:rsidRPr="00B409FA" w14:paraId="56ED2574" w14:textId="77777777" w:rsidTr="00A71B34">
        <w:tc>
          <w:tcPr>
            <w:tcW w:w="790" w:type="dxa"/>
          </w:tcPr>
          <w:p w14:paraId="51FDE51F" w14:textId="02E579C2" w:rsidR="009F45AE" w:rsidRPr="00B409FA" w:rsidRDefault="009F45AE" w:rsidP="009F45AE">
            <w:pPr>
              <w:spacing w:line="360" w:lineRule="auto"/>
              <w:jc w:val="center"/>
              <w:rPr>
                <w:rFonts w:hAnsi="宋体" w:hint="eastAsia"/>
                <w:sz w:val="24"/>
              </w:rPr>
            </w:pPr>
            <w:r w:rsidRPr="00B409FA">
              <w:rPr>
                <w:rFonts w:hAnsi="宋体" w:hint="eastAsia"/>
                <w:sz w:val="24"/>
              </w:rPr>
              <w:t>9</w:t>
            </w:r>
          </w:p>
        </w:tc>
        <w:tc>
          <w:tcPr>
            <w:tcW w:w="4450" w:type="dxa"/>
          </w:tcPr>
          <w:p w14:paraId="144BB978" w14:textId="77777777" w:rsidR="009F45AE" w:rsidRPr="00B409FA" w:rsidRDefault="009F45AE" w:rsidP="009F45AE">
            <w:pPr>
              <w:spacing w:line="360" w:lineRule="auto"/>
              <w:jc w:val="center"/>
              <w:rPr>
                <w:rFonts w:hAnsi="宋体" w:hint="eastAsia"/>
                <w:sz w:val="24"/>
              </w:rPr>
            </w:pPr>
            <w:r w:rsidRPr="00B409FA">
              <w:rPr>
                <w:rFonts w:hAnsi="宋体" w:hint="eastAsia"/>
                <w:sz w:val="24"/>
              </w:rPr>
              <w:t>设备及材料清单</w:t>
            </w:r>
          </w:p>
        </w:tc>
        <w:tc>
          <w:tcPr>
            <w:tcW w:w="1843" w:type="dxa"/>
          </w:tcPr>
          <w:p w14:paraId="3816F6F4" w14:textId="7035069D" w:rsidR="009F45AE" w:rsidRPr="00B409FA" w:rsidRDefault="009A343B" w:rsidP="009F45AE">
            <w:pPr>
              <w:spacing w:line="360" w:lineRule="auto"/>
              <w:jc w:val="center"/>
              <w:rPr>
                <w:rFonts w:hAnsi="宋体" w:hint="eastAsia"/>
                <w:sz w:val="24"/>
              </w:rPr>
            </w:pPr>
            <w:r w:rsidRPr="00B409FA">
              <w:rPr>
                <w:rFonts w:eastAsiaTheme="minorEastAsia" w:hint="eastAsia"/>
                <w:sz w:val="24"/>
              </w:rPr>
              <w:t>BM</w:t>
            </w:r>
          </w:p>
        </w:tc>
        <w:tc>
          <w:tcPr>
            <w:tcW w:w="1762" w:type="dxa"/>
          </w:tcPr>
          <w:p w14:paraId="640CB79E" w14:textId="5EE97097" w:rsidR="009F45AE" w:rsidRPr="00B409FA" w:rsidRDefault="009F45AE" w:rsidP="009F45AE">
            <w:pPr>
              <w:spacing w:line="360" w:lineRule="auto"/>
              <w:jc w:val="center"/>
              <w:rPr>
                <w:rFonts w:hAnsi="宋体" w:hint="eastAsia"/>
                <w:sz w:val="24"/>
              </w:rPr>
            </w:pPr>
            <w:r w:rsidRPr="00B409FA">
              <w:rPr>
                <w:rFonts w:asciiTheme="minorEastAsia" w:eastAsiaTheme="minorEastAsia" w:hAnsiTheme="minorEastAsia" w:hint="eastAsia"/>
                <w:sz w:val="24"/>
              </w:rPr>
              <w:t>E</w:t>
            </w:r>
          </w:p>
        </w:tc>
      </w:tr>
      <w:tr w:rsidR="00B409FA" w:rsidRPr="00B409FA" w14:paraId="52A0A994" w14:textId="77777777" w:rsidTr="00A71B34">
        <w:tc>
          <w:tcPr>
            <w:tcW w:w="790" w:type="dxa"/>
          </w:tcPr>
          <w:p w14:paraId="62C2B30C" w14:textId="0FB55D19" w:rsidR="009F45AE" w:rsidRPr="00B409FA" w:rsidRDefault="009F45AE" w:rsidP="009F45AE">
            <w:pPr>
              <w:spacing w:line="360" w:lineRule="auto"/>
              <w:jc w:val="center"/>
              <w:rPr>
                <w:rFonts w:hAnsi="宋体" w:hint="eastAsia"/>
                <w:sz w:val="24"/>
              </w:rPr>
            </w:pPr>
            <w:r w:rsidRPr="00B409FA">
              <w:rPr>
                <w:rFonts w:hAnsi="宋体" w:hint="eastAsia"/>
                <w:sz w:val="24"/>
              </w:rPr>
              <w:t>10</w:t>
            </w:r>
          </w:p>
        </w:tc>
        <w:tc>
          <w:tcPr>
            <w:tcW w:w="4450" w:type="dxa"/>
          </w:tcPr>
          <w:p w14:paraId="625BC061" w14:textId="77777777" w:rsidR="009F45AE" w:rsidRPr="00B409FA" w:rsidRDefault="009F45AE" w:rsidP="009F45AE">
            <w:pPr>
              <w:spacing w:line="360" w:lineRule="auto"/>
              <w:jc w:val="center"/>
              <w:rPr>
                <w:rFonts w:hAnsi="宋体" w:hint="eastAsia"/>
                <w:sz w:val="24"/>
              </w:rPr>
            </w:pPr>
            <w:r w:rsidRPr="00B409FA">
              <w:rPr>
                <w:rFonts w:hAnsi="宋体" w:hint="eastAsia"/>
                <w:sz w:val="24"/>
              </w:rPr>
              <w:t>模型</w:t>
            </w:r>
          </w:p>
        </w:tc>
        <w:tc>
          <w:tcPr>
            <w:tcW w:w="1843" w:type="dxa"/>
          </w:tcPr>
          <w:p w14:paraId="74F02E17" w14:textId="3C914BBD" w:rsidR="009F45AE" w:rsidRPr="00B409FA" w:rsidRDefault="009F45AE" w:rsidP="009F45AE">
            <w:pPr>
              <w:spacing w:line="360" w:lineRule="auto"/>
              <w:jc w:val="center"/>
              <w:rPr>
                <w:rFonts w:hAnsi="宋体" w:hint="eastAsia"/>
                <w:sz w:val="24"/>
              </w:rPr>
            </w:pPr>
            <w:r w:rsidRPr="00B409FA">
              <w:rPr>
                <w:rFonts w:hAnsi="宋体" w:hint="eastAsia"/>
                <w:sz w:val="24"/>
              </w:rPr>
              <w:t>IM</w:t>
            </w:r>
          </w:p>
        </w:tc>
        <w:tc>
          <w:tcPr>
            <w:tcW w:w="1762" w:type="dxa"/>
          </w:tcPr>
          <w:p w14:paraId="3D2514ED" w14:textId="2D13674E" w:rsidR="009F45AE" w:rsidRPr="00B409FA" w:rsidRDefault="009F45AE" w:rsidP="009F45AE">
            <w:pPr>
              <w:spacing w:line="360" w:lineRule="auto"/>
              <w:jc w:val="center"/>
              <w:rPr>
                <w:rFonts w:hAnsi="宋体" w:hint="eastAsia"/>
                <w:sz w:val="24"/>
              </w:rPr>
            </w:pPr>
            <w:r w:rsidRPr="00B409FA">
              <w:rPr>
                <w:rFonts w:hAnsi="宋体" w:hint="eastAsia"/>
                <w:sz w:val="24"/>
              </w:rPr>
              <w:t>E</w:t>
            </w:r>
          </w:p>
        </w:tc>
      </w:tr>
    </w:tbl>
    <w:p w14:paraId="44CDE99E" w14:textId="77777777" w:rsidR="00054C58" w:rsidRPr="00B409FA" w:rsidRDefault="00054C58">
      <w:pPr>
        <w:rPr>
          <w:sz w:val="28"/>
          <w:szCs w:val="28"/>
        </w:rPr>
      </w:pPr>
      <w:r w:rsidRPr="00B409FA">
        <w:rPr>
          <w:sz w:val="28"/>
          <w:szCs w:val="28"/>
        </w:rPr>
        <w:br w:type="page"/>
      </w:r>
    </w:p>
    <w:p w14:paraId="1E65961C" w14:textId="7EC41E5E" w:rsidR="00741DE9" w:rsidRPr="00B409FA" w:rsidRDefault="00741DE9" w:rsidP="00E13F3E">
      <w:pPr>
        <w:spacing w:line="360" w:lineRule="auto"/>
        <w:jc w:val="center"/>
        <w:outlineLvl w:val="0"/>
        <w:rPr>
          <w:sz w:val="28"/>
          <w:szCs w:val="28"/>
        </w:rPr>
      </w:pPr>
      <w:bookmarkStart w:id="91" w:name="_Toc152190270"/>
      <w:r w:rsidRPr="00B409FA">
        <w:rPr>
          <w:rFonts w:hint="eastAsia"/>
          <w:sz w:val="28"/>
          <w:szCs w:val="28"/>
        </w:rPr>
        <w:lastRenderedPageBreak/>
        <w:t>附录</w:t>
      </w:r>
      <w:r w:rsidR="004D3AD2" w:rsidRPr="00B409FA">
        <w:rPr>
          <w:sz w:val="28"/>
          <w:szCs w:val="28"/>
        </w:rPr>
        <w:t>B</w:t>
      </w:r>
      <w:r w:rsidRPr="00B409FA">
        <w:rPr>
          <w:sz w:val="28"/>
          <w:szCs w:val="28"/>
        </w:rPr>
        <w:t xml:space="preserve">  </w:t>
      </w:r>
      <w:bookmarkEnd w:id="83"/>
      <w:bookmarkEnd w:id="84"/>
      <w:bookmarkEnd w:id="85"/>
      <w:bookmarkEnd w:id="86"/>
      <w:r w:rsidRPr="00B409FA">
        <w:rPr>
          <w:rFonts w:hint="eastAsia"/>
          <w:sz w:val="28"/>
          <w:szCs w:val="28"/>
        </w:rPr>
        <w:t>电子工厂</w:t>
      </w:r>
      <w:r w:rsidR="00D47800" w:rsidRPr="00B409FA">
        <w:rPr>
          <w:rFonts w:hint="eastAsia"/>
          <w:sz w:val="28"/>
          <w:szCs w:val="28"/>
        </w:rPr>
        <w:t>二次配</w:t>
      </w:r>
      <w:r w:rsidRPr="00B409FA">
        <w:rPr>
          <w:rFonts w:hint="eastAsia"/>
          <w:sz w:val="28"/>
          <w:szCs w:val="28"/>
        </w:rPr>
        <w:t>设计典型交付文件清单</w:t>
      </w:r>
      <w:bookmarkEnd w:id="91"/>
    </w:p>
    <w:p w14:paraId="081AED4D" w14:textId="2063A48B" w:rsidR="00E0084C" w:rsidRPr="00B409FA" w:rsidRDefault="00E0084C" w:rsidP="00E0084C">
      <w:pPr>
        <w:spacing w:line="360" w:lineRule="auto"/>
        <w:rPr>
          <w:rFonts w:asciiTheme="minorEastAsia" w:eastAsiaTheme="minorEastAsia" w:hAnsiTheme="minorEastAsia" w:hint="eastAsia"/>
          <w:sz w:val="28"/>
          <w:szCs w:val="28"/>
        </w:rPr>
      </w:pPr>
      <w:bookmarkStart w:id="92" w:name="_Toc89698311"/>
      <w:r w:rsidRPr="00B409FA">
        <w:rPr>
          <w:rFonts w:asciiTheme="minorEastAsia" w:eastAsiaTheme="minorEastAsia" w:hAnsiTheme="minorEastAsia"/>
          <w:sz w:val="28"/>
          <w:szCs w:val="28"/>
        </w:rPr>
        <w:t xml:space="preserve">B.0.1  </w:t>
      </w:r>
      <w:r w:rsidRPr="00B409FA">
        <w:rPr>
          <w:rFonts w:asciiTheme="minorEastAsia" w:eastAsiaTheme="minorEastAsia" w:hAnsiTheme="minorEastAsia" w:hint="eastAsia"/>
          <w:sz w:val="28"/>
          <w:szCs w:val="28"/>
        </w:rPr>
        <w:t>综合类交付清单宜符合表</w:t>
      </w:r>
      <w:r w:rsidRPr="00B409FA">
        <w:rPr>
          <w:rFonts w:asciiTheme="minorEastAsia" w:eastAsiaTheme="minorEastAsia" w:hAnsiTheme="minorEastAsia"/>
          <w:sz w:val="28"/>
          <w:szCs w:val="28"/>
        </w:rPr>
        <w:t>B.0.1</w:t>
      </w:r>
      <w:r w:rsidRPr="00B409FA">
        <w:rPr>
          <w:rFonts w:asciiTheme="minorEastAsia" w:eastAsiaTheme="minorEastAsia" w:hAnsiTheme="minorEastAsia" w:hint="eastAsia"/>
          <w:sz w:val="28"/>
          <w:szCs w:val="28"/>
        </w:rPr>
        <w:t>的要求。</w:t>
      </w:r>
    </w:p>
    <w:p w14:paraId="4264760D" w14:textId="19354187" w:rsidR="00E96828" w:rsidRPr="00B409FA" w:rsidRDefault="00E0084C" w:rsidP="00E9682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Pr="00B409FA">
        <w:rPr>
          <w:rFonts w:asciiTheme="minorEastAsia" w:hAnsiTheme="minorEastAsia"/>
          <w:sz w:val="24"/>
        </w:rPr>
        <w:t>B</w:t>
      </w:r>
      <w:r w:rsidRPr="00B409FA">
        <w:rPr>
          <w:rFonts w:asciiTheme="minorEastAsia" w:eastAsiaTheme="minorEastAsia" w:hAnsiTheme="minorEastAsia"/>
          <w:sz w:val="24"/>
        </w:rPr>
        <w:t>.0.</w:t>
      </w:r>
      <w:r w:rsidRPr="00B409FA">
        <w:rPr>
          <w:rFonts w:asciiTheme="minorEastAsia" w:hAnsiTheme="minorEastAsia"/>
          <w:sz w:val="24"/>
        </w:rPr>
        <w:t>1</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综合类交付清单</w:t>
      </w:r>
    </w:p>
    <w:tbl>
      <w:tblPr>
        <w:tblStyle w:val="afff6"/>
        <w:tblW w:w="8845" w:type="dxa"/>
        <w:tblLayout w:type="fixed"/>
        <w:tblLook w:val="04A0" w:firstRow="1" w:lastRow="0" w:firstColumn="1" w:lastColumn="0" w:noHBand="0" w:noVBand="1"/>
      </w:tblPr>
      <w:tblGrid>
        <w:gridCol w:w="790"/>
        <w:gridCol w:w="4450"/>
        <w:gridCol w:w="1843"/>
        <w:gridCol w:w="1762"/>
      </w:tblGrid>
      <w:tr w:rsidR="00B409FA" w:rsidRPr="00B409FA" w14:paraId="0FA40DA9" w14:textId="77777777" w:rsidTr="00E96828">
        <w:tc>
          <w:tcPr>
            <w:tcW w:w="790" w:type="dxa"/>
          </w:tcPr>
          <w:p w14:paraId="62260377" w14:textId="77777777" w:rsidR="00E96828" w:rsidRPr="00B409FA" w:rsidRDefault="00E9682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4450" w:type="dxa"/>
          </w:tcPr>
          <w:p w14:paraId="675FD92D" w14:textId="77777777" w:rsidR="00E96828" w:rsidRPr="00B409FA" w:rsidRDefault="00E9682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交付内容</w:t>
            </w:r>
          </w:p>
        </w:tc>
        <w:tc>
          <w:tcPr>
            <w:tcW w:w="1843" w:type="dxa"/>
          </w:tcPr>
          <w:p w14:paraId="631B713B" w14:textId="77777777" w:rsidR="00E96828" w:rsidRPr="00B409FA" w:rsidRDefault="00E9682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文件类别</w:t>
            </w:r>
          </w:p>
        </w:tc>
        <w:tc>
          <w:tcPr>
            <w:tcW w:w="1762" w:type="dxa"/>
          </w:tcPr>
          <w:p w14:paraId="2ED3D521" w14:textId="77777777" w:rsidR="00E96828" w:rsidRPr="00B409FA" w:rsidRDefault="00E9682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信息来源</w:t>
            </w:r>
          </w:p>
        </w:tc>
      </w:tr>
      <w:tr w:rsidR="00B409FA" w:rsidRPr="00B409FA" w14:paraId="100C74FA" w14:textId="77777777" w:rsidTr="00E96828">
        <w:tc>
          <w:tcPr>
            <w:tcW w:w="790" w:type="dxa"/>
          </w:tcPr>
          <w:p w14:paraId="3D3BA7D7" w14:textId="77777777" w:rsidR="00EC090B" w:rsidRPr="00B409FA" w:rsidRDefault="00EC090B" w:rsidP="00EC090B">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p>
        </w:tc>
        <w:tc>
          <w:tcPr>
            <w:tcW w:w="4450" w:type="dxa"/>
          </w:tcPr>
          <w:p w14:paraId="34A2A87D" w14:textId="77777777" w:rsidR="00EC090B" w:rsidRPr="00B409FA" w:rsidRDefault="00EC090B" w:rsidP="00EC090B">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总目录</w:t>
            </w:r>
          </w:p>
        </w:tc>
        <w:tc>
          <w:tcPr>
            <w:tcW w:w="1843" w:type="dxa"/>
          </w:tcPr>
          <w:p w14:paraId="5F26A4E4" w14:textId="36F4E57B" w:rsidR="00EC090B" w:rsidRPr="00B409FA" w:rsidRDefault="00EC090B" w:rsidP="00EC090B">
            <w:pPr>
              <w:spacing w:line="360" w:lineRule="auto"/>
              <w:jc w:val="center"/>
              <w:rPr>
                <w:rFonts w:asciiTheme="minorEastAsia" w:eastAsiaTheme="minorEastAsia" w:hAnsiTheme="minorEastAsia" w:hint="eastAsia"/>
                <w:sz w:val="24"/>
              </w:rPr>
            </w:pPr>
            <w:r w:rsidRPr="00B409FA">
              <w:rPr>
                <w:rFonts w:eastAsiaTheme="minorEastAsia"/>
                <w:sz w:val="24"/>
              </w:rPr>
              <w:t>ID</w:t>
            </w:r>
          </w:p>
        </w:tc>
        <w:tc>
          <w:tcPr>
            <w:tcW w:w="1762" w:type="dxa"/>
          </w:tcPr>
          <w:p w14:paraId="6890A4BA" w14:textId="6C146417" w:rsidR="00EC090B" w:rsidRPr="00B409FA" w:rsidRDefault="00EC090B" w:rsidP="00EC090B">
            <w:pPr>
              <w:spacing w:line="360" w:lineRule="auto"/>
              <w:jc w:val="center"/>
              <w:rPr>
                <w:rFonts w:eastAsiaTheme="minorEastAsia"/>
                <w:sz w:val="24"/>
              </w:rPr>
            </w:pPr>
            <w:r w:rsidRPr="00B409FA">
              <w:rPr>
                <w:rFonts w:asciiTheme="minorEastAsia" w:eastAsiaTheme="minorEastAsia" w:hAnsiTheme="minorEastAsia" w:hint="eastAsia"/>
                <w:sz w:val="24"/>
              </w:rPr>
              <w:t>E</w:t>
            </w:r>
          </w:p>
        </w:tc>
      </w:tr>
      <w:tr w:rsidR="00B409FA" w:rsidRPr="00B409FA" w14:paraId="5AE0B9D0" w14:textId="77777777" w:rsidTr="00E96828">
        <w:tc>
          <w:tcPr>
            <w:tcW w:w="790" w:type="dxa"/>
          </w:tcPr>
          <w:p w14:paraId="48F04288" w14:textId="77777777" w:rsidR="00EC090B" w:rsidRPr="00B409FA" w:rsidRDefault="00EC090B" w:rsidP="00EC090B">
            <w:pPr>
              <w:spacing w:line="360" w:lineRule="auto"/>
              <w:jc w:val="center"/>
              <w:rPr>
                <w:rFonts w:asciiTheme="minorEastAsia" w:hAnsiTheme="minorEastAsia" w:hint="eastAsia"/>
                <w:sz w:val="24"/>
              </w:rPr>
            </w:pPr>
            <w:r w:rsidRPr="00B409FA">
              <w:rPr>
                <w:rFonts w:asciiTheme="minorEastAsia" w:hAnsiTheme="minorEastAsia" w:hint="eastAsia"/>
                <w:sz w:val="24"/>
              </w:rPr>
              <w:t>2</w:t>
            </w:r>
          </w:p>
        </w:tc>
        <w:tc>
          <w:tcPr>
            <w:tcW w:w="4450" w:type="dxa"/>
          </w:tcPr>
          <w:p w14:paraId="44353F96" w14:textId="77777777" w:rsidR="00EC090B" w:rsidRPr="00B409FA" w:rsidRDefault="00EC090B" w:rsidP="00EC090B">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总说明</w:t>
            </w:r>
          </w:p>
        </w:tc>
        <w:tc>
          <w:tcPr>
            <w:tcW w:w="1843" w:type="dxa"/>
          </w:tcPr>
          <w:p w14:paraId="49D531B6" w14:textId="6550C056" w:rsidR="00EC090B" w:rsidRPr="00B409FA" w:rsidRDefault="00EC090B" w:rsidP="00EC090B">
            <w:pPr>
              <w:spacing w:line="360" w:lineRule="auto"/>
              <w:jc w:val="center"/>
              <w:rPr>
                <w:rFonts w:eastAsiaTheme="minorEastAsia"/>
                <w:sz w:val="24"/>
              </w:rPr>
            </w:pPr>
            <w:r w:rsidRPr="00B409FA">
              <w:rPr>
                <w:rFonts w:eastAsiaTheme="minorEastAsia" w:hint="eastAsia"/>
                <w:sz w:val="24"/>
              </w:rPr>
              <w:t>DP</w:t>
            </w:r>
          </w:p>
        </w:tc>
        <w:tc>
          <w:tcPr>
            <w:tcW w:w="1762" w:type="dxa"/>
          </w:tcPr>
          <w:p w14:paraId="12E0F341" w14:textId="65EF985A" w:rsidR="00EC090B" w:rsidRPr="00B409FA" w:rsidRDefault="00EC090B" w:rsidP="00EC090B">
            <w:pPr>
              <w:spacing w:line="360" w:lineRule="auto"/>
              <w:jc w:val="center"/>
              <w:rPr>
                <w:rFonts w:eastAsiaTheme="minorEastAsia"/>
                <w:sz w:val="24"/>
              </w:rPr>
            </w:pPr>
            <w:r w:rsidRPr="00B409FA">
              <w:rPr>
                <w:rFonts w:asciiTheme="minorEastAsia" w:eastAsiaTheme="minorEastAsia" w:hAnsiTheme="minorEastAsia" w:hint="eastAsia"/>
                <w:sz w:val="24"/>
              </w:rPr>
              <w:t>E</w:t>
            </w:r>
          </w:p>
        </w:tc>
      </w:tr>
      <w:tr w:rsidR="00B409FA" w:rsidRPr="00B409FA" w14:paraId="7E694924" w14:textId="77777777" w:rsidTr="00E96828">
        <w:tc>
          <w:tcPr>
            <w:tcW w:w="790" w:type="dxa"/>
          </w:tcPr>
          <w:p w14:paraId="7A45390D" w14:textId="77777777" w:rsidR="00EC090B" w:rsidRPr="00B409FA" w:rsidRDefault="00EC090B" w:rsidP="00EC090B">
            <w:pPr>
              <w:spacing w:line="360" w:lineRule="auto"/>
              <w:jc w:val="center"/>
              <w:rPr>
                <w:rFonts w:asciiTheme="minorEastAsia" w:hAnsiTheme="minorEastAsia" w:hint="eastAsia"/>
                <w:sz w:val="24"/>
              </w:rPr>
            </w:pPr>
            <w:r w:rsidRPr="00B409FA">
              <w:rPr>
                <w:rFonts w:asciiTheme="minorEastAsia" w:hAnsiTheme="minorEastAsia" w:hint="eastAsia"/>
                <w:sz w:val="24"/>
              </w:rPr>
              <w:t>3</w:t>
            </w:r>
          </w:p>
        </w:tc>
        <w:tc>
          <w:tcPr>
            <w:tcW w:w="4450" w:type="dxa"/>
          </w:tcPr>
          <w:p w14:paraId="4CAA956B" w14:textId="07967D67" w:rsidR="00EC090B" w:rsidRPr="00B409FA" w:rsidRDefault="00EC090B" w:rsidP="00EC090B">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全厂总装三维模型</w:t>
            </w:r>
          </w:p>
        </w:tc>
        <w:tc>
          <w:tcPr>
            <w:tcW w:w="1843" w:type="dxa"/>
          </w:tcPr>
          <w:p w14:paraId="473300B6" w14:textId="041315B0" w:rsidR="00EC090B" w:rsidRPr="00B409FA" w:rsidRDefault="00EC090B" w:rsidP="00EC090B">
            <w:pPr>
              <w:spacing w:line="360" w:lineRule="auto"/>
              <w:jc w:val="center"/>
              <w:rPr>
                <w:rFonts w:eastAsiaTheme="minorEastAsia"/>
                <w:sz w:val="24"/>
              </w:rPr>
            </w:pPr>
            <w:r w:rsidRPr="00B409FA">
              <w:rPr>
                <w:rFonts w:hAnsi="宋体" w:hint="eastAsia"/>
                <w:sz w:val="24"/>
              </w:rPr>
              <w:t>IM</w:t>
            </w:r>
          </w:p>
        </w:tc>
        <w:tc>
          <w:tcPr>
            <w:tcW w:w="1762" w:type="dxa"/>
          </w:tcPr>
          <w:p w14:paraId="0AAF33F7" w14:textId="6B33C5F2" w:rsidR="00EC090B" w:rsidRPr="00B409FA" w:rsidRDefault="00EC090B" w:rsidP="00EC090B">
            <w:pPr>
              <w:spacing w:line="360" w:lineRule="auto"/>
              <w:jc w:val="center"/>
              <w:rPr>
                <w:rFonts w:eastAsiaTheme="minorEastAsia"/>
                <w:sz w:val="24"/>
              </w:rPr>
            </w:pPr>
            <w:r w:rsidRPr="00B409FA">
              <w:rPr>
                <w:rFonts w:hAnsi="宋体" w:hint="eastAsia"/>
                <w:sz w:val="24"/>
              </w:rPr>
              <w:t>E</w:t>
            </w:r>
          </w:p>
        </w:tc>
      </w:tr>
      <w:tr w:rsidR="00B409FA" w:rsidRPr="00B409FA" w14:paraId="35D1A06A" w14:textId="77777777" w:rsidTr="00E96828">
        <w:tc>
          <w:tcPr>
            <w:tcW w:w="790" w:type="dxa"/>
          </w:tcPr>
          <w:p w14:paraId="2827F60C" w14:textId="77777777" w:rsidR="00EC090B" w:rsidRPr="00B409FA" w:rsidRDefault="00EC090B" w:rsidP="00EC090B">
            <w:pPr>
              <w:spacing w:line="360" w:lineRule="auto"/>
              <w:jc w:val="center"/>
              <w:rPr>
                <w:rFonts w:asciiTheme="minorEastAsia" w:hAnsiTheme="minorEastAsia" w:hint="eastAsia"/>
                <w:sz w:val="24"/>
              </w:rPr>
            </w:pPr>
            <w:r w:rsidRPr="00B409FA">
              <w:rPr>
                <w:rFonts w:asciiTheme="minorEastAsia" w:hAnsiTheme="minorEastAsia" w:hint="eastAsia"/>
                <w:sz w:val="24"/>
              </w:rPr>
              <w:t>4</w:t>
            </w:r>
          </w:p>
        </w:tc>
        <w:tc>
          <w:tcPr>
            <w:tcW w:w="4450" w:type="dxa"/>
          </w:tcPr>
          <w:p w14:paraId="2016E987" w14:textId="33559F87" w:rsidR="00EC090B" w:rsidRPr="00B409FA" w:rsidRDefault="00EC090B" w:rsidP="00EC090B">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二次配工程总装三维模型</w:t>
            </w:r>
          </w:p>
        </w:tc>
        <w:tc>
          <w:tcPr>
            <w:tcW w:w="1843" w:type="dxa"/>
          </w:tcPr>
          <w:p w14:paraId="2A09983E" w14:textId="5A7F81BE" w:rsidR="00EC090B" w:rsidRPr="00B409FA" w:rsidRDefault="00EC090B" w:rsidP="00EC090B">
            <w:pPr>
              <w:spacing w:line="360" w:lineRule="auto"/>
              <w:jc w:val="center"/>
              <w:rPr>
                <w:rFonts w:eastAsiaTheme="minorEastAsia"/>
                <w:sz w:val="24"/>
              </w:rPr>
            </w:pPr>
            <w:r w:rsidRPr="00B409FA">
              <w:rPr>
                <w:rFonts w:hAnsi="宋体" w:hint="eastAsia"/>
                <w:sz w:val="24"/>
              </w:rPr>
              <w:t>IM</w:t>
            </w:r>
          </w:p>
        </w:tc>
        <w:tc>
          <w:tcPr>
            <w:tcW w:w="1762" w:type="dxa"/>
          </w:tcPr>
          <w:p w14:paraId="4D223ED7" w14:textId="68A13867" w:rsidR="00EC090B" w:rsidRPr="00B409FA" w:rsidRDefault="00EC090B" w:rsidP="00EC090B">
            <w:pPr>
              <w:spacing w:line="360" w:lineRule="auto"/>
              <w:jc w:val="center"/>
              <w:rPr>
                <w:rFonts w:eastAsiaTheme="minorEastAsia"/>
                <w:sz w:val="24"/>
              </w:rPr>
            </w:pPr>
            <w:r w:rsidRPr="00B409FA">
              <w:rPr>
                <w:rFonts w:hAnsi="宋体" w:hint="eastAsia"/>
                <w:sz w:val="24"/>
              </w:rPr>
              <w:t>E</w:t>
            </w:r>
          </w:p>
        </w:tc>
      </w:tr>
    </w:tbl>
    <w:p w14:paraId="71C83FF3" w14:textId="757C612B" w:rsidR="00437D71" w:rsidRPr="00B409FA" w:rsidRDefault="00437D71" w:rsidP="00437D71">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B.0.2  </w:t>
      </w:r>
      <w:r w:rsidRPr="00B409FA">
        <w:rPr>
          <w:rFonts w:asciiTheme="minorEastAsia" w:eastAsiaTheme="minorEastAsia" w:hAnsiTheme="minorEastAsia" w:hint="eastAsia"/>
          <w:sz w:val="28"/>
          <w:szCs w:val="28"/>
        </w:rPr>
        <w:t>工艺类交付清单宜符合表</w:t>
      </w:r>
      <w:r w:rsidRPr="00B409FA">
        <w:rPr>
          <w:rFonts w:asciiTheme="minorEastAsia" w:eastAsiaTheme="minorEastAsia" w:hAnsiTheme="minorEastAsia"/>
          <w:sz w:val="28"/>
          <w:szCs w:val="28"/>
        </w:rPr>
        <w:t>B.0.2</w:t>
      </w:r>
      <w:r w:rsidRPr="00B409FA">
        <w:rPr>
          <w:rFonts w:asciiTheme="minorEastAsia" w:eastAsiaTheme="minorEastAsia" w:hAnsiTheme="minorEastAsia" w:hint="eastAsia"/>
          <w:sz w:val="28"/>
          <w:szCs w:val="28"/>
        </w:rPr>
        <w:t>的要求。</w:t>
      </w:r>
    </w:p>
    <w:p w14:paraId="3B7386B4" w14:textId="1E47A993" w:rsidR="00EE1BA5" w:rsidRPr="00B409FA" w:rsidRDefault="00437D71" w:rsidP="00E9682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Pr="00B409FA">
        <w:rPr>
          <w:rFonts w:asciiTheme="minorEastAsia" w:hAnsiTheme="minorEastAsia"/>
          <w:sz w:val="24"/>
        </w:rPr>
        <w:t>B</w:t>
      </w:r>
      <w:r w:rsidRPr="00B409FA">
        <w:rPr>
          <w:rFonts w:asciiTheme="minorEastAsia" w:eastAsiaTheme="minorEastAsia" w:hAnsiTheme="minorEastAsia"/>
          <w:sz w:val="24"/>
        </w:rPr>
        <w:t>.0.</w:t>
      </w:r>
      <w:r w:rsidRPr="00B409FA">
        <w:rPr>
          <w:rFonts w:asciiTheme="minorEastAsia" w:hAnsiTheme="minorEastAsia"/>
          <w:sz w:val="24"/>
        </w:rPr>
        <w:t>2</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工艺类交付清单</w:t>
      </w:r>
    </w:p>
    <w:tbl>
      <w:tblPr>
        <w:tblStyle w:val="afff6"/>
        <w:tblW w:w="8845" w:type="dxa"/>
        <w:tblLayout w:type="fixed"/>
        <w:tblLook w:val="04A0" w:firstRow="1" w:lastRow="0" w:firstColumn="1" w:lastColumn="0" w:noHBand="0" w:noVBand="1"/>
      </w:tblPr>
      <w:tblGrid>
        <w:gridCol w:w="790"/>
        <w:gridCol w:w="4450"/>
        <w:gridCol w:w="1843"/>
        <w:gridCol w:w="1762"/>
      </w:tblGrid>
      <w:tr w:rsidR="00B409FA" w:rsidRPr="00B409FA" w14:paraId="376DC5C4" w14:textId="77777777" w:rsidTr="00E96828">
        <w:tc>
          <w:tcPr>
            <w:tcW w:w="790" w:type="dxa"/>
          </w:tcPr>
          <w:p w14:paraId="5BB67B90" w14:textId="77777777" w:rsidR="00E96828" w:rsidRPr="00B409FA" w:rsidRDefault="00E9682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4450" w:type="dxa"/>
          </w:tcPr>
          <w:p w14:paraId="02AF3848" w14:textId="77777777" w:rsidR="00E96828" w:rsidRPr="00B409FA" w:rsidRDefault="00E9682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交付内容</w:t>
            </w:r>
          </w:p>
        </w:tc>
        <w:tc>
          <w:tcPr>
            <w:tcW w:w="1843" w:type="dxa"/>
          </w:tcPr>
          <w:p w14:paraId="170EC407" w14:textId="77777777" w:rsidR="00E96828" w:rsidRPr="00B409FA" w:rsidRDefault="00E9682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文件类别</w:t>
            </w:r>
          </w:p>
        </w:tc>
        <w:tc>
          <w:tcPr>
            <w:tcW w:w="1762" w:type="dxa"/>
          </w:tcPr>
          <w:p w14:paraId="2C82F7EB" w14:textId="77777777" w:rsidR="00E96828" w:rsidRPr="00B409FA" w:rsidRDefault="00E9682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信息来源</w:t>
            </w:r>
          </w:p>
        </w:tc>
      </w:tr>
      <w:tr w:rsidR="00B409FA" w:rsidRPr="00B409FA" w14:paraId="14FAEE07" w14:textId="77777777" w:rsidTr="00E96828">
        <w:tc>
          <w:tcPr>
            <w:tcW w:w="790" w:type="dxa"/>
          </w:tcPr>
          <w:p w14:paraId="34634263" w14:textId="77777777" w:rsidR="00E96828" w:rsidRPr="00B409FA" w:rsidRDefault="00E96828"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p>
        </w:tc>
        <w:tc>
          <w:tcPr>
            <w:tcW w:w="4450" w:type="dxa"/>
          </w:tcPr>
          <w:p w14:paraId="5EF6A468" w14:textId="77777777" w:rsidR="00E96828" w:rsidRPr="00B409FA" w:rsidRDefault="00E96828"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目录</w:t>
            </w:r>
          </w:p>
        </w:tc>
        <w:tc>
          <w:tcPr>
            <w:tcW w:w="1843" w:type="dxa"/>
          </w:tcPr>
          <w:p w14:paraId="370E1ED2" w14:textId="77777777" w:rsidR="00E96828" w:rsidRPr="00B409FA" w:rsidRDefault="00E96828" w:rsidP="003B54A2">
            <w:pPr>
              <w:spacing w:line="360" w:lineRule="auto"/>
              <w:jc w:val="center"/>
              <w:rPr>
                <w:rFonts w:asciiTheme="minorEastAsia" w:eastAsiaTheme="minorEastAsia" w:hAnsiTheme="minorEastAsia" w:hint="eastAsia"/>
                <w:sz w:val="24"/>
              </w:rPr>
            </w:pPr>
            <w:r w:rsidRPr="00B409FA">
              <w:rPr>
                <w:rFonts w:eastAsiaTheme="minorEastAsia"/>
                <w:sz w:val="24"/>
              </w:rPr>
              <w:t>ID</w:t>
            </w:r>
          </w:p>
        </w:tc>
        <w:tc>
          <w:tcPr>
            <w:tcW w:w="1762" w:type="dxa"/>
          </w:tcPr>
          <w:p w14:paraId="33C12D7D" w14:textId="6F30BADE" w:rsidR="00E96828" w:rsidRPr="00B409FA" w:rsidRDefault="00AA41F9" w:rsidP="003B54A2">
            <w:pPr>
              <w:spacing w:line="360" w:lineRule="auto"/>
              <w:jc w:val="center"/>
              <w:rPr>
                <w:rFonts w:eastAsiaTheme="minorEastAsia"/>
                <w:sz w:val="24"/>
              </w:rPr>
            </w:pPr>
            <w:r w:rsidRPr="00B409FA">
              <w:rPr>
                <w:rFonts w:eastAsiaTheme="minorEastAsia" w:hint="eastAsia"/>
                <w:sz w:val="24"/>
              </w:rPr>
              <w:t>E</w:t>
            </w:r>
          </w:p>
        </w:tc>
      </w:tr>
      <w:tr w:rsidR="00B409FA" w:rsidRPr="00B409FA" w14:paraId="437B9151" w14:textId="77777777" w:rsidTr="00E96828">
        <w:tc>
          <w:tcPr>
            <w:tcW w:w="790" w:type="dxa"/>
          </w:tcPr>
          <w:p w14:paraId="798A3F4E" w14:textId="77777777" w:rsidR="000B3303" w:rsidRPr="00B409FA" w:rsidRDefault="000B3303" w:rsidP="000B3303">
            <w:pPr>
              <w:spacing w:line="360" w:lineRule="auto"/>
              <w:jc w:val="center"/>
              <w:rPr>
                <w:rFonts w:asciiTheme="minorEastAsia" w:hAnsiTheme="minorEastAsia" w:hint="eastAsia"/>
                <w:sz w:val="24"/>
              </w:rPr>
            </w:pPr>
            <w:r w:rsidRPr="00B409FA">
              <w:rPr>
                <w:rFonts w:asciiTheme="minorEastAsia" w:hAnsiTheme="minorEastAsia" w:hint="eastAsia"/>
                <w:sz w:val="24"/>
              </w:rPr>
              <w:t>2</w:t>
            </w:r>
          </w:p>
        </w:tc>
        <w:tc>
          <w:tcPr>
            <w:tcW w:w="4450" w:type="dxa"/>
          </w:tcPr>
          <w:p w14:paraId="47AB9F74" w14:textId="77777777" w:rsidR="000B3303" w:rsidRPr="00B409FA" w:rsidRDefault="000B3303" w:rsidP="000B3303">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说明</w:t>
            </w:r>
          </w:p>
        </w:tc>
        <w:tc>
          <w:tcPr>
            <w:tcW w:w="1843" w:type="dxa"/>
          </w:tcPr>
          <w:p w14:paraId="1E10F265" w14:textId="14C3D717" w:rsidR="000B3303" w:rsidRPr="00B409FA" w:rsidRDefault="000B3303" w:rsidP="000B3303">
            <w:pPr>
              <w:spacing w:line="360" w:lineRule="auto"/>
              <w:jc w:val="center"/>
              <w:rPr>
                <w:rFonts w:eastAsiaTheme="minorEastAsia"/>
                <w:sz w:val="24"/>
              </w:rPr>
            </w:pPr>
            <w:r w:rsidRPr="00B409FA">
              <w:rPr>
                <w:rFonts w:eastAsiaTheme="minorEastAsia" w:hint="eastAsia"/>
                <w:sz w:val="24"/>
              </w:rPr>
              <w:t>DP</w:t>
            </w:r>
          </w:p>
        </w:tc>
        <w:tc>
          <w:tcPr>
            <w:tcW w:w="1762" w:type="dxa"/>
          </w:tcPr>
          <w:p w14:paraId="0B2FCA96" w14:textId="213246A0" w:rsidR="000B3303" w:rsidRPr="00B409FA" w:rsidRDefault="000B3303" w:rsidP="000B3303">
            <w:pPr>
              <w:spacing w:line="360" w:lineRule="auto"/>
              <w:jc w:val="center"/>
              <w:rPr>
                <w:rFonts w:eastAsiaTheme="minorEastAsia"/>
                <w:sz w:val="24"/>
              </w:rPr>
            </w:pPr>
            <w:r w:rsidRPr="00B409FA">
              <w:rPr>
                <w:rFonts w:asciiTheme="minorEastAsia" w:eastAsiaTheme="minorEastAsia" w:hAnsiTheme="minorEastAsia" w:hint="eastAsia"/>
                <w:sz w:val="24"/>
              </w:rPr>
              <w:t>E</w:t>
            </w:r>
          </w:p>
        </w:tc>
      </w:tr>
      <w:tr w:rsidR="00B409FA" w:rsidRPr="00B409FA" w14:paraId="6C817BCD" w14:textId="77777777" w:rsidTr="00E96828">
        <w:tc>
          <w:tcPr>
            <w:tcW w:w="790" w:type="dxa"/>
          </w:tcPr>
          <w:p w14:paraId="7682AC6F" w14:textId="77777777" w:rsidR="000B3303" w:rsidRPr="00B409FA" w:rsidRDefault="000B3303" w:rsidP="000B3303">
            <w:pPr>
              <w:spacing w:line="360" w:lineRule="auto"/>
              <w:jc w:val="center"/>
              <w:rPr>
                <w:rFonts w:asciiTheme="minorEastAsia" w:hAnsiTheme="minorEastAsia" w:hint="eastAsia"/>
                <w:sz w:val="24"/>
              </w:rPr>
            </w:pPr>
            <w:r w:rsidRPr="00B409FA">
              <w:rPr>
                <w:rFonts w:asciiTheme="minorEastAsia" w:hAnsiTheme="minorEastAsia" w:hint="eastAsia"/>
                <w:sz w:val="24"/>
              </w:rPr>
              <w:t>3</w:t>
            </w:r>
          </w:p>
        </w:tc>
        <w:tc>
          <w:tcPr>
            <w:tcW w:w="4450" w:type="dxa"/>
          </w:tcPr>
          <w:p w14:paraId="0E1E20A1" w14:textId="77777777" w:rsidR="000B3303" w:rsidRPr="00B409FA" w:rsidRDefault="000B3303" w:rsidP="000B3303">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生产设备清单</w:t>
            </w:r>
          </w:p>
        </w:tc>
        <w:tc>
          <w:tcPr>
            <w:tcW w:w="1843" w:type="dxa"/>
          </w:tcPr>
          <w:p w14:paraId="34D66F2B" w14:textId="27AF4CE5" w:rsidR="000B3303" w:rsidRPr="00B409FA" w:rsidRDefault="00321D07" w:rsidP="000B3303">
            <w:pPr>
              <w:spacing w:line="360" w:lineRule="auto"/>
              <w:jc w:val="center"/>
              <w:rPr>
                <w:rFonts w:eastAsiaTheme="minorEastAsia"/>
                <w:sz w:val="24"/>
              </w:rPr>
            </w:pPr>
            <w:r w:rsidRPr="00B409FA">
              <w:rPr>
                <w:rFonts w:eastAsiaTheme="minorEastAsia" w:hint="eastAsia"/>
                <w:sz w:val="24"/>
              </w:rPr>
              <w:t>BM</w:t>
            </w:r>
          </w:p>
        </w:tc>
        <w:tc>
          <w:tcPr>
            <w:tcW w:w="1762" w:type="dxa"/>
          </w:tcPr>
          <w:p w14:paraId="2173A4AE" w14:textId="40F8C198" w:rsidR="000B3303" w:rsidRPr="00B409FA" w:rsidRDefault="000B3303" w:rsidP="000B3303">
            <w:pPr>
              <w:spacing w:line="360" w:lineRule="auto"/>
              <w:jc w:val="center"/>
              <w:rPr>
                <w:rFonts w:eastAsiaTheme="minorEastAsia"/>
                <w:sz w:val="24"/>
              </w:rPr>
            </w:pPr>
            <w:r w:rsidRPr="00B409FA">
              <w:rPr>
                <w:rFonts w:eastAsiaTheme="minorEastAsia" w:hint="eastAsia"/>
                <w:sz w:val="24"/>
              </w:rPr>
              <w:t>N</w:t>
            </w:r>
            <w:r w:rsidRPr="00B409FA">
              <w:rPr>
                <w:rFonts w:eastAsiaTheme="minorEastAsia"/>
                <w:sz w:val="24"/>
              </w:rPr>
              <w:t>/E</w:t>
            </w:r>
          </w:p>
        </w:tc>
      </w:tr>
      <w:tr w:rsidR="00B409FA" w:rsidRPr="00B409FA" w14:paraId="23E5AE97" w14:textId="77777777" w:rsidTr="00E96828">
        <w:tc>
          <w:tcPr>
            <w:tcW w:w="790" w:type="dxa"/>
          </w:tcPr>
          <w:p w14:paraId="3E776A73" w14:textId="77777777" w:rsidR="00321D07" w:rsidRPr="00B409FA" w:rsidRDefault="00321D07" w:rsidP="00321D07">
            <w:pPr>
              <w:spacing w:line="360" w:lineRule="auto"/>
              <w:jc w:val="center"/>
              <w:rPr>
                <w:rFonts w:asciiTheme="minorEastAsia" w:hAnsiTheme="minorEastAsia" w:hint="eastAsia"/>
                <w:sz w:val="24"/>
              </w:rPr>
            </w:pPr>
            <w:r w:rsidRPr="00B409FA">
              <w:rPr>
                <w:rFonts w:asciiTheme="minorEastAsia" w:hAnsiTheme="minorEastAsia" w:hint="eastAsia"/>
                <w:sz w:val="24"/>
              </w:rPr>
              <w:t>4</w:t>
            </w:r>
          </w:p>
        </w:tc>
        <w:tc>
          <w:tcPr>
            <w:tcW w:w="4450" w:type="dxa"/>
          </w:tcPr>
          <w:p w14:paraId="063B84BD" w14:textId="678B20D3" w:rsidR="00321D07" w:rsidRPr="00B409FA" w:rsidRDefault="00321D07" w:rsidP="00321D07">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生产设备数据表</w:t>
            </w:r>
          </w:p>
        </w:tc>
        <w:tc>
          <w:tcPr>
            <w:tcW w:w="1843" w:type="dxa"/>
          </w:tcPr>
          <w:p w14:paraId="345FFAA9" w14:textId="2FF3087F" w:rsidR="00321D07" w:rsidRPr="00B409FA" w:rsidRDefault="00321D07" w:rsidP="00321D07">
            <w:pPr>
              <w:spacing w:line="360" w:lineRule="auto"/>
              <w:jc w:val="center"/>
              <w:rPr>
                <w:rFonts w:eastAsiaTheme="minorEastAsia"/>
                <w:sz w:val="24"/>
              </w:rPr>
            </w:pPr>
            <w:r w:rsidRPr="00B409FA">
              <w:rPr>
                <w:rFonts w:eastAsiaTheme="minorEastAsia" w:hint="eastAsia"/>
                <w:sz w:val="24"/>
              </w:rPr>
              <w:t>DS</w:t>
            </w:r>
          </w:p>
        </w:tc>
        <w:tc>
          <w:tcPr>
            <w:tcW w:w="1762" w:type="dxa"/>
          </w:tcPr>
          <w:p w14:paraId="6120017B" w14:textId="3CC0C3AA" w:rsidR="00321D07" w:rsidRPr="00B409FA" w:rsidRDefault="00321D07" w:rsidP="00321D07">
            <w:pPr>
              <w:spacing w:line="360" w:lineRule="auto"/>
              <w:jc w:val="center"/>
              <w:rPr>
                <w:rFonts w:eastAsiaTheme="minorEastAsia"/>
                <w:sz w:val="24"/>
              </w:rPr>
            </w:pPr>
            <w:r w:rsidRPr="00B409FA">
              <w:rPr>
                <w:rFonts w:asciiTheme="minorEastAsia" w:eastAsiaTheme="minorEastAsia" w:hAnsiTheme="minorEastAsia" w:hint="eastAsia"/>
                <w:sz w:val="24"/>
              </w:rPr>
              <w:t>N/P</w:t>
            </w:r>
          </w:p>
        </w:tc>
      </w:tr>
      <w:tr w:rsidR="00B409FA" w:rsidRPr="00B409FA" w14:paraId="7DEE39BC" w14:textId="77777777" w:rsidTr="00E96828">
        <w:tc>
          <w:tcPr>
            <w:tcW w:w="790" w:type="dxa"/>
          </w:tcPr>
          <w:p w14:paraId="3D67A7B4" w14:textId="77777777" w:rsidR="00321D07" w:rsidRPr="00B409FA" w:rsidRDefault="00321D07" w:rsidP="00321D07">
            <w:pPr>
              <w:spacing w:line="360" w:lineRule="auto"/>
              <w:jc w:val="center"/>
              <w:rPr>
                <w:rFonts w:asciiTheme="minorEastAsia" w:hAnsiTheme="minorEastAsia" w:hint="eastAsia"/>
                <w:sz w:val="24"/>
              </w:rPr>
            </w:pPr>
            <w:r w:rsidRPr="00B409FA">
              <w:rPr>
                <w:rFonts w:asciiTheme="minorEastAsia" w:hAnsiTheme="minorEastAsia" w:hint="eastAsia"/>
                <w:sz w:val="24"/>
              </w:rPr>
              <w:t>5</w:t>
            </w:r>
          </w:p>
        </w:tc>
        <w:tc>
          <w:tcPr>
            <w:tcW w:w="4450" w:type="dxa"/>
          </w:tcPr>
          <w:p w14:paraId="4C997DDB" w14:textId="77777777" w:rsidR="00321D07" w:rsidRPr="00B409FA" w:rsidRDefault="00321D07" w:rsidP="00321D07">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生产设备平面布置图</w:t>
            </w:r>
          </w:p>
        </w:tc>
        <w:tc>
          <w:tcPr>
            <w:tcW w:w="1843" w:type="dxa"/>
          </w:tcPr>
          <w:p w14:paraId="377E0FC1" w14:textId="4F229F30" w:rsidR="00321D07" w:rsidRPr="00B409FA" w:rsidRDefault="00321D07" w:rsidP="00321D07">
            <w:pPr>
              <w:spacing w:line="360" w:lineRule="auto"/>
              <w:jc w:val="center"/>
              <w:rPr>
                <w:rFonts w:eastAsiaTheme="minorEastAsia"/>
                <w:sz w:val="24"/>
              </w:rPr>
            </w:pPr>
            <w:r w:rsidRPr="00B409FA">
              <w:rPr>
                <w:rFonts w:eastAsiaTheme="minorEastAsia" w:hint="eastAsia"/>
                <w:sz w:val="24"/>
              </w:rPr>
              <w:t>DW</w:t>
            </w:r>
          </w:p>
        </w:tc>
        <w:tc>
          <w:tcPr>
            <w:tcW w:w="1762" w:type="dxa"/>
          </w:tcPr>
          <w:p w14:paraId="7A2F26BE" w14:textId="1ADA164E" w:rsidR="00321D07" w:rsidRPr="00B409FA" w:rsidRDefault="00321D07" w:rsidP="00321D07">
            <w:pPr>
              <w:spacing w:line="360" w:lineRule="auto"/>
              <w:jc w:val="center"/>
              <w:rPr>
                <w:rFonts w:eastAsiaTheme="minorEastAsia"/>
                <w:sz w:val="24"/>
              </w:rPr>
            </w:pPr>
            <w:r w:rsidRPr="00B409FA">
              <w:rPr>
                <w:rFonts w:eastAsiaTheme="minorEastAsia" w:hint="eastAsia"/>
                <w:sz w:val="24"/>
              </w:rPr>
              <w:t>N</w:t>
            </w:r>
            <w:r w:rsidRPr="00B409FA">
              <w:rPr>
                <w:rFonts w:eastAsiaTheme="minorEastAsia"/>
                <w:sz w:val="24"/>
              </w:rPr>
              <w:t>/E</w:t>
            </w:r>
          </w:p>
        </w:tc>
      </w:tr>
      <w:tr w:rsidR="00B409FA" w:rsidRPr="00B409FA" w14:paraId="34B49A30" w14:textId="77777777" w:rsidTr="00E96828">
        <w:tc>
          <w:tcPr>
            <w:tcW w:w="790" w:type="dxa"/>
          </w:tcPr>
          <w:p w14:paraId="3729E519" w14:textId="77777777" w:rsidR="00321D07" w:rsidRPr="00B409FA" w:rsidRDefault="00321D07" w:rsidP="00321D07">
            <w:pPr>
              <w:spacing w:line="360" w:lineRule="auto"/>
              <w:jc w:val="center"/>
              <w:rPr>
                <w:rFonts w:asciiTheme="minorEastAsia" w:hAnsiTheme="minorEastAsia" w:hint="eastAsia"/>
                <w:sz w:val="24"/>
              </w:rPr>
            </w:pPr>
            <w:r w:rsidRPr="00B409FA">
              <w:rPr>
                <w:rFonts w:asciiTheme="minorEastAsia" w:hAnsiTheme="minorEastAsia" w:hint="eastAsia"/>
                <w:sz w:val="24"/>
              </w:rPr>
              <w:t>6</w:t>
            </w:r>
          </w:p>
        </w:tc>
        <w:tc>
          <w:tcPr>
            <w:tcW w:w="4450" w:type="dxa"/>
          </w:tcPr>
          <w:p w14:paraId="5D46B70A" w14:textId="771971D8" w:rsidR="00321D07" w:rsidRPr="00B409FA" w:rsidRDefault="00321D07" w:rsidP="00321D07">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生产设备接口方位图</w:t>
            </w:r>
          </w:p>
        </w:tc>
        <w:tc>
          <w:tcPr>
            <w:tcW w:w="1843" w:type="dxa"/>
          </w:tcPr>
          <w:p w14:paraId="7CE8D4FE" w14:textId="3C2BFBA2" w:rsidR="00321D07" w:rsidRPr="00B409FA" w:rsidRDefault="00321D07" w:rsidP="00321D07">
            <w:pPr>
              <w:spacing w:line="360" w:lineRule="auto"/>
              <w:jc w:val="center"/>
              <w:rPr>
                <w:rFonts w:eastAsiaTheme="minorEastAsia"/>
                <w:sz w:val="24"/>
              </w:rPr>
            </w:pPr>
            <w:r w:rsidRPr="00B409FA">
              <w:rPr>
                <w:rFonts w:eastAsiaTheme="minorEastAsia" w:hint="eastAsia"/>
                <w:sz w:val="24"/>
              </w:rPr>
              <w:t>DW</w:t>
            </w:r>
          </w:p>
        </w:tc>
        <w:tc>
          <w:tcPr>
            <w:tcW w:w="1762" w:type="dxa"/>
          </w:tcPr>
          <w:p w14:paraId="0B4016BA" w14:textId="76A117E0" w:rsidR="00321D07" w:rsidRPr="00B409FA" w:rsidRDefault="00321D07" w:rsidP="00321D07">
            <w:pPr>
              <w:spacing w:line="360" w:lineRule="auto"/>
              <w:jc w:val="center"/>
              <w:rPr>
                <w:rFonts w:eastAsiaTheme="minorEastAsia"/>
                <w:sz w:val="24"/>
              </w:rPr>
            </w:pPr>
            <w:r w:rsidRPr="00B409FA">
              <w:rPr>
                <w:rFonts w:eastAsiaTheme="minorEastAsia" w:hint="eastAsia"/>
                <w:sz w:val="24"/>
              </w:rPr>
              <w:t>N</w:t>
            </w:r>
            <w:r w:rsidRPr="00B409FA">
              <w:rPr>
                <w:rFonts w:eastAsiaTheme="minorEastAsia"/>
                <w:sz w:val="24"/>
              </w:rPr>
              <w:t>/</w:t>
            </w:r>
            <w:r w:rsidRPr="00B409FA">
              <w:rPr>
                <w:rFonts w:eastAsiaTheme="minorEastAsia" w:hint="eastAsia"/>
                <w:sz w:val="24"/>
              </w:rPr>
              <w:t>P</w:t>
            </w:r>
          </w:p>
        </w:tc>
      </w:tr>
      <w:tr w:rsidR="005350F6" w:rsidRPr="00B409FA" w14:paraId="2AC0607F" w14:textId="77777777" w:rsidTr="00E96828">
        <w:tc>
          <w:tcPr>
            <w:tcW w:w="790" w:type="dxa"/>
          </w:tcPr>
          <w:p w14:paraId="1249B80D" w14:textId="22AB8D74" w:rsidR="005350F6" w:rsidRPr="00B409FA" w:rsidRDefault="005350F6" w:rsidP="005350F6">
            <w:pPr>
              <w:spacing w:line="360" w:lineRule="auto"/>
              <w:jc w:val="center"/>
              <w:rPr>
                <w:rFonts w:asciiTheme="minorEastAsia" w:hAnsiTheme="minorEastAsia" w:hint="eastAsia"/>
                <w:sz w:val="24"/>
              </w:rPr>
            </w:pPr>
            <w:r w:rsidRPr="00B409FA">
              <w:rPr>
                <w:rFonts w:asciiTheme="minorEastAsia" w:hAnsiTheme="minorEastAsia" w:hint="eastAsia"/>
                <w:sz w:val="24"/>
              </w:rPr>
              <w:t>7</w:t>
            </w:r>
          </w:p>
        </w:tc>
        <w:tc>
          <w:tcPr>
            <w:tcW w:w="4450" w:type="dxa"/>
          </w:tcPr>
          <w:p w14:paraId="3126864B" w14:textId="17037EED" w:rsidR="005350F6" w:rsidRPr="00B409FA" w:rsidRDefault="005350F6" w:rsidP="005350F6">
            <w:pPr>
              <w:spacing w:line="360" w:lineRule="auto"/>
              <w:jc w:val="center"/>
              <w:rPr>
                <w:rFonts w:asciiTheme="minorEastAsia" w:eastAsiaTheme="minorEastAsia" w:hAnsiTheme="minorEastAsia" w:hint="eastAsia"/>
                <w:sz w:val="24"/>
              </w:rPr>
            </w:pPr>
            <w:r w:rsidRPr="00B409FA">
              <w:rPr>
                <w:rFonts w:hAnsi="宋体" w:hint="eastAsia"/>
                <w:sz w:val="24"/>
              </w:rPr>
              <w:t>微振测量报告</w:t>
            </w:r>
          </w:p>
        </w:tc>
        <w:tc>
          <w:tcPr>
            <w:tcW w:w="1843" w:type="dxa"/>
          </w:tcPr>
          <w:p w14:paraId="2DFAAE3C" w14:textId="7C29036A" w:rsidR="005350F6" w:rsidRPr="00B409FA" w:rsidRDefault="005350F6" w:rsidP="005350F6">
            <w:pPr>
              <w:spacing w:line="360" w:lineRule="auto"/>
              <w:jc w:val="center"/>
              <w:rPr>
                <w:rFonts w:eastAsiaTheme="minorEastAsia"/>
                <w:sz w:val="24"/>
              </w:rPr>
            </w:pPr>
            <w:r w:rsidRPr="00B409FA">
              <w:rPr>
                <w:rFonts w:eastAsiaTheme="minorEastAsia" w:hint="eastAsia"/>
                <w:sz w:val="24"/>
              </w:rPr>
              <w:t>DP</w:t>
            </w:r>
          </w:p>
        </w:tc>
        <w:tc>
          <w:tcPr>
            <w:tcW w:w="1762" w:type="dxa"/>
          </w:tcPr>
          <w:p w14:paraId="04FAF61D" w14:textId="4C74F7FD" w:rsidR="005350F6" w:rsidRPr="00B409FA" w:rsidRDefault="005350F6" w:rsidP="005350F6">
            <w:pPr>
              <w:spacing w:line="360" w:lineRule="auto"/>
              <w:jc w:val="center"/>
              <w:rPr>
                <w:rFonts w:eastAsiaTheme="minorEastAsia"/>
                <w:sz w:val="24"/>
              </w:rPr>
            </w:pPr>
            <w:r w:rsidRPr="00B409FA">
              <w:rPr>
                <w:rFonts w:asciiTheme="minorEastAsia" w:eastAsiaTheme="minorEastAsia" w:hAnsiTheme="minorEastAsia" w:hint="eastAsia"/>
                <w:sz w:val="24"/>
              </w:rPr>
              <w:t>E/T</w:t>
            </w:r>
          </w:p>
        </w:tc>
      </w:tr>
      <w:tr w:rsidR="00B409FA" w:rsidRPr="00B409FA" w14:paraId="5242601F" w14:textId="77777777" w:rsidTr="00E96828">
        <w:tc>
          <w:tcPr>
            <w:tcW w:w="790" w:type="dxa"/>
          </w:tcPr>
          <w:p w14:paraId="2278EBD2" w14:textId="7F766F81" w:rsidR="005350F6" w:rsidRPr="00B409FA" w:rsidRDefault="005350F6" w:rsidP="005350F6">
            <w:pPr>
              <w:spacing w:line="360" w:lineRule="auto"/>
              <w:jc w:val="center"/>
              <w:rPr>
                <w:rFonts w:asciiTheme="minorEastAsia" w:hAnsiTheme="minorEastAsia" w:hint="eastAsia"/>
                <w:sz w:val="24"/>
              </w:rPr>
            </w:pPr>
            <w:r w:rsidRPr="00B409FA">
              <w:rPr>
                <w:rFonts w:asciiTheme="minorEastAsia" w:hAnsiTheme="minorEastAsia" w:hint="eastAsia"/>
                <w:sz w:val="24"/>
              </w:rPr>
              <w:t>8</w:t>
            </w:r>
          </w:p>
        </w:tc>
        <w:tc>
          <w:tcPr>
            <w:tcW w:w="4450" w:type="dxa"/>
          </w:tcPr>
          <w:p w14:paraId="13FBADC2" w14:textId="0358E8C3" w:rsidR="005350F6" w:rsidRPr="00B409FA" w:rsidRDefault="005350F6" w:rsidP="005350F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楼面及架空地板处理详图</w:t>
            </w:r>
          </w:p>
        </w:tc>
        <w:tc>
          <w:tcPr>
            <w:tcW w:w="1843" w:type="dxa"/>
          </w:tcPr>
          <w:p w14:paraId="3945B67B" w14:textId="624C7CC9" w:rsidR="005350F6" w:rsidRPr="00B409FA" w:rsidRDefault="005350F6" w:rsidP="005350F6">
            <w:pPr>
              <w:spacing w:line="360" w:lineRule="auto"/>
              <w:jc w:val="center"/>
              <w:rPr>
                <w:rFonts w:eastAsiaTheme="minorEastAsia"/>
                <w:sz w:val="24"/>
              </w:rPr>
            </w:pPr>
            <w:r w:rsidRPr="00B409FA">
              <w:rPr>
                <w:rFonts w:eastAsiaTheme="minorEastAsia" w:hint="eastAsia"/>
                <w:sz w:val="24"/>
              </w:rPr>
              <w:t>DW</w:t>
            </w:r>
          </w:p>
        </w:tc>
        <w:tc>
          <w:tcPr>
            <w:tcW w:w="1762" w:type="dxa"/>
          </w:tcPr>
          <w:p w14:paraId="42765FB4" w14:textId="093543EB" w:rsidR="005350F6" w:rsidRPr="00B409FA" w:rsidRDefault="005350F6" w:rsidP="005350F6">
            <w:pPr>
              <w:spacing w:line="360" w:lineRule="auto"/>
              <w:jc w:val="center"/>
              <w:rPr>
                <w:rFonts w:eastAsiaTheme="minorEastAsia"/>
                <w:sz w:val="24"/>
              </w:rPr>
            </w:pPr>
            <w:r w:rsidRPr="00B409FA">
              <w:rPr>
                <w:rFonts w:eastAsiaTheme="minorEastAsia" w:hint="eastAsia"/>
                <w:sz w:val="24"/>
              </w:rPr>
              <w:t>E</w:t>
            </w:r>
          </w:p>
        </w:tc>
      </w:tr>
      <w:tr w:rsidR="00B409FA" w:rsidRPr="00B409FA" w14:paraId="05A68182" w14:textId="77777777" w:rsidTr="00E96828">
        <w:tc>
          <w:tcPr>
            <w:tcW w:w="790" w:type="dxa"/>
          </w:tcPr>
          <w:p w14:paraId="0A0A7277" w14:textId="197BAD68" w:rsidR="005350F6" w:rsidRPr="00B409FA" w:rsidRDefault="005350F6" w:rsidP="005350F6">
            <w:pPr>
              <w:spacing w:line="360" w:lineRule="auto"/>
              <w:jc w:val="center"/>
              <w:rPr>
                <w:rFonts w:asciiTheme="minorEastAsia" w:hAnsiTheme="minorEastAsia" w:hint="eastAsia"/>
                <w:sz w:val="24"/>
              </w:rPr>
            </w:pPr>
            <w:r w:rsidRPr="00B409FA">
              <w:rPr>
                <w:rFonts w:asciiTheme="minorEastAsia" w:hAnsiTheme="minorEastAsia" w:hint="eastAsia"/>
                <w:sz w:val="24"/>
              </w:rPr>
              <w:t>9</w:t>
            </w:r>
          </w:p>
        </w:tc>
        <w:tc>
          <w:tcPr>
            <w:tcW w:w="4450" w:type="dxa"/>
          </w:tcPr>
          <w:p w14:paraId="4DD5E704" w14:textId="5C55913F" w:rsidR="005350F6" w:rsidRPr="00B409FA" w:rsidRDefault="005350F6" w:rsidP="005350F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透明架空地板清单</w:t>
            </w:r>
          </w:p>
        </w:tc>
        <w:tc>
          <w:tcPr>
            <w:tcW w:w="1843" w:type="dxa"/>
          </w:tcPr>
          <w:p w14:paraId="220C6F9A" w14:textId="230CEE55" w:rsidR="005350F6" w:rsidRPr="00B409FA" w:rsidRDefault="005350F6" w:rsidP="005350F6">
            <w:pPr>
              <w:spacing w:line="360" w:lineRule="auto"/>
              <w:jc w:val="center"/>
              <w:rPr>
                <w:rFonts w:eastAsiaTheme="minorEastAsia"/>
                <w:sz w:val="24"/>
              </w:rPr>
            </w:pPr>
            <w:r w:rsidRPr="00B409FA">
              <w:rPr>
                <w:rFonts w:eastAsiaTheme="minorEastAsia" w:hint="eastAsia"/>
                <w:sz w:val="24"/>
              </w:rPr>
              <w:t>BM</w:t>
            </w:r>
          </w:p>
        </w:tc>
        <w:tc>
          <w:tcPr>
            <w:tcW w:w="1762" w:type="dxa"/>
          </w:tcPr>
          <w:p w14:paraId="5222370B" w14:textId="0C9D8291" w:rsidR="005350F6" w:rsidRPr="00B409FA" w:rsidRDefault="005350F6" w:rsidP="005350F6">
            <w:pPr>
              <w:spacing w:line="360" w:lineRule="auto"/>
              <w:jc w:val="center"/>
              <w:rPr>
                <w:rFonts w:eastAsiaTheme="minorEastAsia"/>
                <w:sz w:val="24"/>
              </w:rPr>
            </w:pPr>
            <w:r w:rsidRPr="00B409FA">
              <w:rPr>
                <w:rFonts w:eastAsiaTheme="minorEastAsia" w:hint="eastAsia"/>
                <w:sz w:val="24"/>
              </w:rPr>
              <w:t>E</w:t>
            </w:r>
          </w:p>
        </w:tc>
      </w:tr>
      <w:tr w:rsidR="00B409FA" w:rsidRPr="00B409FA" w14:paraId="110D19B5" w14:textId="77777777" w:rsidTr="00E96828">
        <w:tc>
          <w:tcPr>
            <w:tcW w:w="790" w:type="dxa"/>
          </w:tcPr>
          <w:p w14:paraId="01C7547D" w14:textId="0EFAE221" w:rsidR="005350F6" w:rsidRPr="00B409FA" w:rsidRDefault="005350F6" w:rsidP="005350F6">
            <w:pPr>
              <w:spacing w:line="360" w:lineRule="auto"/>
              <w:jc w:val="center"/>
              <w:rPr>
                <w:rFonts w:asciiTheme="minorEastAsia" w:hAnsiTheme="minorEastAsia" w:hint="eastAsia"/>
                <w:sz w:val="24"/>
              </w:rPr>
            </w:pPr>
            <w:r w:rsidRPr="00B409FA">
              <w:rPr>
                <w:rFonts w:asciiTheme="minorEastAsia" w:hAnsiTheme="minorEastAsia" w:hint="eastAsia"/>
                <w:sz w:val="24"/>
              </w:rPr>
              <w:t>1</w:t>
            </w:r>
            <w:r w:rsidRPr="00B409FA">
              <w:rPr>
                <w:rFonts w:asciiTheme="minorEastAsia" w:hAnsiTheme="minorEastAsia"/>
                <w:sz w:val="24"/>
              </w:rPr>
              <w:t>0</w:t>
            </w:r>
          </w:p>
        </w:tc>
        <w:tc>
          <w:tcPr>
            <w:tcW w:w="4450" w:type="dxa"/>
          </w:tcPr>
          <w:p w14:paraId="5700ECBE" w14:textId="48B3198F" w:rsidR="005350F6" w:rsidRPr="00B409FA" w:rsidRDefault="005350F6" w:rsidP="005350F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生产设备基座平面布置图</w:t>
            </w:r>
          </w:p>
        </w:tc>
        <w:tc>
          <w:tcPr>
            <w:tcW w:w="1843" w:type="dxa"/>
          </w:tcPr>
          <w:p w14:paraId="59870ABE" w14:textId="0587F057" w:rsidR="005350F6" w:rsidRPr="00B409FA" w:rsidRDefault="005350F6" w:rsidP="005350F6">
            <w:pPr>
              <w:spacing w:line="360" w:lineRule="auto"/>
              <w:jc w:val="center"/>
              <w:rPr>
                <w:rFonts w:eastAsiaTheme="minorEastAsia"/>
                <w:sz w:val="24"/>
              </w:rPr>
            </w:pPr>
            <w:r w:rsidRPr="00B409FA">
              <w:rPr>
                <w:rFonts w:eastAsiaTheme="minorEastAsia" w:hint="eastAsia"/>
                <w:sz w:val="24"/>
              </w:rPr>
              <w:t>DW</w:t>
            </w:r>
          </w:p>
        </w:tc>
        <w:tc>
          <w:tcPr>
            <w:tcW w:w="1762" w:type="dxa"/>
          </w:tcPr>
          <w:p w14:paraId="2CB40413" w14:textId="46D7A0DA" w:rsidR="005350F6" w:rsidRPr="00B409FA" w:rsidRDefault="005350F6" w:rsidP="005350F6">
            <w:pPr>
              <w:spacing w:line="360" w:lineRule="auto"/>
              <w:jc w:val="center"/>
              <w:rPr>
                <w:rFonts w:eastAsiaTheme="minorEastAsia"/>
                <w:sz w:val="24"/>
              </w:rPr>
            </w:pPr>
            <w:r w:rsidRPr="00B409FA">
              <w:rPr>
                <w:rFonts w:eastAsiaTheme="minorEastAsia" w:hint="eastAsia"/>
                <w:sz w:val="24"/>
              </w:rPr>
              <w:t>E</w:t>
            </w:r>
          </w:p>
        </w:tc>
      </w:tr>
      <w:tr w:rsidR="00B409FA" w:rsidRPr="00B409FA" w14:paraId="77D014BA" w14:textId="77777777" w:rsidTr="00E96828">
        <w:tc>
          <w:tcPr>
            <w:tcW w:w="790" w:type="dxa"/>
          </w:tcPr>
          <w:p w14:paraId="2C9EE12F" w14:textId="29DDBE44" w:rsidR="005350F6" w:rsidRPr="00B409FA" w:rsidRDefault="005350F6" w:rsidP="005350F6">
            <w:pPr>
              <w:spacing w:line="360" w:lineRule="auto"/>
              <w:jc w:val="center"/>
              <w:rPr>
                <w:rFonts w:asciiTheme="minorEastAsia" w:hAnsiTheme="minorEastAsia" w:hint="eastAsia"/>
                <w:sz w:val="24"/>
              </w:rPr>
            </w:pPr>
            <w:r w:rsidRPr="00B409FA">
              <w:rPr>
                <w:rFonts w:asciiTheme="minorEastAsia" w:hAnsiTheme="minorEastAsia"/>
                <w:sz w:val="24"/>
              </w:rPr>
              <w:t>11</w:t>
            </w:r>
          </w:p>
        </w:tc>
        <w:tc>
          <w:tcPr>
            <w:tcW w:w="4450" w:type="dxa"/>
          </w:tcPr>
          <w:p w14:paraId="663195EC" w14:textId="30EC48F3" w:rsidR="005350F6" w:rsidRPr="00B409FA" w:rsidRDefault="005350F6" w:rsidP="005350F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生产设备基座详图</w:t>
            </w:r>
          </w:p>
        </w:tc>
        <w:tc>
          <w:tcPr>
            <w:tcW w:w="1843" w:type="dxa"/>
          </w:tcPr>
          <w:p w14:paraId="17517460" w14:textId="1EA39892" w:rsidR="005350F6" w:rsidRPr="00B409FA" w:rsidRDefault="005350F6" w:rsidP="005350F6">
            <w:pPr>
              <w:spacing w:line="360" w:lineRule="auto"/>
              <w:jc w:val="center"/>
              <w:rPr>
                <w:rFonts w:eastAsiaTheme="minorEastAsia"/>
                <w:sz w:val="24"/>
              </w:rPr>
            </w:pPr>
            <w:r w:rsidRPr="00B409FA">
              <w:rPr>
                <w:rFonts w:eastAsiaTheme="minorEastAsia" w:hint="eastAsia"/>
                <w:sz w:val="24"/>
              </w:rPr>
              <w:t>DW</w:t>
            </w:r>
          </w:p>
        </w:tc>
        <w:tc>
          <w:tcPr>
            <w:tcW w:w="1762" w:type="dxa"/>
          </w:tcPr>
          <w:p w14:paraId="2AEA4119" w14:textId="6B14AD4B" w:rsidR="005350F6" w:rsidRPr="00B409FA" w:rsidRDefault="005350F6" w:rsidP="005350F6">
            <w:pPr>
              <w:spacing w:line="360" w:lineRule="auto"/>
              <w:jc w:val="center"/>
              <w:rPr>
                <w:rFonts w:eastAsiaTheme="minorEastAsia"/>
                <w:sz w:val="24"/>
              </w:rPr>
            </w:pPr>
            <w:r w:rsidRPr="00B409FA">
              <w:rPr>
                <w:rFonts w:eastAsiaTheme="minorEastAsia" w:hint="eastAsia"/>
                <w:sz w:val="24"/>
              </w:rPr>
              <w:t>E/P</w:t>
            </w:r>
          </w:p>
        </w:tc>
      </w:tr>
      <w:tr w:rsidR="00B409FA" w:rsidRPr="00B409FA" w14:paraId="2882A7CE" w14:textId="77777777" w:rsidTr="00E96828">
        <w:tc>
          <w:tcPr>
            <w:tcW w:w="790" w:type="dxa"/>
          </w:tcPr>
          <w:p w14:paraId="3A96220A" w14:textId="3074232D" w:rsidR="005350F6" w:rsidRPr="00B409FA" w:rsidRDefault="005350F6" w:rsidP="005350F6">
            <w:pPr>
              <w:spacing w:line="360" w:lineRule="auto"/>
              <w:jc w:val="center"/>
              <w:rPr>
                <w:rFonts w:asciiTheme="minorEastAsia" w:hAnsiTheme="minorEastAsia" w:hint="eastAsia"/>
                <w:sz w:val="24"/>
              </w:rPr>
            </w:pPr>
            <w:r w:rsidRPr="00B409FA">
              <w:rPr>
                <w:rFonts w:asciiTheme="minorEastAsia" w:hAnsiTheme="minorEastAsia"/>
                <w:sz w:val="24"/>
              </w:rPr>
              <w:t>12</w:t>
            </w:r>
          </w:p>
        </w:tc>
        <w:tc>
          <w:tcPr>
            <w:tcW w:w="4450" w:type="dxa"/>
          </w:tcPr>
          <w:p w14:paraId="2CA4B486" w14:textId="0F30B242" w:rsidR="005350F6" w:rsidRPr="00B409FA" w:rsidRDefault="005350F6" w:rsidP="005350F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生产设备基座清单</w:t>
            </w:r>
          </w:p>
        </w:tc>
        <w:tc>
          <w:tcPr>
            <w:tcW w:w="1843" w:type="dxa"/>
          </w:tcPr>
          <w:p w14:paraId="45AE38D1" w14:textId="76349638" w:rsidR="005350F6" w:rsidRPr="00B409FA" w:rsidRDefault="005350F6" w:rsidP="005350F6">
            <w:pPr>
              <w:spacing w:line="360" w:lineRule="auto"/>
              <w:jc w:val="center"/>
              <w:rPr>
                <w:rFonts w:eastAsiaTheme="minorEastAsia"/>
                <w:sz w:val="24"/>
              </w:rPr>
            </w:pPr>
            <w:r w:rsidRPr="00B409FA">
              <w:rPr>
                <w:rFonts w:eastAsiaTheme="minorEastAsia" w:hint="eastAsia"/>
                <w:sz w:val="24"/>
              </w:rPr>
              <w:t>BM</w:t>
            </w:r>
          </w:p>
        </w:tc>
        <w:tc>
          <w:tcPr>
            <w:tcW w:w="1762" w:type="dxa"/>
          </w:tcPr>
          <w:p w14:paraId="47C69659" w14:textId="5A73D848" w:rsidR="005350F6" w:rsidRPr="00B409FA" w:rsidRDefault="005350F6" w:rsidP="005350F6">
            <w:pPr>
              <w:spacing w:line="360" w:lineRule="auto"/>
              <w:jc w:val="center"/>
              <w:rPr>
                <w:rFonts w:eastAsiaTheme="minorEastAsia"/>
                <w:sz w:val="24"/>
              </w:rPr>
            </w:pPr>
            <w:r w:rsidRPr="00B409FA">
              <w:rPr>
                <w:rFonts w:eastAsiaTheme="minorEastAsia" w:hint="eastAsia"/>
                <w:sz w:val="24"/>
              </w:rPr>
              <w:t>E</w:t>
            </w:r>
          </w:p>
        </w:tc>
      </w:tr>
      <w:tr w:rsidR="00B409FA" w:rsidRPr="00B409FA" w14:paraId="40508C76" w14:textId="77777777" w:rsidTr="00E96828">
        <w:tc>
          <w:tcPr>
            <w:tcW w:w="790" w:type="dxa"/>
          </w:tcPr>
          <w:p w14:paraId="326E71B6" w14:textId="3C2B1FC1" w:rsidR="005350F6" w:rsidRPr="00B409FA" w:rsidRDefault="005350F6" w:rsidP="005350F6">
            <w:pPr>
              <w:spacing w:line="360" w:lineRule="auto"/>
              <w:jc w:val="center"/>
              <w:rPr>
                <w:rFonts w:asciiTheme="minorEastAsia" w:hAnsiTheme="minorEastAsia" w:hint="eastAsia"/>
                <w:sz w:val="24"/>
              </w:rPr>
            </w:pPr>
            <w:r w:rsidRPr="00B409FA">
              <w:rPr>
                <w:rFonts w:asciiTheme="minorEastAsia" w:hAnsiTheme="minorEastAsia"/>
                <w:sz w:val="24"/>
              </w:rPr>
              <w:t>13</w:t>
            </w:r>
          </w:p>
        </w:tc>
        <w:tc>
          <w:tcPr>
            <w:tcW w:w="4450" w:type="dxa"/>
          </w:tcPr>
          <w:p w14:paraId="520D241D" w14:textId="5BA531F1" w:rsidR="005350F6" w:rsidRPr="00B409FA" w:rsidRDefault="005350F6" w:rsidP="005350F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生产设备漏液盘平面布置图</w:t>
            </w:r>
          </w:p>
        </w:tc>
        <w:tc>
          <w:tcPr>
            <w:tcW w:w="1843" w:type="dxa"/>
          </w:tcPr>
          <w:p w14:paraId="5D2F53EF" w14:textId="5B26BE03" w:rsidR="005350F6" w:rsidRPr="00B409FA" w:rsidRDefault="005350F6" w:rsidP="005350F6">
            <w:pPr>
              <w:spacing w:line="360" w:lineRule="auto"/>
              <w:jc w:val="center"/>
              <w:rPr>
                <w:rFonts w:eastAsiaTheme="minorEastAsia"/>
                <w:sz w:val="24"/>
              </w:rPr>
            </w:pPr>
            <w:r w:rsidRPr="00B409FA">
              <w:rPr>
                <w:rFonts w:eastAsiaTheme="minorEastAsia" w:hint="eastAsia"/>
                <w:sz w:val="24"/>
              </w:rPr>
              <w:t>DW</w:t>
            </w:r>
          </w:p>
        </w:tc>
        <w:tc>
          <w:tcPr>
            <w:tcW w:w="1762" w:type="dxa"/>
          </w:tcPr>
          <w:p w14:paraId="7BB3EB23" w14:textId="7854717F" w:rsidR="005350F6" w:rsidRPr="00B409FA" w:rsidRDefault="005350F6" w:rsidP="005350F6">
            <w:pPr>
              <w:spacing w:line="360" w:lineRule="auto"/>
              <w:jc w:val="center"/>
              <w:rPr>
                <w:rFonts w:eastAsiaTheme="minorEastAsia"/>
                <w:sz w:val="24"/>
              </w:rPr>
            </w:pPr>
            <w:r w:rsidRPr="00B409FA">
              <w:rPr>
                <w:rFonts w:eastAsiaTheme="minorEastAsia" w:hint="eastAsia"/>
                <w:sz w:val="24"/>
              </w:rPr>
              <w:t>E</w:t>
            </w:r>
          </w:p>
        </w:tc>
      </w:tr>
      <w:tr w:rsidR="00B409FA" w:rsidRPr="00B409FA" w14:paraId="757E0D8D" w14:textId="77777777" w:rsidTr="00E96828">
        <w:tc>
          <w:tcPr>
            <w:tcW w:w="790" w:type="dxa"/>
          </w:tcPr>
          <w:p w14:paraId="21EF2750" w14:textId="5EED663F" w:rsidR="005350F6" w:rsidRPr="00B409FA" w:rsidRDefault="005350F6" w:rsidP="005350F6">
            <w:pPr>
              <w:spacing w:line="360" w:lineRule="auto"/>
              <w:jc w:val="center"/>
              <w:rPr>
                <w:rFonts w:asciiTheme="minorEastAsia" w:hAnsiTheme="minorEastAsia" w:hint="eastAsia"/>
                <w:sz w:val="24"/>
              </w:rPr>
            </w:pPr>
            <w:r w:rsidRPr="00B409FA">
              <w:rPr>
                <w:rFonts w:asciiTheme="minorEastAsia" w:hAnsiTheme="minorEastAsia"/>
                <w:sz w:val="24"/>
              </w:rPr>
              <w:t>14</w:t>
            </w:r>
          </w:p>
        </w:tc>
        <w:tc>
          <w:tcPr>
            <w:tcW w:w="4450" w:type="dxa"/>
          </w:tcPr>
          <w:p w14:paraId="6EC3DE9C" w14:textId="00A92149" w:rsidR="005350F6" w:rsidRPr="00B409FA" w:rsidRDefault="005350F6" w:rsidP="005350F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生产设备漏液盘详图</w:t>
            </w:r>
          </w:p>
        </w:tc>
        <w:tc>
          <w:tcPr>
            <w:tcW w:w="1843" w:type="dxa"/>
          </w:tcPr>
          <w:p w14:paraId="6B3FE980" w14:textId="570E2348" w:rsidR="005350F6" w:rsidRPr="00B409FA" w:rsidRDefault="005350F6" w:rsidP="005350F6">
            <w:pPr>
              <w:spacing w:line="360" w:lineRule="auto"/>
              <w:jc w:val="center"/>
              <w:rPr>
                <w:rFonts w:eastAsiaTheme="minorEastAsia"/>
                <w:sz w:val="24"/>
              </w:rPr>
            </w:pPr>
            <w:r w:rsidRPr="00B409FA">
              <w:rPr>
                <w:rFonts w:eastAsiaTheme="minorEastAsia" w:hint="eastAsia"/>
                <w:sz w:val="24"/>
              </w:rPr>
              <w:t>DW</w:t>
            </w:r>
          </w:p>
        </w:tc>
        <w:tc>
          <w:tcPr>
            <w:tcW w:w="1762" w:type="dxa"/>
          </w:tcPr>
          <w:p w14:paraId="0DEDC3D2" w14:textId="65AAC592" w:rsidR="005350F6" w:rsidRPr="00B409FA" w:rsidRDefault="005350F6" w:rsidP="005350F6">
            <w:pPr>
              <w:spacing w:line="360" w:lineRule="auto"/>
              <w:jc w:val="center"/>
              <w:rPr>
                <w:rFonts w:eastAsiaTheme="minorEastAsia"/>
                <w:sz w:val="24"/>
              </w:rPr>
            </w:pPr>
            <w:r w:rsidRPr="00B409FA">
              <w:rPr>
                <w:rFonts w:eastAsiaTheme="minorEastAsia" w:hint="eastAsia"/>
                <w:sz w:val="24"/>
              </w:rPr>
              <w:t>E/P</w:t>
            </w:r>
          </w:p>
        </w:tc>
      </w:tr>
      <w:tr w:rsidR="00B409FA" w:rsidRPr="00B409FA" w14:paraId="6FB4E1AA" w14:textId="77777777" w:rsidTr="00E96828">
        <w:tc>
          <w:tcPr>
            <w:tcW w:w="790" w:type="dxa"/>
          </w:tcPr>
          <w:p w14:paraId="33DF88E2" w14:textId="290A5C92" w:rsidR="005350F6" w:rsidRPr="00B409FA" w:rsidRDefault="005350F6" w:rsidP="005350F6">
            <w:pPr>
              <w:spacing w:line="360" w:lineRule="auto"/>
              <w:jc w:val="center"/>
              <w:rPr>
                <w:rFonts w:asciiTheme="minorEastAsia" w:hAnsiTheme="minorEastAsia" w:hint="eastAsia"/>
                <w:sz w:val="24"/>
              </w:rPr>
            </w:pPr>
            <w:r w:rsidRPr="00B409FA">
              <w:rPr>
                <w:rFonts w:asciiTheme="minorEastAsia" w:hAnsiTheme="minorEastAsia"/>
                <w:sz w:val="24"/>
              </w:rPr>
              <w:t>15</w:t>
            </w:r>
          </w:p>
        </w:tc>
        <w:tc>
          <w:tcPr>
            <w:tcW w:w="4450" w:type="dxa"/>
          </w:tcPr>
          <w:p w14:paraId="2193196D" w14:textId="34F1E827" w:rsidR="005350F6" w:rsidRPr="00B409FA" w:rsidRDefault="005350F6" w:rsidP="005350F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生产设备漏液盘清单</w:t>
            </w:r>
          </w:p>
        </w:tc>
        <w:tc>
          <w:tcPr>
            <w:tcW w:w="1843" w:type="dxa"/>
          </w:tcPr>
          <w:p w14:paraId="23431D7A" w14:textId="3E5FD14D" w:rsidR="005350F6" w:rsidRPr="00B409FA" w:rsidRDefault="005350F6" w:rsidP="005350F6">
            <w:pPr>
              <w:spacing w:line="360" w:lineRule="auto"/>
              <w:jc w:val="center"/>
              <w:rPr>
                <w:rFonts w:eastAsiaTheme="minorEastAsia"/>
                <w:sz w:val="24"/>
              </w:rPr>
            </w:pPr>
            <w:r w:rsidRPr="00B409FA">
              <w:rPr>
                <w:rFonts w:eastAsiaTheme="minorEastAsia" w:hint="eastAsia"/>
                <w:sz w:val="24"/>
              </w:rPr>
              <w:t>DW</w:t>
            </w:r>
          </w:p>
        </w:tc>
        <w:tc>
          <w:tcPr>
            <w:tcW w:w="1762" w:type="dxa"/>
          </w:tcPr>
          <w:p w14:paraId="60CE919B" w14:textId="23246781" w:rsidR="005350F6" w:rsidRPr="00B409FA" w:rsidRDefault="005350F6" w:rsidP="005350F6">
            <w:pPr>
              <w:spacing w:line="360" w:lineRule="auto"/>
              <w:jc w:val="center"/>
              <w:rPr>
                <w:rFonts w:eastAsiaTheme="minorEastAsia"/>
                <w:sz w:val="24"/>
              </w:rPr>
            </w:pPr>
            <w:r w:rsidRPr="00B409FA">
              <w:rPr>
                <w:rFonts w:eastAsiaTheme="minorEastAsia" w:hint="eastAsia"/>
                <w:sz w:val="24"/>
              </w:rPr>
              <w:t>E</w:t>
            </w:r>
          </w:p>
        </w:tc>
      </w:tr>
      <w:tr w:rsidR="00B409FA" w:rsidRPr="00B409FA" w14:paraId="1018F9A0" w14:textId="77777777" w:rsidTr="00E96828">
        <w:tc>
          <w:tcPr>
            <w:tcW w:w="790" w:type="dxa"/>
          </w:tcPr>
          <w:p w14:paraId="138862E7" w14:textId="1E5CFB1B" w:rsidR="005350F6" w:rsidRPr="00B409FA" w:rsidRDefault="005350F6" w:rsidP="005350F6">
            <w:pPr>
              <w:spacing w:line="360" w:lineRule="auto"/>
              <w:jc w:val="center"/>
              <w:rPr>
                <w:rFonts w:asciiTheme="minorEastAsia" w:hAnsiTheme="minorEastAsia" w:hint="eastAsia"/>
                <w:sz w:val="24"/>
              </w:rPr>
            </w:pPr>
            <w:r w:rsidRPr="00B409FA">
              <w:rPr>
                <w:rFonts w:asciiTheme="minorEastAsia" w:hAnsiTheme="minorEastAsia"/>
                <w:sz w:val="24"/>
              </w:rPr>
              <w:t>1</w:t>
            </w:r>
            <w:r w:rsidRPr="00B409FA">
              <w:rPr>
                <w:rFonts w:asciiTheme="minorEastAsia" w:hAnsiTheme="minorEastAsia" w:hint="eastAsia"/>
                <w:sz w:val="24"/>
              </w:rPr>
              <w:t>6</w:t>
            </w:r>
          </w:p>
        </w:tc>
        <w:tc>
          <w:tcPr>
            <w:tcW w:w="4450" w:type="dxa"/>
          </w:tcPr>
          <w:p w14:paraId="7246F043" w14:textId="4A42575D" w:rsidR="005350F6" w:rsidRPr="00B409FA" w:rsidRDefault="005350F6" w:rsidP="005350F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生产设备三维模型</w:t>
            </w:r>
          </w:p>
        </w:tc>
        <w:tc>
          <w:tcPr>
            <w:tcW w:w="1843" w:type="dxa"/>
          </w:tcPr>
          <w:p w14:paraId="267C2AF5" w14:textId="08AEF538" w:rsidR="005350F6" w:rsidRPr="00B409FA" w:rsidRDefault="005350F6" w:rsidP="005350F6">
            <w:pPr>
              <w:spacing w:line="360" w:lineRule="auto"/>
              <w:jc w:val="center"/>
              <w:rPr>
                <w:rFonts w:eastAsiaTheme="minorEastAsia"/>
                <w:sz w:val="24"/>
              </w:rPr>
            </w:pPr>
            <w:r w:rsidRPr="00B409FA">
              <w:rPr>
                <w:rFonts w:eastAsiaTheme="minorEastAsia" w:hint="eastAsia"/>
                <w:sz w:val="24"/>
              </w:rPr>
              <w:t>IM</w:t>
            </w:r>
          </w:p>
        </w:tc>
        <w:tc>
          <w:tcPr>
            <w:tcW w:w="1762" w:type="dxa"/>
          </w:tcPr>
          <w:p w14:paraId="0488D326" w14:textId="7153C99C" w:rsidR="005350F6" w:rsidRPr="00B409FA" w:rsidRDefault="005350F6" w:rsidP="005350F6">
            <w:pPr>
              <w:spacing w:line="360" w:lineRule="auto"/>
              <w:jc w:val="center"/>
              <w:rPr>
                <w:rFonts w:eastAsiaTheme="minorEastAsia"/>
                <w:sz w:val="24"/>
              </w:rPr>
            </w:pPr>
            <w:r w:rsidRPr="00B409FA">
              <w:rPr>
                <w:rFonts w:eastAsiaTheme="minorEastAsia" w:hint="eastAsia"/>
                <w:sz w:val="24"/>
              </w:rPr>
              <w:t>E/N/P</w:t>
            </w:r>
          </w:p>
        </w:tc>
      </w:tr>
      <w:tr w:rsidR="00B409FA" w:rsidRPr="00B409FA" w14:paraId="4F6A3CAD" w14:textId="77777777" w:rsidTr="00E96828">
        <w:tc>
          <w:tcPr>
            <w:tcW w:w="790" w:type="dxa"/>
          </w:tcPr>
          <w:p w14:paraId="3F821022" w14:textId="31804E08" w:rsidR="005350F6" w:rsidRPr="00B409FA" w:rsidRDefault="005350F6" w:rsidP="005350F6">
            <w:pPr>
              <w:spacing w:line="360" w:lineRule="auto"/>
              <w:jc w:val="center"/>
              <w:rPr>
                <w:rFonts w:asciiTheme="minorEastAsia" w:hAnsiTheme="minorEastAsia" w:hint="eastAsia"/>
                <w:sz w:val="24"/>
              </w:rPr>
            </w:pPr>
            <w:r w:rsidRPr="00B409FA">
              <w:rPr>
                <w:rFonts w:asciiTheme="minorEastAsia" w:hAnsiTheme="minorEastAsia"/>
                <w:sz w:val="24"/>
              </w:rPr>
              <w:t>1</w:t>
            </w:r>
            <w:r w:rsidRPr="00B409FA">
              <w:rPr>
                <w:rFonts w:asciiTheme="minorEastAsia" w:hAnsiTheme="minorEastAsia" w:hint="eastAsia"/>
                <w:sz w:val="24"/>
              </w:rPr>
              <w:t>7</w:t>
            </w:r>
          </w:p>
        </w:tc>
        <w:tc>
          <w:tcPr>
            <w:tcW w:w="4450" w:type="dxa"/>
          </w:tcPr>
          <w:p w14:paraId="7BB1AFC1" w14:textId="6182D4AB" w:rsidR="005350F6" w:rsidRPr="00B409FA" w:rsidRDefault="005350F6" w:rsidP="005350F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生产设备基座及漏液盘三维模型</w:t>
            </w:r>
          </w:p>
        </w:tc>
        <w:tc>
          <w:tcPr>
            <w:tcW w:w="1843" w:type="dxa"/>
          </w:tcPr>
          <w:p w14:paraId="6AB08349" w14:textId="26B42383" w:rsidR="005350F6" w:rsidRPr="00B409FA" w:rsidRDefault="005350F6" w:rsidP="005350F6">
            <w:pPr>
              <w:spacing w:line="360" w:lineRule="auto"/>
              <w:jc w:val="center"/>
              <w:rPr>
                <w:rFonts w:eastAsiaTheme="minorEastAsia"/>
                <w:sz w:val="24"/>
              </w:rPr>
            </w:pPr>
            <w:r w:rsidRPr="00B409FA">
              <w:rPr>
                <w:rFonts w:eastAsiaTheme="minorEastAsia" w:hint="eastAsia"/>
                <w:sz w:val="24"/>
              </w:rPr>
              <w:t>IM</w:t>
            </w:r>
          </w:p>
        </w:tc>
        <w:tc>
          <w:tcPr>
            <w:tcW w:w="1762" w:type="dxa"/>
          </w:tcPr>
          <w:p w14:paraId="10A9713F" w14:textId="0799DA28" w:rsidR="005350F6" w:rsidRPr="00B409FA" w:rsidRDefault="005350F6" w:rsidP="005350F6">
            <w:pPr>
              <w:spacing w:line="360" w:lineRule="auto"/>
              <w:jc w:val="center"/>
              <w:rPr>
                <w:rFonts w:eastAsiaTheme="minorEastAsia"/>
                <w:sz w:val="24"/>
              </w:rPr>
            </w:pPr>
            <w:r w:rsidRPr="00B409FA">
              <w:rPr>
                <w:rFonts w:eastAsiaTheme="minorEastAsia" w:hint="eastAsia"/>
                <w:sz w:val="24"/>
              </w:rPr>
              <w:t>E/P</w:t>
            </w:r>
          </w:p>
        </w:tc>
      </w:tr>
    </w:tbl>
    <w:p w14:paraId="44E34124" w14:textId="1EDD8627" w:rsidR="007D0914" w:rsidRPr="00B409FA" w:rsidRDefault="007D0914" w:rsidP="007D0914">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lastRenderedPageBreak/>
        <w:t xml:space="preserve">B.0.3  </w:t>
      </w:r>
      <w:r w:rsidR="00807537" w:rsidRPr="00B409FA">
        <w:rPr>
          <w:rFonts w:asciiTheme="minorEastAsia" w:eastAsiaTheme="minorEastAsia" w:hAnsiTheme="minorEastAsia" w:hint="eastAsia"/>
          <w:sz w:val="28"/>
          <w:szCs w:val="28"/>
        </w:rPr>
        <w:t>电气</w:t>
      </w:r>
      <w:r w:rsidRPr="00B409FA">
        <w:rPr>
          <w:rFonts w:asciiTheme="minorEastAsia" w:eastAsiaTheme="minorEastAsia" w:hAnsiTheme="minorEastAsia" w:hint="eastAsia"/>
          <w:sz w:val="28"/>
          <w:szCs w:val="28"/>
        </w:rPr>
        <w:t>类交付清单宜符合表</w:t>
      </w:r>
      <w:r w:rsidRPr="00B409FA">
        <w:rPr>
          <w:rFonts w:asciiTheme="minorEastAsia" w:eastAsiaTheme="minorEastAsia" w:hAnsiTheme="minorEastAsia"/>
          <w:sz w:val="28"/>
          <w:szCs w:val="28"/>
        </w:rPr>
        <w:t>B.0.3</w:t>
      </w:r>
      <w:r w:rsidRPr="00B409FA">
        <w:rPr>
          <w:rFonts w:asciiTheme="minorEastAsia" w:eastAsiaTheme="minorEastAsia" w:hAnsiTheme="minorEastAsia" w:hint="eastAsia"/>
          <w:sz w:val="28"/>
          <w:szCs w:val="28"/>
        </w:rPr>
        <w:t>的要求。</w:t>
      </w:r>
    </w:p>
    <w:p w14:paraId="5D46DE17" w14:textId="5E301841" w:rsidR="007D0914" w:rsidRPr="00B409FA" w:rsidRDefault="007D0914" w:rsidP="007D0914">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Pr="00B409FA">
        <w:rPr>
          <w:rFonts w:asciiTheme="minorEastAsia" w:hAnsiTheme="minorEastAsia"/>
          <w:sz w:val="24"/>
        </w:rPr>
        <w:t>B</w:t>
      </w:r>
      <w:r w:rsidRPr="00B409FA">
        <w:rPr>
          <w:rFonts w:asciiTheme="minorEastAsia" w:eastAsiaTheme="minorEastAsia" w:hAnsiTheme="minorEastAsia"/>
          <w:sz w:val="24"/>
        </w:rPr>
        <w:t>.0.</w:t>
      </w:r>
      <w:r w:rsidRPr="00B409FA">
        <w:rPr>
          <w:rFonts w:asciiTheme="minorEastAsia" w:hAnsiTheme="minorEastAsia"/>
          <w:sz w:val="24"/>
        </w:rPr>
        <w:t>3</w:t>
      </w:r>
      <w:r w:rsidRPr="00B409FA">
        <w:rPr>
          <w:rFonts w:asciiTheme="minorEastAsia" w:eastAsiaTheme="minorEastAsia" w:hAnsiTheme="minorEastAsia"/>
          <w:sz w:val="24"/>
        </w:rPr>
        <w:t xml:space="preserve">  </w:t>
      </w:r>
      <w:r w:rsidR="00807537" w:rsidRPr="00B409FA">
        <w:rPr>
          <w:rFonts w:asciiTheme="minorEastAsia" w:eastAsiaTheme="minorEastAsia" w:hAnsiTheme="minorEastAsia" w:hint="eastAsia"/>
          <w:sz w:val="24"/>
        </w:rPr>
        <w:t>电气</w:t>
      </w:r>
      <w:r w:rsidRPr="00B409FA">
        <w:rPr>
          <w:rFonts w:asciiTheme="minorEastAsia" w:eastAsiaTheme="minorEastAsia" w:hAnsiTheme="minorEastAsia" w:hint="eastAsia"/>
          <w:sz w:val="24"/>
        </w:rPr>
        <w:t>类交付清单</w:t>
      </w:r>
    </w:p>
    <w:tbl>
      <w:tblPr>
        <w:tblStyle w:val="afff6"/>
        <w:tblW w:w="8845" w:type="dxa"/>
        <w:tblLayout w:type="fixed"/>
        <w:tblLook w:val="04A0" w:firstRow="1" w:lastRow="0" w:firstColumn="1" w:lastColumn="0" w:noHBand="0" w:noVBand="1"/>
      </w:tblPr>
      <w:tblGrid>
        <w:gridCol w:w="790"/>
        <w:gridCol w:w="4450"/>
        <w:gridCol w:w="1843"/>
        <w:gridCol w:w="1762"/>
      </w:tblGrid>
      <w:tr w:rsidR="00B409FA" w:rsidRPr="00B409FA" w14:paraId="1D37D22D" w14:textId="77777777" w:rsidTr="003B54A2">
        <w:tc>
          <w:tcPr>
            <w:tcW w:w="790" w:type="dxa"/>
          </w:tcPr>
          <w:p w14:paraId="02C2F44C" w14:textId="77777777" w:rsidR="007D0914" w:rsidRPr="00B409FA" w:rsidRDefault="007D0914"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4450" w:type="dxa"/>
          </w:tcPr>
          <w:p w14:paraId="0C22B638" w14:textId="77777777" w:rsidR="007D0914" w:rsidRPr="00B409FA" w:rsidRDefault="007D0914"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交付内容</w:t>
            </w:r>
          </w:p>
        </w:tc>
        <w:tc>
          <w:tcPr>
            <w:tcW w:w="1843" w:type="dxa"/>
          </w:tcPr>
          <w:p w14:paraId="2AB53513" w14:textId="77777777" w:rsidR="007D0914" w:rsidRPr="00B409FA" w:rsidRDefault="007D0914"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文件类别</w:t>
            </w:r>
          </w:p>
        </w:tc>
        <w:tc>
          <w:tcPr>
            <w:tcW w:w="1762" w:type="dxa"/>
          </w:tcPr>
          <w:p w14:paraId="04C1E340" w14:textId="77777777" w:rsidR="007D0914" w:rsidRPr="00B409FA" w:rsidRDefault="007D0914"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信息来源</w:t>
            </w:r>
          </w:p>
        </w:tc>
      </w:tr>
      <w:tr w:rsidR="00B409FA" w:rsidRPr="00B409FA" w14:paraId="58128050" w14:textId="77777777" w:rsidTr="003B54A2">
        <w:tc>
          <w:tcPr>
            <w:tcW w:w="790" w:type="dxa"/>
          </w:tcPr>
          <w:p w14:paraId="0186C1DC" w14:textId="77777777" w:rsidR="007D0914" w:rsidRPr="00B409FA" w:rsidRDefault="007D0914"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p>
        </w:tc>
        <w:tc>
          <w:tcPr>
            <w:tcW w:w="4450" w:type="dxa"/>
          </w:tcPr>
          <w:p w14:paraId="29C7C4EA" w14:textId="77777777" w:rsidR="007D0914" w:rsidRPr="00B409FA" w:rsidRDefault="007D0914"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目录</w:t>
            </w:r>
          </w:p>
        </w:tc>
        <w:tc>
          <w:tcPr>
            <w:tcW w:w="1843" w:type="dxa"/>
          </w:tcPr>
          <w:p w14:paraId="6FDA18BD" w14:textId="77777777" w:rsidR="007D0914" w:rsidRPr="00B409FA" w:rsidRDefault="007D0914" w:rsidP="003B54A2">
            <w:pPr>
              <w:spacing w:line="360" w:lineRule="auto"/>
              <w:jc w:val="center"/>
              <w:rPr>
                <w:rFonts w:asciiTheme="minorEastAsia" w:eastAsiaTheme="minorEastAsia" w:hAnsiTheme="minorEastAsia" w:hint="eastAsia"/>
                <w:sz w:val="24"/>
              </w:rPr>
            </w:pPr>
            <w:r w:rsidRPr="00B409FA">
              <w:rPr>
                <w:rFonts w:eastAsiaTheme="minorEastAsia"/>
                <w:sz w:val="24"/>
              </w:rPr>
              <w:t>ID</w:t>
            </w:r>
          </w:p>
        </w:tc>
        <w:tc>
          <w:tcPr>
            <w:tcW w:w="1762" w:type="dxa"/>
          </w:tcPr>
          <w:p w14:paraId="1CF4028C" w14:textId="77777777" w:rsidR="007D0914" w:rsidRPr="00B409FA" w:rsidRDefault="007D0914" w:rsidP="003B54A2">
            <w:pPr>
              <w:spacing w:line="360" w:lineRule="auto"/>
              <w:jc w:val="center"/>
              <w:rPr>
                <w:rFonts w:eastAsiaTheme="minorEastAsia"/>
                <w:sz w:val="24"/>
              </w:rPr>
            </w:pPr>
            <w:r w:rsidRPr="00B409FA">
              <w:rPr>
                <w:rFonts w:eastAsiaTheme="minorEastAsia" w:hint="eastAsia"/>
                <w:sz w:val="24"/>
              </w:rPr>
              <w:t>E</w:t>
            </w:r>
          </w:p>
        </w:tc>
      </w:tr>
      <w:tr w:rsidR="00B409FA" w:rsidRPr="00B409FA" w14:paraId="1E13DBD4" w14:textId="77777777" w:rsidTr="003B54A2">
        <w:tc>
          <w:tcPr>
            <w:tcW w:w="790" w:type="dxa"/>
          </w:tcPr>
          <w:p w14:paraId="77D6A6A4" w14:textId="7AE508B0"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hint="eastAsia"/>
                <w:sz w:val="24"/>
              </w:rPr>
              <w:t>2</w:t>
            </w:r>
          </w:p>
        </w:tc>
        <w:tc>
          <w:tcPr>
            <w:tcW w:w="4450" w:type="dxa"/>
          </w:tcPr>
          <w:p w14:paraId="00C3EC0D" w14:textId="3F8B3C60"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说明</w:t>
            </w:r>
          </w:p>
        </w:tc>
        <w:tc>
          <w:tcPr>
            <w:tcW w:w="1843" w:type="dxa"/>
          </w:tcPr>
          <w:p w14:paraId="7743559B" w14:textId="4FE1ED55" w:rsidR="001F40CE" w:rsidRPr="00B409FA" w:rsidRDefault="001F40CE" w:rsidP="001F40CE">
            <w:pPr>
              <w:spacing w:line="360" w:lineRule="auto"/>
              <w:jc w:val="center"/>
              <w:rPr>
                <w:rFonts w:eastAsiaTheme="minorEastAsia"/>
                <w:sz w:val="24"/>
              </w:rPr>
            </w:pPr>
            <w:r w:rsidRPr="00B409FA">
              <w:rPr>
                <w:rFonts w:eastAsiaTheme="minorEastAsia" w:hint="eastAsia"/>
                <w:sz w:val="24"/>
              </w:rPr>
              <w:t>DP</w:t>
            </w:r>
          </w:p>
        </w:tc>
        <w:tc>
          <w:tcPr>
            <w:tcW w:w="1762" w:type="dxa"/>
          </w:tcPr>
          <w:p w14:paraId="6D3825ED" w14:textId="295AAE39" w:rsidR="001F40CE" w:rsidRPr="00B409FA" w:rsidRDefault="001F40CE" w:rsidP="001F40CE">
            <w:pPr>
              <w:spacing w:line="360" w:lineRule="auto"/>
              <w:jc w:val="center"/>
              <w:rPr>
                <w:rFonts w:eastAsiaTheme="minorEastAsia"/>
                <w:sz w:val="24"/>
              </w:rPr>
            </w:pPr>
            <w:r w:rsidRPr="00B409FA">
              <w:rPr>
                <w:rFonts w:asciiTheme="minorEastAsia" w:eastAsiaTheme="minorEastAsia" w:hAnsiTheme="minorEastAsia" w:hint="eastAsia"/>
                <w:sz w:val="24"/>
              </w:rPr>
              <w:t>E</w:t>
            </w:r>
          </w:p>
        </w:tc>
      </w:tr>
      <w:tr w:rsidR="00B409FA" w:rsidRPr="00B409FA" w14:paraId="3BB1C4A5" w14:textId="77777777" w:rsidTr="003B54A2">
        <w:tc>
          <w:tcPr>
            <w:tcW w:w="790" w:type="dxa"/>
          </w:tcPr>
          <w:p w14:paraId="63187410" w14:textId="532EAB7D"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hint="eastAsia"/>
                <w:sz w:val="24"/>
              </w:rPr>
              <w:t>3</w:t>
            </w:r>
          </w:p>
        </w:tc>
        <w:tc>
          <w:tcPr>
            <w:tcW w:w="4450" w:type="dxa"/>
          </w:tcPr>
          <w:p w14:paraId="3C296334" w14:textId="241BF2A1"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动力配电计算书</w:t>
            </w:r>
          </w:p>
        </w:tc>
        <w:tc>
          <w:tcPr>
            <w:tcW w:w="1843" w:type="dxa"/>
          </w:tcPr>
          <w:p w14:paraId="1ACF901E" w14:textId="421FBFEC" w:rsidR="001F40CE" w:rsidRPr="00B409FA" w:rsidRDefault="001F40CE" w:rsidP="001F40CE">
            <w:pPr>
              <w:spacing w:line="360" w:lineRule="auto"/>
              <w:jc w:val="center"/>
              <w:rPr>
                <w:rFonts w:eastAsiaTheme="minorEastAsia"/>
                <w:sz w:val="24"/>
              </w:rPr>
            </w:pPr>
            <w:r w:rsidRPr="00B409FA">
              <w:rPr>
                <w:rFonts w:eastAsiaTheme="minorEastAsia" w:hint="eastAsia"/>
                <w:sz w:val="24"/>
              </w:rPr>
              <w:t>CL</w:t>
            </w:r>
          </w:p>
        </w:tc>
        <w:tc>
          <w:tcPr>
            <w:tcW w:w="1762" w:type="dxa"/>
          </w:tcPr>
          <w:p w14:paraId="27D89AA7" w14:textId="57128C69" w:rsidR="001F40CE" w:rsidRPr="00B409FA" w:rsidRDefault="001F40CE" w:rsidP="001F40CE">
            <w:pPr>
              <w:spacing w:line="360" w:lineRule="auto"/>
              <w:jc w:val="center"/>
              <w:rPr>
                <w:rFonts w:eastAsiaTheme="minorEastAsia"/>
                <w:sz w:val="24"/>
              </w:rPr>
            </w:pPr>
            <w:r w:rsidRPr="00B409FA">
              <w:rPr>
                <w:rFonts w:asciiTheme="minorEastAsia" w:eastAsiaTheme="minorEastAsia" w:hAnsiTheme="minorEastAsia" w:hint="eastAsia"/>
                <w:sz w:val="24"/>
              </w:rPr>
              <w:t>E/P</w:t>
            </w:r>
          </w:p>
        </w:tc>
      </w:tr>
      <w:tr w:rsidR="00B409FA" w:rsidRPr="00B409FA" w14:paraId="1BD5961E" w14:textId="77777777" w:rsidTr="003B54A2">
        <w:tc>
          <w:tcPr>
            <w:tcW w:w="790" w:type="dxa"/>
          </w:tcPr>
          <w:p w14:paraId="4D4DB4A1" w14:textId="7FE6DD87"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hint="eastAsia"/>
                <w:sz w:val="24"/>
              </w:rPr>
              <w:t>4</w:t>
            </w:r>
          </w:p>
        </w:tc>
        <w:tc>
          <w:tcPr>
            <w:tcW w:w="4450" w:type="dxa"/>
          </w:tcPr>
          <w:p w14:paraId="39176B37" w14:textId="43951AC2"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动力配电系统图</w:t>
            </w:r>
          </w:p>
        </w:tc>
        <w:tc>
          <w:tcPr>
            <w:tcW w:w="1843" w:type="dxa"/>
          </w:tcPr>
          <w:p w14:paraId="5278F7F1" w14:textId="383F43F5" w:rsidR="001F40CE" w:rsidRPr="00B409FA" w:rsidRDefault="001F40CE" w:rsidP="001F40CE">
            <w:pPr>
              <w:spacing w:line="360" w:lineRule="auto"/>
              <w:jc w:val="center"/>
              <w:rPr>
                <w:rFonts w:eastAsiaTheme="minorEastAsia"/>
                <w:sz w:val="24"/>
              </w:rPr>
            </w:pPr>
            <w:r w:rsidRPr="00B409FA">
              <w:rPr>
                <w:rFonts w:eastAsiaTheme="minorEastAsia" w:hint="eastAsia"/>
                <w:sz w:val="24"/>
              </w:rPr>
              <w:t>DW</w:t>
            </w:r>
          </w:p>
        </w:tc>
        <w:tc>
          <w:tcPr>
            <w:tcW w:w="1762" w:type="dxa"/>
          </w:tcPr>
          <w:p w14:paraId="05CCC606" w14:textId="5E4E7326" w:rsidR="001F40CE" w:rsidRPr="00B409FA" w:rsidRDefault="001F40CE" w:rsidP="001F40CE">
            <w:pPr>
              <w:spacing w:line="360" w:lineRule="auto"/>
              <w:jc w:val="center"/>
              <w:rPr>
                <w:rFonts w:eastAsiaTheme="minorEastAsia"/>
                <w:sz w:val="24"/>
              </w:rPr>
            </w:pPr>
            <w:r w:rsidRPr="00B409FA">
              <w:rPr>
                <w:rFonts w:eastAsiaTheme="minorEastAsia" w:hint="eastAsia"/>
                <w:sz w:val="24"/>
              </w:rPr>
              <w:t>E/N</w:t>
            </w:r>
          </w:p>
        </w:tc>
      </w:tr>
      <w:tr w:rsidR="00B409FA" w:rsidRPr="00B409FA" w14:paraId="3AEFCB4B" w14:textId="77777777" w:rsidTr="003B54A2">
        <w:tc>
          <w:tcPr>
            <w:tcW w:w="790" w:type="dxa"/>
          </w:tcPr>
          <w:p w14:paraId="4219F931" w14:textId="268508FB"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hint="eastAsia"/>
                <w:sz w:val="24"/>
              </w:rPr>
              <w:t>5</w:t>
            </w:r>
          </w:p>
        </w:tc>
        <w:tc>
          <w:tcPr>
            <w:tcW w:w="4450" w:type="dxa"/>
          </w:tcPr>
          <w:p w14:paraId="7979B1F3" w14:textId="4A304ECE"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动力配电平面图</w:t>
            </w:r>
          </w:p>
        </w:tc>
        <w:tc>
          <w:tcPr>
            <w:tcW w:w="1843" w:type="dxa"/>
          </w:tcPr>
          <w:p w14:paraId="4CACBFB9" w14:textId="7747FB7D" w:rsidR="001F40CE" w:rsidRPr="00B409FA" w:rsidRDefault="001F40CE" w:rsidP="001F40CE">
            <w:pPr>
              <w:spacing w:line="360" w:lineRule="auto"/>
              <w:jc w:val="center"/>
              <w:rPr>
                <w:rFonts w:eastAsiaTheme="minorEastAsia"/>
                <w:sz w:val="24"/>
              </w:rPr>
            </w:pPr>
            <w:r w:rsidRPr="00B409FA">
              <w:rPr>
                <w:rFonts w:eastAsiaTheme="minorEastAsia" w:hint="eastAsia"/>
                <w:sz w:val="24"/>
              </w:rPr>
              <w:t>DW</w:t>
            </w:r>
          </w:p>
        </w:tc>
        <w:tc>
          <w:tcPr>
            <w:tcW w:w="1762" w:type="dxa"/>
          </w:tcPr>
          <w:p w14:paraId="1A43ED35" w14:textId="1F87CF58" w:rsidR="001F40CE" w:rsidRPr="00B409FA" w:rsidRDefault="001F40CE" w:rsidP="001F40CE">
            <w:pPr>
              <w:spacing w:line="360" w:lineRule="auto"/>
              <w:jc w:val="center"/>
              <w:rPr>
                <w:rFonts w:eastAsiaTheme="minorEastAsia"/>
                <w:sz w:val="24"/>
              </w:rPr>
            </w:pPr>
            <w:r w:rsidRPr="00B409FA">
              <w:rPr>
                <w:rFonts w:eastAsiaTheme="minorEastAsia" w:hint="eastAsia"/>
                <w:sz w:val="24"/>
              </w:rPr>
              <w:t>E</w:t>
            </w:r>
          </w:p>
        </w:tc>
      </w:tr>
      <w:tr w:rsidR="00B409FA" w:rsidRPr="00B409FA" w14:paraId="3D3923CE" w14:textId="77777777" w:rsidTr="003B54A2">
        <w:tc>
          <w:tcPr>
            <w:tcW w:w="790" w:type="dxa"/>
          </w:tcPr>
          <w:p w14:paraId="064F9175" w14:textId="65BBEE1E"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hint="eastAsia"/>
                <w:sz w:val="24"/>
              </w:rPr>
              <w:t>6</w:t>
            </w:r>
          </w:p>
        </w:tc>
        <w:tc>
          <w:tcPr>
            <w:tcW w:w="4450" w:type="dxa"/>
          </w:tcPr>
          <w:p w14:paraId="358BFBF0" w14:textId="04A161C4"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动力配电材料技术规格表</w:t>
            </w:r>
          </w:p>
        </w:tc>
        <w:tc>
          <w:tcPr>
            <w:tcW w:w="1843" w:type="dxa"/>
          </w:tcPr>
          <w:p w14:paraId="564CF623" w14:textId="58DDE4FC" w:rsidR="001F40CE" w:rsidRPr="00B409FA" w:rsidRDefault="001F40CE" w:rsidP="001F40CE">
            <w:pPr>
              <w:spacing w:line="360" w:lineRule="auto"/>
              <w:jc w:val="center"/>
              <w:rPr>
                <w:rFonts w:eastAsiaTheme="minorEastAsia"/>
                <w:sz w:val="24"/>
              </w:rPr>
            </w:pPr>
            <w:r w:rsidRPr="00B409FA">
              <w:rPr>
                <w:rFonts w:hAnsi="宋体" w:hint="eastAsia"/>
                <w:sz w:val="24"/>
              </w:rPr>
              <w:t>SP</w:t>
            </w:r>
          </w:p>
        </w:tc>
        <w:tc>
          <w:tcPr>
            <w:tcW w:w="1762" w:type="dxa"/>
          </w:tcPr>
          <w:p w14:paraId="618B6F49" w14:textId="53A66A91" w:rsidR="001F40CE" w:rsidRPr="00B409FA" w:rsidRDefault="001F40CE" w:rsidP="001F40CE">
            <w:pPr>
              <w:spacing w:line="360" w:lineRule="auto"/>
              <w:jc w:val="center"/>
              <w:rPr>
                <w:rFonts w:eastAsiaTheme="minorEastAsia"/>
                <w:sz w:val="24"/>
              </w:rPr>
            </w:pPr>
            <w:r w:rsidRPr="00B409FA">
              <w:rPr>
                <w:rFonts w:hAnsi="宋体" w:hint="eastAsia"/>
                <w:sz w:val="24"/>
              </w:rPr>
              <w:t>E</w:t>
            </w:r>
          </w:p>
        </w:tc>
      </w:tr>
      <w:tr w:rsidR="00B409FA" w:rsidRPr="00B409FA" w14:paraId="6F2B3A06" w14:textId="77777777" w:rsidTr="003B54A2">
        <w:tc>
          <w:tcPr>
            <w:tcW w:w="790" w:type="dxa"/>
          </w:tcPr>
          <w:p w14:paraId="13751ED4" w14:textId="3A811881"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hint="eastAsia"/>
                <w:sz w:val="24"/>
              </w:rPr>
              <w:t>7</w:t>
            </w:r>
          </w:p>
        </w:tc>
        <w:tc>
          <w:tcPr>
            <w:tcW w:w="4450" w:type="dxa"/>
          </w:tcPr>
          <w:p w14:paraId="0F2C6205" w14:textId="0ED629BE"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动力配电材料清单</w:t>
            </w:r>
          </w:p>
        </w:tc>
        <w:tc>
          <w:tcPr>
            <w:tcW w:w="1843" w:type="dxa"/>
          </w:tcPr>
          <w:p w14:paraId="34B90A5F" w14:textId="6D9F229D" w:rsidR="001F40CE" w:rsidRPr="00B409FA" w:rsidRDefault="001F40CE" w:rsidP="001F40CE">
            <w:pPr>
              <w:spacing w:line="360" w:lineRule="auto"/>
              <w:jc w:val="center"/>
              <w:rPr>
                <w:rFonts w:eastAsiaTheme="minorEastAsia"/>
                <w:sz w:val="24"/>
              </w:rPr>
            </w:pPr>
            <w:r w:rsidRPr="00B409FA">
              <w:rPr>
                <w:rFonts w:eastAsiaTheme="minorEastAsia" w:hint="eastAsia"/>
                <w:sz w:val="24"/>
              </w:rPr>
              <w:t>BM</w:t>
            </w:r>
          </w:p>
        </w:tc>
        <w:tc>
          <w:tcPr>
            <w:tcW w:w="1762" w:type="dxa"/>
          </w:tcPr>
          <w:p w14:paraId="39CFACF6" w14:textId="415603DC" w:rsidR="001F40CE" w:rsidRPr="00B409FA" w:rsidRDefault="001F40CE" w:rsidP="001F40CE">
            <w:pPr>
              <w:spacing w:line="360" w:lineRule="auto"/>
              <w:jc w:val="center"/>
              <w:rPr>
                <w:rFonts w:eastAsiaTheme="minorEastAsia"/>
                <w:sz w:val="24"/>
              </w:rPr>
            </w:pPr>
            <w:r w:rsidRPr="00B409FA">
              <w:rPr>
                <w:rFonts w:eastAsiaTheme="minorEastAsia" w:hint="eastAsia"/>
                <w:sz w:val="24"/>
              </w:rPr>
              <w:t>E</w:t>
            </w:r>
          </w:p>
        </w:tc>
      </w:tr>
      <w:tr w:rsidR="00B409FA" w:rsidRPr="00B409FA" w14:paraId="0A8B32AF" w14:textId="77777777" w:rsidTr="003B54A2">
        <w:tc>
          <w:tcPr>
            <w:tcW w:w="790" w:type="dxa"/>
          </w:tcPr>
          <w:p w14:paraId="070B9227" w14:textId="648C445E"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sz w:val="24"/>
              </w:rPr>
              <w:t>8</w:t>
            </w:r>
          </w:p>
        </w:tc>
        <w:tc>
          <w:tcPr>
            <w:tcW w:w="4450" w:type="dxa"/>
          </w:tcPr>
          <w:p w14:paraId="61F29C9C" w14:textId="7E8E1144"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漏液侦测系统图</w:t>
            </w:r>
          </w:p>
        </w:tc>
        <w:tc>
          <w:tcPr>
            <w:tcW w:w="1843" w:type="dxa"/>
          </w:tcPr>
          <w:p w14:paraId="336F0096" w14:textId="59863780" w:rsidR="001F40CE" w:rsidRPr="00B409FA" w:rsidRDefault="001F40CE" w:rsidP="001F40CE">
            <w:pPr>
              <w:spacing w:line="360" w:lineRule="auto"/>
              <w:jc w:val="center"/>
              <w:rPr>
                <w:rFonts w:eastAsiaTheme="minorEastAsia"/>
                <w:sz w:val="24"/>
              </w:rPr>
            </w:pPr>
            <w:r w:rsidRPr="00B409FA">
              <w:rPr>
                <w:rFonts w:eastAsiaTheme="minorEastAsia" w:hint="eastAsia"/>
                <w:sz w:val="24"/>
              </w:rPr>
              <w:t>DW</w:t>
            </w:r>
          </w:p>
        </w:tc>
        <w:tc>
          <w:tcPr>
            <w:tcW w:w="1762" w:type="dxa"/>
          </w:tcPr>
          <w:p w14:paraId="44765442" w14:textId="0D0C1BEB" w:rsidR="001F40CE" w:rsidRPr="00B409FA" w:rsidRDefault="001F40CE" w:rsidP="001F40CE">
            <w:pPr>
              <w:spacing w:line="360" w:lineRule="auto"/>
              <w:jc w:val="center"/>
              <w:rPr>
                <w:rFonts w:eastAsiaTheme="minorEastAsia"/>
                <w:sz w:val="24"/>
              </w:rPr>
            </w:pPr>
            <w:r w:rsidRPr="00B409FA">
              <w:rPr>
                <w:rFonts w:eastAsiaTheme="minorEastAsia" w:hint="eastAsia"/>
                <w:sz w:val="24"/>
              </w:rPr>
              <w:t>E</w:t>
            </w:r>
          </w:p>
        </w:tc>
      </w:tr>
      <w:tr w:rsidR="00B409FA" w:rsidRPr="00B409FA" w14:paraId="7182F76F" w14:textId="77777777" w:rsidTr="003B54A2">
        <w:tc>
          <w:tcPr>
            <w:tcW w:w="790" w:type="dxa"/>
          </w:tcPr>
          <w:p w14:paraId="10FA9465" w14:textId="34657D8F"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sz w:val="24"/>
              </w:rPr>
              <w:t>9</w:t>
            </w:r>
          </w:p>
        </w:tc>
        <w:tc>
          <w:tcPr>
            <w:tcW w:w="4450" w:type="dxa"/>
          </w:tcPr>
          <w:p w14:paraId="781BA674" w14:textId="7B762FAA"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漏液侦测平面图</w:t>
            </w:r>
          </w:p>
        </w:tc>
        <w:tc>
          <w:tcPr>
            <w:tcW w:w="1843" w:type="dxa"/>
          </w:tcPr>
          <w:p w14:paraId="57CDA015" w14:textId="777F3E67" w:rsidR="001F40CE" w:rsidRPr="00B409FA" w:rsidRDefault="001F40CE" w:rsidP="001F40CE">
            <w:pPr>
              <w:spacing w:line="360" w:lineRule="auto"/>
              <w:jc w:val="center"/>
              <w:rPr>
                <w:rFonts w:eastAsiaTheme="minorEastAsia"/>
                <w:sz w:val="24"/>
              </w:rPr>
            </w:pPr>
            <w:r w:rsidRPr="00B409FA">
              <w:rPr>
                <w:rFonts w:eastAsiaTheme="minorEastAsia" w:hint="eastAsia"/>
                <w:sz w:val="24"/>
              </w:rPr>
              <w:t>DW</w:t>
            </w:r>
          </w:p>
        </w:tc>
        <w:tc>
          <w:tcPr>
            <w:tcW w:w="1762" w:type="dxa"/>
          </w:tcPr>
          <w:p w14:paraId="06832DDC" w14:textId="6789DB51" w:rsidR="001F40CE" w:rsidRPr="00B409FA" w:rsidRDefault="001F40CE" w:rsidP="001F40CE">
            <w:pPr>
              <w:spacing w:line="360" w:lineRule="auto"/>
              <w:jc w:val="center"/>
              <w:rPr>
                <w:rFonts w:eastAsiaTheme="minorEastAsia"/>
                <w:sz w:val="24"/>
              </w:rPr>
            </w:pPr>
            <w:r w:rsidRPr="00B409FA">
              <w:rPr>
                <w:rFonts w:eastAsiaTheme="minorEastAsia" w:hint="eastAsia"/>
                <w:sz w:val="24"/>
              </w:rPr>
              <w:t>E</w:t>
            </w:r>
          </w:p>
        </w:tc>
      </w:tr>
      <w:tr w:rsidR="00B409FA" w:rsidRPr="00B409FA" w14:paraId="281C8929" w14:textId="77777777" w:rsidTr="003B54A2">
        <w:tc>
          <w:tcPr>
            <w:tcW w:w="790" w:type="dxa"/>
          </w:tcPr>
          <w:p w14:paraId="246708D3" w14:textId="60D08AAD"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sz w:val="24"/>
              </w:rPr>
              <w:t>10</w:t>
            </w:r>
          </w:p>
        </w:tc>
        <w:tc>
          <w:tcPr>
            <w:tcW w:w="4450" w:type="dxa"/>
          </w:tcPr>
          <w:p w14:paraId="1FCA52DB" w14:textId="60586D28"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漏液侦测材料技术规格表</w:t>
            </w:r>
          </w:p>
        </w:tc>
        <w:tc>
          <w:tcPr>
            <w:tcW w:w="1843" w:type="dxa"/>
          </w:tcPr>
          <w:p w14:paraId="2FD96AFC" w14:textId="6B8D980B" w:rsidR="001F40CE" w:rsidRPr="00B409FA" w:rsidRDefault="001F40CE" w:rsidP="001F40CE">
            <w:pPr>
              <w:spacing w:line="360" w:lineRule="auto"/>
              <w:jc w:val="center"/>
              <w:rPr>
                <w:rFonts w:eastAsiaTheme="minorEastAsia"/>
                <w:sz w:val="24"/>
              </w:rPr>
            </w:pPr>
            <w:r w:rsidRPr="00B409FA">
              <w:rPr>
                <w:rFonts w:hAnsi="宋体" w:hint="eastAsia"/>
                <w:sz w:val="24"/>
              </w:rPr>
              <w:t>SP</w:t>
            </w:r>
          </w:p>
        </w:tc>
        <w:tc>
          <w:tcPr>
            <w:tcW w:w="1762" w:type="dxa"/>
          </w:tcPr>
          <w:p w14:paraId="42EA0DB4" w14:textId="320ED548" w:rsidR="001F40CE" w:rsidRPr="00B409FA" w:rsidRDefault="001F40CE" w:rsidP="001F40CE">
            <w:pPr>
              <w:spacing w:line="360" w:lineRule="auto"/>
              <w:jc w:val="center"/>
              <w:rPr>
                <w:rFonts w:eastAsiaTheme="minorEastAsia"/>
                <w:sz w:val="24"/>
              </w:rPr>
            </w:pPr>
            <w:r w:rsidRPr="00B409FA">
              <w:rPr>
                <w:rFonts w:hAnsi="宋体" w:hint="eastAsia"/>
                <w:sz w:val="24"/>
              </w:rPr>
              <w:t>E</w:t>
            </w:r>
          </w:p>
        </w:tc>
      </w:tr>
      <w:tr w:rsidR="00B409FA" w:rsidRPr="00B409FA" w14:paraId="274CC7A3" w14:textId="77777777" w:rsidTr="003B54A2">
        <w:tc>
          <w:tcPr>
            <w:tcW w:w="790" w:type="dxa"/>
          </w:tcPr>
          <w:p w14:paraId="03DAF350" w14:textId="2939B9DF"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hint="eastAsia"/>
                <w:sz w:val="24"/>
              </w:rPr>
              <w:t>1</w:t>
            </w:r>
            <w:r w:rsidRPr="00B409FA">
              <w:rPr>
                <w:rFonts w:asciiTheme="minorEastAsia" w:hAnsiTheme="minorEastAsia"/>
                <w:sz w:val="24"/>
              </w:rPr>
              <w:t>1</w:t>
            </w:r>
          </w:p>
        </w:tc>
        <w:tc>
          <w:tcPr>
            <w:tcW w:w="4450" w:type="dxa"/>
          </w:tcPr>
          <w:p w14:paraId="01B4E58F" w14:textId="5B9AE538"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漏液侦测材料清单</w:t>
            </w:r>
          </w:p>
        </w:tc>
        <w:tc>
          <w:tcPr>
            <w:tcW w:w="1843" w:type="dxa"/>
          </w:tcPr>
          <w:p w14:paraId="13D759D9" w14:textId="17B09391" w:rsidR="001F40CE" w:rsidRPr="00B409FA" w:rsidRDefault="001F40CE" w:rsidP="001F40CE">
            <w:pPr>
              <w:spacing w:line="360" w:lineRule="auto"/>
              <w:jc w:val="center"/>
              <w:rPr>
                <w:rFonts w:eastAsiaTheme="minorEastAsia"/>
                <w:sz w:val="24"/>
              </w:rPr>
            </w:pPr>
            <w:r w:rsidRPr="00B409FA">
              <w:rPr>
                <w:rFonts w:eastAsiaTheme="minorEastAsia" w:hint="eastAsia"/>
                <w:sz w:val="24"/>
              </w:rPr>
              <w:t>BM</w:t>
            </w:r>
          </w:p>
        </w:tc>
        <w:tc>
          <w:tcPr>
            <w:tcW w:w="1762" w:type="dxa"/>
          </w:tcPr>
          <w:p w14:paraId="479E8478" w14:textId="6C19EB8D" w:rsidR="001F40CE" w:rsidRPr="00B409FA" w:rsidRDefault="001F40CE" w:rsidP="001F40CE">
            <w:pPr>
              <w:spacing w:line="360" w:lineRule="auto"/>
              <w:jc w:val="center"/>
              <w:rPr>
                <w:rFonts w:eastAsiaTheme="minorEastAsia"/>
                <w:sz w:val="24"/>
              </w:rPr>
            </w:pPr>
            <w:r w:rsidRPr="00B409FA">
              <w:rPr>
                <w:rFonts w:eastAsiaTheme="minorEastAsia" w:hint="eastAsia"/>
                <w:sz w:val="24"/>
              </w:rPr>
              <w:t>E</w:t>
            </w:r>
          </w:p>
        </w:tc>
      </w:tr>
      <w:tr w:rsidR="00B409FA" w:rsidRPr="00B409FA" w14:paraId="28B0AD96" w14:textId="77777777" w:rsidTr="003B54A2">
        <w:tc>
          <w:tcPr>
            <w:tcW w:w="790" w:type="dxa"/>
          </w:tcPr>
          <w:p w14:paraId="0A38A8A8" w14:textId="2ACC6812"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hint="eastAsia"/>
                <w:sz w:val="24"/>
              </w:rPr>
              <w:t>1</w:t>
            </w:r>
            <w:r w:rsidRPr="00B409FA">
              <w:rPr>
                <w:rFonts w:asciiTheme="minorEastAsia" w:hAnsiTheme="minorEastAsia"/>
                <w:sz w:val="24"/>
              </w:rPr>
              <w:t>2</w:t>
            </w:r>
          </w:p>
        </w:tc>
        <w:tc>
          <w:tcPr>
            <w:tcW w:w="4450" w:type="dxa"/>
          </w:tcPr>
          <w:p w14:paraId="3AAAD986" w14:textId="64326CAF"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桥架及母线轴测图</w:t>
            </w:r>
          </w:p>
        </w:tc>
        <w:tc>
          <w:tcPr>
            <w:tcW w:w="1843" w:type="dxa"/>
          </w:tcPr>
          <w:p w14:paraId="4767AEC3" w14:textId="7481DA6E" w:rsidR="001F40CE" w:rsidRPr="00B409FA" w:rsidRDefault="001F40CE" w:rsidP="001F40CE">
            <w:pPr>
              <w:spacing w:line="360" w:lineRule="auto"/>
              <w:jc w:val="center"/>
              <w:rPr>
                <w:rFonts w:eastAsiaTheme="minorEastAsia"/>
                <w:sz w:val="24"/>
              </w:rPr>
            </w:pPr>
            <w:r w:rsidRPr="00B409FA">
              <w:rPr>
                <w:rFonts w:eastAsiaTheme="minorEastAsia" w:hint="eastAsia"/>
                <w:sz w:val="24"/>
              </w:rPr>
              <w:t>DW</w:t>
            </w:r>
          </w:p>
        </w:tc>
        <w:tc>
          <w:tcPr>
            <w:tcW w:w="1762" w:type="dxa"/>
          </w:tcPr>
          <w:p w14:paraId="6FA85ACF" w14:textId="34A59417" w:rsidR="001F40CE" w:rsidRPr="00B409FA" w:rsidRDefault="001F40CE" w:rsidP="001F40CE">
            <w:pPr>
              <w:spacing w:line="360" w:lineRule="auto"/>
              <w:jc w:val="center"/>
              <w:rPr>
                <w:rFonts w:eastAsiaTheme="minorEastAsia"/>
                <w:sz w:val="24"/>
              </w:rPr>
            </w:pPr>
            <w:r w:rsidRPr="00B409FA">
              <w:rPr>
                <w:rFonts w:eastAsiaTheme="minorEastAsia" w:hint="eastAsia"/>
                <w:sz w:val="24"/>
              </w:rPr>
              <w:t>E</w:t>
            </w:r>
          </w:p>
        </w:tc>
      </w:tr>
      <w:tr w:rsidR="00B409FA" w:rsidRPr="00B409FA" w14:paraId="3B08F7E3" w14:textId="77777777" w:rsidTr="003B54A2">
        <w:tc>
          <w:tcPr>
            <w:tcW w:w="790" w:type="dxa"/>
          </w:tcPr>
          <w:p w14:paraId="7DCA8CC5" w14:textId="56764573" w:rsidR="001F40CE" w:rsidRPr="00B409FA" w:rsidRDefault="001F40CE" w:rsidP="001F40CE">
            <w:pPr>
              <w:spacing w:line="360" w:lineRule="auto"/>
              <w:jc w:val="center"/>
              <w:rPr>
                <w:rFonts w:asciiTheme="minorEastAsia" w:hAnsiTheme="minorEastAsia" w:hint="eastAsia"/>
                <w:sz w:val="24"/>
              </w:rPr>
            </w:pPr>
            <w:r w:rsidRPr="00B409FA">
              <w:rPr>
                <w:rFonts w:asciiTheme="minorEastAsia" w:hAnsiTheme="minorEastAsia" w:hint="eastAsia"/>
                <w:sz w:val="24"/>
              </w:rPr>
              <w:t>1</w:t>
            </w:r>
            <w:r w:rsidRPr="00B409FA">
              <w:rPr>
                <w:rFonts w:asciiTheme="minorEastAsia" w:hAnsiTheme="minorEastAsia"/>
                <w:sz w:val="24"/>
              </w:rPr>
              <w:t>3</w:t>
            </w:r>
          </w:p>
        </w:tc>
        <w:tc>
          <w:tcPr>
            <w:tcW w:w="4450" w:type="dxa"/>
          </w:tcPr>
          <w:p w14:paraId="5E874AB0" w14:textId="470768B7" w:rsidR="001F40CE" w:rsidRPr="00B409FA" w:rsidRDefault="001F40CE" w:rsidP="001F40CE">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电气桥架及母线三维模型</w:t>
            </w:r>
          </w:p>
        </w:tc>
        <w:tc>
          <w:tcPr>
            <w:tcW w:w="1843" w:type="dxa"/>
          </w:tcPr>
          <w:p w14:paraId="07493C26" w14:textId="5FD160E0" w:rsidR="001F40CE" w:rsidRPr="00B409FA" w:rsidRDefault="001F40CE" w:rsidP="001F40CE">
            <w:pPr>
              <w:spacing w:line="360" w:lineRule="auto"/>
              <w:jc w:val="center"/>
              <w:rPr>
                <w:rFonts w:eastAsiaTheme="minorEastAsia"/>
                <w:sz w:val="24"/>
              </w:rPr>
            </w:pPr>
            <w:r w:rsidRPr="00B409FA">
              <w:rPr>
                <w:rFonts w:eastAsiaTheme="minorEastAsia" w:hint="eastAsia"/>
                <w:sz w:val="24"/>
              </w:rPr>
              <w:t>IM</w:t>
            </w:r>
          </w:p>
        </w:tc>
        <w:tc>
          <w:tcPr>
            <w:tcW w:w="1762" w:type="dxa"/>
          </w:tcPr>
          <w:p w14:paraId="1F953B19" w14:textId="440D636A" w:rsidR="001F40CE" w:rsidRPr="00B409FA" w:rsidRDefault="001F40CE" w:rsidP="001F40CE">
            <w:pPr>
              <w:spacing w:line="360" w:lineRule="auto"/>
              <w:jc w:val="center"/>
              <w:rPr>
                <w:rFonts w:eastAsiaTheme="minorEastAsia"/>
                <w:sz w:val="24"/>
              </w:rPr>
            </w:pPr>
            <w:r w:rsidRPr="00B409FA">
              <w:rPr>
                <w:rFonts w:eastAsiaTheme="minorEastAsia" w:hint="eastAsia"/>
                <w:sz w:val="24"/>
              </w:rPr>
              <w:t>E</w:t>
            </w:r>
          </w:p>
        </w:tc>
      </w:tr>
    </w:tbl>
    <w:p w14:paraId="6A19D1DE" w14:textId="15BDBB5F" w:rsidR="00113670" w:rsidRPr="00B409FA" w:rsidRDefault="00113670" w:rsidP="00113670">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B.0.4  </w:t>
      </w:r>
      <w:r w:rsidRPr="00B409FA">
        <w:rPr>
          <w:rFonts w:asciiTheme="minorEastAsia" w:eastAsiaTheme="minorEastAsia" w:hAnsiTheme="minorEastAsia" w:hint="eastAsia"/>
          <w:sz w:val="28"/>
          <w:szCs w:val="28"/>
        </w:rPr>
        <w:t>管道类交付清单宜符合表</w:t>
      </w:r>
      <w:r w:rsidRPr="00B409FA">
        <w:rPr>
          <w:rFonts w:asciiTheme="minorEastAsia" w:eastAsiaTheme="minorEastAsia" w:hAnsiTheme="minorEastAsia"/>
          <w:sz w:val="28"/>
          <w:szCs w:val="28"/>
        </w:rPr>
        <w:t>B.0.4</w:t>
      </w:r>
      <w:r w:rsidRPr="00B409FA">
        <w:rPr>
          <w:rFonts w:asciiTheme="minorEastAsia" w:eastAsiaTheme="minorEastAsia" w:hAnsiTheme="minorEastAsia" w:hint="eastAsia"/>
          <w:sz w:val="28"/>
          <w:szCs w:val="28"/>
        </w:rPr>
        <w:t>的要求。</w:t>
      </w:r>
    </w:p>
    <w:p w14:paraId="7B9526E8" w14:textId="1D8DA0CF" w:rsidR="00113670" w:rsidRPr="00B409FA" w:rsidRDefault="00113670" w:rsidP="00113670">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Pr="00B409FA">
        <w:rPr>
          <w:rFonts w:asciiTheme="minorEastAsia" w:hAnsiTheme="minorEastAsia"/>
          <w:sz w:val="24"/>
        </w:rPr>
        <w:t>B</w:t>
      </w:r>
      <w:r w:rsidRPr="00B409FA">
        <w:rPr>
          <w:rFonts w:asciiTheme="minorEastAsia" w:eastAsiaTheme="minorEastAsia" w:hAnsiTheme="minorEastAsia"/>
          <w:sz w:val="24"/>
        </w:rPr>
        <w:t>.0.</w:t>
      </w:r>
      <w:r w:rsidRPr="00B409FA">
        <w:rPr>
          <w:rFonts w:asciiTheme="minorEastAsia" w:hAnsiTheme="minorEastAsia"/>
          <w:sz w:val="24"/>
        </w:rPr>
        <w:t>4</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管道类交付清单</w:t>
      </w:r>
    </w:p>
    <w:tbl>
      <w:tblPr>
        <w:tblStyle w:val="afff6"/>
        <w:tblW w:w="8845" w:type="dxa"/>
        <w:tblLayout w:type="fixed"/>
        <w:tblLook w:val="04A0" w:firstRow="1" w:lastRow="0" w:firstColumn="1" w:lastColumn="0" w:noHBand="0" w:noVBand="1"/>
      </w:tblPr>
      <w:tblGrid>
        <w:gridCol w:w="790"/>
        <w:gridCol w:w="4450"/>
        <w:gridCol w:w="1843"/>
        <w:gridCol w:w="1762"/>
      </w:tblGrid>
      <w:tr w:rsidR="00B409FA" w:rsidRPr="00B409FA" w14:paraId="48F10B7C" w14:textId="77777777" w:rsidTr="003B54A2">
        <w:tc>
          <w:tcPr>
            <w:tcW w:w="790" w:type="dxa"/>
          </w:tcPr>
          <w:p w14:paraId="24029CC0" w14:textId="77777777" w:rsidR="00113670" w:rsidRPr="00B409FA" w:rsidRDefault="00113670"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4450" w:type="dxa"/>
          </w:tcPr>
          <w:p w14:paraId="13443F01" w14:textId="77777777" w:rsidR="00113670" w:rsidRPr="00B409FA" w:rsidRDefault="00113670"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交付内容</w:t>
            </w:r>
          </w:p>
        </w:tc>
        <w:tc>
          <w:tcPr>
            <w:tcW w:w="1843" w:type="dxa"/>
          </w:tcPr>
          <w:p w14:paraId="3C31C741" w14:textId="77777777" w:rsidR="00113670" w:rsidRPr="00B409FA" w:rsidRDefault="00113670"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文件类别</w:t>
            </w:r>
          </w:p>
        </w:tc>
        <w:tc>
          <w:tcPr>
            <w:tcW w:w="1762" w:type="dxa"/>
          </w:tcPr>
          <w:p w14:paraId="5CB5E3CD" w14:textId="77777777" w:rsidR="00113670" w:rsidRPr="00B409FA" w:rsidRDefault="00113670"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信息来源</w:t>
            </w:r>
          </w:p>
        </w:tc>
      </w:tr>
      <w:tr w:rsidR="00B409FA" w:rsidRPr="00B409FA" w14:paraId="3F4DE85B" w14:textId="77777777" w:rsidTr="003B54A2">
        <w:tc>
          <w:tcPr>
            <w:tcW w:w="790" w:type="dxa"/>
          </w:tcPr>
          <w:p w14:paraId="62526FFB" w14:textId="77777777" w:rsidR="00113670" w:rsidRPr="00B409FA" w:rsidRDefault="00113670"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p>
        </w:tc>
        <w:tc>
          <w:tcPr>
            <w:tcW w:w="4450" w:type="dxa"/>
          </w:tcPr>
          <w:p w14:paraId="0F9EEB85" w14:textId="77777777" w:rsidR="00113670" w:rsidRPr="00B409FA" w:rsidRDefault="00113670"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目录</w:t>
            </w:r>
          </w:p>
        </w:tc>
        <w:tc>
          <w:tcPr>
            <w:tcW w:w="1843" w:type="dxa"/>
          </w:tcPr>
          <w:p w14:paraId="5EBE000B" w14:textId="77777777" w:rsidR="00113670" w:rsidRPr="00B409FA" w:rsidRDefault="00113670" w:rsidP="003B54A2">
            <w:pPr>
              <w:spacing w:line="360" w:lineRule="auto"/>
              <w:jc w:val="center"/>
              <w:rPr>
                <w:rFonts w:asciiTheme="minorEastAsia" w:eastAsiaTheme="minorEastAsia" w:hAnsiTheme="minorEastAsia" w:hint="eastAsia"/>
                <w:sz w:val="24"/>
              </w:rPr>
            </w:pPr>
            <w:r w:rsidRPr="00B409FA">
              <w:rPr>
                <w:rFonts w:eastAsiaTheme="minorEastAsia"/>
                <w:sz w:val="24"/>
              </w:rPr>
              <w:t>ID</w:t>
            </w:r>
          </w:p>
        </w:tc>
        <w:tc>
          <w:tcPr>
            <w:tcW w:w="1762" w:type="dxa"/>
          </w:tcPr>
          <w:p w14:paraId="3A147EB6" w14:textId="77777777" w:rsidR="00113670" w:rsidRPr="00B409FA" w:rsidRDefault="00113670" w:rsidP="003B54A2">
            <w:pPr>
              <w:spacing w:line="360" w:lineRule="auto"/>
              <w:jc w:val="center"/>
              <w:rPr>
                <w:rFonts w:eastAsiaTheme="minorEastAsia"/>
                <w:sz w:val="24"/>
              </w:rPr>
            </w:pPr>
            <w:r w:rsidRPr="00B409FA">
              <w:rPr>
                <w:rFonts w:eastAsiaTheme="minorEastAsia" w:hint="eastAsia"/>
                <w:sz w:val="24"/>
              </w:rPr>
              <w:t>E</w:t>
            </w:r>
          </w:p>
        </w:tc>
      </w:tr>
      <w:tr w:rsidR="00B409FA" w:rsidRPr="00B409FA" w14:paraId="3BA821D4" w14:textId="77777777" w:rsidTr="003B54A2">
        <w:tc>
          <w:tcPr>
            <w:tcW w:w="790" w:type="dxa"/>
          </w:tcPr>
          <w:p w14:paraId="2AD7B58A" w14:textId="77777777" w:rsidR="00D86828" w:rsidRPr="00B409FA" w:rsidRDefault="00D86828" w:rsidP="00D86828">
            <w:pPr>
              <w:spacing w:line="360" w:lineRule="auto"/>
              <w:jc w:val="center"/>
              <w:rPr>
                <w:rFonts w:asciiTheme="minorEastAsia" w:hAnsiTheme="minorEastAsia" w:hint="eastAsia"/>
                <w:sz w:val="24"/>
              </w:rPr>
            </w:pPr>
            <w:r w:rsidRPr="00B409FA">
              <w:rPr>
                <w:rFonts w:asciiTheme="minorEastAsia" w:hAnsiTheme="minorEastAsia" w:hint="eastAsia"/>
                <w:sz w:val="24"/>
              </w:rPr>
              <w:t>2</w:t>
            </w:r>
          </w:p>
        </w:tc>
        <w:tc>
          <w:tcPr>
            <w:tcW w:w="4450" w:type="dxa"/>
          </w:tcPr>
          <w:p w14:paraId="305C37BD" w14:textId="77777777" w:rsidR="00D86828" w:rsidRPr="00B409FA" w:rsidRDefault="00D86828" w:rsidP="00D8682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说明</w:t>
            </w:r>
          </w:p>
        </w:tc>
        <w:tc>
          <w:tcPr>
            <w:tcW w:w="1843" w:type="dxa"/>
          </w:tcPr>
          <w:p w14:paraId="5CD327DF" w14:textId="5C601801" w:rsidR="00D86828" w:rsidRPr="00B409FA" w:rsidRDefault="00D86828" w:rsidP="00D86828">
            <w:pPr>
              <w:spacing w:line="360" w:lineRule="auto"/>
              <w:jc w:val="center"/>
              <w:rPr>
                <w:rFonts w:eastAsiaTheme="minorEastAsia"/>
                <w:sz w:val="24"/>
              </w:rPr>
            </w:pPr>
            <w:r w:rsidRPr="00B409FA">
              <w:rPr>
                <w:rFonts w:eastAsiaTheme="minorEastAsia" w:hint="eastAsia"/>
                <w:sz w:val="24"/>
              </w:rPr>
              <w:t>DP</w:t>
            </w:r>
          </w:p>
        </w:tc>
        <w:tc>
          <w:tcPr>
            <w:tcW w:w="1762" w:type="dxa"/>
          </w:tcPr>
          <w:p w14:paraId="2BAD8A87" w14:textId="6D85B43B" w:rsidR="00D86828" w:rsidRPr="00B409FA" w:rsidRDefault="00D86828" w:rsidP="00D86828">
            <w:pPr>
              <w:spacing w:line="360" w:lineRule="auto"/>
              <w:jc w:val="center"/>
              <w:rPr>
                <w:rFonts w:eastAsiaTheme="minorEastAsia"/>
                <w:sz w:val="24"/>
              </w:rPr>
            </w:pPr>
            <w:r w:rsidRPr="00B409FA">
              <w:rPr>
                <w:rFonts w:asciiTheme="minorEastAsia" w:eastAsiaTheme="minorEastAsia" w:hAnsiTheme="minorEastAsia" w:hint="eastAsia"/>
                <w:sz w:val="24"/>
              </w:rPr>
              <w:t>E</w:t>
            </w:r>
          </w:p>
        </w:tc>
      </w:tr>
      <w:tr w:rsidR="00B409FA" w:rsidRPr="00B409FA" w14:paraId="7023BF10" w14:textId="77777777" w:rsidTr="003B54A2">
        <w:tc>
          <w:tcPr>
            <w:tcW w:w="790" w:type="dxa"/>
          </w:tcPr>
          <w:p w14:paraId="0B062609" w14:textId="3ADB9A9A" w:rsidR="00D86828" w:rsidRPr="00B409FA" w:rsidRDefault="00D86828" w:rsidP="00D86828">
            <w:pPr>
              <w:spacing w:line="360" w:lineRule="auto"/>
              <w:jc w:val="center"/>
              <w:rPr>
                <w:rFonts w:asciiTheme="minorEastAsia" w:hAnsiTheme="minorEastAsia" w:hint="eastAsia"/>
                <w:sz w:val="24"/>
              </w:rPr>
            </w:pPr>
            <w:r w:rsidRPr="00B409FA">
              <w:rPr>
                <w:rFonts w:asciiTheme="minorEastAsia" w:hAnsiTheme="minorEastAsia" w:hint="eastAsia"/>
                <w:sz w:val="24"/>
              </w:rPr>
              <w:t>3</w:t>
            </w:r>
          </w:p>
        </w:tc>
        <w:tc>
          <w:tcPr>
            <w:tcW w:w="4450" w:type="dxa"/>
          </w:tcPr>
          <w:p w14:paraId="05EDEE9B" w14:textId="5166A439" w:rsidR="00D86828" w:rsidRPr="00B409FA" w:rsidRDefault="00D86828" w:rsidP="00D8682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Ta</w:t>
            </w:r>
            <w:r w:rsidRPr="00B409FA">
              <w:rPr>
                <w:rFonts w:asciiTheme="minorEastAsia" w:eastAsiaTheme="minorEastAsia" w:hAnsiTheme="minorEastAsia"/>
                <w:sz w:val="24"/>
              </w:rPr>
              <w:t>ke off</w:t>
            </w:r>
            <w:r w:rsidRPr="00B409FA">
              <w:rPr>
                <w:rFonts w:asciiTheme="minorEastAsia" w:eastAsiaTheme="minorEastAsia" w:hAnsiTheme="minorEastAsia" w:hint="eastAsia"/>
                <w:sz w:val="24"/>
              </w:rPr>
              <w:t>点编号平面图</w:t>
            </w:r>
          </w:p>
        </w:tc>
        <w:tc>
          <w:tcPr>
            <w:tcW w:w="1843" w:type="dxa"/>
          </w:tcPr>
          <w:p w14:paraId="13E760CA" w14:textId="3BF0ACA3" w:rsidR="00D86828" w:rsidRPr="00B409FA" w:rsidRDefault="00D86828" w:rsidP="00D86828">
            <w:pPr>
              <w:spacing w:line="360" w:lineRule="auto"/>
              <w:jc w:val="center"/>
              <w:rPr>
                <w:rFonts w:eastAsiaTheme="minorEastAsia"/>
                <w:sz w:val="24"/>
              </w:rPr>
            </w:pPr>
            <w:r w:rsidRPr="00B409FA">
              <w:rPr>
                <w:rFonts w:eastAsiaTheme="minorEastAsia" w:hint="eastAsia"/>
                <w:sz w:val="24"/>
              </w:rPr>
              <w:t>DW</w:t>
            </w:r>
          </w:p>
        </w:tc>
        <w:tc>
          <w:tcPr>
            <w:tcW w:w="1762" w:type="dxa"/>
          </w:tcPr>
          <w:p w14:paraId="2E78ECDE" w14:textId="3BF739B6" w:rsidR="00D86828" w:rsidRPr="00B409FA" w:rsidRDefault="00D86828" w:rsidP="00D86828">
            <w:pPr>
              <w:spacing w:line="360" w:lineRule="auto"/>
              <w:jc w:val="center"/>
              <w:rPr>
                <w:rFonts w:eastAsiaTheme="minorEastAsia"/>
                <w:sz w:val="24"/>
              </w:rPr>
            </w:pPr>
            <w:r w:rsidRPr="00B409FA">
              <w:rPr>
                <w:rFonts w:eastAsiaTheme="minorEastAsia"/>
                <w:sz w:val="24"/>
              </w:rPr>
              <w:t>E</w:t>
            </w:r>
            <w:r w:rsidRPr="00B409FA">
              <w:rPr>
                <w:rFonts w:eastAsiaTheme="minorEastAsia" w:hint="eastAsia"/>
                <w:sz w:val="24"/>
              </w:rPr>
              <w:t>/N</w:t>
            </w:r>
          </w:p>
        </w:tc>
      </w:tr>
      <w:tr w:rsidR="00B409FA" w:rsidRPr="00B409FA" w14:paraId="0B3AE5B7" w14:textId="77777777" w:rsidTr="003B54A2">
        <w:tc>
          <w:tcPr>
            <w:tcW w:w="790" w:type="dxa"/>
          </w:tcPr>
          <w:p w14:paraId="3EC35EF8" w14:textId="15C6D7FF" w:rsidR="00D86828" w:rsidRPr="00B409FA" w:rsidRDefault="00D86828" w:rsidP="00D86828">
            <w:pPr>
              <w:spacing w:line="360" w:lineRule="auto"/>
              <w:jc w:val="center"/>
              <w:rPr>
                <w:rFonts w:asciiTheme="minorEastAsia" w:hAnsiTheme="minorEastAsia" w:hint="eastAsia"/>
                <w:sz w:val="24"/>
              </w:rPr>
            </w:pPr>
            <w:r w:rsidRPr="00B409FA">
              <w:rPr>
                <w:rFonts w:asciiTheme="minorEastAsia" w:hAnsiTheme="minorEastAsia" w:hint="eastAsia"/>
                <w:sz w:val="24"/>
              </w:rPr>
              <w:t>4</w:t>
            </w:r>
          </w:p>
        </w:tc>
        <w:tc>
          <w:tcPr>
            <w:tcW w:w="4450" w:type="dxa"/>
          </w:tcPr>
          <w:p w14:paraId="681F35EB" w14:textId="5FA21381" w:rsidR="00D86828" w:rsidRPr="00B409FA" w:rsidRDefault="00D86828" w:rsidP="00D8682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计算书</w:t>
            </w:r>
          </w:p>
        </w:tc>
        <w:tc>
          <w:tcPr>
            <w:tcW w:w="1843" w:type="dxa"/>
          </w:tcPr>
          <w:p w14:paraId="106472CF" w14:textId="5539DFA4" w:rsidR="00D86828" w:rsidRPr="00B409FA" w:rsidRDefault="00D86828" w:rsidP="00D86828">
            <w:pPr>
              <w:spacing w:line="360" w:lineRule="auto"/>
              <w:jc w:val="center"/>
              <w:rPr>
                <w:rFonts w:eastAsiaTheme="minorEastAsia"/>
                <w:sz w:val="24"/>
              </w:rPr>
            </w:pPr>
            <w:r w:rsidRPr="00B409FA">
              <w:rPr>
                <w:rFonts w:eastAsiaTheme="minorEastAsia" w:hint="eastAsia"/>
                <w:sz w:val="24"/>
              </w:rPr>
              <w:t>CL</w:t>
            </w:r>
          </w:p>
        </w:tc>
        <w:tc>
          <w:tcPr>
            <w:tcW w:w="1762" w:type="dxa"/>
          </w:tcPr>
          <w:p w14:paraId="78951B07" w14:textId="277FFB2A" w:rsidR="00D86828" w:rsidRPr="00B409FA" w:rsidRDefault="00D86828" w:rsidP="00D86828">
            <w:pPr>
              <w:spacing w:line="360" w:lineRule="auto"/>
              <w:jc w:val="center"/>
              <w:rPr>
                <w:rFonts w:eastAsiaTheme="minorEastAsia"/>
                <w:sz w:val="24"/>
              </w:rPr>
            </w:pPr>
            <w:r w:rsidRPr="00B409FA">
              <w:rPr>
                <w:rFonts w:asciiTheme="minorEastAsia" w:eastAsiaTheme="minorEastAsia" w:hAnsiTheme="minorEastAsia" w:hint="eastAsia"/>
                <w:sz w:val="24"/>
              </w:rPr>
              <w:t>E/P</w:t>
            </w:r>
          </w:p>
        </w:tc>
      </w:tr>
      <w:tr w:rsidR="00B409FA" w:rsidRPr="00B409FA" w14:paraId="7B27A46B" w14:textId="77777777" w:rsidTr="003B54A2">
        <w:tc>
          <w:tcPr>
            <w:tcW w:w="790" w:type="dxa"/>
          </w:tcPr>
          <w:p w14:paraId="50B93F2B" w14:textId="08590125" w:rsidR="00D86828" w:rsidRPr="00B409FA" w:rsidRDefault="00D86828" w:rsidP="00D86828">
            <w:pPr>
              <w:spacing w:line="360" w:lineRule="auto"/>
              <w:jc w:val="center"/>
              <w:rPr>
                <w:rFonts w:asciiTheme="minorEastAsia" w:hAnsiTheme="minorEastAsia" w:hint="eastAsia"/>
                <w:sz w:val="24"/>
              </w:rPr>
            </w:pPr>
            <w:r w:rsidRPr="00B409FA">
              <w:rPr>
                <w:rFonts w:asciiTheme="minorEastAsia" w:hAnsiTheme="minorEastAsia" w:hint="eastAsia"/>
                <w:sz w:val="24"/>
              </w:rPr>
              <w:t>5</w:t>
            </w:r>
          </w:p>
        </w:tc>
        <w:tc>
          <w:tcPr>
            <w:tcW w:w="4450" w:type="dxa"/>
          </w:tcPr>
          <w:p w14:paraId="6DB922D8" w14:textId="12393724" w:rsidR="00D86828" w:rsidRPr="00B409FA" w:rsidRDefault="00D86828" w:rsidP="00D8682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P</w:t>
            </w:r>
            <w:r w:rsidRPr="00B409FA">
              <w:rPr>
                <w:rFonts w:asciiTheme="minorEastAsia" w:eastAsiaTheme="minorEastAsia" w:hAnsiTheme="minorEastAsia"/>
                <w:sz w:val="24"/>
              </w:rPr>
              <w:t>&amp;ID</w:t>
            </w:r>
          </w:p>
        </w:tc>
        <w:tc>
          <w:tcPr>
            <w:tcW w:w="1843" w:type="dxa"/>
          </w:tcPr>
          <w:p w14:paraId="727AAA95" w14:textId="0AF26FEA" w:rsidR="00D86828" w:rsidRPr="00B409FA" w:rsidRDefault="00D86828" w:rsidP="00D86828">
            <w:pPr>
              <w:spacing w:line="360" w:lineRule="auto"/>
              <w:jc w:val="center"/>
              <w:rPr>
                <w:rFonts w:eastAsiaTheme="minorEastAsia"/>
                <w:sz w:val="24"/>
              </w:rPr>
            </w:pPr>
            <w:r w:rsidRPr="00B409FA">
              <w:rPr>
                <w:rFonts w:eastAsiaTheme="minorEastAsia" w:hint="eastAsia"/>
                <w:sz w:val="24"/>
              </w:rPr>
              <w:t>DW</w:t>
            </w:r>
          </w:p>
        </w:tc>
        <w:tc>
          <w:tcPr>
            <w:tcW w:w="1762" w:type="dxa"/>
          </w:tcPr>
          <w:p w14:paraId="66EF088B" w14:textId="2E615A9F" w:rsidR="00D86828" w:rsidRPr="00B409FA" w:rsidRDefault="00D86828" w:rsidP="00D86828">
            <w:pPr>
              <w:spacing w:line="360" w:lineRule="auto"/>
              <w:jc w:val="center"/>
              <w:rPr>
                <w:rFonts w:eastAsiaTheme="minorEastAsia"/>
                <w:sz w:val="24"/>
              </w:rPr>
            </w:pPr>
            <w:r w:rsidRPr="00B409FA">
              <w:rPr>
                <w:rFonts w:eastAsiaTheme="minorEastAsia" w:hint="eastAsia"/>
                <w:sz w:val="24"/>
              </w:rPr>
              <w:t>E/N</w:t>
            </w:r>
          </w:p>
        </w:tc>
      </w:tr>
      <w:tr w:rsidR="00B409FA" w:rsidRPr="00B409FA" w14:paraId="1559D19F" w14:textId="77777777" w:rsidTr="003B54A2">
        <w:tc>
          <w:tcPr>
            <w:tcW w:w="790" w:type="dxa"/>
          </w:tcPr>
          <w:p w14:paraId="3B34A1B2" w14:textId="31B1F7D0" w:rsidR="00D86828" w:rsidRPr="00B409FA" w:rsidRDefault="00D86828" w:rsidP="00D86828">
            <w:pPr>
              <w:spacing w:line="360" w:lineRule="auto"/>
              <w:jc w:val="center"/>
              <w:rPr>
                <w:rFonts w:asciiTheme="minorEastAsia" w:hAnsiTheme="minorEastAsia" w:hint="eastAsia"/>
                <w:sz w:val="24"/>
              </w:rPr>
            </w:pPr>
            <w:r w:rsidRPr="00B409FA">
              <w:rPr>
                <w:rFonts w:asciiTheme="minorEastAsia" w:hAnsiTheme="minorEastAsia" w:hint="eastAsia"/>
                <w:sz w:val="24"/>
              </w:rPr>
              <w:t>6</w:t>
            </w:r>
          </w:p>
        </w:tc>
        <w:tc>
          <w:tcPr>
            <w:tcW w:w="4450" w:type="dxa"/>
          </w:tcPr>
          <w:p w14:paraId="6D2C024D" w14:textId="2C60BA2C" w:rsidR="00D86828" w:rsidRPr="00B409FA" w:rsidRDefault="00D86828" w:rsidP="00D8682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平面图</w:t>
            </w:r>
          </w:p>
        </w:tc>
        <w:tc>
          <w:tcPr>
            <w:tcW w:w="1843" w:type="dxa"/>
          </w:tcPr>
          <w:p w14:paraId="4C613F9B" w14:textId="55C4CE1F" w:rsidR="00D86828" w:rsidRPr="00B409FA" w:rsidRDefault="00D86828" w:rsidP="00D86828">
            <w:pPr>
              <w:spacing w:line="360" w:lineRule="auto"/>
              <w:jc w:val="center"/>
              <w:rPr>
                <w:rFonts w:eastAsiaTheme="minorEastAsia"/>
                <w:sz w:val="24"/>
              </w:rPr>
            </w:pPr>
            <w:r w:rsidRPr="00B409FA">
              <w:rPr>
                <w:rFonts w:eastAsiaTheme="minorEastAsia" w:hint="eastAsia"/>
                <w:sz w:val="24"/>
              </w:rPr>
              <w:t>DW</w:t>
            </w:r>
          </w:p>
        </w:tc>
        <w:tc>
          <w:tcPr>
            <w:tcW w:w="1762" w:type="dxa"/>
          </w:tcPr>
          <w:p w14:paraId="49D1EC0F" w14:textId="7A245A7E" w:rsidR="00D86828" w:rsidRPr="00B409FA" w:rsidRDefault="00D86828" w:rsidP="00D86828">
            <w:pPr>
              <w:spacing w:line="360" w:lineRule="auto"/>
              <w:jc w:val="center"/>
              <w:rPr>
                <w:rFonts w:eastAsiaTheme="minorEastAsia"/>
                <w:sz w:val="24"/>
              </w:rPr>
            </w:pPr>
            <w:r w:rsidRPr="00B409FA">
              <w:rPr>
                <w:rFonts w:eastAsiaTheme="minorEastAsia" w:hint="eastAsia"/>
                <w:sz w:val="24"/>
              </w:rPr>
              <w:t>E</w:t>
            </w:r>
          </w:p>
        </w:tc>
      </w:tr>
      <w:tr w:rsidR="00B409FA" w:rsidRPr="00B409FA" w14:paraId="31F8D28B" w14:textId="77777777" w:rsidTr="003B54A2">
        <w:tc>
          <w:tcPr>
            <w:tcW w:w="790" w:type="dxa"/>
          </w:tcPr>
          <w:p w14:paraId="00E1F41A" w14:textId="137CADD3" w:rsidR="00D86828" w:rsidRPr="00B409FA" w:rsidRDefault="00D86828" w:rsidP="00D86828">
            <w:pPr>
              <w:spacing w:line="360" w:lineRule="auto"/>
              <w:jc w:val="center"/>
              <w:rPr>
                <w:rFonts w:asciiTheme="minorEastAsia" w:hAnsiTheme="minorEastAsia" w:hint="eastAsia"/>
                <w:sz w:val="24"/>
              </w:rPr>
            </w:pPr>
            <w:r w:rsidRPr="00B409FA">
              <w:rPr>
                <w:rFonts w:asciiTheme="minorEastAsia" w:hAnsiTheme="minorEastAsia" w:hint="eastAsia"/>
                <w:sz w:val="24"/>
              </w:rPr>
              <w:t>7</w:t>
            </w:r>
          </w:p>
        </w:tc>
        <w:tc>
          <w:tcPr>
            <w:tcW w:w="4450" w:type="dxa"/>
          </w:tcPr>
          <w:p w14:paraId="775E34E7" w14:textId="6DB3F30B" w:rsidR="00D86828" w:rsidRPr="00B409FA" w:rsidRDefault="00D86828" w:rsidP="00D8682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轴测图</w:t>
            </w:r>
          </w:p>
        </w:tc>
        <w:tc>
          <w:tcPr>
            <w:tcW w:w="1843" w:type="dxa"/>
          </w:tcPr>
          <w:p w14:paraId="7420693E" w14:textId="13635892" w:rsidR="00D86828" w:rsidRPr="00B409FA" w:rsidRDefault="00D86828" w:rsidP="00D86828">
            <w:pPr>
              <w:spacing w:line="360" w:lineRule="auto"/>
              <w:jc w:val="center"/>
              <w:rPr>
                <w:rFonts w:eastAsiaTheme="minorEastAsia"/>
                <w:sz w:val="24"/>
              </w:rPr>
            </w:pPr>
            <w:r w:rsidRPr="00B409FA">
              <w:rPr>
                <w:rFonts w:eastAsiaTheme="minorEastAsia" w:hint="eastAsia"/>
                <w:sz w:val="24"/>
              </w:rPr>
              <w:t>DW</w:t>
            </w:r>
          </w:p>
        </w:tc>
        <w:tc>
          <w:tcPr>
            <w:tcW w:w="1762" w:type="dxa"/>
          </w:tcPr>
          <w:p w14:paraId="1A72677C" w14:textId="65498372" w:rsidR="00D86828" w:rsidRPr="00B409FA" w:rsidRDefault="00D86828" w:rsidP="00D86828">
            <w:pPr>
              <w:spacing w:line="360" w:lineRule="auto"/>
              <w:jc w:val="center"/>
              <w:rPr>
                <w:rFonts w:eastAsiaTheme="minorEastAsia"/>
                <w:sz w:val="24"/>
              </w:rPr>
            </w:pPr>
            <w:r w:rsidRPr="00B409FA">
              <w:rPr>
                <w:rFonts w:eastAsiaTheme="minorEastAsia" w:hint="eastAsia"/>
                <w:sz w:val="24"/>
              </w:rPr>
              <w:t>E</w:t>
            </w:r>
          </w:p>
        </w:tc>
      </w:tr>
      <w:tr w:rsidR="00B409FA" w:rsidRPr="00B409FA" w14:paraId="2F4D34D3" w14:textId="77777777" w:rsidTr="003B54A2">
        <w:tc>
          <w:tcPr>
            <w:tcW w:w="790" w:type="dxa"/>
          </w:tcPr>
          <w:p w14:paraId="56A8E79E" w14:textId="3FF042F1" w:rsidR="00D86828" w:rsidRPr="00B409FA" w:rsidRDefault="00D86828" w:rsidP="00D86828">
            <w:pPr>
              <w:spacing w:line="360" w:lineRule="auto"/>
              <w:jc w:val="center"/>
              <w:rPr>
                <w:rFonts w:asciiTheme="minorEastAsia" w:hAnsiTheme="minorEastAsia" w:hint="eastAsia"/>
                <w:sz w:val="24"/>
              </w:rPr>
            </w:pPr>
            <w:r w:rsidRPr="00B409FA">
              <w:rPr>
                <w:rFonts w:asciiTheme="minorEastAsia" w:hAnsiTheme="minorEastAsia" w:hint="eastAsia"/>
                <w:sz w:val="24"/>
              </w:rPr>
              <w:t>8</w:t>
            </w:r>
          </w:p>
        </w:tc>
        <w:tc>
          <w:tcPr>
            <w:tcW w:w="4450" w:type="dxa"/>
          </w:tcPr>
          <w:p w14:paraId="28CA746A" w14:textId="4F920194" w:rsidR="00D86828" w:rsidRPr="00B409FA" w:rsidRDefault="00D86828" w:rsidP="00D8682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材料技术规格表</w:t>
            </w:r>
          </w:p>
        </w:tc>
        <w:tc>
          <w:tcPr>
            <w:tcW w:w="1843" w:type="dxa"/>
          </w:tcPr>
          <w:p w14:paraId="79E0BC14" w14:textId="4C631476" w:rsidR="00D86828" w:rsidRPr="00B409FA" w:rsidRDefault="00D86828" w:rsidP="00D86828">
            <w:pPr>
              <w:spacing w:line="360" w:lineRule="auto"/>
              <w:jc w:val="center"/>
              <w:rPr>
                <w:rFonts w:eastAsiaTheme="minorEastAsia"/>
                <w:sz w:val="24"/>
              </w:rPr>
            </w:pPr>
            <w:r w:rsidRPr="00B409FA">
              <w:rPr>
                <w:rFonts w:hAnsi="宋体" w:hint="eastAsia"/>
                <w:sz w:val="24"/>
              </w:rPr>
              <w:t>SP</w:t>
            </w:r>
          </w:p>
        </w:tc>
        <w:tc>
          <w:tcPr>
            <w:tcW w:w="1762" w:type="dxa"/>
          </w:tcPr>
          <w:p w14:paraId="3D9C4699" w14:textId="1014DCE5" w:rsidR="00D86828" w:rsidRPr="00B409FA" w:rsidRDefault="00D86828" w:rsidP="00D86828">
            <w:pPr>
              <w:spacing w:line="360" w:lineRule="auto"/>
              <w:jc w:val="center"/>
              <w:rPr>
                <w:rFonts w:eastAsiaTheme="minorEastAsia"/>
                <w:sz w:val="24"/>
              </w:rPr>
            </w:pPr>
            <w:r w:rsidRPr="00B409FA">
              <w:rPr>
                <w:rFonts w:hAnsi="宋体" w:hint="eastAsia"/>
                <w:sz w:val="24"/>
              </w:rPr>
              <w:t>E</w:t>
            </w:r>
          </w:p>
        </w:tc>
      </w:tr>
      <w:tr w:rsidR="00B409FA" w:rsidRPr="00B409FA" w14:paraId="520FE1A8" w14:textId="77777777" w:rsidTr="003B54A2">
        <w:tc>
          <w:tcPr>
            <w:tcW w:w="790" w:type="dxa"/>
          </w:tcPr>
          <w:p w14:paraId="2B49D6C9" w14:textId="4650D7F3" w:rsidR="00D86828" w:rsidRPr="00B409FA" w:rsidRDefault="00D86828" w:rsidP="00D86828">
            <w:pPr>
              <w:spacing w:line="360" w:lineRule="auto"/>
              <w:jc w:val="center"/>
              <w:rPr>
                <w:rFonts w:asciiTheme="minorEastAsia" w:hAnsiTheme="minorEastAsia" w:hint="eastAsia"/>
                <w:sz w:val="24"/>
              </w:rPr>
            </w:pPr>
            <w:r w:rsidRPr="00B409FA">
              <w:rPr>
                <w:rFonts w:asciiTheme="minorEastAsia" w:hAnsiTheme="minorEastAsia" w:hint="eastAsia"/>
                <w:sz w:val="24"/>
              </w:rPr>
              <w:t>9</w:t>
            </w:r>
          </w:p>
        </w:tc>
        <w:tc>
          <w:tcPr>
            <w:tcW w:w="4450" w:type="dxa"/>
          </w:tcPr>
          <w:p w14:paraId="4AC19AAF" w14:textId="51991961" w:rsidR="00D86828" w:rsidRPr="00B409FA" w:rsidRDefault="00D86828" w:rsidP="00D8682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材料清单</w:t>
            </w:r>
          </w:p>
        </w:tc>
        <w:tc>
          <w:tcPr>
            <w:tcW w:w="1843" w:type="dxa"/>
          </w:tcPr>
          <w:p w14:paraId="00581839" w14:textId="35462967" w:rsidR="00D86828" w:rsidRPr="00B409FA" w:rsidRDefault="00D86828" w:rsidP="00D86828">
            <w:pPr>
              <w:spacing w:line="360" w:lineRule="auto"/>
              <w:jc w:val="center"/>
              <w:rPr>
                <w:rFonts w:eastAsiaTheme="minorEastAsia"/>
                <w:sz w:val="24"/>
              </w:rPr>
            </w:pPr>
            <w:r w:rsidRPr="00B409FA">
              <w:rPr>
                <w:rFonts w:eastAsiaTheme="minorEastAsia" w:hint="eastAsia"/>
                <w:sz w:val="24"/>
              </w:rPr>
              <w:t>BM</w:t>
            </w:r>
          </w:p>
        </w:tc>
        <w:tc>
          <w:tcPr>
            <w:tcW w:w="1762" w:type="dxa"/>
          </w:tcPr>
          <w:p w14:paraId="4EA604B8" w14:textId="5FAF250A" w:rsidR="00D86828" w:rsidRPr="00B409FA" w:rsidRDefault="00D86828" w:rsidP="00D86828">
            <w:pPr>
              <w:spacing w:line="360" w:lineRule="auto"/>
              <w:jc w:val="center"/>
              <w:rPr>
                <w:rFonts w:eastAsiaTheme="minorEastAsia"/>
                <w:sz w:val="24"/>
              </w:rPr>
            </w:pPr>
            <w:r w:rsidRPr="00B409FA">
              <w:rPr>
                <w:rFonts w:eastAsiaTheme="minorEastAsia" w:hint="eastAsia"/>
                <w:sz w:val="24"/>
              </w:rPr>
              <w:t>E</w:t>
            </w:r>
          </w:p>
        </w:tc>
      </w:tr>
      <w:tr w:rsidR="00B409FA" w:rsidRPr="00B409FA" w14:paraId="2ACA594F" w14:textId="77777777" w:rsidTr="003B54A2">
        <w:tc>
          <w:tcPr>
            <w:tcW w:w="790" w:type="dxa"/>
          </w:tcPr>
          <w:p w14:paraId="1CD97BF3" w14:textId="7C4AC4CA" w:rsidR="00D86828" w:rsidRPr="00B409FA" w:rsidRDefault="00D86828" w:rsidP="00D86828">
            <w:pPr>
              <w:spacing w:line="360" w:lineRule="auto"/>
              <w:jc w:val="center"/>
              <w:rPr>
                <w:rFonts w:asciiTheme="minorEastAsia" w:hAnsiTheme="minorEastAsia" w:hint="eastAsia"/>
                <w:sz w:val="24"/>
              </w:rPr>
            </w:pPr>
            <w:r w:rsidRPr="00B409FA">
              <w:rPr>
                <w:rFonts w:asciiTheme="minorEastAsia" w:hAnsiTheme="minorEastAsia" w:hint="eastAsia"/>
                <w:sz w:val="24"/>
              </w:rPr>
              <w:lastRenderedPageBreak/>
              <w:t>1</w:t>
            </w:r>
            <w:r w:rsidRPr="00B409FA">
              <w:rPr>
                <w:rFonts w:asciiTheme="minorEastAsia" w:hAnsiTheme="minorEastAsia"/>
                <w:sz w:val="24"/>
              </w:rPr>
              <w:t>0</w:t>
            </w:r>
          </w:p>
        </w:tc>
        <w:tc>
          <w:tcPr>
            <w:tcW w:w="4450" w:type="dxa"/>
          </w:tcPr>
          <w:p w14:paraId="5E74E0AF" w14:textId="5B035D0B" w:rsidR="00D86828" w:rsidRPr="00B409FA" w:rsidRDefault="00D86828" w:rsidP="00D8682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模型</w:t>
            </w:r>
          </w:p>
        </w:tc>
        <w:tc>
          <w:tcPr>
            <w:tcW w:w="1843" w:type="dxa"/>
          </w:tcPr>
          <w:p w14:paraId="44DC7762" w14:textId="725B2295" w:rsidR="00D86828" w:rsidRPr="00B409FA" w:rsidRDefault="00D86828" w:rsidP="00D86828">
            <w:pPr>
              <w:spacing w:line="360" w:lineRule="auto"/>
              <w:jc w:val="center"/>
              <w:rPr>
                <w:rFonts w:eastAsiaTheme="minorEastAsia"/>
                <w:sz w:val="24"/>
              </w:rPr>
            </w:pPr>
            <w:r w:rsidRPr="00B409FA">
              <w:rPr>
                <w:rFonts w:eastAsiaTheme="minorEastAsia" w:hint="eastAsia"/>
                <w:sz w:val="24"/>
              </w:rPr>
              <w:t>IM</w:t>
            </w:r>
          </w:p>
        </w:tc>
        <w:tc>
          <w:tcPr>
            <w:tcW w:w="1762" w:type="dxa"/>
          </w:tcPr>
          <w:p w14:paraId="58DCD453" w14:textId="23AD3476" w:rsidR="00D86828" w:rsidRPr="00B409FA" w:rsidRDefault="00D86828" w:rsidP="00D86828">
            <w:pPr>
              <w:spacing w:line="360" w:lineRule="auto"/>
              <w:jc w:val="center"/>
              <w:rPr>
                <w:rFonts w:eastAsiaTheme="minorEastAsia"/>
                <w:sz w:val="24"/>
              </w:rPr>
            </w:pPr>
            <w:r w:rsidRPr="00B409FA">
              <w:rPr>
                <w:rFonts w:eastAsiaTheme="minorEastAsia" w:hint="eastAsia"/>
                <w:sz w:val="24"/>
              </w:rPr>
              <w:t>E</w:t>
            </w:r>
          </w:p>
        </w:tc>
      </w:tr>
    </w:tbl>
    <w:p w14:paraId="23B7C2BC" w14:textId="77777777" w:rsidR="00E96828" w:rsidRPr="00B409FA" w:rsidRDefault="00E96828">
      <w:pPr>
        <w:spacing w:line="360" w:lineRule="auto"/>
      </w:pPr>
    </w:p>
    <w:p w14:paraId="5A037A2F" w14:textId="77777777" w:rsidR="00EE1BA5" w:rsidRPr="00B409FA" w:rsidRDefault="00EE1BA5">
      <w:r w:rsidRPr="00B409FA">
        <w:br w:type="page"/>
      </w:r>
    </w:p>
    <w:p w14:paraId="0BED5B31" w14:textId="69F462CF" w:rsidR="005D52A5" w:rsidRPr="00B409FA" w:rsidRDefault="005D52A5" w:rsidP="005D52A5">
      <w:pPr>
        <w:spacing w:line="360" w:lineRule="auto"/>
        <w:jc w:val="center"/>
        <w:outlineLvl w:val="0"/>
        <w:rPr>
          <w:sz w:val="28"/>
          <w:szCs w:val="28"/>
        </w:rPr>
      </w:pPr>
      <w:bookmarkStart w:id="93" w:name="_Toc152190271"/>
      <w:bookmarkStart w:id="94" w:name="_Toc148125798"/>
      <w:bookmarkStart w:id="95" w:name="_Toc148125848"/>
      <w:bookmarkStart w:id="96" w:name="_Toc150158477"/>
      <w:r w:rsidRPr="00B409FA">
        <w:rPr>
          <w:rFonts w:hint="eastAsia"/>
          <w:sz w:val="28"/>
          <w:szCs w:val="28"/>
        </w:rPr>
        <w:lastRenderedPageBreak/>
        <w:t>附录</w:t>
      </w:r>
      <w:r w:rsidRPr="00B409FA">
        <w:rPr>
          <w:sz w:val="28"/>
          <w:szCs w:val="28"/>
        </w:rPr>
        <w:t xml:space="preserve">C  </w:t>
      </w:r>
      <w:r w:rsidRPr="00B409FA">
        <w:rPr>
          <w:rFonts w:hint="eastAsia"/>
          <w:sz w:val="28"/>
          <w:szCs w:val="28"/>
        </w:rPr>
        <w:t>电子工厂系统分类及代号</w:t>
      </w:r>
      <w:bookmarkEnd w:id="93"/>
    </w:p>
    <w:p w14:paraId="56FB2ADE" w14:textId="03F2D96F" w:rsidR="00B415FF" w:rsidRPr="00B409FA" w:rsidRDefault="00B66C2F" w:rsidP="00B415FF">
      <w:pPr>
        <w:spacing w:line="360" w:lineRule="auto"/>
        <w:rPr>
          <w:sz w:val="28"/>
          <w:szCs w:val="28"/>
        </w:rPr>
      </w:pPr>
      <w:bookmarkStart w:id="97" w:name="_Toc89698306"/>
      <w:r w:rsidRPr="00B409FA">
        <w:rPr>
          <w:rFonts w:ascii="宋体" w:hAnsi="宋体" w:hint="eastAsia"/>
          <w:sz w:val="28"/>
          <w:szCs w:val="28"/>
        </w:rPr>
        <w:t>C</w:t>
      </w:r>
      <w:r w:rsidR="00B415FF" w:rsidRPr="00B409FA">
        <w:rPr>
          <w:rFonts w:ascii="宋体" w:hAnsi="宋体"/>
          <w:sz w:val="28"/>
          <w:szCs w:val="28"/>
        </w:rPr>
        <w:t>.0.1</w:t>
      </w:r>
      <w:r w:rsidR="00B415FF" w:rsidRPr="00B409FA">
        <w:rPr>
          <w:sz w:val="28"/>
          <w:szCs w:val="28"/>
        </w:rPr>
        <w:t xml:space="preserve">  </w:t>
      </w:r>
      <w:r w:rsidR="00B415FF" w:rsidRPr="00B409FA">
        <w:rPr>
          <w:rFonts w:hint="eastAsia"/>
          <w:sz w:val="28"/>
          <w:szCs w:val="28"/>
        </w:rPr>
        <w:t>给排水管道系统的分类</w:t>
      </w:r>
      <w:bookmarkEnd w:id="97"/>
      <w:r w:rsidR="00B415FF" w:rsidRPr="00B409FA">
        <w:rPr>
          <w:rFonts w:hint="eastAsia"/>
          <w:sz w:val="28"/>
          <w:szCs w:val="28"/>
        </w:rPr>
        <w:t>及代号宜符合表</w:t>
      </w:r>
      <w:r w:rsidRPr="00B409FA">
        <w:rPr>
          <w:rFonts w:hint="eastAsia"/>
          <w:sz w:val="28"/>
          <w:szCs w:val="28"/>
        </w:rPr>
        <w:t>C</w:t>
      </w:r>
      <w:r w:rsidR="00B415FF" w:rsidRPr="00B409FA">
        <w:rPr>
          <w:rFonts w:asciiTheme="minorEastAsia" w:eastAsiaTheme="minorEastAsia" w:hAnsiTheme="minorEastAsia" w:hint="eastAsia"/>
          <w:sz w:val="28"/>
          <w:szCs w:val="28"/>
        </w:rPr>
        <w:t>.0.</w:t>
      </w:r>
      <w:r w:rsidR="00B415FF" w:rsidRPr="00B409FA">
        <w:rPr>
          <w:rFonts w:asciiTheme="minorEastAsia" w:hAnsiTheme="minorEastAsia" w:hint="eastAsia"/>
          <w:sz w:val="28"/>
          <w:szCs w:val="28"/>
        </w:rPr>
        <w:t>1</w:t>
      </w:r>
      <w:r w:rsidR="00B415FF" w:rsidRPr="00B409FA">
        <w:rPr>
          <w:rFonts w:asciiTheme="minorEastAsia" w:eastAsiaTheme="minorEastAsia" w:hAnsiTheme="minorEastAsia" w:hint="eastAsia"/>
          <w:sz w:val="28"/>
          <w:szCs w:val="28"/>
        </w:rPr>
        <w:t>-</w:t>
      </w:r>
      <w:r w:rsidR="00B415FF" w:rsidRPr="00B409FA">
        <w:rPr>
          <w:rFonts w:asciiTheme="minorEastAsia" w:hAnsiTheme="minorEastAsia" w:hint="eastAsia"/>
          <w:sz w:val="28"/>
          <w:szCs w:val="28"/>
        </w:rPr>
        <w:t>1</w:t>
      </w:r>
      <w:r w:rsidR="00B415FF" w:rsidRPr="00B409FA">
        <w:rPr>
          <w:rFonts w:hint="eastAsia"/>
          <w:sz w:val="28"/>
          <w:szCs w:val="28"/>
        </w:rPr>
        <w:t>和表</w:t>
      </w:r>
      <w:r w:rsidRPr="00B409FA">
        <w:rPr>
          <w:rFonts w:hint="eastAsia"/>
          <w:sz w:val="28"/>
          <w:szCs w:val="28"/>
        </w:rPr>
        <w:t>C</w:t>
      </w:r>
      <w:r w:rsidR="00B415FF" w:rsidRPr="00B409FA">
        <w:rPr>
          <w:rFonts w:asciiTheme="minorEastAsia" w:eastAsiaTheme="minorEastAsia" w:hAnsiTheme="minorEastAsia" w:hint="eastAsia"/>
          <w:sz w:val="28"/>
          <w:szCs w:val="28"/>
        </w:rPr>
        <w:t>.0.</w:t>
      </w:r>
      <w:r w:rsidR="00B415FF" w:rsidRPr="00B409FA">
        <w:rPr>
          <w:rFonts w:asciiTheme="minorEastAsia" w:hAnsiTheme="minorEastAsia" w:hint="eastAsia"/>
          <w:sz w:val="28"/>
          <w:szCs w:val="28"/>
        </w:rPr>
        <w:t>1</w:t>
      </w:r>
      <w:r w:rsidR="00B415FF" w:rsidRPr="00B409FA">
        <w:rPr>
          <w:rFonts w:asciiTheme="minorEastAsia" w:eastAsiaTheme="minorEastAsia" w:hAnsiTheme="minorEastAsia" w:hint="eastAsia"/>
          <w:sz w:val="28"/>
          <w:szCs w:val="28"/>
        </w:rPr>
        <w:t>-2</w:t>
      </w:r>
      <w:r w:rsidR="00B415FF" w:rsidRPr="00B409FA">
        <w:rPr>
          <w:rFonts w:hint="eastAsia"/>
          <w:sz w:val="28"/>
          <w:szCs w:val="28"/>
        </w:rPr>
        <w:t>的规定。</w:t>
      </w:r>
    </w:p>
    <w:p w14:paraId="7CA87BC2" w14:textId="1CFC0D7F" w:rsidR="00B415FF" w:rsidRPr="00B409FA" w:rsidRDefault="00B415FF" w:rsidP="00B415FF">
      <w:pPr>
        <w:spacing w:line="360" w:lineRule="auto"/>
        <w:jc w:val="center"/>
        <w:rPr>
          <w:sz w:val="24"/>
        </w:rPr>
      </w:pPr>
      <w:r w:rsidRPr="00B409FA">
        <w:rPr>
          <w:rFonts w:hint="eastAsia"/>
          <w:sz w:val="24"/>
        </w:rPr>
        <w:t>表</w:t>
      </w:r>
      <w:r w:rsidR="00B66C2F" w:rsidRPr="00B409FA">
        <w:rPr>
          <w:rFonts w:hint="eastAsia"/>
          <w:sz w:val="24"/>
        </w:rPr>
        <w:t>C</w:t>
      </w:r>
      <w:r w:rsidRPr="00B409FA">
        <w:rPr>
          <w:sz w:val="24"/>
        </w:rPr>
        <w:t xml:space="preserve">.0.1-1  </w:t>
      </w:r>
      <w:r w:rsidRPr="00B409FA">
        <w:rPr>
          <w:rFonts w:hint="eastAsia"/>
          <w:sz w:val="24"/>
        </w:rPr>
        <w:t>生活、一般生产给排水及消防水系统分类及代号</w:t>
      </w: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831"/>
        <w:gridCol w:w="1442"/>
      </w:tblGrid>
      <w:tr w:rsidR="00B409FA" w:rsidRPr="00B409FA" w14:paraId="360ED714" w14:textId="77777777" w:rsidTr="003B54A2">
        <w:trPr>
          <w:trHeight w:hRule="exact" w:val="454"/>
          <w:tblHeader/>
        </w:trPr>
        <w:tc>
          <w:tcPr>
            <w:tcW w:w="883" w:type="dxa"/>
            <w:shd w:val="clear" w:color="auto" w:fill="auto"/>
            <w:noWrap/>
            <w:vAlign w:val="center"/>
          </w:tcPr>
          <w:p w14:paraId="66A0BE01"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3FA6285F"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831" w:type="dxa"/>
            <w:shd w:val="clear" w:color="auto" w:fill="auto"/>
            <w:vAlign w:val="center"/>
          </w:tcPr>
          <w:p w14:paraId="64678F97"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442" w:type="dxa"/>
            <w:shd w:val="clear" w:color="auto" w:fill="auto"/>
            <w:vAlign w:val="center"/>
          </w:tcPr>
          <w:p w14:paraId="73FC6DD7"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40CAB2B8"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DEB6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D107C" w14:textId="77777777" w:rsidR="00B415FF" w:rsidRPr="00B409FA" w:rsidRDefault="00B415FF" w:rsidP="003B54A2">
            <w:pPr>
              <w:spacing w:line="360" w:lineRule="auto"/>
              <w:jc w:val="center"/>
              <w:rPr>
                <w:sz w:val="24"/>
              </w:rPr>
            </w:pPr>
            <w:r w:rsidRPr="00B409FA">
              <w:rPr>
                <w:rFonts w:hint="eastAsia"/>
                <w:sz w:val="24"/>
              </w:rPr>
              <w:t>市政直供水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29E8" w14:textId="77777777" w:rsidR="00B415FF" w:rsidRPr="00B409FA" w:rsidRDefault="00B415FF" w:rsidP="003B54A2">
            <w:pPr>
              <w:spacing w:line="360" w:lineRule="auto"/>
              <w:jc w:val="center"/>
              <w:rPr>
                <w:sz w:val="24"/>
              </w:rPr>
            </w:pPr>
            <w:r w:rsidRPr="00B409FA">
              <w:rPr>
                <w:rFonts w:hint="eastAsia"/>
                <w:sz w:val="24"/>
              </w:rPr>
              <w:t>City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A8058" w14:textId="77777777" w:rsidR="00B415FF" w:rsidRPr="00B409FA" w:rsidRDefault="00B415FF" w:rsidP="003B54A2">
            <w:pPr>
              <w:spacing w:line="360" w:lineRule="auto"/>
              <w:jc w:val="center"/>
              <w:rPr>
                <w:sz w:val="24"/>
              </w:rPr>
            </w:pPr>
            <w:r w:rsidRPr="00B409FA">
              <w:rPr>
                <w:rFonts w:hint="eastAsia"/>
                <w:sz w:val="24"/>
              </w:rPr>
              <w:t>C</w:t>
            </w:r>
            <w:r w:rsidRPr="00B409FA">
              <w:rPr>
                <w:sz w:val="24"/>
              </w:rPr>
              <w:t>I</w:t>
            </w:r>
            <w:r w:rsidRPr="00B409FA">
              <w:rPr>
                <w:rFonts w:hint="eastAsia"/>
                <w:sz w:val="24"/>
              </w:rPr>
              <w:t>W</w:t>
            </w:r>
          </w:p>
        </w:tc>
      </w:tr>
      <w:tr w:rsidR="00B409FA" w:rsidRPr="00B409FA" w14:paraId="407F17E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7155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A4B93" w14:textId="77777777" w:rsidR="00B415FF" w:rsidRPr="00B409FA" w:rsidRDefault="00B415FF" w:rsidP="003B54A2">
            <w:pPr>
              <w:spacing w:line="360" w:lineRule="auto"/>
              <w:jc w:val="center"/>
              <w:rPr>
                <w:sz w:val="24"/>
              </w:rPr>
            </w:pPr>
            <w:r w:rsidRPr="00B409FA">
              <w:rPr>
                <w:rFonts w:hint="eastAsia"/>
                <w:sz w:val="24"/>
              </w:rPr>
              <w:t>生活加压供水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1D3F" w14:textId="77777777" w:rsidR="00B415FF" w:rsidRPr="00B409FA" w:rsidRDefault="00B415FF" w:rsidP="003B54A2">
            <w:pPr>
              <w:spacing w:line="360" w:lineRule="auto"/>
              <w:jc w:val="center"/>
              <w:rPr>
                <w:sz w:val="24"/>
              </w:rPr>
            </w:pPr>
            <w:r w:rsidRPr="00B409FA">
              <w:rPr>
                <w:sz w:val="24"/>
              </w:rPr>
              <w:t>D</w:t>
            </w:r>
            <w:r w:rsidRPr="00B409FA">
              <w:rPr>
                <w:rFonts w:hint="eastAsia"/>
                <w:sz w:val="24"/>
              </w:rPr>
              <w:t>omes</w:t>
            </w:r>
            <w:r w:rsidRPr="00B409FA">
              <w:rPr>
                <w:sz w:val="24"/>
              </w:rPr>
              <w:t xml:space="preserve">tic </w:t>
            </w:r>
            <w:r w:rsidRPr="00B409FA">
              <w:rPr>
                <w:rFonts w:hint="eastAsia"/>
                <w:sz w:val="24"/>
              </w:rPr>
              <w:t>Pressure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C15F" w14:textId="77777777" w:rsidR="00B415FF" w:rsidRPr="00B409FA" w:rsidRDefault="00B415FF" w:rsidP="003B54A2">
            <w:pPr>
              <w:spacing w:line="360" w:lineRule="auto"/>
              <w:jc w:val="center"/>
              <w:rPr>
                <w:sz w:val="24"/>
              </w:rPr>
            </w:pPr>
            <w:r w:rsidRPr="00B409FA">
              <w:rPr>
                <w:sz w:val="24"/>
              </w:rPr>
              <w:t>D</w:t>
            </w:r>
            <w:r w:rsidRPr="00B409FA">
              <w:rPr>
                <w:rFonts w:hint="eastAsia"/>
                <w:sz w:val="24"/>
              </w:rPr>
              <w:t>PW</w:t>
            </w:r>
          </w:p>
        </w:tc>
      </w:tr>
      <w:tr w:rsidR="00B409FA" w:rsidRPr="00B409FA" w14:paraId="3BCCEF9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5C4B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EC8E" w14:textId="77777777" w:rsidR="00B415FF" w:rsidRPr="00B409FA" w:rsidRDefault="00B415FF" w:rsidP="003B54A2">
            <w:pPr>
              <w:spacing w:line="360" w:lineRule="auto"/>
              <w:jc w:val="center"/>
              <w:rPr>
                <w:sz w:val="24"/>
              </w:rPr>
            </w:pPr>
            <w:r w:rsidRPr="00B409FA">
              <w:rPr>
                <w:rFonts w:hint="eastAsia"/>
                <w:sz w:val="24"/>
              </w:rPr>
              <w:t>生产加压供水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AE225" w14:textId="77777777" w:rsidR="00B415FF" w:rsidRPr="00B409FA" w:rsidRDefault="00B415FF" w:rsidP="003B54A2">
            <w:pPr>
              <w:spacing w:line="360" w:lineRule="auto"/>
              <w:jc w:val="center"/>
              <w:rPr>
                <w:sz w:val="24"/>
              </w:rPr>
            </w:pPr>
            <w:r w:rsidRPr="00B409FA">
              <w:rPr>
                <w:sz w:val="24"/>
              </w:rPr>
              <w:t>I</w:t>
            </w:r>
            <w:r w:rsidRPr="00B409FA">
              <w:rPr>
                <w:rFonts w:hint="eastAsia"/>
                <w:sz w:val="24"/>
              </w:rPr>
              <w:t>n</w:t>
            </w:r>
            <w:r w:rsidRPr="00B409FA">
              <w:rPr>
                <w:sz w:val="24"/>
              </w:rPr>
              <w:t xml:space="preserve">dustrial </w:t>
            </w:r>
            <w:r w:rsidRPr="00B409FA">
              <w:rPr>
                <w:rFonts w:hint="eastAsia"/>
                <w:sz w:val="24"/>
              </w:rPr>
              <w:t>Pressure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8820" w14:textId="77777777" w:rsidR="00B415FF" w:rsidRPr="00B409FA" w:rsidRDefault="00B415FF" w:rsidP="003B54A2">
            <w:pPr>
              <w:spacing w:line="360" w:lineRule="auto"/>
              <w:jc w:val="center"/>
              <w:rPr>
                <w:sz w:val="24"/>
              </w:rPr>
            </w:pPr>
            <w:r w:rsidRPr="00B409FA">
              <w:rPr>
                <w:sz w:val="24"/>
              </w:rPr>
              <w:t>I</w:t>
            </w:r>
            <w:r w:rsidRPr="00B409FA">
              <w:rPr>
                <w:rFonts w:hint="eastAsia"/>
                <w:sz w:val="24"/>
              </w:rPr>
              <w:t>PW</w:t>
            </w:r>
          </w:p>
        </w:tc>
      </w:tr>
      <w:tr w:rsidR="00B409FA" w:rsidRPr="00B409FA" w14:paraId="5694888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F738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EFEF" w14:textId="77777777" w:rsidR="00B415FF" w:rsidRPr="00B409FA" w:rsidRDefault="00B415FF" w:rsidP="003B54A2">
            <w:pPr>
              <w:spacing w:line="360" w:lineRule="auto"/>
              <w:jc w:val="center"/>
              <w:rPr>
                <w:sz w:val="24"/>
              </w:rPr>
            </w:pPr>
            <w:r w:rsidRPr="00B409FA">
              <w:rPr>
                <w:rFonts w:hint="eastAsia"/>
                <w:sz w:val="24"/>
              </w:rPr>
              <w:t>生活热水（供）</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7605" w14:textId="77777777" w:rsidR="00B415FF" w:rsidRPr="00B409FA" w:rsidRDefault="00B415FF" w:rsidP="003B54A2">
            <w:pPr>
              <w:spacing w:line="360" w:lineRule="auto"/>
              <w:jc w:val="center"/>
              <w:rPr>
                <w:sz w:val="24"/>
              </w:rPr>
            </w:pPr>
            <w:r w:rsidRPr="00B409FA">
              <w:rPr>
                <w:rFonts w:hint="eastAsia"/>
                <w:sz w:val="24"/>
              </w:rPr>
              <w:t>Hot Water</w:t>
            </w:r>
            <w:r w:rsidRPr="00B409FA">
              <w:rPr>
                <w:sz w:val="24"/>
              </w:rPr>
              <w:t xml:space="preserve"> S</w:t>
            </w:r>
            <w:r w:rsidRPr="00B409FA">
              <w:rPr>
                <w:rFonts w:hint="eastAsia"/>
                <w:sz w:val="24"/>
              </w:rPr>
              <w:t>upply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819F" w14:textId="77777777" w:rsidR="00B415FF" w:rsidRPr="00B409FA" w:rsidRDefault="00B415FF" w:rsidP="003B54A2">
            <w:pPr>
              <w:spacing w:line="360" w:lineRule="auto"/>
              <w:jc w:val="center"/>
              <w:rPr>
                <w:sz w:val="24"/>
              </w:rPr>
            </w:pPr>
            <w:r w:rsidRPr="00B409FA">
              <w:rPr>
                <w:rFonts w:hint="eastAsia"/>
                <w:sz w:val="24"/>
              </w:rPr>
              <w:t>HW</w:t>
            </w:r>
            <w:r w:rsidRPr="00B409FA">
              <w:rPr>
                <w:sz w:val="24"/>
              </w:rPr>
              <w:t>S</w:t>
            </w:r>
          </w:p>
        </w:tc>
      </w:tr>
      <w:tr w:rsidR="00B409FA" w:rsidRPr="00B409FA" w14:paraId="7E260C3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58B3E"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B7CD9" w14:textId="77777777" w:rsidR="00B415FF" w:rsidRPr="00B409FA" w:rsidRDefault="00B415FF" w:rsidP="003B54A2">
            <w:pPr>
              <w:spacing w:line="360" w:lineRule="auto"/>
              <w:jc w:val="center"/>
              <w:rPr>
                <w:sz w:val="24"/>
              </w:rPr>
            </w:pPr>
            <w:r w:rsidRPr="00B409FA">
              <w:rPr>
                <w:rFonts w:hint="eastAsia"/>
                <w:sz w:val="24"/>
              </w:rPr>
              <w:t>生活热水（回）</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17AEF" w14:textId="77777777" w:rsidR="00B415FF" w:rsidRPr="00B409FA" w:rsidRDefault="00B415FF" w:rsidP="003B54A2">
            <w:pPr>
              <w:spacing w:line="360" w:lineRule="auto"/>
              <w:jc w:val="center"/>
              <w:rPr>
                <w:sz w:val="24"/>
              </w:rPr>
            </w:pPr>
            <w:r w:rsidRPr="00B409FA">
              <w:rPr>
                <w:rFonts w:hint="eastAsia"/>
                <w:sz w:val="24"/>
              </w:rPr>
              <w:t>Hot Water</w:t>
            </w:r>
            <w:r w:rsidRPr="00B409FA">
              <w:rPr>
                <w:sz w:val="24"/>
              </w:rPr>
              <w:t xml:space="preserve"> R</w:t>
            </w:r>
            <w:r w:rsidRPr="00B409FA">
              <w:rPr>
                <w:rFonts w:hint="eastAsia"/>
                <w:sz w:val="24"/>
              </w:rPr>
              <w:t>e</w:t>
            </w:r>
            <w:r w:rsidRPr="00B409FA">
              <w:rPr>
                <w:sz w:val="24"/>
              </w:rPr>
              <w:t>turn</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5DE17" w14:textId="77777777" w:rsidR="00B415FF" w:rsidRPr="00B409FA" w:rsidRDefault="00B415FF" w:rsidP="003B54A2">
            <w:pPr>
              <w:spacing w:line="360" w:lineRule="auto"/>
              <w:jc w:val="center"/>
              <w:rPr>
                <w:sz w:val="24"/>
              </w:rPr>
            </w:pPr>
            <w:r w:rsidRPr="00B409FA">
              <w:rPr>
                <w:rFonts w:hint="eastAsia"/>
                <w:sz w:val="24"/>
              </w:rPr>
              <w:t>H</w:t>
            </w:r>
            <w:r w:rsidRPr="00B409FA">
              <w:rPr>
                <w:sz w:val="24"/>
              </w:rPr>
              <w:t>WR</w:t>
            </w:r>
          </w:p>
        </w:tc>
      </w:tr>
      <w:tr w:rsidR="00B409FA" w:rsidRPr="00B409FA" w14:paraId="7A3EE607"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EACF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2845" w14:textId="77777777" w:rsidR="00B415FF" w:rsidRPr="00B409FA" w:rsidRDefault="00B415FF" w:rsidP="003B54A2">
            <w:pPr>
              <w:spacing w:line="360" w:lineRule="auto"/>
              <w:jc w:val="center"/>
              <w:rPr>
                <w:sz w:val="24"/>
              </w:rPr>
            </w:pPr>
            <w:r w:rsidRPr="00B409FA">
              <w:rPr>
                <w:rFonts w:hint="eastAsia"/>
                <w:sz w:val="24"/>
              </w:rPr>
              <w:t>直饮水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B9CCE" w14:textId="77777777" w:rsidR="00B415FF" w:rsidRPr="00B409FA" w:rsidRDefault="00B415FF" w:rsidP="003B54A2">
            <w:pPr>
              <w:spacing w:line="360" w:lineRule="auto"/>
              <w:jc w:val="center"/>
              <w:rPr>
                <w:sz w:val="24"/>
              </w:rPr>
            </w:pPr>
            <w:r w:rsidRPr="00B409FA">
              <w:rPr>
                <w:rFonts w:hint="eastAsia"/>
                <w:sz w:val="24"/>
              </w:rPr>
              <w:t>Dedicated Drink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7E73" w14:textId="77777777" w:rsidR="00B415FF" w:rsidRPr="00B409FA" w:rsidRDefault="00B415FF" w:rsidP="003B54A2">
            <w:pPr>
              <w:spacing w:line="360" w:lineRule="auto"/>
              <w:jc w:val="center"/>
              <w:rPr>
                <w:sz w:val="24"/>
              </w:rPr>
            </w:pPr>
            <w:r w:rsidRPr="00B409FA">
              <w:rPr>
                <w:rFonts w:hint="eastAsia"/>
                <w:sz w:val="24"/>
              </w:rPr>
              <w:t>DDW</w:t>
            </w:r>
          </w:p>
        </w:tc>
      </w:tr>
      <w:tr w:rsidR="00B409FA" w:rsidRPr="00B409FA" w14:paraId="690BF279"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B9C18"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20CF" w14:textId="77777777" w:rsidR="00B415FF" w:rsidRPr="00B409FA" w:rsidRDefault="00B415FF" w:rsidP="003B54A2">
            <w:pPr>
              <w:spacing w:line="360" w:lineRule="auto"/>
              <w:jc w:val="center"/>
              <w:rPr>
                <w:sz w:val="24"/>
              </w:rPr>
            </w:pPr>
            <w:r w:rsidRPr="00B409FA">
              <w:rPr>
                <w:rFonts w:hint="eastAsia"/>
                <w:sz w:val="24"/>
              </w:rPr>
              <w:t>雨水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761BF" w14:textId="77777777" w:rsidR="00B415FF" w:rsidRPr="00B409FA" w:rsidRDefault="00B415FF" w:rsidP="003B54A2">
            <w:pPr>
              <w:spacing w:line="360" w:lineRule="auto"/>
              <w:jc w:val="center"/>
              <w:rPr>
                <w:sz w:val="24"/>
              </w:rPr>
            </w:pPr>
            <w:r w:rsidRPr="00B409FA">
              <w:rPr>
                <w:rFonts w:hint="eastAsia"/>
                <w:sz w:val="24"/>
              </w:rPr>
              <w:t>Rain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86DF" w14:textId="77777777" w:rsidR="00B415FF" w:rsidRPr="00B409FA" w:rsidRDefault="00B415FF" w:rsidP="003B54A2">
            <w:pPr>
              <w:spacing w:line="360" w:lineRule="auto"/>
              <w:jc w:val="center"/>
              <w:rPr>
                <w:sz w:val="24"/>
              </w:rPr>
            </w:pPr>
            <w:r w:rsidRPr="00B409FA">
              <w:rPr>
                <w:rFonts w:hint="eastAsia"/>
                <w:sz w:val="24"/>
              </w:rPr>
              <w:t>RW</w:t>
            </w:r>
          </w:p>
        </w:tc>
      </w:tr>
      <w:tr w:rsidR="00B409FA" w:rsidRPr="00B409FA" w14:paraId="63F37229"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20784"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1A95" w14:textId="77777777" w:rsidR="00B415FF" w:rsidRPr="00B409FA" w:rsidRDefault="00B415FF" w:rsidP="003B54A2">
            <w:pPr>
              <w:spacing w:line="360" w:lineRule="auto"/>
              <w:jc w:val="center"/>
              <w:rPr>
                <w:sz w:val="24"/>
              </w:rPr>
            </w:pPr>
            <w:r w:rsidRPr="00B409FA">
              <w:rPr>
                <w:rFonts w:hint="eastAsia"/>
                <w:sz w:val="24"/>
              </w:rPr>
              <w:t>空调冷凝水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B8D9" w14:textId="77777777" w:rsidR="00B415FF" w:rsidRPr="00B409FA" w:rsidRDefault="00B415FF" w:rsidP="003B54A2">
            <w:pPr>
              <w:spacing w:line="360" w:lineRule="auto"/>
              <w:jc w:val="center"/>
              <w:rPr>
                <w:sz w:val="24"/>
              </w:rPr>
            </w:pPr>
            <w:r w:rsidRPr="00B409FA">
              <w:rPr>
                <w:sz w:val="24"/>
              </w:rPr>
              <w:t xml:space="preserve">Air Conditioning </w:t>
            </w:r>
            <w:r w:rsidRPr="00B409FA">
              <w:rPr>
                <w:rFonts w:hint="eastAsia"/>
                <w:sz w:val="24"/>
              </w:rPr>
              <w:t>Condens</w:t>
            </w:r>
            <w:r w:rsidRPr="00B409FA">
              <w:rPr>
                <w:sz w:val="24"/>
              </w:rPr>
              <w:t>ate</w:t>
            </w:r>
            <w:r w:rsidRPr="00B409FA">
              <w:rPr>
                <w:rFonts w:hint="eastAsia"/>
                <w:sz w:val="24"/>
              </w:rPr>
              <w:t xml:space="preserve">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13E7" w14:textId="77777777" w:rsidR="00B415FF" w:rsidRPr="00B409FA" w:rsidRDefault="00B415FF" w:rsidP="003B54A2">
            <w:pPr>
              <w:spacing w:line="360" w:lineRule="auto"/>
              <w:jc w:val="center"/>
              <w:rPr>
                <w:sz w:val="24"/>
              </w:rPr>
            </w:pPr>
            <w:r w:rsidRPr="00B409FA">
              <w:rPr>
                <w:sz w:val="24"/>
              </w:rPr>
              <w:t>ACW</w:t>
            </w:r>
          </w:p>
        </w:tc>
      </w:tr>
      <w:tr w:rsidR="00B409FA" w:rsidRPr="00B409FA" w14:paraId="0892D787"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F88A8"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4EE1" w14:textId="77777777" w:rsidR="00B415FF" w:rsidRPr="00B409FA" w:rsidRDefault="00B415FF" w:rsidP="003B54A2">
            <w:pPr>
              <w:spacing w:line="360" w:lineRule="auto"/>
              <w:jc w:val="center"/>
              <w:rPr>
                <w:sz w:val="24"/>
              </w:rPr>
            </w:pPr>
            <w:r w:rsidRPr="00B409FA">
              <w:rPr>
                <w:rFonts w:hint="eastAsia"/>
                <w:sz w:val="24"/>
              </w:rPr>
              <w:t>生活污水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0C9E7" w14:textId="77777777" w:rsidR="00B415FF" w:rsidRPr="00B409FA" w:rsidRDefault="00B415FF" w:rsidP="003B54A2">
            <w:pPr>
              <w:spacing w:line="360" w:lineRule="auto"/>
              <w:jc w:val="center"/>
              <w:rPr>
                <w:sz w:val="24"/>
              </w:rPr>
            </w:pPr>
            <w:r w:rsidRPr="00B409FA">
              <w:rPr>
                <w:rFonts w:hint="eastAsia"/>
                <w:sz w:val="24"/>
              </w:rPr>
              <w:t>Sewage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9DA7" w14:textId="77777777" w:rsidR="00B415FF" w:rsidRPr="00B409FA" w:rsidRDefault="00B415FF" w:rsidP="003B54A2">
            <w:pPr>
              <w:spacing w:line="360" w:lineRule="auto"/>
              <w:jc w:val="center"/>
              <w:rPr>
                <w:sz w:val="24"/>
              </w:rPr>
            </w:pPr>
            <w:r w:rsidRPr="00B409FA">
              <w:rPr>
                <w:rFonts w:hint="eastAsia"/>
                <w:sz w:val="24"/>
              </w:rPr>
              <w:t>SW</w:t>
            </w:r>
          </w:p>
        </w:tc>
      </w:tr>
      <w:tr w:rsidR="00B409FA" w:rsidRPr="00B409FA" w14:paraId="0956E0D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310F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sz w:val="24"/>
              </w:rPr>
              <w:t>1</w:t>
            </w:r>
            <w:r w:rsidRPr="00B409FA">
              <w:rPr>
                <w:rFonts w:asciiTheme="minorEastAsia" w:eastAsiaTheme="minorEastAsia" w:hAnsiTheme="minorEastAsia"/>
                <w:sz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982F" w14:textId="77777777" w:rsidR="00B415FF" w:rsidRPr="00B409FA" w:rsidRDefault="00B415FF" w:rsidP="003B54A2">
            <w:pPr>
              <w:spacing w:line="360" w:lineRule="auto"/>
              <w:jc w:val="center"/>
              <w:rPr>
                <w:sz w:val="24"/>
              </w:rPr>
            </w:pPr>
            <w:r w:rsidRPr="00B409FA">
              <w:rPr>
                <w:rFonts w:hint="eastAsia"/>
                <w:sz w:val="24"/>
              </w:rPr>
              <w:t>一般生产排水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2A7A" w14:textId="77777777" w:rsidR="00B415FF" w:rsidRPr="00B409FA" w:rsidRDefault="00B415FF" w:rsidP="003B54A2">
            <w:pPr>
              <w:spacing w:line="360" w:lineRule="auto"/>
              <w:jc w:val="center"/>
              <w:rPr>
                <w:sz w:val="24"/>
              </w:rPr>
            </w:pPr>
            <w:r w:rsidRPr="00B409FA">
              <w:rPr>
                <w:rFonts w:hint="eastAsia"/>
                <w:sz w:val="24"/>
              </w:rPr>
              <w:t>Drain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5746" w14:textId="77777777" w:rsidR="00B415FF" w:rsidRPr="00B409FA" w:rsidRDefault="00B415FF" w:rsidP="003B54A2">
            <w:pPr>
              <w:spacing w:line="360" w:lineRule="auto"/>
              <w:jc w:val="center"/>
              <w:rPr>
                <w:sz w:val="24"/>
              </w:rPr>
            </w:pPr>
            <w:r w:rsidRPr="00B409FA">
              <w:rPr>
                <w:rFonts w:hint="eastAsia"/>
                <w:sz w:val="24"/>
              </w:rPr>
              <w:t>DRW</w:t>
            </w:r>
          </w:p>
        </w:tc>
      </w:tr>
      <w:tr w:rsidR="00B409FA" w:rsidRPr="00B409FA" w14:paraId="279805AF"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B50D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hAnsiTheme="minor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A5587" w14:textId="77777777" w:rsidR="00B415FF" w:rsidRPr="00B409FA" w:rsidRDefault="00B415FF" w:rsidP="003B54A2">
            <w:pPr>
              <w:spacing w:line="360" w:lineRule="auto"/>
              <w:jc w:val="center"/>
              <w:rPr>
                <w:sz w:val="24"/>
              </w:rPr>
            </w:pPr>
            <w:r w:rsidRPr="00B409FA">
              <w:rPr>
                <w:rFonts w:hint="eastAsia"/>
                <w:sz w:val="24"/>
              </w:rPr>
              <w:t>通气管</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DFB4" w14:textId="77777777" w:rsidR="00B415FF" w:rsidRPr="00B409FA" w:rsidRDefault="00B415FF" w:rsidP="003B54A2">
            <w:pPr>
              <w:spacing w:line="360" w:lineRule="auto"/>
              <w:jc w:val="center"/>
              <w:rPr>
                <w:sz w:val="24"/>
              </w:rPr>
            </w:pPr>
            <w:r w:rsidRPr="00B409FA">
              <w:rPr>
                <w:rFonts w:hint="eastAsia"/>
                <w:sz w:val="24"/>
              </w:rPr>
              <w:t>Vent</w:t>
            </w:r>
            <w:r w:rsidRPr="00B409FA">
              <w:rPr>
                <w:sz w:val="24"/>
              </w:rPr>
              <w:t xml:space="preserve"> Pipe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D70F" w14:textId="77777777" w:rsidR="00B415FF" w:rsidRPr="00B409FA" w:rsidRDefault="00B415FF" w:rsidP="003B54A2">
            <w:pPr>
              <w:spacing w:line="360" w:lineRule="auto"/>
              <w:jc w:val="center"/>
              <w:rPr>
                <w:sz w:val="24"/>
              </w:rPr>
            </w:pPr>
            <w:r w:rsidRPr="00B409FA">
              <w:rPr>
                <w:rFonts w:hint="eastAsia"/>
                <w:sz w:val="24"/>
              </w:rPr>
              <w:t>V</w:t>
            </w:r>
            <w:r w:rsidRPr="00B409FA">
              <w:rPr>
                <w:sz w:val="24"/>
              </w:rPr>
              <w:t>P</w:t>
            </w:r>
          </w:p>
        </w:tc>
      </w:tr>
      <w:tr w:rsidR="00B409FA" w:rsidRPr="00B409FA" w14:paraId="378025B5"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EDD00"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0F4FB" w14:textId="77777777" w:rsidR="00B415FF" w:rsidRPr="00B409FA" w:rsidRDefault="00B415FF" w:rsidP="003B54A2">
            <w:pPr>
              <w:spacing w:line="360" w:lineRule="auto"/>
              <w:jc w:val="center"/>
              <w:rPr>
                <w:sz w:val="24"/>
              </w:rPr>
            </w:pPr>
            <w:r w:rsidRPr="00B409FA">
              <w:rPr>
                <w:rFonts w:hint="eastAsia"/>
                <w:sz w:val="24"/>
              </w:rPr>
              <w:t>含油排水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32EE" w14:textId="77777777" w:rsidR="00B415FF" w:rsidRPr="00B409FA" w:rsidRDefault="00B415FF" w:rsidP="003B54A2">
            <w:pPr>
              <w:spacing w:line="360" w:lineRule="auto"/>
              <w:jc w:val="center"/>
              <w:rPr>
                <w:sz w:val="24"/>
              </w:rPr>
            </w:pPr>
            <w:r w:rsidRPr="00B409FA">
              <w:rPr>
                <w:rFonts w:hint="eastAsia"/>
                <w:sz w:val="24"/>
              </w:rPr>
              <w:t>Oil Drain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7D99" w14:textId="77777777" w:rsidR="00B415FF" w:rsidRPr="00B409FA" w:rsidRDefault="00B415FF" w:rsidP="003B54A2">
            <w:pPr>
              <w:spacing w:line="360" w:lineRule="auto"/>
              <w:jc w:val="center"/>
              <w:rPr>
                <w:sz w:val="24"/>
              </w:rPr>
            </w:pPr>
            <w:proofErr w:type="spellStart"/>
            <w:r w:rsidRPr="00B409FA">
              <w:rPr>
                <w:rFonts w:hint="eastAsia"/>
                <w:sz w:val="24"/>
              </w:rPr>
              <w:t>DoW</w:t>
            </w:r>
            <w:proofErr w:type="spellEnd"/>
          </w:p>
        </w:tc>
      </w:tr>
      <w:tr w:rsidR="00B409FA" w:rsidRPr="00B409FA" w14:paraId="46E0B95E"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3636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274F" w14:textId="77777777" w:rsidR="00B415FF" w:rsidRPr="00B409FA" w:rsidRDefault="00B415FF" w:rsidP="003B54A2">
            <w:pPr>
              <w:spacing w:line="360" w:lineRule="auto"/>
              <w:jc w:val="center"/>
              <w:rPr>
                <w:sz w:val="24"/>
              </w:rPr>
            </w:pPr>
            <w:r w:rsidRPr="00B409FA">
              <w:rPr>
                <w:rFonts w:hint="eastAsia"/>
                <w:sz w:val="24"/>
              </w:rPr>
              <w:t>消火栓</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5C0B7" w14:textId="77777777" w:rsidR="00B415FF" w:rsidRPr="00B409FA" w:rsidRDefault="00B415FF" w:rsidP="003B54A2">
            <w:pPr>
              <w:spacing w:line="360" w:lineRule="auto"/>
              <w:jc w:val="center"/>
              <w:rPr>
                <w:sz w:val="24"/>
              </w:rPr>
            </w:pPr>
            <w:r w:rsidRPr="00B409FA">
              <w:rPr>
                <w:rFonts w:hint="eastAsia"/>
                <w:sz w:val="24"/>
              </w:rPr>
              <w:t>Fire Hydrant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FD1B" w14:textId="77777777" w:rsidR="00B415FF" w:rsidRPr="00B409FA" w:rsidRDefault="00B415FF" w:rsidP="003B54A2">
            <w:pPr>
              <w:spacing w:line="360" w:lineRule="auto"/>
              <w:jc w:val="center"/>
              <w:rPr>
                <w:sz w:val="24"/>
              </w:rPr>
            </w:pPr>
            <w:r w:rsidRPr="00B409FA">
              <w:rPr>
                <w:rFonts w:hint="eastAsia"/>
                <w:sz w:val="24"/>
              </w:rPr>
              <w:t>FH</w:t>
            </w:r>
          </w:p>
        </w:tc>
      </w:tr>
      <w:tr w:rsidR="00B409FA" w:rsidRPr="00B409FA" w14:paraId="5C9EF34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42CB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E244" w14:textId="77777777" w:rsidR="00B415FF" w:rsidRPr="00B409FA" w:rsidRDefault="00B415FF" w:rsidP="003B54A2">
            <w:pPr>
              <w:spacing w:line="360" w:lineRule="auto"/>
              <w:jc w:val="center"/>
              <w:rPr>
                <w:sz w:val="24"/>
              </w:rPr>
            </w:pPr>
            <w:r w:rsidRPr="00B409FA">
              <w:rPr>
                <w:rFonts w:hint="eastAsia"/>
                <w:sz w:val="24"/>
              </w:rPr>
              <w:t>自动水喷淋</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BFB42" w14:textId="77777777" w:rsidR="00B415FF" w:rsidRPr="00B409FA" w:rsidRDefault="00B415FF" w:rsidP="003B54A2">
            <w:pPr>
              <w:spacing w:line="360" w:lineRule="auto"/>
              <w:jc w:val="center"/>
              <w:rPr>
                <w:sz w:val="24"/>
              </w:rPr>
            </w:pPr>
            <w:r w:rsidRPr="00B409FA">
              <w:rPr>
                <w:rFonts w:hint="eastAsia"/>
                <w:sz w:val="24"/>
              </w:rPr>
              <w:t>Fire Sprinkler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2E16D" w14:textId="77777777" w:rsidR="00B415FF" w:rsidRPr="00B409FA" w:rsidRDefault="00B415FF" w:rsidP="003B54A2">
            <w:pPr>
              <w:spacing w:line="360" w:lineRule="auto"/>
              <w:jc w:val="center"/>
              <w:rPr>
                <w:sz w:val="24"/>
              </w:rPr>
            </w:pPr>
            <w:r w:rsidRPr="00B409FA">
              <w:rPr>
                <w:rFonts w:hint="eastAsia"/>
                <w:sz w:val="24"/>
              </w:rPr>
              <w:t>FS</w:t>
            </w:r>
          </w:p>
        </w:tc>
      </w:tr>
      <w:tr w:rsidR="00B409FA" w:rsidRPr="00B409FA" w14:paraId="3298E12E"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6EA97"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sz w:val="24"/>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284DD" w14:textId="77777777" w:rsidR="00B415FF" w:rsidRPr="00B409FA" w:rsidRDefault="00B415FF" w:rsidP="003B54A2">
            <w:pPr>
              <w:spacing w:line="360" w:lineRule="auto"/>
              <w:jc w:val="center"/>
              <w:rPr>
                <w:sz w:val="24"/>
              </w:rPr>
            </w:pPr>
            <w:r w:rsidRPr="00B409FA">
              <w:rPr>
                <w:rFonts w:hint="eastAsia"/>
                <w:sz w:val="24"/>
              </w:rPr>
              <w:t>泡沫供给</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FDC3E" w14:textId="77777777" w:rsidR="00B415FF" w:rsidRPr="00B409FA" w:rsidRDefault="00B415FF" w:rsidP="003B54A2">
            <w:pPr>
              <w:spacing w:line="360" w:lineRule="auto"/>
              <w:jc w:val="center"/>
              <w:rPr>
                <w:sz w:val="24"/>
              </w:rPr>
            </w:pPr>
            <w:r w:rsidRPr="00B409FA">
              <w:rPr>
                <w:rFonts w:hint="eastAsia"/>
                <w:sz w:val="24"/>
              </w:rPr>
              <w:t>Foam Supply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F4B7" w14:textId="77777777" w:rsidR="00B415FF" w:rsidRPr="00B409FA" w:rsidRDefault="00B415FF" w:rsidP="003B54A2">
            <w:pPr>
              <w:spacing w:line="360" w:lineRule="auto"/>
              <w:jc w:val="center"/>
              <w:rPr>
                <w:sz w:val="24"/>
              </w:rPr>
            </w:pPr>
            <w:r w:rsidRPr="00B409FA">
              <w:rPr>
                <w:rFonts w:hint="eastAsia"/>
                <w:sz w:val="24"/>
              </w:rPr>
              <w:t>FO</w:t>
            </w:r>
          </w:p>
        </w:tc>
      </w:tr>
      <w:tr w:rsidR="00B409FA" w:rsidRPr="00B409FA" w14:paraId="16013856"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36D3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29A98" w14:textId="77777777" w:rsidR="00B415FF" w:rsidRPr="00B409FA" w:rsidRDefault="00B415FF" w:rsidP="003B54A2">
            <w:pPr>
              <w:spacing w:line="360" w:lineRule="auto"/>
              <w:jc w:val="center"/>
              <w:rPr>
                <w:sz w:val="24"/>
              </w:rPr>
            </w:pPr>
            <w:r w:rsidRPr="00B409FA">
              <w:rPr>
                <w:rFonts w:hint="eastAsia"/>
                <w:sz w:val="24"/>
              </w:rPr>
              <w:t>消防排水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A677" w14:textId="77777777" w:rsidR="00B415FF" w:rsidRPr="00B409FA" w:rsidRDefault="00B415FF" w:rsidP="003B54A2">
            <w:pPr>
              <w:spacing w:line="360" w:lineRule="auto"/>
              <w:jc w:val="center"/>
              <w:rPr>
                <w:sz w:val="24"/>
              </w:rPr>
            </w:pPr>
            <w:r w:rsidRPr="00B409FA">
              <w:rPr>
                <w:rFonts w:hint="eastAsia"/>
                <w:sz w:val="24"/>
              </w:rPr>
              <w:t>Drain water of Fire Fighting</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BF6A0" w14:textId="77777777" w:rsidR="00B415FF" w:rsidRPr="00B409FA" w:rsidRDefault="00B415FF" w:rsidP="003B54A2">
            <w:pPr>
              <w:spacing w:line="360" w:lineRule="auto"/>
              <w:jc w:val="center"/>
              <w:rPr>
                <w:sz w:val="24"/>
              </w:rPr>
            </w:pPr>
            <w:r w:rsidRPr="00B409FA">
              <w:rPr>
                <w:rFonts w:hint="eastAsia"/>
                <w:sz w:val="24"/>
              </w:rPr>
              <w:t>DWF</w:t>
            </w:r>
          </w:p>
        </w:tc>
      </w:tr>
      <w:tr w:rsidR="00B409FA" w:rsidRPr="00B409FA" w14:paraId="53FED1B8"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AF76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sz w:val="24"/>
              </w:rPr>
              <w:t>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24B84" w14:textId="77777777" w:rsidR="00B415FF" w:rsidRPr="00B409FA" w:rsidRDefault="00B415FF" w:rsidP="003B54A2">
            <w:pPr>
              <w:spacing w:line="360" w:lineRule="auto"/>
              <w:jc w:val="center"/>
              <w:rPr>
                <w:sz w:val="24"/>
              </w:rPr>
            </w:pPr>
            <w:r w:rsidRPr="00B409FA">
              <w:rPr>
                <w:rFonts w:hint="eastAsia"/>
                <w:sz w:val="24"/>
              </w:rPr>
              <w:t>二氧化碳灭火</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CEAA" w14:textId="77777777" w:rsidR="00B415FF" w:rsidRPr="00B409FA" w:rsidRDefault="00B415FF" w:rsidP="003B54A2">
            <w:pPr>
              <w:spacing w:line="360" w:lineRule="auto"/>
              <w:jc w:val="center"/>
              <w:rPr>
                <w:sz w:val="24"/>
              </w:rPr>
            </w:pPr>
            <w:r w:rsidRPr="00B409FA">
              <w:rPr>
                <w:rFonts w:hint="eastAsia"/>
                <w:sz w:val="24"/>
              </w:rPr>
              <w:t>Carbon Dioxide Extinguishing</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FCB7" w14:textId="77777777" w:rsidR="00B415FF" w:rsidRPr="00B409FA" w:rsidRDefault="00B415FF" w:rsidP="003B54A2">
            <w:pPr>
              <w:spacing w:line="360" w:lineRule="auto"/>
              <w:jc w:val="center"/>
              <w:rPr>
                <w:sz w:val="24"/>
              </w:rPr>
            </w:pPr>
            <w:r w:rsidRPr="00B409FA">
              <w:rPr>
                <w:rFonts w:hint="eastAsia"/>
                <w:sz w:val="24"/>
              </w:rPr>
              <w:t>CO</w:t>
            </w:r>
            <w:r w:rsidRPr="00B409FA">
              <w:rPr>
                <w:rFonts w:asciiTheme="minorEastAsia" w:eastAsiaTheme="minorEastAsia" w:hAnsiTheme="minorEastAsia" w:hint="eastAsia"/>
                <w:sz w:val="24"/>
              </w:rPr>
              <w:t>2</w:t>
            </w:r>
          </w:p>
        </w:tc>
      </w:tr>
      <w:tr w:rsidR="00B409FA" w:rsidRPr="00B409FA" w14:paraId="338C156E"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0667E"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hAnsiTheme="minor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8EA21" w14:textId="77777777" w:rsidR="00B415FF" w:rsidRPr="00B409FA" w:rsidRDefault="00B415FF" w:rsidP="003B54A2">
            <w:pPr>
              <w:spacing w:line="360" w:lineRule="auto"/>
              <w:jc w:val="center"/>
              <w:rPr>
                <w:sz w:val="24"/>
              </w:rPr>
            </w:pPr>
            <w:r w:rsidRPr="00B409FA">
              <w:rPr>
                <w:rFonts w:hint="eastAsia"/>
                <w:sz w:val="24"/>
              </w:rPr>
              <w:t>七氟丙烷灭火</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AE5A8" w14:textId="77777777" w:rsidR="00B415FF" w:rsidRPr="00B409FA" w:rsidRDefault="00B415FF" w:rsidP="003B54A2">
            <w:pPr>
              <w:spacing w:line="360" w:lineRule="auto"/>
              <w:jc w:val="center"/>
              <w:rPr>
                <w:sz w:val="24"/>
              </w:rPr>
            </w:pPr>
            <w:r w:rsidRPr="00B409FA">
              <w:rPr>
                <w:rFonts w:hint="eastAsia"/>
                <w:sz w:val="24"/>
              </w:rPr>
              <w:t>FM200 Extinguishing</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26A3" w14:textId="77777777" w:rsidR="00B415FF" w:rsidRPr="00B409FA" w:rsidRDefault="00B415FF" w:rsidP="003B54A2">
            <w:pPr>
              <w:spacing w:line="360" w:lineRule="auto"/>
              <w:jc w:val="center"/>
              <w:rPr>
                <w:sz w:val="24"/>
              </w:rPr>
            </w:pPr>
            <w:r w:rsidRPr="00B409FA">
              <w:rPr>
                <w:rFonts w:hint="eastAsia"/>
                <w:sz w:val="24"/>
              </w:rPr>
              <w:t>FM</w:t>
            </w:r>
            <w:r w:rsidRPr="00B409FA">
              <w:rPr>
                <w:rFonts w:asciiTheme="minorEastAsia" w:eastAsiaTheme="minorEastAsia" w:hAnsiTheme="minorEastAsia" w:hint="eastAsia"/>
                <w:sz w:val="24"/>
              </w:rPr>
              <w:t>200</w:t>
            </w:r>
          </w:p>
        </w:tc>
      </w:tr>
      <w:tr w:rsidR="00B409FA" w:rsidRPr="00B409FA" w14:paraId="3D05098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EB1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sz w:val="24"/>
              </w:rPr>
              <w:t>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7C51" w14:textId="77777777" w:rsidR="00B415FF" w:rsidRPr="00B409FA" w:rsidRDefault="00B415FF" w:rsidP="003B54A2">
            <w:pPr>
              <w:spacing w:line="360" w:lineRule="auto"/>
              <w:jc w:val="center"/>
              <w:rPr>
                <w:sz w:val="24"/>
              </w:rPr>
            </w:pPr>
            <w:r w:rsidRPr="00B409FA">
              <w:rPr>
                <w:rFonts w:hint="eastAsia"/>
                <w:sz w:val="24"/>
              </w:rPr>
              <w:t>工艺循环冷却水（供）</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5E3" w14:textId="77777777" w:rsidR="00B415FF" w:rsidRPr="00B409FA" w:rsidRDefault="00B415FF" w:rsidP="003B54A2">
            <w:pPr>
              <w:spacing w:line="360" w:lineRule="auto"/>
              <w:jc w:val="center"/>
              <w:rPr>
                <w:sz w:val="24"/>
              </w:rPr>
            </w:pPr>
            <w:r w:rsidRPr="00B409FA">
              <w:rPr>
                <w:rFonts w:hint="eastAsia"/>
                <w:sz w:val="24"/>
              </w:rPr>
              <w:t xml:space="preserve">Process Cooling Water </w:t>
            </w:r>
            <w:r w:rsidRPr="00B409FA">
              <w:rPr>
                <w:sz w:val="24"/>
              </w:rPr>
              <w:t>S</w:t>
            </w:r>
            <w:r w:rsidRPr="00B409FA">
              <w:rPr>
                <w:rFonts w:hint="eastAsia"/>
                <w:sz w:val="24"/>
              </w:rPr>
              <w:t>upply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55F9" w14:textId="77777777" w:rsidR="00B415FF" w:rsidRPr="00B409FA" w:rsidRDefault="00B415FF" w:rsidP="003B54A2">
            <w:pPr>
              <w:spacing w:line="360" w:lineRule="auto"/>
              <w:jc w:val="center"/>
              <w:rPr>
                <w:sz w:val="24"/>
              </w:rPr>
            </w:pPr>
            <w:r w:rsidRPr="00B409FA">
              <w:rPr>
                <w:rFonts w:hint="eastAsia"/>
                <w:sz w:val="24"/>
              </w:rPr>
              <w:t>PCW</w:t>
            </w:r>
            <w:r w:rsidRPr="00B409FA">
              <w:rPr>
                <w:sz w:val="24"/>
              </w:rPr>
              <w:t>S</w:t>
            </w:r>
          </w:p>
        </w:tc>
      </w:tr>
      <w:tr w:rsidR="00B409FA" w:rsidRPr="00B409FA" w14:paraId="3F64F49C"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A3764"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9A2C" w14:textId="77777777" w:rsidR="00B415FF" w:rsidRPr="00B409FA" w:rsidRDefault="00B415FF" w:rsidP="003B54A2">
            <w:pPr>
              <w:spacing w:line="360" w:lineRule="auto"/>
              <w:jc w:val="center"/>
              <w:rPr>
                <w:sz w:val="24"/>
              </w:rPr>
            </w:pPr>
            <w:r w:rsidRPr="00B409FA">
              <w:rPr>
                <w:rFonts w:hint="eastAsia"/>
                <w:sz w:val="24"/>
              </w:rPr>
              <w:t>工艺循环冷却水（回）</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4F39" w14:textId="77777777" w:rsidR="00B415FF" w:rsidRPr="00B409FA" w:rsidRDefault="00B415FF" w:rsidP="003B54A2">
            <w:pPr>
              <w:spacing w:line="360" w:lineRule="auto"/>
              <w:jc w:val="center"/>
              <w:rPr>
                <w:sz w:val="24"/>
              </w:rPr>
            </w:pPr>
            <w:r w:rsidRPr="00B409FA">
              <w:rPr>
                <w:rFonts w:hint="eastAsia"/>
                <w:sz w:val="24"/>
              </w:rPr>
              <w:t xml:space="preserve">Process Cooling Water </w:t>
            </w:r>
            <w:r w:rsidRPr="00B409FA">
              <w:rPr>
                <w:sz w:val="24"/>
              </w:rPr>
              <w:t>Return</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9EAE4" w14:textId="77777777" w:rsidR="00B415FF" w:rsidRPr="00B409FA" w:rsidRDefault="00B415FF" w:rsidP="003B54A2">
            <w:pPr>
              <w:spacing w:line="360" w:lineRule="auto"/>
              <w:jc w:val="center"/>
              <w:rPr>
                <w:sz w:val="24"/>
              </w:rPr>
            </w:pPr>
            <w:r w:rsidRPr="00B409FA">
              <w:rPr>
                <w:rFonts w:hint="eastAsia"/>
                <w:sz w:val="24"/>
              </w:rPr>
              <w:t>PCW</w:t>
            </w:r>
            <w:r w:rsidRPr="00B409FA">
              <w:rPr>
                <w:sz w:val="24"/>
              </w:rPr>
              <w:t>R</w:t>
            </w:r>
          </w:p>
        </w:tc>
      </w:tr>
      <w:tr w:rsidR="00B409FA" w:rsidRPr="00B409FA" w14:paraId="09BDB8D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8DEF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r w:rsidRPr="00B409FA">
              <w:rPr>
                <w:rFonts w:asciiTheme="minorEastAsia" w:hAnsiTheme="minor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E587D" w14:textId="77777777" w:rsidR="00B415FF" w:rsidRPr="00B409FA" w:rsidRDefault="00B415FF" w:rsidP="003B54A2">
            <w:pPr>
              <w:spacing w:line="360" w:lineRule="auto"/>
              <w:jc w:val="center"/>
              <w:rPr>
                <w:sz w:val="24"/>
              </w:rPr>
            </w:pPr>
            <w:r w:rsidRPr="00B409FA">
              <w:rPr>
                <w:rFonts w:hint="eastAsia"/>
                <w:sz w:val="24"/>
              </w:rPr>
              <w:t>超纯水（供）</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7412" w14:textId="77777777" w:rsidR="00B415FF" w:rsidRPr="00B409FA" w:rsidRDefault="00B415FF" w:rsidP="003B54A2">
            <w:pPr>
              <w:spacing w:line="360" w:lineRule="auto"/>
              <w:jc w:val="center"/>
              <w:rPr>
                <w:sz w:val="24"/>
              </w:rPr>
            </w:pPr>
            <w:proofErr w:type="spellStart"/>
            <w:r w:rsidRPr="00B409FA">
              <w:rPr>
                <w:rFonts w:hint="eastAsia"/>
                <w:sz w:val="24"/>
              </w:rPr>
              <w:t>Ultra Pure</w:t>
            </w:r>
            <w:proofErr w:type="spellEnd"/>
            <w:r w:rsidRPr="00B409FA">
              <w:rPr>
                <w:rFonts w:hint="eastAsia"/>
                <w:sz w:val="24"/>
              </w:rPr>
              <w:t xml:space="preserve"> Water</w:t>
            </w:r>
            <w:r w:rsidRPr="00B409FA">
              <w:rPr>
                <w:sz w:val="24"/>
              </w:rPr>
              <w:t xml:space="preserve"> Supply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2CD5F" w14:textId="77777777" w:rsidR="00B415FF" w:rsidRPr="00B409FA" w:rsidRDefault="00B415FF" w:rsidP="003B54A2">
            <w:pPr>
              <w:spacing w:line="360" w:lineRule="auto"/>
              <w:jc w:val="center"/>
              <w:rPr>
                <w:sz w:val="24"/>
              </w:rPr>
            </w:pPr>
            <w:r w:rsidRPr="00B409FA">
              <w:rPr>
                <w:rFonts w:hint="eastAsia"/>
                <w:sz w:val="24"/>
              </w:rPr>
              <w:t>UPW</w:t>
            </w:r>
            <w:r w:rsidRPr="00B409FA">
              <w:rPr>
                <w:sz w:val="24"/>
              </w:rPr>
              <w:t>S</w:t>
            </w:r>
          </w:p>
        </w:tc>
      </w:tr>
      <w:tr w:rsidR="00B415FF" w:rsidRPr="00B409FA" w14:paraId="143964D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9B9CC"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93D6" w14:textId="77777777" w:rsidR="00B415FF" w:rsidRPr="00B409FA" w:rsidRDefault="00B415FF" w:rsidP="003B54A2">
            <w:pPr>
              <w:spacing w:line="360" w:lineRule="auto"/>
              <w:jc w:val="center"/>
              <w:rPr>
                <w:sz w:val="24"/>
              </w:rPr>
            </w:pPr>
            <w:r w:rsidRPr="00B409FA">
              <w:rPr>
                <w:rFonts w:hint="eastAsia"/>
                <w:sz w:val="24"/>
              </w:rPr>
              <w:t>超纯水（回）</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95296" w14:textId="77777777" w:rsidR="00B415FF" w:rsidRPr="00B409FA" w:rsidRDefault="00B415FF" w:rsidP="003B54A2">
            <w:pPr>
              <w:spacing w:line="360" w:lineRule="auto"/>
              <w:jc w:val="center"/>
              <w:rPr>
                <w:sz w:val="24"/>
              </w:rPr>
            </w:pPr>
            <w:proofErr w:type="spellStart"/>
            <w:r w:rsidRPr="00B409FA">
              <w:rPr>
                <w:rFonts w:hint="eastAsia"/>
                <w:sz w:val="24"/>
              </w:rPr>
              <w:t>Ultra Pure</w:t>
            </w:r>
            <w:proofErr w:type="spellEnd"/>
            <w:r w:rsidRPr="00B409FA">
              <w:rPr>
                <w:rFonts w:hint="eastAsia"/>
                <w:sz w:val="24"/>
              </w:rPr>
              <w:t xml:space="preserve"> Water</w:t>
            </w:r>
            <w:r w:rsidRPr="00B409FA">
              <w:rPr>
                <w:sz w:val="24"/>
              </w:rPr>
              <w:t xml:space="preserve"> R</w:t>
            </w:r>
            <w:r w:rsidRPr="00B409FA">
              <w:rPr>
                <w:rFonts w:hint="eastAsia"/>
                <w:sz w:val="24"/>
              </w:rPr>
              <w:t>e</w:t>
            </w:r>
            <w:r w:rsidRPr="00B409FA">
              <w:rPr>
                <w:sz w:val="24"/>
              </w:rPr>
              <w:t>turn</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1EFCD" w14:textId="77777777" w:rsidR="00B415FF" w:rsidRPr="00B409FA" w:rsidRDefault="00B415FF" w:rsidP="003B54A2">
            <w:pPr>
              <w:spacing w:line="360" w:lineRule="auto"/>
              <w:jc w:val="center"/>
              <w:rPr>
                <w:sz w:val="24"/>
              </w:rPr>
            </w:pPr>
            <w:r w:rsidRPr="00B409FA">
              <w:rPr>
                <w:rFonts w:hint="eastAsia"/>
                <w:sz w:val="24"/>
              </w:rPr>
              <w:t>UPW</w:t>
            </w:r>
            <w:r w:rsidRPr="00B409FA">
              <w:rPr>
                <w:sz w:val="24"/>
              </w:rPr>
              <w:t>R</w:t>
            </w:r>
          </w:p>
        </w:tc>
      </w:tr>
    </w:tbl>
    <w:p w14:paraId="3063E275" w14:textId="77777777" w:rsidR="00B415FF" w:rsidRPr="00B409FA" w:rsidRDefault="00B415FF" w:rsidP="00B415FF">
      <w:pPr>
        <w:spacing w:line="360" w:lineRule="auto"/>
        <w:jc w:val="center"/>
        <w:rPr>
          <w:sz w:val="24"/>
        </w:rPr>
      </w:pPr>
    </w:p>
    <w:p w14:paraId="78DF4082" w14:textId="38F779A9" w:rsidR="00B415FF" w:rsidRPr="00B409FA" w:rsidRDefault="00B415FF" w:rsidP="00B415FF">
      <w:pPr>
        <w:spacing w:line="360" w:lineRule="auto"/>
        <w:jc w:val="center"/>
        <w:rPr>
          <w:sz w:val="24"/>
        </w:rPr>
      </w:pPr>
      <w:r w:rsidRPr="00B409FA">
        <w:rPr>
          <w:rFonts w:hint="eastAsia"/>
          <w:sz w:val="24"/>
        </w:rPr>
        <w:lastRenderedPageBreak/>
        <w:t>续表</w:t>
      </w:r>
      <w:r w:rsidR="00B66C2F" w:rsidRPr="00B409FA">
        <w:rPr>
          <w:rFonts w:hint="eastAsia"/>
          <w:sz w:val="24"/>
        </w:rPr>
        <w:t>C</w:t>
      </w:r>
      <w:r w:rsidRPr="00B409FA">
        <w:rPr>
          <w:rFonts w:asciiTheme="minorEastAsia" w:eastAsiaTheme="minorEastAsia" w:hAnsiTheme="minorEastAsia"/>
          <w:sz w:val="24"/>
        </w:rPr>
        <w:t>.0.</w:t>
      </w:r>
      <w:r w:rsidRPr="00B409FA">
        <w:rPr>
          <w:rFonts w:asciiTheme="minorEastAsia" w:hAnsiTheme="minorEastAsia"/>
          <w:sz w:val="24"/>
        </w:rPr>
        <w:t>1</w:t>
      </w:r>
      <w:r w:rsidRPr="00B409FA">
        <w:rPr>
          <w:rFonts w:asciiTheme="minorEastAsia" w:eastAsiaTheme="minorEastAsia" w:hAnsiTheme="minorEastAsia"/>
          <w:sz w:val="24"/>
        </w:rPr>
        <w:t>-</w:t>
      </w:r>
      <w:r w:rsidRPr="00B409FA">
        <w:rPr>
          <w:rFonts w:asciiTheme="minorEastAsia" w:hAnsiTheme="minorEastAsia"/>
          <w:sz w:val="24"/>
        </w:rPr>
        <w:t>1</w:t>
      </w: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831"/>
        <w:gridCol w:w="1442"/>
      </w:tblGrid>
      <w:tr w:rsidR="00B409FA" w:rsidRPr="00B409FA" w14:paraId="4B1EBC55" w14:textId="77777777" w:rsidTr="003B54A2">
        <w:trPr>
          <w:trHeight w:val="454"/>
          <w:tblHeader/>
        </w:trPr>
        <w:tc>
          <w:tcPr>
            <w:tcW w:w="883" w:type="dxa"/>
            <w:shd w:val="clear" w:color="auto" w:fill="auto"/>
            <w:noWrap/>
            <w:vAlign w:val="center"/>
          </w:tcPr>
          <w:p w14:paraId="27BAAD58"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3F98D505"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831" w:type="dxa"/>
            <w:shd w:val="clear" w:color="auto" w:fill="auto"/>
            <w:vAlign w:val="center"/>
          </w:tcPr>
          <w:p w14:paraId="653108AA"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442" w:type="dxa"/>
            <w:shd w:val="clear" w:color="auto" w:fill="auto"/>
            <w:vAlign w:val="center"/>
          </w:tcPr>
          <w:p w14:paraId="25265885"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314EB9B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BF6CC"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DBDB" w14:textId="77777777" w:rsidR="00B415FF" w:rsidRPr="00B409FA" w:rsidRDefault="00B415FF" w:rsidP="003B54A2">
            <w:pPr>
              <w:spacing w:line="360" w:lineRule="auto"/>
              <w:jc w:val="center"/>
              <w:rPr>
                <w:sz w:val="24"/>
              </w:rPr>
            </w:pPr>
            <w:r w:rsidRPr="00B409FA">
              <w:rPr>
                <w:rFonts w:hint="eastAsia"/>
                <w:sz w:val="24"/>
              </w:rPr>
              <w:t>去离子水（供）</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4230" w14:textId="77777777" w:rsidR="00B415FF" w:rsidRPr="00B409FA" w:rsidRDefault="00B415FF" w:rsidP="003B54A2">
            <w:pPr>
              <w:spacing w:line="360" w:lineRule="auto"/>
              <w:jc w:val="center"/>
              <w:rPr>
                <w:sz w:val="24"/>
              </w:rPr>
            </w:pPr>
            <w:r w:rsidRPr="00B409FA">
              <w:rPr>
                <w:rFonts w:hint="eastAsia"/>
                <w:sz w:val="24"/>
              </w:rPr>
              <w:t>De</w:t>
            </w:r>
            <w:r w:rsidRPr="00B409FA">
              <w:rPr>
                <w:sz w:val="24"/>
              </w:rPr>
              <w:t>mineralized</w:t>
            </w:r>
            <w:r w:rsidRPr="00B409FA">
              <w:rPr>
                <w:rFonts w:hint="eastAsia"/>
                <w:sz w:val="24"/>
              </w:rPr>
              <w:t xml:space="preserve"> Water</w:t>
            </w:r>
            <w:r w:rsidRPr="00B409FA">
              <w:rPr>
                <w:sz w:val="24"/>
              </w:rPr>
              <w:t xml:space="preserve"> Supply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A1F46" w14:textId="77777777" w:rsidR="00B415FF" w:rsidRPr="00B409FA" w:rsidRDefault="00B415FF" w:rsidP="003B54A2">
            <w:pPr>
              <w:spacing w:line="360" w:lineRule="auto"/>
              <w:jc w:val="center"/>
              <w:rPr>
                <w:sz w:val="24"/>
              </w:rPr>
            </w:pPr>
            <w:r w:rsidRPr="00B409FA">
              <w:rPr>
                <w:sz w:val="24"/>
              </w:rPr>
              <w:t>DIWS</w:t>
            </w:r>
          </w:p>
        </w:tc>
      </w:tr>
      <w:tr w:rsidR="00B409FA" w:rsidRPr="00B409FA" w14:paraId="64173797"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8646C"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w:t>
            </w:r>
            <w:r w:rsidRPr="00B409FA">
              <w:rPr>
                <w:rFonts w:asciiTheme="minorEastAsia" w:hAnsiTheme="minor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5820" w14:textId="77777777" w:rsidR="00B415FF" w:rsidRPr="00B409FA" w:rsidRDefault="00B415FF" w:rsidP="003B54A2">
            <w:pPr>
              <w:spacing w:line="360" w:lineRule="auto"/>
              <w:jc w:val="center"/>
              <w:rPr>
                <w:sz w:val="24"/>
              </w:rPr>
            </w:pPr>
            <w:r w:rsidRPr="00B409FA">
              <w:rPr>
                <w:rFonts w:hint="eastAsia"/>
                <w:sz w:val="24"/>
              </w:rPr>
              <w:t>去离子水（回）</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EBC1D" w14:textId="77777777" w:rsidR="00B415FF" w:rsidRPr="00B409FA" w:rsidRDefault="00B415FF" w:rsidP="003B54A2">
            <w:pPr>
              <w:spacing w:line="360" w:lineRule="auto"/>
              <w:jc w:val="center"/>
              <w:rPr>
                <w:sz w:val="24"/>
              </w:rPr>
            </w:pPr>
            <w:r w:rsidRPr="00B409FA">
              <w:rPr>
                <w:rFonts w:hint="eastAsia"/>
                <w:sz w:val="24"/>
              </w:rPr>
              <w:t>De</w:t>
            </w:r>
            <w:r w:rsidRPr="00B409FA">
              <w:rPr>
                <w:sz w:val="24"/>
              </w:rPr>
              <w:t>mineralized</w:t>
            </w:r>
            <w:r w:rsidRPr="00B409FA">
              <w:rPr>
                <w:rFonts w:hint="eastAsia"/>
                <w:sz w:val="24"/>
              </w:rPr>
              <w:t xml:space="preserve"> Water</w:t>
            </w:r>
            <w:r w:rsidRPr="00B409FA">
              <w:rPr>
                <w:sz w:val="24"/>
              </w:rPr>
              <w:t xml:space="preserve"> R</w:t>
            </w:r>
            <w:r w:rsidRPr="00B409FA">
              <w:rPr>
                <w:rFonts w:hint="eastAsia"/>
                <w:sz w:val="24"/>
              </w:rPr>
              <w:t>e</w:t>
            </w:r>
            <w:r w:rsidRPr="00B409FA">
              <w:rPr>
                <w:sz w:val="24"/>
              </w:rPr>
              <w:t>turn</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5B02" w14:textId="77777777" w:rsidR="00B415FF" w:rsidRPr="00B409FA" w:rsidRDefault="00B415FF" w:rsidP="003B54A2">
            <w:pPr>
              <w:spacing w:line="360" w:lineRule="auto"/>
              <w:jc w:val="center"/>
              <w:rPr>
                <w:sz w:val="24"/>
              </w:rPr>
            </w:pPr>
            <w:r w:rsidRPr="00B409FA">
              <w:rPr>
                <w:sz w:val="24"/>
              </w:rPr>
              <w:t>DIWR</w:t>
            </w:r>
          </w:p>
        </w:tc>
      </w:tr>
      <w:tr w:rsidR="00B409FA" w:rsidRPr="00B409FA" w14:paraId="64A6CE2C"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C755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9FFB" w14:textId="77777777" w:rsidR="00B415FF" w:rsidRPr="00B409FA" w:rsidRDefault="00B415FF" w:rsidP="003B54A2">
            <w:pPr>
              <w:spacing w:line="360" w:lineRule="auto"/>
              <w:jc w:val="center"/>
              <w:rPr>
                <w:sz w:val="24"/>
              </w:rPr>
            </w:pPr>
            <w:r w:rsidRPr="00B409FA">
              <w:rPr>
                <w:rFonts w:hint="eastAsia"/>
                <w:sz w:val="24"/>
              </w:rPr>
              <w:t>软化水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4E2E" w14:textId="77777777" w:rsidR="00B415FF" w:rsidRPr="00B409FA" w:rsidRDefault="00B415FF" w:rsidP="003B54A2">
            <w:pPr>
              <w:spacing w:line="360" w:lineRule="auto"/>
              <w:jc w:val="center"/>
              <w:rPr>
                <w:sz w:val="24"/>
              </w:rPr>
            </w:pPr>
            <w:r w:rsidRPr="00B409FA">
              <w:rPr>
                <w:rFonts w:hint="eastAsia"/>
                <w:sz w:val="24"/>
              </w:rPr>
              <w:t>Soft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070F" w14:textId="77777777" w:rsidR="00B415FF" w:rsidRPr="00B409FA" w:rsidRDefault="00B415FF" w:rsidP="003B54A2">
            <w:pPr>
              <w:spacing w:line="360" w:lineRule="auto"/>
              <w:jc w:val="center"/>
              <w:rPr>
                <w:sz w:val="24"/>
              </w:rPr>
            </w:pPr>
            <w:r w:rsidRPr="00B409FA">
              <w:rPr>
                <w:rFonts w:hint="eastAsia"/>
                <w:sz w:val="24"/>
              </w:rPr>
              <w:t>SF</w:t>
            </w:r>
            <w:r w:rsidRPr="00B409FA">
              <w:rPr>
                <w:sz w:val="24"/>
              </w:rPr>
              <w:t>W</w:t>
            </w:r>
          </w:p>
        </w:tc>
      </w:tr>
      <w:tr w:rsidR="00B409FA" w:rsidRPr="00B409FA" w14:paraId="61AF00E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0546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r w:rsidRPr="00B409FA">
              <w:rPr>
                <w:rFonts w:asciiTheme="minorEastAsia" w:eastAsiaTheme="minorEastAsia" w:hAnsiTheme="minor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2599" w14:textId="77777777" w:rsidR="00B415FF" w:rsidRPr="00B409FA" w:rsidRDefault="00B415FF" w:rsidP="003B54A2">
            <w:pPr>
              <w:spacing w:line="360" w:lineRule="auto"/>
              <w:jc w:val="center"/>
              <w:rPr>
                <w:sz w:val="24"/>
              </w:rPr>
            </w:pPr>
            <w:r w:rsidRPr="00B409FA">
              <w:rPr>
                <w:rFonts w:hint="eastAsia"/>
                <w:sz w:val="24"/>
              </w:rPr>
              <w:t>反渗透水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63652" w14:textId="77777777" w:rsidR="00B415FF" w:rsidRPr="00B409FA" w:rsidRDefault="00B415FF" w:rsidP="003B54A2">
            <w:pPr>
              <w:spacing w:line="360" w:lineRule="auto"/>
              <w:jc w:val="center"/>
              <w:rPr>
                <w:sz w:val="24"/>
              </w:rPr>
            </w:pPr>
            <w:r w:rsidRPr="00B409FA">
              <w:rPr>
                <w:sz w:val="24"/>
              </w:rPr>
              <w:t>Reverse Osmosis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EDC86" w14:textId="77777777" w:rsidR="00B415FF" w:rsidRPr="00B409FA" w:rsidRDefault="00B415FF" w:rsidP="003B54A2">
            <w:pPr>
              <w:spacing w:line="360" w:lineRule="auto"/>
              <w:jc w:val="center"/>
              <w:rPr>
                <w:sz w:val="24"/>
              </w:rPr>
            </w:pPr>
            <w:r w:rsidRPr="00B409FA">
              <w:rPr>
                <w:rFonts w:hint="eastAsia"/>
                <w:sz w:val="24"/>
              </w:rPr>
              <w:t>RO</w:t>
            </w:r>
          </w:p>
        </w:tc>
      </w:tr>
      <w:tr w:rsidR="00B409FA" w:rsidRPr="00B409FA" w14:paraId="53429599"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1AFDA"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3F830" w14:textId="77777777" w:rsidR="00B415FF" w:rsidRPr="00B409FA" w:rsidRDefault="00B415FF" w:rsidP="003B54A2">
            <w:pPr>
              <w:spacing w:line="360" w:lineRule="auto"/>
              <w:jc w:val="center"/>
              <w:rPr>
                <w:sz w:val="24"/>
              </w:rPr>
            </w:pPr>
            <w:r w:rsidRPr="00B409FA">
              <w:rPr>
                <w:rFonts w:hint="eastAsia"/>
                <w:sz w:val="24"/>
              </w:rPr>
              <w:t>R</w:t>
            </w:r>
            <w:r w:rsidRPr="00B409FA">
              <w:rPr>
                <w:sz w:val="24"/>
              </w:rPr>
              <w:t>O</w:t>
            </w:r>
            <w:r w:rsidRPr="00B409FA">
              <w:rPr>
                <w:rFonts w:hint="eastAsia"/>
                <w:sz w:val="24"/>
              </w:rPr>
              <w:t>浓水回用水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39E8" w14:textId="77777777" w:rsidR="00B415FF" w:rsidRPr="00B409FA" w:rsidRDefault="00B415FF" w:rsidP="003B54A2">
            <w:pPr>
              <w:spacing w:line="360" w:lineRule="auto"/>
              <w:jc w:val="center"/>
              <w:rPr>
                <w:sz w:val="24"/>
              </w:rPr>
            </w:pPr>
            <w:r w:rsidRPr="00B409FA">
              <w:rPr>
                <w:sz w:val="24"/>
              </w:rPr>
              <w:t>Reverse Osmosis Reuse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4569" w14:textId="77777777" w:rsidR="00B415FF" w:rsidRPr="00B409FA" w:rsidRDefault="00B415FF" w:rsidP="003B54A2">
            <w:pPr>
              <w:spacing w:line="360" w:lineRule="auto"/>
              <w:jc w:val="center"/>
              <w:rPr>
                <w:sz w:val="24"/>
              </w:rPr>
            </w:pPr>
            <w:r w:rsidRPr="00B409FA">
              <w:rPr>
                <w:rFonts w:hint="eastAsia"/>
                <w:sz w:val="24"/>
              </w:rPr>
              <w:t>R</w:t>
            </w:r>
            <w:r w:rsidRPr="00B409FA">
              <w:rPr>
                <w:sz w:val="24"/>
              </w:rPr>
              <w:t>OR</w:t>
            </w:r>
          </w:p>
        </w:tc>
      </w:tr>
      <w:tr w:rsidR="00B409FA" w:rsidRPr="00B409FA" w14:paraId="434CFA15"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2013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w:t>
            </w:r>
            <w:r w:rsidRPr="00B409FA">
              <w:rPr>
                <w:rFonts w:asciiTheme="minorEastAsia" w:hAnsiTheme="minor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5BE19" w14:textId="77777777" w:rsidR="00B415FF" w:rsidRPr="00B409FA" w:rsidRDefault="00B415FF" w:rsidP="003B54A2">
            <w:pPr>
              <w:spacing w:line="360" w:lineRule="auto"/>
              <w:jc w:val="center"/>
              <w:rPr>
                <w:sz w:val="24"/>
              </w:rPr>
            </w:pPr>
            <w:r w:rsidRPr="00B409FA">
              <w:rPr>
                <w:rFonts w:hint="eastAsia"/>
                <w:sz w:val="24"/>
              </w:rPr>
              <w:t>回收水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AF7A" w14:textId="77777777" w:rsidR="00B415FF" w:rsidRPr="00B409FA" w:rsidRDefault="00B415FF" w:rsidP="003B54A2">
            <w:pPr>
              <w:spacing w:line="360" w:lineRule="auto"/>
              <w:jc w:val="center"/>
              <w:rPr>
                <w:sz w:val="24"/>
              </w:rPr>
            </w:pPr>
            <w:r w:rsidRPr="00B409FA">
              <w:rPr>
                <w:rFonts w:hint="eastAsia"/>
                <w:sz w:val="24"/>
              </w:rPr>
              <w:t>Recycle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D8D3" w14:textId="77777777" w:rsidR="00B415FF" w:rsidRPr="00B409FA" w:rsidRDefault="00B415FF" w:rsidP="003B54A2">
            <w:pPr>
              <w:spacing w:line="360" w:lineRule="auto"/>
              <w:jc w:val="center"/>
              <w:rPr>
                <w:sz w:val="24"/>
              </w:rPr>
            </w:pPr>
            <w:r w:rsidRPr="00B409FA">
              <w:rPr>
                <w:rFonts w:hint="eastAsia"/>
                <w:sz w:val="24"/>
              </w:rPr>
              <w:t>RCW</w:t>
            </w:r>
          </w:p>
        </w:tc>
      </w:tr>
      <w:tr w:rsidR="00B409FA" w:rsidRPr="00B409FA" w14:paraId="413F169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2D2E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157D0" w14:textId="77777777" w:rsidR="00B415FF" w:rsidRPr="00B409FA" w:rsidRDefault="00B415FF" w:rsidP="003B54A2">
            <w:pPr>
              <w:spacing w:line="360" w:lineRule="auto"/>
              <w:jc w:val="center"/>
              <w:rPr>
                <w:sz w:val="24"/>
              </w:rPr>
            </w:pPr>
            <w:r w:rsidRPr="00B409FA">
              <w:rPr>
                <w:rFonts w:hint="eastAsia"/>
                <w:sz w:val="24"/>
              </w:rPr>
              <w:t>洗涤塔补水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7818" w14:textId="77777777" w:rsidR="00B415FF" w:rsidRPr="00B409FA" w:rsidRDefault="00B415FF" w:rsidP="003B54A2">
            <w:pPr>
              <w:spacing w:line="360" w:lineRule="auto"/>
              <w:jc w:val="center"/>
              <w:rPr>
                <w:sz w:val="24"/>
              </w:rPr>
            </w:pPr>
            <w:r w:rsidRPr="00B409FA">
              <w:rPr>
                <w:rFonts w:hint="eastAsia"/>
                <w:sz w:val="24"/>
              </w:rPr>
              <w:t>Lo</w:t>
            </w:r>
            <w:r w:rsidRPr="00B409FA">
              <w:rPr>
                <w:sz w:val="24"/>
              </w:rPr>
              <w:t>cal Scrubber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E6AB" w14:textId="77777777" w:rsidR="00B415FF" w:rsidRPr="00B409FA" w:rsidRDefault="00B415FF" w:rsidP="003B54A2">
            <w:pPr>
              <w:spacing w:line="360" w:lineRule="auto"/>
              <w:jc w:val="center"/>
              <w:rPr>
                <w:sz w:val="24"/>
              </w:rPr>
            </w:pPr>
            <w:r w:rsidRPr="00B409FA">
              <w:rPr>
                <w:rFonts w:hint="eastAsia"/>
                <w:sz w:val="24"/>
              </w:rPr>
              <w:t>L</w:t>
            </w:r>
            <w:r w:rsidRPr="00B409FA">
              <w:rPr>
                <w:sz w:val="24"/>
              </w:rPr>
              <w:t>S</w:t>
            </w:r>
          </w:p>
        </w:tc>
      </w:tr>
      <w:tr w:rsidR="00B409FA" w:rsidRPr="00B409FA" w14:paraId="5560881D" w14:textId="77777777" w:rsidTr="003B54A2">
        <w:trPr>
          <w:trHeight w:val="454"/>
          <w:tblHeader/>
        </w:trPr>
        <w:tc>
          <w:tcPr>
            <w:tcW w:w="883" w:type="dxa"/>
            <w:vMerge w:val="restart"/>
            <w:tcBorders>
              <w:top w:val="single" w:sz="4" w:space="0" w:color="000000"/>
              <w:left w:val="single" w:sz="4" w:space="0" w:color="000000"/>
              <w:right w:val="single" w:sz="4" w:space="0" w:color="000000"/>
            </w:tcBorders>
            <w:shd w:val="clear" w:color="auto" w:fill="auto"/>
            <w:noWrap/>
            <w:vAlign w:val="center"/>
          </w:tcPr>
          <w:p w14:paraId="2C5164F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30</w:t>
            </w:r>
          </w:p>
        </w:tc>
        <w:tc>
          <w:tcPr>
            <w:tcW w:w="2689" w:type="dxa"/>
            <w:vMerge w:val="restart"/>
            <w:tcBorders>
              <w:top w:val="single" w:sz="4" w:space="0" w:color="000000"/>
              <w:left w:val="single" w:sz="4" w:space="0" w:color="000000"/>
              <w:right w:val="single" w:sz="4" w:space="0" w:color="000000"/>
            </w:tcBorders>
            <w:shd w:val="clear" w:color="auto" w:fill="auto"/>
            <w:vAlign w:val="center"/>
          </w:tcPr>
          <w:p w14:paraId="499AF241" w14:textId="77777777" w:rsidR="00B415FF" w:rsidRPr="00B409FA" w:rsidRDefault="00B415FF" w:rsidP="003B54A2">
            <w:pPr>
              <w:spacing w:line="360" w:lineRule="auto"/>
              <w:jc w:val="center"/>
              <w:rPr>
                <w:sz w:val="24"/>
              </w:rPr>
            </w:pPr>
            <w:r w:rsidRPr="00B409FA">
              <w:rPr>
                <w:rFonts w:hint="eastAsia"/>
                <w:sz w:val="24"/>
              </w:rPr>
              <w:t>洗涤塔回收水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C8CFD" w14:textId="77777777" w:rsidR="00B415FF" w:rsidRPr="00B409FA" w:rsidRDefault="00B415FF" w:rsidP="003B54A2">
            <w:pPr>
              <w:spacing w:line="360" w:lineRule="auto"/>
              <w:jc w:val="center"/>
              <w:rPr>
                <w:sz w:val="24"/>
              </w:rPr>
            </w:pPr>
            <w:r w:rsidRPr="00B409FA">
              <w:rPr>
                <w:rFonts w:hint="eastAsia"/>
                <w:sz w:val="24"/>
              </w:rPr>
              <w:t>Lo</w:t>
            </w:r>
            <w:r w:rsidRPr="00B409FA">
              <w:rPr>
                <w:sz w:val="24"/>
              </w:rPr>
              <w:t>cal Scrubber R</w:t>
            </w:r>
            <w:r w:rsidRPr="00B409FA">
              <w:rPr>
                <w:rFonts w:hint="eastAsia"/>
                <w:sz w:val="24"/>
              </w:rPr>
              <w:t>e</w:t>
            </w:r>
            <w:r w:rsidRPr="00B409FA">
              <w:rPr>
                <w:sz w:val="24"/>
              </w:rPr>
              <w:t>turn</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BCE6" w14:textId="77777777" w:rsidR="00B415FF" w:rsidRPr="00B409FA" w:rsidRDefault="00B415FF" w:rsidP="003B54A2">
            <w:pPr>
              <w:spacing w:line="360" w:lineRule="auto"/>
              <w:jc w:val="center"/>
              <w:rPr>
                <w:sz w:val="24"/>
              </w:rPr>
            </w:pPr>
            <w:r w:rsidRPr="00B409FA">
              <w:rPr>
                <w:rFonts w:hint="eastAsia"/>
                <w:sz w:val="24"/>
              </w:rPr>
              <w:t>L</w:t>
            </w:r>
            <w:r w:rsidRPr="00B409FA">
              <w:rPr>
                <w:sz w:val="24"/>
              </w:rPr>
              <w:t>SR</w:t>
            </w:r>
          </w:p>
        </w:tc>
      </w:tr>
      <w:tr w:rsidR="00B409FA" w:rsidRPr="00B409FA" w14:paraId="17DE07F9" w14:textId="77777777" w:rsidTr="003B54A2">
        <w:trPr>
          <w:trHeight w:val="454"/>
          <w:tblHeader/>
        </w:trPr>
        <w:tc>
          <w:tcPr>
            <w:tcW w:w="883" w:type="dxa"/>
            <w:vMerge/>
            <w:tcBorders>
              <w:left w:val="single" w:sz="4" w:space="0" w:color="000000"/>
              <w:bottom w:val="single" w:sz="4" w:space="0" w:color="000000"/>
              <w:right w:val="single" w:sz="4" w:space="0" w:color="000000"/>
            </w:tcBorders>
            <w:shd w:val="clear" w:color="auto" w:fill="auto"/>
            <w:noWrap/>
            <w:vAlign w:val="center"/>
          </w:tcPr>
          <w:p w14:paraId="7352A217" w14:textId="77777777" w:rsidR="00B415FF" w:rsidRPr="00B409FA" w:rsidRDefault="00B415FF" w:rsidP="003B54A2">
            <w:pPr>
              <w:spacing w:line="360" w:lineRule="auto"/>
              <w:jc w:val="center"/>
              <w:rPr>
                <w:sz w:val="24"/>
              </w:rPr>
            </w:pPr>
          </w:p>
        </w:tc>
        <w:tc>
          <w:tcPr>
            <w:tcW w:w="2689" w:type="dxa"/>
            <w:vMerge/>
            <w:tcBorders>
              <w:left w:val="single" w:sz="4" w:space="0" w:color="000000"/>
              <w:bottom w:val="single" w:sz="4" w:space="0" w:color="000000"/>
              <w:right w:val="single" w:sz="4" w:space="0" w:color="000000"/>
            </w:tcBorders>
            <w:shd w:val="clear" w:color="auto" w:fill="auto"/>
            <w:vAlign w:val="center"/>
          </w:tcPr>
          <w:p w14:paraId="4421393A"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3D10" w14:textId="77777777" w:rsidR="00B415FF" w:rsidRPr="00B409FA" w:rsidRDefault="00B415FF" w:rsidP="003B54A2">
            <w:pPr>
              <w:spacing w:line="360" w:lineRule="auto"/>
              <w:jc w:val="center"/>
              <w:rPr>
                <w:sz w:val="24"/>
              </w:rPr>
            </w:pPr>
            <w:r w:rsidRPr="00B409FA">
              <w:rPr>
                <w:sz w:val="24"/>
              </w:rPr>
              <w:t>Drain Scrubber R</w:t>
            </w:r>
            <w:r w:rsidRPr="00B409FA">
              <w:rPr>
                <w:rFonts w:hint="eastAsia"/>
                <w:sz w:val="24"/>
              </w:rPr>
              <w:t>e</w:t>
            </w:r>
            <w:r w:rsidRPr="00B409FA">
              <w:rPr>
                <w:sz w:val="24"/>
              </w:rPr>
              <w:t>turn</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C643B" w14:textId="77777777" w:rsidR="00B415FF" w:rsidRPr="00B409FA" w:rsidRDefault="00B415FF" w:rsidP="003B54A2">
            <w:pPr>
              <w:spacing w:line="360" w:lineRule="auto"/>
              <w:jc w:val="center"/>
              <w:rPr>
                <w:sz w:val="24"/>
              </w:rPr>
            </w:pPr>
            <w:r w:rsidRPr="00B409FA">
              <w:rPr>
                <w:sz w:val="24"/>
              </w:rPr>
              <w:t>DLS</w:t>
            </w:r>
          </w:p>
        </w:tc>
      </w:tr>
    </w:tbl>
    <w:p w14:paraId="3BE49B72" w14:textId="79178DA6" w:rsidR="00B415FF" w:rsidRPr="00B409FA" w:rsidRDefault="00B415FF" w:rsidP="00B415FF">
      <w:pPr>
        <w:spacing w:line="360" w:lineRule="auto"/>
        <w:jc w:val="center"/>
        <w:rPr>
          <w:sz w:val="24"/>
        </w:rPr>
      </w:pPr>
      <w:r w:rsidRPr="00B409FA">
        <w:rPr>
          <w:rFonts w:hint="eastAsia"/>
          <w:sz w:val="24"/>
        </w:rPr>
        <w:t>表</w:t>
      </w:r>
      <w:r w:rsidR="00B66C2F" w:rsidRPr="00B409FA">
        <w:rPr>
          <w:rFonts w:hint="eastAsia"/>
          <w:sz w:val="24"/>
        </w:rPr>
        <w:t>C</w:t>
      </w:r>
      <w:r w:rsidRPr="00B409FA">
        <w:rPr>
          <w:rFonts w:asciiTheme="minorEastAsia" w:eastAsiaTheme="minorEastAsia" w:hAnsiTheme="minorEastAsia"/>
          <w:sz w:val="24"/>
        </w:rPr>
        <w:t>.0.</w:t>
      </w:r>
      <w:r w:rsidRPr="00B409FA">
        <w:rPr>
          <w:rFonts w:asciiTheme="minorEastAsia" w:hAnsiTheme="minorEastAsia"/>
          <w:sz w:val="24"/>
        </w:rPr>
        <w:t>1</w:t>
      </w:r>
      <w:r w:rsidRPr="00B409FA">
        <w:rPr>
          <w:rFonts w:asciiTheme="minorEastAsia" w:eastAsiaTheme="minorEastAsia" w:hAnsiTheme="minorEastAsia"/>
          <w:sz w:val="24"/>
        </w:rPr>
        <w:t>-2</w:t>
      </w:r>
      <w:r w:rsidRPr="00B409FA">
        <w:rPr>
          <w:sz w:val="24"/>
        </w:rPr>
        <w:t xml:space="preserve">  </w:t>
      </w:r>
      <w:r w:rsidRPr="00B409FA">
        <w:rPr>
          <w:rFonts w:hint="eastAsia"/>
          <w:sz w:val="24"/>
        </w:rPr>
        <w:t>工艺废水系统分类及代号</w:t>
      </w: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794"/>
        <w:gridCol w:w="1479"/>
      </w:tblGrid>
      <w:tr w:rsidR="00B409FA" w:rsidRPr="00B409FA" w14:paraId="391371A5" w14:textId="77777777" w:rsidTr="003B54A2">
        <w:trPr>
          <w:trHeight w:val="454"/>
          <w:tblHeader/>
        </w:trPr>
        <w:tc>
          <w:tcPr>
            <w:tcW w:w="883" w:type="dxa"/>
            <w:shd w:val="clear" w:color="auto" w:fill="auto"/>
            <w:noWrap/>
            <w:vAlign w:val="center"/>
          </w:tcPr>
          <w:p w14:paraId="4C2C42E6"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590F4D44"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794" w:type="dxa"/>
            <w:shd w:val="clear" w:color="auto" w:fill="auto"/>
            <w:vAlign w:val="center"/>
          </w:tcPr>
          <w:p w14:paraId="3B141021"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479" w:type="dxa"/>
            <w:shd w:val="clear" w:color="auto" w:fill="auto"/>
            <w:vAlign w:val="center"/>
          </w:tcPr>
          <w:p w14:paraId="0BBBA772"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2A75E38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B876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762C" w14:textId="77777777" w:rsidR="00B415FF" w:rsidRPr="00B409FA" w:rsidRDefault="00B415FF" w:rsidP="003B54A2">
            <w:pPr>
              <w:spacing w:line="360" w:lineRule="auto"/>
              <w:jc w:val="center"/>
              <w:rPr>
                <w:sz w:val="24"/>
              </w:rPr>
            </w:pPr>
            <w:r w:rsidRPr="00B409FA">
              <w:rPr>
                <w:rFonts w:hint="eastAsia"/>
                <w:sz w:val="24"/>
              </w:rPr>
              <w:t>一般酸性废水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38F8" w14:textId="77777777" w:rsidR="00B415FF" w:rsidRPr="00B409FA" w:rsidRDefault="00B415FF" w:rsidP="003B54A2">
            <w:pPr>
              <w:spacing w:line="360" w:lineRule="auto"/>
              <w:jc w:val="center"/>
              <w:rPr>
                <w:sz w:val="24"/>
              </w:rPr>
            </w:pPr>
            <w:r w:rsidRPr="00B409FA">
              <w:rPr>
                <w:rFonts w:hint="eastAsia"/>
                <w:sz w:val="24"/>
              </w:rPr>
              <w:t>Acidic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6AC6" w14:textId="77777777" w:rsidR="00B415FF" w:rsidRPr="00B409FA" w:rsidRDefault="00B415FF" w:rsidP="003B54A2">
            <w:pPr>
              <w:spacing w:line="360" w:lineRule="auto"/>
              <w:jc w:val="center"/>
              <w:rPr>
                <w:sz w:val="24"/>
              </w:rPr>
            </w:pPr>
            <w:r w:rsidRPr="00B409FA">
              <w:rPr>
                <w:rFonts w:hint="eastAsia"/>
                <w:sz w:val="24"/>
              </w:rPr>
              <w:t>ACWW</w:t>
            </w:r>
          </w:p>
        </w:tc>
      </w:tr>
      <w:tr w:rsidR="00B409FA" w:rsidRPr="00B409FA" w14:paraId="45E553AB"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5A0D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E477" w14:textId="77777777" w:rsidR="00B415FF" w:rsidRPr="00B409FA" w:rsidRDefault="00B415FF" w:rsidP="003B54A2">
            <w:pPr>
              <w:spacing w:line="360" w:lineRule="auto"/>
              <w:jc w:val="center"/>
              <w:rPr>
                <w:sz w:val="24"/>
              </w:rPr>
            </w:pPr>
            <w:r w:rsidRPr="00B409FA">
              <w:rPr>
                <w:rFonts w:hint="eastAsia"/>
                <w:sz w:val="24"/>
              </w:rPr>
              <w:t>一般碱性废水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A84F" w14:textId="77777777" w:rsidR="00B415FF" w:rsidRPr="00B409FA" w:rsidRDefault="00B415FF" w:rsidP="003B54A2">
            <w:pPr>
              <w:spacing w:line="360" w:lineRule="auto"/>
              <w:jc w:val="center"/>
              <w:rPr>
                <w:sz w:val="24"/>
              </w:rPr>
            </w:pPr>
            <w:r w:rsidRPr="00B409FA">
              <w:rPr>
                <w:rFonts w:hint="eastAsia"/>
                <w:sz w:val="24"/>
              </w:rPr>
              <w:t>Alkaline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BAF0" w14:textId="77777777" w:rsidR="00B415FF" w:rsidRPr="00B409FA" w:rsidRDefault="00B415FF" w:rsidP="003B54A2">
            <w:pPr>
              <w:spacing w:line="360" w:lineRule="auto"/>
              <w:jc w:val="center"/>
              <w:rPr>
                <w:sz w:val="24"/>
              </w:rPr>
            </w:pPr>
            <w:r w:rsidRPr="00B409FA">
              <w:rPr>
                <w:rFonts w:hint="eastAsia"/>
                <w:sz w:val="24"/>
              </w:rPr>
              <w:t>AKWW</w:t>
            </w:r>
          </w:p>
        </w:tc>
      </w:tr>
      <w:tr w:rsidR="00B409FA" w:rsidRPr="00B409FA" w14:paraId="235032AB"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78FB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ACC9" w14:textId="77777777" w:rsidR="00B415FF" w:rsidRPr="00B409FA" w:rsidRDefault="00B415FF" w:rsidP="003B54A2">
            <w:pPr>
              <w:spacing w:line="360" w:lineRule="auto"/>
              <w:jc w:val="center"/>
              <w:rPr>
                <w:sz w:val="24"/>
              </w:rPr>
            </w:pPr>
            <w:r w:rsidRPr="00B409FA">
              <w:rPr>
                <w:rFonts w:hint="eastAsia"/>
                <w:sz w:val="24"/>
              </w:rPr>
              <w:t>有机废水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E692C" w14:textId="77777777" w:rsidR="00B415FF" w:rsidRPr="00B409FA" w:rsidRDefault="00B415FF" w:rsidP="003B54A2">
            <w:pPr>
              <w:spacing w:line="360" w:lineRule="auto"/>
              <w:jc w:val="center"/>
              <w:rPr>
                <w:sz w:val="24"/>
              </w:rPr>
            </w:pPr>
            <w:r w:rsidRPr="00B409FA">
              <w:rPr>
                <w:rFonts w:hint="eastAsia"/>
                <w:sz w:val="24"/>
              </w:rPr>
              <w:t>Organic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81C5" w14:textId="77777777" w:rsidR="00B415FF" w:rsidRPr="00B409FA" w:rsidRDefault="00B415FF" w:rsidP="003B54A2">
            <w:pPr>
              <w:spacing w:line="360" w:lineRule="auto"/>
              <w:jc w:val="center"/>
              <w:rPr>
                <w:sz w:val="24"/>
              </w:rPr>
            </w:pPr>
            <w:r w:rsidRPr="00B409FA">
              <w:rPr>
                <w:rFonts w:hint="eastAsia"/>
                <w:sz w:val="24"/>
              </w:rPr>
              <w:t>OWW</w:t>
            </w:r>
          </w:p>
        </w:tc>
      </w:tr>
      <w:tr w:rsidR="00B409FA" w:rsidRPr="00B409FA" w14:paraId="2DC24773"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48444"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FCBE" w14:textId="77777777" w:rsidR="00B415FF" w:rsidRPr="00B409FA" w:rsidRDefault="00B415FF" w:rsidP="003B54A2">
            <w:pPr>
              <w:spacing w:line="360" w:lineRule="auto"/>
              <w:jc w:val="center"/>
              <w:rPr>
                <w:sz w:val="24"/>
              </w:rPr>
            </w:pPr>
            <w:r w:rsidRPr="00B409FA">
              <w:rPr>
                <w:rFonts w:hint="eastAsia"/>
                <w:sz w:val="24"/>
              </w:rPr>
              <w:t>氢氟酸废水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6EF46" w14:textId="77777777" w:rsidR="00B415FF" w:rsidRPr="00B409FA" w:rsidRDefault="00B415FF" w:rsidP="003B54A2">
            <w:pPr>
              <w:spacing w:line="360" w:lineRule="auto"/>
              <w:jc w:val="center"/>
              <w:rPr>
                <w:sz w:val="24"/>
              </w:rPr>
            </w:pPr>
            <w:r w:rsidRPr="00B409FA">
              <w:rPr>
                <w:rFonts w:hint="eastAsia"/>
                <w:sz w:val="24"/>
              </w:rPr>
              <w:t>Hydrofluoric Acid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19A2" w14:textId="77777777" w:rsidR="00B415FF" w:rsidRPr="00B409FA" w:rsidRDefault="00B415FF" w:rsidP="003B54A2">
            <w:pPr>
              <w:spacing w:line="360" w:lineRule="auto"/>
              <w:jc w:val="center"/>
              <w:rPr>
                <w:sz w:val="24"/>
              </w:rPr>
            </w:pPr>
            <w:r w:rsidRPr="00B409FA">
              <w:rPr>
                <w:rFonts w:hint="eastAsia"/>
                <w:sz w:val="24"/>
              </w:rPr>
              <w:t>HFWW</w:t>
            </w:r>
          </w:p>
        </w:tc>
      </w:tr>
      <w:tr w:rsidR="00B409FA" w:rsidRPr="00B409FA" w14:paraId="4F8F96B2"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BDA5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69EF" w14:textId="77777777" w:rsidR="00B415FF" w:rsidRPr="00B409FA" w:rsidRDefault="00B415FF" w:rsidP="003B54A2">
            <w:pPr>
              <w:spacing w:line="360" w:lineRule="auto"/>
              <w:jc w:val="center"/>
              <w:rPr>
                <w:sz w:val="24"/>
              </w:rPr>
            </w:pPr>
            <w:r w:rsidRPr="00B409FA">
              <w:rPr>
                <w:rFonts w:hint="eastAsia"/>
                <w:sz w:val="24"/>
              </w:rPr>
              <w:t>含氟废水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D01E" w14:textId="77777777" w:rsidR="00B415FF" w:rsidRPr="00B409FA" w:rsidRDefault="00B415FF" w:rsidP="003B54A2">
            <w:pPr>
              <w:spacing w:line="360" w:lineRule="auto"/>
              <w:jc w:val="center"/>
              <w:rPr>
                <w:sz w:val="24"/>
              </w:rPr>
            </w:pPr>
            <w:r w:rsidRPr="00B409FA">
              <w:rPr>
                <w:rFonts w:hint="eastAsia"/>
                <w:sz w:val="24"/>
              </w:rPr>
              <w:t>F-containing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BDA7" w14:textId="77777777" w:rsidR="00B415FF" w:rsidRPr="00B409FA" w:rsidRDefault="00B415FF" w:rsidP="003B54A2">
            <w:pPr>
              <w:spacing w:line="360" w:lineRule="auto"/>
              <w:jc w:val="center"/>
              <w:rPr>
                <w:sz w:val="24"/>
              </w:rPr>
            </w:pPr>
            <w:r w:rsidRPr="00B409FA">
              <w:rPr>
                <w:rFonts w:hint="eastAsia"/>
                <w:sz w:val="24"/>
              </w:rPr>
              <w:t>FWW</w:t>
            </w:r>
          </w:p>
        </w:tc>
      </w:tr>
      <w:tr w:rsidR="00B409FA" w:rsidRPr="00B409FA" w14:paraId="2CE3B9E4"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4FB2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34AB4" w14:textId="77777777" w:rsidR="00B415FF" w:rsidRPr="00B409FA" w:rsidRDefault="00B415FF" w:rsidP="003B54A2">
            <w:pPr>
              <w:spacing w:line="360" w:lineRule="auto"/>
              <w:jc w:val="center"/>
              <w:rPr>
                <w:sz w:val="24"/>
              </w:rPr>
            </w:pPr>
            <w:r w:rsidRPr="00B409FA">
              <w:rPr>
                <w:rFonts w:hint="eastAsia"/>
                <w:sz w:val="24"/>
              </w:rPr>
              <w:t>研磨废水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59ED4" w14:textId="77777777" w:rsidR="00B415FF" w:rsidRPr="00B409FA" w:rsidRDefault="00B415FF" w:rsidP="003B54A2">
            <w:pPr>
              <w:spacing w:line="360" w:lineRule="auto"/>
              <w:jc w:val="center"/>
              <w:rPr>
                <w:sz w:val="24"/>
              </w:rPr>
            </w:pPr>
            <w:r w:rsidRPr="00B409FA">
              <w:rPr>
                <w:rFonts w:hint="eastAsia"/>
                <w:sz w:val="24"/>
              </w:rPr>
              <w:t>Grinding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F0C7" w14:textId="77777777" w:rsidR="00B415FF" w:rsidRPr="00B409FA" w:rsidRDefault="00B415FF" w:rsidP="003B54A2">
            <w:pPr>
              <w:spacing w:line="360" w:lineRule="auto"/>
              <w:jc w:val="center"/>
              <w:rPr>
                <w:sz w:val="24"/>
              </w:rPr>
            </w:pPr>
            <w:r w:rsidRPr="00B409FA">
              <w:rPr>
                <w:rFonts w:hint="eastAsia"/>
                <w:sz w:val="24"/>
              </w:rPr>
              <w:t>GWW</w:t>
            </w:r>
          </w:p>
        </w:tc>
      </w:tr>
      <w:tr w:rsidR="00B409FA" w:rsidRPr="00B409FA" w14:paraId="4486483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F3120"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C7589" w14:textId="77777777" w:rsidR="00B415FF" w:rsidRPr="00B409FA" w:rsidRDefault="00B415FF" w:rsidP="003B54A2">
            <w:pPr>
              <w:spacing w:line="360" w:lineRule="auto"/>
              <w:jc w:val="center"/>
              <w:rPr>
                <w:sz w:val="24"/>
              </w:rPr>
            </w:pPr>
            <w:r w:rsidRPr="00B409FA">
              <w:rPr>
                <w:rFonts w:hint="eastAsia"/>
                <w:sz w:val="24"/>
              </w:rPr>
              <w:t>含砷废水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EB99" w14:textId="77777777" w:rsidR="00B415FF" w:rsidRPr="00B409FA" w:rsidRDefault="00B415FF" w:rsidP="003B54A2">
            <w:pPr>
              <w:spacing w:line="360" w:lineRule="auto"/>
              <w:jc w:val="center"/>
              <w:rPr>
                <w:sz w:val="24"/>
              </w:rPr>
            </w:pPr>
            <w:r w:rsidRPr="00B409FA">
              <w:rPr>
                <w:rFonts w:hint="eastAsia"/>
                <w:sz w:val="24"/>
              </w:rPr>
              <w:t>Arsenic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3CD3" w14:textId="77777777" w:rsidR="00B415FF" w:rsidRPr="00B409FA" w:rsidRDefault="00B415FF" w:rsidP="003B54A2">
            <w:pPr>
              <w:spacing w:line="360" w:lineRule="auto"/>
              <w:jc w:val="center"/>
              <w:rPr>
                <w:sz w:val="24"/>
              </w:rPr>
            </w:pPr>
            <w:proofErr w:type="spellStart"/>
            <w:r w:rsidRPr="00B409FA">
              <w:rPr>
                <w:rFonts w:hint="eastAsia"/>
                <w:sz w:val="24"/>
              </w:rPr>
              <w:t>AsWW</w:t>
            </w:r>
            <w:proofErr w:type="spellEnd"/>
          </w:p>
        </w:tc>
      </w:tr>
      <w:tr w:rsidR="00B409FA" w:rsidRPr="00B409FA" w14:paraId="05D960DF"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E20FA"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0856" w14:textId="77777777" w:rsidR="00B415FF" w:rsidRPr="00B409FA" w:rsidRDefault="00B415FF" w:rsidP="003B54A2">
            <w:pPr>
              <w:spacing w:line="360" w:lineRule="auto"/>
              <w:jc w:val="center"/>
              <w:rPr>
                <w:sz w:val="24"/>
              </w:rPr>
            </w:pPr>
            <w:r w:rsidRPr="00B409FA">
              <w:rPr>
                <w:rFonts w:hint="eastAsia"/>
                <w:sz w:val="24"/>
              </w:rPr>
              <w:t>含磷废水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AC47" w14:textId="77777777" w:rsidR="00B415FF" w:rsidRPr="00B409FA" w:rsidRDefault="00B415FF" w:rsidP="003B54A2">
            <w:pPr>
              <w:spacing w:line="360" w:lineRule="auto"/>
              <w:jc w:val="center"/>
              <w:rPr>
                <w:sz w:val="24"/>
              </w:rPr>
            </w:pPr>
            <w:r w:rsidRPr="00B409FA">
              <w:rPr>
                <w:rFonts w:hint="eastAsia"/>
                <w:sz w:val="24"/>
              </w:rPr>
              <w:t>P-containing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DDBE4" w14:textId="77777777" w:rsidR="00B415FF" w:rsidRPr="00B409FA" w:rsidRDefault="00B415FF" w:rsidP="003B54A2">
            <w:pPr>
              <w:spacing w:line="360" w:lineRule="auto"/>
              <w:jc w:val="center"/>
              <w:rPr>
                <w:sz w:val="24"/>
              </w:rPr>
            </w:pPr>
            <w:r w:rsidRPr="00B409FA">
              <w:rPr>
                <w:rFonts w:hint="eastAsia"/>
                <w:sz w:val="24"/>
              </w:rPr>
              <w:t>PWW</w:t>
            </w:r>
          </w:p>
        </w:tc>
      </w:tr>
      <w:tr w:rsidR="00B409FA" w:rsidRPr="00B409FA" w14:paraId="71ED1C3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5F07A"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76243" w14:textId="77777777" w:rsidR="00B415FF" w:rsidRPr="00B409FA" w:rsidRDefault="00B415FF" w:rsidP="003B54A2">
            <w:pPr>
              <w:spacing w:line="360" w:lineRule="auto"/>
              <w:jc w:val="center"/>
              <w:rPr>
                <w:sz w:val="24"/>
              </w:rPr>
            </w:pPr>
            <w:r w:rsidRPr="00B409FA">
              <w:rPr>
                <w:rFonts w:hint="eastAsia"/>
                <w:sz w:val="24"/>
              </w:rPr>
              <w:t>含氰废水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68E6" w14:textId="77777777" w:rsidR="00B415FF" w:rsidRPr="00B409FA" w:rsidRDefault="00B415FF" w:rsidP="003B54A2">
            <w:pPr>
              <w:spacing w:line="360" w:lineRule="auto"/>
              <w:jc w:val="center"/>
              <w:rPr>
                <w:sz w:val="24"/>
              </w:rPr>
            </w:pPr>
            <w:r w:rsidRPr="00B409FA">
              <w:rPr>
                <w:rFonts w:hint="eastAsia"/>
                <w:sz w:val="24"/>
              </w:rPr>
              <w:t>Cyanide 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2211C" w14:textId="77777777" w:rsidR="00B415FF" w:rsidRPr="00B409FA" w:rsidRDefault="00B415FF" w:rsidP="003B54A2">
            <w:pPr>
              <w:spacing w:line="360" w:lineRule="auto"/>
              <w:jc w:val="center"/>
              <w:rPr>
                <w:sz w:val="24"/>
              </w:rPr>
            </w:pPr>
            <w:r w:rsidRPr="00B409FA">
              <w:rPr>
                <w:rFonts w:hint="eastAsia"/>
                <w:sz w:val="24"/>
              </w:rPr>
              <w:t>CWW</w:t>
            </w:r>
          </w:p>
        </w:tc>
      </w:tr>
      <w:tr w:rsidR="00B409FA" w:rsidRPr="00B409FA" w14:paraId="3851093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F68A8"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BB63" w14:textId="77777777" w:rsidR="00B415FF" w:rsidRPr="00B409FA" w:rsidRDefault="00B415FF" w:rsidP="003B54A2">
            <w:pPr>
              <w:spacing w:line="360" w:lineRule="auto"/>
              <w:jc w:val="center"/>
              <w:rPr>
                <w:sz w:val="24"/>
              </w:rPr>
            </w:pPr>
            <w:r w:rsidRPr="00B409FA">
              <w:rPr>
                <w:rFonts w:hint="eastAsia"/>
                <w:sz w:val="24"/>
              </w:rPr>
              <w:t>含氨废水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B450" w14:textId="77777777" w:rsidR="00B415FF" w:rsidRPr="00B409FA" w:rsidRDefault="00B415FF" w:rsidP="003B54A2">
            <w:pPr>
              <w:spacing w:line="360" w:lineRule="auto"/>
              <w:jc w:val="center"/>
              <w:rPr>
                <w:sz w:val="24"/>
              </w:rPr>
            </w:pPr>
            <w:r w:rsidRPr="00B409FA">
              <w:rPr>
                <w:rFonts w:hint="eastAsia"/>
                <w:sz w:val="24"/>
              </w:rPr>
              <w:t>Ammonia 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D1164" w14:textId="77777777" w:rsidR="00B415FF" w:rsidRPr="00B409FA" w:rsidRDefault="00B415FF" w:rsidP="003B54A2">
            <w:pPr>
              <w:spacing w:line="360" w:lineRule="auto"/>
              <w:jc w:val="center"/>
              <w:rPr>
                <w:sz w:val="24"/>
              </w:rPr>
            </w:pPr>
            <w:r w:rsidRPr="00B409FA">
              <w:rPr>
                <w:rFonts w:hint="eastAsia"/>
                <w:sz w:val="24"/>
              </w:rPr>
              <w:t>AWW</w:t>
            </w:r>
          </w:p>
        </w:tc>
      </w:tr>
      <w:tr w:rsidR="00B409FA" w:rsidRPr="00B409FA" w14:paraId="7947831A"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C2FD2"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49C7" w14:textId="77777777" w:rsidR="00B415FF" w:rsidRPr="00B409FA" w:rsidRDefault="00B415FF" w:rsidP="003B54A2">
            <w:pPr>
              <w:spacing w:line="360" w:lineRule="auto"/>
              <w:jc w:val="center"/>
              <w:rPr>
                <w:sz w:val="24"/>
              </w:rPr>
            </w:pPr>
            <w:r w:rsidRPr="00B409FA">
              <w:rPr>
                <w:rFonts w:hint="eastAsia"/>
                <w:sz w:val="24"/>
              </w:rPr>
              <w:t>含氮废水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43DD" w14:textId="77777777" w:rsidR="00B415FF" w:rsidRPr="00B409FA" w:rsidRDefault="00B415FF" w:rsidP="003B54A2">
            <w:pPr>
              <w:spacing w:line="360" w:lineRule="auto"/>
              <w:jc w:val="center"/>
              <w:rPr>
                <w:sz w:val="24"/>
              </w:rPr>
            </w:pPr>
            <w:r w:rsidRPr="00B409FA">
              <w:rPr>
                <w:rFonts w:hint="eastAsia"/>
                <w:sz w:val="24"/>
              </w:rPr>
              <w:t>Nitrogen 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56C4" w14:textId="77777777" w:rsidR="00B415FF" w:rsidRPr="00B409FA" w:rsidRDefault="00B415FF" w:rsidP="003B54A2">
            <w:pPr>
              <w:spacing w:line="360" w:lineRule="auto"/>
              <w:jc w:val="center"/>
              <w:rPr>
                <w:sz w:val="24"/>
              </w:rPr>
            </w:pPr>
            <w:r w:rsidRPr="00B409FA">
              <w:rPr>
                <w:rFonts w:hint="eastAsia"/>
                <w:sz w:val="24"/>
              </w:rPr>
              <w:t>NWW</w:t>
            </w:r>
          </w:p>
        </w:tc>
      </w:tr>
      <w:tr w:rsidR="00B409FA" w:rsidRPr="00B409FA" w14:paraId="6007A254"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D7DD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1BBFC" w14:textId="77777777" w:rsidR="00B415FF" w:rsidRPr="00B409FA" w:rsidRDefault="00B415FF" w:rsidP="003B54A2">
            <w:pPr>
              <w:spacing w:line="360" w:lineRule="auto"/>
              <w:jc w:val="center"/>
              <w:rPr>
                <w:sz w:val="24"/>
              </w:rPr>
            </w:pPr>
            <w:r w:rsidRPr="00B409FA">
              <w:rPr>
                <w:rFonts w:hint="eastAsia"/>
                <w:sz w:val="24"/>
              </w:rPr>
              <w:t>重金属废水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57755" w14:textId="77777777" w:rsidR="00B415FF" w:rsidRPr="00B409FA" w:rsidRDefault="00B415FF" w:rsidP="003B54A2">
            <w:pPr>
              <w:spacing w:line="360" w:lineRule="auto"/>
              <w:jc w:val="center"/>
              <w:rPr>
                <w:sz w:val="24"/>
              </w:rPr>
            </w:pPr>
            <w:r w:rsidRPr="00B409FA">
              <w:rPr>
                <w:rFonts w:hint="eastAsia"/>
                <w:sz w:val="24"/>
              </w:rPr>
              <w:t>Heavy Metal 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FC7FA" w14:textId="77777777" w:rsidR="00B415FF" w:rsidRPr="00B409FA" w:rsidRDefault="00B415FF" w:rsidP="003B54A2">
            <w:pPr>
              <w:spacing w:line="360" w:lineRule="auto"/>
              <w:jc w:val="center"/>
              <w:rPr>
                <w:sz w:val="24"/>
              </w:rPr>
            </w:pPr>
            <w:r w:rsidRPr="00B409FA">
              <w:rPr>
                <w:rFonts w:hint="eastAsia"/>
                <w:sz w:val="24"/>
              </w:rPr>
              <w:t>HMW</w:t>
            </w:r>
          </w:p>
        </w:tc>
      </w:tr>
      <w:tr w:rsidR="00B409FA" w:rsidRPr="00B409FA" w14:paraId="3C226F23"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B488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59D6" w14:textId="77777777" w:rsidR="00B415FF" w:rsidRPr="00B409FA" w:rsidRDefault="00B415FF" w:rsidP="003B54A2">
            <w:pPr>
              <w:spacing w:line="360" w:lineRule="auto"/>
              <w:jc w:val="center"/>
              <w:rPr>
                <w:sz w:val="24"/>
              </w:rPr>
            </w:pPr>
            <w:r w:rsidRPr="00B409FA">
              <w:rPr>
                <w:rFonts w:hint="eastAsia"/>
                <w:sz w:val="24"/>
              </w:rPr>
              <w:t>含镉废水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22FF3" w14:textId="77777777" w:rsidR="00B415FF" w:rsidRPr="00B409FA" w:rsidRDefault="00B415FF" w:rsidP="003B54A2">
            <w:pPr>
              <w:spacing w:line="360" w:lineRule="auto"/>
              <w:jc w:val="center"/>
              <w:rPr>
                <w:sz w:val="24"/>
              </w:rPr>
            </w:pPr>
            <w:r w:rsidRPr="00B409FA">
              <w:rPr>
                <w:rFonts w:hint="eastAsia"/>
                <w:sz w:val="24"/>
              </w:rPr>
              <w:t>Cadmium 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4284" w14:textId="77777777" w:rsidR="00B415FF" w:rsidRPr="00B409FA" w:rsidRDefault="00B415FF" w:rsidP="003B54A2">
            <w:pPr>
              <w:spacing w:line="360" w:lineRule="auto"/>
              <w:jc w:val="center"/>
              <w:rPr>
                <w:sz w:val="24"/>
              </w:rPr>
            </w:pPr>
            <w:proofErr w:type="spellStart"/>
            <w:r w:rsidRPr="00B409FA">
              <w:rPr>
                <w:rFonts w:hint="eastAsia"/>
                <w:sz w:val="24"/>
              </w:rPr>
              <w:t>CdWW</w:t>
            </w:r>
            <w:proofErr w:type="spellEnd"/>
          </w:p>
        </w:tc>
      </w:tr>
      <w:tr w:rsidR="00B409FA" w:rsidRPr="00B409FA" w14:paraId="54B57FB3"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E5980"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376E" w14:textId="77777777" w:rsidR="00B415FF" w:rsidRPr="00B409FA" w:rsidRDefault="00B415FF" w:rsidP="003B54A2">
            <w:pPr>
              <w:spacing w:line="360" w:lineRule="auto"/>
              <w:jc w:val="center"/>
              <w:rPr>
                <w:sz w:val="24"/>
              </w:rPr>
            </w:pPr>
            <w:r w:rsidRPr="00B409FA">
              <w:rPr>
                <w:rFonts w:hint="eastAsia"/>
                <w:sz w:val="24"/>
              </w:rPr>
              <w:t>含铬废水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25B7" w14:textId="77777777" w:rsidR="00B415FF" w:rsidRPr="00B409FA" w:rsidRDefault="00B415FF" w:rsidP="003B54A2">
            <w:pPr>
              <w:spacing w:line="360" w:lineRule="auto"/>
              <w:jc w:val="center"/>
              <w:rPr>
                <w:sz w:val="24"/>
              </w:rPr>
            </w:pPr>
            <w:r w:rsidRPr="00B409FA">
              <w:rPr>
                <w:rFonts w:hint="eastAsia"/>
                <w:sz w:val="24"/>
              </w:rPr>
              <w:t>Chromium 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C482" w14:textId="77777777" w:rsidR="00B415FF" w:rsidRPr="00B409FA" w:rsidRDefault="00B415FF" w:rsidP="003B54A2">
            <w:pPr>
              <w:spacing w:line="360" w:lineRule="auto"/>
              <w:jc w:val="center"/>
              <w:rPr>
                <w:sz w:val="24"/>
              </w:rPr>
            </w:pPr>
            <w:proofErr w:type="spellStart"/>
            <w:r w:rsidRPr="00B409FA">
              <w:rPr>
                <w:rFonts w:hint="eastAsia"/>
                <w:sz w:val="24"/>
              </w:rPr>
              <w:t>CrWW</w:t>
            </w:r>
            <w:proofErr w:type="spellEnd"/>
          </w:p>
        </w:tc>
      </w:tr>
      <w:tr w:rsidR="00B415FF" w:rsidRPr="00B409FA" w14:paraId="3AB3AA97"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0D30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03E4" w14:textId="77777777" w:rsidR="00B415FF" w:rsidRPr="00B409FA" w:rsidRDefault="00B415FF" w:rsidP="003B54A2">
            <w:pPr>
              <w:spacing w:line="360" w:lineRule="auto"/>
              <w:jc w:val="center"/>
              <w:rPr>
                <w:sz w:val="24"/>
              </w:rPr>
            </w:pPr>
            <w:r w:rsidRPr="00B409FA">
              <w:rPr>
                <w:rFonts w:hint="eastAsia"/>
                <w:sz w:val="24"/>
              </w:rPr>
              <w:t>含铅废水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E0795" w14:textId="77777777" w:rsidR="00B415FF" w:rsidRPr="00B409FA" w:rsidRDefault="00B415FF" w:rsidP="003B54A2">
            <w:pPr>
              <w:spacing w:line="360" w:lineRule="auto"/>
              <w:jc w:val="center"/>
              <w:rPr>
                <w:sz w:val="24"/>
              </w:rPr>
            </w:pPr>
            <w:proofErr w:type="spellStart"/>
            <w:r w:rsidRPr="00B409FA">
              <w:rPr>
                <w:rFonts w:hint="eastAsia"/>
                <w:sz w:val="24"/>
              </w:rPr>
              <w:t>Plumbum</w:t>
            </w:r>
            <w:proofErr w:type="spellEnd"/>
            <w:r w:rsidRPr="00B409FA">
              <w:rPr>
                <w:rFonts w:hint="eastAsia"/>
                <w:sz w:val="24"/>
              </w:rPr>
              <w:t xml:space="preserve"> 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E373" w14:textId="77777777" w:rsidR="00B415FF" w:rsidRPr="00B409FA" w:rsidRDefault="00B415FF" w:rsidP="003B54A2">
            <w:pPr>
              <w:spacing w:line="360" w:lineRule="auto"/>
              <w:jc w:val="center"/>
              <w:rPr>
                <w:sz w:val="24"/>
              </w:rPr>
            </w:pPr>
            <w:proofErr w:type="spellStart"/>
            <w:r w:rsidRPr="00B409FA">
              <w:rPr>
                <w:rFonts w:hint="eastAsia"/>
                <w:sz w:val="24"/>
              </w:rPr>
              <w:t>PbWW</w:t>
            </w:r>
            <w:proofErr w:type="spellEnd"/>
          </w:p>
        </w:tc>
      </w:tr>
    </w:tbl>
    <w:p w14:paraId="4E97B470" w14:textId="77777777" w:rsidR="00B415FF" w:rsidRPr="00B409FA" w:rsidRDefault="00B415FF" w:rsidP="00B415FF">
      <w:pPr>
        <w:spacing w:line="360" w:lineRule="auto"/>
        <w:jc w:val="center"/>
        <w:rPr>
          <w:sz w:val="24"/>
        </w:rPr>
      </w:pPr>
    </w:p>
    <w:p w14:paraId="19A42758" w14:textId="422671A0" w:rsidR="00B415FF" w:rsidRPr="00B409FA" w:rsidRDefault="00B415FF" w:rsidP="00B415FF">
      <w:pPr>
        <w:spacing w:line="360" w:lineRule="auto"/>
        <w:jc w:val="center"/>
        <w:rPr>
          <w:sz w:val="24"/>
        </w:rPr>
      </w:pPr>
      <w:r w:rsidRPr="00B409FA">
        <w:rPr>
          <w:rFonts w:hint="eastAsia"/>
          <w:sz w:val="24"/>
        </w:rPr>
        <w:lastRenderedPageBreak/>
        <w:t>续表</w:t>
      </w:r>
      <w:r w:rsidR="00B66C2F" w:rsidRPr="00B409FA">
        <w:rPr>
          <w:rFonts w:hint="eastAsia"/>
          <w:sz w:val="24"/>
        </w:rPr>
        <w:t>C</w:t>
      </w:r>
      <w:r w:rsidRPr="00B409FA">
        <w:rPr>
          <w:rFonts w:asciiTheme="minorEastAsia" w:eastAsiaTheme="minorEastAsia" w:hAnsiTheme="minorEastAsia"/>
          <w:sz w:val="24"/>
        </w:rPr>
        <w:t>.0.</w:t>
      </w:r>
      <w:r w:rsidRPr="00B409FA">
        <w:rPr>
          <w:rFonts w:asciiTheme="minorEastAsia" w:hAnsiTheme="minorEastAsia"/>
          <w:sz w:val="24"/>
        </w:rPr>
        <w:t>1</w:t>
      </w:r>
      <w:r w:rsidRPr="00B409FA">
        <w:rPr>
          <w:rFonts w:asciiTheme="minorEastAsia" w:eastAsiaTheme="minorEastAsia" w:hAnsiTheme="minorEastAsia"/>
          <w:sz w:val="24"/>
        </w:rPr>
        <w:t>-2</w:t>
      </w: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794"/>
        <w:gridCol w:w="1479"/>
      </w:tblGrid>
      <w:tr w:rsidR="00B409FA" w:rsidRPr="00B409FA" w14:paraId="101E6176" w14:textId="77777777" w:rsidTr="003B54A2">
        <w:trPr>
          <w:trHeight w:val="454"/>
          <w:tblHeader/>
        </w:trPr>
        <w:tc>
          <w:tcPr>
            <w:tcW w:w="883" w:type="dxa"/>
            <w:shd w:val="clear" w:color="auto" w:fill="auto"/>
            <w:noWrap/>
            <w:vAlign w:val="center"/>
          </w:tcPr>
          <w:p w14:paraId="49860F32"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3701BBCB"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794" w:type="dxa"/>
            <w:shd w:val="clear" w:color="auto" w:fill="auto"/>
            <w:vAlign w:val="center"/>
          </w:tcPr>
          <w:p w14:paraId="588E3149"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479" w:type="dxa"/>
            <w:shd w:val="clear" w:color="auto" w:fill="auto"/>
            <w:vAlign w:val="center"/>
          </w:tcPr>
          <w:p w14:paraId="6205B5DA"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586C58DB"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DA99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092EC" w14:textId="77777777" w:rsidR="00B415FF" w:rsidRPr="00B409FA" w:rsidRDefault="00B415FF" w:rsidP="003B54A2">
            <w:pPr>
              <w:spacing w:line="360" w:lineRule="auto"/>
              <w:jc w:val="center"/>
              <w:rPr>
                <w:sz w:val="24"/>
              </w:rPr>
            </w:pPr>
            <w:r w:rsidRPr="00B409FA">
              <w:rPr>
                <w:rFonts w:hint="eastAsia"/>
                <w:sz w:val="24"/>
              </w:rPr>
              <w:t>含镍废水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4C11" w14:textId="77777777" w:rsidR="00B415FF" w:rsidRPr="00B409FA" w:rsidRDefault="00B415FF" w:rsidP="003B54A2">
            <w:pPr>
              <w:spacing w:line="360" w:lineRule="auto"/>
              <w:jc w:val="center"/>
              <w:rPr>
                <w:sz w:val="24"/>
              </w:rPr>
            </w:pPr>
            <w:r w:rsidRPr="00B409FA">
              <w:rPr>
                <w:rFonts w:hint="eastAsia"/>
                <w:sz w:val="24"/>
              </w:rPr>
              <w:t>Nickel 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FE40C" w14:textId="77777777" w:rsidR="00B415FF" w:rsidRPr="00B409FA" w:rsidRDefault="00B415FF" w:rsidP="003B54A2">
            <w:pPr>
              <w:spacing w:line="360" w:lineRule="auto"/>
              <w:jc w:val="center"/>
              <w:rPr>
                <w:sz w:val="24"/>
              </w:rPr>
            </w:pPr>
            <w:proofErr w:type="spellStart"/>
            <w:r w:rsidRPr="00B409FA">
              <w:rPr>
                <w:rFonts w:hint="eastAsia"/>
                <w:sz w:val="24"/>
              </w:rPr>
              <w:t>NiWW</w:t>
            </w:r>
            <w:proofErr w:type="spellEnd"/>
          </w:p>
        </w:tc>
      </w:tr>
      <w:tr w:rsidR="00B409FA" w:rsidRPr="00B409FA" w14:paraId="0B6E3CDB"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9A1C0"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F1492" w14:textId="77777777" w:rsidR="00B415FF" w:rsidRPr="00B409FA" w:rsidRDefault="00B415FF" w:rsidP="003B54A2">
            <w:pPr>
              <w:spacing w:line="360" w:lineRule="auto"/>
              <w:jc w:val="center"/>
              <w:rPr>
                <w:sz w:val="24"/>
              </w:rPr>
            </w:pPr>
            <w:r w:rsidRPr="00B409FA">
              <w:rPr>
                <w:rFonts w:hint="eastAsia"/>
                <w:sz w:val="24"/>
              </w:rPr>
              <w:t>含银废水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50C5E" w14:textId="77777777" w:rsidR="00B415FF" w:rsidRPr="00B409FA" w:rsidRDefault="00B415FF" w:rsidP="003B54A2">
            <w:pPr>
              <w:spacing w:line="360" w:lineRule="auto"/>
              <w:jc w:val="center"/>
              <w:rPr>
                <w:sz w:val="24"/>
              </w:rPr>
            </w:pPr>
            <w:r w:rsidRPr="00B409FA">
              <w:rPr>
                <w:rFonts w:hint="eastAsia"/>
                <w:sz w:val="24"/>
              </w:rPr>
              <w:t>Argentum 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83822" w14:textId="77777777" w:rsidR="00B415FF" w:rsidRPr="00B409FA" w:rsidRDefault="00B415FF" w:rsidP="003B54A2">
            <w:pPr>
              <w:spacing w:line="360" w:lineRule="auto"/>
              <w:jc w:val="center"/>
              <w:rPr>
                <w:sz w:val="24"/>
              </w:rPr>
            </w:pPr>
            <w:proofErr w:type="spellStart"/>
            <w:r w:rsidRPr="00B409FA">
              <w:rPr>
                <w:rFonts w:hint="eastAsia"/>
                <w:sz w:val="24"/>
              </w:rPr>
              <w:t>AgWW</w:t>
            </w:r>
            <w:proofErr w:type="spellEnd"/>
          </w:p>
        </w:tc>
      </w:tr>
      <w:tr w:rsidR="00B409FA" w:rsidRPr="00B409FA" w14:paraId="78261B05"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1627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59CF" w14:textId="77777777" w:rsidR="00B415FF" w:rsidRPr="00B409FA" w:rsidRDefault="00B415FF" w:rsidP="003B54A2">
            <w:pPr>
              <w:spacing w:line="360" w:lineRule="auto"/>
              <w:jc w:val="center"/>
              <w:rPr>
                <w:sz w:val="24"/>
              </w:rPr>
            </w:pPr>
            <w:r w:rsidRPr="00B409FA">
              <w:rPr>
                <w:rFonts w:hint="eastAsia"/>
                <w:sz w:val="24"/>
              </w:rPr>
              <w:t>含铜废水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3277" w14:textId="77777777" w:rsidR="00B415FF" w:rsidRPr="00B409FA" w:rsidRDefault="00B415FF" w:rsidP="003B54A2">
            <w:pPr>
              <w:spacing w:line="360" w:lineRule="auto"/>
              <w:jc w:val="center"/>
              <w:rPr>
                <w:sz w:val="24"/>
              </w:rPr>
            </w:pPr>
            <w:r w:rsidRPr="00B409FA">
              <w:rPr>
                <w:rFonts w:hint="eastAsia"/>
                <w:sz w:val="24"/>
              </w:rPr>
              <w:t>Cuprum 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2D806" w14:textId="77777777" w:rsidR="00B415FF" w:rsidRPr="00B409FA" w:rsidRDefault="00B415FF" w:rsidP="003B54A2">
            <w:pPr>
              <w:spacing w:line="360" w:lineRule="auto"/>
              <w:jc w:val="center"/>
              <w:rPr>
                <w:sz w:val="24"/>
              </w:rPr>
            </w:pPr>
            <w:proofErr w:type="spellStart"/>
            <w:r w:rsidRPr="00B409FA">
              <w:rPr>
                <w:rFonts w:hint="eastAsia"/>
                <w:sz w:val="24"/>
              </w:rPr>
              <w:t>CuWW</w:t>
            </w:r>
            <w:proofErr w:type="spellEnd"/>
          </w:p>
        </w:tc>
      </w:tr>
      <w:tr w:rsidR="00B409FA" w:rsidRPr="00B409FA" w14:paraId="12FCA91F"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77B8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B2631" w14:textId="77777777" w:rsidR="00B415FF" w:rsidRPr="00B409FA" w:rsidRDefault="00B415FF" w:rsidP="003B54A2">
            <w:pPr>
              <w:spacing w:line="360" w:lineRule="auto"/>
              <w:jc w:val="center"/>
              <w:rPr>
                <w:sz w:val="24"/>
              </w:rPr>
            </w:pPr>
            <w:r w:rsidRPr="00B409FA">
              <w:rPr>
                <w:rFonts w:hint="eastAsia"/>
                <w:sz w:val="24"/>
              </w:rPr>
              <w:t>含锌废水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4DD18" w14:textId="77777777" w:rsidR="00B415FF" w:rsidRPr="00B409FA" w:rsidRDefault="00B415FF" w:rsidP="003B54A2">
            <w:pPr>
              <w:spacing w:line="360" w:lineRule="auto"/>
              <w:jc w:val="center"/>
              <w:rPr>
                <w:sz w:val="24"/>
              </w:rPr>
            </w:pPr>
            <w:r w:rsidRPr="00B409FA">
              <w:rPr>
                <w:rFonts w:hint="eastAsia"/>
                <w:sz w:val="24"/>
              </w:rPr>
              <w:t>Zinc Containing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2E3DE" w14:textId="77777777" w:rsidR="00B415FF" w:rsidRPr="00B409FA" w:rsidRDefault="00B415FF" w:rsidP="003B54A2">
            <w:pPr>
              <w:spacing w:line="360" w:lineRule="auto"/>
              <w:jc w:val="center"/>
              <w:rPr>
                <w:sz w:val="24"/>
              </w:rPr>
            </w:pPr>
            <w:proofErr w:type="spellStart"/>
            <w:r w:rsidRPr="00B409FA">
              <w:rPr>
                <w:rFonts w:hint="eastAsia"/>
                <w:sz w:val="24"/>
              </w:rPr>
              <w:t>ZnWW</w:t>
            </w:r>
            <w:proofErr w:type="spellEnd"/>
          </w:p>
        </w:tc>
      </w:tr>
      <w:tr w:rsidR="00B409FA" w:rsidRPr="00B409FA" w14:paraId="69ABEEE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0CC47"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9743F" w14:textId="77777777" w:rsidR="00B415FF" w:rsidRPr="00B409FA" w:rsidRDefault="00B415FF" w:rsidP="003B54A2">
            <w:pPr>
              <w:spacing w:line="360" w:lineRule="auto"/>
              <w:jc w:val="center"/>
              <w:rPr>
                <w:sz w:val="24"/>
              </w:rPr>
            </w:pPr>
            <w:r w:rsidRPr="00B409FA">
              <w:rPr>
                <w:rFonts w:hint="eastAsia"/>
                <w:sz w:val="24"/>
              </w:rPr>
              <w:t>双氧水废水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D4E0F" w14:textId="77777777" w:rsidR="00B415FF" w:rsidRPr="00B409FA" w:rsidRDefault="00B415FF" w:rsidP="003B54A2">
            <w:pPr>
              <w:spacing w:line="360" w:lineRule="auto"/>
              <w:jc w:val="center"/>
              <w:rPr>
                <w:sz w:val="24"/>
              </w:rPr>
            </w:pPr>
            <w:r w:rsidRPr="00B409FA">
              <w:rPr>
                <w:rFonts w:hint="eastAsia"/>
                <w:sz w:val="24"/>
              </w:rPr>
              <w:t>Hydrogen Peroxide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76A2" w14:textId="77777777" w:rsidR="00B415FF" w:rsidRPr="00B409FA" w:rsidRDefault="00B415FF" w:rsidP="003B54A2">
            <w:pPr>
              <w:spacing w:line="360" w:lineRule="auto"/>
              <w:jc w:val="center"/>
              <w:rPr>
                <w:sz w:val="24"/>
              </w:rPr>
            </w:pPr>
            <w:r w:rsidRPr="00B409FA">
              <w:rPr>
                <w:rFonts w:hint="eastAsia"/>
                <w:sz w:val="24"/>
              </w:rPr>
              <w:t>HOWW</w:t>
            </w:r>
          </w:p>
        </w:tc>
      </w:tr>
      <w:tr w:rsidR="00B409FA" w:rsidRPr="00B409FA" w14:paraId="61A5959B"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81944"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r w:rsidRPr="00B409FA">
              <w:rPr>
                <w:rFonts w:asciiTheme="minorEastAsia" w:hAnsiTheme="minor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EBEA" w14:textId="77777777" w:rsidR="00B415FF" w:rsidRPr="00B409FA" w:rsidRDefault="00B415FF" w:rsidP="003B54A2">
            <w:pPr>
              <w:spacing w:line="360" w:lineRule="auto"/>
              <w:jc w:val="center"/>
              <w:rPr>
                <w:sz w:val="24"/>
              </w:rPr>
            </w:pPr>
            <w:r w:rsidRPr="00B409FA">
              <w:rPr>
                <w:rFonts w:hint="eastAsia"/>
                <w:sz w:val="24"/>
              </w:rPr>
              <w:t>草酸废水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06246" w14:textId="77777777" w:rsidR="00B415FF" w:rsidRPr="00B409FA" w:rsidRDefault="00B415FF" w:rsidP="003B54A2">
            <w:pPr>
              <w:spacing w:line="360" w:lineRule="auto"/>
              <w:jc w:val="center"/>
              <w:rPr>
                <w:sz w:val="24"/>
              </w:rPr>
            </w:pPr>
            <w:r w:rsidRPr="00B409FA">
              <w:rPr>
                <w:rFonts w:hint="eastAsia"/>
                <w:sz w:val="24"/>
              </w:rPr>
              <w:t>Oxalic Acid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F157" w14:textId="77777777" w:rsidR="00B415FF" w:rsidRPr="00B409FA" w:rsidRDefault="00B415FF" w:rsidP="003B54A2">
            <w:pPr>
              <w:spacing w:line="360" w:lineRule="auto"/>
              <w:jc w:val="center"/>
              <w:rPr>
                <w:sz w:val="24"/>
              </w:rPr>
            </w:pPr>
            <w:r w:rsidRPr="00B409FA">
              <w:rPr>
                <w:rFonts w:hint="eastAsia"/>
                <w:sz w:val="24"/>
              </w:rPr>
              <w:t>OAWW</w:t>
            </w:r>
          </w:p>
        </w:tc>
      </w:tr>
      <w:tr w:rsidR="00B409FA" w:rsidRPr="00B409FA" w14:paraId="67B66823"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956F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92A26" w14:textId="77777777" w:rsidR="00B415FF" w:rsidRPr="00B409FA" w:rsidRDefault="00B415FF" w:rsidP="003B54A2">
            <w:pPr>
              <w:spacing w:line="360" w:lineRule="auto"/>
              <w:jc w:val="center"/>
              <w:rPr>
                <w:sz w:val="24"/>
              </w:rPr>
            </w:pPr>
            <w:r w:rsidRPr="00B409FA">
              <w:rPr>
                <w:rFonts w:hint="eastAsia"/>
                <w:sz w:val="24"/>
              </w:rPr>
              <w:t>一般清洗回收水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2E266" w14:textId="77777777" w:rsidR="00B415FF" w:rsidRPr="00B409FA" w:rsidRDefault="00B415FF" w:rsidP="003B54A2">
            <w:pPr>
              <w:spacing w:line="360" w:lineRule="auto"/>
              <w:jc w:val="center"/>
              <w:rPr>
                <w:sz w:val="24"/>
              </w:rPr>
            </w:pPr>
            <w:r w:rsidRPr="00B409FA">
              <w:rPr>
                <w:rFonts w:hint="eastAsia"/>
                <w:sz w:val="24"/>
              </w:rPr>
              <w:t>G</w:t>
            </w:r>
            <w:r w:rsidRPr="00B409FA">
              <w:rPr>
                <w:sz w:val="24"/>
              </w:rPr>
              <w:t>eneral Washing Recycle-water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40CA" w14:textId="77777777" w:rsidR="00B415FF" w:rsidRPr="00B409FA" w:rsidRDefault="00B415FF" w:rsidP="003B54A2">
            <w:pPr>
              <w:spacing w:line="360" w:lineRule="auto"/>
              <w:jc w:val="center"/>
              <w:rPr>
                <w:sz w:val="24"/>
              </w:rPr>
            </w:pPr>
            <w:r w:rsidRPr="00B409FA">
              <w:rPr>
                <w:rFonts w:hint="eastAsia"/>
                <w:sz w:val="24"/>
              </w:rPr>
              <w:t>RCWW</w:t>
            </w:r>
          </w:p>
        </w:tc>
      </w:tr>
      <w:tr w:rsidR="00B409FA" w:rsidRPr="00B409FA" w14:paraId="286712A4"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5EFF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9E9E" w14:textId="77777777" w:rsidR="00B415FF" w:rsidRPr="00B409FA" w:rsidRDefault="00B415FF" w:rsidP="003B54A2">
            <w:pPr>
              <w:spacing w:line="360" w:lineRule="auto"/>
              <w:jc w:val="center"/>
              <w:rPr>
                <w:sz w:val="24"/>
              </w:rPr>
            </w:pPr>
            <w:r w:rsidRPr="00B409FA">
              <w:rPr>
                <w:rFonts w:hint="eastAsia"/>
                <w:sz w:val="24"/>
              </w:rPr>
              <w:t>低浓度有机回收水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E7D9" w14:textId="77777777" w:rsidR="00B415FF" w:rsidRPr="00B409FA" w:rsidRDefault="00000000" w:rsidP="003B54A2">
            <w:pPr>
              <w:jc w:val="center"/>
              <w:rPr>
                <w:sz w:val="24"/>
              </w:rPr>
            </w:pPr>
            <w:hyperlink r:id="rId17" w:history="1">
              <w:r w:rsidR="00B415FF" w:rsidRPr="00B409FA">
                <w:rPr>
                  <w:sz w:val="24"/>
                </w:rPr>
                <w:t>Low</w:t>
              </w:r>
            </w:hyperlink>
            <w:r w:rsidR="00B415FF" w:rsidRPr="00B409FA">
              <w:rPr>
                <w:sz w:val="24"/>
              </w:rPr>
              <w:t xml:space="preserve"> C</w:t>
            </w:r>
            <w:hyperlink r:id="rId18" w:history="1">
              <w:r w:rsidR="00B415FF" w:rsidRPr="00B409FA">
                <w:rPr>
                  <w:sz w:val="24"/>
                </w:rPr>
                <w:t>oncentration</w:t>
              </w:r>
            </w:hyperlink>
            <w:r w:rsidR="00B415FF" w:rsidRPr="00B409FA">
              <w:rPr>
                <w:sz w:val="24"/>
              </w:rPr>
              <w:t xml:space="preserve"> </w:t>
            </w:r>
            <w:r w:rsidR="00B415FF" w:rsidRPr="00B409FA">
              <w:rPr>
                <w:rFonts w:hint="eastAsia"/>
                <w:sz w:val="24"/>
              </w:rPr>
              <w:t xml:space="preserve">Organic </w:t>
            </w:r>
            <w:r w:rsidR="00B415FF" w:rsidRPr="00B409FA">
              <w:rPr>
                <w:sz w:val="24"/>
              </w:rPr>
              <w:t>Recycle-water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1825" w14:textId="77777777" w:rsidR="00B415FF" w:rsidRPr="00B409FA" w:rsidRDefault="00B415FF" w:rsidP="003B54A2">
            <w:pPr>
              <w:spacing w:line="360" w:lineRule="auto"/>
              <w:jc w:val="center"/>
              <w:rPr>
                <w:sz w:val="24"/>
              </w:rPr>
            </w:pPr>
            <w:r w:rsidRPr="00B409FA">
              <w:rPr>
                <w:rFonts w:hint="eastAsia"/>
                <w:sz w:val="24"/>
              </w:rPr>
              <w:t>LOWW</w:t>
            </w:r>
          </w:p>
        </w:tc>
      </w:tr>
      <w:tr w:rsidR="00B409FA" w:rsidRPr="00B409FA" w14:paraId="0489D3F3"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2F732"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r w:rsidRPr="00B409FA">
              <w:rPr>
                <w:rFonts w:asciiTheme="minorEastAsia" w:hAnsiTheme="minorEastAsia" w:hint="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F5EE" w14:textId="77777777" w:rsidR="00B415FF" w:rsidRPr="00B409FA" w:rsidRDefault="00B415FF" w:rsidP="003B54A2">
            <w:pPr>
              <w:spacing w:line="360" w:lineRule="auto"/>
              <w:jc w:val="center"/>
              <w:rPr>
                <w:sz w:val="24"/>
              </w:rPr>
            </w:pPr>
            <w:r w:rsidRPr="00B409FA">
              <w:rPr>
                <w:rFonts w:hint="eastAsia"/>
                <w:sz w:val="24"/>
              </w:rPr>
              <w:t>高浓度有机回收水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9136" w14:textId="77777777" w:rsidR="00B415FF" w:rsidRPr="00B409FA" w:rsidRDefault="00B415FF" w:rsidP="003B54A2">
            <w:pPr>
              <w:jc w:val="center"/>
              <w:rPr>
                <w:sz w:val="24"/>
              </w:rPr>
            </w:pPr>
            <w:r w:rsidRPr="00B409FA">
              <w:rPr>
                <w:sz w:val="24"/>
              </w:rPr>
              <w:t>High C</w:t>
            </w:r>
            <w:hyperlink r:id="rId19" w:history="1">
              <w:r w:rsidRPr="00B409FA">
                <w:rPr>
                  <w:sz w:val="24"/>
                </w:rPr>
                <w:t>oncentration</w:t>
              </w:r>
            </w:hyperlink>
            <w:r w:rsidRPr="00B409FA">
              <w:rPr>
                <w:sz w:val="24"/>
              </w:rPr>
              <w:t xml:space="preserve"> </w:t>
            </w:r>
            <w:r w:rsidRPr="00B409FA">
              <w:rPr>
                <w:rFonts w:hint="eastAsia"/>
                <w:sz w:val="24"/>
              </w:rPr>
              <w:t xml:space="preserve">Organic </w:t>
            </w:r>
            <w:r w:rsidRPr="00B409FA">
              <w:rPr>
                <w:sz w:val="24"/>
              </w:rPr>
              <w:t>Recycle-water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3B814" w14:textId="77777777" w:rsidR="00B415FF" w:rsidRPr="00B409FA" w:rsidRDefault="00B415FF" w:rsidP="003B54A2">
            <w:pPr>
              <w:spacing w:line="360" w:lineRule="auto"/>
              <w:jc w:val="center"/>
              <w:rPr>
                <w:sz w:val="24"/>
              </w:rPr>
            </w:pPr>
            <w:r w:rsidRPr="00B409FA">
              <w:rPr>
                <w:rFonts w:hint="eastAsia"/>
                <w:sz w:val="24"/>
              </w:rPr>
              <w:t>HOWW</w:t>
            </w:r>
          </w:p>
        </w:tc>
      </w:tr>
      <w:tr w:rsidR="00B409FA" w:rsidRPr="00B409FA" w14:paraId="6BFE467E"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4CE58"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E13C" w14:textId="77777777" w:rsidR="00B415FF" w:rsidRPr="00B409FA" w:rsidRDefault="00B415FF" w:rsidP="003B54A2">
            <w:pPr>
              <w:spacing w:line="360" w:lineRule="auto"/>
              <w:jc w:val="center"/>
              <w:rPr>
                <w:sz w:val="24"/>
              </w:rPr>
            </w:pPr>
            <w:r w:rsidRPr="00B409FA">
              <w:rPr>
                <w:rFonts w:hint="eastAsia"/>
                <w:sz w:val="24"/>
              </w:rPr>
              <w:t>TMAH</w:t>
            </w:r>
            <w:r w:rsidRPr="00B409FA">
              <w:rPr>
                <w:rFonts w:hint="eastAsia"/>
                <w:sz w:val="24"/>
              </w:rPr>
              <w:t>废水</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776A" w14:textId="77777777" w:rsidR="00B415FF" w:rsidRPr="00B409FA" w:rsidRDefault="00B415FF" w:rsidP="003B54A2">
            <w:pPr>
              <w:spacing w:line="360" w:lineRule="auto"/>
              <w:jc w:val="center"/>
              <w:rPr>
                <w:sz w:val="24"/>
              </w:rPr>
            </w:pPr>
            <w:r w:rsidRPr="00B409FA">
              <w:rPr>
                <w:rFonts w:hint="eastAsia"/>
                <w:sz w:val="24"/>
              </w:rPr>
              <w:t>TMAH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6F552" w14:textId="77777777" w:rsidR="00B415FF" w:rsidRPr="00B409FA" w:rsidRDefault="00B415FF" w:rsidP="003B54A2">
            <w:pPr>
              <w:spacing w:line="360" w:lineRule="auto"/>
              <w:jc w:val="center"/>
              <w:rPr>
                <w:sz w:val="24"/>
              </w:rPr>
            </w:pPr>
            <w:r w:rsidRPr="00B409FA">
              <w:rPr>
                <w:rFonts w:hint="eastAsia"/>
                <w:sz w:val="24"/>
              </w:rPr>
              <w:t>TMAHWW</w:t>
            </w:r>
          </w:p>
        </w:tc>
      </w:tr>
      <w:tr w:rsidR="00B409FA" w:rsidRPr="00B409FA" w14:paraId="1F792328"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34BC8"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02CF" w14:textId="77777777" w:rsidR="00B415FF" w:rsidRPr="00B409FA" w:rsidRDefault="00B415FF" w:rsidP="003B54A2">
            <w:pPr>
              <w:spacing w:line="360" w:lineRule="auto"/>
              <w:jc w:val="center"/>
              <w:rPr>
                <w:sz w:val="24"/>
              </w:rPr>
            </w:pPr>
            <w:r w:rsidRPr="00B409FA">
              <w:rPr>
                <w:rFonts w:hint="eastAsia"/>
                <w:sz w:val="24"/>
              </w:rPr>
              <w:t>高浓度废硫酸</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BA027" w14:textId="77777777" w:rsidR="00B415FF" w:rsidRPr="00B409FA" w:rsidRDefault="00B415FF" w:rsidP="003B54A2">
            <w:pPr>
              <w:jc w:val="center"/>
              <w:rPr>
                <w:sz w:val="24"/>
              </w:rPr>
            </w:pPr>
            <w:r w:rsidRPr="00B409FA">
              <w:rPr>
                <w:sz w:val="24"/>
              </w:rPr>
              <w:t>High C</w:t>
            </w:r>
            <w:hyperlink r:id="rId20" w:history="1">
              <w:r w:rsidRPr="00B409FA">
                <w:rPr>
                  <w:sz w:val="24"/>
                </w:rPr>
                <w:t>oncentration</w:t>
              </w:r>
            </w:hyperlink>
            <w:r w:rsidRPr="00B409FA">
              <w:rPr>
                <w:sz w:val="24"/>
              </w:rPr>
              <w:t xml:space="preserve"> </w:t>
            </w:r>
            <w:r w:rsidRPr="00B409FA">
              <w:rPr>
                <w:rFonts w:hint="eastAsia"/>
                <w:sz w:val="24"/>
              </w:rPr>
              <w:t>H2SO4</w:t>
            </w:r>
            <w:r w:rsidRPr="00B409FA">
              <w:rPr>
                <w:sz w:val="24"/>
              </w:rPr>
              <w:t xml:space="preserve"> </w:t>
            </w:r>
            <w:r w:rsidRPr="00B409FA">
              <w:rPr>
                <w:rFonts w:hint="eastAsia"/>
                <w:sz w:val="24"/>
              </w:rPr>
              <w:t>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BFA2C"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SO</w:t>
            </w:r>
            <w:r w:rsidRPr="00B409FA">
              <w:rPr>
                <w:rFonts w:asciiTheme="minorEastAsia" w:hAnsiTheme="minorEastAsia" w:hint="eastAsia"/>
                <w:sz w:val="24"/>
              </w:rPr>
              <w:t>4</w:t>
            </w:r>
            <w:r w:rsidRPr="00B409FA">
              <w:rPr>
                <w:rFonts w:hint="eastAsia"/>
                <w:sz w:val="24"/>
              </w:rPr>
              <w:t>W</w:t>
            </w:r>
          </w:p>
        </w:tc>
      </w:tr>
      <w:tr w:rsidR="00B409FA" w:rsidRPr="00B409FA" w14:paraId="6CAEC022"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67FB7"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3C36" w14:textId="77777777" w:rsidR="00B415FF" w:rsidRPr="00B409FA" w:rsidRDefault="00B415FF" w:rsidP="003B54A2">
            <w:pPr>
              <w:spacing w:line="360" w:lineRule="auto"/>
              <w:jc w:val="center"/>
              <w:rPr>
                <w:sz w:val="24"/>
              </w:rPr>
            </w:pPr>
            <w:r w:rsidRPr="00B409FA">
              <w:rPr>
                <w:rFonts w:hint="eastAsia"/>
                <w:sz w:val="24"/>
              </w:rPr>
              <w:t>高浓度废磷酸</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8CE50" w14:textId="77777777" w:rsidR="00B415FF" w:rsidRPr="00B409FA" w:rsidRDefault="00B415FF" w:rsidP="003B54A2">
            <w:pPr>
              <w:jc w:val="center"/>
              <w:rPr>
                <w:sz w:val="24"/>
              </w:rPr>
            </w:pPr>
            <w:r w:rsidRPr="00B409FA">
              <w:rPr>
                <w:sz w:val="24"/>
              </w:rPr>
              <w:t>High C</w:t>
            </w:r>
            <w:hyperlink r:id="rId21" w:history="1">
              <w:r w:rsidRPr="00B409FA">
                <w:rPr>
                  <w:sz w:val="24"/>
                </w:rPr>
                <w:t>oncentration</w:t>
              </w:r>
            </w:hyperlink>
            <w:r w:rsidRPr="00B409FA">
              <w:rPr>
                <w:sz w:val="24"/>
              </w:rPr>
              <w:t xml:space="preserve"> </w:t>
            </w:r>
            <w:r w:rsidRPr="00B409FA">
              <w:rPr>
                <w:rFonts w:hint="eastAsia"/>
                <w:sz w:val="24"/>
              </w:rPr>
              <w:t>H</w:t>
            </w:r>
            <w:r w:rsidRPr="00B409FA">
              <w:rPr>
                <w:sz w:val="24"/>
              </w:rPr>
              <w:t xml:space="preserve">3PO4 </w:t>
            </w:r>
            <w:r w:rsidRPr="00B409FA">
              <w:rPr>
                <w:rFonts w:hint="eastAsia"/>
                <w:sz w:val="24"/>
              </w:rPr>
              <w:t>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C613"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3</w:t>
            </w:r>
            <w:r w:rsidRPr="00B409FA">
              <w:rPr>
                <w:rFonts w:hint="eastAsia"/>
                <w:sz w:val="24"/>
              </w:rPr>
              <w:t>PO</w:t>
            </w:r>
            <w:r w:rsidRPr="00B409FA">
              <w:rPr>
                <w:rFonts w:asciiTheme="minorEastAsia" w:hAnsiTheme="minorEastAsia" w:hint="eastAsia"/>
                <w:sz w:val="24"/>
              </w:rPr>
              <w:t>4</w:t>
            </w:r>
            <w:r w:rsidRPr="00B409FA">
              <w:rPr>
                <w:rFonts w:hint="eastAsia"/>
                <w:sz w:val="24"/>
              </w:rPr>
              <w:t>W</w:t>
            </w:r>
          </w:p>
        </w:tc>
      </w:tr>
      <w:tr w:rsidR="00B409FA" w:rsidRPr="00B409FA" w14:paraId="4823CDA4"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DD4A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w:t>
            </w:r>
            <w:r w:rsidRPr="00B409FA">
              <w:rPr>
                <w:rFonts w:asciiTheme="minorEastAsia" w:hAnsiTheme="minor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4180F" w14:textId="77777777" w:rsidR="00B415FF" w:rsidRPr="00B409FA" w:rsidRDefault="00B415FF" w:rsidP="003B54A2">
            <w:pPr>
              <w:spacing w:line="360" w:lineRule="auto"/>
              <w:jc w:val="center"/>
              <w:rPr>
                <w:sz w:val="24"/>
              </w:rPr>
            </w:pPr>
            <w:r w:rsidRPr="00B409FA">
              <w:rPr>
                <w:rFonts w:hint="eastAsia"/>
                <w:sz w:val="24"/>
              </w:rPr>
              <w:t>高浓度废氢氟酸</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C7ED" w14:textId="77777777" w:rsidR="00B415FF" w:rsidRPr="00B409FA" w:rsidRDefault="00B415FF" w:rsidP="003B54A2">
            <w:pPr>
              <w:spacing w:line="360" w:lineRule="auto"/>
              <w:jc w:val="center"/>
              <w:rPr>
                <w:sz w:val="24"/>
              </w:rPr>
            </w:pPr>
            <w:r w:rsidRPr="00B409FA">
              <w:rPr>
                <w:sz w:val="24"/>
              </w:rPr>
              <w:t>High C</w:t>
            </w:r>
            <w:hyperlink r:id="rId22" w:history="1">
              <w:r w:rsidRPr="00B409FA">
                <w:rPr>
                  <w:sz w:val="24"/>
                </w:rPr>
                <w:t>oncentration</w:t>
              </w:r>
            </w:hyperlink>
            <w:r w:rsidRPr="00B409FA">
              <w:rPr>
                <w:sz w:val="24"/>
              </w:rPr>
              <w:t xml:space="preserve"> HF </w:t>
            </w:r>
            <w:r w:rsidRPr="00B409FA">
              <w:rPr>
                <w:rFonts w:hint="eastAsia"/>
                <w:sz w:val="24"/>
              </w:rPr>
              <w:t>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85B9" w14:textId="77777777" w:rsidR="00B415FF" w:rsidRPr="00B409FA" w:rsidRDefault="00B415FF" w:rsidP="003B54A2">
            <w:pPr>
              <w:spacing w:line="360" w:lineRule="auto"/>
              <w:jc w:val="center"/>
              <w:rPr>
                <w:sz w:val="24"/>
              </w:rPr>
            </w:pPr>
            <w:r w:rsidRPr="00B409FA">
              <w:rPr>
                <w:rFonts w:hint="eastAsia"/>
                <w:sz w:val="24"/>
              </w:rPr>
              <w:t>HFWH</w:t>
            </w:r>
          </w:p>
        </w:tc>
      </w:tr>
      <w:tr w:rsidR="00B409FA" w:rsidRPr="00B409FA" w14:paraId="7EC6BF16"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4F8B4"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5C8FE" w14:textId="77777777" w:rsidR="00B415FF" w:rsidRPr="00B409FA" w:rsidRDefault="00B415FF" w:rsidP="003B54A2">
            <w:pPr>
              <w:spacing w:line="360" w:lineRule="auto"/>
              <w:jc w:val="center"/>
              <w:rPr>
                <w:sz w:val="24"/>
              </w:rPr>
            </w:pPr>
            <w:r w:rsidRPr="00B409FA">
              <w:rPr>
                <w:rFonts w:hint="eastAsia"/>
                <w:sz w:val="24"/>
              </w:rPr>
              <w:t>高浓度废铜液</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6334" w14:textId="77777777" w:rsidR="00B415FF" w:rsidRPr="00B409FA" w:rsidRDefault="00B415FF" w:rsidP="003B54A2">
            <w:pPr>
              <w:spacing w:line="360" w:lineRule="auto"/>
              <w:jc w:val="center"/>
              <w:rPr>
                <w:sz w:val="24"/>
              </w:rPr>
            </w:pPr>
            <w:r w:rsidRPr="00B409FA">
              <w:rPr>
                <w:sz w:val="24"/>
              </w:rPr>
              <w:t>High C</w:t>
            </w:r>
            <w:hyperlink r:id="rId23" w:history="1">
              <w:r w:rsidRPr="00B409FA">
                <w:rPr>
                  <w:sz w:val="24"/>
                </w:rPr>
                <w:t>oncentration</w:t>
              </w:r>
            </w:hyperlink>
            <w:r w:rsidRPr="00B409FA">
              <w:rPr>
                <w:sz w:val="24"/>
              </w:rPr>
              <w:t xml:space="preserve"> Cu </w:t>
            </w:r>
            <w:r w:rsidRPr="00B409FA">
              <w:rPr>
                <w:rFonts w:hint="eastAsia"/>
                <w:sz w:val="24"/>
              </w:rPr>
              <w:t>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C52A" w14:textId="77777777" w:rsidR="00B415FF" w:rsidRPr="00B409FA" w:rsidRDefault="00B415FF" w:rsidP="003B54A2">
            <w:pPr>
              <w:spacing w:line="360" w:lineRule="auto"/>
              <w:jc w:val="center"/>
              <w:rPr>
                <w:sz w:val="24"/>
              </w:rPr>
            </w:pPr>
            <w:proofErr w:type="spellStart"/>
            <w:r w:rsidRPr="00B409FA">
              <w:rPr>
                <w:rFonts w:hint="eastAsia"/>
                <w:sz w:val="24"/>
              </w:rPr>
              <w:t>CuWH</w:t>
            </w:r>
            <w:proofErr w:type="spellEnd"/>
          </w:p>
        </w:tc>
      </w:tr>
      <w:tr w:rsidR="00B409FA" w:rsidRPr="00B409FA" w14:paraId="3D92E354"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D9F3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30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29E89" w14:textId="77777777" w:rsidR="00B415FF" w:rsidRPr="00B409FA" w:rsidRDefault="00B415FF" w:rsidP="003B54A2">
            <w:pPr>
              <w:spacing w:line="360" w:lineRule="auto"/>
              <w:jc w:val="center"/>
              <w:rPr>
                <w:sz w:val="24"/>
              </w:rPr>
            </w:pPr>
            <w:r w:rsidRPr="00B409FA">
              <w:rPr>
                <w:rFonts w:hint="eastAsia"/>
                <w:sz w:val="24"/>
              </w:rPr>
              <w:t>硫酸铜废液</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AA29" w14:textId="77777777" w:rsidR="00B415FF" w:rsidRPr="00B409FA" w:rsidRDefault="00B415FF" w:rsidP="003B54A2">
            <w:pPr>
              <w:spacing w:line="360" w:lineRule="auto"/>
              <w:jc w:val="center"/>
              <w:rPr>
                <w:sz w:val="24"/>
              </w:rPr>
            </w:pPr>
            <w:r w:rsidRPr="00B409FA">
              <w:rPr>
                <w:rFonts w:hint="eastAsia"/>
                <w:sz w:val="24"/>
              </w:rPr>
              <w:t>C</w:t>
            </w:r>
            <w:r w:rsidRPr="00B409FA">
              <w:rPr>
                <w:sz w:val="24"/>
              </w:rPr>
              <w:t>u2SO4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4D02B" w14:textId="77777777" w:rsidR="00B415FF" w:rsidRPr="00B409FA" w:rsidRDefault="00B415FF" w:rsidP="003B54A2">
            <w:pPr>
              <w:spacing w:line="360" w:lineRule="auto"/>
              <w:jc w:val="center"/>
              <w:rPr>
                <w:sz w:val="24"/>
              </w:rPr>
            </w:pPr>
            <w:r w:rsidRPr="00B409FA">
              <w:rPr>
                <w:rFonts w:hint="eastAsia"/>
                <w:sz w:val="24"/>
              </w:rPr>
              <w:t>Cu</w:t>
            </w:r>
            <w:r w:rsidRPr="00B409FA">
              <w:rPr>
                <w:rFonts w:asciiTheme="minorEastAsia" w:eastAsiaTheme="minorEastAsia" w:hAnsiTheme="minorEastAsia" w:hint="eastAsia"/>
                <w:sz w:val="24"/>
              </w:rPr>
              <w:t>2</w:t>
            </w:r>
            <w:r w:rsidRPr="00B409FA">
              <w:rPr>
                <w:rFonts w:hint="eastAsia"/>
                <w:sz w:val="24"/>
              </w:rPr>
              <w:t>SO</w:t>
            </w:r>
            <w:r w:rsidRPr="00B409FA">
              <w:rPr>
                <w:rFonts w:asciiTheme="minorEastAsia" w:eastAsiaTheme="minorEastAsia" w:hAnsiTheme="minorEastAsia" w:hint="eastAsia"/>
                <w:sz w:val="24"/>
              </w:rPr>
              <w:t>4</w:t>
            </w:r>
            <w:r w:rsidRPr="00B409FA">
              <w:rPr>
                <w:rFonts w:hint="eastAsia"/>
                <w:sz w:val="24"/>
              </w:rPr>
              <w:t>W</w:t>
            </w:r>
          </w:p>
        </w:tc>
      </w:tr>
      <w:tr w:rsidR="00B409FA" w:rsidRPr="00B409FA" w14:paraId="09A13A6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7E1F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r w:rsidRPr="00B409FA">
              <w:rPr>
                <w:rFonts w:asciiTheme="minorEastAsia" w:hAnsiTheme="minor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690A" w14:textId="77777777" w:rsidR="00B415FF" w:rsidRPr="00B409FA" w:rsidRDefault="00B415FF" w:rsidP="003B54A2">
            <w:pPr>
              <w:spacing w:line="360" w:lineRule="auto"/>
              <w:jc w:val="center"/>
              <w:rPr>
                <w:sz w:val="24"/>
              </w:rPr>
            </w:pPr>
            <w:r w:rsidRPr="00B409FA">
              <w:rPr>
                <w:rFonts w:hint="eastAsia"/>
                <w:sz w:val="24"/>
              </w:rPr>
              <w:t>BOE</w:t>
            </w:r>
            <w:r w:rsidRPr="00B409FA">
              <w:rPr>
                <w:rFonts w:hint="eastAsia"/>
                <w:sz w:val="24"/>
              </w:rPr>
              <w:t>（刻蚀液废液）</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E9A33" w14:textId="77777777" w:rsidR="00B415FF" w:rsidRPr="00B409FA" w:rsidRDefault="00B415FF" w:rsidP="003B54A2">
            <w:pPr>
              <w:spacing w:line="360" w:lineRule="auto"/>
              <w:jc w:val="center"/>
              <w:rPr>
                <w:sz w:val="24"/>
              </w:rPr>
            </w:pPr>
            <w:r w:rsidRPr="00B409FA">
              <w:rPr>
                <w:rFonts w:hint="eastAsia"/>
                <w:sz w:val="24"/>
              </w:rPr>
              <w:t>Buffer Oxide Etch</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E49C7" w14:textId="77777777" w:rsidR="00B415FF" w:rsidRPr="00B409FA" w:rsidRDefault="00B415FF" w:rsidP="003B54A2">
            <w:pPr>
              <w:spacing w:line="360" w:lineRule="auto"/>
              <w:jc w:val="center"/>
              <w:rPr>
                <w:sz w:val="24"/>
              </w:rPr>
            </w:pPr>
            <w:r w:rsidRPr="00B409FA">
              <w:rPr>
                <w:rFonts w:hint="eastAsia"/>
                <w:sz w:val="24"/>
              </w:rPr>
              <w:t>BOEW</w:t>
            </w:r>
          </w:p>
        </w:tc>
      </w:tr>
      <w:tr w:rsidR="00B409FA" w:rsidRPr="00B409FA" w14:paraId="46F0A94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B271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r w:rsidRPr="00B409FA">
              <w:rPr>
                <w:rFonts w:asciiTheme="minorEastAsia" w:eastAsiaTheme="minorEastAsia" w:hAnsiTheme="minor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664E2" w14:textId="77777777" w:rsidR="00B415FF" w:rsidRPr="00B409FA" w:rsidRDefault="00B415FF" w:rsidP="003B54A2">
            <w:pPr>
              <w:spacing w:line="360" w:lineRule="auto"/>
              <w:jc w:val="center"/>
              <w:rPr>
                <w:sz w:val="24"/>
              </w:rPr>
            </w:pPr>
            <w:r w:rsidRPr="00B409FA">
              <w:rPr>
                <w:rFonts w:hint="eastAsia"/>
                <w:sz w:val="24"/>
              </w:rPr>
              <w:t>EKC</w:t>
            </w:r>
            <w:r w:rsidRPr="00B409FA">
              <w:rPr>
                <w:rFonts w:hint="eastAsia"/>
                <w:sz w:val="24"/>
              </w:rPr>
              <w:t>（一种去胶液）</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044D" w14:textId="77777777" w:rsidR="00B415FF" w:rsidRPr="00B409FA" w:rsidRDefault="00B415FF" w:rsidP="003B54A2">
            <w:pPr>
              <w:spacing w:line="360" w:lineRule="auto"/>
              <w:jc w:val="center"/>
              <w:rPr>
                <w:sz w:val="24"/>
              </w:rPr>
            </w:pPr>
            <w:r w:rsidRPr="00B409FA">
              <w:rPr>
                <w:rFonts w:hint="eastAsia"/>
                <w:sz w:val="24"/>
              </w:rPr>
              <w:t>EKC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BB69" w14:textId="77777777" w:rsidR="00B415FF" w:rsidRPr="00B409FA" w:rsidRDefault="00B415FF" w:rsidP="003B54A2">
            <w:pPr>
              <w:spacing w:line="360" w:lineRule="auto"/>
              <w:jc w:val="center"/>
              <w:rPr>
                <w:sz w:val="24"/>
              </w:rPr>
            </w:pPr>
            <w:r w:rsidRPr="00B409FA">
              <w:rPr>
                <w:rFonts w:hint="eastAsia"/>
                <w:sz w:val="24"/>
              </w:rPr>
              <w:t>EKCW</w:t>
            </w:r>
          </w:p>
        </w:tc>
      </w:tr>
      <w:tr w:rsidR="00B409FA" w:rsidRPr="00B409FA" w14:paraId="72EF7863"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9CAB4"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33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15AF" w14:textId="77777777" w:rsidR="00B415FF" w:rsidRPr="00B409FA" w:rsidRDefault="00B415FF" w:rsidP="003B54A2">
            <w:pPr>
              <w:spacing w:line="360" w:lineRule="auto"/>
              <w:jc w:val="center"/>
              <w:rPr>
                <w:sz w:val="24"/>
              </w:rPr>
            </w:pPr>
            <w:r w:rsidRPr="00B409FA">
              <w:rPr>
                <w:rFonts w:hint="eastAsia"/>
                <w:sz w:val="24"/>
              </w:rPr>
              <w:t>IPA</w:t>
            </w:r>
            <w:r w:rsidRPr="00B409FA">
              <w:rPr>
                <w:rFonts w:hint="eastAsia"/>
                <w:sz w:val="24"/>
              </w:rPr>
              <w:t>废液（有机溶剂）</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C08D" w14:textId="77777777" w:rsidR="00B415FF" w:rsidRPr="00B409FA" w:rsidRDefault="00B415FF" w:rsidP="003B54A2">
            <w:pPr>
              <w:spacing w:line="360" w:lineRule="auto"/>
              <w:jc w:val="center"/>
              <w:rPr>
                <w:sz w:val="24"/>
              </w:rPr>
            </w:pPr>
            <w:r w:rsidRPr="00B409FA">
              <w:rPr>
                <w:rFonts w:hint="eastAsia"/>
                <w:sz w:val="24"/>
              </w:rPr>
              <w:t>IPA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5C33B" w14:textId="77777777" w:rsidR="00B415FF" w:rsidRPr="00B409FA" w:rsidRDefault="00B415FF" w:rsidP="003B54A2">
            <w:pPr>
              <w:spacing w:line="360" w:lineRule="auto"/>
              <w:jc w:val="center"/>
              <w:rPr>
                <w:sz w:val="24"/>
              </w:rPr>
            </w:pPr>
            <w:r w:rsidRPr="00B409FA">
              <w:rPr>
                <w:rFonts w:hint="eastAsia"/>
                <w:sz w:val="24"/>
              </w:rPr>
              <w:t>IPAW</w:t>
            </w:r>
          </w:p>
        </w:tc>
      </w:tr>
      <w:tr w:rsidR="00B409FA" w:rsidRPr="00B409FA" w14:paraId="24ADBE0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A5284"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3</w:t>
            </w:r>
            <w:r w:rsidRPr="00B409FA">
              <w:rPr>
                <w:rFonts w:asciiTheme="minorEastAsia" w:hAnsiTheme="minor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892B" w14:textId="77777777" w:rsidR="00B415FF" w:rsidRPr="00B409FA" w:rsidRDefault="00B415FF" w:rsidP="003B54A2">
            <w:pPr>
              <w:spacing w:line="360" w:lineRule="auto"/>
              <w:jc w:val="center"/>
              <w:rPr>
                <w:sz w:val="24"/>
              </w:rPr>
            </w:pPr>
            <w:r w:rsidRPr="00B409FA">
              <w:rPr>
                <w:rFonts w:hint="eastAsia"/>
                <w:sz w:val="24"/>
              </w:rPr>
              <w:t>NMP</w:t>
            </w:r>
            <w:r w:rsidRPr="00B409FA">
              <w:rPr>
                <w:rFonts w:hint="eastAsia"/>
                <w:sz w:val="24"/>
              </w:rPr>
              <w:t>废液</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6E9BA" w14:textId="77777777" w:rsidR="00B415FF" w:rsidRPr="00B409FA" w:rsidRDefault="00B415FF" w:rsidP="003B54A2">
            <w:pPr>
              <w:spacing w:line="360" w:lineRule="auto"/>
              <w:jc w:val="center"/>
              <w:rPr>
                <w:sz w:val="24"/>
              </w:rPr>
            </w:pPr>
            <w:r w:rsidRPr="00B409FA">
              <w:rPr>
                <w:rFonts w:hint="eastAsia"/>
                <w:sz w:val="24"/>
              </w:rPr>
              <w:t>NMP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13366" w14:textId="77777777" w:rsidR="00B415FF" w:rsidRPr="00B409FA" w:rsidRDefault="00B415FF" w:rsidP="003B54A2">
            <w:pPr>
              <w:spacing w:line="360" w:lineRule="auto"/>
              <w:jc w:val="center"/>
              <w:rPr>
                <w:sz w:val="24"/>
              </w:rPr>
            </w:pPr>
            <w:r w:rsidRPr="00B409FA">
              <w:rPr>
                <w:rFonts w:hint="eastAsia"/>
                <w:sz w:val="24"/>
              </w:rPr>
              <w:t>NMPW</w:t>
            </w:r>
          </w:p>
        </w:tc>
      </w:tr>
      <w:tr w:rsidR="00B409FA" w:rsidRPr="00B409FA" w14:paraId="0D0397CA"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C51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35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4743" w14:textId="77777777" w:rsidR="00B415FF" w:rsidRPr="00B409FA" w:rsidRDefault="00B415FF" w:rsidP="003B54A2">
            <w:pPr>
              <w:spacing w:line="360" w:lineRule="auto"/>
              <w:jc w:val="center"/>
              <w:rPr>
                <w:sz w:val="24"/>
              </w:rPr>
            </w:pPr>
            <w:r w:rsidRPr="00B409FA">
              <w:rPr>
                <w:rFonts w:hint="eastAsia"/>
                <w:sz w:val="24"/>
              </w:rPr>
              <w:t>NTD</w:t>
            </w:r>
            <w:r w:rsidRPr="00B409FA">
              <w:rPr>
                <w:rFonts w:hint="eastAsia"/>
                <w:sz w:val="24"/>
              </w:rPr>
              <w:t>（显影）废液</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BBB9D" w14:textId="77777777" w:rsidR="00B415FF" w:rsidRPr="00B409FA" w:rsidRDefault="00B415FF" w:rsidP="003B54A2">
            <w:pPr>
              <w:spacing w:line="360" w:lineRule="auto"/>
              <w:jc w:val="center"/>
              <w:rPr>
                <w:sz w:val="24"/>
              </w:rPr>
            </w:pPr>
            <w:r w:rsidRPr="00B409FA">
              <w:rPr>
                <w:rFonts w:hint="eastAsia"/>
                <w:sz w:val="24"/>
              </w:rPr>
              <w:t>NTD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73FE" w14:textId="77777777" w:rsidR="00B415FF" w:rsidRPr="00B409FA" w:rsidRDefault="00B415FF" w:rsidP="003B54A2">
            <w:pPr>
              <w:spacing w:line="360" w:lineRule="auto"/>
              <w:jc w:val="center"/>
              <w:rPr>
                <w:sz w:val="24"/>
              </w:rPr>
            </w:pPr>
            <w:r w:rsidRPr="00B409FA">
              <w:rPr>
                <w:rFonts w:hint="eastAsia"/>
                <w:sz w:val="24"/>
              </w:rPr>
              <w:t>NTDW</w:t>
            </w:r>
          </w:p>
        </w:tc>
      </w:tr>
      <w:tr w:rsidR="00B409FA" w:rsidRPr="00B409FA" w14:paraId="4789E28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2E2E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36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83699" w14:textId="77777777" w:rsidR="00B415FF" w:rsidRPr="00B409FA" w:rsidRDefault="00B415FF" w:rsidP="003B54A2">
            <w:pPr>
              <w:spacing w:line="360" w:lineRule="auto"/>
              <w:jc w:val="center"/>
              <w:rPr>
                <w:sz w:val="24"/>
              </w:rPr>
            </w:pPr>
            <w:r w:rsidRPr="00B409FA">
              <w:rPr>
                <w:rFonts w:hint="eastAsia"/>
                <w:sz w:val="24"/>
              </w:rPr>
              <w:t>PIX</w:t>
            </w:r>
            <w:r w:rsidRPr="00B409FA">
              <w:rPr>
                <w:rFonts w:hint="eastAsia"/>
                <w:sz w:val="24"/>
              </w:rPr>
              <w:t>废液</w:t>
            </w:r>
            <w:r w:rsidRPr="00B409FA">
              <w:rPr>
                <w:rFonts w:hint="eastAsia"/>
                <w:sz w:val="24"/>
              </w:rPr>
              <w:t>(</w:t>
            </w:r>
            <w:r w:rsidRPr="00B409FA">
              <w:rPr>
                <w:rFonts w:hint="eastAsia"/>
                <w:sz w:val="24"/>
              </w:rPr>
              <w:t>光阻液废液</w:t>
            </w:r>
            <w:r w:rsidRPr="00B409FA">
              <w:rPr>
                <w:rFonts w:hint="eastAsia"/>
                <w:sz w:val="24"/>
              </w:rPr>
              <w:t>)</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74A1" w14:textId="77777777" w:rsidR="00B415FF" w:rsidRPr="00B409FA" w:rsidRDefault="00B415FF" w:rsidP="003B54A2">
            <w:pPr>
              <w:spacing w:line="360" w:lineRule="auto"/>
              <w:jc w:val="center"/>
              <w:rPr>
                <w:sz w:val="24"/>
              </w:rPr>
            </w:pPr>
            <w:r w:rsidRPr="00B409FA">
              <w:rPr>
                <w:rFonts w:hint="eastAsia"/>
                <w:sz w:val="24"/>
              </w:rPr>
              <w:t>PIX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E37A7" w14:textId="77777777" w:rsidR="00B415FF" w:rsidRPr="00B409FA" w:rsidRDefault="00B415FF" w:rsidP="003B54A2">
            <w:pPr>
              <w:spacing w:line="360" w:lineRule="auto"/>
              <w:jc w:val="center"/>
              <w:rPr>
                <w:sz w:val="24"/>
              </w:rPr>
            </w:pPr>
            <w:r w:rsidRPr="00B409FA">
              <w:rPr>
                <w:rFonts w:hint="eastAsia"/>
                <w:sz w:val="24"/>
              </w:rPr>
              <w:t>PIXW</w:t>
            </w:r>
          </w:p>
        </w:tc>
      </w:tr>
      <w:tr w:rsidR="00B409FA" w:rsidRPr="00B409FA" w14:paraId="1F18359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50FB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37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C1AB" w14:textId="77777777" w:rsidR="00B415FF" w:rsidRPr="00B409FA" w:rsidRDefault="00B415FF" w:rsidP="003B54A2">
            <w:pPr>
              <w:spacing w:line="360" w:lineRule="auto"/>
              <w:jc w:val="center"/>
              <w:rPr>
                <w:sz w:val="24"/>
              </w:rPr>
            </w:pPr>
            <w:r w:rsidRPr="00B409FA">
              <w:rPr>
                <w:rFonts w:hint="eastAsia"/>
                <w:sz w:val="24"/>
              </w:rPr>
              <w:t>去光阻废液</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8833" w14:textId="77777777" w:rsidR="00B415FF" w:rsidRPr="00B409FA" w:rsidRDefault="00B415FF" w:rsidP="003B54A2">
            <w:pPr>
              <w:spacing w:line="360" w:lineRule="auto"/>
              <w:jc w:val="center"/>
              <w:rPr>
                <w:sz w:val="24"/>
              </w:rPr>
            </w:pPr>
            <w:r w:rsidRPr="00B409FA">
              <w:rPr>
                <w:rFonts w:hint="eastAsia"/>
                <w:sz w:val="24"/>
              </w:rPr>
              <w:t>Stripper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0E684" w14:textId="77777777" w:rsidR="00B415FF" w:rsidRPr="00B409FA" w:rsidRDefault="00B415FF" w:rsidP="003B54A2">
            <w:pPr>
              <w:spacing w:line="360" w:lineRule="auto"/>
              <w:jc w:val="center"/>
              <w:rPr>
                <w:sz w:val="24"/>
              </w:rPr>
            </w:pPr>
            <w:r w:rsidRPr="00B409FA">
              <w:rPr>
                <w:rFonts w:hint="eastAsia"/>
                <w:sz w:val="24"/>
              </w:rPr>
              <w:t>STW</w:t>
            </w:r>
          </w:p>
        </w:tc>
      </w:tr>
      <w:tr w:rsidR="00B409FA" w:rsidRPr="00B409FA" w14:paraId="14223B85"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BA67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3</w:t>
            </w:r>
            <w:r w:rsidRPr="00B409FA">
              <w:rPr>
                <w:rFonts w:asciiTheme="minorEastAsia" w:hAnsiTheme="minor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CBD7" w14:textId="77777777" w:rsidR="00B415FF" w:rsidRPr="00B409FA" w:rsidRDefault="00B415FF" w:rsidP="003B54A2">
            <w:pPr>
              <w:spacing w:line="360" w:lineRule="auto"/>
              <w:jc w:val="center"/>
              <w:rPr>
                <w:sz w:val="24"/>
              </w:rPr>
            </w:pPr>
            <w:r w:rsidRPr="00B409FA">
              <w:rPr>
                <w:rFonts w:hint="eastAsia"/>
                <w:sz w:val="24"/>
              </w:rPr>
              <w:t>TMAH</w:t>
            </w:r>
            <w:r w:rsidRPr="00B409FA">
              <w:rPr>
                <w:rFonts w:hint="eastAsia"/>
                <w:sz w:val="24"/>
              </w:rPr>
              <w:t>废液</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E254" w14:textId="77777777" w:rsidR="00B415FF" w:rsidRPr="00B409FA" w:rsidRDefault="00B415FF" w:rsidP="003B54A2">
            <w:pPr>
              <w:spacing w:line="360" w:lineRule="auto"/>
              <w:jc w:val="center"/>
              <w:rPr>
                <w:sz w:val="24"/>
              </w:rPr>
            </w:pPr>
            <w:r w:rsidRPr="00B409FA">
              <w:rPr>
                <w:rFonts w:hint="eastAsia"/>
                <w:sz w:val="24"/>
              </w:rPr>
              <w:t>TMAH Wastewater</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48796" w14:textId="77777777" w:rsidR="00B415FF" w:rsidRPr="00B409FA" w:rsidRDefault="00B415FF" w:rsidP="003B54A2">
            <w:pPr>
              <w:spacing w:line="360" w:lineRule="auto"/>
              <w:jc w:val="center"/>
              <w:rPr>
                <w:sz w:val="24"/>
              </w:rPr>
            </w:pPr>
            <w:r w:rsidRPr="00B409FA">
              <w:rPr>
                <w:rFonts w:hint="eastAsia"/>
                <w:sz w:val="24"/>
              </w:rPr>
              <w:t>TMAHW</w:t>
            </w:r>
          </w:p>
        </w:tc>
      </w:tr>
    </w:tbl>
    <w:p w14:paraId="5D2D837E" w14:textId="77777777" w:rsidR="00B415FF" w:rsidRPr="00B409FA" w:rsidRDefault="00B415FF" w:rsidP="00B415FF">
      <w:pPr>
        <w:spacing w:line="360" w:lineRule="auto"/>
        <w:rPr>
          <w:rFonts w:eastAsiaTheme="minorEastAsia"/>
          <w:sz w:val="28"/>
          <w:szCs w:val="28"/>
        </w:rPr>
      </w:pPr>
      <w:bookmarkStart w:id="98" w:name="_Toc89698307"/>
    </w:p>
    <w:p w14:paraId="00520F5F" w14:textId="1981EA37" w:rsidR="00B415FF" w:rsidRPr="00B409FA" w:rsidRDefault="00B66C2F" w:rsidP="00B415FF">
      <w:pPr>
        <w:spacing w:line="360" w:lineRule="auto"/>
        <w:rPr>
          <w:rFonts w:asciiTheme="minorEastAsia" w:eastAsiaTheme="minorEastAsia" w:hAnsiTheme="minorEastAsia" w:hint="eastAsia"/>
          <w:sz w:val="28"/>
          <w:szCs w:val="28"/>
        </w:rPr>
      </w:pPr>
      <w:r w:rsidRPr="00B409FA">
        <w:rPr>
          <w:rFonts w:eastAsiaTheme="minorEastAsia" w:hint="eastAsia"/>
          <w:sz w:val="28"/>
          <w:szCs w:val="28"/>
        </w:rPr>
        <w:t>C</w:t>
      </w:r>
      <w:r w:rsidR="00B415FF" w:rsidRPr="00B409FA">
        <w:rPr>
          <w:rFonts w:asciiTheme="minorEastAsia" w:eastAsiaTheme="minorEastAsia" w:hAnsiTheme="minorEastAsia"/>
          <w:sz w:val="28"/>
          <w:szCs w:val="28"/>
        </w:rPr>
        <w:t>.0.</w:t>
      </w:r>
      <w:r w:rsidR="00B415FF" w:rsidRPr="00B409FA">
        <w:rPr>
          <w:rFonts w:asciiTheme="minorEastAsia" w:eastAsiaTheme="minorEastAsia" w:hAnsiTheme="minorEastAsia" w:hint="eastAsia"/>
          <w:sz w:val="28"/>
          <w:szCs w:val="28"/>
        </w:rPr>
        <w:t>2</w:t>
      </w:r>
      <w:r w:rsidR="00B415FF" w:rsidRPr="00B409FA">
        <w:rPr>
          <w:rFonts w:asciiTheme="minorEastAsia" w:eastAsiaTheme="minorEastAsia" w:hAnsiTheme="minorEastAsia"/>
          <w:sz w:val="28"/>
          <w:szCs w:val="28"/>
        </w:rPr>
        <w:t xml:space="preserve">  </w:t>
      </w:r>
      <w:r w:rsidR="00B415FF" w:rsidRPr="00B409FA">
        <w:rPr>
          <w:rFonts w:asciiTheme="minorEastAsia" w:eastAsiaTheme="minorEastAsia" w:hAnsiTheme="minorEastAsia" w:hint="eastAsia"/>
          <w:sz w:val="28"/>
          <w:szCs w:val="28"/>
        </w:rPr>
        <w:t>气体系统分类及代号宜符合表</w:t>
      </w:r>
      <w:r w:rsidRPr="00B409FA">
        <w:rPr>
          <w:rFonts w:eastAsiaTheme="minorEastAsia" w:hint="eastAsia"/>
          <w:sz w:val="28"/>
          <w:szCs w:val="28"/>
        </w:rPr>
        <w:t>C</w:t>
      </w:r>
      <w:r w:rsidR="00B415FF" w:rsidRPr="00B409FA">
        <w:rPr>
          <w:rFonts w:asciiTheme="minorEastAsia" w:eastAsiaTheme="minorEastAsia" w:hAnsiTheme="minorEastAsia" w:hint="eastAsia"/>
          <w:sz w:val="28"/>
          <w:szCs w:val="28"/>
        </w:rPr>
        <w:t>.0.2的要求。</w:t>
      </w:r>
    </w:p>
    <w:p w14:paraId="67246FE0" w14:textId="160BAC9E" w:rsidR="00B415FF" w:rsidRPr="00B409FA" w:rsidRDefault="00B415FF" w:rsidP="00B415FF">
      <w:pPr>
        <w:spacing w:line="360" w:lineRule="auto"/>
        <w:jc w:val="center"/>
        <w:rPr>
          <w:sz w:val="24"/>
        </w:rPr>
      </w:pPr>
      <w:r w:rsidRPr="00B409FA">
        <w:rPr>
          <w:rFonts w:hint="eastAsia"/>
          <w:sz w:val="24"/>
        </w:rPr>
        <w:lastRenderedPageBreak/>
        <w:t>表</w:t>
      </w:r>
      <w:r w:rsidR="00B66C2F" w:rsidRPr="00B409FA">
        <w:rPr>
          <w:rFonts w:hint="eastAsia"/>
          <w:sz w:val="24"/>
        </w:rPr>
        <w:t>C</w:t>
      </w:r>
      <w:r w:rsidRPr="00B409FA">
        <w:rPr>
          <w:rFonts w:asciiTheme="minorEastAsia" w:eastAsiaTheme="minorEastAsia" w:hAnsiTheme="minorEastAsia"/>
          <w:sz w:val="24"/>
        </w:rPr>
        <w:t>.0.2</w:t>
      </w:r>
      <w:r w:rsidRPr="00B409FA">
        <w:rPr>
          <w:sz w:val="24"/>
        </w:rPr>
        <w:t xml:space="preserve">  </w:t>
      </w:r>
      <w:r w:rsidRPr="00B409FA">
        <w:rPr>
          <w:rFonts w:hint="eastAsia"/>
          <w:sz w:val="24"/>
        </w:rPr>
        <w:t>气体系统分类及</w:t>
      </w:r>
      <w:bookmarkEnd w:id="98"/>
      <w:r w:rsidRPr="00B409FA">
        <w:rPr>
          <w:rFonts w:hint="eastAsia"/>
          <w:sz w:val="24"/>
        </w:rPr>
        <w:t>代号</w:t>
      </w: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653"/>
        <w:gridCol w:w="1620"/>
      </w:tblGrid>
      <w:tr w:rsidR="00B409FA" w:rsidRPr="00B409FA" w14:paraId="23EAE9F5" w14:textId="77777777" w:rsidTr="003B54A2">
        <w:trPr>
          <w:trHeight w:hRule="exact" w:val="454"/>
          <w:tblHeader/>
        </w:trPr>
        <w:tc>
          <w:tcPr>
            <w:tcW w:w="883" w:type="dxa"/>
            <w:shd w:val="clear" w:color="auto" w:fill="auto"/>
            <w:noWrap/>
            <w:vAlign w:val="center"/>
          </w:tcPr>
          <w:p w14:paraId="7BE4BF56"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118D421A"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653" w:type="dxa"/>
            <w:shd w:val="clear" w:color="auto" w:fill="auto"/>
            <w:vAlign w:val="center"/>
          </w:tcPr>
          <w:p w14:paraId="732D9CA9"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620" w:type="dxa"/>
            <w:shd w:val="clear" w:color="auto" w:fill="auto"/>
            <w:vAlign w:val="center"/>
          </w:tcPr>
          <w:p w14:paraId="37DFE898"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3CF9DEC6"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E349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9357" w14:textId="77777777" w:rsidR="00B415FF" w:rsidRPr="00B409FA" w:rsidRDefault="00B415FF" w:rsidP="003B54A2">
            <w:pPr>
              <w:spacing w:line="360" w:lineRule="auto"/>
              <w:jc w:val="center"/>
              <w:rPr>
                <w:sz w:val="24"/>
              </w:rPr>
            </w:pPr>
            <w:r w:rsidRPr="00B409FA">
              <w:rPr>
                <w:rFonts w:hint="eastAsia"/>
                <w:sz w:val="24"/>
              </w:rPr>
              <w:t>氩气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4355" w14:textId="77777777" w:rsidR="00B415FF" w:rsidRPr="00B409FA" w:rsidRDefault="00B415FF" w:rsidP="003B54A2">
            <w:pPr>
              <w:spacing w:line="360" w:lineRule="auto"/>
              <w:jc w:val="center"/>
              <w:rPr>
                <w:sz w:val="24"/>
              </w:rPr>
            </w:pPr>
            <w:r w:rsidRPr="00B409FA">
              <w:rPr>
                <w:rFonts w:hint="eastAsia"/>
                <w:sz w:val="24"/>
              </w:rPr>
              <w:t>Argon</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B55F" w14:textId="77777777" w:rsidR="00B415FF" w:rsidRPr="00B409FA" w:rsidRDefault="00B415FF" w:rsidP="003B54A2">
            <w:pPr>
              <w:spacing w:line="360" w:lineRule="auto"/>
              <w:jc w:val="center"/>
              <w:rPr>
                <w:sz w:val="24"/>
              </w:rPr>
            </w:pPr>
            <w:proofErr w:type="spellStart"/>
            <w:r w:rsidRPr="00B409FA">
              <w:rPr>
                <w:rFonts w:hint="eastAsia"/>
                <w:sz w:val="24"/>
              </w:rPr>
              <w:t>Ar</w:t>
            </w:r>
            <w:proofErr w:type="spellEnd"/>
          </w:p>
        </w:tc>
      </w:tr>
      <w:tr w:rsidR="00B409FA" w:rsidRPr="00B409FA" w14:paraId="7668916B"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4139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8003" w14:textId="77777777" w:rsidR="00B415FF" w:rsidRPr="00B409FA" w:rsidRDefault="00B415FF" w:rsidP="003B54A2">
            <w:pPr>
              <w:spacing w:line="360" w:lineRule="auto"/>
              <w:jc w:val="center"/>
              <w:rPr>
                <w:sz w:val="24"/>
              </w:rPr>
            </w:pPr>
            <w:r w:rsidRPr="00B409FA">
              <w:rPr>
                <w:rFonts w:hint="eastAsia"/>
                <w:sz w:val="24"/>
              </w:rPr>
              <w:t>六氟乙烷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EC0DD" w14:textId="77777777" w:rsidR="00B415FF" w:rsidRPr="00B409FA" w:rsidRDefault="00B415FF" w:rsidP="003B54A2">
            <w:pPr>
              <w:spacing w:line="360" w:lineRule="auto"/>
              <w:jc w:val="center"/>
              <w:rPr>
                <w:sz w:val="24"/>
              </w:rPr>
            </w:pPr>
            <w:r w:rsidRPr="00B409FA">
              <w:rPr>
                <w:rFonts w:hint="eastAsia"/>
                <w:sz w:val="24"/>
              </w:rPr>
              <w:t>Hexafluoroethane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CCF3" w14:textId="77777777" w:rsidR="00B415FF" w:rsidRPr="00B409FA" w:rsidRDefault="00B415FF" w:rsidP="003B54A2">
            <w:pPr>
              <w:spacing w:line="360" w:lineRule="auto"/>
              <w:jc w:val="center"/>
              <w:rPr>
                <w:sz w:val="24"/>
              </w:rPr>
            </w:pPr>
            <w:r w:rsidRPr="00B409FA">
              <w:rPr>
                <w:rFonts w:hint="eastAsia"/>
                <w:sz w:val="24"/>
              </w:rPr>
              <w:t>C</w:t>
            </w:r>
            <w:r w:rsidRPr="00B409FA">
              <w:rPr>
                <w:rFonts w:asciiTheme="minorEastAsia" w:eastAsiaTheme="minorEastAsia" w:hAnsiTheme="minorEastAsia" w:hint="eastAsia"/>
                <w:sz w:val="24"/>
              </w:rPr>
              <w:t>2</w:t>
            </w:r>
            <w:r w:rsidRPr="00B409FA">
              <w:rPr>
                <w:rFonts w:hint="eastAsia"/>
                <w:sz w:val="24"/>
              </w:rPr>
              <w:t>F</w:t>
            </w:r>
            <w:r w:rsidRPr="00B409FA">
              <w:rPr>
                <w:rFonts w:asciiTheme="minorEastAsia" w:eastAsiaTheme="minorEastAsia" w:hAnsiTheme="minorEastAsia" w:hint="eastAsia"/>
                <w:sz w:val="24"/>
              </w:rPr>
              <w:t>6</w:t>
            </w:r>
          </w:p>
        </w:tc>
      </w:tr>
      <w:tr w:rsidR="00B409FA" w:rsidRPr="00B409FA" w14:paraId="35BC18CA"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F9B8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F366F" w14:textId="77777777" w:rsidR="00B415FF" w:rsidRPr="00B409FA" w:rsidRDefault="00B415FF" w:rsidP="003B54A2">
            <w:pPr>
              <w:spacing w:line="360" w:lineRule="auto"/>
              <w:jc w:val="center"/>
              <w:rPr>
                <w:sz w:val="24"/>
              </w:rPr>
            </w:pPr>
            <w:r w:rsidRPr="00B409FA">
              <w:rPr>
                <w:rFonts w:hint="eastAsia"/>
                <w:sz w:val="24"/>
              </w:rPr>
              <w:t>八氟丙烷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7FB5E" w14:textId="77777777" w:rsidR="00B415FF" w:rsidRPr="00B409FA" w:rsidRDefault="00B415FF" w:rsidP="003B54A2">
            <w:pPr>
              <w:spacing w:line="360" w:lineRule="auto"/>
              <w:jc w:val="center"/>
              <w:rPr>
                <w:sz w:val="24"/>
              </w:rPr>
            </w:pPr>
            <w:proofErr w:type="spellStart"/>
            <w:r w:rsidRPr="00B409FA">
              <w:rPr>
                <w:rFonts w:hint="eastAsia"/>
                <w:sz w:val="24"/>
              </w:rPr>
              <w:t>Octafluoropropane</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2416" w14:textId="77777777" w:rsidR="00B415FF" w:rsidRPr="00B409FA" w:rsidRDefault="00B415FF" w:rsidP="003B54A2">
            <w:pPr>
              <w:spacing w:line="360" w:lineRule="auto"/>
              <w:jc w:val="center"/>
              <w:rPr>
                <w:sz w:val="24"/>
              </w:rPr>
            </w:pPr>
            <w:r w:rsidRPr="00B409FA">
              <w:rPr>
                <w:rFonts w:hint="eastAsia"/>
                <w:sz w:val="24"/>
              </w:rPr>
              <w:t>C</w:t>
            </w:r>
            <w:r w:rsidRPr="00B409FA">
              <w:rPr>
                <w:rFonts w:asciiTheme="minorEastAsia" w:eastAsiaTheme="minorEastAsia" w:hAnsiTheme="minorEastAsia" w:hint="eastAsia"/>
                <w:sz w:val="24"/>
              </w:rPr>
              <w:t>3</w:t>
            </w:r>
            <w:r w:rsidRPr="00B409FA">
              <w:rPr>
                <w:rFonts w:hint="eastAsia"/>
                <w:sz w:val="24"/>
              </w:rPr>
              <w:t>F</w:t>
            </w:r>
            <w:r w:rsidRPr="00B409FA">
              <w:rPr>
                <w:rFonts w:asciiTheme="minorEastAsia" w:hAnsiTheme="minorEastAsia" w:hint="eastAsia"/>
                <w:sz w:val="24"/>
              </w:rPr>
              <w:t>8</w:t>
            </w:r>
          </w:p>
        </w:tc>
      </w:tr>
      <w:tr w:rsidR="00B409FA" w:rsidRPr="00B409FA" w14:paraId="02B2A976"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FCB1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ECC54" w14:textId="77777777" w:rsidR="00B415FF" w:rsidRPr="00B409FA" w:rsidRDefault="00B415FF" w:rsidP="003B54A2">
            <w:pPr>
              <w:spacing w:line="360" w:lineRule="auto"/>
              <w:jc w:val="center"/>
              <w:rPr>
                <w:sz w:val="24"/>
              </w:rPr>
            </w:pPr>
            <w:r w:rsidRPr="00B409FA">
              <w:rPr>
                <w:rFonts w:hint="eastAsia"/>
                <w:sz w:val="24"/>
              </w:rPr>
              <w:t>八氟环丁烷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9B57" w14:textId="77777777" w:rsidR="00B415FF" w:rsidRPr="00B409FA" w:rsidRDefault="00B415FF" w:rsidP="003B54A2">
            <w:pPr>
              <w:spacing w:line="360" w:lineRule="auto"/>
              <w:jc w:val="center"/>
              <w:rPr>
                <w:sz w:val="24"/>
              </w:rPr>
            </w:pPr>
            <w:r w:rsidRPr="00B409FA">
              <w:rPr>
                <w:rFonts w:hint="eastAsia"/>
                <w:sz w:val="24"/>
              </w:rPr>
              <w:t>Octafluorocyclobutane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136DD" w14:textId="77777777" w:rsidR="00B415FF" w:rsidRPr="00B409FA" w:rsidRDefault="00B415FF" w:rsidP="003B54A2">
            <w:pPr>
              <w:spacing w:line="360" w:lineRule="auto"/>
              <w:jc w:val="center"/>
              <w:rPr>
                <w:sz w:val="24"/>
              </w:rPr>
            </w:pPr>
            <w:r w:rsidRPr="00B409FA">
              <w:rPr>
                <w:rFonts w:hint="eastAsia"/>
                <w:sz w:val="24"/>
              </w:rPr>
              <w:t>C</w:t>
            </w:r>
            <w:r w:rsidRPr="00B409FA">
              <w:rPr>
                <w:rFonts w:asciiTheme="minorEastAsia" w:hAnsiTheme="minorEastAsia" w:hint="eastAsia"/>
                <w:sz w:val="24"/>
              </w:rPr>
              <w:t>4</w:t>
            </w:r>
            <w:r w:rsidRPr="00B409FA">
              <w:rPr>
                <w:rFonts w:hint="eastAsia"/>
                <w:sz w:val="24"/>
              </w:rPr>
              <w:t>F</w:t>
            </w:r>
            <w:r w:rsidRPr="00B409FA">
              <w:rPr>
                <w:rFonts w:asciiTheme="minorEastAsia" w:hAnsiTheme="minorEastAsia" w:hint="eastAsia"/>
                <w:sz w:val="24"/>
              </w:rPr>
              <w:t>8</w:t>
            </w:r>
          </w:p>
        </w:tc>
      </w:tr>
      <w:tr w:rsidR="00B409FA" w:rsidRPr="00B409FA" w14:paraId="68D1B24B"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BBA02"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BA3AB" w14:textId="77777777" w:rsidR="00B415FF" w:rsidRPr="00B409FA" w:rsidRDefault="00B415FF" w:rsidP="003B54A2">
            <w:pPr>
              <w:spacing w:line="360" w:lineRule="auto"/>
              <w:jc w:val="center"/>
              <w:rPr>
                <w:sz w:val="24"/>
              </w:rPr>
            </w:pPr>
            <w:r w:rsidRPr="00B409FA">
              <w:rPr>
                <w:rFonts w:hint="eastAsia"/>
                <w:sz w:val="24"/>
              </w:rPr>
              <w:t>四氟化碳</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7F6E" w14:textId="77777777" w:rsidR="00B415FF" w:rsidRPr="00B409FA" w:rsidRDefault="00B415FF" w:rsidP="003B54A2">
            <w:pPr>
              <w:spacing w:line="360" w:lineRule="auto"/>
              <w:jc w:val="center"/>
              <w:rPr>
                <w:sz w:val="24"/>
              </w:rPr>
            </w:pPr>
            <w:r w:rsidRPr="00B409FA">
              <w:rPr>
                <w:rFonts w:hint="eastAsia"/>
                <w:sz w:val="24"/>
              </w:rPr>
              <w:t>Carbon tetrafluoride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F9486" w14:textId="77777777" w:rsidR="00B415FF" w:rsidRPr="00B409FA" w:rsidRDefault="00B415FF" w:rsidP="003B54A2">
            <w:pPr>
              <w:spacing w:line="360" w:lineRule="auto"/>
              <w:jc w:val="center"/>
              <w:rPr>
                <w:sz w:val="24"/>
              </w:rPr>
            </w:pPr>
            <w:r w:rsidRPr="00B409FA">
              <w:rPr>
                <w:rFonts w:hint="eastAsia"/>
                <w:sz w:val="24"/>
              </w:rPr>
              <w:t>CF</w:t>
            </w:r>
            <w:r w:rsidRPr="00B409FA">
              <w:rPr>
                <w:rFonts w:asciiTheme="minorEastAsia" w:eastAsiaTheme="minorEastAsia" w:hAnsiTheme="minorEastAsia" w:hint="eastAsia"/>
                <w:sz w:val="24"/>
              </w:rPr>
              <w:t>4</w:t>
            </w:r>
          </w:p>
        </w:tc>
      </w:tr>
      <w:tr w:rsidR="00B409FA" w:rsidRPr="00B409FA" w14:paraId="28CDFD49"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1CA60"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AAA0" w14:textId="77777777" w:rsidR="00B415FF" w:rsidRPr="00B409FA" w:rsidRDefault="00B415FF" w:rsidP="003B54A2">
            <w:pPr>
              <w:spacing w:line="360" w:lineRule="auto"/>
              <w:jc w:val="center"/>
              <w:rPr>
                <w:sz w:val="24"/>
              </w:rPr>
            </w:pPr>
            <w:r w:rsidRPr="00B409FA">
              <w:rPr>
                <w:rFonts w:hint="eastAsia"/>
                <w:sz w:val="24"/>
              </w:rPr>
              <w:t>三氟甲烷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AF98" w14:textId="77777777" w:rsidR="00B415FF" w:rsidRPr="00B409FA" w:rsidRDefault="00B415FF" w:rsidP="003B54A2">
            <w:pPr>
              <w:spacing w:line="360" w:lineRule="auto"/>
              <w:jc w:val="center"/>
              <w:rPr>
                <w:sz w:val="24"/>
              </w:rPr>
            </w:pPr>
            <w:proofErr w:type="spellStart"/>
            <w:r w:rsidRPr="00B409FA">
              <w:rPr>
                <w:rFonts w:hint="eastAsia"/>
                <w:sz w:val="24"/>
              </w:rPr>
              <w:t>trifluoromethane</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0A40" w14:textId="77777777" w:rsidR="00B415FF" w:rsidRPr="00B409FA" w:rsidRDefault="00B415FF" w:rsidP="003B54A2">
            <w:pPr>
              <w:spacing w:line="360" w:lineRule="auto"/>
              <w:jc w:val="center"/>
              <w:rPr>
                <w:sz w:val="24"/>
              </w:rPr>
            </w:pPr>
            <w:r w:rsidRPr="00B409FA">
              <w:rPr>
                <w:rFonts w:hint="eastAsia"/>
                <w:sz w:val="24"/>
              </w:rPr>
              <w:t>CHF</w:t>
            </w:r>
            <w:r w:rsidRPr="00B409FA">
              <w:rPr>
                <w:rFonts w:asciiTheme="minorEastAsia" w:eastAsiaTheme="minorEastAsia" w:hAnsiTheme="minorEastAsia" w:hint="eastAsia"/>
                <w:sz w:val="24"/>
              </w:rPr>
              <w:t>3</w:t>
            </w:r>
          </w:p>
        </w:tc>
      </w:tr>
      <w:tr w:rsidR="00B409FA" w:rsidRPr="00B409FA" w14:paraId="004443BE"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AB0AA"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26C0" w14:textId="77777777" w:rsidR="00B415FF" w:rsidRPr="00B409FA" w:rsidRDefault="00B415FF" w:rsidP="003B54A2">
            <w:pPr>
              <w:spacing w:line="360" w:lineRule="auto"/>
              <w:jc w:val="center"/>
              <w:rPr>
                <w:sz w:val="24"/>
              </w:rPr>
            </w:pPr>
            <w:r w:rsidRPr="00B409FA">
              <w:rPr>
                <w:rFonts w:hint="eastAsia"/>
                <w:sz w:val="24"/>
              </w:rPr>
              <w:t>二氧化碳</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3680C" w14:textId="77777777" w:rsidR="00B415FF" w:rsidRPr="00B409FA" w:rsidRDefault="00B415FF" w:rsidP="003B54A2">
            <w:pPr>
              <w:spacing w:line="360" w:lineRule="auto"/>
              <w:jc w:val="center"/>
              <w:rPr>
                <w:sz w:val="24"/>
              </w:rPr>
            </w:pPr>
            <w:r w:rsidRPr="00B409FA">
              <w:rPr>
                <w:rFonts w:hint="eastAsia"/>
                <w:sz w:val="24"/>
              </w:rPr>
              <w:t>Carbon Dioxide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608F" w14:textId="77777777" w:rsidR="00B415FF" w:rsidRPr="00B409FA" w:rsidRDefault="00B415FF" w:rsidP="003B54A2">
            <w:pPr>
              <w:spacing w:line="360" w:lineRule="auto"/>
              <w:jc w:val="center"/>
              <w:rPr>
                <w:sz w:val="24"/>
              </w:rPr>
            </w:pPr>
            <w:r w:rsidRPr="00B409FA">
              <w:rPr>
                <w:rFonts w:hint="eastAsia"/>
                <w:sz w:val="24"/>
              </w:rPr>
              <w:t>CO</w:t>
            </w:r>
            <w:r w:rsidRPr="00B409FA">
              <w:rPr>
                <w:rFonts w:asciiTheme="minorEastAsia" w:eastAsiaTheme="minorEastAsia" w:hAnsiTheme="minorEastAsia" w:hint="eastAsia"/>
                <w:sz w:val="24"/>
              </w:rPr>
              <w:t>2</w:t>
            </w:r>
          </w:p>
        </w:tc>
      </w:tr>
      <w:tr w:rsidR="00B409FA" w:rsidRPr="00B409FA" w14:paraId="30C80A20"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771D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35B2" w14:textId="77777777" w:rsidR="00B415FF" w:rsidRPr="00B409FA" w:rsidRDefault="00B415FF" w:rsidP="003B54A2">
            <w:pPr>
              <w:spacing w:line="360" w:lineRule="auto"/>
              <w:jc w:val="center"/>
              <w:rPr>
                <w:sz w:val="24"/>
              </w:rPr>
            </w:pPr>
            <w:r w:rsidRPr="00B409FA">
              <w:rPr>
                <w:rFonts w:hint="eastAsia"/>
                <w:sz w:val="24"/>
              </w:rPr>
              <w:t>氦气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6BC91" w14:textId="77777777" w:rsidR="00B415FF" w:rsidRPr="00B409FA" w:rsidRDefault="00B415FF" w:rsidP="003B54A2">
            <w:pPr>
              <w:spacing w:line="360" w:lineRule="auto"/>
              <w:jc w:val="center"/>
              <w:rPr>
                <w:sz w:val="24"/>
              </w:rPr>
            </w:pPr>
            <w:r w:rsidRPr="00B409FA">
              <w:rPr>
                <w:rFonts w:hint="eastAsia"/>
                <w:sz w:val="24"/>
              </w:rPr>
              <w:t>Helium</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CC46B" w14:textId="77777777" w:rsidR="00B415FF" w:rsidRPr="00B409FA" w:rsidRDefault="00B415FF" w:rsidP="003B54A2">
            <w:pPr>
              <w:spacing w:line="360" w:lineRule="auto"/>
              <w:jc w:val="center"/>
              <w:rPr>
                <w:sz w:val="24"/>
              </w:rPr>
            </w:pPr>
            <w:r w:rsidRPr="00B409FA">
              <w:rPr>
                <w:rFonts w:hint="eastAsia"/>
                <w:sz w:val="24"/>
              </w:rPr>
              <w:t>He</w:t>
            </w:r>
          </w:p>
        </w:tc>
      </w:tr>
      <w:tr w:rsidR="00B409FA" w:rsidRPr="00B409FA" w14:paraId="19DEBB38"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92B8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74223" w14:textId="77777777" w:rsidR="00B415FF" w:rsidRPr="00B409FA" w:rsidRDefault="00B415FF" w:rsidP="003B54A2">
            <w:pPr>
              <w:spacing w:line="360" w:lineRule="auto"/>
              <w:jc w:val="center"/>
              <w:rPr>
                <w:sz w:val="24"/>
              </w:rPr>
            </w:pPr>
            <w:r w:rsidRPr="00B409FA">
              <w:rPr>
                <w:rFonts w:hint="eastAsia"/>
                <w:sz w:val="24"/>
              </w:rPr>
              <w:t>氮气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3B17" w14:textId="77777777" w:rsidR="00B415FF" w:rsidRPr="00B409FA" w:rsidRDefault="00B415FF" w:rsidP="003B54A2">
            <w:pPr>
              <w:spacing w:line="360" w:lineRule="auto"/>
              <w:jc w:val="center"/>
              <w:rPr>
                <w:sz w:val="24"/>
              </w:rPr>
            </w:pPr>
            <w:r w:rsidRPr="00B409FA">
              <w:rPr>
                <w:rFonts w:hint="eastAsia"/>
                <w:sz w:val="24"/>
              </w:rPr>
              <w:t>Nitrogen</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4BD4B" w14:textId="77777777" w:rsidR="00B415FF" w:rsidRPr="00B409FA" w:rsidRDefault="00B415FF" w:rsidP="003B54A2">
            <w:pPr>
              <w:spacing w:line="360" w:lineRule="auto"/>
              <w:jc w:val="center"/>
              <w:rPr>
                <w:sz w:val="24"/>
              </w:rPr>
            </w:pPr>
            <w:r w:rsidRPr="00B409FA">
              <w:rPr>
                <w:rFonts w:hint="eastAsia"/>
                <w:sz w:val="24"/>
              </w:rPr>
              <w:t>N</w:t>
            </w:r>
            <w:r w:rsidRPr="00B409FA">
              <w:rPr>
                <w:rFonts w:asciiTheme="minorEastAsia" w:eastAsiaTheme="minorEastAsia" w:hAnsiTheme="minorEastAsia" w:hint="eastAsia"/>
                <w:sz w:val="24"/>
              </w:rPr>
              <w:t>2</w:t>
            </w:r>
          </w:p>
        </w:tc>
      </w:tr>
      <w:tr w:rsidR="00B409FA" w:rsidRPr="00B409FA" w14:paraId="28A0F474"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1061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B941" w14:textId="77777777" w:rsidR="00B415FF" w:rsidRPr="00B409FA" w:rsidRDefault="00B415FF" w:rsidP="003B54A2">
            <w:pPr>
              <w:spacing w:line="360" w:lineRule="auto"/>
              <w:jc w:val="center"/>
              <w:rPr>
                <w:sz w:val="24"/>
              </w:rPr>
            </w:pPr>
            <w:r w:rsidRPr="00B409FA">
              <w:rPr>
                <w:rFonts w:hint="eastAsia"/>
                <w:sz w:val="24"/>
              </w:rPr>
              <w:t>六氟化硫</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9CED9" w14:textId="77777777" w:rsidR="00B415FF" w:rsidRPr="00B409FA" w:rsidRDefault="00B415FF" w:rsidP="003B54A2">
            <w:pPr>
              <w:spacing w:line="360" w:lineRule="auto"/>
              <w:jc w:val="center"/>
              <w:rPr>
                <w:sz w:val="24"/>
              </w:rPr>
            </w:pPr>
            <w:r w:rsidRPr="00B409FA">
              <w:rPr>
                <w:rFonts w:hint="eastAsia"/>
                <w:sz w:val="24"/>
              </w:rPr>
              <w:t>Sulfur Hexafluoride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4BAC" w14:textId="77777777" w:rsidR="00B415FF" w:rsidRPr="00B409FA" w:rsidRDefault="00B415FF" w:rsidP="003B54A2">
            <w:pPr>
              <w:spacing w:line="360" w:lineRule="auto"/>
              <w:jc w:val="center"/>
              <w:rPr>
                <w:sz w:val="24"/>
              </w:rPr>
            </w:pPr>
            <w:r w:rsidRPr="00B409FA">
              <w:rPr>
                <w:rFonts w:hint="eastAsia"/>
                <w:sz w:val="24"/>
              </w:rPr>
              <w:t>SF</w:t>
            </w:r>
            <w:r w:rsidRPr="00B409FA">
              <w:rPr>
                <w:rFonts w:asciiTheme="minorEastAsia" w:eastAsiaTheme="minorEastAsia" w:hAnsiTheme="minorEastAsia" w:hint="eastAsia"/>
                <w:sz w:val="24"/>
              </w:rPr>
              <w:t>6</w:t>
            </w:r>
          </w:p>
        </w:tc>
      </w:tr>
      <w:tr w:rsidR="00B409FA" w:rsidRPr="00B409FA" w14:paraId="3C5B5C76"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EE05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D136" w14:textId="77777777" w:rsidR="00B415FF" w:rsidRPr="00B409FA" w:rsidRDefault="00B415FF" w:rsidP="003B54A2">
            <w:pPr>
              <w:spacing w:line="360" w:lineRule="auto"/>
              <w:jc w:val="center"/>
              <w:rPr>
                <w:sz w:val="24"/>
              </w:rPr>
            </w:pPr>
            <w:r w:rsidRPr="00B409FA">
              <w:rPr>
                <w:rFonts w:hint="eastAsia"/>
                <w:sz w:val="24"/>
              </w:rPr>
              <w:t>氙气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C966" w14:textId="77777777" w:rsidR="00B415FF" w:rsidRPr="00B409FA" w:rsidRDefault="00B415FF" w:rsidP="003B54A2">
            <w:pPr>
              <w:spacing w:line="360" w:lineRule="auto"/>
              <w:jc w:val="center"/>
              <w:rPr>
                <w:sz w:val="24"/>
              </w:rPr>
            </w:pPr>
            <w:r w:rsidRPr="00B409FA">
              <w:rPr>
                <w:rFonts w:hint="eastAsia"/>
                <w:sz w:val="24"/>
              </w:rPr>
              <w:t>Xenon</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4485" w14:textId="77777777" w:rsidR="00B415FF" w:rsidRPr="00B409FA" w:rsidRDefault="00B415FF" w:rsidP="003B54A2">
            <w:pPr>
              <w:spacing w:line="360" w:lineRule="auto"/>
              <w:jc w:val="center"/>
              <w:rPr>
                <w:sz w:val="24"/>
              </w:rPr>
            </w:pPr>
            <w:r w:rsidRPr="00B409FA">
              <w:rPr>
                <w:rFonts w:hint="eastAsia"/>
                <w:sz w:val="24"/>
              </w:rPr>
              <w:t>Xe</w:t>
            </w:r>
          </w:p>
        </w:tc>
      </w:tr>
      <w:tr w:rsidR="00B409FA" w:rsidRPr="00B409FA" w14:paraId="5775987B"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6F2E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9887" w14:textId="77777777" w:rsidR="00B415FF" w:rsidRPr="00B409FA" w:rsidRDefault="00B415FF" w:rsidP="003B54A2">
            <w:pPr>
              <w:spacing w:line="360" w:lineRule="auto"/>
              <w:jc w:val="center"/>
              <w:rPr>
                <w:sz w:val="24"/>
              </w:rPr>
            </w:pPr>
            <w:r w:rsidRPr="00B409FA">
              <w:rPr>
                <w:rFonts w:hint="eastAsia"/>
                <w:sz w:val="24"/>
              </w:rPr>
              <w:t>笑气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5629D" w14:textId="77777777" w:rsidR="00B415FF" w:rsidRPr="00B409FA" w:rsidRDefault="00B415FF" w:rsidP="003B54A2">
            <w:pPr>
              <w:spacing w:line="360" w:lineRule="auto"/>
              <w:jc w:val="center"/>
              <w:rPr>
                <w:sz w:val="24"/>
              </w:rPr>
            </w:pPr>
            <w:r w:rsidRPr="00B409FA">
              <w:rPr>
                <w:rFonts w:hint="eastAsia"/>
                <w:sz w:val="24"/>
              </w:rPr>
              <w:t>Nitrous Oxide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E659" w14:textId="77777777" w:rsidR="00B415FF" w:rsidRPr="00B409FA" w:rsidRDefault="00B415FF" w:rsidP="003B54A2">
            <w:pPr>
              <w:spacing w:line="360" w:lineRule="auto"/>
              <w:jc w:val="center"/>
              <w:rPr>
                <w:sz w:val="24"/>
              </w:rPr>
            </w:pPr>
            <w:r w:rsidRPr="00B409FA">
              <w:rPr>
                <w:rFonts w:hint="eastAsia"/>
                <w:sz w:val="24"/>
              </w:rPr>
              <w:t>N</w:t>
            </w:r>
            <w:r w:rsidRPr="00B409FA">
              <w:rPr>
                <w:rFonts w:asciiTheme="minorEastAsia" w:eastAsiaTheme="minorEastAsia" w:hAnsiTheme="minorEastAsia" w:hint="eastAsia"/>
                <w:sz w:val="24"/>
              </w:rPr>
              <w:t>2</w:t>
            </w:r>
            <w:r w:rsidRPr="00B409FA">
              <w:rPr>
                <w:rFonts w:hint="eastAsia"/>
                <w:sz w:val="24"/>
              </w:rPr>
              <w:t>O</w:t>
            </w:r>
          </w:p>
        </w:tc>
      </w:tr>
      <w:tr w:rsidR="00B409FA" w:rsidRPr="00B409FA" w14:paraId="79FFE943"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790B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74A6C" w14:textId="77777777" w:rsidR="00B415FF" w:rsidRPr="00B409FA" w:rsidRDefault="00B415FF" w:rsidP="003B54A2">
            <w:pPr>
              <w:spacing w:line="360" w:lineRule="auto"/>
              <w:jc w:val="center"/>
              <w:rPr>
                <w:sz w:val="24"/>
              </w:rPr>
            </w:pPr>
            <w:r w:rsidRPr="00B409FA">
              <w:rPr>
                <w:rFonts w:hint="eastAsia"/>
                <w:sz w:val="24"/>
              </w:rPr>
              <w:t>氧气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BC77" w14:textId="77777777" w:rsidR="00B415FF" w:rsidRPr="00B409FA" w:rsidRDefault="00B415FF" w:rsidP="003B54A2">
            <w:pPr>
              <w:spacing w:line="360" w:lineRule="auto"/>
              <w:jc w:val="center"/>
              <w:rPr>
                <w:sz w:val="24"/>
              </w:rPr>
            </w:pPr>
            <w:r w:rsidRPr="00B409FA">
              <w:rPr>
                <w:rFonts w:hint="eastAsia"/>
                <w:sz w:val="24"/>
              </w:rPr>
              <w:t>Oxygen</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11A04" w14:textId="77777777" w:rsidR="00B415FF" w:rsidRPr="00B409FA" w:rsidRDefault="00B415FF" w:rsidP="003B54A2">
            <w:pPr>
              <w:spacing w:line="360" w:lineRule="auto"/>
              <w:jc w:val="center"/>
              <w:rPr>
                <w:sz w:val="24"/>
              </w:rPr>
            </w:pPr>
            <w:r w:rsidRPr="00B409FA">
              <w:rPr>
                <w:rFonts w:hint="eastAsia"/>
                <w:sz w:val="24"/>
              </w:rPr>
              <w:t>O</w:t>
            </w:r>
            <w:r w:rsidRPr="00B409FA">
              <w:rPr>
                <w:rFonts w:asciiTheme="minorEastAsia" w:eastAsiaTheme="minorEastAsia" w:hAnsiTheme="minorEastAsia" w:hint="eastAsia"/>
                <w:sz w:val="24"/>
              </w:rPr>
              <w:t>2</w:t>
            </w:r>
          </w:p>
        </w:tc>
      </w:tr>
      <w:tr w:rsidR="00B409FA" w:rsidRPr="00B409FA" w14:paraId="201879AF"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49910"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E00A" w14:textId="77777777" w:rsidR="00B415FF" w:rsidRPr="00B409FA" w:rsidRDefault="00B415FF" w:rsidP="003B54A2">
            <w:pPr>
              <w:spacing w:line="360" w:lineRule="auto"/>
              <w:jc w:val="center"/>
              <w:rPr>
                <w:sz w:val="24"/>
              </w:rPr>
            </w:pPr>
            <w:r w:rsidRPr="00B409FA">
              <w:rPr>
                <w:rFonts w:hint="eastAsia"/>
                <w:sz w:val="24"/>
              </w:rPr>
              <w:t>一氧化氮</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C8AE" w14:textId="77777777" w:rsidR="00B415FF" w:rsidRPr="00B409FA" w:rsidRDefault="00B415FF" w:rsidP="003B54A2">
            <w:pPr>
              <w:spacing w:line="360" w:lineRule="auto"/>
              <w:jc w:val="center"/>
              <w:rPr>
                <w:sz w:val="24"/>
              </w:rPr>
            </w:pPr>
            <w:r w:rsidRPr="00B409FA">
              <w:rPr>
                <w:rFonts w:hint="eastAsia"/>
                <w:sz w:val="24"/>
              </w:rPr>
              <w:t>Nitric Oxide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2AE60" w14:textId="77777777" w:rsidR="00B415FF" w:rsidRPr="00B409FA" w:rsidRDefault="00B415FF" w:rsidP="003B54A2">
            <w:pPr>
              <w:spacing w:line="360" w:lineRule="auto"/>
              <w:jc w:val="center"/>
              <w:rPr>
                <w:sz w:val="24"/>
              </w:rPr>
            </w:pPr>
            <w:r w:rsidRPr="00B409FA">
              <w:rPr>
                <w:rFonts w:hint="eastAsia"/>
                <w:sz w:val="24"/>
              </w:rPr>
              <w:t>NO</w:t>
            </w:r>
          </w:p>
        </w:tc>
      </w:tr>
      <w:tr w:rsidR="00B409FA" w:rsidRPr="00B409FA" w14:paraId="44C4DAB9"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0FC1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3163" w14:textId="77777777" w:rsidR="00B415FF" w:rsidRPr="00B409FA" w:rsidRDefault="00B415FF" w:rsidP="003B54A2">
            <w:pPr>
              <w:spacing w:line="360" w:lineRule="auto"/>
              <w:jc w:val="center"/>
              <w:rPr>
                <w:sz w:val="24"/>
              </w:rPr>
            </w:pPr>
            <w:r w:rsidRPr="00B409FA">
              <w:rPr>
                <w:rFonts w:hint="eastAsia"/>
                <w:sz w:val="24"/>
              </w:rPr>
              <w:t>三氟化氮</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9408" w14:textId="77777777" w:rsidR="00B415FF" w:rsidRPr="00B409FA" w:rsidRDefault="00B415FF" w:rsidP="003B54A2">
            <w:pPr>
              <w:spacing w:line="360" w:lineRule="auto"/>
              <w:jc w:val="center"/>
              <w:rPr>
                <w:sz w:val="24"/>
              </w:rPr>
            </w:pPr>
            <w:r w:rsidRPr="00B409FA">
              <w:rPr>
                <w:rFonts w:hint="eastAsia"/>
                <w:sz w:val="24"/>
              </w:rPr>
              <w:t>Nitrogen Trifluoride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FD46A" w14:textId="77777777" w:rsidR="00B415FF" w:rsidRPr="00B409FA" w:rsidRDefault="00B415FF" w:rsidP="003B54A2">
            <w:pPr>
              <w:spacing w:line="360" w:lineRule="auto"/>
              <w:jc w:val="center"/>
              <w:rPr>
                <w:sz w:val="24"/>
              </w:rPr>
            </w:pPr>
            <w:r w:rsidRPr="00B409FA">
              <w:rPr>
                <w:rFonts w:hint="eastAsia"/>
                <w:sz w:val="24"/>
              </w:rPr>
              <w:t>NF</w:t>
            </w:r>
            <w:r w:rsidRPr="00B409FA">
              <w:rPr>
                <w:rFonts w:asciiTheme="minorEastAsia" w:eastAsiaTheme="minorEastAsia" w:hAnsiTheme="minorEastAsia" w:hint="eastAsia"/>
                <w:sz w:val="24"/>
              </w:rPr>
              <w:t>3</w:t>
            </w:r>
          </w:p>
        </w:tc>
      </w:tr>
      <w:tr w:rsidR="00B409FA" w:rsidRPr="00B409FA" w14:paraId="6D8119B4"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7BA8E"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C122" w14:textId="77777777" w:rsidR="00B415FF" w:rsidRPr="00B409FA" w:rsidRDefault="00B415FF" w:rsidP="003B54A2">
            <w:pPr>
              <w:spacing w:line="360" w:lineRule="auto"/>
              <w:jc w:val="center"/>
              <w:rPr>
                <w:sz w:val="24"/>
              </w:rPr>
            </w:pPr>
            <w:r w:rsidRPr="00B409FA">
              <w:rPr>
                <w:rFonts w:hint="eastAsia"/>
                <w:sz w:val="24"/>
              </w:rPr>
              <w:t>氯气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A369B" w14:textId="77777777" w:rsidR="00B415FF" w:rsidRPr="00B409FA" w:rsidRDefault="00B415FF" w:rsidP="003B54A2">
            <w:pPr>
              <w:spacing w:line="360" w:lineRule="auto"/>
              <w:jc w:val="center"/>
              <w:rPr>
                <w:sz w:val="24"/>
              </w:rPr>
            </w:pPr>
            <w:r w:rsidRPr="00B409FA">
              <w:rPr>
                <w:rFonts w:hint="eastAsia"/>
                <w:sz w:val="24"/>
              </w:rPr>
              <w:t>Chlorine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9886" w14:textId="77777777" w:rsidR="00B415FF" w:rsidRPr="00B409FA" w:rsidRDefault="00B415FF" w:rsidP="003B54A2">
            <w:pPr>
              <w:spacing w:line="360" w:lineRule="auto"/>
              <w:jc w:val="center"/>
              <w:rPr>
                <w:sz w:val="24"/>
              </w:rPr>
            </w:pPr>
            <w:r w:rsidRPr="00B409FA">
              <w:rPr>
                <w:rFonts w:hint="eastAsia"/>
                <w:sz w:val="24"/>
              </w:rPr>
              <w:t>Cl</w:t>
            </w:r>
            <w:r w:rsidRPr="00B409FA">
              <w:rPr>
                <w:rFonts w:asciiTheme="minorEastAsia" w:eastAsiaTheme="minorEastAsia" w:hAnsiTheme="minorEastAsia" w:hint="eastAsia"/>
                <w:sz w:val="24"/>
              </w:rPr>
              <w:t>2</w:t>
            </w:r>
          </w:p>
        </w:tc>
      </w:tr>
      <w:tr w:rsidR="00B409FA" w:rsidRPr="00B409FA" w14:paraId="3099E956"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4041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E4112" w14:textId="77777777" w:rsidR="00B415FF" w:rsidRPr="00B409FA" w:rsidRDefault="00B415FF" w:rsidP="003B54A2">
            <w:pPr>
              <w:spacing w:line="360" w:lineRule="auto"/>
              <w:jc w:val="center"/>
              <w:rPr>
                <w:sz w:val="24"/>
              </w:rPr>
            </w:pPr>
            <w:r w:rsidRPr="00B409FA">
              <w:rPr>
                <w:rFonts w:hint="eastAsia"/>
                <w:sz w:val="24"/>
              </w:rPr>
              <w:t>三氟化氯</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33166" w14:textId="77777777" w:rsidR="00B415FF" w:rsidRPr="00B409FA" w:rsidRDefault="00B415FF" w:rsidP="003B54A2">
            <w:pPr>
              <w:spacing w:line="360" w:lineRule="auto"/>
              <w:jc w:val="center"/>
              <w:rPr>
                <w:sz w:val="24"/>
              </w:rPr>
            </w:pPr>
            <w:r w:rsidRPr="00B409FA">
              <w:rPr>
                <w:rFonts w:hint="eastAsia"/>
                <w:sz w:val="24"/>
              </w:rPr>
              <w:t>Chlorine Trifluoride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AD213" w14:textId="77777777" w:rsidR="00B415FF" w:rsidRPr="00B409FA" w:rsidRDefault="00B415FF" w:rsidP="003B54A2">
            <w:pPr>
              <w:spacing w:line="360" w:lineRule="auto"/>
              <w:jc w:val="center"/>
              <w:rPr>
                <w:sz w:val="24"/>
              </w:rPr>
            </w:pPr>
            <w:r w:rsidRPr="00B409FA">
              <w:rPr>
                <w:rFonts w:hint="eastAsia"/>
                <w:sz w:val="24"/>
              </w:rPr>
              <w:t>ClF</w:t>
            </w:r>
            <w:r w:rsidRPr="00B409FA">
              <w:rPr>
                <w:rFonts w:asciiTheme="minorEastAsia" w:eastAsiaTheme="minorEastAsia" w:hAnsiTheme="minorEastAsia" w:hint="eastAsia"/>
                <w:sz w:val="24"/>
              </w:rPr>
              <w:t>3</w:t>
            </w:r>
          </w:p>
        </w:tc>
      </w:tr>
      <w:tr w:rsidR="00B409FA" w:rsidRPr="00B409FA" w14:paraId="3934C823"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9583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9225F" w14:textId="77777777" w:rsidR="00B415FF" w:rsidRPr="00B409FA" w:rsidRDefault="00B415FF" w:rsidP="003B54A2">
            <w:pPr>
              <w:spacing w:line="360" w:lineRule="auto"/>
              <w:jc w:val="center"/>
              <w:rPr>
                <w:sz w:val="24"/>
              </w:rPr>
            </w:pPr>
            <w:r w:rsidRPr="00B409FA">
              <w:rPr>
                <w:rFonts w:hint="eastAsia"/>
                <w:sz w:val="24"/>
              </w:rPr>
              <w:t>氟气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76CB" w14:textId="77777777" w:rsidR="00B415FF" w:rsidRPr="00B409FA" w:rsidRDefault="00B415FF" w:rsidP="003B54A2">
            <w:pPr>
              <w:spacing w:line="360" w:lineRule="auto"/>
              <w:jc w:val="center"/>
              <w:rPr>
                <w:sz w:val="24"/>
              </w:rPr>
            </w:pPr>
            <w:r w:rsidRPr="00B409FA">
              <w:rPr>
                <w:rFonts w:hint="eastAsia"/>
                <w:sz w:val="24"/>
              </w:rPr>
              <w:t>Fluorine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333F" w14:textId="77777777" w:rsidR="00B415FF" w:rsidRPr="00B409FA" w:rsidRDefault="00B415FF" w:rsidP="003B54A2">
            <w:pPr>
              <w:spacing w:line="360" w:lineRule="auto"/>
              <w:jc w:val="center"/>
              <w:rPr>
                <w:sz w:val="24"/>
              </w:rPr>
            </w:pPr>
            <w:r w:rsidRPr="00B409FA">
              <w:rPr>
                <w:rFonts w:hint="eastAsia"/>
                <w:sz w:val="24"/>
              </w:rPr>
              <w:t>F</w:t>
            </w:r>
            <w:r w:rsidRPr="00B409FA">
              <w:rPr>
                <w:rFonts w:asciiTheme="minorEastAsia" w:eastAsiaTheme="minorEastAsia" w:hAnsiTheme="minorEastAsia" w:hint="eastAsia"/>
                <w:sz w:val="24"/>
              </w:rPr>
              <w:t>2</w:t>
            </w:r>
          </w:p>
        </w:tc>
      </w:tr>
      <w:tr w:rsidR="00B409FA" w:rsidRPr="00B409FA" w14:paraId="3091422D"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EAECC"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hAnsiTheme="minorEastAsia" w:hint="eastAsia"/>
                <w:sz w:val="24"/>
              </w:rPr>
              <w:t>1</w:t>
            </w:r>
            <w:r w:rsidRPr="00B409FA">
              <w:rPr>
                <w:rFonts w:asciiTheme="minorEastAsia" w:eastAsiaTheme="minorEastAsia" w:hAnsiTheme="minorEastAsia" w:hint="eastAsia"/>
                <w:sz w:val="24"/>
              </w:rPr>
              <w:t>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97E9" w14:textId="77777777" w:rsidR="00B415FF" w:rsidRPr="00B409FA" w:rsidRDefault="00B415FF" w:rsidP="003B54A2">
            <w:pPr>
              <w:spacing w:line="360" w:lineRule="auto"/>
              <w:jc w:val="center"/>
              <w:rPr>
                <w:sz w:val="24"/>
              </w:rPr>
            </w:pPr>
            <w:r w:rsidRPr="00B409FA">
              <w:rPr>
                <w:rFonts w:hint="eastAsia"/>
                <w:sz w:val="24"/>
              </w:rPr>
              <w:t>三氯化硼</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8A48" w14:textId="77777777" w:rsidR="00B415FF" w:rsidRPr="00B409FA" w:rsidRDefault="00B415FF" w:rsidP="003B54A2">
            <w:pPr>
              <w:spacing w:line="360" w:lineRule="auto"/>
              <w:jc w:val="center"/>
              <w:rPr>
                <w:sz w:val="24"/>
              </w:rPr>
            </w:pPr>
            <w:r w:rsidRPr="00B409FA">
              <w:rPr>
                <w:rFonts w:hint="eastAsia"/>
                <w:sz w:val="24"/>
              </w:rPr>
              <w:t>Boron Trichloride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9AE51" w14:textId="77777777" w:rsidR="00B415FF" w:rsidRPr="00B409FA" w:rsidRDefault="00B415FF" w:rsidP="003B54A2">
            <w:pPr>
              <w:spacing w:line="360" w:lineRule="auto"/>
              <w:jc w:val="center"/>
              <w:rPr>
                <w:sz w:val="24"/>
              </w:rPr>
            </w:pPr>
            <w:r w:rsidRPr="00B409FA">
              <w:rPr>
                <w:rFonts w:hint="eastAsia"/>
                <w:sz w:val="24"/>
              </w:rPr>
              <w:t>BCl</w:t>
            </w:r>
            <w:r w:rsidRPr="00B409FA">
              <w:rPr>
                <w:rFonts w:asciiTheme="minorEastAsia" w:eastAsiaTheme="minorEastAsia" w:hAnsiTheme="minorEastAsia" w:hint="eastAsia"/>
                <w:sz w:val="24"/>
              </w:rPr>
              <w:t>3</w:t>
            </w:r>
          </w:p>
        </w:tc>
      </w:tr>
      <w:tr w:rsidR="00B409FA" w:rsidRPr="00B409FA" w14:paraId="59273D35"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48FA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5181" w14:textId="77777777" w:rsidR="00B415FF" w:rsidRPr="00B409FA" w:rsidRDefault="00B415FF" w:rsidP="003B54A2">
            <w:pPr>
              <w:spacing w:line="360" w:lineRule="auto"/>
              <w:jc w:val="center"/>
              <w:rPr>
                <w:sz w:val="24"/>
              </w:rPr>
            </w:pPr>
            <w:r w:rsidRPr="00B409FA">
              <w:rPr>
                <w:rFonts w:hint="eastAsia"/>
                <w:sz w:val="24"/>
              </w:rPr>
              <w:t>溴化氢</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EB448" w14:textId="77777777" w:rsidR="00B415FF" w:rsidRPr="00B409FA" w:rsidRDefault="00B415FF" w:rsidP="003B54A2">
            <w:pPr>
              <w:spacing w:line="360" w:lineRule="auto"/>
              <w:jc w:val="center"/>
              <w:rPr>
                <w:sz w:val="24"/>
              </w:rPr>
            </w:pPr>
            <w:r w:rsidRPr="00B409FA">
              <w:rPr>
                <w:rFonts w:hint="eastAsia"/>
                <w:sz w:val="24"/>
              </w:rPr>
              <w:t>Hydrogen Bromide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EFB8" w14:textId="77777777" w:rsidR="00B415FF" w:rsidRPr="00B409FA" w:rsidRDefault="00B415FF" w:rsidP="003B54A2">
            <w:pPr>
              <w:spacing w:line="360" w:lineRule="auto"/>
              <w:jc w:val="center"/>
              <w:rPr>
                <w:sz w:val="24"/>
              </w:rPr>
            </w:pPr>
            <w:r w:rsidRPr="00B409FA">
              <w:rPr>
                <w:rFonts w:hint="eastAsia"/>
                <w:sz w:val="24"/>
              </w:rPr>
              <w:t>HBr</w:t>
            </w:r>
          </w:p>
        </w:tc>
      </w:tr>
      <w:tr w:rsidR="00B409FA" w:rsidRPr="00B409FA" w14:paraId="1C39CE1C"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4128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r w:rsidRPr="00B409FA">
              <w:rPr>
                <w:rFonts w:asciiTheme="minorEastAsia" w:hAnsiTheme="minorEastAsia" w:hint="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719E3" w14:textId="77777777" w:rsidR="00B415FF" w:rsidRPr="00B409FA" w:rsidRDefault="00B415FF" w:rsidP="003B54A2">
            <w:pPr>
              <w:spacing w:line="360" w:lineRule="auto"/>
              <w:jc w:val="center"/>
              <w:rPr>
                <w:sz w:val="24"/>
              </w:rPr>
            </w:pPr>
            <w:r w:rsidRPr="00B409FA">
              <w:rPr>
                <w:rFonts w:hint="eastAsia"/>
                <w:sz w:val="24"/>
              </w:rPr>
              <w:t>氯化氢</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DB55" w14:textId="77777777" w:rsidR="00B415FF" w:rsidRPr="00B409FA" w:rsidRDefault="00B415FF" w:rsidP="003B54A2">
            <w:pPr>
              <w:spacing w:line="360" w:lineRule="auto"/>
              <w:jc w:val="center"/>
              <w:rPr>
                <w:sz w:val="24"/>
              </w:rPr>
            </w:pPr>
            <w:r w:rsidRPr="00B409FA">
              <w:rPr>
                <w:rFonts w:hint="eastAsia"/>
                <w:sz w:val="24"/>
              </w:rPr>
              <w:t>Hydrogen Chloride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2F265" w14:textId="77777777" w:rsidR="00B415FF" w:rsidRPr="00B409FA" w:rsidRDefault="00B415FF" w:rsidP="003B54A2">
            <w:pPr>
              <w:spacing w:line="360" w:lineRule="auto"/>
              <w:jc w:val="center"/>
              <w:rPr>
                <w:sz w:val="24"/>
              </w:rPr>
            </w:pPr>
            <w:r w:rsidRPr="00B409FA">
              <w:rPr>
                <w:rFonts w:hint="eastAsia"/>
                <w:sz w:val="24"/>
              </w:rPr>
              <w:t>HCl</w:t>
            </w:r>
          </w:p>
        </w:tc>
      </w:tr>
      <w:tr w:rsidR="00B409FA" w:rsidRPr="00B409FA" w14:paraId="59EB0758"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4C23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C9598" w14:textId="77777777" w:rsidR="00B415FF" w:rsidRPr="00B409FA" w:rsidRDefault="00B415FF" w:rsidP="003B54A2">
            <w:pPr>
              <w:spacing w:line="360" w:lineRule="auto"/>
              <w:jc w:val="center"/>
              <w:rPr>
                <w:sz w:val="24"/>
              </w:rPr>
            </w:pPr>
            <w:r w:rsidRPr="00B409FA">
              <w:rPr>
                <w:rFonts w:hint="eastAsia"/>
                <w:sz w:val="24"/>
              </w:rPr>
              <w:t>氟化氢</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D6BE" w14:textId="77777777" w:rsidR="00B415FF" w:rsidRPr="00B409FA" w:rsidRDefault="00B415FF" w:rsidP="003B54A2">
            <w:pPr>
              <w:spacing w:line="360" w:lineRule="auto"/>
              <w:jc w:val="center"/>
              <w:rPr>
                <w:sz w:val="24"/>
              </w:rPr>
            </w:pPr>
            <w:r w:rsidRPr="00B409FA">
              <w:rPr>
                <w:rFonts w:hint="eastAsia"/>
                <w:sz w:val="24"/>
              </w:rPr>
              <w:t>Hydrogen Fluoride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1E780" w14:textId="77777777" w:rsidR="00B415FF" w:rsidRPr="00B409FA" w:rsidRDefault="00B415FF" w:rsidP="003B54A2">
            <w:pPr>
              <w:spacing w:line="360" w:lineRule="auto"/>
              <w:jc w:val="center"/>
              <w:rPr>
                <w:sz w:val="24"/>
              </w:rPr>
            </w:pPr>
            <w:r w:rsidRPr="00B409FA">
              <w:rPr>
                <w:rFonts w:hint="eastAsia"/>
                <w:sz w:val="24"/>
              </w:rPr>
              <w:t>HF</w:t>
            </w:r>
          </w:p>
        </w:tc>
      </w:tr>
      <w:tr w:rsidR="00B409FA" w:rsidRPr="00B409FA" w14:paraId="255CE892"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59FC0"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47FE" w14:textId="77777777" w:rsidR="00B415FF" w:rsidRPr="00B409FA" w:rsidRDefault="00B415FF" w:rsidP="003B54A2">
            <w:pPr>
              <w:spacing w:line="360" w:lineRule="auto"/>
              <w:jc w:val="center"/>
              <w:rPr>
                <w:sz w:val="24"/>
              </w:rPr>
            </w:pPr>
            <w:r w:rsidRPr="00B409FA">
              <w:rPr>
                <w:rFonts w:hint="eastAsia"/>
                <w:sz w:val="24"/>
              </w:rPr>
              <w:t>碘化氢</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9A70" w14:textId="77777777" w:rsidR="00B415FF" w:rsidRPr="00B409FA" w:rsidRDefault="00B415FF" w:rsidP="003B54A2">
            <w:pPr>
              <w:spacing w:line="360" w:lineRule="auto"/>
              <w:jc w:val="center"/>
              <w:rPr>
                <w:sz w:val="24"/>
              </w:rPr>
            </w:pPr>
            <w:r w:rsidRPr="00B409FA">
              <w:rPr>
                <w:rFonts w:hint="eastAsia"/>
                <w:sz w:val="24"/>
              </w:rPr>
              <w:t>Hydrogen Iodide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993F" w14:textId="77777777" w:rsidR="00B415FF" w:rsidRPr="00B409FA" w:rsidRDefault="00B415FF" w:rsidP="003B54A2">
            <w:pPr>
              <w:spacing w:line="360" w:lineRule="auto"/>
              <w:jc w:val="center"/>
              <w:rPr>
                <w:sz w:val="24"/>
              </w:rPr>
            </w:pPr>
            <w:r w:rsidRPr="00B409FA">
              <w:rPr>
                <w:rFonts w:hint="eastAsia"/>
                <w:sz w:val="24"/>
              </w:rPr>
              <w:t>HI</w:t>
            </w:r>
          </w:p>
        </w:tc>
      </w:tr>
      <w:tr w:rsidR="00B409FA" w:rsidRPr="00B409FA" w14:paraId="4078ED0D"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2E4F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r w:rsidRPr="00B409FA">
              <w:rPr>
                <w:rFonts w:asciiTheme="minorEastAsia" w:hAnsiTheme="minorEastAsia" w:hint="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75703" w14:textId="77777777" w:rsidR="00B415FF" w:rsidRPr="00B409FA" w:rsidRDefault="00B415FF" w:rsidP="003B54A2">
            <w:pPr>
              <w:spacing w:line="360" w:lineRule="auto"/>
              <w:jc w:val="center"/>
              <w:rPr>
                <w:sz w:val="24"/>
              </w:rPr>
            </w:pPr>
            <w:r w:rsidRPr="00B409FA">
              <w:rPr>
                <w:rFonts w:hint="eastAsia"/>
                <w:sz w:val="24"/>
              </w:rPr>
              <w:t>四氯化硅</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1E23C" w14:textId="77777777" w:rsidR="00B415FF" w:rsidRPr="00B409FA" w:rsidRDefault="00B415FF" w:rsidP="003B54A2">
            <w:pPr>
              <w:spacing w:line="360" w:lineRule="auto"/>
              <w:jc w:val="center"/>
              <w:rPr>
                <w:sz w:val="24"/>
              </w:rPr>
            </w:pPr>
            <w:r w:rsidRPr="00B409FA">
              <w:rPr>
                <w:rFonts w:hint="eastAsia"/>
                <w:sz w:val="24"/>
              </w:rPr>
              <w:t>Silicon Tetrachloride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0F0F6" w14:textId="77777777" w:rsidR="00B415FF" w:rsidRPr="00B409FA" w:rsidRDefault="00B415FF" w:rsidP="003B54A2">
            <w:pPr>
              <w:spacing w:line="360" w:lineRule="auto"/>
              <w:jc w:val="center"/>
              <w:rPr>
                <w:sz w:val="24"/>
              </w:rPr>
            </w:pPr>
            <w:r w:rsidRPr="00B409FA">
              <w:rPr>
                <w:rFonts w:hint="eastAsia"/>
                <w:sz w:val="24"/>
              </w:rPr>
              <w:t>SiCl</w:t>
            </w:r>
            <w:r w:rsidRPr="00B409FA">
              <w:rPr>
                <w:rFonts w:asciiTheme="minorEastAsia" w:eastAsiaTheme="minorEastAsia" w:hAnsiTheme="minorEastAsia" w:hint="eastAsia"/>
                <w:sz w:val="24"/>
              </w:rPr>
              <w:t>4</w:t>
            </w:r>
          </w:p>
        </w:tc>
      </w:tr>
      <w:tr w:rsidR="00B409FA" w:rsidRPr="00B409FA" w14:paraId="6F89B9A9"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AE3D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79F5" w14:textId="77777777" w:rsidR="00B415FF" w:rsidRPr="00B409FA" w:rsidRDefault="00B415FF" w:rsidP="003B54A2">
            <w:pPr>
              <w:spacing w:line="360" w:lineRule="auto"/>
              <w:jc w:val="center"/>
              <w:rPr>
                <w:sz w:val="24"/>
              </w:rPr>
            </w:pPr>
            <w:r w:rsidRPr="00B409FA">
              <w:rPr>
                <w:rFonts w:hint="eastAsia"/>
                <w:sz w:val="24"/>
              </w:rPr>
              <w:t>四氟化硅</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A9787" w14:textId="77777777" w:rsidR="00B415FF" w:rsidRPr="00B409FA" w:rsidRDefault="00B415FF" w:rsidP="003B54A2">
            <w:pPr>
              <w:spacing w:line="360" w:lineRule="auto"/>
              <w:jc w:val="center"/>
              <w:rPr>
                <w:sz w:val="24"/>
              </w:rPr>
            </w:pPr>
            <w:r w:rsidRPr="00B409FA">
              <w:rPr>
                <w:rFonts w:hint="eastAsia"/>
                <w:sz w:val="24"/>
              </w:rPr>
              <w:t>Silicon Tetrafluoride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3E29E" w14:textId="77777777" w:rsidR="00B415FF" w:rsidRPr="00B409FA" w:rsidRDefault="00B415FF" w:rsidP="003B54A2">
            <w:pPr>
              <w:spacing w:line="360" w:lineRule="auto"/>
              <w:jc w:val="center"/>
              <w:rPr>
                <w:sz w:val="24"/>
              </w:rPr>
            </w:pPr>
            <w:r w:rsidRPr="00B409FA">
              <w:rPr>
                <w:rFonts w:hint="eastAsia"/>
                <w:sz w:val="24"/>
              </w:rPr>
              <w:t>SiF</w:t>
            </w:r>
            <w:r w:rsidRPr="00B409FA">
              <w:rPr>
                <w:rFonts w:asciiTheme="minorEastAsia" w:eastAsiaTheme="minorEastAsia" w:hAnsiTheme="minorEastAsia" w:hint="eastAsia"/>
                <w:sz w:val="24"/>
              </w:rPr>
              <w:t>4</w:t>
            </w:r>
          </w:p>
        </w:tc>
      </w:tr>
      <w:tr w:rsidR="00B409FA" w:rsidRPr="00B409FA" w14:paraId="78E3F9CA"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488A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071F" w14:textId="77777777" w:rsidR="00B415FF" w:rsidRPr="00B409FA" w:rsidRDefault="00B415FF" w:rsidP="003B54A2">
            <w:pPr>
              <w:spacing w:line="360" w:lineRule="auto"/>
              <w:jc w:val="center"/>
              <w:rPr>
                <w:sz w:val="24"/>
              </w:rPr>
            </w:pPr>
            <w:r w:rsidRPr="00B409FA">
              <w:rPr>
                <w:rFonts w:hint="eastAsia"/>
                <w:sz w:val="24"/>
              </w:rPr>
              <w:t>二氧化硫</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A2BE4" w14:textId="77777777" w:rsidR="00B415FF" w:rsidRPr="00B409FA" w:rsidRDefault="00B415FF" w:rsidP="003B54A2">
            <w:pPr>
              <w:spacing w:line="360" w:lineRule="auto"/>
              <w:jc w:val="center"/>
              <w:rPr>
                <w:sz w:val="24"/>
              </w:rPr>
            </w:pPr>
            <w:r w:rsidRPr="00B409FA">
              <w:rPr>
                <w:rFonts w:hint="eastAsia"/>
                <w:sz w:val="24"/>
              </w:rPr>
              <w:t>Sulfur Dioxide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BEF0" w14:textId="77777777" w:rsidR="00B415FF" w:rsidRPr="00B409FA" w:rsidRDefault="00B415FF" w:rsidP="003B54A2">
            <w:pPr>
              <w:spacing w:line="360" w:lineRule="auto"/>
              <w:jc w:val="center"/>
              <w:rPr>
                <w:sz w:val="24"/>
              </w:rPr>
            </w:pPr>
            <w:r w:rsidRPr="00B409FA">
              <w:rPr>
                <w:rFonts w:hint="eastAsia"/>
                <w:sz w:val="24"/>
              </w:rPr>
              <w:t>SO</w:t>
            </w:r>
            <w:r w:rsidRPr="00B409FA">
              <w:rPr>
                <w:rFonts w:asciiTheme="minorEastAsia" w:eastAsiaTheme="minorEastAsia" w:hAnsiTheme="minorEastAsia" w:hint="eastAsia"/>
                <w:sz w:val="24"/>
              </w:rPr>
              <w:t>2</w:t>
            </w:r>
          </w:p>
        </w:tc>
      </w:tr>
      <w:tr w:rsidR="00B415FF" w:rsidRPr="00B409FA" w14:paraId="4B3B96A5"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2BD48"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45995" w14:textId="77777777" w:rsidR="00B415FF" w:rsidRPr="00B409FA" w:rsidRDefault="00B415FF" w:rsidP="003B54A2">
            <w:pPr>
              <w:spacing w:line="360" w:lineRule="auto"/>
              <w:jc w:val="center"/>
              <w:rPr>
                <w:sz w:val="24"/>
              </w:rPr>
            </w:pPr>
            <w:r w:rsidRPr="00B409FA">
              <w:rPr>
                <w:rFonts w:hint="eastAsia"/>
                <w:sz w:val="24"/>
              </w:rPr>
              <w:t>六氟化钨</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8E95" w14:textId="77777777" w:rsidR="00B415FF" w:rsidRPr="00B409FA" w:rsidRDefault="00B415FF" w:rsidP="003B54A2">
            <w:pPr>
              <w:spacing w:line="360" w:lineRule="auto"/>
              <w:jc w:val="center"/>
              <w:rPr>
                <w:sz w:val="24"/>
              </w:rPr>
            </w:pPr>
            <w:r w:rsidRPr="00B409FA">
              <w:rPr>
                <w:rFonts w:hint="eastAsia"/>
                <w:sz w:val="24"/>
              </w:rPr>
              <w:t>Tungsten Hexafluoride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3C1B7" w14:textId="77777777" w:rsidR="00B415FF" w:rsidRPr="00B409FA" w:rsidRDefault="00B415FF" w:rsidP="003B54A2">
            <w:pPr>
              <w:spacing w:line="360" w:lineRule="auto"/>
              <w:jc w:val="center"/>
              <w:rPr>
                <w:sz w:val="24"/>
              </w:rPr>
            </w:pPr>
            <w:r w:rsidRPr="00B409FA">
              <w:rPr>
                <w:rFonts w:hint="eastAsia"/>
                <w:sz w:val="24"/>
              </w:rPr>
              <w:t>WF</w:t>
            </w:r>
            <w:r w:rsidRPr="00B409FA">
              <w:rPr>
                <w:rFonts w:asciiTheme="minorEastAsia" w:eastAsiaTheme="minorEastAsia" w:hAnsiTheme="minorEastAsia" w:hint="eastAsia"/>
                <w:sz w:val="24"/>
              </w:rPr>
              <w:t>6</w:t>
            </w:r>
          </w:p>
        </w:tc>
      </w:tr>
    </w:tbl>
    <w:p w14:paraId="2A8146FA" w14:textId="77777777" w:rsidR="00B415FF" w:rsidRPr="00B409FA" w:rsidRDefault="00B415FF" w:rsidP="00B415FF">
      <w:pPr>
        <w:spacing w:line="360" w:lineRule="auto"/>
        <w:jc w:val="center"/>
        <w:rPr>
          <w:sz w:val="24"/>
        </w:rPr>
      </w:pPr>
    </w:p>
    <w:p w14:paraId="480F19DF" w14:textId="1E443521" w:rsidR="00B415FF" w:rsidRPr="00B409FA" w:rsidRDefault="00B415FF" w:rsidP="00B415FF">
      <w:pPr>
        <w:spacing w:line="360" w:lineRule="auto"/>
        <w:jc w:val="center"/>
        <w:rPr>
          <w:sz w:val="24"/>
        </w:rPr>
      </w:pPr>
      <w:r w:rsidRPr="00B409FA">
        <w:rPr>
          <w:rFonts w:hint="eastAsia"/>
          <w:sz w:val="24"/>
        </w:rPr>
        <w:lastRenderedPageBreak/>
        <w:t>续表</w:t>
      </w:r>
      <w:r w:rsidR="00B66C2F" w:rsidRPr="00B409FA">
        <w:rPr>
          <w:rFonts w:hint="eastAsia"/>
          <w:sz w:val="24"/>
        </w:rPr>
        <w:t>C</w:t>
      </w:r>
      <w:r w:rsidRPr="00B409FA">
        <w:rPr>
          <w:rFonts w:asciiTheme="minorEastAsia" w:eastAsiaTheme="minorEastAsia" w:hAnsiTheme="minorEastAsia"/>
          <w:sz w:val="24"/>
        </w:rPr>
        <w:t>.0.2</w:t>
      </w: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653"/>
        <w:gridCol w:w="1620"/>
      </w:tblGrid>
      <w:tr w:rsidR="00B409FA" w:rsidRPr="00B409FA" w14:paraId="0D728523" w14:textId="77777777" w:rsidTr="003B54A2">
        <w:trPr>
          <w:trHeight w:val="454"/>
          <w:tblHeader/>
        </w:trPr>
        <w:tc>
          <w:tcPr>
            <w:tcW w:w="883" w:type="dxa"/>
            <w:shd w:val="clear" w:color="auto" w:fill="auto"/>
            <w:noWrap/>
            <w:vAlign w:val="center"/>
          </w:tcPr>
          <w:p w14:paraId="0660695D"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3BB6D719"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653" w:type="dxa"/>
            <w:shd w:val="clear" w:color="auto" w:fill="auto"/>
            <w:vAlign w:val="center"/>
          </w:tcPr>
          <w:p w14:paraId="7066AA67"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620" w:type="dxa"/>
            <w:shd w:val="clear" w:color="auto" w:fill="auto"/>
            <w:vAlign w:val="center"/>
          </w:tcPr>
          <w:p w14:paraId="2DA426D5"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7FCB8732"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A355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CB865" w14:textId="77777777" w:rsidR="00B415FF" w:rsidRPr="00B409FA" w:rsidRDefault="00B415FF" w:rsidP="003B54A2">
            <w:pPr>
              <w:spacing w:line="360" w:lineRule="auto"/>
              <w:jc w:val="center"/>
              <w:rPr>
                <w:sz w:val="24"/>
              </w:rPr>
            </w:pPr>
            <w:r w:rsidRPr="00B409FA">
              <w:rPr>
                <w:rFonts w:hint="eastAsia"/>
                <w:sz w:val="24"/>
              </w:rPr>
              <w:t>乙炔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AF5A7" w14:textId="77777777" w:rsidR="00B415FF" w:rsidRPr="00B409FA" w:rsidRDefault="00B415FF" w:rsidP="003B54A2">
            <w:pPr>
              <w:spacing w:line="360" w:lineRule="auto"/>
              <w:jc w:val="center"/>
              <w:rPr>
                <w:sz w:val="24"/>
              </w:rPr>
            </w:pPr>
            <w:r w:rsidRPr="00B409FA">
              <w:rPr>
                <w:rFonts w:hint="eastAsia"/>
                <w:sz w:val="24"/>
              </w:rPr>
              <w:t>Acetylene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EBDFE" w14:textId="77777777" w:rsidR="00B415FF" w:rsidRPr="00B409FA" w:rsidRDefault="00B415FF" w:rsidP="003B54A2">
            <w:pPr>
              <w:spacing w:line="360" w:lineRule="auto"/>
              <w:jc w:val="center"/>
              <w:rPr>
                <w:sz w:val="24"/>
              </w:rPr>
            </w:pPr>
            <w:r w:rsidRPr="00B409FA">
              <w:rPr>
                <w:rFonts w:hint="eastAsia"/>
                <w:sz w:val="24"/>
              </w:rPr>
              <w:t>C</w:t>
            </w:r>
            <w:r w:rsidRPr="00B409FA">
              <w:rPr>
                <w:rFonts w:asciiTheme="minorEastAsia" w:eastAsiaTheme="minorEastAsia" w:hAnsiTheme="minorEastAsia" w:hint="eastAsia"/>
                <w:sz w:val="24"/>
              </w:rPr>
              <w:t>2</w:t>
            </w:r>
            <w:r w:rsidRPr="00B409FA">
              <w:rPr>
                <w:rFonts w:hint="eastAsia"/>
                <w:sz w:val="24"/>
              </w:rPr>
              <w:t>H</w:t>
            </w:r>
            <w:r w:rsidRPr="00B409FA">
              <w:rPr>
                <w:rFonts w:asciiTheme="minorEastAsia" w:eastAsiaTheme="minorEastAsia" w:hAnsiTheme="minorEastAsia" w:hint="eastAsia"/>
                <w:sz w:val="24"/>
              </w:rPr>
              <w:t>2</w:t>
            </w:r>
          </w:p>
        </w:tc>
      </w:tr>
      <w:tr w:rsidR="00B409FA" w:rsidRPr="00B409FA" w14:paraId="135B3502"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E85C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EB31A" w14:textId="77777777" w:rsidR="00B415FF" w:rsidRPr="00B409FA" w:rsidRDefault="00B415FF" w:rsidP="003B54A2">
            <w:pPr>
              <w:spacing w:line="360" w:lineRule="auto"/>
              <w:jc w:val="center"/>
              <w:rPr>
                <w:sz w:val="24"/>
              </w:rPr>
            </w:pPr>
            <w:r w:rsidRPr="00B409FA">
              <w:rPr>
                <w:rFonts w:hint="eastAsia"/>
                <w:sz w:val="24"/>
              </w:rPr>
              <w:t>二氟甲烷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9D2CB" w14:textId="77777777" w:rsidR="00B415FF" w:rsidRPr="00B409FA" w:rsidRDefault="00B415FF" w:rsidP="003B54A2">
            <w:pPr>
              <w:spacing w:line="360" w:lineRule="auto"/>
              <w:jc w:val="center"/>
              <w:rPr>
                <w:sz w:val="24"/>
              </w:rPr>
            </w:pPr>
            <w:r w:rsidRPr="00B409FA">
              <w:rPr>
                <w:rFonts w:hint="eastAsia"/>
                <w:sz w:val="24"/>
              </w:rPr>
              <w:t>difluoromethane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BA98" w14:textId="77777777" w:rsidR="00B415FF" w:rsidRPr="00B409FA" w:rsidRDefault="00B415FF" w:rsidP="003B54A2">
            <w:pPr>
              <w:spacing w:line="360" w:lineRule="auto"/>
              <w:jc w:val="center"/>
              <w:rPr>
                <w:sz w:val="24"/>
              </w:rPr>
            </w:pPr>
            <w:r w:rsidRPr="00B409FA">
              <w:rPr>
                <w:rFonts w:hint="eastAsia"/>
                <w:sz w:val="24"/>
              </w:rPr>
              <w:t>CH</w:t>
            </w:r>
            <w:r w:rsidRPr="00B409FA">
              <w:rPr>
                <w:rFonts w:asciiTheme="minorEastAsia" w:eastAsiaTheme="minorEastAsia" w:hAnsiTheme="minorEastAsia" w:hint="eastAsia"/>
                <w:sz w:val="24"/>
              </w:rPr>
              <w:t>2</w:t>
            </w:r>
            <w:r w:rsidRPr="00B409FA">
              <w:rPr>
                <w:rFonts w:hint="eastAsia"/>
                <w:sz w:val="24"/>
              </w:rPr>
              <w:t>F</w:t>
            </w:r>
            <w:r w:rsidRPr="00B409FA">
              <w:rPr>
                <w:rFonts w:asciiTheme="minorEastAsia" w:eastAsiaTheme="minorEastAsia" w:hAnsiTheme="minorEastAsia" w:hint="eastAsia"/>
                <w:sz w:val="24"/>
              </w:rPr>
              <w:t>2</w:t>
            </w:r>
          </w:p>
        </w:tc>
      </w:tr>
      <w:tr w:rsidR="00B409FA" w:rsidRPr="00B409FA" w14:paraId="1FE3C934"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D54C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977CE" w14:textId="77777777" w:rsidR="00B415FF" w:rsidRPr="00B409FA" w:rsidRDefault="00B415FF" w:rsidP="003B54A2">
            <w:pPr>
              <w:spacing w:line="360" w:lineRule="auto"/>
              <w:jc w:val="center"/>
              <w:rPr>
                <w:sz w:val="24"/>
              </w:rPr>
            </w:pPr>
            <w:r w:rsidRPr="00B409FA">
              <w:rPr>
                <w:rFonts w:hint="eastAsia"/>
                <w:sz w:val="24"/>
              </w:rPr>
              <w:t>氟甲烷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182B" w14:textId="77777777" w:rsidR="00B415FF" w:rsidRPr="00B409FA" w:rsidRDefault="00B415FF" w:rsidP="003B54A2">
            <w:pPr>
              <w:spacing w:line="360" w:lineRule="auto"/>
              <w:jc w:val="center"/>
              <w:rPr>
                <w:sz w:val="24"/>
              </w:rPr>
            </w:pPr>
            <w:proofErr w:type="spellStart"/>
            <w:r w:rsidRPr="00B409FA">
              <w:rPr>
                <w:rFonts w:hint="eastAsia"/>
                <w:sz w:val="24"/>
              </w:rPr>
              <w:t>fluoromethane</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E6B1" w14:textId="77777777" w:rsidR="00B415FF" w:rsidRPr="00B409FA" w:rsidRDefault="00B415FF" w:rsidP="003B54A2">
            <w:pPr>
              <w:spacing w:line="360" w:lineRule="auto"/>
              <w:jc w:val="center"/>
              <w:rPr>
                <w:sz w:val="24"/>
              </w:rPr>
            </w:pPr>
            <w:r w:rsidRPr="00B409FA">
              <w:rPr>
                <w:rFonts w:hint="eastAsia"/>
                <w:sz w:val="24"/>
              </w:rPr>
              <w:t>CH</w:t>
            </w:r>
            <w:r w:rsidRPr="00B409FA">
              <w:rPr>
                <w:rFonts w:asciiTheme="minorEastAsia" w:eastAsiaTheme="minorEastAsia" w:hAnsiTheme="minorEastAsia" w:hint="eastAsia"/>
                <w:sz w:val="24"/>
              </w:rPr>
              <w:t>3</w:t>
            </w:r>
            <w:r w:rsidRPr="00B409FA">
              <w:rPr>
                <w:rFonts w:hint="eastAsia"/>
                <w:sz w:val="24"/>
              </w:rPr>
              <w:t>F</w:t>
            </w:r>
          </w:p>
        </w:tc>
      </w:tr>
      <w:tr w:rsidR="00B409FA" w:rsidRPr="00B409FA" w14:paraId="5B843F9B"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A8C8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2F0B" w14:textId="77777777" w:rsidR="00B415FF" w:rsidRPr="00B409FA" w:rsidRDefault="00B415FF" w:rsidP="003B54A2">
            <w:pPr>
              <w:spacing w:line="360" w:lineRule="auto"/>
              <w:jc w:val="center"/>
              <w:rPr>
                <w:sz w:val="24"/>
              </w:rPr>
            </w:pPr>
            <w:r w:rsidRPr="00B409FA">
              <w:rPr>
                <w:rFonts w:hint="eastAsia"/>
                <w:sz w:val="24"/>
              </w:rPr>
              <w:t>甲烷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8E58" w14:textId="77777777" w:rsidR="00B415FF" w:rsidRPr="00B409FA" w:rsidRDefault="00B415FF" w:rsidP="003B54A2">
            <w:pPr>
              <w:spacing w:line="360" w:lineRule="auto"/>
              <w:jc w:val="center"/>
              <w:rPr>
                <w:sz w:val="24"/>
              </w:rPr>
            </w:pPr>
            <w:r w:rsidRPr="00B409FA">
              <w:rPr>
                <w:rFonts w:hint="eastAsia"/>
                <w:sz w:val="24"/>
              </w:rPr>
              <w:t>Methane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B80AD" w14:textId="77777777" w:rsidR="00B415FF" w:rsidRPr="00B409FA" w:rsidRDefault="00B415FF" w:rsidP="003B54A2">
            <w:pPr>
              <w:spacing w:line="360" w:lineRule="auto"/>
              <w:jc w:val="center"/>
              <w:rPr>
                <w:sz w:val="24"/>
              </w:rPr>
            </w:pPr>
            <w:r w:rsidRPr="00B409FA">
              <w:rPr>
                <w:rFonts w:hint="eastAsia"/>
                <w:sz w:val="24"/>
              </w:rPr>
              <w:t>CH</w:t>
            </w:r>
            <w:r w:rsidRPr="00B409FA">
              <w:rPr>
                <w:rFonts w:asciiTheme="minorEastAsia" w:eastAsiaTheme="minorEastAsia" w:hAnsiTheme="minorEastAsia" w:hint="eastAsia"/>
                <w:sz w:val="24"/>
              </w:rPr>
              <w:t>4</w:t>
            </w:r>
          </w:p>
        </w:tc>
      </w:tr>
      <w:tr w:rsidR="00B409FA" w:rsidRPr="00B409FA" w14:paraId="2E31C8DC"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8FBD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5654" w14:textId="77777777" w:rsidR="00B415FF" w:rsidRPr="00B409FA" w:rsidRDefault="00B415FF" w:rsidP="003B54A2">
            <w:pPr>
              <w:spacing w:line="360" w:lineRule="auto"/>
              <w:jc w:val="center"/>
              <w:rPr>
                <w:sz w:val="24"/>
              </w:rPr>
            </w:pPr>
            <w:r w:rsidRPr="00B409FA">
              <w:rPr>
                <w:rFonts w:hint="eastAsia"/>
                <w:sz w:val="24"/>
              </w:rPr>
              <w:t>氘气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B6E6" w14:textId="77777777" w:rsidR="00B415FF" w:rsidRPr="00B409FA" w:rsidRDefault="00B415FF" w:rsidP="003B54A2">
            <w:pPr>
              <w:spacing w:line="360" w:lineRule="auto"/>
              <w:jc w:val="center"/>
              <w:rPr>
                <w:sz w:val="24"/>
              </w:rPr>
            </w:pPr>
            <w:r w:rsidRPr="00B409FA">
              <w:rPr>
                <w:rFonts w:hint="eastAsia"/>
                <w:sz w:val="24"/>
              </w:rPr>
              <w:t>Deuterium</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C5BFE" w14:textId="77777777" w:rsidR="00B415FF" w:rsidRPr="00B409FA" w:rsidRDefault="00B415FF" w:rsidP="003B54A2">
            <w:pPr>
              <w:spacing w:line="360" w:lineRule="auto"/>
              <w:jc w:val="center"/>
              <w:rPr>
                <w:sz w:val="24"/>
              </w:rPr>
            </w:pPr>
            <w:r w:rsidRPr="00B409FA">
              <w:rPr>
                <w:rFonts w:hint="eastAsia"/>
                <w:sz w:val="24"/>
              </w:rPr>
              <w:t>D</w:t>
            </w:r>
            <w:r w:rsidRPr="00B409FA">
              <w:rPr>
                <w:rFonts w:asciiTheme="minorEastAsia" w:eastAsiaTheme="minorEastAsia" w:hAnsiTheme="minorEastAsia" w:hint="eastAsia"/>
                <w:sz w:val="24"/>
              </w:rPr>
              <w:t>2</w:t>
            </w:r>
          </w:p>
        </w:tc>
      </w:tr>
      <w:tr w:rsidR="00B409FA" w:rsidRPr="00B409FA" w14:paraId="6206911A"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3727E"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C2C0F" w14:textId="77777777" w:rsidR="00B415FF" w:rsidRPr="00B409FA" w:rsidRDefault="00B415FF" w:rsidP="003B54A2">
            <w:pPr>
              <w:spacing w:line="360" w:lineRule="auto"/>
              <w:jc w:val="center"/>
              <w:rPr>
                <w:sz w:val="24"/>
              </w:rPr>
            </w:pPr>
            <w:r w:rsidRPr="00B409FA">
              <w:rPr>
                <w:rFonts w:hint="eastAsia"/>
                <w:sz w:val="24"/>
              </w:rPr>
              <w:t>氢气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FE96" w14:textId="77777777" w:rsidR="00B415FF" w:rsidRPr="00B409FA" w:rsidRDefault="00B415FF" w:rsidP="003B54A2">
            <w:pPr>
              <w:spacing w:line="360" w:lineRule="auto"/>
              <w:jc w:val="center"/>
              <w:rPr>
                <w:sz w:val="24"/>
              </w:rPr>
            </w:pPr>
            <w:r w:rsidRPr="00B409FA">
              <w:rPr>
                <w:rFonts w:hint="eastAsia"/>
                <w:sz w:val="24"/>
              </w:rPr>
              <w:t>Hydrogen</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D90BE"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2</w:t>
            </w:r>
          </w:p>
        </w:tc>
      </w:tr>
      <w:tr w:rsidR="00B409FA" w:rsidRPr="00B409FA" w14:paraId="45A7F6B9"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9889C"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8D4E" w14:textId="77777777" w:rsidR="00B415FF" w:rsidRPr="00B409FA" w:rsidRDefault="00B415FF" w:rsidP="003B54A2">
            <w:pPr>
              <w:spacing w:line="360" w:lineRule="auto"/>
              <w:jc w:val="center"/>
              <w:rPr>
                <w:sz w:val="24"/>
              </w:rPr>
            </w:pPr>
            <w:r w:rsidRPr="00B409FA">
              <w:rPr>
                <w:rFonts w:hint="eastAsia"/>
                <w:sz w:val="24"/>
              </w:rPr>
              <w:t>砷烷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BD1DC" w14:textId="77777777" w:rsidR="00B415FF" w:rsidRPr="00B409FA" w:rsidRDefault="00B415FF" w:rsidP="003B54A2">
            <w:pPr>
              <w:spacing w:line="360" w:lineRule="auto"/>
              <w:jc w:val="center"/>
              <w:rPr>
                <w:sz w:val="24"/>
              </w:rPr>
            </w:pPr>
            <w:r w:rsidRPr="00B409FA">
              <w:rPr>
                <w:rFonts w:hint="eastAsia"/>
                <w:sz w:val="24"/>
              </w:rPr>
              <w:t>Arsine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CDBF" w14:textId="77777777" w:rsidR="00B415FF" w:rsidRPr="00B409FA" w:rsidRDefault="00B415FF" w:rsidP="003B54A2">
            <w:pPr>
              <w:spacing w:line="360" w:lineRule="auto"/>
              <w:jc w:val="center"/>
              <w:rPr>
                <w:sz w:val="24"/>
              </w:rPr>
            </w:pPr>
            <w:r w:rsidRPr="00B409FA">
              <w:rPr>
                <w:rFonts w:hint="eastAsia"/>
                <w:sz w:val="24"/>
              </w:rPr>
              <w:t>AsH</w:t>
            </w:r>
            <w:r w:rsidRPr="00B409FA">
              <w:rPr>
                <w:rFonts w:asciiTheme="minorEastAsia" w:eastAsiaTheme="minorEastAsia" w:hAnsiTheme="minorEastAsia" w:hint="eastAsia"/>
                <w:sz w:val="24"/>
              </w:rPr>
              <w:t>3</w:t>
            </w:r>
          </w:p>
        </w:tc>
      </w:tr>
      <w:tr w:rsidR="00B409FA" w:rsidRPr="00B409FA" w14:paraId="051D7B17"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0E4F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5FDA" w14:textId="77777777" w:rsidR="00B415FF" w:rsidRPr="00B409FA" w:rsidRDefault="00B415FF" w:rsidP="003B54A2">
            <w:pPr>
              <w:spacing w:line="360" w:lineRule="auto"/>
              <w:jc w:val="center"/>
              <w:rPr>
                <w:sz w:val="24"/>
              </w:rPr>
            </w:pPr>
            <w:r w:rsidRPr="00B409FA">
              <w:rPr>
                <w:rFonts w:hint="eastAsia"/>
                <w:sz w:val="24"/>
              </w:rPr>
              <w:t>一氧化碳</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312E7" w14:textId="77777777" w:rsidR="00B415FF" w:rsidRPr="00B409FA" w:rsidRDefault="00B415FF" w:rsidP="003B54A2">
            <w:pPr>
              <w:spacing w:line="360" w:lineRule="auto"/>
              <w:jc w:val="center"/>
              <w:rPr>
                <w:sz w:val="24"/>
              </w:rPr>
            </w:pPr>
            <w:r w:rsidRPr="00B409FA">
              <w:rPr>
                <w:rFonts w:hint="eastAsia"/>
                <w:sz w:val="24"/>
              </w:rPr>
              <w:t>Carbon Monoxide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E030" w14:textId="77777777" w:rsidR="00B415FF" w:rsidRPr="00B409FA" w:rsidRDefault="00B415FF" w:rsidP="003B54A2">
            <w:pPr>
              <w:spacing w:line="360" w:lineRule="auto"/>
              <w:jc w:val="center"/>
              <w:rPr>
                <w:sz w:val="24"/>
              </w:rPr>
            </w:pPr>
            <w:r w:rsidRPr="00B409FA">
              <w:rPr>
                <w:rFonts w:hint="eastAsia"/>
                <w:sz w:val="24"/>
              </w:rPr>
              <w:t>CO</w:t>
            </w:r>
          </w:p>
        </w:tc>
      </w:tr>
      <w:tr w:rsidR="00B409FA" w:rsidRPr="00B409FA" w14:paraId="5F2D3DBB"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7D95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9394A" w14:textId="77777777" w:rsidR="00B415FF" w:rsidRPr="00B409FA" w:rsidRDefault="00B415FF" w:rsidP="003B54A2">
            <w:pPr>
              <w:spacing w:line="360" w:lineRule="auto"/>
              <w:jc w:val="center"/>
              <w:rPr>
                <w:sz w:val="24"/>
              </w:rPr>
            </w:pPr>
            <w:r w:rsidRPr="00B409FA">
              <w:rPr>
                <w:rFonts w:hint="eastAsia"/>
                <w:sz w:val="24"/>
              </w:rPr>
              <w:t>硫化氢</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7BA8D" w14:textId="77777777" w:rsidR="00B415FF" w:rsidRPr="00B409FA" w:rsidRDefault="00B415FF" w:rsidP="003B54A2">
            <w:pPr>
              <w:spacing w:line="360" w:lineRule="auto"/>
              <w:jc w:val="center"/>
              <w:rPr>
                <w:sz w:val="24"/>
              </w:rPr>
            </w:pPr>
            <w:r w:rsidRPr="00B409FA">
              <w:rPr>
                <w:rFonts w:hint="eastAsia"/>
                <w:sz w:val="24"/>
              </w:rPr>
              <w:t>Hydrogen Sulfide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97ED"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S</w:t>
            </w:r>
          </w:p>
        </w:tc>
      </w:tr>
      <w:tr w:rsidR="00B409FA" w:rsidRPr="00B409FA" w14:paraId="6CBAA534"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6189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9EA51" w14:textId="77777777" w:rsidR="00B415FF" w:rsidRPr="00B409FA" w:rsidRDefault="00B415FF" w:rsidP="003B54A2">
            <w:pPr>
              <w:spacing w:line="360" w:lineRule="auto"/>
              <w:jc w:val="center"/>
              <w:rPr>
                <w:sz w:val="24"/>
              </w:rPr>
            </w:pPr>
            <w:r w:rsidRPr="00B409FA">
              <w:rPr>
                <w:rFonts w:hint="eastAsia"/>
                <w:sz w:val="24"/>
              </w:rPr>
              <w:t>硒化氢</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E545" w14:textId="77777777" w:rsidR="00B415FF" w:rsidRPr="00B409FA" w:rsidRDefault="00B415FF" w:rsidP="003B54A2">
            <w:pPr>
              <w:spacing w:line="360" w:lineRule="auto"/>
              <w:jc w:val="center"/>
              <w:rPr>
                <w:sz w:val="24"/>
              </w:rPr>
            </w:pPr>
            <w:r w:rsidRPr="00B409FA">
              <w:rPr>
                <w:rFonts w:hint="eastAsia"/>
                <w:sz w:val="24"/>
              </w:rPr>
              <w:t>Hydrogen Selenide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3240"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Se</w:t>
            </w:r>
          </w:p>
        </w:tc>
      </w:tr>
      <w:tr w:rsidR="00B409FA" w:rsidRPr="00B409FA" w14:paraId="01DE05E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0A19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243F" w14:textId="77777777" w:rsidR="00B415FF" w:rsidRPr="00B409FA" w:rsidRDefault="00B415FF" w:rsidP="003B54A2">
            <w:pPr>
              <w:spacing w:line="360" w:lineRule="auto"/>
              <w:jc w:val="center"/>
              <w:rPr>
                <w:sz w:val="24"/>
              </w:rPr>
            </w:pPr>
            <w:r w:rsidRPr="00B409FA">
              <w:rPr>
                <w:rFonts w:hint="eastAsia"/>
                <w:sz w:val="24"/>
              </w:rPr>
              <w:t>氨气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664B" w14:textId="77777777" w:rsidR="00B415FF" w:rsidRPr="00B409FA" w:rsidRDefault="00B415FF" w:rsidP="003B54A2">
            <w:pPr>
              <w:spacing w:line="360" w:lineRule="auto"/>
              <w:jc w:val="center"/>
              <w:rPr>
                <w:sz w:val="24"/>
              </w:rPr>
            </w:pPr>
            <w:r w:rsidRPr="00B409FA">
              <w:rPr>
                <w:rFonts w:hint="eastAsia"/>
                <w:sz w:val="24"/>
              </w:rPr>
              <w:t>Ammonia</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2A2D" w14:textId="77777777" w:rsidR="00B415FF" w:rsidRPr="00B409FA" w:rsidRDefault="00B415FF" w:rsidP="003B54A2">
            <w:pPr>
              <w:spacing w:line="360" w:lineRule="auto"/>
              <w:jc w:val="center"/>
              <w:rPr>
                <w:sz w:val="24"/>
              </w:rPr>
            </w:pPr>
            <w:r w:rsidRPr="00B409FA">
              <w:rPr>
                <w:rFonts w:hint="eastAsia"/>
                <w:sz w:val="24"/>
              </w:rPr>
              <w:t>NH</w:t>
            </w:r>
            <w:r w:rsidRPr="00B409FA">
              <w:rPr>
                <w:rFonts w:asciiTheme="minorEastAsia" w:eastAsiaTheme="minorEastAsia" w:hAnsiTheme="minorEastAsia" w:hint="eastAsia"/>
                <w:sz w:val="24"/>
              </w:rPr>
              <w:t>3</w:t>
            </w:r>
          </w:p>
        </w:tc>
      </w:tr>
      <w:tr w:rsidR="00B409FA" w:rsidRPr="00B409FA" w14:paraId="2D2F3D12"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409D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328F" w14:textId="77777777" w:rsidR="00B415FF" w:rsidRPr="00B409FA" w:rsidRDefault="00B415FF" w:rsidP="003B54A2">
            <w:pPr>
              <w:spacing w:line="360" w:lineRule="auto"/>
              <w:jc w:val="center"/>
              <w:rPr>
                <w:sz w:val="24"/>
              </w:rPr>
            </w:pPr>
            <w:r w:rsidRPr="00B409FA">
              <w:rPr>
                <w:rFonts w:hint="eastAsia"/>
                <w:sz w:val="24"/>
              </w:rPr>
              <w:t xml:space="preserve">DCS/ </w:t>
            </w:r>
            <w:r w:rsidRPr="00B409FA">
              <w:rPr>
                <w:rFonts w:hint="eastAsia"/>
                <w:sz w:val="24"/>
              </w:rPr>
              <w:t>二氯二氢硅</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8F89" w14:textId="77777777" w:rsidR="00B415FF" w:rsidRPr="00B409FA" w:rsidRDefault="00B415FF" w:rsidP="003B54A2">
            <w:pPr>
              <w:spacing w:line="360" w:lineRule="auto"/>
              <w:jc w:val="center"/>
              <w:rPr>
                <w:sz w:val="24"/>
              </w:rPr>
            </w:pPr>
            <w:proofErr w:type="spellStart"/>
            <w:r w:rsidRPr="00B409FA">
              <w:rPr>
                <w:rFonts w:hint="eastAsia"/>
                <w:sz w:val="24"/>
              </w:rPr>
              <w:t>Dichlorosilane</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50B6" w14:textId="77777777" w:rsidR="00B415FF" w:rsidRPr="00B409FA" w:rsidRDefault="00B415FF" w:rsidP="003B54A2">
            <w:pPr>
              <w:spacing w:line="360" w:lineRule="auto"/>
              <w:jc w:val="center"/>
              <w:rPr>
                <w:sz w:val="24"/>
              </w:rPr>
            </w:pPr>
            <w:r w:rsidRPr="00B409FA">
              <w:rPr>
                <w:rFonts w:hint="eastAsia"/>
                <w:sz w:val="24"/>
              </w:rPr>
              <w:t>SiH</w:t>
            </w:r>
            <w:r w:rsidRPr="00B409FA">
              <w:rPr>
                <w:rFonts w:asciiTheme="minorEastAsia" w:eastAsiaTheme="minorEastAsia" w:hAnsiTheme="minorEastAsia" w:hint="eastAsia"/>
                <w:sz w:val="24"/>
              </w:rPr>
              <w:t>2</w:t>
            </w:r>
            <w:r w:rsidRPr="00B409FA">
              <w:rPr>
                <w:rFonts w:hint="eastAsia"/>
                <w:sz w:val="24"/>
              </w:rPr>
              <w:t>Cl</w:t>
            </w:r>
            <w:r w:rsidRPr="00B409FA">
              <w:rPr>
                <w:rFonts w:asciiTheme="minorEastAsia" w:eastAsiaTheme="minorEastAsia" w:hAnsiTheme="minorEastAsia" w:hint="eastAsia"/>
                <w:sz w:val="24"/>
              </w:rPr>
              <w:t>2</w:t>
            </w:r>
          </w:p>
        </w:tc>
      </w:tr>
      <w:tr w:rsidR="00B409FA" w:rsidRPr="00B409FA" w14:paraId="24B10373"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6A50C"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6781B" w14:textId="77777777" w:rsidR="00B415FF" w:rsidRPr="00B409FA" w:rsidRDefault="00B415FF" w:rsidP="003B54A2">
            <w:pPr>
              <w:spacing w:line="360" w:lineRule="auto"/>
              <w:jc w:val="center"/>
              <w:rPr>
                <w:sz w:val="24"/>
              </w:rPr>
            </w:pPr>
            <w:r w:rsidRPr="00B409FA">
              <w:rPr>
                <w:rFonts w:hint="eastAsia"/>
                <w:sz w:val="24"/>
              </w:rPr>
              <w:t xml:space="preserve">TCS/ </w:t>
            </w:r>
            <w:r w:rsidRPr="00B409FA">
              <w:rPr>
                <w:rFonts w:hint="eastAsia"/>
                <w:sz w:val="24"/>
              </w:rPr>
              <w:t>三氯氢硅</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A66DE" w14:textId="77777777" w:rsidR="00B415FF" w:rsidRPr="00B409FA" w:rsidRDefault="00B415FF" w:rsidP="003B54A2">
            <w:pPr>
              <w:spacing w:line="360" w:lineRule="auto"/>
              <w:jc w:val="center"/>
              <w:rPr>
                <w:sz w:val="24"/>
              </w:rPr>
            </w:pPr>
            <w:r w:rsidRPr="00B409FA">
              <w:rPr>
                <w:rFonts w:hint="eastAsia"/>
                <w:sz w:val="24"/>
              </w:rPr>
              <w:t>Trichlorosilane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9424A" w14:textId="77777777" w:rsidR="00B415FF" w:rsidRPr="00B409FA" w:rsidRDefault="00B415FF" w:rsidP="003B54A2">
            <w:pPr>
              <w:spacing w:line="360" w:lineRule="auto"/>
              <w:jc w:val="center"/>
              <w:rPr>
                <w:sz w:val="24"/>
              </w:rPr>
            </w:pPr>
            <w:r w:rsidRPr="00B409FA">
              <w:rPr>
                <w:rFonts w:hint="eastAsia"/>
                <w:sz w:val="24"/>
              </w:rPr>
              <w:t>SiHCl</w:t>
            </w:r>
            <w:r w:rsidRPr="00B409FA">
              <w:rPr>
                <w:rFonts w:asciiTheme="minorEastAsia" w:eastAsiaTheme="minorEastAsia" w:hAnsiTheme="minorEastAsia" w:hint="eastAsia"/>
                <w:sz w:val="24"/>
              </w:rPr>
              <w:t>3</w:t>
            </w:r>
          </w:p>
        </w:tc>
      </w:tr>
      <w:tr w:rsidR="00B409FA" w:rsidRPr="00B409FA" w14:paraId="1EB634C5"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E2247"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CCEB" w14:textId="77777777" w:rsidR="00B415FF" w:rsidRPr="00B409FA" w:rsidRDefault="00B415FF" w:rsidP="003B54A2">
            <w:pPr>
              <w:spacing w:line="360" w:lineRule="auto"/>
              <w:jc w:val="center"/>
              <w:rPr>
                <w:sz w:val="24"/>
              </w:rPr>
            </w:pPr>
            <w:r w:rsidRPr="00B409FA">
              <w:rPr>
                <w:rFonts w:hint="eastAsia"/>
                <w:sz w:val="24"/>
              </w:rPr>
              <w:t>甲基硅烷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2605" w14:textId="77777777" w:rsidR="00B415FF" w:rsidRPr="00B409FA" w:rsidRDefault="00B415FF" w:rsidP="003B54A2">
            <w:pPr>
              <w:spacing w:line="360" w:lineRule="auto"/>
              <w:jc w:val="center"/>
              <w:rPr>
                <w:sz w:val="24"/>
              </w:rPr>
            </w:pPr>
            <w:proofErr w:type="spellStart"/>
            <w:r w:rsidRPr="00B409FA">
              <w:rPr>
                <w:rFonts w:hint="eastAsia"/>
                <w:sz w:val="24"/>
              </w:rPr>
              <w:t>Methylsilane</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4EB4" w14:textId="77777777" w:rsidR="00B415FF" w:rsidRPr="00B409FA" w:rsidRDefault="00B415FF" w:rsidP="003B54A2">
            <w:pPr>
              <w:spacing w:line="360" w:lineRule="auto"/>
              <w:jc w:val="center"/>
              <w:rPr>
                <w:sz w:val="24"/>
              </w:rPr>
            </w:pPr>
            <w:r w:rsidRPr="00B409FA">
              <w:rPr>
                <w:rFonts w:hint="eastAsia"/>
                <w:sz w:val="24"/>
              </w:rPr>
              <w:t>CH</w:t>
            </w:r>
            <w:r w:rsidRPr="00B409FA">
              <w:rPr>
                <w:rFonts w:asciiTheme="minorEastAsia" w:eastAsiaTheme="minorEastAsia" w:hAnsiTheme="minorEastAsia" w:hint="eastAsia"/>
                <w:sz w:val="24"/>
              </w:rPr>
              <w:t>6</w:t>
            </w:r>
            <w:r w:rsidRPr="00B409FA">
              <w:rPr>
                <w:rFonts w:hint="eastAsia"/>
                <w:sz w:val="24"/>
              </w:rPr>
              <w:t>Si</w:t>
            </w:r>
          </w:p>
        </w:tc>
      </w:tr>
      <w:tr w:rsidR="00B409FA" w:rsidRPr="00B409FA" w14:paraId="20E5B44B"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33A30"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2E5D" w14:textId="77777777" w:rsidR="00B415FF" w:rsidRPr="00B409FA" w:rsidRDefault="00B415FF" w:rsidP="003B54A2">
            <w:pPr>
              <w:spacing w:line="360" w:lineRule="auto"/>
              <w:jc w:val="center"/>
              <w:rPr>
                <w:sz w:val="24"/>
              </w:rPr>
            </w:pPr>
            <w:r w:rsidRPr="00B409FA">
              <w:rPr>
                <w:rFonts w:hint="eastAsia"/>
                <w:sz w:val="24"/>
              </w:rPr>
              <w:t>乙硅烷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B60FA" w14:textId="77777777" w:rsidR="00B415FF" w:rsidRPr="00B409FA" w:rsidRDefault="00B415FF" w:rsidP="003B54A2">
            <w:pPr>
              <w:spacing w:line="360" w:lineRule="auto"/>
              <w:jc w:val="center"/>
              <w:rPr>
                <w:sz w:val="24"/>
              </w:rPr>
            </w:pPr>
            <w:proofErr w:type="spellStart"/>
            <w:r w:rsidRPr="00B409FA">
              <w:rPr>
                <w:rFonts w:hint="eastAsia"/>
                <w:sz w:val="24"/>
              </w:rPr>
              <w:t>Disilane</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443B1" w14:textId="77777777" w:rsidR="00B415FF" w:rsidRPr="00B409FA" w:rsidRDefault="00B415FF" w:rsidP="003B54A2">
            <w:pPr>
              <w:spacing w:line="360" w:lineRule="auto"/>
              <w:jc w:val="center"/>
              <w:rPr>
                <w:sz w:val="24"/>
              </w:rPr>
            </w:pPr>
            <w:r w:rsidRPr="00B409FA">
              <w:rPr>
                <w:rFonts w:hint="eastAsia"/>
                <w:sz w:val="24"/>
              </w:rPr>
              <w:t>Si</w:t>
            </w:r>
            <w:r w:rsidRPr="00B409FA">
              <w:rPr>
                <w:rFonts w:asciiTheme="minorEastAsia" w:eastAsiaTheme="minorEastAsia" w:hAnsiTheme="minorEastAsia" w:hint="eastAsia"/>
                <w:sz w:val="24"/>
              </w:rPr>
              <w:t>2</w:t>
            </w:r>
            <w:r w:rsidRPr="00B409FA">
              <w:rPr>
                <w:rFonts w:hint="eastAsia"/>
                <w:sz w:val="24"/>
              </w:rPr>
              <w:t>H</w:t>
            </w:r>
            <w:r w:rsidRPr="00B409FA">
              <w:rPr>
                <w:rFonts w:asciiTheme="minorEastAsia" w:eastAsiaTheme="minorEastAsia" w:hAnsiTheme="minorEastAsia" w:hint="eastAsia"/>
                <w:sz w:val="24"/>
              </w:rPr>
              <w:t>6</w:t>
            </w:r>
          </w:p>
        </w:tc>
      </w:tr>
      <w:tr w:rsidR="00B409FA" w:rsidRPr="00B409FA" w14:paraId="63CF02E3"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276A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344B" w14:textId="77777777" w:rsidR="00B415FF" w:rsidRPr="00B409FA" w:rsidRDefault="00B415FF" w:rsidP="003B54A2">
            <w:pPr>
              <w:spacing w:line="360" w:lineRule="auto"/>
              <w:jc w:val="center"/>
              <w:rPr>
                <w:sz w:val="24"/>
              </w:rPr>
            </w:pPr>
            <w:r w:rsidRPr="00B409FA">
              <w:rPr>
                <w:rFonts w:hint="eastAsia"/>
                <w:sz w:val="24"/>
              </w:rPr>
              <w:t>硅烷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079A" w14:textId="77777777" w:rsidR="00B415FF" w:rsidRPr="00B409FA" w:rsidRDefault="00B415FF" w:rsidP="003B54A2">
            <w:pPr>
              <w:spacing w:line="360" w:lineRule="auto"/>
              <w:jc w:val="center"/>
              <w:rPr>
                <w:sz w:val="24"/>
              </w:rPr>
            </w:pPr>
            <w:r w:rsidRPr="00B409FA">
              <w:rPr>
                <w:rFonts w:hint="eastAsia"/>
                <w:sz w:val="24"/>
              </w:rPr>
              <w:t>Silane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5711" w14:textId="77777777" w:rsidR="00B415FF" w:rsidRPr="00B409FA" w:rsidRDefault="00B415FF" w:rsidP="003B54A2">
            <w:pPr>
              <w:spacing w:line="360" w:lineRule="auto"/>
              <w:jc w:val="center"/>
              <w:rPr>
                <w:sz w:val="24"/>
              </w:rPr>
            </w:pPr>
            <w:r w:rsidRPr="00B409FA">
              <w:rPr>
                <w:rFonts w:hint="eastAsia"/>
                <w:sz w:val="24"/>
              </w:rPr>
              <w:t>SiH</w:t>
            </w:r>
            <w:r w:rsidRPr="00B409FA">
              <w:rPr>
                <w:rFonts w:asciiTheme="minorEastAsia" w:eastAsiaTheme="minorEastAsia" w:hAnsiTheme="minorEastAsia" w:hint="eastAsia"/>
                <w:sz w:val="24"/>
              </w:rPr>
              <w:t>4</w:t>
            </w:r>
          </w:p>
        </w:tc>
      </w:tr>
      <w:tr w:rsidR="00B409FA" w:rsidRPr="00B409FA" w14:paraId="0F735E5F"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EA4E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8A448" w14:textId="77777777" w:rsidR="00B415FF" w:rsidRPr="00B409FA" w:rsidRDefault="00B415FF" w:rsidP="003B54A2">
            <w:pPr>
              <w:spacing w:line="360" w:lineRule="auto"/>
              <w:jc w:val="center"/>
              <w:rPr>
                <w:sz w:val="24"/>
              </w:rPr>
            </w:pPr>
            <w:r w:rsidRPr="00B409FA">
              <w:rPr>
                <w:rFonts w:hint="eastAsia"/>
                <w:sz w:val="24"/>
              </w:rPr>
              <w:t>锗烷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35BF" w14:textId="77777777" w:rsidR="00B415FF" w:rsidRPr="00B409FA" w:rsidRDefault="00B415FF" w:rsidP="003B54A2">
            <w:pPr>
              <w:spacing w:line="360" w:lineRule="auto"/>
              <w:jc w:val="center"/>
              <w:rPr>
                <w:sz w:val="24"/>
              </w:rPr>
            </w:pPr>
            <w:r w:rsidRPr="00B409FA">
              <w:rPr>
                <w:rFonts w:hint="eastAsia"/>
                <w:sz w:val="24"/>
              </w:rPr>
              <w:t>Germane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C731" w14:textId="77777777" w:rsidR="00B415FF" w:rsidRPr="00B409FA" w:rsidRDefault="00B415FF" w:rsidP="003B54A2">
            <w:pPr>
              <w:spacing w:line="360" w:lineRule="auto"/>
              <w:jc w:val="center"/>
              <w:rPr>
                <w:sz w:val="24"/>
              </w:rPr>
            </w:pPr>
            <w:r w:rsidRPr="00B409FA">
              <w:rPr>
                <w:rFonts w:hint="eastAsia"/>
                <w:sz w:val="24"/>
              </w:rPr>
              <w:t>GeH</w:t>
            </w:r>
            <w:r w:rsidRPr="00B409FA">
              <w:rPr>
                <w:rFonts w:asciiTheme="minorEastAsia" w:eastAsiaTheme="minorEastAsia" w:hAnsiTheme="minorEastAsia" w:hint="eastAsia"/>
                <w:sz w:val="24"/>
              </w:rPr>
              <w:t>4</w:t>
            </w:r>
          </w:p>
        </w:tc>
      </w:tr>
      <w:tr w:rsidR="00B409FA" w:rsidRPr="00B409FA" w14:paraId="14E532A2"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8257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361CF" w14:textId="77777777" w:rsidR="00B415FF" w:rsidRPr="00B409FA" w:rsidRDefault="00B415FF" w:rsidP="003B54A2">
            <w:pPr>
              <w:spacing w:line="360" w:lineRule="auto"/>
              <w:jc w:val="center"/>
              <w:rPr>
                <w:sz w:val="24"/>
              </w:rPr>
            </w:pPr>
            <w:r w:rsidRPr="00B409FA">
              <w:rPr>
                <w:rFonts w:hint="eastAsia"/>
                <w:sz w:val="24"/>
              </w:rPr>
              <w:t>磷烷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38E3" w14:textId="77777777" w:rsidR="00B415FF" w:rsidRPr="00B409FA" w:rsidRDefault="00B415FF" w:rsidP="003B54A2">
            <w:pPr>
              <w:spacing w:line="360" w:lineRule="auto"/>
              <w:jc w:val="center"/>
              <w:rPr>
                <w:sz w:val="24"/>
              </w:rPr>
            </w:pPr>
            <w:r w:rsidRPr="00B409FA">
              <w:rPr>
                <w:rFonts w:hint="eastAsia"/>
                <w:sz w:val="24"/>
              </w:rPr>
              <w:t>Phosphine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2B85" w14:textId="77777777" w:rsidR="00B415FF" w:rsidRPr="00B409FA" w:rsidRDefault="00B415FF" w:rsidP="003B54A2">
            <w:pPr>
              <w:spacing w:line="360" w:lineRule="auto"/>
              <w:jc w:val="center"/>
              <w:rPr>
                <w:sz w:val="24"/>
              </w:rPr>
            </w:pPr>
            <w:r w:rsidRPr="00B409FA">
              <w:rPr>
                <w:rFonts w:hint="eastAsia"/>
                <w:sz w:val="24"/>
              </w:rPr>
              <w:t>PH</w:t>
            </w:r>
            <w:r w:rsidRPr="00B409FA">
              <w:rPr>
                <w:rFonts w:asciiTheme="minorEastAsia" w:eastAsiaTheme="minorEastAsia" w:hAnsiTheme="minorEastAsia" w:hint="eastAsia"/>
                <w:sz w:val="24"/>
              </w:rPr>
              <w:t>3</w:t>
            </w:r>
          </w:p>
        </w:tc>
      </w:tr>
      <w:tr w:rsidR="00B409FA" w:rsidRPr="00B409FA" w14:paraId="32A89F9F"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435D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w:t>
            </w:r>
            <w:r w:rsidRPr="00B409FA">
              <w:rPr>
                <w:rFonts w:asciiTheme="minorEastAsia" w:eastAsiaTheme="minorEastAsia" w:hAnsiTheme="minor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31DEC" w14:textId="77777777" w:rsidR="00B415FF" w:rsidRPr="00B409FA" w:rsidRDefault="00B415FF" w:rsidP="003B54A2">
            <w:pPr>
              <w:spacing w:line="360" w:lineRule="auto"/>
              <w:jc w:val="center"/>
              <w:rPr>
                <w:sz w:val="24"/>
              </w:rPr>
            </w:pPr>
            <w:r w:rsidRPr="00B409FA">
              <w:rPr>
                <w:rFonts w:hint="eastAsia"/>
                <w:sz w:val="24"/>
              </w:rPr>
              <w:t>混合特气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FE13E" w14:textId="77777777" w:rsidR="00B415FF" w:rsidRPr="00B409FA" w:rsidRDefault="00B415FF" w:rsidP="003B54A2">
            <w:pPr>
              <w:spacing w:line="360" w:lineRule="auto"/>
              <w:jc w:val="center"/>
              <w:rPr>
                <w:sz w:val="24"/>
              </w:rPr>
            </w:pPr>
            <w:r w:rsidRPr="00B409FA">
              <w:rPr>
                <w:sz w:val="24"/>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0E0B1" w14:textId="77777777" w:rsidR="00B415FF" w:rsidRPr="00B409FA" w:rsidRDefault="00B415FF" w:rsidP="003B54A2">
            <w:pPr>
              <w:spacing w:line="360" w:lineRule="auto"/>
              <w:jc w:val="center"/>
              <w:rPr>
                <w:sz w:val="24"/>
              </w:rPr>
            </w:pPr>
            <w:r w:rsidRPr="00B409FA">
              <w:rPr>
                <w:rFonts w:asciiTheme="minorEastAsia" w:eastAsiaTheme="minorEastAsia" w:hAnsiTheme="minorEastAsia"/>
                <w:sz w:val="24"/>
              </w:rPr>
              <w:t>1</w:t>
            </w:r>
            <w:r w:rsidRPr="00B409FA">
              <w:rPr>
                <w:rFonts w:hint="eastAsia"/>
                <w:sz w:val="24"/>
              </w:rPr>
              <w:t>%</w:t>
            </w:r>
            <w:r w:rsidRPr="00B409FA">
              <w:rPr>
                <w:sz w:val="24"/>
              </w:rPr>
              <w:t>G</w:t>
            </w:r>
            <w:r w:rsidRPr="00B409FA">
              <w:rPr>
                <w:rFonts w:hint="eastAsia"/>
                <w:sz w:val="24"/>
              </w:rPr>
              <w:t>e</w:t>
            </w:r>
            <w:r w:rsidRPr="00B409FA">
              <w:rPr>
                <w:sz w:val="24"/>
              </w:rPr>
              <w:t>H</w:t>
            </w:r>
            <w:r w:rsidRPr="00B409FA">
              <w:rPr>
                <w:rFonts w:asciiTheme="minorEastAsia" w:eastAsiaTheme="minorEastAsia" w:hAnsiTheme="minorEastAsia"/>
                <w:sz w:val="24"/>
              </w:rPr>
              <w:t>4</w:t>
            </w:r>
            <w:r w:rsidRPr="00B409FA">
              <w:rPr>
                <w:sz w:val="24"/>
              </w:rPr>
              <w:t>/H</w:t>
            </w:r>
            <w:r w:rsidRPr="00B409FA">
              <w:rPr>
                <w:rFonts w:asciiTheme="minorEastAsia" w:eastAsiaTheme="minorEastAsia" w:hAnsiTheme="minorEastAsia"/>
                <w:sz w:val="24"/>
              </w:rPr>
              <w:t>2</w:t>
            </w:r>
          </w:p>
        </w:tc>
      </w:tr>
      <w:tr w:rsidR="00B409FA" w:rsidRPr="00B409FA" w14:paraId="2FCAD8F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06EE2"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w:t>
            </w:r>
            <w:r w:rsidRPr="00B409FA">
              <w:rPr>
                <w:rFonts w:asciiTheme="minorEastAsia" w:eastAsiaTheme="minorEastAsia" w:hAnsiTheme="minorEastAsia"/>
                <w:sz w:val="24"/>
              </w:rPr>
              <w:t>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7897" w14:textId="77777777" w:rsidR="00B415FF" w:rsidRPr="00B409FA" w:rsidRDefault="00B415FF" w:rsidP="003B54A2">
            <w:pPr>
              <w:spacing w:line="360" w:lineRule="auto"/>
              <w:jc w:val="center"/>
              <w:rPr>
                <w:sz w:val="24"/>
              </w:rPr>
            </w:pPr>
            <w:r w:rsidRPr="00B409FA">
              <w:rPr>
                <w:rFonts w:hint="eastAsia"/>
                <w:sz w:val="24"/>
              </w:rPr>
              <w:t>混合特气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1244E" w14:textId="77777777" w:rsidR="00B415FF" w:rsidRPr="00B409FA" w:rsidRDefault="00B415FF" w:rsidP="003B54A2">
            <w:pPr>
              <w:spacing w:line="360" w:lineRule="auto"/>
              <w:jc w:val="center"/>
              <w:rPr>
                <w:sz w:val="24"/>
              </w:rPr>
            </w:pPr>
            <w:r w:rsidRPr="00B409FA">
              <w:rPr>
                <w:sz w:val="24"/>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89F2" w14:textId="77777777" w:rsidR="00B415FF" w:rsidRPr="00B409FA" w:rsidRDefault="00B415FF" w:rsidP="003B54A2">
            <w:pPr>
              <w:spacing w:line="360" w:lineRule="auto"/>
              <w:jc w:val="center"/>
              <w:rPr>
                <w:sz w:val="24"/>
              </w:rPr>
            </w:pPr>
            <w:r w:rsidRPr="00B409FA">
              <w:rPr>
                <w:rFonts w:asciiTheme="minorEastAsia" w:eastAsiaTheme="minorEastAsia" w:hAnsiTheme="minorEastAsia"/>
                <w:sz w:val="24"/>
              </w:rPr>
              <w:t>1</w:t>
            </w:r>
            <w:r w:rsidRPr="00B409FA">
              <w:rPr>
                <w:rFonts w:hint="eastAsia"/>
                <w:sz w:val="24"/>
              </w:rPr>
              <w:t>%</w:t>
            </w:r>
            <w:r w:rsidRPr="00B409FA">
              <w:rPr>
                <w:sz w:val="24"/>
              </w:rPr>
              <w:t>PH</w:t>
            </w:r>
            <w:r w:rsidRPr="00B409FA">
              <w:rPr>
                <w:rFonts w:asciiTheme="minorEastAsia" w:eastAsiaTheme="minorEastAsia" w:hAnsiTheme="minorEastAsia"/>
                <w:sz w:val="24"/>
              </w:rPr>
              <w:t>3</w:t>
            </w:r>
            <w:r w:rsidRPr="00B409FA">
              <w:rPr>
                <w:sz w:val="24"/>
              </w:rPr>
              <w:t>/N</w:t>
            </w:r>
            <w:r w:rsidRPr="00B409FA">
              <w:rPr>
                <w:rFonts w:asciiTheme="minorEastAsia" w:eastAsiaTheme="minorEastAsia" w:hAnsiTheme="minorEastAsia"/>
                <w:sz w:val="24"/>
              </w:rPr>
              <w:t>2</w:t>
            </w:r>
          </w:p>
        </w:tc>
      </w:tr>
      <w:tr w:rsidR="00B409FA" w:rsidRPr="00B409FA" w14:paraId="2E8F60F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148B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w:t>
            </w:r>
            <w:r w:rsidRPr="00B409FA">
              <w:rPr>
                <w:rFonts w:asciiTheme="minorEastAsia" w:eastAsiaTheme="minorEastAsia" w:hAnsiTheme="minor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E3BC" w14:textId="77777777" w:rsidR="00B415FF" w:rsidRPr="00B409FA" w:rsidRDefault="00B415FF" w:rsidP="003B54A2">
            <w:pPr>
              <w:spacing w:line="360" w:lineRule="auto"/>
              <w:jc w:val="center"/>
              <w:rPr>
                <w:sz w:val="24"/>
              </w:rPr>
            </w:pPr>
            <w:r w:rsidRPr="00B409FA">
              <w:rPr>
                <w:rFonts w:hint="eastAsia"/>
                <w:sz w:val="24"/>
              </w:rPr>
              <w:t>混合特气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066D0" w14:textId="77777777" w:rsidR="00B415FF" w:rsidRPr="00B409FA" w:rsidRDefault="00B415FF" w:rsidP="003B54A2">
            <w:pPr>
              <w:spacing w:line="360" w:lineRule="auto"/>
              <w:jc w:val="center"/>
              <w:rPr>
                <w:sz w:val="24"/>
              </w:rPr>
            </w:pPr>
            <w:r w:rsidRPr="00B409FA">
              <w:rPr>
                <w:sz w:val="24"/>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4DFED" w14:textId="77777777" w:rsidR="00B415FF" w:rsidRPr="00B409FA" w:rsidRDefault="00B415FF" w:rsidP="003B54A2">
            <w:pPr>
              <w:spacing w:line="360" w:lineRule="auto"/>
              <w:jc w:val="center"/>
              <w:rPr>
                <w:sz w:val="24"/>
              </w:rPr>
            </w:pPr>
            <w:r w:rsidRPr="00B409FA">
              <w:rPr>
                <w:rFonts w:asciiTheme="minorEastAsia" w:eastAsiaTheme="minorEastAsia" w:hAnsiTheme="minorEastAsia"/>
                <w:sz w:val="24"/>
              </w:rPr>
              <w:t>5</w:t>
            </w:r>
            <w:r w:rsidRPr="00B409FA">
              <w:rPr>
                <w:rFonts w:hint="eastAsia"/>
                <w:sz w:val="24"/>
              </w:rPr>
              <w:t>%B</w:t>
            </w:r>
            <w:r w:rsidRPr="00B409FA">
              <w:rPr>
                <w:rFonts w:asciiTheme="minorEastAsia" w:eastAsiaTheme="minorEastAsia" w:hAnsiTheme="minorEastAsia"/>
                <w:sz w:val="24"/>
              </w:rPr>
              <w:t>2</w:t>
            </w:r>
            <w:r w:rsidRPr="00B409FA">
              <w:rPr>
                <w:sz w:val="24"/>
              </w:rPr>
              <w:t>H</w:t>
            </w:r>
            <w:r w:rsidRPr="00B409FA">
              <w:rPr>
                <w:rFonts w:asciiTheme="minorEastAsia" w:eastAsiaTheme="minorEastAsia" w:hAnsiTheme="minorEastAsia"/>
                <w:sz w:val="24"/>
              </w:rPr>
              <w:t>6</w:t>
            </w:r>
            <w:r w:rsidRPr="00B409FA">
              <w:rPr>
                <w:sz w:val="24"/>
              </w:rPr>
              <w:t>/N</w:t>
            </w:r>
            <w:r w:rsidRPr="00B409FA">
              <w:rPr>
                <w:rFonts w:asciiTheme="minorEastAsia" w:eastAsiaTheme="minorEastAsia" w:hAnsiTheme="minorEastAsia"/>
                <w:sz w:val="24"/>
              </w:rPr>
              <w:t>2</w:t>
            </w:r>
          </w:p>
        </w:tc>
      </w:tr>
      <w:tr w:rsidR="00B409FA" w:rsidRPr="00B409FA" w14:paraId="1668F332"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6A8DC"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w:t>
            </w:r>
            <w:r w:rsidRPr="00B409FA">
              <w:rPr>
                <w:rFonts w:asciiTheme="minorEastAsia" w:eastAsiaTheme="minorEastAsia" w:hAnsiTheme="minorEastAsia"/>
                <w:sz w:val="24"/>
              </w:rPr>
              <w:t>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8D950" w14:textId="77777777" w:rsidR="00B415FF" w:rsidRPr="00B409FA" w:rsidRDefault="00B415FF" w:rsidP="003B54A2">
            <w:pPr>
              <w:spacing w:line="360" w:lineRule="auto"/>
              <w:jc w:val="center"/>
              <w:rPr>
                <w:sz w:val="24"/>
              </w:rPr>
            </w:pPr>
            <w:r w:rsidRPr="00B409FA">
              <w:rPr>
                <w:rFonts w:hint="eastAsia"/>
                <w:sz w:val="24"/>
              </w:rPr>
              <w:t>混合特气</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A049" w14:textId="77777777" w:rsidR="00B415FF" w:rsidRPr="00B409FA" w:rsidRDefault="00B415FF" w:rsidP="003B54A2">
            <w:pPr>
              <w:spacing w:line="360" w:lineRule="auto"/>
              <w:jc w:val="center"/>
              <w:rPr>
                <w:sz w:val="24"/>
              </w:rPr>
            </w:pPr>
            <w:r w:rsidRPr="00B409FA">
              <w:rPr>
                <w:sz w:val="24"/>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02A2" w14:textId="77777777" w:rsidR="00B415FF" w:rsidRPr="00B409FA" w:rsidRDefault="00B415FF" w:rsidP="003B54A2">
            <w:pPr>
              <w:spacing w:line="360" w:lineRule="auto"/>
              <w:jc w:val="center"/>
              <w:rPr>
                <w:sz w:val="24"/>
              </w:rPr>
            </w:pPr>
            <w:r w:rsidRPr="00B409FA">
              <w:rPr>
                <w:rFonts w:asciiTheme="minorEastAsia" w:eastAsiaTheme="minorEastAsia" w:hAnsiTheme="minorEastAsia"/>
                <w:sz w:val="24"/>
              </w:rPr>
              <w:t>10</w:t>
            </w:r>
            <w:r w:rsidRPr="00B409FA">
              <w:rPr>
                <w:sz w:val="24"/>
              </w:rPr>
              <w:t>%CH</w:t>
            </w:r>
            <w:r w:rsidRPr="00B409FA">
              <w:rPr>
                <w:rFonts w:asciiTheme="minorEastAsia" w:eastAsiaTheme="minorEastAsia" w:hAnsiTheme="minorEastAsia"/>
                <w:sz w:val="24"/>
              </w:rPr>
              <w:t>4</w:t>
            </w:r>
            <w:r w:rsidRPr="00B409FA">
              <w:rPr>
                <w:sz w:val="24"/>
              </w:rPr>
              <w:t>/</w:t>
            </w:r>
            <w:proofErr w:type="spellStart"/>
            <w:r w:rsidRPr="00B409FA">
              <w:rPr>
                <w:sz w:val="24"/>
              </w:rPr>
              <w:t>Ar</w:t>
            </w:r>
            <w:proofErr w:type="spellEnd"/>
          </w:p>
        </w:tc>
      </w:tr>
      <w:tr w:rsidR="00B409FA" w:rsidRPr="00B409FA" w14:paraId="2CF5DD6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67FA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5</w:t>
            </w:r>
            <w:r w:rsidRPr="00B409FA">
              <w:rPr>
                <w:rFonts w:asciiTheme="minorEastAsia" w:eastAsiaTheme="minorEastAsia" w:hAnsiTheme="minorEastAsia"/>
                <w:sz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D3118" w14:textId="77777777" w:rsidR="00B415FF" w:rsidRPr="00B409FA" w:rsidRDefault="00B415FF" w:rsidP="003B54A2">
            <w:pPr>
              <w:spacing w:line="360" w:lineRule="auto"/>
              <w:jc w:val="center"/>
              <w:rPr>
                <w:sz w:val="24"/>
              </w:rPr>
            </w:pPr>
            <w:r w:rsidRPr="00B409FA">
              <w:rPr>
                <w:rFonts w:hint="eastAsia"/>
                <w:sz w:val="24"/>
              </w:rPr>
              <w:t>氧硫化碳</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13B5C" w14:textId="77777777" w:rsidR="00B415FF" w:rsidRPr="00B409FA" w:rsidRDefault="00B415FF" w:rsidP="003B54A2">
            <w:pPr>
              <w:spacing w:line="360" w:lineRule="auto"/>
              <w:jc w:val="center"/>
              <w:rPr>
                <w:sz w:val="24"/>
              </w:rPr>
            </w:pPr>
            <w:r w:rsidRPr="00B409FA">
              <w:rPr>
                <w:sz w:val="24"/>
              </w:rPr>
              <w:t>COS</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29DD" w14:textId="77777777" w:rsidR="00B415FF" w:rsidRPr="00B409FA" w:rsidRDefault="00B415FF" w:rsidP="003B54A2">
            <w:pPr>
              <w:spacing w:line="360" w:lineRule="auto"/>
              <w:jc w:val="center"/>
              <w:rPr>
                <w:sz w:val="24"/>
              </w:rPr>
            </w:pPr>
            <w:r w:rsidRPr="00B409FA">
              <w:rPr>
                <w:rFonts w:hint="eastAsia"/>
                <w:sz w:val="24"/>
              </w:rPr>
              <w:t>C</w:t>
            </w:r>
            <w:r w:rsidRPr="00B409FA">
              <w:rPr>
                <w:sz w:val="24"/>
              </w:rPr>
              <w:t>OS</w:t>
            </w:r>
          </w:p>
        </w:tc>
      </w:tr>
      <w:tr w:rsidR="00B409FA" w:rsidRPr="00B409FA" w14:paraId="06FF8105"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C65C7"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5</w:t>
            </w:r>
            <w:r w:rsidRPr="00B409FA">
              <w:rPr>
                <w:rFonts w:asciiTheme="minorEastAsia" w:eastAsiaTheme="minorEastAsia" w:hAnsiTheme="minor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728F" w14:textId="77777777" w:rsidR="00B415FF" w:rsidRPr="00B409FA" w:rsidRDefault="00B415FF" w:rsidP="003B54A2">
            <w:pPr>
              <w:spacing w:line="360" w:lineRule="auto"/>
              <w:jc w:val="center"/>
              <w:rPr>
                <w:sz w:val="24"/>
              </w:rPr>
            </w:pPr>
            <w:r w:rsidRPr="00B409FA">
              <w:rPr>
                <w:rFonts w:hint="eastAsia"/>
                <w:sz w:val="24"/>
              </w:rPr>
              <w:t>丙烯</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CCE1D" w14:textId="77777777" w:rsidR="00B415FF" w:rsidRPr="00B409FA" w:rsidRDefault="00B415FF" w:rsidP="003B54A2">
            <w:pPr>
              <w:spacing w:line="360" w:lineRule="auto"/>
              <w:jc w:val="center"/>
              <w:rPr>
                <w:sz w:val="24"/>
              </w:rPr>
            </w:pPr>
            <w:r w:rsidRPr="00B409FA">
              <w:rPr>
                <w:sz w:val="24"/>
              </w:rPr>
              <w:t>Propylene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F33F" w14:textId="77777777" w:rsidR="00B415FF" w:rsidRPr="00B409FA" w:rsidRDefault="00B415FF" w:rsidP="003B54A2">
            <w:pPr>
              <w:spacing w:line="360" w:lineRule="auto"/>
              <w:jc w:val="center"/>
              <w:rPr>
                <w:sz w:val="24"/>
              </w:rPr>
            </w:pPr>
            <w:r w:rsidRPr="00B409FA">
              <w:rPr>
                <w:sz w:val="24"/>
              </w:rPr>
              <w:t>C</w:t>
            </w:r>
            <w:r w:rsidRPr="00B409FA">
              <w:rPr>
                <w:rFonts w:asciiTheme="minorEastAsia" w:eastAsiaTheme="minorEastAsia" w:hAnsiTheme="minorEastAsia"/>
                <w:sz w:val="24"/>
              </w:rPr>
              <w:t>3</w:t>
            </w:r>
            <w:r w:rsidRPr="00B409FA">
              <w:rPr>
                <w:sz w:val="24"/>
              </w:rPr>
              <w:t>H</w:t>
            </w:r>
            <w:r w:rsidRPr="00B409FA">
              <w:rPr>
                <w:rFonts w:asciiTheme="minorEastAsia" w:eastAsiaTheme="minorEastAsia" w:hAnsiTheme="minorEastAsia"/>
                <w:sz w:val="24"/>
              </w:rPr>
              <w:t>6</w:t>
            </w:r>
          </w:p>
        </w:tc>
      </w:tr>
      <w:tr w:rsidR="00B415FF" w:rsidRPr="00B409FA" w14:paraId="3C522E1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55B1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52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40C4B" w14:textId="77777777" w:rsidR="00B415FF" w:rsidRPr="00B409FA" w:rsidRDefault="00B415FF" w:rsidP="003B54A2">
            <w:pPr>
              <w:spacing w:line="360" w:lineRule="auto"/>
              <w:jc w:val="center"/>
              <w:rPr>
                <w:sz w:val="24"/>
              </w:rPr>
            </w:pPr>
            <w:r w:rsidRPr="00B409FA">
              <w:rPr>
                <w:rFonts w:hint="eastAsia"/>
                <w:sz w:val="24"/>
              </w:rPr>
              <w:t>乙硼烷</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8705" w14:textId="77777777" w:rsidR="00B415FF" w:rsidRPr="00B409FA" w:rsidRDefault="00B415FF" w:rsidP="003B54A2">
            <w:pPr>
              <w:spacing w:line="360" w:lineRule="auto"/>
              <w:jc w:val="center"/>
              <w:rPr>
                <w:sz w:val="24"/>
              </w:rPr>
            </w:pPr>
            <w:r w:rsidRPr="00B409FA">
              <w:rPr>
                <w:rFonts w:hint="eastAsia"/>
                <w:sz w:val="24"/>
              </w:rPr>
              <w:t>Diborane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8243" w14:textId="77777777" w:rsidR="00B415FF" w:rsidRPr="00B409FA" w:rsidRDefault="00B415FF" w:rsidP="003B54A2">
            <w:pPr>
              <w:spacing w:line="360" w:lineRule="auto"/>
              <w:jc w:val="center"/>
              <w:rPr>
                <w:sz w:val="24"/>
              </w:rPr>
            </w:pPr>
            <w:r w:rsidRPr="00B409FA">
              <w:rPr>
                <w:rFonts w:hint="eastAsia"/>
                <w:sz w:val="24"/>
              </w:rPr>
              <w:t>B</w:t>
            </w:r>
            <w:r w:rsidRPr="00B409FA">
              <w:rPr>
                <w:rFonts w:asciiTheme="minorEastAsia" w:eastAsiaTheme="minorEastAsia" w:hAnsiTheme="minorEastAsia" w:hint="eastAsia"/>
                <w:sz w:val="24"/>
              </w:rPr>
              <w:t>2</w:t>
            </w:r>
            <w:r w:rsidRPr="00B409FA">
              <w:rPr>
                <w:rFonts w:hint="eastAsia"/>
                <w:sz w:val="24"/>
              </w:rPr>
              <w:t>H</w:t>
            </w:r>
            <w:r w:rsidRPr="00B409FA">
              <w:rPr>
                <w:rFonts w:asciiTheme="minorEastAsia" w:eastAsiaTheme="minorEastAsia" w:hAnsiTheme="minorEastAsia" w:hint="eastAsia"/>
                <w:sz w:val="24"/>
              </w:rPr>
              <w:t>6</w:t>
            </w:r>
          </w:p>
        </w:tc>
      </w:tr>
    </w:tbl>
    <w:p w14:paraId="37BE00F7" w14:textId="77777777" w:rsidR="00B415FF" w:rsidRPr="00B409FA" w:rsidRDefault="00B415FF" w:rsidP="00B415FF">
      <w:pPr>
        <w:spacing w:line="360" w:lineRule="auto"/>
      </w:pPr>
    </w:p>
    <w:p w14:paraId="7BCC29F9" w14:textId="77777777" w:rsidR="00B415FF" w:rsidRPr="00B409FA" w:rsidRDefault="00B415FF" w:rsidP="00B415FF">
      <w:pPr>
        <w:spacing w:line="360" w:lineRule="auto"/>
      </w:pPr>
    </w:p>
    <w:p w14:paraId="0F37E5D1" w14:textId="218BA7C7" w:rsidR="00B415FF" w:rsidRPr="00B409FA" w:rsidRDefault="00B66C2F" w:rsidP="00B415FF">
      <w:pPr>
        <w:spacing w:line="360" w:lineRule="auto"/>
        <w:rPr>
          <w:rFonts w:asciiTheme="minorEastAsia" w:eastAsiaTheme="minorEastAsia" w:hAnsiTheme="minorEastAsia" w:hint="eastAsia"/>
          <w:sz w:val="28"/>
          <w:szCs w:val="28"/>
        </w:rPr>
      </w:pPr>
      <w:bookmarkStart w:id="99" w:name="_Toc89698308"/>
      <w:r w:rsidRPr="00B409FA">
        <w:rPr>
          <w:rFonts w:eastAsiaTheme="minorEastAsia" w:hint="eastAsia"/>
          <w:sz w:val="28"/>
          <w:szCs w:val="28"/>
        </w:rPr>
        <w:lastRenderedPageBreak/>
        <w:t>C</w:t>
      </w:r>
      <w:r w:rsidR="00B415FF" w:rsidRPr="00B409FA">
        <w:rPr>
          <w:rFonts w:asciiTheme="minorEastAsia" w:eastAsiaTheme="minorEastAsia" w:hAnsiTheme="minorEastAsia"/>
          <w:sz w:val="28"/>
          <w:szCs w:val="28"/>
        </w:rPr>
        <w:t>.0.</w:t>
      </w:r>
      <w:r w:rsidR="00B415FF" w:rsidRPr="00B409FA">
        <w:rPr>
          <w:rFonts w:asciiTheme="minorEastAsia" w:eastAsiaTheme="minorEastAsia" w:hAnsiTheme="minorEastAsia" w:hint="eastAsia"/>
          <w:sz w:val="28"/>
          <w:szCs w:val="28"/>
        </w:rPr>
        <w:t>3</w:t>
      </w:r>
      <w:r w:rsidR="00B415FF" w:rsidRPr="00B409FA">
        <w:rPr>
          <w:rFonts w:asciiTheme="minorEastAsia" w:eastAsiaTheme="minorEastAsia" w:hAnsiTheme="minorEastAsia"/>
          <w:sz w:val="28"/>
          <w:szCs w:val="28"/>
        </w:rPr>
        <w:t xml:space="preserve">  </w:t>
      </w:r>
      <w:r w:rsidR="00B415FF" w:rsidRPr="00B409FA">
        <w:rPr>
          <w:rFonts w:asciiTheme="minorEastAsia" w:eastAsiaTheme="minorEastAsia" w:hAnsiTheme="minorEastAsia" w:hint="eastAsia"/>
          <w:sz w:val="28"/>
          <w:szCs w:val="28"/>
        </w:rPr>
        <w:t>动力系统分类及代号宜符合表</w:t>
      </w:r>
      <w:r w:rsidRPr="00B409FA">
        <w:rPr>
          <w:rFonts w:eastAsiaTheme="minorEastAsia" w:hint="eastAsia"/>
          <w:sz w:val="28"/>
          <w:szCs w:val="28"/>
        </w:rPr>
        <w:t>C</w:t>
      </w:r>
      <w:r w:rsidR="00B415FF" w:rsidRPr="00B409FA">
        <w:rPr>
          <w:rFonts w:asciiTheme="minorEastAsia" w:eastAsiaTheme="minorEastAsia" w:hAnsiTheme="minorEastAsia" w:hint="eastAsia"/>
          <w:sz w:val="28"/>
          <w:szCs w:val="28"/>
        </w:rPr>
        <w:t>.0.3的要求。</w:t>
      </w:r>
    </w:p>
    <w:p w14:paraId="6E782D7C" w14:textId="5867AC65" w:rsidR="00B415FF" w:rsidRPr="00B409FA" w:rsidRDefault="00B415FF" w:rsidP="00B415FF">
      <w:pPr>
        <w:spacing w:line="360" w:lineRule="auto"/>
        <w:jc w:val="center"/>
        <w:rPr>
          <w:sz w:val="24"/>
        </w:rPr>
      </w:pPr>
      <w:r w:rsidRPr="00B409FA">
        <w:rPr>
          <w:rFonts w:hint="eastAsia"/>
          <w:sz w:val="24"/>
        </w:rPr>
        <w:t>表</w:t>
      </w:r>
      <w:r w:rsidR="00B66C2F" w:rsidRPr="00B409FA">
        <w:rPr>
          <w:rFonts w:hint="eastAsia"/>
          <w:sz w:val="24"/>
        </w:rPr>
        <w:t>C</w:t>
      </w:r>
      <w:r w:rsidRPr="00B409FA">
        <w:rPr>
          <w:rFonts w:asciiTheme="minorEastAsia" w:eastAsiaTheme="minorEastAsia" w:hAnsiTheme="minorEastAsia"/>
          <w:sz w:val="24"/>
        </w:rPr>
        <w:t>.0.3</w:t>
      </w:r>
      <w:r w:rsidRPr="00B409FA">
        <w:rPr>
          <w:sz w:val="24"/>
        </w:rPr>
        <w:t xml:space="preserve">  </w:t>
      </w:r>
      <w:r w:rsidRPr="00B409FA">
        <w:rPr>
          <w:rFonts w:hint="eastAsia"/>
          <w:sz w:val="24"/>
        </w:rPr>
        <w:t>动力系统分类及</w:t>
      </w:r>
      <w:bookmarkEnd w:id="99"/>
      <w:r w:rsidRPr="00B409FA">
        <w:rPr>
          <w:rFonts w:hint="eastAsia"/>
          <w:sz w:val="24"/>
        </w:rPr>
        <w:t>代号</w:t>
      </w: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831"/>
        <w:gridCol w:w="1442"/>
      </w:tblGrid>
      <w:tr w:rsidR="00B409FA" w:rsidRPr="00B409FA" w14:paraId="675F2CB2" w14:textId="77777777" w:rsidTr="003B54A2">
        <w:trPr>
          <w:trHeight w:val="454"/>
          <w:tblHeader/>
        </w:trPr>
        <w:tc>
          <w:tcPr>
            <w:tcW w:w="883" w:type="dxa"/>
            <w:shd w:val="clear" w:color="auto" w:fill="auto"/>
            <w:noWrap/>
            <w:vAlign w:val="center"/>
          </w:tcPr>
          <w:p w14:paraId="1375CE7C"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297F15D5"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831" w:type="dxa"/>
            <w:shd w:val="clear" w:color="auto" w:fill="auto"/>
            <w:vAlign w:val="center"/>
          </w:tcPr>
          <w:p w14:paraId="0B755B5B"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442" w:type="dxa"/>
            <w:shd w:val="clear" w:color="auto" w:fill="auto"/>
            <w:vAlign w:val="center"/>
          </w:tcPr>
          <w:p w14:paraId="303E76C5"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153BE627"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28D4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4DEA" w14:textId="77777777" w:rsidR="00B415FF" w:rsidRPr="00B409FA" w:rsidRDefault="00B415FF" w:rsidP="003B54A2">
            <w:pPr>
              <w:spacing w:line="360" w:lineRule="auto"/>
              <w:jc w:val="center"/>
              <w:rPr>
                <w:sz w:val="24"/>
              </w:rPr>
            </w:pPr>
            <w:r w:rsidRPr="00B409FA">
              <w:rPr>
                <w:rFonts w:hint="eastAsia"/>
                <w:sz w:val="24"/>
              </w:rPr>
              <w:t>压缩空气</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D16A" w14:textId="77777777" w:rsidR="00B415FF" w:rsidRPr="00B409FA" w:rsidRDefault="00B415FF" w:rsidP="003B54A2">
            <w:pPr>
              <w:spacing w:line="360" w:lineRule="auto"/>
              <w:jc w:val="center"/>
              <w:rPr>
                <w:sz w:val="24"/>
              </w:rPr>
            </w:pPr>
            <w:r w:rsidRPr="00B409FA">
              <w:rPr>
                <w:rFonts w:hint="eastAsia"/>
                <w:sz w:val="24"/>
              </w:rPr>
              <w:t>Compressed Air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EAD52" w14:textId="77777777" w:rsidR="00B415FF" w:rsidRPr="00B409FA" w:rsidRDefault="00B415FF" w:rsidP="003B54A2">
            <w:pPr>
              <w:spacing w:line="360" w:lineRule="auto"/>
              <w:jc w:val="center"/>
              <w:rPr>
                <w:sz w:val="24"/>
              </w:rPr>
            </w:pPr>
            <w:r w:rsidRPr="00B409FA">
              <w:rPr>
                <w:rFonts w:hint="eastAsia"/>
                <w:sz w:val="24"/>
              </w:rPr>
              <w:t>CDA</w:t>
            </w:r>
          </w:p>
        </w:tc>
      </w:tr>
      <w:tr w:rsidR="00B409FA" w:rsidRPr="00B409FA" w14:paraId="5202AA1F"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924F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BAD16" w14:textId="77777777" w:rsidR="00B415FF" w:rsidRPr="00B409FA" w:rsidRDefault="00B415FF" w:rsidP="003B54A2">
            <w:pPr>
              <w:spacing w:line="360" w:lineRule="auto"/>
              <w:jc w:val="center"/>
              <w:rPr>
                <w:sz w:val="24"/>
              </w:rPr>
            </w:pPr>
            <w:r w:rsidRPr="00B409FA">
              <w:rPr>
                <w:rFonts w:hint="eastAsia"/>
                <w:sz w:val="24"/>
              </w:rPr>
              <w:t>工艺真空</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F5EB" w14:textId="77777777" w:rsidR="00B415FF" w:rsidRPr="00B409FA" w:rsidRDefault="00B415FF" w:rsidP="003B54A2">
            <w:pPr>
              <w:spacing w:line="360" w:lineRule="auto"/>
              <w:jc w:val="center"/>
              <w:rPr>
                <w:sz w:val="24"/>
              </w:rPr>
            </w:pPr>
            <w:r w:rsidRPr="00B409FA">
              <w:rPr>
                <w:rFonts w:hint="eastAsia"/>
                <w:sz w:val="24"/>
              </w:rPr>
              <w:t>Process Vacuum</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F271" w14:textId="77777777" w:rsidR="00B415FF" w:rsidRPr="00B409FA" w:rsidRDefault="00B415FF" w:rsidP="003B54A2">
            <w:pPr>
              <w:spacing w:line="360" w:lineRule="auto"/>
              <w:jc w:val="center"/>
              <w:rPr>
                <w:sz w:val="24"/>
              </w:rPr>
            </w:pPr>
            <w:r w:rsidRPr="00B409FA">
              <w:rPr>
                <w:rFonts w:hint="eastAsia"/>
                <w:sz w:val="24"/>
              </w:rPr>
              <w:t>PV</w:t>
            </w:r>
          </w:p>
        </w:tc>
      </w:tr>
      <w:tr w:rsidR="00B409FA" w:rsidRPr="00B409FA" w14:paraId="29766E08"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555A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F0AF" w14:textId="77777777" w:rsidR="00B415FF" w:rsidRPr="00B409FA" w:rsidRDefault="00B415FF" w:rsidP="003B54A2">
            <w:pPr>
              <w:spacing w:line="360" w:lineRule="auto"/>
              <w:jc w:val="center"/>
              <w:rPr>
                <w:sz w:val="24"/>
              </w:rPr>
            </w:pPr>
            <w:r w:rsidRPr="00B409FA">
              <w:rPr>
                <w:rFonts w:hint="eastAsia"/>
                <w:sz w:val="24"/>
              </w:rPr>
              <w:t>吹扫真空</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3255" w14:textId="77777777" w:rsidR="00B415FF" w:rsidRPr="00B409FA" w:rsidRDefault="00B415FF" w:rsidP="003B54A2">
            <w:pPr>
              <w:spacing w:line="360" w:lineRule="auto"/>
              <w:jc w:val="center"/>
              <w:rPr>
                <w:sz w:val="24"/>
              </w:rPr>
            </w:pPr>
            <w:r w:rsidRPr="00B409FA">
              <w:rPr>
                <w:rFonts w:hint="eastAsia"/>
                <w:sz w:val="24"/>
              </w:rPr>
              <w:t>House Vacuum</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A8AA" w14:textId="77777777" w:rsidR="00B415FF" w:rsidRPr="00B409FA" w:rsidRDefault="00B415FF" w:rsidP="003B54A2">
            <w:pPr>
              <w:spacing w:line="360" w:lineRule="auto"/>
              <w:jc w:val="center"/>
              <w:rPr>
                <w:sz w:val="24"/>
              </w:rPr>
            </w:pPr>
            <w:r w:rsidRPr="00B409FA">
              <w:rPr>
                <w:rFonts w:hint="eastAsia"/>
                <w:sz w:val="24"/>
              </w:rPr>
              <w:t>HV</w:t>
            </w:r>
          </w:p>
        </w:tc>
      </w:tr>
      <w:tr w:rsidR="00B409FA" w:rsidRPr="00B409FA" w14:paraId="587568B5"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7EE7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2E1C" w14:textId="77777777" w:rsidR="00B415FF" w:rsidRPr="00B409FA" w:rsidRDefault="00B415FF" w:rsidP="003B54A2">
            <w:pPr>
              <w:spacing w:line="360" w:lineRule="auto"/>
              <w:jc w:val="center"/>
              <w:rPr>
                <w:sz w:val="24"/>
              </w:rPr>
            </w:pPr>
            <w:r w:rsidRPr="00B409FA">
              <w:rPr>
                <w:rFonts w:hint="eastAsia"/>
                <w:sz w:val="24"/>
              </w:rPr>
              <w:t>柴油</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9F77" w14:textId="77777777" w:rsidR="00B415FF" w:rsidRPr="00B409FA" w:rsidRDefault="00B415FF" w:rsidP="003B54A2">
            <w:pPr>
              <w:spacing w:line="360" w:lineRule="auto"/>
              <w:jc w:val="center"/>
              <w:rPr>
                <w:sz w:val="24"/>
              </w:rPr>
            </w:pPr>
            <w:r w:rsidRPr="00B409FA">
              <w:rPr>
                <w:rFonts w:hint="eastAsia"/>
                <w:sz w:val="24"/>
              </w:rPr>
              <w:t>Diesel Oil</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E9A62" w14:textId="77777777" w:rsidR="00B415FF" w:rsidRPr="00B409FA" w:rsidRDefault="00B415FF" w:rsidP="003B54A2">
            <w:pPr>
              <w:spacing w:line="360" w:lineRule="auto"/>
              <w:jc w:val="center"/>
              <w:rPr>
                <w:sz w:val="24"/>
              </w:rPr>
            </w:pPr>
            <w:r w:rsidRPr="00B409FA">
              <w:rPr>
                <w:rFonts w:hint="eastAsia"/>
                <w:sz w:val="24"/>
              </w:rPr>
              <w:t>DS</w:t>
            </w:r>
          </w:p>
        </w:tc>
      </w:tr>
      <w:tr w:rsidR="00B409FA" w:rsidRPr="00B409FA" w14:paraId="6CB6E20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ED00E"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07CEF" w14:textId="77777777" w:rsidR="00B415FF" w:rsidRPr="00B409FA" w:rsidRDefault="00B415FF" w:rsidP="003B54A2">
            <w:pPr>
              <w:spacing w:line="360" w:lineRule="auto"/>
              <w:jc w:val="center"/>
              <w:rPr>
                <w:sz w:val="24"/>
              </w:rPr>
            </w:pPr>
            <w:r w:rsidRPr="00B409FA">
              <w:rPr>
                <w:rFonts w:hint="eastAsia"/>
                <w:sz w:val="24"/>
              </w:rPr>
              <w:t>煤油</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9A1E" w14:textId="77777777" w:rsidR="00B415FF" w:rsidRPr="00B409FA" w:rsidRDefault="00B415FF" w:rsidP="003B54A2">
            <w:pPr>
              <w:spacing w:line="360" w:lineRule="auto"/>
              <w:jc w:val="center"/>
              <w:rPr>
                <w:sz w:val="24"/>
              </w:rPr>
            </w:pPr>
            <w:r w:rsidRPr="00B409FA">
              <w:rPr>
                <w:rFonts w:hint="eastAsia"/>
                <w:sz w:val="24"/>
              </w:rPr>
              <w:t>Kerosene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3AB3" w14:textId="77777777" w:rsidR="00B415FF" w:rsidRPr="00B409FA" w:rsidRDefault="00B415FF" w:rsidP="003B54A2">
            <w:pPr>
              <w:spacing w:line="360" w:lineRule="auto"/>
              <w:jc w:val="center"/>
              <w:rPr>
                <w:sz w:val="24"/>
              </w:rPr>
            </w:pPr>
            <w:r w:rsidRPr="00B409FA">
              <w:rPr>
                <w:rFonts w:hint="eastAsia"/>
                <w:sz w:val="24"/>
              </w:rPr>
              <w:t>KE</w:t>
            </w:r>
          </w:p>
        </w:tc>
      </w:tr>
      <w:tr w:rsidR="00B409FA" w:rsidRPr="00B409FA" w14:paraId="763E93EC"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93FA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4DF9" w14:textId="77777777" w:rsidR="00B415FF" w:rsidRPr="00B409FA" w:rsidRDefault="00B415FF" w:rsidP="003B54A2">
            <w:pPr>
              <w:spacing w:line="360" w:lineRule="auto"/>
              <w:jc w:val="center"/>
              <w:rPr>
                <w:sz w:val="24"/>
              </w:rPr>
            </w:pPr>
            <w:r w:rsidRPr="00B409FA">
              <w:rPr>
                <w:rFonts w:hint="eastAsia"/>
                <w:sz w:val="24"/>
              </w:rPr>
              <w:t>天然气</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34E7" w14:textId="77777777" w:rsidR="00B415FF" w:rsidRPr="00B409FA" w:rsidRDefault="00B415FF" w:rsidP="003B54A2">
            <w:pPr>
              <w:spacing w:line="360" w:lineRule="auto"/>
              <w:jc w:val="center"/>
              <w:rPr>
                <w:sz w:val="24"/>
              </w:rPr>
            </w:pPr>
            <w:r w:rsidRPr="00B409FA">
              <w:rPr>
                <w:rFonts w:hint="eastAsia"/>
                <w:sz w:val="24"/>
              </w:rPr>
              <w:t>Natural Gas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6DE4" w14:textId="77777777" w:rsidR="00B415FF" w:rsidRPr="00B409FA" w:rsidRDefault="00B415FF" w:rsidP="003B54A2">
            <w:pPr>
              <w:spacing w:line="360" w:lineRule="auto"/>
              <w:jc w:val="center"/>
              <w:rPr>
                <w:sz w:val="24"/>
              </w:rPr>
            </w:pPr>
            <w:r w:rsidRPr="00B409FA">
              <w:rPr>
                <w:rFonts w:hint="eastAsia"/>
                <w:sz w:val="24"/>
              </w:rPr>
              <w:t>NG</w:t>
            </w:r>
          </w:p>
        </w:tc>
      </w:tr>
      <w:tr w:rsidR="00B409FA" w:rsidRPr="00B409FA" w14:paraId="2269867A"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DCB9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D159" w14:textId="77777777" w:rsidR="00B415FF" w:rsidRPr="00B409FA" w:rsidRDefault="00B415FF" w:rsidP="003B54A2">
            <w:pPr>
              <w:spacing w:line="360" w:lineRule="auto"/>
              <w:jc w:val="center"/>
              <w:rPr>
                <w:sz w:val="24"/>
              </w:rPr>
            </w:pPr>
            <w:r w:rsidRPr="00B409FA">
              <w:rPr>
                <w:rFonts w:hint="eastAsia"/>
                <w:sz w:val="24"/>
              </w:rPr>
              <w:t>导热油</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2D94" w14:textId="77777777" w:rsidR="00B415FF" w:rsidRPr="00B409FA" w:rsidRDefault="00B415FF" w:rsidP="003B54A2">
            <w:pPr>
              <w:spacing w:line="360" w:lineRule="auto"/>
              <w:jc w:val="center"/>
              <w:rPr>
                <w:sz w:val="24"/>
              </w:rPr>
            </w:pPr>
            <w:r w:rsidRPr="00B409FA">
              <w:rPr>
                <w:rFonts w:hint="eastAsia"/>
                <w:sz w:val="24"/>
              </w:rPr>
              <w:t>Heat Transfer Oil</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7656" w14:textId="77777777" w:rsidR="00B415FF" w:rsidRPr="00B409FA" w:rsidRDefault="00B415FF" w:rsidP="003B54A2">
            <w:pPr>
              <w:spacing w:line="360" w:lineRule="auto"/>
              <w:jc w:val="center"/>
              <w:rPr>
                <w:sz w:val="24"/>
              </w:rPr>
            </w:pPr>
            <w:r w:rsidRPr="00B409FA">
              <w:rPr>
                <w:rFonts w:hint="eastAsia"/>
                <w:sz w:val="24"/>
              </w:rPr>
              <w:t>HTO</w:t>
            </w:r>
          </w:p>
        </w:tc>
      </w:tr>
      <w:tr w:rsidR="00B409FA" w:rsidRPr="00B409FA" w14:paraId="3E72F40C"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8C9DE"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116D" w14:textId="77777777" w:rsidR="00B415FF" w:rsidRPr="00B409FA" w:rsidRDefault="00B415FF" w:rsidP="003B54A2">
            <w:pPr>
              <w:spacing w:line="360" w:lineRule="auto"/>
              <w:jc w:val="center"/>
              <w:rPr>
                <w:sz w:val="24"/>
              </w:rPr>
            </w:pPr>
            <w:r w:rsidRPr="00B409FA">
              <w:rPr>
                <w:rFonts w:hint="eastAsia"/>
                <w:sz w:val="24"/>
              </w:rPr>
              <w:t>蒸汽</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A8340" w14:textId="77777777" w:rsidR="00B415FF" w:rsidRPr="00B409FA" w:rsidRDefault="00B415FF" w:rsidP="003B54A2">
            <w:pPr>
              <w:spacing w:line="360" w:lineRule="auto"/>
              <w:jc w:val="center"/>
              <w:rPr>
                <w:sz w:val="24"/>
              </w:rPr>
            </w:pPr>
            <w:r w:rsidRPr="00B409FA">
              <w:rPr>
                <w:rFonts w:hint="eastAsia"/>
                <w:sz w:val="24"/>
              </w:rPr>
              <w:t>Steam</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0371" w14:textId="77777777" w:rsidR="00B415FF" w:rsidRPr="00B409FA" w:rsidRDefault="00B415FF" w:rsidP="003B54A2">
            <w:pPr>
              <w:spacing w:line="360" w:lineRule="auto"/>
              <w:jc w:val="center"/>
              <w:rPr>
                <w:sz w:val="24"/>
              </w:rPr>
            </w:pPr>
            <w:r w:rsidRPr="00B409FA">
              <w:rPr>
                <w:rFonts w:hint="eastAsia"/>
                <w:sz w:val="24"/>
              </w:rPr>
              <w:t>SMA</w:t>
            </w:r>
          </w:p>
        </w:tc>
      </w:tr>
      <w:tr w:rsidR="00B409FA" w:rsidRPr="00B409FA" w14:paraId="2E8CF8EB"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93CB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AEF7B" w14:textId="77777777" w:rsidR="00B415FF" w:rsidRPr="00B409FA" w:rsidRDefault="00B415FF" w:rsidP="003B54A2">
            <w:pPr>
              <w:spacing w:line="360" w:lineRule="auto"/>
              <w:jc w:val="center"/>
              <w:rPr>
                <w:sz w:val="24"/>
              </w:rPr>
            </w:pPr>
            <w:r w:rsidRPr="00B409FA">
              <w:rPr>
                <w:rFonts w:hint="eastAsia"/>
                <w:sz w:val="24"/>
              </w:rPr>
              <w:t>蒸汽冷凝水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0198" w14:textId="77777777" w:rsidR="00B415FF" w:rsidRPr="00B409FA" w:rsidRDefault="00B415FF" w:rsidP="003B54A2">
            <w:pPr>
              <w:spacing w:line="360" w:lineRule="auto"/>
              <w:jc w:val="center"/>
              <w:rPr>
                <w:sz w:val="24"/>
              </w:rPr>
            </w:pPr>
            <w:r w:rsidRPr="00B409FA">
              <w:rPr>
                <w:rFonts w:hint="eastAsia"/>
                <w:sz w:val="24"/>
              </w:rPr>
              <w:t>Steam Condensate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221A" w14:textId="77777777" w:rsidR="00B415FF" w:rsidRPr="00B409FA" w:rsidRDefault="00B415FF" w:rsidP="003B54A2">
            <w:pPr>
              <w:spacing w:line="360" w:lineRule="auto"/>
              <w:jc w:val="center"/>
              <w:rPr>
                <w:sz w:val="24"/>
              </w:rPr>
            </w:pPr>
            <w:r w:rsidRPr="00B409FA">
              <w:rPr>
                <w:rFonts w:hint="eastAsia"/>
                <w:sz w:val="24"/>
              </w:rPr>
              <w:t>SMF</w:t>
            </w:r>
          </w:p>
        </w:tc>
      </w:tr>
      <w:tr w:rsidR="00B409FA" w:rsidRPr="00B409FA" w14:paraId="0EE17BE6"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60F0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9B6D" w14:textId="77777777" w:rsidR="00B415FF" w:rsidRPr="00B409FA" w:rsidRDefault="00B415FF" w:rsidP="003B54A2">
            <w:pPr>
              <w:spacing w:line="360" w:lineRule="auto"/>
              <w:jc w:val="center"/>
              <w:rPr>
                <w:sz w:val="24"/>
              </w:rPr>
            </w:pPr>
            <w:r w:rsidRPr="00B409FA">
              <w:rPr>
                <w:rFonts w:hint="eastAsia"/>
                <w:sz w:val="24"/>
              </w:rPr>
              <w:t>冷冻机冷却循环供水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6A82" w14:textId="77777777" w:rsidR="00B415FF" w:rsidRPr="00B409FA" w:rsidRDefault="00B415FF" w:rsidP="003B54A2">
            <w:pPr>
              <w:spacing w:line="360" w:lineRule="auto"/>
              <w:jc w:val="center"/>
              <w:rPr>
                <w:sz w:val="24"/>
              </w:rPr>
            </w:pPr>
            <w:r w:rsidRPr="00B409FA">
              <w:rPr>
                <w:sz w:val="24"/>
              </w:rPr>
              <w:t>C</w:t>
            </w:r>
            <w:r w:rsidRPr="00B409FA">
              <w:rPr>
                <w:rFonts w:hint="eastAsia"/>
                <w:sz w:val="24"/>
              </w:rPr>
              <w:t>hiller</w:t>
            </w:r>
            <w:r w:rsidRPr="00B409FA">
              <w:rPr>
                <w:sz w:val="24"/>
              </w:rPr>
              <w:t xml:space="preserve"> C</w:t>
            </w:r>
            <w:r w:rsidRPr="00B409FA">
              <w:rPr>
                <w:rFonts w:hint="eastAsia"/>
                <w:sz w:val="24"/>
              </w:rPr>
              <w:t>o</w:t>
            </w:r>
            <w:r w:rsidRPr="00B409FA">
              <w:rPr>
                <w:sz w:val="24"/>
              </w:rPr>
              <w:t>oling Water Supply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C2C2" w14:textId="77777777" w:rsidR="00B415FF" w:rsidRPr="00B409FA" w:rsidRDefault="00B415FF" w:rsidP="003B54A2">
            <w:pPr>
              <w:spacing w:line="360" w:lineRule="auto"/>
              <w:jc w:val="center"/>
              <w:rPr>
                <w:sz w:val="24"/>
              </w:rPr>
            </w:pPr>
            <w:r w:rsidRPr="00B409FA">
              <w:rPr>
                <w:sz w:val="24"/>
              </w:rPr>
              <w:t>CCWS</w:t>
            </w:r>
          </w:p>
        </w:tc>
      </w:tr>
      <w:tr w:rsidR="00B409FA" w:rsidRPr="00B409FA" w14:paraId="288AD8F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ADDD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DCFFB" w14:textId="77777777" w:rsidR="00B415FF" w:rsidRPr="00B409FA" w:rsidRDefault="00B415FF" w:rsidP="003B54A2">
            <w:pPr>
              <w:spacing w:line="360" w:lineRule="auto"/>
              <w:jc w:val="center"/>
              <w:rPr>
                <w:sz w:val="24"/>
              </w:rPr>
            </w:pPr>
            <w:r w:rsidRPr="00B409FA">
              <w:rPr>
                <w:rFonts w:hint="eastAsia"/>
                <w:sz w:val="24"/>
              </w:rPr>
              <w:t>冷冻机冷却循环回水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BDA8" w14:textId="77777777" w:rsidR="00B415FF" w:rsidRPr="00B409FA" w:rsidRDefault="00B415FF" w:rsidP="003B54A2">
            <w:pPr>
              <w:spacing w:line="360" w:lineRule="auto"/>
              <w:jc w:val="center"/>
              <w:rPr>
                <w:sz w:val="24"/>
              </w:rPr>
            </w:pPr>
            <w:r w:rsidRPr="00B409FA">
              <w:rPr>
                <w:sz w:val="24"/>
              </w:rPr>
              <w:t>C</w:t>
            </w:r>
            <w:r w:rsidRPr="00B409FA">
              <w:rPr>
                <w:rFonts w:hint="eastAsia"/>
                <w:sz w:val="24"/>
              </w:rPr>
              <w:t>hiller</w:t>
            </w:r>
            <w:r w:rsidRPr="00B409FA">
              <w:rPr>
                <w:sz w:val="24"/>
              </w:rPr>
              <w:t xml:space="preserve"> C</w:t>
            </w:r>
            <w:r w:rsidRPr="00B409FA">
              <w:rPr>
                <w:rFonts w:hint="eastAsia"/>
                <w:sz w:val="24"/>
              </w:rPr>
              <w:t>o</w:t>
            </w:r>
            <w:r w:rsidRPr="00B409FA">
              <w:rPr>
                <w:sz w:val="24"/>
              </w:rPr>
              <w:t>oling Water R</w:t>
            </w:r>
            <w:r w:rsidRPr="00B409FA">
              <w:rPr>
                <w:rFonts w:hint="eastAsia"/>
                <w:sz w:val="24"/>
              </w:rPr>
              <w:t>e</w:t>
            </w:r>
            <w:r w:rsidRPr="00B409FA">
              <w:rPr>
                <w:sz w:val="24"/>
              </w:rPr>
              <w:t>turn</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897F7" w14:textId="77777777" w:rsidR="00B415FF" w:rsidRPr="00B409FA" w:rsidRDefault="00B415FF" w:rsidP="003B54A2">
            <w:pPr>
              <w:spacing w:line="360" w:lineRule="auto"/>
              <w:jc w:val="center"/>
              <w:rPr>
                <w:sz w:val="24"/>
              </w:rPr>
            </w:pPr>
            <w:r w:rsidRPr="00B409FA">
              <w:rPr>
                <w:sz w:val="24"/>
              </w:rPr>
              <w:t>CCWR</w:t>
            </w:r>
          </w:p>
        </w:tc>
      </w:tr>
      <w:tr w:rsidR="00B409FA" w:rsidRPr="00B409FA" w14:paraId="5A4E9F0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152EA"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r w:rsidRPr="00B409FA">
              <w:rPr>
                <w:rFonts w:asciiTheme="minorEastAsia" w:eastAsiaTheme="minorEastAsia" w:hAnsiTheme="minor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D225" w14:textId="77777777" w:rsidR="00B415FF" w:rsidRPr="00B409FA" w:rsidRDefault="00B415FF" w:rsidP="003B54A2">
            <w:pPr>
              <w:spacing w:line="360" w:lineRule="auto"/>
              <w:jc w:val="center"/>
              <w:rPr>
                <w:sz w:val="24"/>
              </w:rPr>
            </w:pPr>
            <w:r w:rsidRPr="00B409FA">
              <w:rPr>
                <w:rFonts w:hint="eastAsia"/>
                <w:sz w:val="24"/>
              </w:rPr>
              <w:t>空压机冷却循环供水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8A816" w14:textId="77777777" w:rsidR="00B415FF" w:rsidRPr="00B409FA" w:rsidRDefault="00B415FF" w:rsidP="003B54A2">
            <w:pPr>
              <w:jc w:val="center"/>
              <w:rPr>
                <w:sz w:val="24"/>
              </w:rPr>
            </w:pPr>
            <w:r w:rsidRPr="00B409FA">
              <w:rPr>
                <w:sz w:val="24"/>
              </w:rPr>
              <w:t>Air Compressor C</w:t>
            </w:r>
            <w:r w:rsidRPr="00B409FA">
              <w:rPr>
                <w:rFonts w:hint="eastAsia"/>
                <w:sz w:val="24"/>
              </w:rPr>
              <w:t>o</w:t>
            </w:r>
            <w:r w:rsidRPr="00B409FA">
              <w:rPr>
                <w:sz w:val="24"/>
              </w:rPr>
              <w:t>oling Water Supply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3B3E" w14:textId="77777777" w:rsidR="00B415FF" w:rsidRPr="00B409FA" w:rsidRDefault="00B415FF" w:rsidP="003B54A2">
            <w:pPr>
              <w:spacing w:line="360" w:lineRule="auto"/>
              <w:jc w:val="center"/>
              <w:rPr>
                <w:sz w:val="24"/>
              </w:rPr>
            </w:pPr>
            <w:r w:rsidRPr="00B409FA">
              <w:rPr>
                <w:sz w:val="24"/>
              </w:rPr>
              <w:t>ACWS</w:t>
            </w:r>
          </w:p>
        </w:tc>
      </w:tr>
      <w:tr w:rsidR="00B409FA" w:rsidRPr="00B409FA" w14:paraId="10D97383"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8944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r w:rsidRPr="00B409FA">
              <w:rPr>
                <w:rFonts w:asciiTheme="minorEastAsia" w:eastAsiaTheme="minorEastAsia" w:hAnsiTheme="minorEastAsia"/>
                <w:sz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70D6" w14:textId="77777777" w:rsidR="00B415FF" w:rsidRPr="00B409FA" w:rsidRDefault="00B415FF" w:rsidP="003B54A2">
            <w:pPr>
              <w:spacing w:line="360" w:lineRule="auto"/>
              <w:jc w:val="center"/>
              <w:rPr>
                <w:sz w:val="24"/>
              </w:rPr>
            </w:pPr>
            <w:r w:rsidRPr="00B409FA">
              <w:rPr>
                <w:rFonts w:hint="eastAsia"/>
                <w:sz w:val="24"/>
              </w:rPr>
              <w:t>空压机冷却循环回水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EA40C" w14:textId="77777777" w:rsidR="00B415FF" w:rsidRPr="00B409FA" w:rsidRDefault="00B415FF" w:rsidP="003B54A2">
            <w:pPr>
              <w:jc w:val="center"/>
              <w:rPr>
                <w:sz w:val="24"/>
              </w:rPr>
            </w:pPr>
            <w:r w:rsidRPr="00B409FA">
              <w:rPr>
                <w:sz w:val="24"/>
              </w:rPr>
              <w:t>Air Compressor C</w:t>
            </w:r>
            <w:r w:rsidRPr="00B409FA">
              <w:rPr>
                <w:rFonts w:hint="eastAsia"/>
                <w:sz w:val="24"/>
              </w:rPr>
              <w:t>o</w:t>
            </w:r>
            <w:r w:rsidRPr="00B409FA">
              <w:rPr>
                <w:sz w:val="24"/>
              </w:rPr>
              <w:t>oling Water R</w:t>
            </w:r>
            <w:r w:rsidRPr="00B409FA">
              <w:rPr>
                <w:rFonts w:hint="eastAsia"/>
                <w:sz w:val="24"/>
              </w:rPr>
              <w:t>e</w:t>
            </w:r>
            <w:r w:rsidRPr="00B409FA">
              <w:rPr>
                <w:sz w:val="24"/>
              </w:rPr>
              <w:t>turn</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84630" w14:textId="77777777" w:rsidR="00B415FF" w:rsidRPr="00B409FA" w:rsidRDefault="00B415FF" w:rsidP="003B54A2">
            <w:pPr>
              <w:spacing w:line="360" w:lineRule="auto"/>
              <w:jc w:val="center"/>
              <w:rPr>
                <w:sz w:val="24"/>
              </w:rPr>
            </w:pPr>
            <w:r w:rsidRPr="00B409FA">
              <w:rPr>
                <w:sz w:val="24"/>
              </w:rPr>
              <w:t>ACWR</w:t>
            </w:r>
          </w:p>
        </w:tc>
      </w:tr>
      <w:tr w:rsidR="00B409FA" w:rsidRPr="00B409FA" w14:paraId="5BF90C27"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1146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r w:rsidRPr="00B409FA">
              <w:rPr>
                <w:rFonts w:asciiTheme="minorEastAsia" w:eastAsiaTheme="minorEastAsia" w:hAnsiTheme="minor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9570A" w14:textId="77777777" w:rsidR="00B415FF" w:rsidRPr="00B409FA" w:rsidRDefault="00B415FF" w:rsidP="003B54A2">
            <w:pPr>
              <w:spacing w:line="360" w:lineRule="auto"/>
              <w:jc w:val="center"/>
              <w:rPr>
                <w:sz w:val="24"/>
              </w:rPr>
            </w:pPr>
            <w:r w:rsidRPr="00B409FA">
              <w:rPr>
                <w:rFonts w:hint="eastAsia"/>
                <w:sz w:val="24"/>
              </w:rPr>
              <w:t>低温冷冻水（供）</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F260" w14:textId="77777777" w:rsidR="00B415FF" w:rsidRPr="00B409FA" w:rsidRDefault="00B415FF" w:rsidP="003B54A2">
            <w:pPr>
              <w:jc w:val="center"/>
              <w:rPr>
                <w:sz w:val="24"/>
              </w:rPr>
            </w:pPr>
            <w:r w:rsidRPr="00B409FA">
              <w:rPr>
                <w:rFonts w:hint="eastAsia"/>
                <w:sz w:val="24"/>
              </w:rPr>
              <w:t>Low Temperature Chilled Water</w:t>
            </w:r>
            <w:r w:rsidRPr="00B409FA">
              <w:rPr>
                <w:sz w:val="24"/>
              </w:rPr>
              <w:t xml:space="preserve"> Supply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B26B7" w14:textId="77777777" w:rsidR="00B415FF" w:rsidRPr="00B409FA" w:rsidRDefault="00B415FF" w:rsidP="003B54A2">
            <w:pPr>
              <w:spacing w:line="360" w:lineRule="auto"/>
              <w:jc w:val="center"/>
              <w:rPr>
                <w:sz w:val="24"/>
              </w:rPr>
            </w:pPr>
            <w:r w:rsidRPr="00B409FA">
              <w:rPr>
                <w:rFonts w:hint="eastAsia"/>
                <w:sz w:val="24"/>
              </w:rPr>
              <w:t>LCH</w:t>
            </w:r>
            <w:r w:rsidRPr="00B409FA">
              <w:rPr>
                <w:sz w:val="24"/>
              </w:rPr>
              <w:t>S</w:t>
            </w:r>
          </w:p>
        </w:tc>
      </w:tr>
      <w:tr w:rsidR="00B409FA" w:rsidRPr="00B409FA" w14:paraId="3C11801E"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40D8E"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15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8F52D" w14:textId="77777777" w:rsidR="00B415FF" w:rsidRPr="00B409FA" w:rsidRDefault="00B415FF" w:rsidP="003B54A2">
            <w:pPr>
              <w:spacing w:line="360" w:lineRule="auto"/>
              <w:jc w:val="center"/>
              <w:rPr>
                <w:sz w:val="24"/>
              </w:rPr>
            </w:pPr>
            <w:r w:rsidRPr="00B409FA">
              <w:rPr>
                <w:rFonts w:hint="eastAsia"/>
                <w:sz w:val="24"/>
              </w:rPr>
              <w:t>低温冷冻水（回）</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8B19" w14:textId="77777777" w:rsidR="00B415FF" w:rsidRPr="00B409FA" w:rsidRDefault="00B415FF" w:rsidP="003B54A2">
            <w:pPr>
              <w:jc w:val="center"/>
              <w:rPr>
                <w:sz w:val="24"/>
              </w:rPr>
            </w:pPr>
            <w:r w:rsidRPr="00B409FA">
              <w:rPr>
                <w:rFonts w:hint="eastAsia"/>
                <w:sz w:val="24"/>
              </w:rPr>
              <w:t>Low Temperature Chilled Water</w:t>
            </w:r>
            <w:r w:rsidRPr="00B409FA">
              <w:rPr>
                <w:sz w:val="24"/>
              </w:rPr>
              <w:t xml:space="preserve"> Return</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F306B" w14:textId="77777777" w:rsidR="00B415FF" w:rsidRPr="00B409FA" w:rsidRDefault="00B415FF" w:rsidP="003B54A2">
            <w:pPr>
              <w:spacing w:line="360" w:lineRule="auto"/>
              <w:jc w:val="center"/>
              <w:rPr>
                <w:sz w:val="24"/>
              </w:rPr>
            </w:pPr>
            <w:r w:rsidRPr="00B409FA">
              <w:rPr>
                <w:rFonts w:hint="eastAsia"/>
                <w:sz w:val="24"/>
              </w:rPr>
              <w:t>LCH</w:t>
            </w:r>
            <w:r w:rsidRPr="00B409FA">
              <w:rPr>
                <w:sz w:val="24"/>
              </w:rPr>
              <w:t>R</w:t>
            </w:r>
          </w:p>
        </w:tc>
      </w:tr>
      <w:tr w:rsidR="00B409FA" w:rsidRPr="00B409FA" w14:paraId="088A6853"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CD37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r w:rsidRPr="00B409FA">
              <w:rPr>
                <w:rFonts w:asciiTheme="minorEastAsia" w:eastAsiaTheme="minorEastAsia" w:hAnsiTheme="minor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6563" w14:textId="77777777" w:rsidR="00B415FF" w:rsidRPr="00B409FA" w:rsidRDefault="00B415FF" w:rsidP="003B54A2">
            <w:pPr>
              <w:spacing w:line="360" w:lineRule="auto"/>
              <w:jc w:val="center"/>
              <w:rPr>
                <w:sz w:val="24"/>
              </w:rPr>
            </w:pPr>
            <w:r w:rsidRPr="00B409FA">
              <w:rPr>
                <w:rFonts w:hint="eastAsia"/>
                <w:sz w:val="24"/>
              </w:rPr>
              <w:t>中温冷冻水（供）</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04DEB" w14:textId="77777777" w:rsidR="00B415FF" w:rsidRPr="00B409FA" w:rsidRDefault="00B415FF" w:rsidP="003B54A2">
            <w:pPr>
              <w:jc w:val="center"/>
              <w:rPr>
                <w:sz w:val="24"/>
              </w:rPr>
            </w:pPr>
            <w:r w:rsidRPr="00B409FA">
              <w:rPr>
                <w:rFonts w:hint="eastAsia"/>
                <w:sz w:val="24"/>
              </w:rPr>
              <w:t>Middle Temperature Chilled Water</w:t>
            </w:r>
            <w:r w:rsidRPr="00B409FA">
              <w:rPr>
                <w:sz w:val="24"/>
              </w:rPr>
              <w:t xml:space="preserve"> S</w:t>
            </w:r>
            <w:r w:rsidRPr="00B409FA">
              <w:rPr>
                <w:rFonts w:hint="eastAsia"/>
                <w:sz w:val="24"/>
              </w:rPr>
              <w:t>u</w:t>
            </w:r>
            <w:r w:rsidRPr="00B409FA">
              <w:rPr>
                <w:sz w:val="24"/>
              </w:rPr>
              <w:t>pply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311A" w14:textId="77777777" w:rsidR="00B415FF" w:rsidRPr="00B409FA" w:rsidRDefault="00B415FF" w:rsidP="003B54A2">
            <w:pPr>
              <w:spacing w:line="360" w:lineRule="auto"/>
              <w:jc w:val="center"/>
              <w:rPr>
                <w:sz w:val="24"/>
              </w:rPr>
            </w:pPr>
            <w:r w:rsidRPr="00B409FA">
              <w:rPr>
                <w:rFonts w:hint="eastAsia"/>
                <w:sz w:val="24"/>
              </w:rPr>
              <w:t>MCH</w:t>
            </w:r>
            <w:r w:rsidRPr="00B409FA">
              <w:rPr>
                <w:sz w:val="24"/>
              </w:rPr>
              <w:t>S</w:t>
            </w:r>
          </w:p>
        </w:tc>
      </w:tr>
      <w:tr w:rsidR="00B409FA" w:rsidRPr="00B409FA" w14:paraId="2785FD7F"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0DC4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17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0BAC" w14:textId="77777777" w:rsidR="00B415FF" w:rsidRPr="00B409FA" w:rsidRDefault="00B415FF" w:rsidP="003B54A2">
            <w:pPr>
              <w:spacing w:line="360" w:lineRule="auto"/>
              <w:jc w:val="center"/>
              <w:rPr>
                <w:sz w:val="24"/>
              </w:rPr>
            </w:pPr>
            <w:r w:rsidRPr="00B409FA">
              <w:rPr>
                <w:rFonts w:hint="eastAsia"/>
                <w:sz w:val="24"/>
              </w:rPr>
              <w:t>中温冷冻水（回）</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F9FB3" w14:textId="77777777" w:rsidR="00B415FF" w:rsidRPr="00B409FA" w:rsidRDefault="00B415FF" w:rsidP="003B54A2">
            <w:pPr>
              <w:jc w:val="center"/>
              <w:rPr>
                <w:sz w:val="24"/>
              </w:rPr>
            </w:pPr>
            <w:r w:rsidRPr="00B409FA">
              <w:rPr>
                <w:rFonts w:hint="eastAsia"/>
                <w:sz w:val="24"/>
              </w:rPr>
              <w:t>Middle Temperature Chilled Water</w:t>
            </w:r>
            <w:r w:rsidRPr="00B409FA">
              <w:rPr>
                <w:sz w:val="24"/>
              </w:rPr>
              <w:t xml:space="preserve"> Return</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E642D" w14:textId="77777777" w:rsidR="00B415FF" w:rsidRPr="00B409FA" w:rsidRDefault="00B415FF" w:rsidP="003B54A2">
            <w:pPr>
              <w:spacing w:line="360" w:lineRule="auto"/>
              <w:jc w:val="center"/>
              <w:rPr>
                <w:sz w:val="24"/>
              </w:rPr>
            </w:pPr>
            <w:r w:rsidRPr="00B409FA">
              <w:rPr>
                <w:rFonts w:hint="eastAsia"/>
                <w:sz w:val="24"/>
              </w:rPr>
              <w:t>MCH</w:t>
            </w:r>
            <w:r w:rsidRPr="00B409FA">
              <w:rPr>
                <w:sz w:val="24"/>
              </w:rPr>
              <w:t>R</w:t>
            </w:r>
          </w:p>
        </w:tc>
      </w:tr>
      <w:tr w:rsidR="00B409FA" w:rsidRPr="00B409FA" w14:paraId="67F2EB9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AC162"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r w:rsidRPr="00B409FA">
              <w:rPr>
                <w:rFonts w:asciiTheme="minorEastAsia" w:eastAsiaTheme="minorEastAsia" w:hAnsiTheme="minor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BB0B" w14:textId="77777777" w:rsidR="00B415FF" w:rsidRPr="00B409FA" w:rsidRDefault="00B415FF" w:rsidP="003B54A2">
            <w:pPr>
              <w:spacing w:line="360" w:lineRule="auto"/>
              <w:jc w:val="center"/>
              <w:rPr>
                <w:sz w:val="24"/>
              </w:rPr>
            </w:pPr>
            <w:r w:rsidRPr="00B409FA">
              <w:rPr>
                <w:rFonts w:hint="eastAsia"/>
                <w:sz w:val="24"/>
              </w:rPr>
              <w:t>热水（供）</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98B28" w14:textId="77777777" w:rsidR="00B415FF" w:rsidRPr="00B409FA" w:rsidRDefault="00B415FF" w:rsidP="003B54A2">
            <w:pPr>
              <w:spacing w:line="360" w:lineRule="auto"/>
              <w:jc w:val="center"/>
              <w:rPr>
                <w:sz w:val="24"/>
              </w:rPr>
            </w:pPr>
            <w:r w:rsidRPr="00B409FA">
              <w:rPr>
                <w:rFonts w:hint="eastAsia"/>
                <w:sz w:val="24"/>
              </w:rPr>
              <w:t>Hot Water</w:t>
            </w:r>
            <w:r w:rsidRPr="00B409FA">
              <w:rPr>
                <w:sz w:val="24"/>
              </w:rPr>
              <w:t xml:space="preserve"> S</w:t>
            </w:r>
            <w:r w:rsidRPr="00B409FA">
              <w:rPr>
                <w:rFonts w:hint="eastAsia"/>
                <w:sz w:val="24"/>
              </w:rPr>
              <w:t>u</w:t>
            </w:r>
            <w:r w:rsidRPr="00B409FA">
              <w:rPr>
                <w:sz w:val="24"/>
              </w:rPr>
              <w:t>pply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C6887" w14:textId="77777777" w:rsidR="00B415FF" w:rsidRPr="00B409FA" w:rsidRDefault="00B415FF" w:rsidP="003B54A2">
            <w:pPr>
              <w:spacing w:line="360" w:lineRule="auto"/>
              <w:jc w:val="center"/>
              <w:rPr>
                <w:sz w:val="24"/>
              </w:rPr>
            </w:pPr>
            <w:r w:rsidRPr="00B409FA">
              <w:rPr>
                <w:rFonts w:hint="eastAsia"/>
                <w:sz w:val="24"/>
              </w:rPr>
              <w:t>HTW</w:t>
            </w:r>
            <w:r w:rsidRPr="00B409FA">
              <w:rPr>
                <w:sz w:val="24"/>
              </w:rPr>
              <w:t>S</w:t>
            </w:r>
          </w:p>
        </w:tc>
      </w:tr>
      <w:tr w:rsidR="00B409FA" w:rsidRPr="00B409FA" w14:paraId="53960DC9"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4026C"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r w:rsidRPr="00B409FA">
              <w:rPr>
                <w:rFonts w:asciiTheme="minorEastAsia" w:eastAsiaTheme="minorEastAsia" w:hAnsiTheme="minorEastAsia"/>
                <w:sz w:val="24"/>
              </w:rPr>
              <w:t>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DE6E3" w14:textId="77777777" w:rsidR="00B415FF" w:rsidRPr="00B409FA" w:rsidRDefault="00B415FF" w:rsidP="003B54A2">
            <w:pPr>
              <w:spacing w:line="360" w:lineRule="auto"/>
              <w:jc w:val="center"/>
              <w:rPr>
                <w:sz w:val="24"/>
              </w:rPr>
            </w:pPr>
            <w:r w:rsidRPr="00B409FA">
              <w:rPr>
                <w:rFonts w:hint="eastAsia"/>
                <w:sz w:val="24"/>
              </w:rPr>
              <w:t>热水（回）</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F83D5" w14:textId="77777777" w:rsidR="00B415FF" w:rsidRPr="00B409FA" w:rsidRDefault="00B415FF" w:rsidP="003B54A2">
            <w:pPr>
              <w:spacing w:line="360" w:lineRule="auto"/>
              <w:jc w:val="center"/>
              <w:rPr>
                <w:sz w:val="24"/>
              </w:rPr>
            </w:pPr>
            <w:r w:rsidRPr="00B409FA">
              <w:rPr>
                <w:rFonts w:hint="eastAsia"/>
                <w:sz w:val="24"/>
              </w:rPr>
              <w:t>Hot Water</w:t>
            </w:r>
            <w:r w:rsidRPr="00B409FA">
              <w:rPr>
                <w:sz w:val="24"/>
              </w:rPr>
              <w:t xml:space="preserve"> R</w:t>
            </w:r>
            <w:r w:rsidRPr="00B409FA">
              <w:rPr>
                <w:rFonts w:hint="eastAsia"/>
                <w:sz w:val="24"/>
              </w:rPr>
              <w:t>e</w:t>
            </w:r>
            <w:r w:rsidRPr="00B409FA">
              <w:rPr>
                <w:sz w:val="24"/>
              </w:rPr>
              <w:t>turn</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15567" w14:textId="77777777" w:rsidR="00B415FF" w:rsidRPr="00B409FA" w:rsidRDefault="00B415FF" w:rsidP="003B54A2">
            <w:pPr>
              <w:spacing w:line="360" w:lineRule="auto"/>
              <w:jc w:val="center"/>
              <w:rPr>
                <w:sz w:val="24"/>
              </w:rPr>
            </w:pPr>
            <w:r w:rsidRPr="00B409FA">
              <w:rPr>
                <w:rFonts w:hint="eastAsia"/>
                <w:sz w:val="24"/>
              </w:rPr>
              <w:t>HTW</w:t>
            </w:r>
            <w:r w:rsidRPr="00B409FA">
              <w:rPr>
                <w:sz w:val="24"/>
              </w:rPr>
              <w:t>R</w:t>
            </w:r>
          </w:p>
        </w:tc>
      </w:tr>
      <w:tr w:rsidR="00B415FF" w:rsidRPr="00B409FA" w14:paraId="097A3BAA"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BA8C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r w:rsidRPr="00B409FA">
              <w:rPr>
                <w:rFonts w:asciiTheme="minorEastAsia" w:eastAsiaTheme="minorEastAsia" w:hAnsiTheme="minorEastAsia"/>
                <w:sz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463D" w14:textId="77777777" w:rsidR="00B415FF" w:rsidRPr="00B409FA" w:rsidRDefault="00B415FF" w:rsidP="003B54A2">
            <w:pPr>
              <w:spacing w:line="360" w:lineRule="auto"/>
              <w:jc w:val="center"/>
              <w:rPr>
                <w:sz w:val="24"/>
              </w:rPr>
            </w:pPr>
            <w:r w:rsidRPr="00B409FA">
              <w:rPr>
                <w:rFonts w:hint="eastAsia"/>
                <w:sz w:val="24"/>
              </w:rPr>
              <w:t>热回收水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E91D6" w14:textId="77777777" w:rsidR="00B415FF" w:rsidRPr="00B409FA" w:rsidRDefault="00B415FF" w:rsidP="003B54A2">
            <w:pPr>
              <w:spacing w:line="360" w:lineRule="auto"/>
              <w:jc w:val="center"/>
              <w:rPr>
                <w:sz w:val="24"/>
              </w:rPr>
            </w:pPr>
            <w:r w:rsidRPr="00B409FA">
              <w:rPr>
                <w:rFonts w:hint="eastAsia"/>
                <w:sz w:val="24"/>
              </w:rPr>
              <w:t>Recycle Warm Water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DAC5E" w14:textId="77777777" w:rsidR="00B415FF" w:rsidRPr="00B409FA" w:rsidRDefault="00B415FF" w:rsidP="003B54A2">
            <w:pPr>
              <w:spacing w:line="360" w:lineRule="auto"/>
              <w:jc w:val="center"/>
              <w:rPr>
                <w:sz w:val="24"/>
              </w:rPr>
            </w:pPr>
            <w:r w:rsidRPr="00B409FA">
              <w:rPr>
                <w:rFonts w:hint="eastAsia"/>
                <w:sz w:val="24"/>
              </w:rPr>
              <w:t>RHWW</w:t>
            </w:r>
          </w:p>
        </w:tc>
      </w:tr>
    </w:tbl>
    <w:p w14:paraId="4886F1FB" w14:textId="77777777" w:rsidR="00B415FF" w:rsidRPr="00B409FA" w:rsidRDefault="00B415FF" w:rsidP="00B415FF">
      <w:pPr>
        <w:spacing w:line="360" w:lineRule="auto"/>
        <w:rPr>
          <w:sz w:val="28"/>
          <w:szCs w:val="28"/>
        </w:rPr>
      </w:pPr>
      <w:bookmarkStart w:id="100" w:name="_Toc89698309"/>
    </w:p>
    <w:p w14:paraId="4E10FC6A" w14:textId="77777777" w:rsidR="00B415FF" w:rsidRPr="00B409FA" w:rsidRDefault="00B415FF" w:rsidP="00B415FF">
      <w:pPr>
        <w:spacing w:line="360" w:lineRule="auto"/>
        <w:rPr>
          <w:sz w:val="28"/>
          <w:szCs w:val="28"/>
        </w:rPr>
      </w:pPr>
    </w:p>
    <w:p w14:paraId="314F8E00" w14:textId="5DF0B1D0" w:rsidR="00B415FF" w:rsidRPr="00B409FA" w:rsidRDefault="00B66C2F" w:rsidP="00B415FF">
      <w:pPr>
        <w:spacing w:line="360" w:lineRule="auto"/>
        <w:rPr>
          <w:sz w:val="28"/>
          <w:szCs w:val="28"/>
        </w:rPr>
      </w:pPr>
      <w:r w:rsidRPr="00B409FA">
        <w:rPr>
          <w:rFonts w:hint="eastAsia"/>
          <w:sz w:val="28"/>
          <w:szCs w:val="28"/>
        </w:rPr>
        <w:t>C</w:t>
      </w:r>
      <w:r w:rsidR="00B415FF" w:rsidRPr="00B409FA">
        <w:rPr>
          <w:rFonts w:asciiTheme="minorEastAsia" w:eastAsiaTheme="minorEastAsia" w:hAnsiTheme="minorEastAsia"/>
          <w:sz w:val="28"/>
          <w:szCs w:val="28"/>
        </w:rPr>
        <w:t>.0.</w:t>
      </w:r>
      <w:r w:rsidR="00B415FF" w:rsidRPr="00B409FA">
        <w:rPr>
          <w:rFonts w:asciiTheme="minorEastAsia" w:eastAsiaTheme="minorEastAsia" w:hAnsiTheme="minorEastAsia" w:hint="eastAsia"/>
          <w:sz w:val="28"/>
          <w:szCs w:val="28"/>
        </w:rPr>
        <w:t>4</w:t>
      </w:r>
      <w:r w:rsidR="00B415FF" w:rsidRPr="00B409FA">
        <w:rPr>
          <w:sz w:val="28"/>
          <w:szCs w:val="28"/>
        </w:rPr>
        <w:t xml:space="preserve">  </w:t>
      </w:r>
      <w:r w:rsidR="00B415FF" w:rsidRPr="00B409FA">
        <w:rPr>
          <w:rFonts w:hint="eastAsia"/>
          <w:sz w:val="28"/>
          <w:szCs w:val="28"/>
        </w:rPr>
        <w:t>暖通系统分类及代号宜符合表</w:t>
      </w:r>
      <w:r w:rsidRPr="00B409FA">
        <w:rPr>
          <w:rFonts w:hint="eastAsia"/>
          <w:sz w:val="28"/>
          <w:szCs w:val="28"/>
        </w:rPr>
        <w:t>C</w:t>
      </w:r>
      <w:r w:rsidR="00B415FF" w:rsidRPr="00B409FA">
        <w:rPr>
          <w:rFonts w:asciiTheme="minorEastAsia" w:eastAsiaTheme="minorEastAsia" w:hAnsiTheme="minorEastAsia" w:hint="eastAsia"/>
          <w:sz w:val="28"/>
          <w:szCs w:val="28"/>
        </w:rPr>
        <w:t>.0.4</w:t>
      </w:r>
      <w:r w:rsidR="00B415FF" w:rsidRPr="00B409FA">
        <w:rPr>
          <w:rFonts w:hint="eastAsia"/>
          <w:sz w:val="28"/>
          <w:szCs w:val="28"/>
        </w:rPr>
        <w:t>的要求。</w:t>
      </w:r>
    </w:p>
    <w:p w14:paraId="382FECC2" w14:textId="08CD5095" w:rsidR="00B415FF" w:rsidRPr="00B409FA" w:rsidRDefault="00B415FF" w:rsidP="00B415FF">
      <w:pPr>
        <w:spacing w:line="360" w:lineRule="auto"/>
        <w:jc w:val="center"/>
        <w:rPr>
          <w:sz w:val="24"/>
        </w:rPr>
      </w:pPr>
      <w:r w:rsidRPr="00B409FA">
        <w:rPr>
          <w:rFonts w:hint="eastAsia"/>
          <w:sz w:val="24"/>
        </w:rPr>
        <w:lastRenderedPageBreak/>
        <w:t>表</w:t>
      </w:r>
      <w:r w:rsidR="00B66C2F" w:rsidRPr="00B409FA">
        <w:rPr>
          <w:rFonts w:hint="eastAsia"/>
          <w:sz w:val="24"/>
        </w:rPr>
        <w:t>C</w:t>
      </w:r>
      <w:r w:rsidRPr="00B409FA">
        <w:rPr>
          <w:rFonts w:asciiTheme="minorEastAsia" w:eastAsiaTheme="minorEastAsia" w:hAnsiTheme="minorEastAsia"/>
          <w:sz w:val="24"/>
        </w:rPr>
        <w:t>.0.4</w:t>
      </w:r>
      <w:r w:rsidRPr="00B409FA">
        <w:rPr>
          <w:sz w:val="24"/>
        </w:rPr>
        <w:t xml:space="preserve">  </w:t>
      </w:r>
      <w:r w:rsidRPr="00B409FA">
        <w:rPr>
          <w:rFonts w:hint="eastAsia"/>
          <w:sz w:val="24"/>
        </w:rPr>
        <w:t>暖通系统分类及代号</w:t>
      </w:r>
      <w:bookmarkEnd w:id="100"/>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831"/>
        <w:gridCol w:w="1442"/>
      </w:tblGrid>
      <w:tr w:rsidR="00B409FA" w:rsidRPr="00B409FA" w14:paraId="7B0C2AEF" w14:textId="77777777" w:rsidTr="003B54A2">
        <w:trPr>
          <w:trHeight w:val="454"/>
          <w:tblHeader/>
        </w:trPr>
        <w:tc>
          <w:tcPr>
            <w:tcW w:w="883" w:type="dxa"/>
            <w:shd w:val="clear" w:color="auto" w:fill="auto"/>
            <w:noWrap/>
            <w:vAlign w:val="center"/>
          </w:tcPr>
          <w:p w14:paraId="219AA240"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444F2793"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831" w:type="dxa"/>
            <w:shd w:val="clear" w:color="auto" w:fill="auto"/>
            <w:vAlign w:val="center"/>
          </w:tcPr>
          <w:p w14:paraId="2BAE0054"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442" w:type="dxa"/>
            <w:shd w:val="clear" w:color="auto" w:fill="auto"/>
            <w:vAlign w:val="center"/>
          </w:tcPr>
          <w:p w14:paraId="4D4F6CC2"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168E39E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81893" w14:textId="77777777" w:rsidR="00B415FF" w:rsidRPr="00B409FA" w:rsidRDefault="00B415FF" w:rsidP="003B54A2">
            <w:pPr>
              <w:spacing w:line="360" w:lineRule="auto"/>
              <w:jc w:val="center"/>
              <w:rPr>
                <w:sz w:val="24"/>
              </w:rPr>
            </w:pPr>
            <w:r w:rsidRPr="00B409FA">
              <w:rPr>
                <w:rFonts w:hint="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7BB9" w14:textId="77777777" w:rsidR="00B415FF" w:rsidRPr="00B409FA" w:rsidRDefault="00B415FF" w:rsidP="003B54A2">
            <w:pPr>
              <w:spacing w:line="360" w:lineRule="auto"/>
              <w:jc w:val="center"/>
              <w:rPr>
                <w:sz w:val="24"/>
              </w:rPr>
            </w:pPr>
            <w:r w:rsidRPr="00B409FA">
              <w:rPr>
                <w:rFonts w:hint="eastAsia"/>
                <w:sz w:val="24"/>
              </w:rPr>
              <w:t>送风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2427" w14:textId="77777777" w:rsidR="00B415FF" w:rsidRPr="00B409FA" w:rsidRDefault="00B415FF" w:rsidP="003B54A2">
            <w:pPr>
              <w:spacing w:line="360" w:lineRule="auto"/>
              <w:jc w:val="center"/>
              <w:rPr>
                <w:sz w:val="24"/>
              </w:rPr>
            </w:pPr>
            <w:r w:rsidRPr="00B409FA">
              <w:rPr>
                <w:rFonts w:hint="eastAsia"/>
                <w:sz w:val="24"/>
              </w:rPr>
              <w:t>Su</w:t>
            </w:r>
            <w:r w:rsidRPr="00B409FA">
              <w:rPr>
                <w:sz w:val="24"/>
              </w:rPr>
              <w:t>pply</w:t>
            </w:r>
            <w:r w:rsidRPr="00B409FA">
              <w:rPr>
                <w:rFonts w:hint="eastAsia"/>
                <w:sz w:val="24"/>
              </w:rPr>
              <w:t xml:space="preserve"> A</w:t>
            </w:r>
            <w:r w:rsidRPr="00B409FA">
              <w:rPr>
                <w:sz w:val="24"/>
              </w:rPr>
              <w:t>ir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ABA3" w14:textId="77777777" w:rsidR="00B415FF" w:rsidRPr="00B409FA" w:rsidRDefault="00B415FF" w:rsidP="003B54A2">
            <w:pPr>
              <w:spacing w:line="360" w:lineRule="auto"/>
              <w:jc w:val="center"/>
              <w:rPr>
                <w:sz w:val="24"/>
              </w:rPr>
            </w:pPr>
            <w:r w:rsidRPr="00B409FA">
              <w:rPr>
                <w:rFonts w:hint="eastAsia"/>
                <w:sz w:val="24"/>
              </w:rPr>
              <w:t>SA</w:t>
            </w:r>
          </w:p>
        </w:tc>
      </w:tr>
      <w:tr w:rsidR="00B409FA" w:rsidRPr="00B409FA" w14:paraId="2A5EC813"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0E4EE" w14:textId="77777777" w:rsidR="00B415FF" w:rsidRPr="00B409FA" w:rsidRDefault="00B415FF" w:rsidP="003B54A2">
            <w:pPr>
              <w:spacing w:line="360" w:lineRule="auto"/>
              <w:jc w:val="center"/>
              <w:rPr>
                <w:sz w:val="24"/>
              </w:rPr>
            </w:pPr>
            <w:r w:rsidRPr="00B409FA">
              <w:rPr>
                <w:rFonts w:hint="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6244" w14:textId="77777777" w:rsidR="00B415FF" w:rsidRPr="00B409FA" w:rsidRDefault="00B415FF" w:rsidP="003B54A2">
            <w:pPr>
              <w:spacing w:line="360" w:lineRule="auto"/>
              <w:jc w:val="center"/>
              <w:rPr>
                <w:sz w:val="24"/>
              </w:rPr>
            </w:pPr>
            <w:r w:rsidRPr="00B409FA">
              <w:rPr>
                <w:rFonts w:hint="eastAsia"/>
                <w:sz w:val="24"/>
              </w:rPr>
              <w:t>室外新风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5A272" w14:textId="77777777" w:rsidR="00B415FF" w:rsidRPr="00B409FA" w:rsidRDefault="00B415FF" w:rsidP="003B54A2">
            <w:pPr>
              <w:spacing w:line="360" w:lineRule="auto"/>
              <w:jc w:val="center"/>
              <w:rPr>
                <w:sz w:val="24"/>
              </w:rPr>
            </w:pPr>
            <w:r w:rsidRPr="00B409FA">
              <w:rPr>
                <w:rFonts w:hint="eastAsia"/>
                <w:sz w:val="24"/>
              </w:rPr>
              <w:t>Out</w:t>
            </w:r>
            <w:r w:rsidRPr="00B409FA">
              <w:rPr>
                <w:sz w:val="24"/>
              </w:rPr>
              <w:t>door Air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BDCA" w14:textId="77777777" w:rsidR="00B415FF" w:rsidRPr="00B409FA" w:rsidRDefault="00B415FF" w:rsidP="003B54A2">
            <w:pPr>
              <w:spacing w:line="360" w:lineRule="auto"/>
              <w:jc w:val="center"/>
              <w:rPr>
                <w:sz w:val="24"/>
              </w:rPr>
            </w:pPr>
            <w:r w:rsidRPr="00B409FA">
              <w:rPr>
                <w:rFonts w:hint="eastAsia"/>
                <w:sz w:val="24"/>
              </w:rPr>
              <w:t>O</w:t>
            </w:r>
            <w:r w:rsidRPr="00B409FA">
              <w:rPr>
                <w:sz w:val="24"/>
              </w:rPr>
              <w:t>A</w:t>
            </w:r>
          </w:p>
        </w:tc>
      </w:tr>
      <w:tr w:rsidR="00B409FA" w:rsidRPr="00B409FA" w14:paraId="3116A7F6"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E44A4" w14:textId="77777777" w:rsidR="00B415FF" w:rsidRPr="00B409FA" w:rsidRDefault="00B415FF" w:rsidP="003B54A2">
            <w:pPr>
              <w:spacing w:line="360" w:lineRule="auto"/>
              <w:jc w:val="center"/>
              <w:rPr>
                <w:sz w:val="24"/>
              </w:rPr>
            </w:pPr>
            <w:r w:rsidRPr="00B409FA">
              <w:rPr>
                <w:rFonts w:hint="eastAsia"/>
                <w:sz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02D9" w14:textId="77777777" w:rsidR="00B415FF" w:rsidRPr="00B409FA" w:rsidRDefault="00B415FF" w:rsidP="003B54A2">
            <w:pPr>
              <w:spacing w:line="360" w:lineRule="auto"/>
              <w:jc w:val="center"/>
              <w:rPr>
                <w:sz w:val="24"/>
              </w:rPr>
            </w:pPr>
            <w:r w:rsidRPr="00B409FA">
              <w:rPr>
                <w:rFonts w:hint="eastAsia"/>
                <w:sz w:val="24"/>
              </w:rPr>
              <w:t>室内回风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0C4E" w14:textId="77777777" w:rsidR="00B415FF" w:rsidRPr="00B409FA" w:rsidRDefault="00B415FF" w:rsidP="003B54A2">
            <w:pPr>
              <w:spacing w:line="360" w:lineRule="auto"/>
              <w:jc w:val="center"/>
              <w:rPr>
                <w:sz w:val="24"/>
              </w:rPr>
            </w:pPr>
            <w:r w:rsidRPr="00B409FA">
              <w:rPr>
                <w:rFonts w:hint="eastAsia"/>
                <w:sz w:val="24"/>
              </w:rPr>
              <w:t>Re</w:t>
            </w:r>
            <w:r w:rsidRPr="00B409FA">
              <w:rPr>
                <w:sz w:val="24"/>
              </w:rPr>
              <w:t>turn Air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057F" w14:textId="77777777" w:rsidR="00B415FF" w:rsidRPr="00B409FA" w:rsidRDefault="00B415FF" w:rsidP="003B54A2">
            <w:pPr>
              <w:spacing w:line="360" w:lineRule="auto"/>
              <w:jc w:val="center"/>
              <w:rPr>
                <w:sz w:val="24"/>
              </w:rPr>
            </w:pPr>
            <w:r w:rsidRPr="00B409FA">
              <w:rPr>
                <w:rFonts w:hint="eastAsia"/>
                <w:sz w:val="24"/>
              </w:rPr>
              <w:t>R</w:t>
            </w:r>
            <w:r w:rsidRPr="00B409FA">
              <w:rPr>
                <w:sz w:val="24"/>
              </w:rPr>
              <w:t>A</w:t>
            </w:r>
          </w:p>
        </w:tc>
      </w:tr>
      <w:tr w:rsidR="00B409FA" w:rsidRPr="00B409FA" w14:paraId="0802D335"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66581" w14:textId="77777777" w:rsidR="00B415FF" w:rsidRPr="00B409FA" w:rsidRDefault="00B415FF" w:rsidP="003B54A2">
            <w:pPr>
              <w:spacing w:line="360" w:lineRule="auto"/>
              <w:jc w:val="center"/>
              <w:rPr>
                <w:sz w:val="24"/>
              </w:rPr>
            </w:pPr>
            <w:r w:rsidRPr="00B409FA">
              <w:rPr>
                <w:rFonts w:hint="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D73C" w14:textId="77777777" w:rsidR="00B415FF" w:rsidRPr="00B409FA" w:rsidRDefault="00B415FF" w:rsidP="003B54A2">
            <w:pPr>
              <w:spacing w:line="360" w:lineRule="auto"/>
              <w:jc w:val="center"/>
              <w:rPr>
                <w:sz w:val="24"/>
              </w:rPr>
            </w:pPr>
            <w:r w:rsidRPr="00B409FA">
              <w:rPr>
                <w:rFonts w:hint="eastAsia"/>
                <w:sz w:val="24"/>
              </w:rPr>
              <w:t>全室排风的补风系统</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DFCAD" w14:textId="77777777" w:rsidR="00B415FF" w:rsidRPr="00B409FA" w:rsidRDefault="00B415FF" w:rsidP="003B54A2">
            <w:pPr>
              <w:spacing w:line="360" w:lineRule="auto"/>
              <w:jc w:val="center"/>
              <w:rPr>
                <w:sz w:val="24"/>
              </w:rPr>
            </w:pPr>
            <w:r w:rsidRPr="00B409FA">
              <w:rPr>
                <w:sz w:val="24"/>
              </w:rPr>
              <w:t>Supplementary air General Exhaust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578E" w14:textId="77777777" w:rsidR="00B415FF" w:rsidRPr="00B409FA" w:rsidRDefault="00B415FF" w:rsidP="003B54A2">
            <w:pPr>
              <w:spacing w:line="360" w:lineRule="auto"/>
              <w:jc w:val="center"/>
              <w:rPr>
                <w:sz w:val="24"/>
              </w:rPr>
            </w:pPr>
            <w:r w:rsidRPr="00B409FA">
              <w:rPr>
                <w:rFonts w:hint="eastAsia"/>
                <w:sz w:val="24"/>
              </w:rPr>
              <w:t>S</w:t>
            </w:r>
            <w:r w:rsidRPr="00B409FA">
              <w:rPr>
                <w:sz w:val="24"/>
              </w:rPr>
              <w:t>GEX</w:t>
            </w:r>
          </w:p>
        </w:tc>
      </w:tr>
      <w:tr w:rsidR="00B409FA" w:rsidRPr="00B409FA" w14:paraId="71104F5C"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D4BF4" w14:textId="77777777" w:rsidR="00B415FF" w:rsidRPr="00B409FA" w:rsidRDefault="00B415FF" w:rsidP="003B54A2">
            <w:pPr>
              <w:spacing w:line="360" w:lineRule="auto"/>
              <w:jc w:val="center"/>
              <w:rPr>
                <w:sz w:val="24"/>
              </w:rPr>
            </w:pPr>
            <w:r w:rsidRPr="00B409FA">
              <w:rPr>
                <w:rFonts w:hint="eastAsia"/>
                <w:sz w:val="24"/>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7B638" w14:textId="77777777" w:rsidR="00B415FF" w:rsidRPr="00B409FA" w:rsidRDefault="00B415FF" w:rsidP="003B54A2">
            <w:pPr>
              <w:spacing w:line="360" w:lineRule="auto"/>
              <w:jc w:val="center"/>
              <w:rPr>
                <w:sz w:val="24"/>
              </w:rPr>
            </w:pPr>
            <w:r w:rsidRPr="00B409FA">
              <w:rPr>
                <w:rFonts w:hint="eastAsia"/>
                <w:sz w:val="24"/>
              </w:rPr>
              <w:t>机械加压送风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64F71" w14:textId="77777777" w:rsidR="00B415FF" w:rsidRPr="00B409FA" w:rsidRDefault="00B415FF" w:rsidP="003B54A2">
            <w:pPr>
              <w:spacing w:line="360" w:lineRule="auto"/>
              <w:jc w:val="center"/>
              <w:rPr>
                <w:sz w:val="24"/>
              </w:rPr>
            </w:pPr>
            <w:r w:rsidRPr="00B409FA">
              <w:rPr>
                <w:sz w:val="24"/>
              </w:rPr>
              <w:t>Pressure Air Supply</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9EBC" w14:textId="77777777" w:rsidR="00B415FF" w:rsidRPr="00B409FA" w:rsidRDefault="00B415FF" w:rsidP="003B54A2">
            <w:pPr>
              <w:spacing w:line="360" w:lineRule="auto"/>
              <w:jc w:val="center"/>
              <w:rPr>
                <w:sz w:val="24"/>
              </w:rPr>
            </w:pPr>
            <w:r w:rsidRPr="00B409FA">
              <w:rPr>
                <w:rFonts w:hint="eastAsia"/>
                <w:sz w:val="24"/>
              </w:rPr>
              <w:t>C</w:t>
            </w:r>
            <w:r w:rsidRPr="00B409FA">
              <w:rPr>
                <w:sz w:val="24"/>
              </w:rPr>
              <w:t>SA</w:t>
            </w:r>
          </w:p>
        </w:tc>
      </w:tr>
      <w:tr w:rsidR="00B409FA" w:rsidRPr="00B409FA" w14:paraId="68F809B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17E0D" w14:textId="77777777" w:rsidR="00B415FF" w:rsidRPr="00B409FA" w:rsidRDefault="00B415FF" w:rsidP="003B54A2">
            <w:pPr>
              <w:spacing w:line="360" w:lineRule="auto"/>
              <w:jc w:val="center"/>
              <w:rPr>
                <w:sz w:val="24"/>
              </w:rPr>
            </w:pPr>
            <w:r w:rsidRPr="00B409FA">
              <w:rPr>
                <w:rFonts w:hint="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757E" w14:textId="77777777" w:rsidR="00B415FF" w:rsidRPr="00B409FA" w:rsidRDefault="00B415FF" w:rsidP="003B54A2">
            <w:pPr>
              <w:spacing w:line="360" w:lineRule="auto"/>
              <w:jc w:val="center"/>
              <w:rPr>
                <w:sz w:val="24"/>
              </w:rPr>
            </w:pPr>
            <w:r w:rsidRPr="00B409FA">
              <w:rPr>
                <w:rFonts w:hint="eastAsia"/>
                <w:sz w:val="24"/>
              </w:rPr>
              <w:t>消防排烟</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222A" w14:textId="77777777" w:rsidR="00B415FF" w:rsidRPr="00B409FA" w:rsidRDefault="00B415FF" w:rsidP="003B54A2">
            <w:pPr>
              <w:spacing w:line="360" w:lineRule="auto"/>
              <w:jc w:val="center"/>
              <w:rPr>
                <w:sz w:val="24"/>
              </w:rPr>
            </w:pPr>
            <w:r w:rsidRPr="00B409FA">
              <w:rPr>
                <w:rFonts w:hint="eastAsia"/>
                <w:sz w:val="24"/>
              </w:rPr>
              <w:t>S</w:t>
            </w:r>
            <w:r w:rsidRPr="00B409FA">
              <w:rPr>
                <w:sz w:val="24"/>
              </w:rPr>
              <w:t>moke</w:t>
            </w:r>
            <w:r w:rsidRPr="00B409FA">
              <w:rPr>
                <w:rFonts w:hint="eastAsia"/>
                <w:sz w:val="24"/>
              </w:rPr>
              <w:t xml:space="preserve"> E</w:t>
            </w:r>
            <w:r w:rsidRPr="00B409FA">
              <w:rPr>
                <w:sz w:val="24"/>
              </w:rPr>
              <w:t>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725C" w14:textId="77777777" w:rsidR="00B415FF" w:rsidRPr="00B409FA" w:rsidRDefault="00B415FF" w:rsidP="003B54A2">
            <w:pPr>
              <w:spacing w:line="360" w:lineRule="auto"/>
              <w:jc w:val="center"/>
              <w:rPr>
                <w:sz w:val="24"/>
              </w:rPr>
            </w:pPr>
            <w:r w:rsidRPr="00B409FA">
              <w:rPr>
                <w:rFonts w:hint="eastAsia"/>
                <w:sz w:val="24"/>
              </w:rPr>
              <w:t>SMX</w:t>
            </w:r>
          </w:p>
        </w:tc>
      </w:tr>
      <w:tr w:rsidR="00B409FA" w:rsidRPr="00B409FA" w14:paraId="7081276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A7B18" w14:textId="77777777" w:rsidR="00B415FF" w:rsidRPr="00B409FA" w:rsidRDefault="00B415FF" w:rsidP="003B54A2">
            <w:pPr>
              <w:spacing w:line="360" w:lineRule="auto"/>
              <w:jc w:val="center"/>
              <w:rPr>
                <w:sz w:val="24"/>
              </w:rPr>
            </w:pPr>
            <w:r w:rsidRPr="00B409FA">
              <w:rPr>
                <w:rFonts w:hint="eastAsia"/>
                <w:sz w:val="24"/>
              </w:rPr>
              <w:t>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FC9E" w14:textId="77777777" w:rsidR="00B415FF" w:rsidRPr="00B409FA" w:rsidRDefault="00B415FF" w:rsidP="003B54A2">
            <w:pPr>
              <w:spacing w:line="360" w:lineRule="auto"/>
              <w:jc w:val="center"/>
              <w:rPr>
                <w:sz w:val="24"/>
              </w:rPr>
            </w:pPr>
            <w:r w:rsidRPr="00B409FA">
              <w:rPr>
                <w:rFonts w:hint="eastAsia"/>
                <w:sz w:val="24"/>
              </w:rPr>
              <w:t>消防排烟补风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1C61" w14:textId="77777777" w:rsidR="00B415FF" w:rsidRPr="00B409FA" w:rsidRDefault="00B415FF" w:rsidP="003B54A2">
            <w:pPr>
              <w:jc w:val="center"/>
              <w:rPr>
                <w:sz w:val="24"/>
              </w:rPr>
            </w:pPr>
            <w:r w:rsidRPr="00B409FA">
              <w:rPr>
                <w:sz w:val="24"/>
              </w:rPr>
              <w:t>Supplementary air for Smoke Exhaust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8D0D" w14:textId="77777777" w:rsidR="00B415FF" w:rsidRPr="00B409FA" w:rsidRDefault="00B415FF" w:rsidP="003B54A2">
            <w:pPr>
              <w:spacing w:line="360" w:lineRule="auto"/>
              <w:jc w:val="center"/>
              <w:rPr>
                <w:sz w:val="24"/>
              </w:rPr>
            </w:pPr>
            <w:r w:rsidRPr="00B409FA">
              <w:rPr>
                <w:rFonts w:hint="eastAsia"/>
                <w:sz w:val="24"/>
              </w:rPr>
              <w:t>S</w:t>
            </w:r>
            <w:r w:rsidRPr="00B409FA">
              <w:rPr>
                <w:sz w:val="24"/>
              </w:rPr>
              <w:t>SMX</w:t>
            </w:r>
          </w:p>
        </w:tc>
      </w:tr>
      <w:tr w:rsidR="00B409FA" w:rsidRPr="00B409FA" w14:paraId="7B3F24AC"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27C9B" w14:textId="77777777" w:rsidR="00B415FF" w:rsidRPr="00B409FA" w:rsidRDefault="00B415FF" w:rsidP="003B54A2">
            <w:pPr>
              <w:spacing w:line="360" w:lineRule="auto"/>
              <w:jc w:val="center"/>
              <w:rPr>
                <w:sz w:val="24"/>
              </w:rPr>
            </w:pPr>
            <w:r w:rsidRPr="00B409FA">
              <w:rPr>
                <w:rFonts w:hint="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1177" w14:textId="77777777" w:rsidR="00B415FF" w:rsidRPr="00B409FA" w:rsidRDefault="00B415FF" w:rsidP="003B54A2">
            <w:pPr>
              <w:spacing w:line="360" w:lineRule="auto"/>
              <w:jc w:val="center"/>
              <w:rPr>
                <w:sz w:val="24"/>
              </w:rPr>
            </w:pPr>
            <w:r w:rsidRPr="00B409FA">
              <w:rPr>
                <w:rFonts w:hint="eastAsia"/>
                <w:sz w:val="24"/>
              </w:rPr>
              <w:t>气体灭火后的排风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BCD2" w14:textId="77777777" w:rsidR="00B415FF" w:rsidRPr="00B409FA" w:rsidRDefault="00B415FF" w:rsidP="003B54A2">
            <w:pPr>
              <w:jc w:val="center"/>
              <w:rPr>
                <w:sz w:val="24"/>
              </w:rPr>
            </w:pPr>
            <w:r w:rsidRPr="00B409FA">
              <w:rPr>
                <w:sz w:val="24"/>
              </w:rPr>
              <w:t>Gas extinguishing Emergency Exhaust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C625" w14:textId="77777777" w:rsidR="00B415FF" w:rsidRPr="00B409FA" w:rsidRDefault="00B415FF" w:rsidP="003B54A2">
            <w:pPr>
              <w:spacing w:line="360" w:lineRule="auto"/>
              <w:jc w:val="center"/>
              <w:rPr>
                <w:sz w:val="24"/>
              </w:rPr>
            </w:pPr>
            <w:r w:rsidRPr="00B409FA">
              <w:rPr>
                <w:rFonts w:hint="eastAsia"/>
                <w:sz w:val="24"/>
              </w:rPr>
              <w:t>G</w:t>
            </w:r>
            <w:r w:rsidRPr="00B409FA">
              <w:rPr>
                <w:sz w:val="24"/>
              </w:rPr>
              <w:t>EEX</w:t>
            </w:r>
          </w:p>
        </w:tc>
      </w:tr>
      <w:tr w:rsidR="00B409FA" w:rsidRPr="00B409FA" w14:paraId="6A749D0C"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ED345" w14:textId="77777777" w:rsidR="00B415FF" w:rsidRPr="00B409FA" w:rsidRDefault="00B415FF" w:rsidP="003B54A2">
            <w:pPr>
              <w:spacing w:line="360" w:lineRule="auto"/>
              <w:jc w:val="center"/>
              <w:rPr>
                <w:sz w:val="24"/>
              </w:rPr>
            </w:pPr>
            <w:r w:rsidRPr="00B409FA">
              <w:rPr>
                <w:rFonts w:hint="eastAsia"/>
                <w:sz w:val="24"/>
              </w:rPr>
              <w:t>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BE77D" w14:textId="77777777" w:rsidR="00B415FF" w:rsidRPr="00B409FA" w:rsidRDefault="00B415FF" w:rsidP="003B54A2">
            <w:pPr>
              <w:spacing w:line="360" w:lineRule="auto"/>
              <w:jc w:val="center"/>
              <w:rPr>
                <w:sz w:val="24"/>
              </w:rPr>
            </w:pPr>
            <w:r w:rsidRPr="00B409FA">
              <w:rPr>
                <w:rFonts w:hint="eastAsia"/>
                <w:sz w:val="24"/>
              </w:rPr>
              <w:t>一般排风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960E" w14:textId="77777777" w:rsidR="00B415FF" w:rsidRPr="00B409FA" w:rsidRDefault="00B415FF" w:rsidP="003B54A2">
            <w:pPr>
              <w:spacing w:line="360" w:lineRule="auto"/>
              <w:jc w:val="center"/>
              <w:rPr>
                <w:sz w:val="24"/>
              </w:rPr>
            </w:pPr>
            <w:r w:rsidRPr="00B409FA">
              <w:rPr>
                <w:rFonts w:hint="eastAsia"/>
                <w:sz w:val="24"/>
              </w:rPr>
              <w:t>G</w:t>
            </w:r>
            <w:r w:rsidRPr="00B409FA">
              <w:rPr>
                <w:sz w:val="24"/>
              </w:rPr>
              <w:t>eneral</w:t>
            </w:r>
            <w:r w:rsidRPr="00B409FA">
              <w:rPr>
                <w:rFonts w:hint="eastAsia"/>
                <w:sz w:val="24"/>
              </w:rPr>
              <w:t xml:space="preserve"> E</w:t>
            </w:r>
            <w:r w:rsidRPr="00B409FA">
              <w:rPr>
                <w:sz w:val="24"/>
              </w:rPr>
              <w:t>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56371" w14:textId="77777777" w:rsidR="00B415FF" w:rsidRPr="00B409FA" w:rsidRDefault="00B415FF" w:rsidP="003B54A2">
            <w:pPr>
              <w:spacing w:line="360" w:lineRule="auto"/>
              <w:jc w:val="center"/>
              <w:rPr>
                <w:sz w:val="24"/>
              </w:rPr>
            </w:pPr>
            <w:r w:rsidRPr="00B409FA">
              <w:rPr>
                <w:rFonts w:hint="eastAsia"/>
                <w:sz w:val="24"/>
              </w:rPr>
              <w:t>GEX</w:t>
            </w:r>
          </w:p>
        </w:tc>
      </w:tr>
      <w:tr w:rsidR="00B409FA" w:rsidRPr="00B409FA" w14:paraId="77986388"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9BBA4" w14:textId="77777777" w:rsidR="00B415FF" w:rsidRPr="00B409FA" w:rsidRDefault="00B415FF" w:rsidP="003B54A2">
            <w:pPr>
              <w:spacing w:line="360" w:lineRule="auto"/>
              <w:jc w:val="center"/>
              <w:rPr>
                <w:sz w:val="24"/>
              </w:rPr>
            </w:pPr>
            <w:r w:rsidRPr="00B409FA">
              <w:rPr>
                <w:sz w:val="24"/>
              </w:rPr>
              <w:t>10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033BB" w14:textId="77777777" w:rsidR="00B415FF" w:rsidRPr="00B409FA" w:rsidRDefault="00B415FF" w:rsidP="003B54A2">
            <w:pPr>
              <w:spacing w:line="360" w:lineRule="auto"/>
              <w:jc w:val="center"/>
              <w:rPr>
                <w:sz w:val="24"/>
              </w:rPr>
            </w:pPr>
            <w:r w:rsidRPr="00B409FA">
              <w:rPr>
                <w:rFonts w:hint="eastAsia"/>
                <w:sz w:val="24"/>
              </w:rPr>
              <w:t>酸性排风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6CC3" w14:textId="77777777" w:rsidR="00B415FF" w:rsidRPr="00B409FA" w:rsidRDefault="00B415FF" w:rsidP="003B54A2">
            <w:pPr>
              <w:spacing w:line="360" w:lineRule="auto"/>
              <w:jc w:val="center"/>
              <w:rPr>
                <w:sz w:val="24"/>
              </w:rPr>
            </w:pPr>
            <w:r w:rsidRPr="00B409FA">
              <w:rPr>
                <w:sz w:val="24"/>
              </w:rPr>
              <w:t>Acid Exhaust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8155" w14:textId="77777777" w:rsidR="00B415FF" w:rsidRPr="00B409FA" w:rsidRDefault="00B415FF" w:rsidP="003B54A2">
            <w:pPr>
              <w:spacing w:line="360" w:lineRule="auto"/>
              <w:jc w:val="center"/>
              <w:rPr>
                <w:sz w:val="24"/>
              </w:rPr>
            </w:pPr>
            <w:r w:rsidRPr="00B409FA">
              <w:rPr>
                <w:rFonts w:hint="eastAsia"/>
                <w:sz w:val="24"/>
              </w:rPr>
              <w:t>SEX</w:t>
            </w:r>
          </w:p>
        </w:tc>
      </w:tr>
      <w:tr w:rsidR="00B409FA" w:rsidRPr="00B409FA" w14:paraId="59DA6309"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F4774" w14:textId="77777777" w:rsidR="00B415FF" w:rsidRPr="00B409FA" w:rsidRDefault="00B415FF" w:rsidP="003B54A2">
            <w:pPr>
              <w:spacing w:line="360" w:lineRule="auto"/>
              <w:jc w:val="center"/>
              <w:rPr>
                <w:sz w:val="24"/>
              </w:rPr>
            </w:pPr>
            <w:r w:rsidRPr="00B409FA">
              <w:rPr>
                <w:sz w:val="24"/>
              </w:rPr>
              <w:t>11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4E81C" w14:textId="77777777" w:rsidR="00B415FF" w:rsidRPr="00B409FA" w:rsidRDefault="00B415FF" w:rsidP="003B54A2">
            <w:pPr>
              <w:spacing w:line="360" w:lineRule="auto"/>
              <w:jc w:val="center"/>
              <w:rPr>
                <w:sz w:val="24"/>
              </w:rPr>
            </w:pPr>
            <w:r w:rsidRPr="00B409FA">
              <w:rPr>
                <w:rFonts w:hint="eastAsia"/>
                <w:sz w:val="24"/>
              </w:rPr>
              <w:t>碱性排风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95222" w14:textId="77777777" w:rsidR="00B415FF" w:rsidRPr="00B409FA" w:rsidRDefault="00B415FF" w:rsidP="003B54A2">
            <w:pPr>
              <w:spacing w:line="360" w:lineRule="auto"/>
              <w:jc w:val="center"/>
              <w:rPr>
                <w:sz w:val="24"/>
              </w:rPr>
            </w:pPr>
            <w:r w:rsidRPr="00B409FA">
              <w:rPr>
                <w:sz w:val="24"/>
              </w:rPr>
              <w:t>Alkali Exhaust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EBFE" w14:textId="77777777" w:rsidR="00B415FF" w:rsidRPr="00B409FA" w:rsidRDefault="00B415FF" w:rsidP="003B54A2">
            <w:pPr>
              <w:spacing w:line="360" w:lineRule="auto"/>
              <w:jc w:val="center"/>
              <w:rPr>
                <w:sz w:val="24"/>
              </w:rPr>
            </w:pPr>
            <w:r w:rsidRPr="00B409FA">
              <w:rPr>
                <w:rFonts w:hint="eastAsia"/>
                <w:sz w:val="24"/>
              </w:rPr>
              <w:t>AEX</w:t>
            </w:r>
          </w:p>
        </w:tc>
      </w:tr>
      <w:tr w:rsidR="00B409FA" w:rsidRPr="00B409FA" w14:paraId="49B035D9"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64289" w14:textId="77777777" w:rsidR="00B415FF" w:rsidRPr="00B409FA" w:rsidRDefault="00B415FF" w:rsidP="003B54A2">
            <w:pPr>
              <w:spacing w:line="360" w:lineRule="auto"/>
              <w:jc w:val="center"/>
              <w:rPr>
                <w:sz w:val="24"/>
              </w:rPr>
            </w:pPr>
            <w:r w:rsidRPr="00B409FA">
              <w:rPr>
                <w:sz w:val="24"/>
              </w:rPr>
              <w:t>12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35BAF" w14:textId="77777777" w:rsidR="00B415FF" w:rsidRPr="00B409FA" w:rsidRDefault="00B415FF" w:rsidP="003B54A2">
            <w:pPr>
              <w:spacing w:line="360" w:lineRule="auto"/>
              <w:jc w:val="center"/>
              <w:rPr>
                <w:sz w:val="24"/>
              </w:rPr>
            </w:pPr>
            <w:r w:rsidRPr="00B409FA">
              <w:rPr>
                <w:rFonts w:hint="eastAsia"/>
                <w:sz w:val="24"/>
              </w:rPr>
              <w:t>有机排风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2137" w14:textId="77777777" w:rsidR="00B415FF" w:rsidRPr="00B409FA" w:rsidRDefault="00B415FF" w:rsidP="003B54A2">
            <w:pPr>
              <w:spacing w:line="360" w:lineRule="auto"/>
              <w:jc w:val="center"/>
              <w:rPr>
                <w:sz w:val="24"/>
              </w:rPr>
            </w:pPr>
            <w:r w:rsidRPr="00B409FA">
              <w:rPr>
                <w:sz w:val="24"/>
              </w:rPr>
              <w:t>Solvent Exhaust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1040" w14:textId="77777777" w:rsidR="00B415FF" w:rsidRPr="00B409FA" w:rsidRDefault="00B415FF" w:rsidP="003B54A2">
            <w:pPr>
              <w:spacing w:line="360" w:lineRule="auto"/>
              <w:jc w:val="center"/>
              <w:rPr>
                <w:sz w:val="24"/>
              </w:rPr>
            </w:pPr>
            <w:r w:rsidRPr="00B409FA">
              <w:rPr>
                <w:rFonts w:hint="eastAsia"/>
                <w:sz w:val="24"/>
              </w:rPr>
              <w:t>SOX</w:t>
            </w:r>
          </w:p>
        </w:tc>
      </w:tr>
      <w:tr w:rsidR="00B409FA" w:rsidRPr="00B409FA" w14:paraId="2E0BE755"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EB46E" w14:textId="77777777" w:rsidR="00B415FF" w:rsidRPr="00B409FA" w:rsidRDefault="00B415FF" w:rsidP="003B54A2">
            <w:pPr>
              <w:spacing w:line="360" w:lineRule="auto"/>
              <w:jc w:val="center"/>
              <w:rPr>
                <w:sz w:val="24"/>
              </w:rPr>
            </w:pPr>
            <w:r w:rsidRPr="00B409FA">
              <w:rPr>
                <w:sz w:val="24"/>
              </w:rPr>
              <w:t>13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9755" w14:textId="77777777" w:rsidR="00B415FF" w:rsidRPr="00B409FA" w:rsidRDefault="00B415FF" w:rsidP="003B54A2">
            <w:pPr>
              <w:spacing w:line="360" w:lineRule="auto"/>
              <w:jc w:val="center"/>
              <w:rPr>
                <w:sz w:val="24"/>
              </w:rPr>
            </w:pPr>
            <w:r w:rsidRPr="00B409FA">
              <w:rPr>
                <w:rFonts w:hint="eastAsia"/>
                <w:sz w:val="24"/>
              </w:rPr>
              <w:t>事故排风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7AA2" w14:textId="77777777" w:rsidR="00B415FF" w:rsidRPr="00B409FA" w:rsidRDefault="00B415FF" w:rsidP="003B54A2">
            <w:pPr>
              <w:spacing w:line="360" w:lineRule="auto"/>
              <w:jc w:val="center"/>
              <w:rPr>
                <w:sz w:val="24"/>
              </w:rPr>
            </w:pPr>
            <w:r w:rsidRPr="00B409FA">
              <w:rPr>
                <w:sz w:val="24"/>
              </w:rPr>
              <w:t>Emergency Exhaust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8221" w14:textId="77777777" w:rsidR="00B415FF" w:rsidRPr="00B409FA" w:rsidRDefault="00B415FF" w:rsidP="003B54A2">
            <w:pPr>
              <w:spacing w:line="360" w:lineRule="auto"/>
              <w:jc w:val="center"/>
              <w:rPr>
                <w:sz w:val="24"/>
              </w:rPr>
            </w:pPr>
            <w:r w:rsidRPr="00B409FA">
              <w:rPr>
                <w:rFonts w:hint="eastAsia"/>
                <w:sz w:val="24"/>
              </w:rPr>
              <w:t>EEX</w:t>
            </w:r>
          </w:p>
        </w:tc>
      </w:tr>
      <w:tr w:rsidR="00B409FA" w:rsidRPr="00B409FA" w14:paraId="0248AB5A"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67C53" w14:textId="77777777" w:rsidR="00B415FF" w:rsidRPr="00B409FA" w:rsidRDefault="00B415FF" w:rsidP="003B54A2">
            <w:pPr>
              <w:spacing w:line="360" w:lineRule="auto"/>
              <w:jc w:val="center"/>
              <w:rPr>
                <w:sz w:val="24"/>
              </w:rPr>
            </w:pPr>
            <w:r w:rsidRPr="00B409FA">
              <w:rPr>
                <w:sz w:val="24"/>
              </w:rPr>
              <w:t>14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4AD5" w14:textId="77777777" w:rsidR="00B415FF" w:rsidRPr="00B409FA" w:rsidRDefault="00B415FF" w:rsidP="003B54A2">
            <w:pPr>
              <w:spacing w:line="360" w:lineRule="auto"/>
              <w:jc w:val="center"/>
              <w:rPr>
                <w:sz w:val="24"/>
              </w:rPr>
            </w:pPr>
            <w:r w:rsidRPr="00B409FA">
              <w:rPr>
                <w:rFonts w:hint="eastAsia"/>
                <w:sz w:val="24"/>
              </w:rPr>
              <w:t>砷排气</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7638" w14:textId="77777777" w:rsidR="00B415FF" w:rsidRPr="00B409FA" w:rsidRDefault="00B415FF" w:rsidP="003B54A2">
            <w:pPr>
              <w:spacing w:line="360" w:lineRule="auto"/>
              <w:jc w:val="center"/>
              <w:rPr>
                <w:sz w:val="24"/>
              </w:rPr>
            </w:pPr>
            <w:r w:rsidRPr="00B409FA">
              <w:rPr>
                <w:sz w:val="24"/>
              </w:rPr>
              <w:t>Arsenic Exhaust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F599" w14:textId="77777777" w:rsidR="00B415FF" w:rsidRPr="00B409FA" w:rsidRDefault="00B415FF" w:rsidP="003B54A2">
            <w:pPr>
              <w:spacing w:line="360" w:lineRule="auto"/>
              <w:jc w:val="center"/>
              <w:rPr>
                <w:sz w:val="24"/>
              </w:rPr>
            </w:pPr>
            <w:r w:rsidRPr="00B409FA">
              <w:rPr>
                <w:rFonts w:hint="eastAsia"/>
                <w:sz w:val="24"/>
              </w:rPr>
              <w:t>X</w:t>
            </w:r>
            <w:r w:rsidRPr="00B409FA">
              <w:rPr>
                <w:sz w:val="24"/>
              </w:rPr>
              <w:t>AS</w:t>
            </w:r>
          </w:p>
        </w:tc>
      </w:tr>
      <w:tr w:rsidR="00B409FA" w:rsidRPr="00B409FA" w14:paraId="16C865E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25B16" w14:textId="77777777" w:rsidR="00B415FF" w:rsidRPr="00B409FA" w:rsidRDefault="00B415FF" w:rsidP="003B54A2">
            <w:pPr>
              <w:spacing w:line="360" w:lineRule="auto"/>
              <w:jc w:val="center"/>
              <w:rPr>
                <w:sz w:val="24"/>
              </w:rPr>
            </w:pPr>
            <w:r w:rsidRPr="00B409FA">
              <w:rPr>
                <w:rFonts w:hint="eastAsia"/>
                <w:sz w:val="24"/>
              </w:rPr>
              <w:t>1</w:t>
            </w:r>
            <w:r w:rsidRPr="00B409FA">
              <w:rPr>
                <w:sz w:val="24"/>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2818" w14:textId="77777777" w:rsidR="00B415FF" w:rsidRPr="00B409FA" w:rsidRDefault="00B415FF" w:rsidP="003B54A2">
            <w:pPr>
              <w:spacing w:line="360" w:lineRule="auto"/>
              <w:jc w:val="center"/>
              <w:rPr>
                <w:sz w:val="24"/>
              </w:rPr>
            </w:pPr>
            <w:r w:rsidRPr="00B409FA">
              <w:rPr>
                <w:rFonts w:hint="eastAsia"/>
                <w:sz w:val="24"/>
              </w:rPr>
              <w:t>工艺一般排风回用系统</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0E09" w14:textId="77777777" w:rsidR="00B415FF" w:rsidRPr="00B409FA" w:rsidRDefault="00B415FF" w:rsidP="003B54A2">
            <w:pPr>
              <w:spacing w:line="360" w:lineRule="auto"/>
              <w:jc w:val="center"/>
              <w:rPr>
                <w:sz w:val="24"/>
              </w:rPr>
            </w:pPr>
            <w:r w:rsidRPr="00B409FA">
              <w:rPr>
                <w:sz w:val="24"/>
              </w:rPr>
              <w:t>Process General Exhaust Air Reuse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F7000" w14:textId="77777777" w:rsidR="00B415FF" w:rsidRPr="00B409FA" w:rsidRDefault="00B415FF" w:rsidP="003B54A2">
            <w:pPr>
              <w:spacing w:line="360" w:lineRule="auto"/>
              <w:jc w:val="center"/>
              <w:rPr>
                <w:sz w:val="24"/>
              </w:rPr>
            </w:pPr>
            <w:r w:rsidRPr="00B409FA">
              <w:rPr>
                <w:rFonts w:hint="eastAsia"/>
                <w:sz w:val="24"/>
              </w:rPr>
              <w:t>P</w:t>
            </w:r>
            <w:r w:rsidRPr="00B409FA">
              <w:rPr>
                <w:sz w:val="24"/>
              </w:rPr>
              <w:t>RGEX</w:t>
            </w:r>
          </w:p>
        </w:tc>
      </w:tr>
      <w:tr w:rsidR="00B409FA" w:rsidRPr="00B409FA" w14:paraId="41A20208"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90CDB" w14:textId="77777777" w:rsidR="00B415FF" w:rsidRPr="00B409FA" w:rsidRDefault="00B415FF" w:rsidP="003B54A2">
            <w:pPr>
              <w:spacing w:line="360" w:lineRule="auto"/>
              <w:jc w:val="center"/>
              <w:rPr>
                <w:sz w:val="24"/>
              </w:rPr>
            </w:pPr>
            <w:r w:rsidRPr="00B409FA">
              <w:rPr>
                <w:sz w:val="24"/>
              </w:rPr>
              <w:t>16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F62B" w14:textId="77777777" w:rsidR="00B415FF" w:rsidRPr="00B409FA" w:rsidRDefault="00B415FF" w:rsidP="003B54A2">
            <w:pPr>
              <w:spacing w:line="360" w:lineRule="auto"/>
              <w:jc w:val="center"/>
              <w:rPr>
                <w:sz w:val="24"/>
              </w:rPr>
            </w:pPr>
            <w:r w:rsidRPr="00B409FA">
              <w:rPr>
                <w:rFonts w:hint="eastAsia"/>
                <w:sz w:val="24"/>
              </w:rPr>
              <w:t>工艺一般湿排风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68378" w14:textId="77777777" w:rsidR="00B415FF" w:rsidRPr="00B409FA" w:rsidRDefault="00B415FF" w:rsidP="003B54A2">
            <w:pPr>
              <w:spacing w:line="360" w:lineRule="auto"/>
              <w:jc w:val="center"/>
              <w:rPr>
                <w:sz w:val="24"/>
              </w:rPr>
            </w:pPr>
            <w:r w:rsidRPr="00B409FA">
              <w:rPr>
                <w:sz w:val="24"/>
              </w:rPr>
              <w:t>Process Wet General Exhaust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E871B" w14:textId="77777777" w:rsidR="00B415FF" w:rsidRPr="00B409FA" w:rsidRDefault="00B415FF" w:rsidP="003B54A2">
            <w:pPr>
              <w:spacing w:line="360" w:lineRule="auto"/>
              <w:jc w:val="center"/>
              <w:rPr>
                <w:sz w:val="24"/>
              </w:rPr>
            </w:pPr>
            <w:r w:rsidRPr="00B409FA">
              <w:rPr>
                <w:rFonts w:hint="eastAsia"/>
                <w:sz w:val="24"/>
              </w:rPr>
              <w:t>P</w:t>
            </w:r>
            <w:r w:rsidRPr="00B409FA">
              <w:rPr>
                <w:sz w:val="24"/>
              </w:rPr>
              <w:t>WGEX</w:t>
            </w:r>
          </w:p>
        </w:tc>
      </w:tr>
      <w:tr w:rsidR="00B409FA" w:rsidRPr="00B409FA" w14:paraId="4EC8B2DE"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4C3F8" w14:textId="77777777" w:rsidR="00B415FF" w:rsidRPr="00B409FA" w:rsidRDefault="00B415FF" w:rsidP="003B54A2">
            <w:pPr>
              <w:spacing w:line="360" w:lineRule="auto"/>
              <w:jc w:val="center"/>
              <w:rPr>
                <w:sz w:val="24"/>
              </w:rPr>
            </w:pPr>
            <w:r w:rsidRPr="00B409FA">
              <w:rPr>
                <w:sz w:val="24"/>
              </w:rPr>
              <w:t>17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03D8" w14:textId="77777777" w:rsidR="00B415FF" w:rsidRPr="00B409FA" w:rsidRDefault="00B415FF" w:rsidP="003B54A2">
            <w:pPr>
              <w:spacing w:line="360" w:lineRule="auto"/>
              <w:jc w:val="center"/>
              <w:rPr>
                <w:sz w:val="24"/>
              </w:rPr>
            </w:pPr>
            <w:r w:rsidRPr="00B409FA">
              <w:rPr>
                <w:rFonts w:hint="eastAsia"/>
                <w:sz w:val="24"/>
              </w:rPr>
              <w:t>工艺一般高温排风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4DF6" w14:textId="77777777" w:rsidR="00B415FF" w:rsidRPr="00B409FA" w:rsidRDefault="00B415FF" w:rsidP="003B54A2">
            <w:pPr>
              <w:jc w:val="center"/>
              <w:rPr>
                <w:sz w:val="24"/>
              </w:rPr>
            </w:pPr>
            <w:r w:rsidRPr="00B409FA">
              <w:rPr>
                <w:sz w:val="24"/>
              </w:rPr>
              <w:t>Process Hyperthermia General Exhaust</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9DB3" w14:textId="77777777" w:rsidR="00B415FF" w:rsidRPr="00B409FA" w:rsidRDefault="00B415FF" w:rsidP="003B54A2">
            <w:pPr>
              <w:spacing w:line="360" w:lineRule="auto"/>
              <w:jc w:val="center"/>
              <w:rPr>
                <w:sz w:val="24"/>
              </w:rPr>
            </w:pPr>
            <w:r w:rsidRPr="00B409FA">
              <w:rPr>
                <w:rFonts w:hint="eastAsia"/>
                <w:sz w:val="24"/>
              </w:rPr>
              <w:t>P</w:t>
            </w:r>
            <w:r w:rsidRPr="00B409FA">
              <w:rPr>
                <w:sz w:val="24"/>
              </w:rPr>
              <w:t>HGEX</w:t>
            </w:r>
          </w:p>
        </w:tc>
      </w:tr>
      <w:tr w:rsidR="00B409FA" w:rsidRPr="00B409FA" w14:paraId="5DA4E758"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2DC7F" w14:textId="77777777" w:rsidR="00B415FF" w:rsidRPr="00B409FA" w:rsidRDefault="00B415FF" w:rsidP="003B54A2">
            <w:pPr>
              <w:spacing w:line="360" w:lineRule="auto"/>
              <w:jc w:val="center"/>
              <w:rPr>
                <w:sz w:val="24"/>
              </w:rPr>
            </w:pPr>
            <w:r w:rsidRPr="00B409FA">
              <w:rPr>
                <w:sz w:val="24"/>
              </w:rPr>
              <w:t>18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1B28E" w14:textId="77777777" w:rsidR="00B415FF" w:rsidRPr="00B409FA" w:rsidRDefault="00B415FF" w:rsidP="003B54A2">
            <w:pPr>
              <w:spacing w:line="360" w:lineRule="auto"/>
              <w:jc w:val="center"/>
              <w:rPr>
                <w:sz w:val="24"/>
              </w:rPr>
            </w:pPr>
            <w:r w:rsidRPr="00B409FA">
              <w:rPr>
                <w:rFonts w:hint="eastAsia"/>
                <w:sz w:val="24"/>
              </w:rPr>
              <w:t>挥发性有机废气</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B0D3" w14:textId="77777777" w:rsidR="00B415FF" w:rsidRPr="00B409FA" w:rsidRDefault="00B415FF" w:rsidP="003B54A2">
            <w:pPr>
              <w:spacing w:line="360" w:lineRule="auto"/>
              <w:jc w:val="center"/>
              <w:rPr>
                <w:sz w:val="24"/>
              </w:rPr>
            </w:pPr>
            <w:r w:rsidRPr="00B409FA">
              <w:rPr>
                <w:sz w:val="24"/>
              </w:rPr>
              <w:t xml:space="preserve">Volatile Organic </w:t>
            </w:r>
            <w:proofErr w:type="spellStart"/>
            <w:r w:rsidRPr="00B409FA">
              <w:rPr>
                <w:sz w:val="24"/>
              </w:rPr>
              <w:t>Abaterment</w:t>
            </w:r>
            <w:proofErr w:type="spellEnd"/>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B742F" w14:textId="77777777" w:rsidR="00B415FF" w:rsidRPr="00B409FA" w:rsidRDefault="00B415FF" w:rsidP="003B54A2">
            <w:pPr>
              <w:spacing w:line="360" w:lineRule="auto"/>
              <w:jc w:val="center"/>
              <w:rPr>
                <w:sz w:val="24"/>
              </w:rPr>
            </w:pPr>
            <w:r w:rsidRPr="00B409FA">
              <w:rPr>
                <w:sz w:val="24"/>
              </w:rPr>
              <w:t>VOC</w:t>
            </w:r>
          </w:p>
        </w:tc>
      </w:tr>
      <w:tr w:rsidR="00B409FA" w:rsidRPr="00B409FA" w14:paraId="07C7F78E"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C049F" w14:textId="77777777" w:rsidR="00B415FF" w:rsidRPr="00B409FA" w:rsidRDefault="00B415FF" w:rsidP="003B54A2">
            <w:pPr>
              <w:spacing w:line="360" w:lineRule="auto"/>
              <w:jc w:val="center"/>
              <w:rPr>
                <w:sz w:val="24"/>
              </w:rPr>
            </w:pPr>
            <w:r w:rsidRPr="00B409FA">
              <w:rPr>
                <w:sz w:val="24"/>
              </w:rPr>
              <w:t>19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9FF95" w14:textId="77777777" w:rsidR="00B415FF" w:rsidRPr="00B409FA" w:rsidRDefault="00B415FF" w:rsidP="003B54A2">
            <w:pPr>
              <w:spacing w:line="360" w:lineRule="auto"/>
              <w:jc w:val="center"/>
              <w:rPr>
                <w:sz w:val="24"/>
              </w:rPr>
            </w:pPr>
            <w:r w:rsidRPr="00B409FA">
              <w:rPr>
                <w:rFonts w:hint="eastAsia"/>
                <w:sz w:val="24"/>
              </w:rPr>
              <w:t>鼓风</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DD55" w14:textId="77777777" w:rsidR="00B415FF" w:rsidRPr="00B409FA" w:rsidRDefault="00B415FF" w:rsidP="003B54A2">
            <w:pPr>
              <w:spacing w:line="360" w:lineRule="auto"/>
              <w:jc w:val="center"/>
              <w:rPr>
                <w:sz w:val="24"/>
              </w:rPr>
            </w:pPr>
            <w:r w:rsidRPr="00B409FA">
              <w:rPr>
                <w:rFonts w:hint="eastAsia"/>
                <w:sz w:val="24"/>
              </w:rPr>
              <w:t>Blower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D66D" w14:textId="77777777" w:rsidR="00B415FF" w:rsidRPr="00B409FA" w:rsidRDefault="00B415FF" w:rsidP="003B54A2">
            <w:pPr>
              <w:spacing w:line="360" w:lineRule="auto"/>
              <w:jc w:val="center"/>
              <w:rPr>
                <w:sz w:val="24"/>
              </w:rPr>
            </w:pPr>
            <w:r w:rsidRPr="00B409FA">
              <w:rPr>
                <w:rFonts w:hint="eastAsia"/>
                <w:sz w:val="24"/>
              </w:rPr>
              <w:t>OAA</w:t>
            </w:r>
          </w:p>
        </w:tc>
      </w:tr>
    </w:tbl>
    <w:p w14:paraId="1D70C1E7" w14:textId="5A97C662" w:rsidR="00B415FF" w:rsidRPr="00B409FA" w:rsidRDefault="00B66C2F" w:rsidP="00B415FF">
      <w:pPr>
        <w:spacing w:line="360" w:lineRule="auto"/>
        <w:rPr>
          <w:sz w:val="28"/>
          <w:szCs w:val="28"/>
        </w:rPr>
      </w:pPr>
      <w:bookmarkStart w:id="101" w:name="_Toc89698310"/>
      <w:bookmarkStart w:id="102" w:name="OLE_LINK2"/>
      <w:bookmarkStart w:id="103" w:name="OLE_LINK1"/>
      <w:r w:rsidRPr="00B409FA">
        <w:rPr>
          <w:rFonts w:hint="eastAsia"/>
          <w:sz w:val="28"/>
          <w:szCs w:val="28"/>
        </w:rPr>
        <w:t>C</w:t>
      </w:r>
      <w:r w:rsidR="00B415FF" w:rsidRPr="00B409FA">
        <w:rPr>
          <w:rFonts w:asciiTheme="minorEastAsia" w:eastAsiaTheme="minorEastAsia" w:hAnsiTheme="minorEastAsia"/>
          <w:sz w:val="28"/>
          <w:szCs w:val="28"/>
        </w:rPr>
        <w:t>.0.</w:t>
      </w:r>
      <w:r w:rsidR="00B415FF" w:rsidRPr="00B409FA">
        <w:rPr>
          <w:rFonts w:asciiTheme="minorEastAsia" w:eastAsiaTheme="minorEastAsia" w:hAnsiTheme="minorEastAsia" w:hint="eastAsia"/>
          <w:sz w:val="28"/>
          <w:szCs w:val="28"/>
        </w:rPr>
        <w:t>5</w:t>
      </w:r>
      <w:r w:rsidR="00B415FF" w:rsidRPr="00B409FA">
        <w:rPr>
          <w:sz w:val="28"/>
          <w:szCs w:val="28"/>
        </w:rPr>
        <w:t xml:space="preserve">  </w:t>
      </w:r>
      <w:r w:rsidR="00B415FF" w:rsidRPr="00B409FA">
        <w:rPr>
          <w:rFonts w:hint="eastAsia"/>
          <w:sz w:val="28"/>
          <w:szCs w:val="28"/>
        </w:rPr>
        <w:t>化学品系统分类及代号宜符合表</w:t>
      </w:r>
      <w:r w:rsidRPr="00B409FA">
        <w:rPr>
          <w:rFonts w:hint="eastAsia"/>
          <w:sz w:val="28"/>
          <w:szCs w:val="28"/>
        </w:rPr>
        <w:t>C</w:t>
      </w:r>
      <w:r w:rsidR="00B415FF" w:rsidRPr="00B409FA">
        <w:rPr>
          <w:rFonts w:asciiTheme="minorEastAsia" w:eastAsiaTheme="minorEastAsia" w:hAnsiTheme="minorEastAsia" w:hint="eastAsia"/>
          <w:sz w:val="28"/>
          <w:szCs w:val="28"/>
        </w:rPr>
        <w:t>.0.5</w:t>
      </w:r>
      <w:r w:rsidR="00B415FF" w:rsidRPr="00B409FA">
        <w:rPr>
          <w:rFonts w:hint="eastAsia"/>
          <w:sz w:val="28"/>
          <w:szCs w:val="28"/>
        </w:rPr>
        <w:t>的要求。</w:t>
      </w:r>
    </w:p>
    <w:p w14:paraId="09CB810E" w14:textId="736274FF" w:rsidR="00B415FF" w:rsidRPr="00B409FA" w:rsidRDefault="00B415FF" w:rsidP="00B415FF">
      <w:pPr>
        <w:spacing w:line="360" w:lineRule="auto"/>
        <w:jc w:val="center"/>
        <w:rPr>
          <w:sz w:val="24"/>
        </w:rPr>
      </w:pPr>
      <w:r w:rsidRPr="00B409FA">
        <w:rPr>
          <w:rFonts w:hint="eastAsia"/>
          <w:sz w:val="24"/>
        </w:rPr>
        <w:t>表</w:t>
      </w:r>
      <w:r w:rsidR="00B66C2F" w:rsidRPr="00B409FA">
        <w:rPr>
          <w:rFonts w:hint="eastAsia"/>
          <w:sz w:val="24"/>
        </w:rPr>
        <w:t>C</w:t>
      </w:r>
      <w:r w:rsidRPr="00B409FA">
        <w:rPr>
          <w:rFonts w:asciiTheme="minorEastAsia" w:eastAsiaTheme="minorEastAsia" w:hAnsiTheme="minorEastAsia"/>
          <w:sz w:val="24"/>
        </w:rPr>
        <w:t>.0.5</w:t>
      </w:r>
      <w:r w:rsidRPr="00B409FA">
        <w:rPr>
          <w:sz w:val="24"/>
        </w:rPr>
        <w:t xml:space="preserve">  </w:t>
      </w:r>
      <w:r w:rsidRPr="00B409FA">
        <w:rPr>
          <w:rFonts w:hint="eastAsia"/>
          <w:sz w:val="24"/>
        </w:rPr>
        <w:t>化学品系统分类及代号</w:t>
      </w:r>
      <w:bookmarkEnd w:id="101"/>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831"/>
        <w:gridCol w:w="1442"/>
      </w:tblGrid>
      <w:tr w:rsidR="00B409FA" w:rsidRPr="00B409FA" w14:paraId="6CE06836" w14:textId="77777777" w:rsidTr="003B54A2">
        <w:trPr>
          <w:trHeight w:hRule="exact" w:val="454"/>
          <w:tblHeader/>
        </w:trPr>
        <w:tc>
          <w:tcPr>
            <w:tcW w:w="883" w:type="dxa"/>
            <w:shd w:val="clear" w:color="auto" w:fill="auto"/>
            <w:noWrap/>
            <w:vAlign w:val="center"/>
          </w:tcPr>
          <w:p w14:paraId="5F22AA29"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4FE6C9F3"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831" w:type="dxa"/>
            <w:shd w:val="clear" w:color="auto" w:fill="auto"/>
            <w:vAlign w:val="center"/>
          </w:tcPr>
          <w:p w14:paraId="63DE4E0F"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442" w:type="dxa"/>
            <w:shd w:val="clear" w:color="auto" w:fill="auto"/>
            <w:vAlign w:val="center"/>
          </w:tcPr>
          <w:p w14:paraId="62658D08"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4FA60E16"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AC69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98B1" w14:textId="77777777" w:rsidR="00B415FF" w:rsidRPr="00B409FA" w:rsidRDefault="00B415FF" w:rsidP="003B54A2">
            <w:pPr>
              <w:spacing w:line="360" w:lineRule="auto"/>
              <w:jc w:val="center"/>
              <w:rPr>
                <w:sz w:val="24"/>
              </w:rPr>
            </w:pPr>
            <w:r w:rsidRPr="00B409FA">
              <w:rPr>
                <w:rFonts w:hint="eastAsia"/>
                <w:sz w:val="24"/>
              </w:rPr>
              <w:t>氢氟酸</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AD6C" w14:textId="77777777" w:rsidR="00B415FF" w:rsidRPr="00B409FA" w:rsidRDefault="00B415FF" w:rsidP="003B54A2">
            <w:pPr>
              <w:spacing w:line="360" w:lineRule="auto"/>
              <w:jc w:val="center"/>
              <w:rPr>
                <w:sz w:val="24"/>
              </w:rPr>
            </w:pPr>
            <w:r w:rsidRPr="00B409FA">
              <w:rPr>
                <w:rFonts w:hint="eastAsia"/>
                <w:sz w:val="24"/>
              </w:rPr>
              <w:t>Hydrofluoric acid</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FCA06" w14:textId="77777777" w:rsidR="00B415FF" w:rsidRPr="00B409FA" w:rsidRDefault="00B415FF" w:rsidP="003B54A2">
            <w:pPr>
              <w:spacing w:line="360" w:lineRule="auto"/>
              <w:jc w:val="center"/>
              <w:rPr>
                <w:sz w:val="24"/>
              </w:rPr>
            </w:pPr>
            <w:r w:rsidRPr="00B409FA">
              <w:rPr>
                <w:rFonts w:hint="eastAsia"/>
                <w:sz w:val="24"/>
              </w:rPr>
              <w:t>HF</w:t>
            </w:r>
          </w:p>
        </w:tc>
      </w:tr>
      <w:tr w:rsidR="00B409FA" w:rsidRPr="00B409FA" w14:paraId="454F5A43"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74DE4"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ECE1" w14:textId="77777777" w:rsidR="00B415FF" w:rsidRPr="00B409FA" w:rsidRDefault="00B415FF" w:rsidP="003B54A2">
            <w:pPr>
              <w:spacing w:line="360" w:lineRule="auto"/>
              <w:jc w:val="center"/>
              <w:rPr>
                <w:sz w:val="24"/>
              </w:rPr>
            </w:pPr>
            <w:r w:rsidRPr="00B409FA">
              <w:rPr>
                <w:rFonts w:hint="eastAsia"/>
                <w:sz w:val="24"/>
              </w:rPr>
              <w:t>硝酸</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377C4" w14:textId="77777777" w:rsidR="00B415FF" w:rsidRPr="00B409FA" w:rsidRDefault="00B415FF" w:rsidP="003B54A2">
            <w:pPr>
              <w:spacing w:line="360" w:lineRule="auto"/>
              <w:jc w:val="center"/>
              <w:rPr>
                <w:sz w:val="24"/>
              </w:rPr>
            </w:pPr>
            <w:r w:rsidRPr="00B409FA">
              <w:rPr>
                <w:rFonts w:hint="eastAsia"/>
                <w:sz w:val="24"/>
              </w:rPr>
              <w:t>Nitric acid</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4FC7" w14:textId="77777777" w:rsidR="00B415FF" w:rsidRPr="00B409FA" w:rsidRDefault="00B415FF" w:rsidP="003B54A2">
            <w:pPr>
              <w:spacing w:line="360" w:lineRule="auto"/>
              <w:jc w:val="center"/>
              <w:rPr>
                <w:sz w:val="24"/>
              </w:rPr>
            </w:pPr>
            <w:r w:rsidRPr="00B409FA">
              <w:rPr>
                <w:rFonts w:hint="eastAsia"/>
                <w:sz w:val="24"/>
              </w:rPr>
              <w:t>HNO</w:t>
            </w:r>
            <w:r w:rsidRPr="00B409FA">
              <w:rPr>
                <w:rFonts w:asciiTheme="minorEastAsia" w:eastAsiaTheme="minorEastAsia" w:hAnsiTheme="minorEastAsia" w:hint="eastAsia"/>
                <w:sz w:val="24"/>
              </w:rPr>
              <w:t>3</w:t>
            </w:r>
          </w:p>
        </w:tc>
      </w:tr>
      <w:tr w:rsidR="00B415FF" w:rsidRPr="00B409FA" w14:paraId="3ADBE26F" w14:textId="77777777" w:rsidTr="003B54A2">
        <w:trPr>
          <w:trHeight w:hRule="exac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6956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F75AC" w14:textId="77777777" w:rsidR="00B415FF" w:rsidRPr="00B409FA" w:rsidRDefault="00B415FF" w:rsidP="003B54A2">
            <w:pPr>
              <w:spacing w:line="360" w:lineRule="auto"/>
              <w:jc w:val="center"/>
              <w:rPr>
                <w:sz w:val="24"/>
              </w:rPr>
            </w:pPr>
            <w:r w:rsidRPr="00B409FA">
              <w:rPr>
                <w:rFonts w:hint="eastAsia"/>
                <w:sz w:val="24"/>
              </w:rPr>
              <w:t>盐酸</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4A15" w14:textId="77777777" w:rsidR="00B415FF" w:rsidRPr="00B409FA" w:rsidRDefault="00B415FF" w:rsidP="003B54A2">
            <w:pPr>
              <w:spacing w:line="360" w:lineRule="auto"/>
              <w:jc w:val="center"/>
              <w:rPr>
                <w:sz w:val="24"/>
              </w:rPr>
            </w:pPr>
            <w:r w:rsidRPr="00B409FA">
              <w:rPr>
                <w:rFonts w:hint="eastAsia"/>
                <w:sz w:val="24"/>
              </w:rPr>
              <w:t>Hydrochloric acid</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0F88C" w14:textId="77777777" w:rsidR="00B415FF" w:rsidRPr="00B409FA" w:rsidRDefault="00B415FF" w:rsidP="003B54A2">
            <w:pPr>
              <w:spacing w:line="360" w:lineRule="auto"/>
              <w:jc w:val="center"/>
              <w:rPr>
                <w:sz w:val="24"/>
              </w:rPr>
            </w:pPr>
            <w:r w:rsidRPr="00B409FA">
              <w:rPr>
                <w:rFonts w:hint="eastAsia"/>
                <w:sz w:val="24"/>
              </w:rPr>
              <w:t>HCL</w:t>
            </w:r>
          </w:p>
        </w:tc>
      </w:tr>
    </w:tbl>
    <w:p w14:paraId="64E1CA5A" w14:textId="77777777" w:rsidR="00B415FF" w:rsidRPr="00B409FA" w:rsidRDefault="00B415FF" w:rsidP="00B415FF">
      <w:pPr>
        <w:spacing w:line="360" w:lineRule="auto"/>
        <w:jc w:val="center"/>
        <w:rPr>
          <w:sz w:val="24"/>
        </w:rPr>
      </w:pPr>
    </w:p>
    <w:p w14:paraId="208A926B" w14:textId="674D236D" w:rsidR="00B415FF" w:rsidRPr="00B409FA" w:rsidRDefault="00B415FF" w:rsidP="00B415FF">
      <w:pPr>
        <w:spacing w:line="360" w:lineRule="auto"/>
        <w:jc w:val="center"/>
        <w:rPr>
          <w:sz w:val="24"/>
        </w:rPr>
      </w:pPr>
      <w:r w:rsidRPr="00B409FA">
        <w:rPr>
          <w:rFonts w:hint="eastAsia"/>
          <w:sz w:val="24"/>
        </w:rPr>
        <w:lastRenderedPageBreak/>
        <w:t>续表</w:t>
      </w:r>
      <w:r w:rsidR="00B66C2F" w:rsidRPr="00B409FA">
        <w:rPr>
          <w:rFonts w:hint="eastAsia"/>
          <w:sz w:val="24"/>
        </w:rPr>
        <w:t>C</w:t>
      </w:r>
      <w:r w:rsidRPr="00B409FA">
        <w:rPr>
          <w:rFonts w:asciiTheme="minorEastAsia" w:eastAsiaTheme="minorEastAsia" w:hAnsiTheme="minorEastAsia"/>
          <w:sz w:val="24"/>
        </w:rPr>
        <w:t>.0.5</w:t>
      </w: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831"/>
        <w:gridCol w:w="1442"/>
      </w:tblGrid>
      <w:tr w:rsidR="00B409FA" w:rsidRPr="00B409FA" w14:paraId="48C92A75" w14:textId="77777777" w:rsidTr="003B54A2">
        <w:trPr>
          <w:trHeight w:val="454"/>
          <w:tblHeader/>
        </w:trPr>
        <w:tc>
          <w:tcPr>
            <w:tcW w:w="883" w:type="dxa"/>
            <w:shd w:val="clear" w:color="auto" w:fill="auto"/>
            <w:noWrap/>
            <w:vAlign w:val="center"/>
          </w:tcPr>
          <w:p w14:paraId="7F1FE164"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0516C752"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831" w:type="dxa"/>
            <w:shd w:val="clear" w:color="auto" w:fill="auto"/>
            <w:vAlign w:val="center"/>
          </w:tcPr>
          <w:p w14:paraId="55E9505B"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442" w:type="dxa"/>
            <w:shd w:val="clear" w:color="auto" w:fill="auto"/>
            <w:vAlign w:val="center"/>
          </w:tcPr>
          <w:p w14:paraId="72BC9C68"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1AA0C1EC"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E9AE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65EF" w14:textId="77777777" w:rsidR="00B415FF" w:rsidRPr="00B409FA" w:rsidRDefault="00B415FF" w:rsidP="003B54A2">
            <w:pPr>
              <w:spacing w:line="360" w:lineRule="auto"/>
              <w:jc w:val="center"/>
              <w:rPr>
                <w:sz w:val="24"/>
              </w:rPr>
            </w:pPr>
            <w:r w:rsidRPr="00B409FA">
              <w:rPr>
                <w:rFonts w:hint="eastAsia"/>
                <w:sz w:val="24"/>
              </w:rPr>
              <w:t>磷酸</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86FBF" w14:textId="77777777" w:rsidR="00B415FF" w:rsidRPr="00B409FA" w:rsidRDefault="00B415FF" w:rsidP="003B54A2">
            <w:pPr>
              <w:spacing w:line="360" w:lineRule="auto"/>
              <w:jc w:val="center"/>
              <w:rPr>
                <w:sz w:val="24"/>
              </w:rPr>
            </w:pPr>
            <w:r w:rsidRPr="00B409FA">
              <w:rPr>
                <w:rFonts w:hint="eastAsia"/>
                <w:sz w:val="24"/>
              </w:rPr>
              <w:t>Phosphoric Acid</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B7D8"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3</w:t>
            </w:r>
            <w:r w:rsidRPr="00B409FA">
              <w:rPr>
                <w:rFonts w:hint="eastAsia"/>
                <w:sz w:val="24"/>
              </w:rPr>
              <w:t>PO</w:t>
            </w:r>
            <w:r w:rsidRPr="00B409FA">
              <w:rPr>
                <w:rFonts w:asciiTheme="minorEastAsia" w:eastAsiaTheme="minorEastAsia" w:hAnsiTheme="minorEastAsia" w:hint="eastAsia"/>
                <w:sz w:val="24"/>
              </w:rPr>
              <w:t>4</w:t>
            </w:r>
          </w:p>
        </w:tc>
      </w:tr>
      <w:tr w:rsidR="00B409FA" w:rsidRPr="00B409FA" w14:paraId="1C66EFE6"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C3628"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65195" w14:textId="77777777" w:rsidR="00B415FF" w:rsidRPr="00B409FA" w:rsidRDefault="00B415FF" w:rsidP="003B54A2">
            <w:pPr>
              <w:spacing w:line="360" w:lineRule="auto"/>
              <w:jc w:val="center"/>
              <w:rPr>
                <w:sz w:val="24"/>
              </w:rPr>
            </w:pPr>
            <w:r w:rsidRPr="00B409FA">
              <w:rPr>
                <w:rFonts w:hint="eastAsia"/>
                <w:sz w:val="24"/>
              </w:rPr>
              <w:t>硫酸</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48BAE" w14:textId="77777777" w:rsidR="00B415FF" w:rsidRPr="00B409FA" w:rsidRDefault="00B415FF" w:rsidP="003B54A2">
            <w:pPr>
              <w:spacing w:line="360" w:lineRule="auto"/>
              <w:jc w:val="center"/>
              <w:rPr>
                <w:sz w:val="24"/>
              </w:rPr>
            </w:pPr>
            <w:r w:rsidRPr="00B409FA">
              <w:rPr>
                <w:rFonts w:hint="eastAsia"/>
                <w:sz w:val="24"/>
              </w:rPr>
              <w:t xml:space="preserve">Sulfuric </w:t>
            </w:r>
            <w:r w:rsidRPr="00B409FA">
              <w:rPr>
                <w:sz w:val="24"/>
              </w:rPr>
              <w:t>A</w:t>
            </w:r>
            <w:r w:rsidRPr="00B409FA">
              <w:rPr>
                <w:rFonts w:hint="eastAsia"/>
                <w:sz w:val="24"/>
              </w:rPr>
              <w:t>cid</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8827"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SO</w:t>
            </w:r>
            <w:r w:rsidRPr="00B409FA">
              <w:rPr>
                <w:rFonts w:asciiTheme="minorEastAsia" w:eastAsiaTheme="minorEastAsia" w:hAnsiTheme="minorEastAsia" w:hint="eastAsia"/>
                <w:sz w:val="24"/>
              </w:rPr>
              <w:t>4</w:t>
            </w:r>
          </w:p>
        </w:tc>
      </w:tr>
      <w:tr w:rsidR="00B409FA" w:rsidRPr="00B409FA" w14:paraId="1EC59F7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E191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4FBE5" w14:textId="77777777" w:rsidR="00B415FF" w:rsidRPr="00B409FA" w:rsidRDefault="00B415FF" w:rsidP="003B54A2">
            <w:pPr>
              <w:spacing w:line="360" w:lineRule="auto"/>
              <w:jc w:val="center"/>
              <w:rPr>
                <w:sz w:val="24"/>
              </w:rPr>
            </w:pPr>
            <w:r w:rsidRPr="00B409FA">
              <w:rPr>
                <w:rFonts w:hint="eastAsia"/>
                <w:sz w:val="24"/>
              </w:rPr>
              <w:t>草酸</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3BAF" w14:textId="77777777" w:rsidR="00B415FF" w:rsidRPr="00B409FA" w:rsidRDefault="00B415FF" w:rsidP="003B54A2">
            <w:pPr>
              <w:spacing w:line="360" w:lineRule="auto"/>
              <w:jc w:val="center"/>
              <w:rPr>
                <w:sz w:val="24"/>
              </w:rPr>
            </w:pPr>
            <w:r w:rsidRPr="00B409FA">
              <w:rPr>
                <w:rFonts w:hint="eastAsia"/>
                <w:sz w:val="24"/>
              </w:rPr>
              <w:t xml:space="preserve">Oxalic </w:t>
            </w:r>
            <w:r w:rsidRPr="00B409FA">
              <w:rPr>
                <w:sz w:val="24"/>
              </w:rPr>
              <w:t>A</w:t>
            </w:r>
            <w:r w:rsidRPr="00B409FA">
              <w:rPr>
                <w:rFonts w:hint="eastAsia"/>
                <w:sz w:val="24"/>
              </w:rPr>
              <w:t>cid</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E8AF5" w14:textId="77777777" w:rsidR="00B415FF" w:rsidRPr="00B409FA" w:rsidRDefault="00B415FF" w:rsidP="003B54A2">
            <w:pPr>
              <w:spacing w:line="360" w:lineRule="auto"/>
              <w:jc w:val="center"/>
              <w:rPr>
                <w:sz w:val="24"/>
              </w:rPr>
            </w:pPr>
            <w:r w:rsidRPr="00B409FA">
              <w:rPr>
                <w:rFonts w:hint="eastAsia"/>
                <w:sz w:val="24"/>
              </w:rPr>
              <w:t>C</w:t>
            </w:r>
            <w:r w:rsidRPr="00B409FA">
              <w:rPr>
                <w:rFonts w:asciiTheme="minorEastAsia" w:eastAsiaTheme="minorEastAsia" w:hAnsiTheme="minorEastAsia" w:hint="eastAsia"/>
                <w:sz w:val="24"/>
              </w:rPr>
              <w:t>2</w:t>
            </w:r>
            <w:r w:rsidRPr="00B409FA">
              <w:rPr>
                <w:rFonts w:hint="eastAsia"/>
                <w:sz w:val="24"/>
              </w:rPr>
              <w:t>H</w:t>
            </w:r>
            <w:r w:rsidRPr="00B409FA">
              <w:rPr>
                <w:sz w:val="24"/>
              </w:rPr>
              <w:t>2</w:t>
            </w:r>
            <w:r w:rsidRPr="00B409FA">
              <w:rPr>
                <w:rFonts w:hint="eastAsia"/>
                <w:sz w:val="24"/>
              </w:rPr>
              <w:t>O</w:t>
            </w:r>
            <w:r w:rsidRPr="00B409FA">
              <w:rPr>
                <w:rFonts w:asciiTheme="minorEastAsia" w:eastAsiaTheme="minorEastAsia" w:hAnsiTheme="minorEastAsia"/>
                <w:sz w:val="24"/>
              </w:rPr>
              <w:t>4</w:t>
            </w:r>
          </w:p>
        </w:tc>
      </w:tr>
      <w:tr w:rsidR="00B409FA" w:rsidRPr="00B409FA" w14:paraId="31137635"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25BA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24ECA" w14:textId="77777777" w:rsidR="00B415FF" w:rsidRPr="00B409FA" w:rsidRDefault="00B415FF" w:rsidP="003B54A2">
            <w:pPr>
              <w:spacing w:line="360" w:lineRule="auto"/>
              <w:jc w:val="center"/>
              <w:rPr>
                <w:sz w:val="24"/>
              </w:rPr>
            </w:pPr>
            <w:r w:rsidRPr="00B409FA">
              <w:rPr>
                <w:rFonts w:hint="eastAsia"/>
                <w:sz w:val="24"/>
              </w:rPr>
              <w:t>乙酸</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5554E" w14:textId="77777777" w:rsidR="00B415FF" w:rsidRPr="00B409FA" w:rsidRDefault="00B415FF" w:rsidP="003B54A2">
            <w:pPr>
              <w:spacing w:line="360" w:lineRule="auto"/>
              <w:jc w:val="center"/>
              <w:rPr>
                <w:sz w:val="24"/>
              </w:rPr>
            </w:pPr>
            <w:r w:rsidRPr="00B409FA">
              <w:rPr>
                <w:rFonts w:hint="eastAsia"/>
                <w:sz w:val="24"/>
              </w:rPr>
              <w:t xml:space="preserve">Acetic </w:t>
            </w:r>
            <w:r w:rsidRPr="00B409FA">
              <w:rPr>
                <w:sz w:val="24"/>
              </w:rPr>
              <w:t>A</w:t>
            </w:r>
            <w:r w:rsidRPr="00B409FA">
              <w:rPr>
                <w:rFonts w:hint="eastAsia"/>
                <w:sz w:val="24"/>
              </w:rPr>
              <w:t>cid</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5479" w14:textId="77777777" w:rsidR="00B415FF" w:rsidRPr="00B409FA" w:rsidRDefault="00B415FF" w:rsidP="003B54A2">
            <w:pPr>
              <w:spacing w:line="360" w:lineRule="auto"/>
              <w:jc w:val="center"/>
              <w:rPr>
                <w:sz w:val="24"/>
              </w:rPr>
            </w:pPr>
            <w:r w:rsidRPr="00B409FA">
              <w:rPr>
                <w:rFonts w:hint="eastAsia"/>
                <w:sz w:val="24"/>
              </w:rPr>
              <w:t>CH</w:t>
            </w:r>
            <w:r w:rsidRPr="00B409FA">
              <w:rPr>
                <w:rFonts w:asciiTheme="minorEastAsia" w:eastAsiaTheme="minorEastAsia" w:hAnsiTheme="minorEastAsia"/>
                <w:sz w:val="24"/>
              </w:rPr>
              <w:t>3</w:t>
            </w:r>
            <w:r w:rsidRPr="00B409FA">
              <w:rPr>
                <w:rFonts w:hint="eastAsia"/>
                <w:sz w:val="24"/>
              </w:rPr>
              <w:t>COOH</w:t>
            </w:r>
          </w:p>
        </w:tc>
      </w:tr>
      <w:tr w:rsidR="00B409FA" w:rsidRPr="00B409FA" w14:paraId="13C9A0D8"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A975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C8E0A" w14:textId="77777777" w:rsidR="00B415FF" w:rsidRPr="00B409FA" w:rsidRDefault="00B415FF" w:rsidP="003B54A2">
            <w:pPr>
              <w:spacing w:line="360" w:lineRule="auto"/>
              <w:jc w:val="center"/>
              <w:rPr>
                <w:sz w:val="24"/>
              </w:rPr>
            </w:pPr>
            <w:r w:rsidRPr="00B409FA">
              <w:rPr>
                <w:rFonts w:hint="eastAsia"/>
                <w:sz w:val="24"/>
              </w:rPr>
              <w:t>氯化铁</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00A1" w14:textId="77777777" w:rsidR="00B415FF" w:rsidRPr="00B409FA" w:rsidRDefault="00B415FF" w:rsidP="003B54A2">
            <w:pPr>
              <w:spacing w:line="360" w:lineRule="auto"/>
              <w:jc w:val="center"/>
              <w:rPr>
                <w:sz w:val="24"/>
              </w:rPr>
            </w:pPr>
            <w:r w:rsidRPr="00B409FA">
              <w:rPr>
                <w:rFonts w:hint="eastAsia"/>
                <w:sz w:val="24"/>
              </w:rPr>
              <w:t xml:space="preserve">Ferric </w:t>
            </w:r>
            <w:r w:rsidRPr="00B409FA">
              <w:rPr>
                <w:sz w:val="24"/>
              </w:rPr>
              <w:t>C</w:t>
            </w:r>
            <w:r w:rsidRPr="00B409FA">
              <w:rPr>
                <w:rFonts w:hint="eastAsia"/>
                <w:sz w:val="24"/>
              </w:rPr>
              <w:t>hloride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F0904" w14:textId="77777777" w:rsidR="00B415FF" w:rsidRPr="00B409FA" w:rsidRDefault="00B415FF" w:rsidP="003B54A2">
            <w:pPr>
              <w:spacing w:line="360" w:lineRule="auto"/>
              <w:jc w:val="center"/>
              <w:rPr>
                <w:sz w:val="24"/>
              </w:rPr>
            </w:pPr>
            <w:r w:rsidRPr="00B409FA">
              <w:rPr>
                <w:rFonts w:hint="eastAsia"/>
                <w:sz w:val="24"/>
              </w:rPr>
              <w:t>FeCl</w:t>
            </w:r>
            <w:r w:rsidRPr="00B409FA">
              <w:rPr>
                <w:rFonts w:asciiTheme="minorEastAsia" w:eastAsiaTheme="minorEastAsia" w:hAnsiTheme="minorEastAsia"/>
                <w:sz w:val="24"/>
              </w:rPr>
              <w:t>3</w:t>
            </w:r>
          </w:p>
        </w:tc>
      </w:tr>
      <w:tr w:rsidR="00B409FA" w:rsidRPr="00B409FA" w14:paraId="1B67B898" w14:textId="77777777" w:rsidTr="003B54A2">
        <w:trPr>
          <w:trHeight w:val="454"/>
          <w:tblHeader/>
        </w:trPr>
        <w:tc>
          <w:tcPr>
            <w:tcW w:w="883" w:type="dxa"/>
            <w:vMerge w:val="restart"/>
            <w:tcBorders>
              <w:top w:val="single" w:sz="4" w:space="0" w:color="000000"/>
              <w:left w:val="single" w:sz="4" w:space="0" w:color="000000"/>
              <w:right w:val="single" w:sz="4" w:space="0" w:color="000000"/>
            </w:tcBorders>
            <w:shd w:val="clear" w:color="auto" w:fill="auto"/>
            <w:noWrap/>
            <w:vAlign w:val="center"/>
          </w:tcPr>
          <w:p w14:paraId="392C2F6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9</w:t>
            </w:r>
          </w:p>
        </w:tc>
        <w:tc>
          <w:tcPr>
            <w:tcW w:w="2689" w:type="dxa"/>
            <w:vMerge w:val="restart"/>
            <w:tcBorders>
              <w:top w:val="single" w:sz="4" w:space="0" w:color="000000"/>
              <w:left w:val="single" w:sz="4" w:space="0" w:color="000000"/>
              <w:right w:val="single" w:sz="4" w:space="0" w:color="000000"/>
            </w:tcBorders>
            <w:shd w:val="clear" w:color="auto" w:fill="auto"/>
            <w:vAlign w:val="center"/>
          </w:tcPr>
          <w:p w14:paraId="6F2326FB" w14:textId="77777777" w:rsidR="00B415FF" w:rsidRPr="00B409FA" w:rsidRDefault="00B415FF" w:rsidP="003B54A2">
            <w:pPr>
              <w:spacing w:line="360" w:lineRule="auto"/>
              <w:jc w:val="center"/>
              <w:rPr>
                <w:sz w:val="24"/>
              </w:rPr>
            </w:pPr>
            <w:r w:rsidRPr="00B409FA">
              <w:rPr>
                <w:rFonts w:hint="eastAsia"/>
                <w:sz w:val="24"/>
              </w:rPr>
              <w:t>钼刻蚀液</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5D9A" w14:textId="77777777" w:rsidR="00B415FF" w:rsidRPr="00B409FA" w:rsidRDefault="00B415FF" w:rsidP="003B54A2">
            <w:pPr>
              <w:spacing w:line="360" w:lineRule="auto"/>
              <w:jc w:val="center"/>
              <w:rPr>
                <w:sz w:val="24"/>
              </w:rPr>
            </w:pPr>
            <w:r w:rsidRPr="00B409FA">
              <w:rPr>
                <w:rFonts w:hint="eastAsia"/>
                <w:sz w:val="24"/>
              </w:rPr>
              <w:t>CH</w:t>
            </w:r>
            <w:r w:rsidRPr="00B409FA">
              <w:rPr>
                <w:rFonts w:asciiTheme="minorEastAsia" w:eastAsiaTheme="minorEastAsia" w:hAnsiTheme="minorEastAsia" w:hint="eastAsia"/>
                <w:sz w:val="24"/>
              </w:rPr>
              <w:t>3</w:t>
            </w:r>
            <w:r w:rsidRPr="00B409FA">
              <w:rPr>
                <w:rFonts w:hint="eastAsia"/>
                <w:sz w:val="24"/>
              </w:rPr>
              <w:t xml:space="preserve">COOH </w:t>
            </w:r>
            <w:r w:rsidRPr="00B409FA">
              <w:rPr>
                <w:rFonts w:hint="eastAsia"/>
                <w:sz w:val="24"/>
              </w:rPr>
              <w:t>＜</w:t>
            </w:r>
            <w:r w:rsidRPr="00B409FA">
              <w:rPr>
                <w:rFonts w:asciiTheme="minorEastAsia" w:eastAsiaTheme="minorEastAsia" w:hAnsiTheme="minorEastAsia" w:hint="eastAsia"/>
                <w:sz w:val="24"/>
              </w:rPr>
              <w:t>70%</w:t>
            </w:r>
          </w:p>
        </w:tc>
        <w:tc>
          <w:tcPr>
            <w:tcW w:w="1442" w:type="dxa"/>
            <w:vMerge w:val="restart"/>
            <w:tcBorders>
              <w:top w:val="single" w:sz="4" w:space="0" w:color="000000"/>
              <w:left w:val="single" w:sz="4" w:space="0" w:color="000000"/>
              <w:right w:val="single" w:sz="4" w:space="0" w:color="000000"/>
            </w:tcBorders>
            <w:shd w:val="clear" w:color="auto" w:fill="auto"/>
            <w:vAlign w:val="center"/>
          </w:tcPr>
          <w:p w14:paraId="0D629E83" w14:textId="77777777" w:rsidR="00B415FF" w:rsidRPr="00B409FA" w:rsidRDefault="00B415FF" w:rsidP="003B54A2">
            <w:pPr>
              <w:spacing w:line="360" w:lineRule="auto"/>
              <w:jc w:val="center"/>
              <w:rPr>
                <w:sz w:val="24"/>
              </w:rPr>
            </w:pPr>
            <w:r w:rsidRPr="00B409FA">
              <w:rPr>
                <w:rFonts w:hint="eastAsia"/>
                <w:sz w:val="24"/>
              </w:rPr>
              <w:t>（</w:t>
            </w:r>
            <w:r w:rsidRPr="00B409FA">
              <w:rPr>
                <w:rFonts w:hint="eastAsia"/>
                <w:sz w:val="24"/>
              </w:rPr>
              <w:t>Mo</w:t>
            </w:r>
            <w:r w:rsidRPr="00B409FA">
              <w:rPr>
                <w:rFonts w:hint="eastAsia"/>
                <w:sz w:val="24"/>
              </w:rPr>
              <w:t>）</w:t>
            </w:r>
            <w:r w:rsidRPr="00B409FA">
              <w:rPr>
                <w:rFonts w:hint="eastAsia"/>
                <w:sz w:val="24"/>
              </w:rPr>
              <w:t>ET</w:t>
            </w:r>
          </w:p>
        </w:tc>
      </w:tr>
      <w:tr w:rsidR="00B409FA" w:rsidRPr="00B409FA" w14:paraId="0B23FFFC" w14:textId="77777777" w:rsidTr="003B54A2">
        <w:trPr>
          <w:trHeight w:val="454"/>
          <w:tblHeader/>
        </w:trPr>
        <w:tc>
          <w:tcPr>
            <w:tcW w:w="883" w:type="dxa"/>
            <w:vMerge/>
            <w:tcBorders>
              <w:left w:val="single" w:sz="4" w:space="0" w:color="000000"/>
              <w:right w:val="single" w:sz="4" w:space="0" w:color="000000"/>
            </w:tcBorders>
            <w:shd w:val="clear" w:color="auto" w:fill="auto"/>
            <w:noWrap/>
            <w:vAlign w:val="center"/>
          </w:tcPr>
          <w:p w14:paraId="7521711D"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right w:val="single" w:sz="4" w:space="0" w:color="000000"/>
            </w:tcBorders>
            <w:shd w:val="clear" w:color="auto" w:fill="auto"/>
            <w:vAlign w:val="center"/>
          </w:tcPr>
          <w:p w14:paraId="1EFD53D5"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D43D" w14:textId="77777777" w:rsidR="00B415FF" w:rsidRPr="00B409FA" w:rsidRDefault="00B415FF" w:rsidP="003B54A2">
            <w:pPr>
              <w:spacing w:line="360" w:lineRule="auto"/>
              <w:jc w:val="center"/>
              <w:rPr>
                <w:sz w:val="24"/>
              </w:rPr>
            </w:pPr>
            <w:r w:rsidRPr="00B409FA">
              <w:rPr>
                <w:rFonts w:hint="eastAsia"/>
                <w:sz w:val="24"/>
              </w:rPr>
              <w:t>HNO</w:t>
            </w:r>
            <w:r w:rsidRPr="00B409FA">
              <w:rPr>
                <w:rFonts w:asciiTheme="minorEastAsia" w:eastAsiaTheme="minorEastAsia" w:hAnsiTheme="minorEastAsia" w:hint="eastAsia"/>
                <w:sz w:val="24"/>
              </w:rPr>
              <w:t>3 ＜10%</w:t>
            </w:r>
          </w:p>
        </w:tc>
        <w:tc>
          <w:tcPr>
            <w:tcW w:w="1442" w:type="dxa"/>
            <w:vMerge/>
            <w:tcBorders>
              <w:left w:val="single" w:sz="4" w:space="0" w:color="000000"/>
              <w:right w:val="single" w:sz="4" w:space="0" w:color="000000"/>
            </w:tcBorders>
            <w:shd w:val="clear" w:color="auto" w:fill="auto"/>
            <w:vAlign w:val="center"/>
          </w:tcPr>
          <w:p w14:paraId="642C1B66" w14:textId="77777777" w:rsidR="00B415FF" w:rsidRPr="00B409FA" w:rsidRDefault="00B415FF" w:rsidP="003B54A2">
            <w:pPr>
              <w:spacing w:line="360" w:lineRule="auto"/>
              <w:jc w:val="center"/>
              <w:rPr>
                <w:sz w:val="24"/>
              </w:rPr>
            </w:pPr>
          </w:p>
        </w:tc>
      </w:tr>
      <w:tr w:rsidR="00B409FA" w:rsidRPr="00B409FA" w14:paraId="3B4C9E50" w14:textId="77777777" w:rsidTr="003B54A2">
        <w:trPr>
          <w:trHeight w:val="454"/>
          <w:tblHeader/>
        </w:trPr>
        <w:tc>
          <w:tcPr>
            <w:tcW w:w="883" w:type="dxa"/>
            <w:vMerge/>
            <w:tcBorders>
              <w:left w:val="single" w:sz="4" w:space="0" w:color="000000"/>
              <w:right w:val="single" w:sz="4" w:space="0" w:color="000000"/>
            </w:tcBorders>
            <w:shd w:val="clear" w:color="auto" w:fill="auto"/>
            <w:noWrap/>
            <w:vAlign w:val="center"/>
          </w:tcPr>
          <w:p w14:paraId="7F20178C"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right w:val="single" w:sz="4" w:space="0" w:color="000000"/>
            </w:tcBorders>
            <w:shd w:val="clear" w:color="auto" w:fill="auto"/>
            <w:vAlign w:val="center"/>
          </w:tcPr>
          <w:p w14:paraId="0D344E1F"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C345"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3</w:t>
            </w:r>
            <w:r w:rsidRPr="00B409FA">
              <w:rPr>
                <w:rFonts w:hint="eastAsia"/>
                <w:sz w:val="24"/>
              </w:rPr>
              <w:t>PO</w:t>
            </w:r>
            <w:r w:rsidRPr="00B409FA">
              <w:rPr>
                <w:rFonts w:asciiTheme="minorEastAsia" w:eastAsiaTheme="minorEastAsia" w:hAnsiTheme="minorEastAsia" w:hint="eastAsia"/>
                <w:sz w:val="24"/>
              </w:rPr>
              <w:t>4 ＜30%</w:t>
            </w:r>
          </w:p>
        </w:tc>
        <w:tc>
          <w:tcPr>
            <w:tcW w:w="1442" w:type="dxa"/>
            <w:vMerge/>
            <w:tcBorders>
              <w:left w:val="single" w:sz="4" w:space="0" w:color="000000"/>
              <w:right w:val="single" w:sz="4" w:space="0" w:color="000000"/>
            </w:tcBorders>
            <w:shd w:val="clear" w:color="auto" w:fill="auto"/>
            <w:vAlign w:val="center"/>
          </w:tcPr>
          <w:p w14:paraId="3440F6E6" w14:textId="77777777" w:rsidR="00B415FF" w:rsidRPr="00B409FA" w:rsidRDefault="00B415FF" w:rsidP="003B54A2">
            <w:pPr>
              <w:spacing w:line="360" w:lineRule="auto"/>
              <w:jc w:val="center"/>
              <w:rPr>
                <w:sz w:val="24"/>
              </w:rPr>
            </w:pPr>
          </w:p>
        </w:tc>
      </w:tr>
      <w:tr w:rsidR="00B409FA" w:rsidRPr="00B409FA" w14:paraId="74BAEAD6" w14:textId="77777777" w:rsidTr="003B54A2">
        <w:trPr>
          <w:trHeight w:val="454"/>
          <w:tblHeader/>
        </w:trPr>
        <w:tc>
          <w:tcPr>
            <w:tcW w:w="883" w:type="dxa"/>
            <w:vMerge/>
            <w:tcBorders>
              <w:left w:val="single" w:sz="4" w:space="0" w:color="000000"/>
              <w:bottom w:val="single" w:sz="4" w:space="0" w:color="000000"/>
              <w:right w:val="single" w:sz="4" w:space="0" w:color="000000"/>
            </w:tcBorders>
            <w:shd w:val="clear" w:color="auto" w:fill="auto"/>
            <w:noWrap/>
            <w:vAlign w:val="center"/>
          </w:tcPr>
          <w:p w14:paraId="056224DA"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bottom w:val="single" w:sz="4" w:space="0" w:color="000000"/>
              <w:right w:val="single" w:sz="4" w:space="0" w:color="000000"/>
            </w:tcBorders>
            <w:shd w:val="clear" w:color="auto" w:fill="auto"/>
            <w:vAlign w:val="center"/>
          </w:tcPr>
          <w:p w14:paraId="212C851B"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B2258"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 xml:space="preserve">O </w:t>
            </w:r>
            <w:r w:rsidRPr="00B409FA">
              <w:rPr>
                <w:rFonts w:asciiTheme="minorEastAsia" w:eastAsiaTheme="minorEastAsia" w:hAnsiTheme="minorEastAsia" w:hint="eastAsia"/>
                <w:sz w:val="24"/>
              </w:rPr>
              <w:t>＜10%</w:t>
            </w:r>
          </w:p>
        </w:tc>
        <w:tc>
          <w:tcPr>
            <w:tcW w:w="1442" w:type="dxa"/>
            <w:vMerge/>
            <w:tcBorders>
              <w:left w:val="single" w:sz="4" w:space="0" w:color="000000"/>
              <w:bottom w:val="single" w:sz="4" w:space="0" w:color="000000"/>
              <w:right w:val="single" w:sz="4" w:space="0" w:color="000000"/>
            </w:tcBorders>
            <w:shd w:val="clear" w:color="auto" w:fill="auto"/>
            <w:vAlign w:val="center"/>
          </w:tcPr>
          <w:p w14:paraId="14615307" w14:textId="77777777" w:rsidR="00B415FF" w:rsidRPr="00B409FA" w:rsidRDefault="00B415FF" w:rsidP="003B54A2">
            <w:pPr>
              <w:spacing w:line="360" w:lineRule="auto"/>
              <w:jc w:val="center"/>
              <w:rPr>
                <w:sz w:val="24"/>
              </w:rPr>
            </w:pPr>
          </w:p>
        </w:tc>
      </w:tr>
      <w:tr w:rsidR="00B409FA" w:rsidRPr="00B409FA" w14:paraId="6A1D2523" w14:textId="77777777" w:rsidTr="003B54A2">
        <w:trPr>
          <w:trHeight w:val="454"/>
          <w:tblHeader/>
        </w:trPr>
        <w:tc>
          <w:tcPr>
            <w:tcW w:w="883" w:type="dxa"/>
            <w:vMerge w:val="restart"/>
            <w:tcBorders>
              <w:top w:val="single" w:sz="4" w:space="0" w:color="000000"/>
              <w:left w:val="single" w:sz="4" w:space="0" w:color="000000"/>
              <w:right w:val="single" w:sz="4" w:space="0" w:color="000000"/>
            </w:tcBorders>
            <w:shd w:val="clear" w:color="auto" w:fill="auto"/>
            <w:noWrap/>
            <w:vAlign w:val="center"/>
          </w:tcPr>
          <w:p w14:paraId="41D015E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10</w:t>
            </w:r>
          </w:p>
        </w:tc>
        <w:tc>
          <w:tcPr>
            <w:tcW w:w="2689" w:type="dxa"/>
            <w:vMerge w:val="restart"/>
            <w:tcBorders>
              <w:top w:val="single" w:sz="4" w:space="0" w:color="000000"/>
              <w:left w:val="single" w:sz="4" w:space="0" w:color="000000"/>
              <w:right w:val="single" w:sz="4" w:space="0" w:color="000000"/>
            </w:tcBorders>
            <w:shd w:val="clear" w:color="auto" w:fill="auto"/>
            <w:vAlign w:val="center"/>
          </w:tcPr>
          <w:p w14:paraId="66E4B94C" w14:textId="77777777" w:rsidR="00B415FF" w:rsidRPr="00B409FA" w:rsidRDefault="00B415FF" w:rsidP="003B54A2">
            <w:pPr>
              <w:spacing w:line="360" w:lineRule="auto"/>
              <w:jc w:val="center"/>
              <w:rPr>
                <w:sz w:val="24"/>
              </w:rPr>
            </w:pPr>
            <w:r w:rsidRPr="00B409FA">
              <w:rPr>
                <w:rFonts w:hint="eastAsia"/>
                <w:sz w:val="24"/>
              </w:rPr>
              <w:t>铝刻蚀液</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80E8" w14:textId="77777777" w:rsidR="00B415FF" w:rsidRPr="00B409FA" w:rsidRDefault="00B415FF" w:rsidP="003B54A2">
            <w:pPr>
              <w:spacing w:line="360" w:lineRule="auto"/>
              <w:jc w:val="center"/>
              <w:rPr>
                <w:sz w:val="24"/>
              </w:rPr>
            </w:pPr>
            <w:r w:rsidRPr="00B409FA">
              <w:rPr>
                <w:rFonts w:hint="eastAsia"/>
                <w:sz w:val="24"/>
              </w:rPr>
              <w:t>CH</w:t>
            </w:r>
            <w:r w:rsidRPr="00B409FA">
              <w:rPr>
                <w:rFonts w:asciiTheme="minorEastAsia" w:eastAsiaTheme="minorEastAsia" w:hAnsiTheme="minorEastAsia" w:hint="eastAsia"/>
                <w:sz w:val="24"/>
              </w:rPr>
              <w:t>3</w:t>
            </w:r>
            <w:r w:rsidRPr="00B409FA">
              <w:rPr>
                <w:rFonts w:hint="eastAsia"/>
                <w:sz w:val="24"/>
              </w:rPr>
              <w:t>COOH</w:t>
            </w:r>
            <w:r w:rsidRPr="00B409FA">
              <w:rPr>
                <w:rFonts w:asciiTheme="minorEastAsia" w:eastAsiaTheme="minorEastAsia" w:hAnsiTheme="minorEastAsia" w:hint="eastAsia"/>
                <w:sz w:val="24"/>
              </w:rPr>
              <w:t xml:space="preserve"> 5-10%</w:t>
            </w:r>
          </w:p>
        </w:tc>
        <w:tc>
          <w:tcPr>
            <w:tcW w:w="1442" w:type="dxa"/>
            <w:vMerge w:val="restart"/>
            <w:tcBorders>
              <w:top w:val="single" w:sz="4" w:space="0" w:color="000000"/>
              <w:left w:val="single" w:sz="4" w:space="0" w:color="000000"/>
              <w:right w:val="single" w:sz="4" w:space="0" w:color="000000"/>
            </w:tcBorders>
            <w:shd w:val="clear" w:color="auto" w:fill="auto"/>
            <w:vAlign w:val="center"/>
          </w:tcPr>
          <w:p w14:paraId="3B4F3E7D" w14:textId="77777777" w:rsidR="00B415FF" w:rsidRPr="00B409FA" w:rsidRDefault="00B415FF" w:rsidP="003B54A2">
            <w:pPr>
              <w:spacing w:line="360" w:lineRule="auto"/>
              <w:jc w:val="center"/>
              <w:rPr>
                <w:sz w:val="24"/>
              </w:rPr>
            </w:pPr>
            <w:r w:rsidRPr="00B409FA">
              <w:rPr>
                <w:rFonts w:hint="eastAsia"/>
                <w:sz w:val="24"/>
              </w:rPr>
              <w:t>（</w:t>
            </w:r>
            <w:r w:rsidRPr="00B409FA">
              <w:rPr>
                <w:rFonts w:hint="eastAsia"/>
                <w:sz w:val="24"/>
              </w:rPr>
              <w:t>Al</w:t>
            </w:r>
            <w:r w:rsidRPr="00B409FA">
              <w:rPr>
                <w:rFonts w:hint="eastAsia"/>
                <w:sz w:val="24"/>
              </w:rPr>
              <w:t>）</w:t>
            </w:r>
            <w:r w:rsidRPr="00B409FA">
              <w:rPr>
                <w:rFonts w:hint="eastAsia"/>
                <w:sz w:val="24"/>
              </w:rPr>
              <w:t>ET</w:t>
            </w:r>
          </w:p>
        </w:tc>
      </w:tr>
      <w:tr w:rsidR="00B409FA" w:rsidRPr="00B409FA" w14:paraId="02D218CD" w14:textId="77777777" w:rsidTr="003B54A2">
        <w:trPr>
          <w:trHeight w:val="454"/>
          <w:tblHeader/>
        </w:trPr>
        <w:tc>
          <w:tcPr>
            <w:tcW w:w="883" w:type="dxa"/>
            <w:vMerge/>
            <w:tcBorders>
              <w:left w:val="single" w:sz="4" w:space="0" w:color="000000"/>
              <w:right w:val="single" w:sz="4" w:space="0" w:color="000000"/>
            </w:tcBorders>
            <w:shd w:val="clear" w:color="auto" w:fill="auto"/>
            <w:noWrap/>
            <w:vAlign w:val="center"/>
          </w:tcPr>
          <w:p w14:paraId="7B26A6D9"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right w:val="single" w:sz="4" w:space="0" w:color="000000"/>
            </w:tcBorders>
            <w:shd w:val="clear" w:color="auto" w:fill="auto"/>
            <w:vAlign w:val="center"/>
          </w:tcPr>
          <w:p w14:paraId="14DBCBB2"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1EB1" w14:textId="77777777" w:rsidR="00B415FF" w:rsidRPr="00B409FA" w:rsidRDefault="00B415FF" w:rsidP="003B54A2">
            <w:pPr>
              <w:spacing w:line="360" w:lineRule="auto"/>
              <w:jc w:val="center"/>
              <w:rPr>
                <w:sz w:val="24"/>
              </w:rPr>
            </w:pPr>
            <w:r w:rsidRPr="00B409FA">
              <w:rPr>
                <w:rFonts w:hint="eastAsia"/>
                <w:sz w:val="24"/>
              </w:rPr>
              <w:t>HNO</w:t>
            </w:r>
            <w:r w:rsidRPr="00B409FA">
              <w:rPr>
                <w:rFonts w:asciiTheme="minorEastAsia" w:eastAsiaTheme="minorEastAsia" w:hAnsiTheme="minorEastAsia" w:hint="eastAsia"/>
                <w:sz w:val="24"/>
              </w:rPr>
              <w:t>3 1-10%</w:t>
            </w:r>
          </w:p>
        </w:tc>
        <w:tc>
          <w:tcPr>
            <w:tcW w:w="1442" w:type="dxa"/>
            <w:vMerge/>
            <w:tcBorders>
              <w:left w:val="single" w:sz="4" w:space="0" w:color="000000"/>
              <w:right w:val="single" w:sz="4" w:space="0" w:color="000000"/>
            </w:tcBorders>
            <w:shd w:val="clear" w:color="auto" w:fill="auto"/>
            <w:vAlign w:val="center"/>
          </w:tcPr>
          <w:p w14:paraId="6B003A86" w14:textId="77777777" w:rsidR="00B415FF" w:rsidRPr="00B409FA" w:rsidRDefault="00B415FF" w:rsidP="003B54A2">
            <w:pPr>
              <w:spacing w:line="360" w:lineRule="auto"/>
              <w:jc w:val="center"/>
              <w:rPr>
                <w:sz w:val="24"/>
              </w:rPr>
            </w:pPr>
          </w:p>
        </w:tc>
      </w:tr>
      <w:tr w:rsidR="00B409FA" w:rsidRPr="00B409FA" w14:paraId="380C9DA0" w14:textId="77777777" w:rsidTr="003B54A2">
        <w:trPr>
          <w:trHeight w:val="454"/>
          <w:tblHeader/>
        </w:trPr>
        <w:tc>
          <w:tcPr>
            <w:tcW w:w="883" w:type="dxa"/>
            <w:vMerge/>
            <w:tcBorders>
              <w:left w:val="single" w:sz="4" w:space="0" w:color="000000"/>
              <w:right w:val="single" w:sz="4" w:space="0" w:color="000000"/>
            </w:tcBorders>
            <w:shd w:val="clear" w:color="auto" w:fill="auto"/>
            <w:noWrap/>
            <w:vAlign w:val="center"/>
          </w:tcPr>
          <w:p w14:paraId="510E1629"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right w:val="single" w:sz="4" w:space="0" w:color="000000"/>
            </w:tcBorders>
            <w:shd w:val="clear" w:color="auto" w:fill="auto"/>
            <w:vAlign w:val="center"/>
          </w:tcPr>
          <w:p w14:paraId="24750AC0"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A28CA" w14:textId="77777777" w:rsidR="00B415FF" w:rsidRPr="00B409FA" w:rsidRDefault="00B415FF" w:rsidP="003B54A2">
            <w:pPr>
              <w:spacing w:line="360" w:lineRule="auto"/>
              <w:jc w:val="center"/>
              <w:rPr>
                <w:sz w:val="24"/>
              </w:rPr>
            </w:pPr>
            <w:r w:rsidRPr="00B409FA">
              <w:rPr>
                <w:rFonts w:hint="eastAsia"/>
                <w:sz w:val="24"/>
              </w:rPr>
              <w:t>H3PO</w:t>
            </w:r>
            <w:r w:rsidRPr="00B409FA">
              <w:rPr>
                <w:rFonts w:asciiTheme="minorEastAsia" w:eastAsiaTheme="minorEastAsia" w:hAnsiTheme="minorEastAsia" w:hint="eastAsia"/>
                <w:sz w:val="24"/>
              </w:rPr>
              <w:t>4 50-70%</w:t>
            </w:r>
          </w:p>
        </w:tc>
        <w:tc>
          <w:tcPr>
            <w:tcW w:w="1442" w:type="dxa"/>
            <w:vMerge/>
            <w:tcBorders>
              <w:left w:val="single" w:sz="4" w:space="0" w:color="000000"/>
              <w:right w:val="single" w:sz="4" w:space="0" w:color="000000"/>
            </w:tcBorders>
            <w:shd w:val="clear" w:color="auto" w:fill="auto"/>
            <w:vAlign w:val="center"/>
          </w:tcPr>
          <w:p w14:paraId="216B9A56" w14:textId="77777777" w:rsidR="00B415FF" w:rsidRPr="00B409FA" w:rsidRDefault="00B415FF" w:rsidP="003B54A2">
            <w:pPr>
              <w:spacing w:line="360" w:lineRule="auto"/>
              <w:jc w:val="center"/>
              <w:rPr>
                <w:sz w:val="24"/>
              </w:rPr>
            </w:pPr>
          </w:p>
        </w:tc>
      </w:tr>
      <w:tr w:rsidR="00B409FA" w:rsidRPr="00B409FA" w14:paraId="01E09240" w14:textId="77777777" w:rsidTr="003B54A2">
        <w:trPr>
          <w:trHeight w:val="454"/>
          <w:tblHeader/>
        </w:trPr>
        <w:tc>
          <w:tcPr>
            <w:tcW w:w="883" w:type="dxa"/>
            <w:vMerge/>
            <w:tcBorders>
              <w:left w:val="single" w:sz="4" w:space="0" w:color="000000"/>
              <w:bottom w:val="single" w:sz="4" w:space="0" w:color="000000"/>
              <w:right w:val="single" w:sz="4" w:space="0" w:color="000000"/>
            </w:tcBorders>
            <w:shd w:val="clear" w:color="auto" w:fill="auto"/>
            <w:noWrap/>
            <w:vAlign w:val="center"/>
          </w:tcPr>
          <w:p w14:paraId="5707C86F"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bottom w:val="single" w:sz="4" w:space="0" w:color="000000"/>
              <w:right w:val="single" w:sz="4" w:space="0" w:color="000000"/>
            </w:tcBorders>
            <w:shd w:val="clear" w:color="auto" w:fill="auto"/>
            <w:vAlign w:val="center"/>
          </w:tcPr>
          <w:p w14:paraId="60A124D6"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0FC5"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 xml:space="preserve">O Balance to </w:t>
            </w:r>
            <w:r w:rsidRPr="00B409FA">
              <w:rPr>
                <w:rFonts w:asciiTheme="minorEastAsia" w:eastAsiaTheme="minorEastAsia" w:hAnsiTheme="minorEastAsia" w:hint="eastAsia"/>
                <w:sz w:val="24"/>
              </w:rPr>
              <w:t>100%</w:t>
            </w:r>
          </w:p>
        </w:tc>
        <w:tc>
          <w:tcPr>
            <w:tcW w:w="1442" w:type="dxa"/>
            <w:vMerge/>
            <w:tcBorders>
              <w:left w:val="single" w:sz="4" w:space="0" w:color="000000"/>
              <w:bottom w:val="single" w:sz="4" w:space="0" w:color="000000"/>
              <w:right w:val="single" w:sz="4" w:space="0" w:color="000000"/>
            </w:tcBorders>
            <w:shd w:val="clear" w:color="auto" w:fill="auto"/>
            <w:vAlign w:val="center"/>
          </w:tcPr>
          <w:p w14:paraId="59DCACDD" w14:textId="77777777" w:rsidR="00B415FF" w:rsidRPr="00B409FA" w:rsidRDefault="00B415FF" w:rsidP="003B54A2">
            <w:pPr>
              <w:spacing w:line="360" w:lineRule="auto"/>
              <w:jc w:val="center"/>
              <w:rPr>
                <w:sz w:val="24"/>
              </w:rPr>
            </w:pPr>
          </w:p>
        </w:tc>
      </w:tr>
      <w:tr w:rsidR="00B409FA" w:rsidRPr="00B409FA" w14:paraId="6C37E352" w14:textId="77777777" w:rsidTr="003B54A2">
        <w:trPr>
          <w:trHeight w:val="454"/>
          <w:tblHeader/>
        </w:trPr>
        <w:tc>
          <w:tcPr>
            <w:tcW w:w="883" w:type="dxa"/>
            <w:vMerge w:val="restart"/>
            <w:tcBorders>
              <w:top w:val="single" w:sz="4" w:space="0" w:color="000000"/>
              <w:left w:val="single" w:sz="4" w:space="0" w:color="000000"/>
              <w:right w:val="single" w:sz="4" w:space="0" w:color="000000"/>
            </w:tcBorders>
            <w:shd w:val="clear" w:color="auto" w:fill="auto"/>
            <w:noWrap/>
            <w:vAlign w:val="center"/>
          </w:tcPr>
          <w:p w14:paraId="1F574D4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11</w:t>
            </w:r>
          </w:p>
        </w:tc>
        <w:tc>
          <w:tcPr>
            <w:tcW w:w="2689" w:type="dxa"/>
            <w:vMerge w:val="restart"/>
            <w:tcBorders>
              <w:top w:val="single" w:sz="4" w:space="0" w:color="000000"/>
              <w:left w:val="single" w:sz="4" w:space="0" w:color="000000"/>
              <w:right w:val="single" w:sz="4" w:space="0" w:color="000000"/>
            </w:tcBorders>
            <w:shd w:val="clear" w:color="auto" w:fill="auto"/>
            <w:vAlign w:val="center"/>
          </w:tcPr>
          <w:p w14:paraId="733DA20C" w14:textId="77777777" w:rsidR="00B415FF" w:rsidRPr="00B409FA" w:rsidRDefault="00B415FF" w:rsidP="003B54A2">
            <w:pPr>
              <w:spacing w:line="360" w:lineRule="auto"/>
              <w:jc w:val="center"/>
              <w:rPr>
                <w:sz w:val="24"/>
              </w:rPr>
            </w:pPr>
            <w:r w:rsidRPr="00B409FA">
              <w:rPr>
                <w:rFonts w:hint="eastAsia"/>
                <w:sz w:val="24"/>
              </w:rPr>
              <w:t>BOE 10:1</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88BE" w14:textId="77777777" w:rsidR="00B415FF" w:rsidRPr="00B409FA" w:rsidRDefault="00B415FF" w:rsidP="003B54A2">
            <w:pPr>
              <w:spacing w:line="360" w:lineRule="auto"/>
              <w:jc w:val="center"/>
              <w:rPr>
                <w:sz w:val="24"/>
              </w:rPr>
            </w:pPr>
            <w:r w:rsidRPr="00B409FA">
              <w:rPr>
                <w:rFonts w:hint="eastAsia"/>
                <w:sz w:val="24"/>
              </w:rPr>
              <w:t>NH</w:t>
            </w:r>
            <w:r w:rsidRPr="00B409FA">
              <w:rPr>
                <w:rFonts w:asciiTheme="minorEastAsia" w:eastAsiaTheme="minorEastAsia" w:hAnsiTheme="minorEastAsia" w:hint="eastAsia"/>
                <w:sz w:val="24"/>
              </w:rPr>
              <w:t>4</w:t>
            </w:r>
            <w:r w:rsidRPr="00B409FA">
              <w:rPr>
                <w:rFonts w:hint="eastAsia"/>
                <w:sz w:val="24"/>
              </w:rPr>
              <w:t xml:space="preserve">F </w:t>
            </w:r>
            <w:r w:rsidRPr="00B409FA">
              <w:rPr>
                <w:rFonts w:asciiTheme="minorEastAsia" w:eastAsiaTheme="minorEastAsia" w:hAnsiTheme="minorEastAsia" w:hint="eastAsia"/>
                <w:sz w:val="24"/>
              </w:rPr>
              <w:t>35.7-36.7%</w:t>
            </w:r>
          </w:p>
        </w:tc>
        <w:tc>
          <w:tcPr>
            <w:tcW w:w="1442" w:type="dxa"/>
            <w:vMerge w:val="restart"/>
            <w:tcBorders>
              <w:top w:val="single" w:sz="4" w:space="0" w:color="000000"/>
              <w:left w:val="single" w:sz="4" w:space="0" w:color="000000"/>
              <w:right w:val="single" w:sz="4" w:space="0" w:color="000000"/>
            </w:tcBorders>
            <w:shd w:val="clear" w:color="auto" w:fill="auto"/>
            <w:vAlign w:val="center"/>
          </w:tcPr>
          <w:p w14:paraId="7750A787" w14:textId="77777777" w:rsidR="00B415FF" w:rsidRPr="00B409FA" w:rsidRDefault="00B415FF" w:rsidP="003B54A2">
            <w:pPr>
              <w:spacing w:line="360" w:lineRule="auto"/>
              <w:jc w:val="center"/>
              <w:rPr>
                <w:sz w:val="24"/>
              </w:rPr>
            </w:pPr>
            <w:r w:rsidRPr="00B409FA">
              <w:rPr>
                <w:rFonts w:hint="eastAsia"/>
                <w:sz w:val="24"/>
              </w:rPr>
              <w:t>BOE</w:t>
            </w:r>
            <w:r w:rsidRPr="00B409FA">
              <w:rPr>
                <w:rFonts w:asciiTheme="minorEastAsia" w:eastAsiaTheme="minorEastAsia" w:hAnsiTheme="minorEastAsia"/>
                <w:sz w:val="24"/>
              </w:rPr>
              <w:t>1</w:t>
            </w:r>
          </w:p>
        </w:tc>
      </w:tr>
      <w:tr w:rsidR="00B409FA" w:rsidRPr="00B409FA" w14:paraId="13BC802F" w14:textId="77777777" w:rsidTr="003B54A2">
        <w:trPr>
          <w:trHeight w:val="454"/>
          <w:tblHeader/>
        </w:trPr>
        <w:tc>
          <w:tcPr>
            <w:tcW w:w="883" w:type="dxa"/>
            <w:vMerge/>
            <w:tcBorders>
              <w:left w:val="single" w:sz="4" w:space="0" w:color="000000"/>
              <w:bottom w:val="single" w:sz="4" w:space="0" w:color="000000"/>
              <w:right w:val="single" w:sz="4" w:space="0" w:color="000000"/>
            </w:tcBorders>
            <w:shd w:val="clear" w:color="auto" w:fill="auto"/>
            <w:noWrap/>
            <w:vAlign w:val="center"/>
          </w:tcPr>
          <w:p w14:paraId="3718B59A"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bottom w:val="single" w:sz="4" w:space="0" w:color="000000"/>
              <w:right w:val="single" w:sz="4" w:space="0" w:color="000000"/>
            </w:tcBorders>
            <w:shd w:val="clear" w:color="auto" w:fill="auto"/>
            <w:vAlign w:val="center"/>
          </w:tcPr>
          <w:p w14:paraId="49FBB5AD"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59ACB" w14:textId="77777777" w:rsidR="00B415FF" w:rsidRPr="00B409FA" w:rsidRDefault="00B415FF" w:rsidP="003B54A2">
            <w:pPr>
              <w:spacing w:line="360" w:lineRule="auto"/>
              <w:jc w:val="center"/>
              <w:rPr>
                <w:sz w:val="24"/>
              </w:rPr>
            </w:pPr>
            <w:r w:rsidRPr="00B409FA">
              <w:rPr>
                <w:rFonts w:hint="eastAsia"/>
                <w:sz w:val="24"/>
              </w:rPr>
              <w:t xml:space="preserve">HF </w:t>
            </w:r>
            <w:r w:rsidRPr="00B409FA">
              <w:rPr>
                <w:rFonts w:asciiTheme="minorEastAsia" w:eastAsiaTheme="minorEastAsia" w:hAnsiTheme="minorEastAsia" w:hint="eastAsia"/>
                <w:sz w:val="24"/>
              </w:rPr>
              <w:t>4.6-5%</w:t>
            </w:r>
          </w:p>
        </w:tc>
        <w:tc>
          <w:tcPr>
            <w:tcW w:w="1442" w:type="dxa"/>
            <w:vMerge/>
            <w:tcBorders>
              <w:left w:val="single" w:sz="4" w:space="0" w:color="000000"/>
              <w:bottom w:val="single" w:sz="4" w:space="0" w:color="000000"/>
              <w:right w:val="single" w:sz="4" w:space="0" w:color="000000"/>
            </w:tcBorders>
            <w:shd w:val="clear" w:color="auto" w:fill="auto"/>
            <w:vAlign w:val="center"/>
          </w:tcPr>
          <w:p w14:paraId="32C03BA2" w14:textId="77777777" w:rsidR="00B415FF" w:rsidRPr="00B409FA" w:rsidRDefault="00B415FF" w:rsidP="003B54A2">
            <w:pPr>
              <w:spacing w:line="360" w:lineRule="auto"/>
              <w:jc w:val="center"/>
              <w:rPr>
                <w:sz w:val="24"/>
              </w:rPr>
            </w:pPr>
          </w:p>
        </w:tc>
      </w:tr>
      <w:tr w:rsidR="00B409FA" w:rsidRPr="00B409FA" w14:paraId="2D10DE3C" w14:textId="77777777" w:rsidTr="003B54A2">
        <w:trPr>
          <w:trHeight w:val="454"/>
          <w:tblHeader/>
        </w:trPr>
        <w:tc>
          <w:tcPr>
            <w:tcW w:w="883" w:type="dxa"/>
            <w:vMerge w:val="restart"/>
            <w:tcBorders>
              <w:top w:val="single" w:sz="4" w:space="0" w:color="000000"/>
              <w:left w:val="single" w:sz="4" w:space="0" w:color="000000"/>
              <w:right w:val="single" w:sz="4" w:space="0" w:color="000000"/>
            </w:tcBorders>
            <w:shd w:val="clear" w:color="auto" w:fill="auto"/>
            <w:noWrap/>
            <w:vAlign w:val="center"/>
          </w:tcPr>
          <w:p w14:paraId="418E45BE"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12</w:t>
            </w:r>
          </w:p>
        </w:tc>
        <w:tc>
          <w:tcPr>
            <w:tcW w:w="2689" w:type="dxa"/>
            <w:vMerge w:val="restart"/>
            <w:tcBorders>
              <w:top w:val="single" w:sz="4" w:space="0" w:color="000000"/>
              <w:left w:val="single" w:sz="4" w:space="0" w:color="000000"/>
              <w:right w:val="single" w:sz="4" w:space="0" w:color="000000"/>
            </w:tcBorders>
            <w:shd w:val="clear" w:color="auto" w:fill="auto"/>
            <w:vAlign w:val="center"/>
          </w:tcPr>
          <w:p w14:paraId="0A166C7C" w14:textId="77777777" w:rsidR="00B415FF" w:rsidRPr="00B409FA" w:rsidRDefault="00B415FF" w:rsidP="003B54A2">
            <w:pPr>
              <w:spacing w:line="360" w:lineRule="auto"/>
              <w:jc w:val="center"/>
              <w:rPr>
                <w:sz w:val="24"/>
              </w:rPr>
            </w:pPr>
            <w:r w:rsidRPr="00B409FA">
              <w:rPr>
                <w:rFonts w:hint="eastAsia"/>
                <w:sz w:val="24"/>
              </w:rPr>
              <w:t>BOE 50:1</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C7816" w14:textId="77777777" w:rsidR="00B415FF" w:rsidRPr="00B409FA" w:rsidRDefault="00B415FF" w:rsidP="003B54A2">
            <w:pPr>
              <w:spacing w:line="360" w:lineRule="auto"/>
              <w:jc w:val="center"/>
              <w:rPr>
                <w:sz w:val="24"/>
              </w:rPr>
            </w:pPr>
            <w:r w:rsidRPr="00B409FA">
              <w:rPr>
                <w:rFonts w:hint="eastAsia"/>
                <w:sz w:val="24"/>
              </w:rPr>
              <w:t xml:space="preserve">NH4F </w:t>
            </w:r>
            <w:r w:rsidRPr="00B409FA">
              <w:rPr>
                <w:rFonts w:asciiTheme="minorEastAsia" w:eastAsiaTheme="minorEastAsia" w:hAnsiTheme="minorEastAsia" w:hint="eastAsia"/>
                <w:sz w:val="24"/>
              </w:rPr>
              <w:t>38.7-39.7%</w:t>
            </w:r>
          </w:p>
        </w:tc>
        <w:tc>
          <w:tcPr>
            <w:tcW w:w="1442" w:type="dxa"/>
            <w:vMerge w:val="restart"/>
            <w:tcBorders>
              <w:top w:val="single" w:sz="4" w:space="0" w:color="000000"/>
              <w:left w:val="single" w:sz="4" w:space="0" w:color="000000"/>
              <w:right w:val="single" w:sz="4" w:space="0" w:color="000000"/>
            </w:tcBorders>
            <w:shd w:val="clear" w:color="auto" w:fill="auto"/>
            <w:vAlign w:val="center"/>
          </w:tcPr>
          <w:p w14:paraId="25A7AFD2" w14:textId="77777777" w:rsidR="00B415FF" w:rsidRPr="00B409FA" w:rsidRDefault="00B415FF" w:rsidP="003B54A2">
            <w:pPr>
              <w:spacing w:line="360" w:lineRule="auto"/>
              <w:jc w:val="center"/>
              <w:rPr>
                <w:sz w:val="24"/>
              </w:rPr>
            </w:pPr>
            <w:r w:rsidRPr="00B409FA">
              <w:rPr>
                <w:rFonts w:hint="eastAsia"/>
                <w:sz w:val="24"/>
              </w:rPr>
              <w:t>BOE</w:t>
            </w:r>
            <w:r w:rsidRPr="00B409FA">
              <w:rPr>
                <w:rFonts w:asciiTheme="minorEastAsia" w:eastAsiaTheme="minorEastAsia" w:hAnsiTheme="minorEastAsia"/>
                <w:sz w:val="24"/>
              </w:rPr>
              <w:t>2</w:t>
            </w:r>
          </w:p>
        </w:tc>
      </w:tr>
      <w:tr w:rsidR="00B409FA" w:rsidRPr="00B409FA" w14:paraId="0538AF0F" w14:textId="77777777" w:rsidTr="003B54A2">
        <w:trPr>
          <w:trHeight w:val="454"/>
          <w:tblHeader/>
        </w:trPr>
        <w:tc>
          <w:tcPr>
            <w:tcW w:w="883" w:type="dxa"/>
            <w:vMerge/>
            <w:tcBorders>
              <w:left w:val="single" w:sz="4" w:space="0" w:color="000000"/>
              <w:bottom w:val="single" w:sz="4" w:space="0" w:color="000000"/>
              <w:right w:val="single" w:sz="4" w:space="0" w:color="000000"/>
            </w:tcBorders>
            <w:shd w:val="clear" w:color="auto" w:fill="auto"/>
            <w:noWrap/>
            <w:vAlign w:val="center"/>
          </w:tcPr>
          <w:p w14:paraId="7B2A808E"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bottom w:val="single" w:sz="4" w:space="0" w:color="000000"/>
              <w:right w:val="single" w:sz="4" w:space="0" w:color="000000"/>
            </w:tcBorders>
            <w:shd w:val="clear" w:color="auto" w:fill="auto"/>
            <w:vAlign w:val="center"/>
          </w:tcPr>
          <w:p w14:paraId="2892C2D8"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9AAAB" w14:textId="77777777" w:rsidR="00B415FF" w:rsidRPr="00B409FA" w:rsidRDefault="00B415FF" w:rsidP="003B54A2">
            <w:pPr>
              <w:spacing w:line="360" w:lineRule="auto"/>
              <w:jc w:val="center"/>
              <w:rPr>
                <w:sz w:val="24"/>
              </w:rPr>
            </w:pPr>
            <w:r w:rsidRPr="00B409FA">
              <w:rPr>
                <w:rFonts w:hint="eastAsia"/>
                <w:sz w:val="24"/>
              </w:rPr>
              <w:t xml:space="preserve">HF </w:t>
            </w:r>
            <w:r w:rsidRPr="00B409FA">
              <w:rPr>
                <w:rFonts w:asciiTheme="minorEastAsia" w:eastAsiaTheme="minorEastAsia" w:hAnsiTheme="minorEastAsia" w:hint="eastAsia"/>
                <w:sz w:val="24"/>
              </w:rPr>
              <w:t>0.95-1.05%</w:t>
            </w:r>
          </w:p>
        </w:tc>
        <w:tc>
          <w:tcPr>
            <w:tcW w:w="1442" w:type="dxa"/>
            <w:vMerge/>
            <w:tcBorders>
              <w:left w:val="single" w:sz="4" w:space="0" w:color="000000"/>
              <w:bottom w:val="single" w:sz="4" w:space="0" w:color="000000"/>
              <w:right w:val="single" w:sz="4" w:space="0" w:color="000000"/>
            </w:tcBorders>
            <w:shd w:val="clear" w:color="auto" w:fill="auto"/>
            <w:vAlign w:val="center"/>
          </w:tcPr>
          <w:p w14:paraId="22251F90" w14:textId="77777777" w:rsidR="00B415FF" w:rsidRPr="00B409FA" w:rsidRDefault="00B415FF" w:rsidP="003B54A2">
            <w:pPr>
              <w:spacing w:line="360" w:lineRule="auto"/>
              <w:jc w:val="center"/>
              <w:rPr>
                <w:sz w:val="24"/>
              </w:rPr>
            </w:pPr>
          </w:p>
        </w:tc>
      </w:tr>
      <w:tr w:rsidR="00B409FA" w:rsidRPr="00B409FA" w14:paraId="394348BB" w14:textId="77777777" w:rsidTr="003B54A2">
        <w:trPr>
          <w:trHeight w:val="454"/>
          <w:tblHeader/>
        </w:trPr>
        <w:tc>
          <w:tcPr>
            <w:tcW w:w="883" w:type="dxa"/>
            <w:vMerge w:val="restart"/>
            <w:tcBorders>
              <w:top w:val="single" w:sz="4" w:space="0" w:color="000000"/>
              <w:left w:val="single" w:sz="4" w:space="0" w:color="000000"/>
              <w:right w:val="single" w:sz="4" w:space="0" w:color="000000"/>
            </w:tcBorders>
            <w:shd w:val="clear" w:color="auto" w:fill="auto"/>
            <w:noWrap/>
            <w:vAlign w:val="center"/>
          </w:tcPr>
          <w:p w14:paraId="6AA07A7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r w:rsidRPr="00B409FA">
              <w:rPr>
                <w:rFonts w:asciiTheme="minorEastAsia" w:eastAsiaTheme="minorEastAsia" w:hAnsiTheme="minorEastAsia"/>
                <w:sz w:val="24"/>
              </w:rPr>
              <w:t>3</w:t>
            </w:r>
          </w:p>
        </w:tc>
        <w:tc>
          <w:tcPr>
            <w:tcW w:w="2689" w:type="dxa"/>
            <w:vMerge w:val="restart"/>
            <w:tcBorders>
              <w:top w:val="single" w:sz="4" w:space="0" w:color="000000"/>
              <w:left w:val="single" w:sz="4" w:space="0" w:color="000000"/>
              <w:right w:val="single" w:sz="4" w:space="0" w:color="000000"/>
            </w:tcBorders>
            <w:shd w:val="clear" w:color="auto" w:fill="auto"/>
            <w:vAlign w:val="center"/>
          </w:tcPr>
          <w:p w14:paraId="2986DA8F" w14:textId="77777777" w:rsidR="00B415FF" w:rsidRPr="00B409FA" w:rsidRDefault="00B415FF" w:rsidP="003B54A2">
            <w:pPr>
              <w:spacing w:line="360" w:lineRule="auto"/>
              <w:jc w:val="center"/>
              <w:rPr>
                <w:sz w:val="24"/>
              </w:rPr>
            </w:pPr>
            <w:r w:rsidRPr="00B409FA">
              <w:rPr>
                <w:rFonts w:hint="eastAsia"/>
                <w:sz w:val="24"/>
              </w:rPr>
              <w:t>混酸</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B63AF" w14:textId="77777777" w:rsidR="00B415FF" w:rsidRPr="00B409FA" w:rsidRDefault="00B415FF" w:rsidP="003B54A2">
            <w:pPr>
              <w:spacing w:line="360" w:lineRule="auto"/>
              <w:jc w:val="center"/>
              <w:rPr>
                <w:sz w:val="24"/>
              </w:rPr>
            </w:pPr>
            <w:r w:rsidRPr="00B409FA">
              <w:rPr>
                <w:rFonts w:hint="eastAsia"/>
                <w:sz w:val="24"/>
              </w:rPr>
              <w:t>CH</w:t>
            </w:r>
            <w:r w:rsidRPr="00B409FA">
              <w:rPr>
                <w:rFonts w:asciiTheme="minorEastAsia" w:eastAsiaTheme="minorEastAsia" w:hAnsiTheme="minorEastAsia" w:hint="eastAsia"/>
                <w:sz w:val="24"/>
              </w:rPr>
              <w:t>3</w:t>
            </w:r>
            <w:r w:rsidRPr="00B409FA">
              <w:rPr>
                <w:rFonts w:hint="eastAsia"/>
                <w:sz w:val="24"/>
              </w:rPr>
              <w:t xml:space="preserve">COOH </w:t>
            </w:r>
            <w:r w:rsidRPr="00B409FA">
              <w:rPr>
                <w:rFonts w:asciiTheme="minorEastAsia" w:eastAsiaTheme="minorEastAsia" w:hAnsiTheme="minorEastAsia" w:hint="eastAsia"/>
                <w:sz w:val="24"/>
              </w:rPr>
              <w:t>46.1-48.1%</w:t>
            </w:r>
          </w:p>
        </w:tc>
        <w:tc>
          <w:tcPr>
            <w:tcW w:w="1442" w:type="dxa"/>
            <w:vMerge w:val="restart"/>
            <w:tcBorders>
              <w:top w:val="single" w:sz="4" w:space="0" w:color="000000"/>
              <w:left w:val="single" w:sz="4" w:space="0" w:color="000000"/>
              <w:right w:val="single" w:sz="4" w:space="0" w:color="000000"/>
            </w:tcBorders>
            <w:shd w:val="clear" w:color="auto" w:fill="auto"/>
            <w:vAlign w:val="center"/>
          </w:tcPr>
          <w:p w14:paraId="59AC1234" w14:textId="77777777" w:rsidR="00B415FF" w:rsidRPr="00B409FA" w:rsidRDefault="00B415FF" w:rsidP="003B54A2">
            <w:pPr>
              <w:spacing w:line="360" w:lineRule="auto"/>
              <w:jc w:val="center"/>
              <w:rPr>
                <w:sz w:val="24"/>
              </w:rPr>
            </w:pPr>
            <w:r w:rsidRPr="00B409FA">
              <w:rPr>
                <w:rFonts w:hint="eastAsia"/>
                <w:sz w:val="24"/>
              </w:rPr>
              <w:t>ACID</w:t>
            </w:r>
            <w:r w:rsidRPr="00B409FA">
              <w:rPr>
                <w:rFonts w:asciiTheme="minorEastAsia" w:eastAsiaTheme="minorEastAsia" w:hAnsiTheme="minorEastAsia" w:hint="eastAsia"/>
                <w:sz w:val="24"/>
              </w:rPr>
              <w:t>1</w:t>
            </w:r>
          </w:p>
        </w:tc>
      </w:tr>
      <w:tr w:rsidR="00B409FA" w:rsidRPr="00B409FA" w14:paraId="17963CAA" w14:textId="77777777" w:rsidTr="003B54A2">
        <w:trPr>
          <w:trHeight w:val="454"/>
          <w:tblHeader/>
        </w:trPr>
        <w:tc>
          <w:tcPr>
            <w:tcW w:w="883" w:type="dxa"/>
            <w:vMerge/>
            <w:tcBorders>
              <w:left w:val="single" w:sz="4" w:space="0" w:color="000000"/>
              <w:right w:val="single" w:sz="4" w:space="0" w:color="000000"/>
            </w:tcBorders>
            <w:shd w:val="clear" w:color="auto" w:fill="auto"/>
            <w:noWrap/>
            <w:vAlign w:val="center"/>
          </w:tcPr>
          <w:p w14:paraId="654A00BA"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right w:val="single" w:sz="4" w:space="0" w:color="000000"/>
            </w:tcBorders>
            <w:shd w:val="clear" w:color="auto" w:fill="auto"/>
            <w:vAlign w:val="center"/>
          </w:tcPr>
          <w:p w14:paraId="630AD4C2"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F39D" w14:textId="77777777" w:rsidR="00B415FF" w:rsidRPr="00B409FA" w:rsidRDefault="00B415FF" w:rsidP="003B54A2">
            <w:pPr>
              <w:spacing w:line="360" w:lineRule="auto"/>
              <w:jc w:val="center"/>
              <w:rPr>
                <w:sz w:val="24"/>
              </w:rPr>
            </w:pPr>
            <w:r w:rsidRPr="00B409FA">
              <w:rPr>
                <w:rFonts w:hint="eastAsia"/>
                <w:sz w:val="24"/>
              </w:rPr>
              <w:t>HNO</w:t>
            </w:r>
            <w:r w:rsidRPr="00B409FA">
              <w:rPr>
                <w:rFonts w:asciiTheme="minorEastAsia" w:eastAsiaTheme="minorEastAsia" w:hAnsiTheme="minorEastAsia" w:hint="eastAsia"/>
                <w:sz w:val="24"/>
              </w:rPr>
              <w:t>3 33.2-35.7%</w:t>
            </w:r>
          </w:p>
        </w:tc>
        <w:tc>
          <w:tcPr>
            <w:tcW w:w="1442" w:type="dxa"/>
            <w:vMerge/>
            <w:tcBorders>
              <w:left w:val="single" w:sz="4" w:space="0" w:color="000000"/>
              <w:right w:val="single" w:sz="4" w:space="0" w:color="000000"/>
            </w:tcBorders>
            <w:shd w:val="clear" w:color="auto" w:fill="auto"/>
            <w:vAlign w:val="center"/>
          </w:tcPr>
          <w:p w14:paraId="20DE9F69" w14:textId="77777777" w:rsidR="00B415FF" w:rsidRPr="00B409FA" w:rsidRDefault="00B415FF" w:rsidP="003B54A2">
            <w:pPr>
              <w:spacing w:line="360" w:lineRule="auto"/>
              <w:jc w:val="center"/>
              <w:rPr>
                <w:sz w:val="24"/>
              </w:rPr>
            </w:pPr>
          </w:p>
        </w:tc>
      </w:tr>
      <w:tr w:rsidR="00B409FA" w:rsidRPr="00B409FA" w14:paraId="1B75058F" w14:textId="77777777" w:rsidTr="003B54A2">
        <w:trPr>
          <w:trHeight w:val="454"/>
          <w:tblHeader/>
        </w:trPr>
        <w:tc>
          <w:tcPr>
            <w:tcW w:w="883" w:type="dxa"/>
            <w:vMerge/>
            <w:tcBorders>
              <w:left w:val="single" w:sz="4" w:space="0" w:color="000000"/>
              <w:bottom w:val="single" w:sz="4" w:space="0" w:color="000000"/>
              <w:right w:val="single" w:sz="4" w:space="0" w:color="000000"/>
            </w:tcBorders>
            <w:shd w:val="clear" w:color="auto" w:fill="auto"/>
            <w:noWrap/>
            <w:vAlign w:val="center"/>
          </w:tcPr>
          <w:p w14:paraId="79A1FE1A"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bottom w:val="single" w:sz="4" w:space="0" w:color="000000"/>
              <w:right w:val="single" w:sz="4" w:space="0" w:color="000000"/>
            </w:tcBorders>
            <w:shd w:val="clear" w:color="auto" w:fill="auto"/>
            <w:vAlign w:val="center"/>
          </w:tcPr>
          <w:p w14:paraId="569E1C10"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76BF4" w14:textId="77777777" w:rsidR="00B415FF" w:rsidRPr="00B409FA" w:rsidRDefault="00B415FF" w:rsidP="003B54A2">
            <w:pPr>
              <w:spacing w:line="360" w:lineRule="auto"/>
              <w:jc w:val="center"/>
              <w:rPr>
                <w:sz w:val="24"/>
              </w:rPr>
            </w:pPr>
            <w:r w:rsidRPr="00B409FA">
              <w:rPr>
                <w:rFonts w:hint="eastAsia"/>
                <w:sz w:val="24"/>
              </w:rPr>
              <w:t>HF</w:t>
            </w:r>
          </w:p>
        </w:tc>
        <w:tc>
          <w:tcPr>
            <w:tcW w:w="1442" w:type="dxa"/>
            <w:vMerge/>
            <w:tcBorders>
              <w:left w:val="single" w:sz="4" w:space="0" w:color="000000"/>
              <w:bottom w:val="single" w:sz="4" w:space="0" w:color="000000"/>
              <w:right w:val="single" w:sz="4" w:space="0" w:color="000000"/>
            </w:tcBorders>
            <w:shd w:val="clear" w:color="auto" w:fill="auto"/>
            <w:vAlign w:val="center"/>
          </w:tcPr>
          <w:p w14:paraId="53E536D2" w14:textId="77777777" w:rsidR="00B415FF" w:rsidRPr="00B409FA" w:rsidRDefault="00B415FF" w:rsidP="003B54A2">
            <w:pPr>
              <w:spacing w:line="360" w:lineRule="auto"/>
              <w:jc w:val="center"/>
              <w:rPr>
                <w:sz w:val="24"/>
              </w:rPr>
            </w:pPr>
          </w:p>
        </w:tc>
      </w:tr>
      <w:tr w:rsidR="00B409FA" w:rsidRPr="00B409FA" w14:paraId="10E9A8B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30EAC"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14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C084" w14:textId="77777777" w:rsidR="00B415FF" w:rsidRPr="00B409FA" w:rsidRDefault="00B415FF" w:rsidP="003B54A2">
            <w:pPr>
              <w:spacing w:line="360" w:lineRule="auto"/>
              <w:jc w:val="center"/>
              <w:rPr>
                <w:sz w:val="24"/>
              </w:rPr>
            </w:pPr>
            <w:r w:rsidRPr="00B409FA">
              <w:rPr>
                <w:rFonts w:hint="eastAsia"/>
                <w:sz w:val="24"/>
              </w:rPr>
              <w:t>单乙醇胺</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4E4F" w14:textId="77777777" w:rsidR="00B415FF" w:rsidRPr="00B409FA" w:rsidRDefault="00B415FF" w:rsidP="003B54A2">
            <w:pPr>
              <w:spacing w:line="360" w:lineRule="auto"/>
              <w:jc w:val="center"/>
              <w:rPr>
                <w:sz w:val="24"/>
              </w:rPr>
            </w:pPr>
            <w:r w:rsidRPr="00B409FA">
              <w:rPr>
                <w:rFonts w:hint="eastAsia"/>
                <w:sz w:val="24"/>
              </w:rPr>
              <w:t>Ethanolamine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1C0B" w14:textId="77777777" w:rsidR="00B415FF" w:rsidRPr="00B409FA" w:rsidRDefault="00B415FF" w:rsidP="003B54A2">
            <w:pPr>
              <w:spacing w:line="360" w:lineRule="auto"/>
              <w:jc w:val="center"/>
              <w:rPr>
                <w:sz w:val="24"/>
              </w:rPr>
            </w:pPr>
            <w:r w:rsidRPr="00B409FA">
              <w:rPr>
                <w:rFonts w:hint="eastAsia"/>
                <w:sz w:val="24"/>
              </w:rPr>
              <w:t>MEA(DEA/</w:t>
            </w:r>
            <w:r w:rsidRPr="00B409FA">
              <w:rPr>
                <w:sz w:val="24"/>
              </w:rPr>
              <w:t xml:space="preserve"> </w:t>
            </w:r>
            <w:r w:rsidRPr="00B409FA">
              <w:rPr>
                <w:rFonts w:hint="eastAsia"/>
                <w:sz w:val="24"/>
              </w:rPr>
              <w:t>TEA)</w:t>
            </w:r>
          </w:p>
        </w:tc>
      </w:tr>
      <w:tr w:rsidR="00B409FA" w:rsidRPr="00B409FA" w14:paraId="4ED781D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947D8"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15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167D" w14:textId="77777777" w:rsidR="00B415FF" w:rsidRPr="00B409FA" w:rsidRDefault="00B415FF" w:rsidP="003B54A2">
            <w:pPr>
              <w:spacing w:line="360" w:lineRule="auto"/>
              <w:jc w:val="center"/>
              <w:rPr>
                <w:sz w:val="24"/>
              </w:rPr>
            </w:pPr>
            <w:r w:rsidRPr="00B409FA">
              <w:rPr>
                <w:rFonts w:hint="eastAsia"/>
                <w:sz w:val="24"/>
              </w:rPr>
              <w:t>氮</w:t>
            </w:r>
            <w:r w:rsidRPr="00B409FA">
              <w:rPr>
                <w:rFonts w:hint="eastAsia"/>
                <w:sz w:val="24"/>
              </w:rPr>
              <w:t>-</w:t>
            </w:r>
            <w:r w:rsidRPr="00B409FA">
              <w:rPr>
                <w:rFonts w:hint="eastAsia"/>
                <w:sz w:val="24"/>
              </w:rPr>
              <w:t>甲基四氢吡咯酮</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9E56" w14:textId="77777777" w:rsidR="00B415FF" w:rsidRPr="00B409FA" w:rsidRDefault="00B415FF" w:rsidP="003B54A2">
            <w:pPr>
              <w:spacing w:line="360" w:lineRule="auto"/>
              <w:jc w:val="center"/>
              <w:rPr>
                <w:sz w:val="24"/>
              </w:rPr>
            </w:pPr>
            <w:r w:rsidRPr="00B409FA">
              <w:rPr>
                <w:rFonts w:hint="eastAsia"/>
                <w:sz w:val="24"/>
              </w:rPr>
              <w:t>N-</w:t>
            </w:r>
            <w:proofErr w:type="spellStart"/>
            <w:r w:rsidRPr="00B409FA">
              <w:rPr>
                <w:rFonts w:hint="eastAsia"/>
                <w:sz w:val="24"/>
              </w:rPr>
              <w:t>Methylpyrrolidinone</w:t>
            </w:r>
            <w:proofErr w:type="spellEnd"/>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C3CDB" w14:textId="77777777" w:rsidR="00B415FF" w:rsidRPr="00B409FA" w:rsidRDefault="00B415FF" w:rsidP="003B54A2">
            <w:pPr>
              <w:spacing w:line="360" w:lineRule="auto"/>
              <w:jc w:val="center"/>
              <w:rPr>
                <w:sz w:val="24"/>
              </w:rPr>
            </w:pPr>
            <w:r w:rsidRPr="00B409FA">
              <w:rPr>
                <w:rFonts w:hint="eastAsia"/>
                <w:sz w:val="24"/>
              </w:rPr>
              <w:t>NMP</w:t>
            </w:r>
          </w:p>
        </w:tc>
      </w:tr>
      <w:tr w:rsidR="00B409FA" w:rsidRPr="00B409FA" w14:paraId="735EBA6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BE3C0"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16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D18C3" w14:textId="77777777" w:rsidR="00B415FF" w:rsidRPr="00B409FA" w:rsidRDefault="00B415FF" w:rsidP="003B54A2">
            <w:pPr>
              <w:spacing w:line="360" w:lineRule="auto"/>
              <w:jc w:val="center"/>
              <w:rPr>
                <w:sz w:val="24"/>
              </w:rPr>
            </w:pPr>
            <w:r w:rsidRPr="00B409FA">
              <w:rPr>
                <w:rFonts w:hint="eastAsia"/>
                <w:sz w:val="24"/>
              </w:rPr>
              <w:t>三乙醇胺</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BCCC7" w14:textId="77777777" w:rsidR="00B415FF" w:rsidRPr="00B409FA" w:rsidRDefault="00B415FF" w:rsidP="003B54A2">
            <w:pPr>
              <w:spacing w:line="360" w:lineRule="auto"/>
              <w:jc w:val="center"/>
              <w:rPr>
                <w:sz w:val="24"/>
              </w:rPr>
            </w:pPr>
            <w:r w:rsidRPr="00B409FA">
              <w:rPr>
                <w:rFonts w:hint="eastAsia"/>
                <w:sz w:val="24"/>
              </w:rPr>
              <w:t>Triethanolamine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BC342" w14:textId="77777777" w:rsidR="00B415FF" w:rsidRPr="00B409FA" w:rsidRDefault="00B415FF" w:rsidP="003B54A2">
            <w:pPr>
              <w:spacing w:line="360" w:lineRule="auto"/>
              <w:jc w:val="center"/>
              <w:rPr>
                <w:sz w:val="24"/>
              </w:rPr>
            </w:pPr>
            <w:r w:rsidRPr="00B409FA">
              <w:rPr>
                <w:rFonts w:hint="eastAsia"/>
                <w:sz w:val="24"/>
              </w:rPr>
              <w:t>TEOA</w:t>
            </w:r>
          </w:p>
        </w:tc>
      </w:tr>
      <w:tr w:rsidR="00B409FA" w:rsidRPr="00B409FA" w14:paraId="5AB79119"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2E6C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r w:rsidRPr="00B409FA">
              <w:rPr>
                <w:rFonts w:asciiTheme="minorEastAsia" w:eastAsiaTheme="minorEastAsia" w:hAnsiTheme="minorEastAsia"/>
                <w:sz w:val="24"/>
              </w:rPr>
              <w:t>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B3708" w14:textId="77777777" w:rsidR="00B415FF" w:rsidRPr="00B409FA" w:rsidRDefault="00B415FF" w:rsidP="003B54A2">
            <w:pPr>
              <w:spacing w:line="360" w:lineRule="auto"/>
              <w:jc w:val="center"/>
              <w:rPr>
                <w:sz w:val="24"/>
              </w:rPr>
            </w:pPr>
            <w:r w:rsidRPr="00B409FA">
              <w:rPr>
                <w:rFonts w:hint="eastAsia"/>
                <w:sz w:val="24"/>
              </w:rPr>
              <w:t>羟胺</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AFB3B" w14:textId="77777777" w:rsidR="00B415FF" w:rsidRPr="00B409FA" w:rsidRDefault="00B415FF" w:rsidP="003B54A2">
            <w:pPr>
              <w:spacing w:line="360" w:lineRule="auto"/>
              <w:jc w:val="center"/>
              <w:rPr>
                <w:sz w:val="24"/>
              </w:rPr>
            </w:pPr>
            <w:r w:rsidRPr="00B409FA">
              <w:rPr>
                <w:rFonts w:hint="eastAsia"/>
                <w:sz w:val="24"/>
              </w:rPr>
              <w:t>Hydroxylamine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4F1A7" w14:textId="77777777" w:rsidR="00B415FF" w:rsidRPr="00B409FA" w:rsidRDefault="00B415FF" w:rsidP="003B54A2">
            <w:pPr>
              <w:spacing w:line="360" w:lineRule="auto"/>
              <w:jc w:val="center"/>
              <w:rPr>
                <w:sz w:val="24"/>
              </w:rPr>
            </w:pPr>
            <w:r w:rsidRPr="00B409FA">
              <w:rPr>
                <w:rFonts w:hint="eastAsia"/>
                <w:sz w:val="24"/>
              </w:rPr>
              <w:t>HA</w:t>
            </w:r>
          </w:p>
        </w:tc>
      </w:tr>
      <w:tr w:rsidR="00B415FF" w:rsidRPr="00B409FA" w14:paraId="53B1F2EA"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64878"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1</w:t>
            </w:r>
            <w:r w:rsidRPr="00B409FA">
              <w:rPr>
                <w:rFonts w:asciiTheme="minorEastAsia" w:eastAsiaTheme="minorEastAsia" w:hAnsiTheme="minorEastAsia"/>
                <w:sz w:val="24"/>
              </w:rPr>
              <w:t>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6FC02" w14:textId="77777777" w:rsidR="00B415FF" w:rsidRPr="00B409FA" w:rsidRDefault="00B415FF" w:rsidP="003B54A2">
            <w:pPr>
              <w:spacing w:line="360" w:lineRule="auto"/>
              <w:jc w:val="center"/>
              <w:rPr>
                <w:sz w:val="24"/>
              </w:rPr>
            </w:pPr>
            <w:r w:rsidRPr="00B409FA">
              <w:rPr>
                <w:rFonts w:hint="eastAsia"/>
                <w:sz w:val="24"/>
              </w:rPr>
              <w:t>丙二醇单甲醚</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EBF74" w14:textId="77777777" w:rsidR="00B415FF" w:rsidRPr="00B409FA" w:rsidRDefault="00B415FF" w:rsidP="003B54A2">
            <w:pPr>
              <w:spacing w:line="360" w:lineRule="auto"/>
              <w:jc w:val="center"/>
              <w:rPr>
                <w:sz w:val="24"/>
              </w:rPr>
            </w:pPr>
            <w:r w:rsidRPr="00B409FA">
              <w:rPr>
                <w:rFonts w:hint="eastAsia"/>
                <w:sz w:val="24"/>
              </w:rPr>
              <w:t>Propylene glycol monomethyl ether</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A01A" w14:textId="77777777" w:rsidR="00B415FF" w:rsidRPr="00B409FA" w:rsidRDefault="00B415FF" w:rsidP="003B54A2">
            <w:pPr>
              <w:spacing w:line="360" w:lineRule="auto"/>
              <w:jc w:val="center"/>
              <w:rPr>
                <w:sz w:val="24"/>
              </w:rPr>
            </w:pPr>
            <w:r w:rsidRPr="00B409FA">
              <w:rPr>
                <w:rFonts w:hint="eastAsia"/>
                <w:sz w:val="24"/>
              </w:rPr>
              <w:t>PGMA</w:t>
            </w:r>
          </w:p>
        </w:tc>
      </w:tr>
    </w:tbl>
    <w:p w14:paraId="7AD1A693" w14:textId="77777777" w:rsidR="00B415FF" w:rsidRPr="00B409FA" w:rsidRDefault="00B415FF" w:rsidP="00B415FF">
      <w:pPr>
        <w:spacing w:line="360" w:lineRule="auto"/>
        <w:jc w:val="center"/>
        <w:rPr>
          <w:sz w:val="24"/>
        </w:rPr>
      </w:pPr>
    </w:p>
    <w:p w14:paraId="6CC0E361" w14:textId="755585A4" w:rsidR="00B415FF" w:rsidRPr="00B409FA" w:rsidRDefault="00B415FF" w:rsidP="00B415FF">
      <w:pPr>
        <w:spacing w:line="360" w:lineRule="auto"/>
        <w:jc w:val="center"/>
        <w:rPr>
          <w:sz w:val="24"/>
        </w:rPr>
      </w:pPr>
      <w:r w:rsidRPr="00B409FA">
        <w:rPr>
          <w:rFonts w:hint="eastAsia"/>
          <w:sz w:val="24"/>
        </w:rPr>
        <w:lastRenderedPageBreak/>
        <w:t>续表</w:t>
      </w:r>
      <w:r w:rsidR="00B66C2F" w:rsidRPr="00B409FA">
        <w:rPr>
          <w:rFonts w:hint="eastAsia"/>
          <w:sz w:val="24"/>
        </w:rPr>
        <w:t>C</w:t>
      </w:r>
      <w:r w:rsidRPr="00B409FA">
        <w:rPr>
          <w:rFonts w:asciiTheme="minorEastAsia" w:eastAsiaTheme="minorEastAsia" w:hAnsiTheme="minorEastAsia"/>
          <w:sz w:val="24"/>
        </w:rPr>
        <w:t>.0.5</w:t>
      </w: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831"/>
        <w:gridCol w:w="1442"/>
      </w:tblGrid>
      <w:tr w:rsidR="00B409FA" w:rsidRPr="00B409FA" w14:paraId="4A2D11C0" w14:textId="77777777" w:rsidTr="003B54A2">
        <w:trPr>
          <w:trHeight w:val="454"/>
          <w:tblHeader/>
        </w:trPr>
        <w:tc>
          <w:tcPr>
            <w:tcW w:w="883" w:type="dxa"/>
            <w:shd w:val="clear" w:color="auto" w:fill="auto"/>
            <w:noWrap/>
            <w:vAlign w:val="center"/>
          </w:tcPr>
          <w:p w14:paraId="3EE0016A"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32A31F0B"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831" w:type="dxa"/>
            <w:shd w:val="clear" w:color="auto" w:fill="auto"/>
            <w:vAlign w:val="center"/>
          </w:tcPr>
          <w:p w14:paraId="36EAB32D"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442" w:type="dxa"/>
            <w:shd w:val="clear" w:color="auto" w:fill="auto"/>
            <w:vAlign w:val="center"/>
          </w:tcPr>
          <w:p w14:paraId="64E89871"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36860608"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EBF67"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19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A54A" w14:textId="77777777" w:rsidR="00B415FF" w:rsidRPr="00B409FA" w:rsidRDefault="00B415FF" w:rsidP="003B54A2">
            <w:pPr>
              <w:spacing w:line="360" w:lineRule="auto"/>
              <w:jc w:val="center"/>
              <w:rPr>
                <w:sz w:val="24"/>
              </w:rPr>
            </w:pPr>
            <w:r w:rsidRPr="00B409FA">
              <w:rPr>
                <w:rFonts w:hint="eastAsia"/>
                <w:sz w:val="24"/>
              </w:rPr>
              <w:t>丙二醇单甲醚醋酸脂</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EDDAD" w14:textId="77777777" w:rsidR="00B415FF" w:rsidRPr="00B409FA" w:rsidRDefault="00B415FF" w:rsidP="003B54A2">
            <w:pPr>
              <w:spacing w:line="360" w:lineRule="auto"/>
              <w:jc w:val="center"/>
              <w:rPr>
                <w:sz w:val="24"/>
              </w:rPr>
            </w:pPr>
            <w:r w:rsidRPr="00B409FA">
              <w:rPr>
                <w:rFonts w:hint="eastAsia"/>
                <w:sz w:val="24"/>
              </w:rPr>
              <w:t xml:space="preserve">Propylene </w:t>
            </w:r>
            <w:r w:rsidRPr="00B409FA">
              <w:rPr>
                <w:sz w:val="24"/>
              </w:rPr>
              <w:t>G</w:t>
            </w:r>
            <w:r w:rsidRPr="00B409FA">
              <w:rPr>
                <w:rFonts w:hint="eastAsia"/>
                <w:sz w:val="24"/>
              </w:rPr>
              <w:t xml:space="preserve">lycol </w:t>
            </w:r>
            <w:r w:rsidRPr="00B409FA">
              <w:rPr>
                <w:sz w:val="24"/>
              </w:rPr>
              <w:t>M</w:t>
            </w:r>
            <w:r w:rsidRPr="00B409FA">
              <w:rPr>
                <w:rFonts w:hint="eastAsia"/>
                <w:sz w:val="24"/>
              </w:rPr>
              <w:t xml:space="preserve">onomethyl </w:t>
            </w:r>
            <w:r w:rsidRPr="00B409FA">
              <w:rPr>
                <w:sz w:val="24"/>
              </w:rPr>
              <w:t>E</w:t>
            </w:r>
            <w:r w:rsidRPr="00B409FA">
              <w:rPr>
                <w:rFonts w:hint="eastAsia"/>
                <w:sz w:val="24"/>
              </w:rPr>
              <w:t xml:space="preserve">ther </w:t>
            </w:r>
            <w:r w:rsidRPr="00B409FA">
              <w:rPr>
                <w:sz w:val="24"/>
              </w:rPr>
              <w:t>A</w:t>
            </w:r>
            <w:r w:rsidRPr="00B409FA">
              <w:rPr>
                <w:rFonts w:hint="eastAsia"/>
                <w:sz w:val="24"/>
              </w:rPr>
              <w:t>cetate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0EDE" w14:textId="77777777" w:rsidR="00B415FF" w:rsidRPr="00B409FA" w:rsidRDefault="00B415FF" w:rsidP="003B54A2">
            <w:pPr>
              <w:spacing w:line="360" w:lineRule="auto"/>
              <w:jc w:val="center"/>
              <w:rPr>
                <w:sz w:val="24"/>
              </w:rPr>
            </w:pPr>
            <w:r w:rsidRPr="00B409FA">
              <w:rPr>
                <w:rFonts w:hint="eastAsia"/>
                <w:sz w:val="24"/>
              </w:rPr>
              <w:t>PGMEA</w:t>
            </w:r>
          </w:p>
        </w:tc>
      </w:tr>
      <w:tr w:rsidR="00B409FA" w:rsidRPr="00B409FA" w14:paraId="78724EBB"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24143"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w:t>
            </w:r>
            <w:r w:rsidRPr="00B409FA">
              <w:rPr>
                <w:rFonts w:asciiTheme="minorEastAsia" w:eastAsiaTheme="minorEastAsia" w:hAnsiTheme="minorEastAsia"/>
                <w:sz w:val="24"/>
              </w:rPr>
              <w:t>0</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97CF" w14:textId="77777777" w:rsidR="00B415FF" w:rsidRPr="00B409FA" w:rsidRDefault="00B415FF" w:rsidP="003B54A2">
            <w:pPr>
              <w:spacing w:line="360" w:lineRule="auto"/>
              <w:jc w:val="center"/>
              <w:rPr>
                <w:sz w:val="24"/>
              </w:rPr>
            </w:pPr>
            <w:r w:rsidRPr="00B409FA">
              <w:rPr>
                <w:rFonts w:hint="eastAsia"/>
                <w:sz w:val="24"/>
              </w:rPr>
              <w:t>环己酮</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AC53" w14:textId="77777777" w:rsidR="00B415FF" w:rsidRPr="00B409FA" w:rsidRDefault="00B415FF" w:rsidP="003B54A2">
            <w:pPr>
              <w:spacing w:line="360" w:lineRule="auto"/>
              <w:jc w:val="center"/>
              <w:rPr>
                <w:sz w:val="24"/>
              </w:rPr>
            </w:pPr>
            <w:r w:rsidRPr="00B409FA">
              <w:rPr>
                <w:rFonts w:hint="eastAsia"/>
                <w:sz w:val="24"/>
              </w:rPr>
              <w:t>Cyclohexanone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DAF9" w14:textId="77777777" w:rsidR="00B415FF" w:rsidRPr="00B409FA" w:rsidRDefault="00B415FF" w:rsidP="003B54A2">
            <w:pPr>
              <w:spacing w:line="360" w:lineRule="auto"/>
              <w:jc w:val="center"/>
              <w:rPr>
                <w:sz w:val="24"/>
              </w:rPr>
            </w:pPr>
            <w:r w:rsidRPr="00B409FA">
              <w:rPr>
                <w:rFonts w:hint="eastAsia"/>
                <w:sz w:val="24"/>
              </w:rPr>
              <w:t>ANONE</w:t>
            </w:r>
          </w:p>
        </w:tc>
      </w:tr>
      <w:tr w:rsidR="00B409FA" w:rsidRPr="00B409FA" w14:paraId="35AA398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358B0"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4269" w14:textId="77777777" w:rsidR="00B415FF" w:rsidRPr="00B409FA" w:rsidRDefault="00B415FF" w:rsidP="003B54A2">
            <w:pPr>
              <w:spacing w:line="360" w:lineRule="auto"/>
              <w:jc w:val="center"/>
              <w:rPr>
                <w:sz w:val="24"/>
              </w:rPr>
            </w:pPr>
            <w:r w:rsidRPr="00B409FA">
              <w:rPr>
                <w:rFonts w:hint="eastAsia"/>
                <w:sz w:val="24"/>
              </w:rPr>
              <w:t>醋酸丁酯</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69441" w14:textId="77777777" w:rsidR="00B415FF" w:rsidRPr="00B409FA" w:rsidRDefault="00B415FF" w:rsidP="003B54A2">
            <w:pPr>
              <w:spacing w:line="360" w:lineRule="auto"/>
              <w:jc w:val="center"/>
              <w:rPr>
                <w:sz w:val="24"/>
              </w:rPr>
            </w:pPr>
            <w:r w:rsidRPr="00B409FA">
              <w:rPr>
                <w:rFonts w:hint="eastAsia"/>
                <w:sz w:val="24"/>
              </w:rPr>
              <w:t>n-Butyl Acetate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60DA" w14:textId="77777777" w:rsidR="00B415FF" w:rsidRPr="00B409FA" w:rsidRDefault="00B415FF" w:rsidP="003B54A2">
            <w:pPr>
              <w:spacing w:line="360" w:lineRule="auto"/>
              <w:jc w:val="center"/>
              <w:rPr>
                <w:sz w:val="24"/>
              </w:rPr>
            </w:pPr>
            <w:r w:rsidRPr="00B409FA">
              <w:rPr>
                <w:rFonts w:hint="eastAsia"/>
                <w:sz w:val="24"/>
              </w:rPr>
              <w:t>NBAC</w:t>
            </w:r>
          </w:p>
        </w:tc>
      </w:tr>
      <w:tr w:rsidR="00B409FA" w:rsidRPr="00B409FA" w14:paraId="535641B2"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CC714"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E3378" w14:textId="77777777" w:rsidR="00B415FF" w:rsidRPr="00B409FA" w:rsidRDefault="00B415FF" w:rsidP="003B54A2">
            <w:pPr>
              <w:spacing w:line="360" w:lineRule="auto"/>
              <w:jc w:val="center"/>
              <w:rPr>
                <w:sz w:val="24"/>
              </w:rPr>
            </w:pPr>
            <w:r w:rsidRPr="00B409FA">
              <w:rPr>
                <w:rFonts w:hint="eastAsia"/>
                <w:sz w:val="24"/>
              </w:rPr>
              <w:t>正丁醇</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936F8" w14:textId="77777777" w:rsidR="00B415FF" w:rsidRPr="00B409FA" w:rsidRDefault="00B415FF" w:rsidP="003B54A2">
            <w:pPr>
              <w:spacing w:line="360" w:lineRule="auto"/>
              <w:jc w:val="center"/>
              <w:rPr>
                <w:sz w:val="24"/>
              </w:rPr>
            </w:pPr>
            <w:r w:rsidRPr="00B409FA">
              <w:rPr>
                <w:sz w:val="24"/>
              </w:rPr>
              <w:t>n-Butyl Alcohol</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EA0A8" w14:textId="77777777" w:rsidR="00B415FF" w:rsidRPr="00B409FA" w:rsidRDefault="00B415FF" w:rsidP="003B54A2">
            <w:pPr>
              <w:spacing w:line="360" w:lineRule="auto"/>
              <w:jc w:val="center"/>
              <w:rPr>
                <w:sz w:val="24"/>
              </w:rPr>
            </w:pPr>
            <w:r w:rsidRPr="00B409FA">
              <w:rPr>
                <w:rFonts w:hint="eastAsia"/>
                <w:sz w:val="24"/>
              </w:rPr>
              <w:t>NBA</w:t>
            </w:r>
          </w:p>
        </w:tc>
      </w:tr>
      <w:tr w:rsidR="00B409FA" w:rsidRPr="00B409FA" w14:paraId="18E0FD34"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31C7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7A9B0" w14:textId="77777777" w:rsidR="00B415FF" w:rsidRPr="00B409FA" w:rsidRDefault="00B415FF" w:rsidP="003B54A2">
            <w:pPr>
              <w:spacing w:line="360" w:lineRule="auto"/>
              <w:jc w:val="center"/>
              <w:rPr>
                <w:sz w:val="24"/>
              </w:rPr>
            </w:pPr>
            <w:r w:rsidRPr="00B409FA">
              <w:rPr>
                <w:rFonts w:hint="eastAsia"/>
                <w:sz w:val="24"/>
              </w:rPr>
              <w:t>乙二醇</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5C870" w14:textId="77777777" w:rsidR="00B415FF" w:rsidRPr="00B409FA" w:rsidRDefault="00B415FF" w:rsidP="003B54A2">
            <w:pPr>
              <w:spacing w:line="360" w:lineRule="auto"/>
              <w:jc w:val="center"/>
              <w:rPr>
                <w:sz w:val="24"/>
              </w:rPr>
            </w:pPr>
            <w:r w:rsidRPr="00B409FA">
              <w:rPr>
                <w:rFonts w:hint="eastAsia"/>
                <w:sz w:val="24"/>
              </w:rPr>
              <w:t>Ethylene Glycol</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74222" w14:textId="77777777" w:rsidR="00B415FF" w:rsidRPr="00B409FA" w:rsidRDefault="00B415FF" w:rsidP="003B54A2">
            <w:pPr>
              <w:spacing w:line="360" w:lineRule="auto"/>
              <w:jc w:val="center"/>
              <w:rPr>
                <w:sz w:val="24"/>
              </w:rPr>
            </w:pPr>
            <w:r w:rsidRPr="00B409FA">
              <w:rPr>
                <w:rFonts w:hint="eastAsia"/>
                <w:sz w:val="24"/>
              </w:rPr>
              <w:t>EG</w:t>
            </w:r>
          </w:p>
        </w:tc>
      </w:tr>
      <w:tr w:rsidR="00B409FA" w:rsidRPr="00B409FA" w14:paraId="4005EE48"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E681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1186" w14:textId="77777777" w:rsidR="00B415FF" w:rsidRPr="00B409FA" w:rsidRDefault="00B415FF" w:rsidP="003B54A2">
            <w:pPr>
              <w:spacing w:line="360" w:lineRule="auto"/>
              <w:jc w:val="center"/>
              <w:rPr>
                <w:sz w:val="24"/>
              </w:rPr>
            </w:pPr>
            <w:r w:rsidRPr="00B409FA">
              <w:rPr>
                <w:rFonts w:hint="eastAsia"/>
                <w:sz w:val="24"/>
              </w:rPr>
              <w:t>异丙醇</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3E95" w14:textId="77777777" w:rsidR="00B415FF" w:rsidRPr="00B409FA" w:rsidRDefault="00B415FF" w:rsidP="003B54A2">
            <w:pPr>
              <w:spacing w:line="360" w:lineRule="auto"/>
              <w:jc w:val="center"/>
              <w:rPr>
                <w:sz w:val="24"/>
              </w:rPr>
            </w:pPr>
            <w:r w:rsidRPr="00B409FA">
              <w:rPr>
                <w:rFonts w:hint="eastAsia"/>
                <w:sz w:val="24"/>
              </w:rPr>
              <w:t>Isopropyl Alcohol</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D278" w14:textId="77777777" w:rsidR="00B415FF" w:rsidRPr="00B409FA" w:rsidRDefault="00B415FF" w:rsidP="003B54A2">
            <w:pPr>
              <w:spacing w:line="360" w:lineRule="auto"/>
              <w:jc w:val="center"/>
              <w:rPr>
                <w:sz w:val="24"/>
              </w:rPr>
            </w:pPr>
            <w:r w:rsidRPr="00B409FA">
              <w:rPr>
                <w:rFonts w:hint="eastAsia"/>
                <w:sz w:val="24"/>
              </w:rPr>
              <w:t>IPA</w:t>
            </w:r>
          </w:p>
        </w:tc>
      </w:tr>
      <w:tr w:rsidR="00B409FA" w:rsidRPr="00B409FA" w14:paraId="28832025"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30BD6"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9D5C1" w14:textId="77777777" w:rsidR="00B415FF" w:rsidRPr="00B409FA" w:rsidRDefault="00B415FF" w:rsidP="003B54A2">
            <w:pPr>
              <w:spacing w:line="360" w:lineRule="auto"/>
              <w:jc w:val="center"/>
              <w:rPr>
                <w:sz w:val="24"/>
              </w:rPr>
            </w:pPr>
            <w:r w:rsidRPr="00B409FA">
              <w:rPr>
                <w:rFonts w:hint="eastAsia"/>
                <w:sz w:val="24"/>
              </w:rPr>
              <w:t>苯甲醇</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A0BC2" w14:textId="77777777" w:rsidR="00B415FF" w:rsidRPr="00B409FA" w:rsidRDefault="00B415FF" w:rsidP="003B54A2">
            <w:pPr>
              <w:spacing w:line="360" w:lineRule="auto"/>
              <w:jc w:val="center"/>
              <w:rPr>
                <w:sz w:val="24"/>
              </w:rPr>
            </w:pPr>
            <w:r w:rsidRPr="00B409FA">
              <w:rPr>
                <w:rFonts w:hint="eastAsia"/>
                <w:sz w:val="24"/>
              </w:rPr>
              <w:t>Benzyl Alcohol</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1BF41" w14:textId="77777777" w:rsidR="00B415FF" w:rsidRPr="00B409FA" w:rsidRDefault="00B415FF" w:rsidP="003B54A2">
            <w:pPr>
              <w:spacing w:line="360" w:lineRule="auto"/>
              <w:jc w:val="center"/>
              <w:rPr>
                <w:sz w:val="24"/>
              </w:rPr>
            </w:pPr>
            <w:r w:rsidRPr="00B409FA">
              <w:rPr>
                <w:rFonts w:hint="eastAsia"/>
                <w:sz w:val="24"/>
              </w:rPr>
              <w:t>C</w:t>
            </w:r>
            <w:r w:rsidRPr="00B409FA">
              <w:rPr>
                <w:rFonts w:asciiTheme="minorEastAsia" w:eastAsiaTheme="minorEastAsia" w:hAnsiTheme="minorEastAsia"/>
                <w:sz w:val="24"/>
              </w:rPr>
              <w:t>7</w:t>
            </w:r>
            <w:r w:rsidRPr="00B409FA">
              <w:rPr>
                <w:sz w:val="24"/>
              </w:rPr>
              <w:t>H</w:t>
            </w:r>
            <w:r w:rsidRPr="00B409FA">
              <w:rPr>
                <w:rFonts w:asciiTheme="minorEastAsia" w:eastAsiaTheme="minorEastAsia" w:hAnsiTheme="minorEastAsia"/>
                <w:sz w:val="24"/>
              </w:rPr>
              <w:t>8</w:t>
            </w:r>
            <w:r w:rsidRPr="00B409FA">
              <w:rPr>
                <w:sz w:val="24"/>
              </w:rPr>
              <w:t>O</w:t>
            </w:r>
          </w:p>
        </w:tc>
      </w:tr>
      <w:tr w:rsidR="00B409FA" w:rsidRPr="00B409FA" w14:paraId="0B922714"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4E4E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A4B3" w14:textId="77777777" w:rsidR="00B415FF" w:rsidRPr="00B409FA" w:rsidRDefault="00B415FF" w:rsidP="003B54A2">
            <w:pPr>
              <w:spacing w:line="360" w:lineRule="auto"/>
              <w:jc w:val="center"/>
              <w:rPr>
                <w:sz w:val="24"/>
              </w:rPr>
            </w:pPr>
            <w:r w:rsidRPr="00B409FA">
              <w:rPr>
                <w:rFonts w:hint="eastAsia"/>
                <w:sz w:val="24"/>
              </w:rPr>
              <w:t>环戊酮</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29A4" w14:textId="77777777" w:rsidR="00B415FF" w:rsidRPr="00B409FA" w:rsidRDefault="00B415FF" w:rsidP="003B54A2">
            <w:pPr>
              <w:spacing w:line="360" w:lineRule="auto"/>
              <w:jc w:val="center"/>
              <w:rPr>
                <w:sz w:val="24"/>
              </w:rPr>
            </w:pPr>
            <w:proofErr w:type="spellStart"/>
            <w:r w:rsidRPr="00B409FA">
              <w:rPr>
                <w:rFonts w:hint="eastAsia"/>
                <w:sz w:val="24"/>
              </w:rPr>
              <w:t>Cyclopetanone</w:t>
            </w:r>
            <w:proofErr w:type="spellEnd"/>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73E69" w14:textId="77777777" w:rsidR="00B415FF" w:rsidRPr="00B409FA" w:rsidRDefault="00B415FF" w:rsidP="003B54A2">
            <w:pPr>
              <w:spacing w:line="360" w:lineRule="auto"/>
              <w:jc w:val="center"/>
              <w:rPr>
                <w:sz w:val="24"/>
              </w:rPr>
            </w:pPr>
            <w:r w:rsidRPr="00B409FA">
              <w:rPr>
                <w:rFonts w:hint="eastAsia"/>
                <w:sz w:val="24"/>
              </w:rPr>
              <w:t>C</w:t>
            </w:r>
            <w:r w:rsidRPr="00B409FA">
              <w:rPr>
                <w:rFonts w:asciiTheme="minorEastAsia" w:eastAsiaTheme="minorEastAsia" w:hAnsiTheme="minorEastAsia" w:hint="eastAsia"/>
                <w:sz w:val="24"/>
              </w:rPr>
              <w:t>5</w:t>
            </w:r>
            <w:r w:rsidRPr="00B409FA">
              <w:rPr>
                <w:rFonts w:hint="eastAsia"/>
                <w:sz w:val="24"/>
              </w:rPr>
              <w:t>H</w:t>
            </w:r>
            <w:r w:rsidRPr="00B409FA">
              <w:rPr>
                <w:rFonts w:asciiTheme="minorEastAsia" w:eastAsiaTheme="minorEastAsia" w:hAnsiTheme="minorEastAsia" w:hint="eastAsia"/>
                <w:sz w:val="24"/>
              </w:rPr>
              <w:t>8</w:t>
            </w:r>
            <w:r w:rsidRPr="00B409FA">
              <w:rPr>
                <w:rFonts w:hint="eastAsia"/>
                <w:sz w:val="24"/>
              </w:rPr>
              <w:t>O</w:t>
            </w:r>
          </w:p>
        </w:tc>
      </w:tr>
      <w:tr w:rsidR="00B409FA" w:rsidRPr="00B409FA" w14:paraId="3E4B67AB"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1D11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C98D" w14:textId="77777777" w:rsidR="00B415FF" w:rsidRPr="00B409FA" w:rsidRDefault="00B415FF" w:rsidP="003B54A2">
            <w:pPr>
              <w:spacing w:line="360" w:lineRule="auto"/>
              <w:jc w:val="center"/>
              <w:rPr>
                <w:sz w:val="24"/>
              </w:rPr>
            </w:pPr>
            <w:r w:rsidRPr="00B409FA">
              <w:rPr>
                <w:rFonts w:hint="eastAsia"/>
                <w:sz w:val="24"/>
              </w:rPr>
              <w:t>氨水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0587" w14:textId="77777777" w:rsidR="00B415FF" w:rsidRPr="00B409FA" w:rsidRDefault="00B415FF" w:rsidP="003B54A2">
            <w:pPr>
              <w:spacing w:line="360" w:lineRule="auto"/>
              <w:jc w:val="center"/>
              <w:rPr>
                <w:sz w:val="24"/>
              </w:rPr>
            </w:pPr>
            <w:r w:rsidRPr="00B409FA">
              <w:rPr>
                <w:rFonts w:hint="eastAsia"/>
                <w:sz w:val="24"/>
              </w:rPr>
              <w:t>Ammonium Hydroxide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C1982" w14:textId="77777777" w:rsidR="00B415FF" w:rsidRPr="00B409FA" w:rsidRDefault="00B415FF" w:rsidP="003B54A2">
            <w:pPr>
              <w:spacing w:line="360" w:lineRule="auto"/>
              <w:jc w:val="center"/>
              <w:rPr>
                <w:sz w:val="24"/>
              </w:rPr>
            </w:pPr>
            <w:r w:rsidRPr="00B409FA">
              <w:rPr>
                <w:rFonts w:hint="eastAsia"/>
                <w:sz w:val="24"/>
              </w:rPr>
              <w:t>NH4OH</w:t>
            </w:r>
          </w:p>
        </w:tc>
      </w:tr>
      <w:tr w:rsidR="00B409FA" w:rsidRPr="00B409FA" w14:paraId="351DAFA1"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4E3FC"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28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24B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8F85" w14:textId="77777777" w:rsidR="00B415FF" w:rsidRPr="00B409FA" w:rsidRDefault="00B415FF" w:rsidP="003B54A2">
            <w:pPr>
              <w:spacing w:line="360" w:lineRule="auto"/>
              <w:jc w:val="center"/>
              <w:rPr>
                <w:sz w:val="24"/>
              </w:rPr>
            </w:pPr>
            <w:r w:rsidRPr="00B409FA">
              <w:rPr>
                <w:rFonts w:hint="eastAsia"/>
                <w:sz w:val="24"/>
              </w:rPr>
              <w:t>CH</w:t>
            </w:r>
            <w:r w:rsidRPr="00B409FA">
              <w:rPr>
                <w:rFonts w:asciiTheme="minorEastAsia" w:eastAsiaTheme="minorEastAsia" w:hAnsiTheme="minorEastAsia" w:hint="eastAsia"/>
                <w:sz w:val="24"/>
              </w:rPr>
              <w:t>3</w:t>
            </w:r>
            <w:r w:rsidRPr="00B409FA">
              <w:rPr>
                <w:rFonts w:hint="eastAsia"/>
                <w:sz w:val="24"/>
              </w:rPr>
              <w:t>C</w:t>
            </w:r>
            <w:r w:rsidRPr="00B409FA">
              <w:rPr>
                <w:rFonts w:asciiTheme="minorEastAsia" w:eastAsiaTheme="minorEastAsia" w:hAnsiTheme="minorEastAsia" w:hint="eastAsia"/>
                <w:sz w:val="24"/>
              </w:rPr>
              <w:t>2</w:t>
            </w:r>
            <w:r w:rsidRPr="00B409FA">
              <w:rPr>
                <w:rFonts w:hint="eastAsia"/>
                <w:sz w:val="24"/>
              </w:rPr>
              <w:t>H</w:t>
            </w:r>
            <w:r w:rsidRPr="00B409FA">
              <w:rPr>
                <w:rFonts w:asciiTheme="minorEastAsia" w:eastAsiaTheme="minorEastAsia" w:hAnsiTheme="minorEastAsia" w:hint="eastAsia"/>
                <w:sz w:val="24"/>
              </w:rPr>
              <w:t>3</w:t>
            </w:r>
            <w:r w:rsidRPr="00B409FA">
              <w:rPr>
                <w:rFonts w:hint="eastAsia"/>
                <w:sz w:val="24"/>
              </w:rPr>
              <w:t>COOH</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AB1A3" w14:textId="77777777" w:rsidR="00B415FF" w:rsidRPr="00B409FA" w:rsidRDefault="00B415FF" w:rsidP="003B54A2">
            <w:pPr>
              <w:spacing w:line="360" w:lineRule="auto"/>
              <w:jc w:val="center"/>
              <w:rPr>
                <w:sz w:val="24"/>
              </w:rPr>
            </w:pPr>
            <w:r w:rsidRPr="00B409FA">
              <w:rPr>
                <w:rFonts w:hint="eastAsia"/>
                <w:sz w:val="24"/>
              </w:rPr>
              <w:t>EBR</w:t>
            </w:r>
            <w:r w:rsidRPr="00B409FA">
              <w:rPr>
                <w:rFonts w:asciiTheme="minorEastAsia" w:eastAsiaTheme="minorEastAsia" w:hAnsiTheme="minorEastAsia" w:hint="eastAsia"/>
                <w:sz w:val="24"/>
              </w:rPr>
              <w:t>(10)</w:t>
            </w:r>
          </w:p>
        </w:tc>
      </w:tr>
      <w:tr w:rsidR="00B409FA" w:rsidRPr="00B409FA" w14:paraId="04FC7B8A" w14:textId="77777777" w:rsidTr="003B54A2">
        <w:trPr>
          <w:trHeight w:val="454"/>
          <w:tblHeader/>
        </w:trPr>
        <w:tc>
          <w:tcPr>
            <w:tcW w:w="883" w:type="dxa"/>
            <w:vMerge w:val="restart"/>
            <w:tcBorders>
              <w:top w:val="single" w:sz="4" w:space="0" w:color="000000"/>
              <w:left w:val="single" w:sz="4" w:space="0" w:color="000000"/>
              <w:right w:val="single" w:sz="4" w:space="0" w:color="000000"/>
            </w:tcBorders>
            <w:shd w:val="clear" w:color="auto" w:fill="auto"/>
            <w:noWrap/>
            <w:vAlign w:val="center"/>
          </w:tcPr>
          <w:p w14:paraId="4EE77F2A"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29</w:t>
            </w:r>
          </w:p>
        </w:tc>
        <w:tc>
          <w:tcPr>
            <w:tcW w:w="2689" w:type="dxa"/>
            <w:vMerge w:val="restart"/>
            <w:tcBorders>
              <w:top w:val="single" w:sz="4" w:space="0" w:color="000000"/>
              <w:left w:val="single" w:sz="4" w:space="0" w:color="000000"/>
              <w:right w:val="single" w:sz="4" w:space="0" w:color="000000"/>
            </w:tcBorders>
            <w:shd w:val="clear" w:color="auto" w:fill="auto"/>
            <w:vAlign w:val="center"/>
          </w:tcPr>
          <w:p w14:paraId="220659A2"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95A7D" w14:textId="77777777" w:rsidR="00B415FF" w:rsidRPr="00B409FA" w:rsidRDefault="00B415FF" w:rsidP="003B54A2">
            <w:pPr>
              <w:spacing w:line="360" w:lineRule="auto"/>
              <w:jc w:val="center"/>
              <w:rPr>
                <w:sz w:val="24"/>
              </w:rPr>
            </w:pPr>
            <w:r w:rsidRPr="00B409FA">
              <w:rPr>
                <w:rFonts w:hint="eastAsia"/>
                <w:sz w:val="24"/>
              </w:rPr>
              <w:t xml:space="preserve">PGME </w:t>
            </w:r>
            <w:r w:rsidRPr="00B409FA">
              <w:rPr>
                <w:rFonts w:asciiTheme="minorEastAsia" w:eastAsiaTheme="minorEastAsia" w:hAnsiTheme="minorEastAsia" w:hint="eastAsia"/>
                <w:sz w:val="24"/>
              </w:rPr>
              <w:t>80%</w:t>
            </w:r>
          </w:p>
        </w:tc>
        <w:tc>
          <w:tcPr>
            <w:tcW w:w="1442" w:type="dxa"/>
            <w:vMerge w:val="restart"/>
            <w:tcBorders>
              <w:top w:val="single" w:sz="4" w:space="0" w:color="000000"/>
              <w:left w:val="single" w:sz="4" w:space="0" w:color="000000"/>
              <w:right w:val="single" w:sz="4" w:space="0" w:color="000000"/>
            </w:tcBorders>
            <w:shd w:val="clear" w:color="auto" w:fill="auto"/>
            <w:vAlign w:val="center"/>
          </w:tcPr>
          <w:p w14:paraId="440167EB" w14:textId="77777777" w:rsidR="00B415FF" w:rsidRPr="00B409FA" w:rsidRDefault="00B415FF" w:rsidP="003B54A2">
            <w:pPr>
              <w:spacing w:line="360" w:lineRule="auto"/>
              <w:jc w:val="center"/>
              <w:rPr>
                <w:sz w:val="24"/>
              </w:rPr>
            </w:pPr>
            <w:r w:rsidRPr="00B409FA">
              <w:rPr>
                <w:rFonts w:hint="eastAsia"/>
                <w:sz w:val="24"/>
              </w:rPr>
              <w:t>PP</w:t>
            </w:r>
            <w:r w:rsidRPr="00B409FA">
              <w:rPr>
                <w:rFonts w:asciiTheme="minorEastAsia" w:eastAsiaTheme="minorEastAsia" w:hAnsiTheme="minorEastAsia" w:hint="eastAsia"/>
                <w:sz w:val="24"/>
              </w:rPr>
              <w:t>(82)</w:t>
            </w:r>
          </w:p>
        </w:tc>
      </w:tr>
      <w:tr w:rsidR="00B409FA" w:rsidRPr="00B409FA" w14:paraId="7D6E4C60" w14:textId="77777777" w:rsidTr="003B54A2">
        <w:trPr>
          <w:trHeight w:val="454"/>
          <w:tblHeader/>
        </w:trPr>
        <w:tc>
          <w:tcPr>
            <w:tcW w:w="883" w:type="dxa"/>
            <w:vMerge/>
            <w:tcBorders>
              <w:left w:val="single" w:sz="4" w:space="0" w:color="000000"/>
              <w:bottom w:val="single" w:sz="4" w:space="0" w:color="000000"/>
              <w:right w:val="single" w:sz="4" w:space="0" w:color="000000"/>
            </w:tcBorders>
            <w:shd w:val="clear" w:color="auto" w:fill="auto"/>
            <w:noWrap/>
            <w:vAlign w:val="center"/>
          </w:tcPr>
          <w:p w14:paraId="651C1673"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bottom w:val="single" w:sz="4" w:space="0" w:color="000000"/>
              <w:right w:val="single" w:sz="4" w:space="0" w:color="000000"/>
            </w:tcBorders>
            <w:shd w:val="clear" w:color="auto" w:fill="auto"/>
            <w:vAlign w:val="center"/>
          </w:tcPr>
          <w:p w14:paraId="01963843"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06D4" w14:textId="77777777" w:rsidR="00B415FF" w:rsidRPr="00B409FA" w:rsidRDefault="00B415FF" w:rsidP="003B54A2">
            <w:pPr>
              <w:spacing w:line="360" w:lineRule="auto"/>
              <w:jc w:val="center"/>
              <w:rPr>
                <w:sz w:val="24"/>
              </w:rPr>
            </w:pPr>
            <w:r w:rsidRPr="00B409FA">
              <w:rPr>
                <w:rFonts w:hint="eastAsia"/>
                <w:sz w:val="24"/>
              </w:rPr>
              <w:t xml:space="preserve">PGMEA </w:t>
            </w:r>
            <w:r w:rsidRPr="00B409FA">
              <w:rPr>
                <w:rFonts w:asciiTheme="minorEastAsia" w:eastAsiaTheme="minorEastAsia" w:hAnsiTheme="minorEastAsia" w:hint="eastAsia"/>
                <w:sz w:val="24"/>
              </w:rPr>
              <w:t>20%</w:t>
            </w:r>
          </w:p>
        </w:tc>
        <w:tc>
          <w:tcPr>
            <w:tcW w:w="1442" w:type="dxa"/>
            <w:vMerge/>
            <w:tcBorders>
              <w:left w:val="single" w:sz="4" w:space="0" w:color="000000"/>
              <w:bottom w:val="single" w:sz="4" w:space="0" w:color="000000"/>
              <w:right w:val="single" w:sz="4" w:space="0" w:color="000000"/>
            </w:tcBorders>
            <w:shd w:val="clear" w:color="auto" w:fill="auto"/>
            <w:vAlign w:val="center"/>
          </w:tcPr>
          <w:p w14:paraId="3E87DE77" w14:textId="77777777" w:rsidR="00B415FF" w:rsidRPr="00B409FA" w:rsidRDefault="00B415FF" w:rsidP="003B54A2">
            <w:pPr>
              <w:spacing w:line="360" w:lineRule="auto"/>
              <w:jc w:val="center"/>
              <w:rPr>
                <w:sz w:val="24"/>
              </w:rPr>
            </w:pPr>
          </w:p>
        </w:tc>
      </w:tr>
      <w:tr w:rsidR="00B409FA" w:rsidRPr="00B409FA" w14:paraId="1F783E01" w14:textId="77777777" w:rsidTr="003B54A2">
        <w:trPr>
          <w:trHeight w:val="454"/>
          <w:tblHeader/>
        </w:trPr>
        <w:tc>
          <w:tcPr>
            <w:tcW w:w="883" w:type="dxa"/>
            <w:vMerge w:val="restart"/>
            <w:tcBorders>
              <w:top w:val="single" w:sz="4" w:space="0" w:color="000000"/>
              <w:left w:val="single" w:sz="4" w:space="0" w:color="000000"/>
              <w:right w:val="single" w:sz="4" w:space="0" w:color="000000"/>
            </w:tcBorders>
            <w:shd w:val="clear" w:color="auto" w:fill="auto"/>
            <w:noWrap/>
            <w:vAlign w:val="center"/>
          </w:tcPr>
          <w:p w14:paraId="0B74F437"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r w:rsidRPr="00B409FA">
              <w:rPr>
                <w:rFonts w:asciiTheme="minorEastAsia" w:eastAsiaTheme="minorEastAsia" w:hAnsiTheme="minorEastAsia"/>
                <w:sz w:val="24"/>
              </w:rPr>
              <w:t>0</w:t>
            </w:r>
          </w:p>
        </w:tc>
        <w:tc>
          <w:tcPr>
            <w:tcW w:w="2689" w:type="dxa"/>
            <w:vMerge w:val="restart"/>
            <w:tcBorders>
              <w:top w:val="single" w:sz="4" w:space="0" w:color="000000"/>
              <w:left w:val="single" w:sz="4" w:space="0" w:color="000000"/>
              <w:right w:val="single" w:sz="4" w:space="0" w:color="000000"/>
            </w:tcBorders>
            <w:shd w:val="clear" w:color="auto" w:fill="auto"/>
            <w:vAlign w:val="center"/>
          </w:tcPr>
          <w:p w14:paraId="20C9A6D8"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5D2B" w14:textId="77777777" w:rsidR="00B415FF" w:rsidRPr="00B409FA" w:rsidRDefault="00B415FF" w:rsidP="003B54A2">
            <w:pPr>
              <w:spacing w:line="360" w:lineRule="auto"/>
              <w:jc w:val="center"/>
              <w:rPr>
                <w:sz w:val="24"/>
              </w:rPr>
            </w:pPr>
            <w:r w:rsidRPr="00B409FA">
              <w:rPr>
                <w:rFonts w:hint="eastAsia"/>
                <w:sz w:val="24"/>
              </w:rPr>
              <w:t xml:space="preserve">PGME </w:t>
            </w:r>
            <w:r w:rsidRPr="00B409FA">
              <w:rPr>
                <w:rFonts w:asciiTheme="minorEastAsia" w:eastAsiaTheme="minorEastAsia" w:hAnsiTheme="minorEastAsia" w:hint="eastAsia"/>
                <w:sz w:val="24"/>
              </w:rPr>
              <w:t>20-30%</w:t>
            </w:r>
          </w:p>
        </w:tc>
        <w:tc>
          <w:tcPr>
            <w:tcW w:w="1442" w:type="dxa"/>
            <w:vMerge w:val="restart"/>
            <w:tcBorders>
              <w:top w:val="single" w:sz="4" w:space="0" w:color="000000"/>
              <w:left w:val="single" w:sz="4" w:space="0" w:color="000000"/>
              <w:right w:val="single" w:sz="4" w:space="0" w:color="000000"/>
            </w:tcBorders>
            <w:shd w:val="clear" w:color="auto" w:fill="auto"/>
            <w:vAlign w:val="center"/>
          </w:tcPr>
          <w:p w14:paraId="228D3D60" w14:textId="77777777" w:rsidR="00B415FF" w:rsidRPr="00B409FA" w:rsidRDefault="00B415FF" w:rsidP="003B54A2">
            <w:pPr>
              <w:spacing w:line="360" w:lineRule="auto"/>
              <w:jc w:val="center"/>
              <w:rPr>
                <w:sz w:val="24"/>
              </w:rPr>
            </w:pPr>
            <w:r w:rsidRPr="00B409FA">
              <w:rPr>
                <w:rFonts w:hint="eastAsia"/>
                <w:sz w:val="24"/>
              </w:rPr>
              <w:t>EZ</w:t>
            </w:r>
            <w:r w:rsidRPr="00B409FA">
              <w:rPr>
                <w:rFonts w:asciiTheme="minorEastAsia" w:eastAsiaTheme="minorEastAsia" w:hAnsiTheme="minorEastAsia" w:hint="eastAsia"/>
                <w:sz w:val="24"/>
              </w:rPr>
              <w:t>(300)</w:t>
            </w:r>
          </w:p>
        </w:tc>
      </w:tr>
      <w:tr w:rsidR="00B409FA" w:rsidRPr="00B409FA" w14:paraId="202FFF03" w14:textId="77777777" w:rsidTr="003B54A2">
        <w:trPr>
          <w:trHeight w:val="454"/>
          <w:tblHeader/>
        </w:trPr>
        <w:tc>
          <w:tcPr>
            <w:tcW w:w="883" w:type="dxa"/>
            <w:vMerge/>
            <w:tcBorders>
              <w:left w:val="single" w:sz="4" w:space="0" w:color="000000"/>
              <w:right w:val="single" w:sz="4" w:space="0" w:color="000000"/>
            </w:tcBorders>
            <w:shd w:val="clear" w:color="auto" w:fill="auto"/>
            <w:noWrap/>
            <w:vAlign w:val="center"/>
          </w:tcPr>
          <w:p w14:paraId="62EF73B1"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right w:val="single" w:sz="4" w:space="0" w:color="000000"/>
            </w:tcBorders>
            <w:shd w:val="clear" w:color="auto" w:fill="auto"/>
            <w:vAlign w:val="center"/>
          </w:tcPr>
          <w:p w14:paraId="17364A82"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24B6" w14:textId="77777777" w:rsidR="00B415FF" w:rsidRPr="00B409FA" w:rsidRDefault="00B415FF" w:rsidP="003B54A2">
            <w:pPr>
              <w:spacing w:line="360" w:lineRule="auto"/>
              <w:jc w:val="center"/>
              <w:rPr>
                <w:sz w:val="24"/>
              </w:rPr>
            </w:pPr>
            <w:r w:rsidRPr="00B409FA">
              <w:rPr>
                <w:rFonts w:hint="eastAsia"/>
                <w:sz w:val="24"/>
              </w:rPr>
              <w:t xml:space="preserve">ANONE </w:t>
            </w:r>
            <w:r w:rsidRPr="00B409FA">
              <w:rPr>
                <w:rFonts w:asciiTheme="minorEastAsia" w:eastAsiaTheme="minorEastAsia" w:hAnsiTheme="minorEastAsia" w:hint="eastAsia"/>
                <w:sz w:val="24"/>
              </w:rPr>
              <w:t>10-40%</w:t>
            </w:r>
          </w:p>
        </w:tc>
        <w:tc>
          <w:tcPr>
            <w:tcW w:w="1442" w:type="dxa"/>
            <w:vMerge/>
            <w:tcBorders>
              <w:left w:val="single" w:sz="4" w:space="0" w:color="000000"/>
              <w:right w:val="single" w:sz="4" w:space="0" w:color="000000"/>
            </w:tcBorders>
            <w:shd w:val="clear" w:color="auto" w:fill="auto"/>
            <w:vAlign w:val="center"/>
          </w:tcPr>
          <w:p w14:paraId="43EE1888" w14:textId="77777777" w:rsidR="00B415FF" w:rsidRPr="00B409FA" w:rsidRDefault="00B415FF" w:rsidP="003B54A2">
            <w:pPr>
              <w:spacing w:line="360" w:lineRule="auto"/>
              <w:jc w:val="center"/>
              <w:rPr>
                <w:sz w:val="24"/>
              </w:rPr>
            </w:pPr>
          </w:p>
        </w:tc>
      </w:tr>
      <w:tr w:rsidR="00B409FA" w:rsidRPr="00B409FA" w14:paraId="7778466B" w14:textId="77777777" w:rsidTr="003B54A2">
        <w:trPr>
          <w:trHeight w:val="454"/>
          <w:tblHeader/>
        </w:trPr>
        <w:tc>
          <w:tcPr>
            <w:tcW w:w="883" w:type="dxa"/>
            <w:vMerge/>
            <w:tcBorders>
              <w:left w:val="single" w:sz="4" w:space="0" w:color="000000"/>
              <w:bottom w:val="single" w:sz="4" w:space="0" w:color="000000"/>
              <w:right w:val="single" w:sz="4" w:space="0" w:color="000000"/>
            </w:tcBorders>
            <w:shd w:val="clear" w:color="auto" w:fill="auto"/>
            <w:noWrap/>
            <w:vAlign w:val="center"/>
          </w:tcPr>
          <w:p w14:paraId="6C56D541"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bottom w:val="single" w:sz="4" w:space="0" w:color="000000"/>
              <w:right w:val="single" w:sz="4" w:space="0" w:color="000000"/>
            </w:tcBorders>
            <w:shd w:val="clear" w:color="auto" w:fill="auto"/>
            <w:vAlign w:val="center"/>
          </w:tcPr>
          <w:p w14:paraId="5A3FFD2C"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63D0" w14:textId="77777777" w:rsidR="00B415FF" w:rsidRPr="00B409FA" w:rsidRDefault="00B415FF" w:rsidP="003B54A2">
            <w:pPr>
              <w:spacing w:line="360" w:lineRule="auto"/>
              <w:jc w:val="center"/>
              <w:rPr>
                <w:sz w:val="24"/>
              </w:rPr>
            </w:pPr>
            <w:r w:rsidRPr="00B409FA">
              <w:rPr>
                <w:rFonts w:hint="eastAsia"/>
                <w:sz w:val="24"/>
              </w:rPr>
              <w:t xml:space="preserve">PGMEA </w:t>
            </w:r>
            <w:r w:rsidRPr="00B409FA">
              <w:rPr>
                <w:rFonts w:asciiTheme="minorEastAsia" w:eastAsiaTheme="minorEastAsia" w:hAnsiTheme="minorEastAsia" w:hint="eastAsia"/>
                <w:sz w:val="24"/>
              </w:rPr>
              <w:t>40-60%</w:t>
            </w:r>
          </w:p>
        </w:tc>
        <w:tc>
          <w:tcPr>
            <w:tcW w:w="1442" w:type="dxa"/>
            <w:vMerge/>
            <w:tcBorders>
              <w:left w:val="single" w:sz="4" w:space="0" w:color="000000"/>
              <w:bottom w:val="single" w:sz="4" w:space="0" w:color="000000"/>
              <w:right w:val="single" w:sz="4" w:space="0" w:color="000000"/>
            </w:tcBorders>
            <w:shd w:val="clear" w:color="auto" w:fill="auto"/>
            <w:vAlign w:val="center"/>
          </w:tcPr>
          <w:p w14:paraId="326212CE" w14:textId="77777777" w:rsidR="00B415FF" w:rsidRPr="00B409FA" w:rsidRDefault="00B415FF" w:rsidP="003B54A2">
            <w:pPr>
              <w:spacing w:line="360" w:lineRule="auto"/>
              <w:jc w:val="center"/>
              <w:rPr>
                <w:sz w:val="24"/>
              </w:rPr>
            </w:pPr>
          </w:p>
        </w:tc>
      </w:tr>
      <w:tr w:rsidR="00B409FA" w:rsidRPr="00B409FA" w14:paraId="2B37CC7D" w14:textId="77777777" w:rsidTr="003B54A2">
        <w:trPr>
          <w:trHeight w:val="454"/>
          <w:tblHeader/>
        </w:trPr>
        <w:tc>
          <w:tcPr>
            <w:tcW w:w="883" w:type="dxa"/>
            <w:vMerge w:val="restart"/>
            <w:tcBorders>
              <w:top w:val="single" w:sz="4" w:space="0" w:color="000000"/>
              <w:left w:val="single" w:sz="4" w:space="0" w:color="000000"/>
              <w:right w:val="single" w:sz="4" w:space="0" w:color="000000"/>
            </w:tcBorders>
            <w:shd w:val="clear" w:color="auto" w:fill="auto"/>
            <w:noWrap/>
            <w:vAlign w:val="center"/>
          </w:tcPr>
          <w:p w14:paraId="5C32720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r w:rsidRPr="00B409FA">
              <w:rPr>
                <w:rFonts w:asciiTheme="minorEastAsia" w:eastAsiaTheme="minorEastAsia" w:hAnsiTheme="minorEastAsia"/>
                <w:sz w:val="24"/>
              </w:rPr>
              <w:t>1</w:t>
            </w:r>
          </w:p>
        </w:tc>
        <w:tc>
          <w:tcPr>
            <w:tcW w:w="2689" w:type="dxa"/>
            <w:vMerge w:val="restart"/>
            <w:tcBorders>
              <w:top w:val="single" w:sz="4" w:space="0" w:color="000000"/>
              <w:left w:val="single" w:sz="4" w:space="0" w:color="000000"/>
              <w:right w:val="single" w:sz="4" w:space="0" w:color="000000"/>
            </w:tcBorders>
            <w:shd w:val="clear" w:color="auto" w:fill="auto"/>
            <w:vAlign w:val="center"/>
          </w:tcPr>
          <w:p w14:paraId="164E4E3E"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sz w:val="24"/>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C5B1E" w14:textId="77777777" w:rsidR="00B415FF" w:rsidRPr="00B409FA" w:rsidRDefault="00B415FF" w:rsidP="003B54A2">
            <w:pPr>
              <w:spacing w:line="360" w:lineRule="auto"/>
              <w:jc w:val="center"/>
              <w:rPr>
                <w:sz w:val="24"/>
              </w:rPr>
            </w:pPr>
            <w:r w:rsidRPr="00B409FA">
              <w:rPr>
                <w:rFonts w:hint="eastAsia"/>
                <w:sz w:val="24"/>
              </w:rPr>
              <w:t xml:space="preserve">PGME </w:t>
            </w:r>
            <w:r w:rsidRPr="00B409FA">
              <w:rPr>
                <w:rFonts w:asciiTheme="minorEastAsia" w:eastAsiaTheme="minorEastAsia" w:hAnsiTheme="minorEastAsia" w:hint="eastAsia"/>
                <w:sz w:val="24"/>
              </w:rPr>
              <w:t>69-71%</w:t>
            </w:r>
          </w:p>
        </w:tc>
        <w:tc>
          <w:tcPr>
            <w:tcW w:w="1442" w:type="dxa"/>
            <w:vMerge w:val="restart"/>
            <w:tcBorders>
              <w:top w:val="single" w:sz="4" w:space="0" w:color="000000"/>
              <w:left w:val="single" w:sz="4" w:space="0" w:color="000000"/>
              <w:right w:val="single" w:sz="4" w:space="0" w:color="000000"/>
            </w:tcBorders>
            <w:shd w:val="clear" w:color="auto" w:fill="auto"/>
            <w:vAlign w:val="center"/>
          </w:tcPr>
          <w:p w14:paraId="3BE06963" w14:textId="77777777" w:rsidR="00B415FF" w:rsidRPr="00B409FA" w:rsidRDefault="00B415FF" w:rsidP="003B54A2">
            <w:pPr>
              <w:spacing w:line="360" w:lineRule="auto"/>
              <w:jc w:val="center"/>
              <w:rPr>
                <w:sz w:val="24"/>
              </w:rPr>
            </w:pPr>
            <w:r w:rsidRPr="00B409FA">
              <w:rPr>
                <w:rFonts w:hint="eastAsia"/>
                <w:sz w:val="24"/>
              </w:rPr>
              <w:t>OK</w:t>
            </w:r>
            <w:r w:rsidRPr="00B409FA">
              <w:rPr>
                <w:rFonts w:asciiTheme="minorEastAsia" w:eastAsiaTheme="minorEastAsia" w:hAnsiTheme="minorEastAsia" w:hint="eastAsia"/>
                <w:sz w:val="24"/>
              </w:rPr>
              <w:t>(73)</w:t>
            </w:r>
          </w:p>
        </w:tc>
      </w:tr>
      <w:tr w:rsidR="00B409FA" w:rsidRPr="00B409FA" w14:paraId="6E031D0B" w14:textId="77777777" w:rsidTr="003B54A2">
        <w:trPr>
          <w:trHeight w:val="454"/>
          <w:tblHeader/>
        </w:trPr>
        <w:tc>
          <w:tcPr>
            <w:tcW w:w="883" w:type="dxa"/>
            <w:vMerge/>
            <w:tcBorders>
              <w:left w:val="single" w:sz="4" w:space="0" w:color="000000"/>
              <w:bottom w:val="single" w:sz="4" w:space="0" w:color="000000"/>
              <w:right w:val="single" w:sz="4" w:space="0" w:color="000000"/>
            </w:tcBorders>
            <w:shd w:val="clear" w:color="auto" w:fill="auto"/>
            <w:noWrap/>
            <w:vAlign w:val="center"/>
          </w:tcPr>
          <w:p w14:paraId="16ACA2DE"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bottom w:val="single" w:sz="4" w:space="0" w:color="000000"/>
              <w:right w:val="single" w:sz="4" w:space="0" w:color="000000"/>
            </w:tcBorders>
            <w:shd w:val="clear" w:color="auto" w:fill="auto"/>
            <w:vAlign w:val="center"/>
          </w:tcPr>
          <w:p w14:paraId="77F0CEC0" w14:textId="77777777" w:rsidR="00B415FF" w:rsidRPr="00B409FA" w:rsidRDefault="00B415FF" w:rsidP="003B54A2">
            <w:pPr>
              <w:spacing w:line="360" w:lineRule="auto"/>
              <w:jc w:val="center"/>
              <w:rPr>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8D1D" w14:textId="77777777" w:rsidR="00B415FF" w:rsidRPr="00B409FA" w:rsidRDefault="00B415FF" w:rsidP="003B54A2">
            <w:pPr>
              <w:spacing w:line="360" w:lineRule="auto"/>
              <w:jc w:val="center"/>
              <w:rPr>
                <w:sz w:val="24"/>
              </w:rPr>
            </w:pPr>
            <w:r w:rsidRPr="00B409FA">
              <w:rPr>
                <w:rFonts w:hint="eastAsia"/>
                <w:sz w:val="24"/>
              </w:rPr>
              <w:t xml:space="preserve">PGMEA </w:t>
            </w:r>
            <w:r w:rsidRPr="00B409FA">
              <w:rPr>
                <w:rFonts w:asciiTheme="minorEastAsia" w:eastAsiaTheme="minorEastAsia" w:hAnsiTheme="minorEastAsia" w:hint="eastAsia"/>
                <w:sz w:val="24"/>
              </w:rPr>
              <w:t>29-31%</w:t>
            </w:r>
          </w:p>
        </w:tc>
        <w:tc>
          <w:tcPr>
            <w:tcW w:w="1442" w:type="dxa"/>
            <w:vMerge/>
            <w:tcBorders>
              <w:left w:val="single" w:sz="4" w:space="0" w:color="000000"/>
              <w:bottom w:val="single" w:sz="4" w:space="0" w:color="000000"/>
              <w:right w:val="single" w:sz="4" w:space="0" w:color="000000"/>
            </w:tcBorders>
            <w:shd w:val="clear" w:color="auto" w:fill="auto"/>
            <w:vAlign w:val="center"/>
          </w:tcPr>
          <w:p w14:paraId="508A8AFE" w14:textId="77777777" w:rsidR="00B415FF" w:rsidRPr="00B409FA" w:rsidRDefault="00B415FF" w:rsidP="003B54A2">
            <w:pPr>
              <w:spacing w:line="360" w:lineRule="auto"/>
              <w:jc w:val="center"/>
              <w:rPr>
                <w:sz w:val="24"/>
              </w:rPr>
            </w:pPr>
          </w:p>
        </w:tc>
      </w:tr>
      <w:tr w:rsidR="00B409FA" w:rsidRPr="00B409FA" w14:paraId="76164872"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E28FC"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r w:rsidRPr="00B409FA">
              <w:rPr>
                <w:rFonts w:asciiTheme="minorEastAsia" w:eastAsiaTheme="minorEastAsia" w:hAnsiTheme="minorEastAsia"/>
                <w:sz w:val="24"/>
              </w:rPr>
              <w:t>2</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F3EE" w14:textId="77777777" w:rsidR="00B415FF" w:rsidRPr="00B409FA" w:rsidRDefault="00B415FF" w:rsidP="003B54A2">
            <w:pPr>
              <w:spacing w:line="360" w:lineRule="auto"/>
              <w:jc w:val="center"/>
              <w:rPr>
                <w:sz w:val="24"/>
              </w:rPr>
            </w:pPr>
            <w:r w:rsidRPr="00B409FA">
              <w:rPr>
                <w:rFonts w:hint="eastAsia"/>
                <w:sz w:val="24"/>
              </w:rPr>
              <w:t>丙酮</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8EDFE" w14:textId="77777777" w:rsidR="00B415FF" w:rsidRPr="00B409FA" w:rsidRDefault="00B415FF" w:rsidP="003B54A2">
            <w:pPr>
              <w:spacing w:line="360" w:lineRule="auto"/>
              <w:jc w:val="center"/>
              <w:rPr>
                <w:sz w:val="24"/>
              </w:rPr>
            </w:pPr>
            <w:r w:rsidRPr="00B409FA">
              <w:rPr>
                <w:rFonts w:hint="eastAsia"/>
                <w:sz w:val="24"/>
              </w:rPr>
              <w:t>Acetone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FEEA" w14:textId="77777777" w:rsidR="00B415FF" w:rsidRPr="00B409FA" w:rsidRDefault="00B415FF" w:rsidP="003B54A2">
            <w:pPr>
              <w:spacing w:line="360" w:lineRule="auto"/>
              <w:jc w:val="center"/>
              <w:rPr>
                <w:sz w:val="24"/>
              </w:rPr>
            </w:pPr>
            <w:r w:rsidRPr="00B409FA">
              <w:rPr>
                <w:rFonts w:hint="eastAsia"/>
                <w:sz w:val="24"/>
              </w:rPr>
              <w:t>C</w:t>
            </w:r>
            <w:r w:rsidRPr="00B409FA">
              <w:rPr>
                <w:rFonts w:asciiTheme="minorEastAsia" w:eastAsiaTheme="minorEastAsia" w:hAnsiTheme="minorEastAsia" w:hint="eastAsia"/>
                <w:sz w:val="24"/>
              </w:rPr>
              <w:t>3</w:t>
            </w:r>
            <w:r w:rsidRPr="00B409FA">
              <w:rPr>
                <w:rFonts w:hint="eastAsia"/>
                <w:sz w:val="24"/>
              </w:rPr>
              <w:t>H</w:t>
            </w:r>
            <w:r w:rsidRPr="00B409FA">
              <w:rPr>
                <w:rFonts w:asciiTheme="minorEastAsia" w:eastAsiaTheme="minorEastAsia" w:hAnsiTheme="minorEastAsia" w:hint="eastAsia"/>
                <w:sz w:val="24"/>
              </w:rPr>
              <w:t>6</w:t>
            </w:r>
            <w:r w:rsidRPr="00B409FA">
              <w:rPr>
                <w:rFonts w:hint="eastAsia"/>
                <w:sz w:val="24"/>
              </w:rPr>
              <w:t>O</w:t>
            </w:r>
          </w:p>
        </w:tc>
      </w:tr>
      <w:tr w:rsidR="00B409FA" w:rsidRPr="00B409FA" w14:paraId="61652DB4"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63DC4"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r w:rsidRPr="00B409FA">
              <w:rPr>
                <w:rFonts w:asciiTheme="minorEastAsia" w:eastAsiaTheme="minorEastAsia" w:hAnsiTheme="minorEastAsia"/>
                <w:sz w:val="24"/>
              </w:rPr>
              <w:t>3</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C67E3" w14:textId="77777777" w:rsidR="00B415FF" w:rsidRPr="00B409FA" w:rsidRDefault="00B415FF" w:rsidP="003B54A2">
            <w:pPr>
              <w:spacing w:line="360" w:lineRule="auto"/>
              <w:jc w:val="center"/>
              <w:rPr>
                <w:sz w:val="24"/>
              </w:rPr>
            </w:pPr>
            <w:r w:rsidRPr="00B409FA">
              <w:rPr>
                <w:rFonts w:hint="eastAsia"/>
                <w:sz w:val="24"/>
              </w:rPr>
              <w:t>氢氧化四甲基铵</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A4794" w14:textId="77777777" w:rsidR="00B415FF" w:rsidRPr="00B409FA" w:rsidRDefault="00B415FF" w:rsidP="003B54A2">
            <w:pPr>
              <w:spacing w:line="360" w:lineRule="auto"/>
              <w:jc w:val="center"/>
              <w:rPr>
                <w:sz w:val="24"/>
              </w:rPr>
            </w:pPr>
            <w:r w:rsidRPr="00B409FA">
              <w:rPr>
                <w:rFonts w:hint="eastAsia"/>
                <w:sz w:val="24"/>
              </w:rPr>
              <w:t>Tetramethyl Ammonium Hydroxide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E9FB" w14:textId="77777777" w:rsidR="00B415FF" w:rsidRPr="00B409FA" w:rsidRDefault="00B415FF" w:rsidP="003B54A2">
            <w:pPr>
              <w:spacing w:line="360" w:lineRule="auto"/>
              <w:jc w:val="center"/>
              <w:rPr>
                <w:sz w:val="24"/>
              </w:rPr>
            </w:pPr>
            <w:r w:rsidRPr="00B409FA">
              <w:rPr>
                <w:rFonts w:hint="eastAsia"/>
                <w:sz w:val="24"/>
              </w:rPr>
              <w:t>TMAH</w:t>
            </w:r>
          </w:p>
        </w:tc>
      </w:tr>
      <w:tr w:rsidR="00B409FA" w:rsidRPr="00B409FA" w14:paraId="213F1000"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7456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w:t>
            </w:r>
            <w:r w:rsidRPr="00B409FA">
              <w:rPr>
                <w:rFonts w:asciiTheme="minorEastAsia" w:eastAsiaTheme="minorEastAsia" w:hAnsiTheme="minorEastAsia"/>
                <w:sz w:val="24"/>
              </w:rPr>
              <w:t>4</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79A7" w14:textId="77777777" w:rsidR="00B415FF" w:rsidRPr="00B409FA" w:rsidRDefault="00B415FF" w:rsidP="003B54A2">
            <w:pPr>
              <w:spacing w:line="360" w:lineRule="auto"/>
              <w:jc w:val="center"/>
              <w:rPr>
                <w:sz w:val="24"/>
              </w:rPr>
            </w:pPr>
            <w:r w:rsidRPr="00B409FA">
              <w:rPr>
                <w:rFonts w:hint="eastAsia"/>
                <w:sz w:val="24"/>
              </w:rPr>
              <w:t>四甲基铵硫酸盐</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D177" w14:textId="77777777" w:rsidR="00B415FF" w:rsidRPr="00B409FA" w:rsidRDefault="00B415FF" w:rsidP="003B54A2">
            <w:pPr>
              <w:spacing w:line="360" w:lineRule="auto"/>
              <w:jc w:val="center"/>
              <w:rPr>
                <w:sz w:val="24"/>
              </w:rPr>
            </w:pPr>
            <w:r w:rsidRPr="00B409FA">
              <w:rPr>
                <w:rFonts w:hint="eastAsia"/>
                <w:sz w:val="24"/>
              </w:rPr>
              <w:t>Tetra Methyl Ammonium Sulfate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8063" w14:textId="77777777" w:rsidR="00B415FF" w:rsidRPr="00B409FA" w:rsidRDefault="00B415FF" w:rsidP="003B54A2">
            <w:pPr>
              <w:spacing w:line="360" w:lineRule="auto"/>
              <w:jc w:val="center"/>
              <w:rPr>
                <w:sz w:val="24"/>
              </w:rPr>
            </w:pPr>
            <w:r w:rsidRPr="00B409FA">
              <w:rPr>
                <w:rFonts w:hint="eastAsia"/>
                <w:sz w:val="24"/>
              </w:rPr>
              <w:t>TMAS</w:t>
            </w:r>
          </w:p>
        </w:tc>
      </w:tr>
      <w:tr w:rsidR="00B409FA" w:rsidRPr="00B409FA" w14:paraId="4A69FCDE"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58A69"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35</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9507" w14:textId="77777777" w:rsidR="00B415FF" w:rsidRPr="00B409FA" w:rsidRDefault="00B415FF" w:rsidP="003B54A2">
            <w:pPr>
              <w:spacing w:line="360" w:lineRule="auto"/>
              <w:jc w:val="center"/>
              <w:rPr>
                <w:sz w:val="24"/>
              </w:rPr>
            </w:pPr>
            <w:r w:rsidRPr="00B409FA">
              <w:rPr>
                <w:rFonts w:hint="eastAsia"/>
                <w:sz w:val="24"/>
              </w:rPr>
              <w:t>氢氧化钾</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1C8D" w14:textId="77777777" w:rsidR="00B415FF" w:rsidRPr="00B409FA" w:rsidRDefault="00B415FF" w:rsidP="003B54A2">
            <w:pPr>
              <w:spacing w:line="360" w:lineRule="auto"/>
              <w:jc w:val="center"/>
              <w:rPr>
                <w:sz w:val="24"/>
              </w:rPr>
            </w:pPr>
            <w:r w:rsidRPr="00B409FA">
              <w:rPr>
                <w:rFonts w:hint="eastAsia"/>
                <w:sz w:val="24"/>
              </w:rPr>
              <w:t>Potassium hydroxide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117C6" w14:textId="77777777" w:rsidR="00B415FF" w:rsidRPr="00B409FA" w:rsidRDefault="00B415FF" w:rsidP="003B54A2">
            <w:pPr>
              <w:spacing w:line="360" w:lineRule="auto"/>
              <w:jc w:val="center"/>
              <w:rPr>
                <w:sz w:val="24"/>
              </w:rPr>
            </w:pPr>
            <w:r w:rsidRPr="00B409FA">
              <w:rPr>
                <w:rFonts w:hint="eastAsia"/>
                <w:sz w:val="24"/>
              </w:rPr>
              <w:t>KOH</w:t>
            </w:r>
          </w:p>
        </w:tc>
      </w:tr>
      <w:tr w:rsidR="00B409FA" w:rsidRPr="00B409FA" w14:paraId="5B23D04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6A6BD"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36</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958D" w14:textId="77777777" w:rsidR="00B415FF" w:rsidRPr="00B409FA" w:rsidRDefault="00B415FF" w:rsidP="003B54A2">
            <w:pPr>
              <w:spacing w:line="360" w:lineRule="auto"/>
              <w:jc w:val="center"/>
              <w:rPr>
                <w:sz w:val="24"/>
              </w:rPr>
            </w:pPr>
            <w:r w:rsidRPr="00B409FA">
              <w:rPr>
                <w:rFonts w:hint="eastAsia"/>
                <w:sz w:val="24"/>
              </w:rPr>
              <w:t>氢氧化钠</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037C" w14:textId="77777777" w:rsidR="00B415FF" w:rsidRPr="00B409FA" w:rsidRDefault="00B415FF" w:rsidP="003B54A2">
            <w:pPr>
              <w:spacing w:line="360" w:lineRule="auto"/>
              <w:jc w:val="center"/>
              <w:rPr>
                <w:sz w:val="24"/>
              </w:rPr>
            </w:pPr>
            <w:r w:rsidRPr="00B409FA">
              <w:rPr>
                <w:rFonts w:hint="eastAsia"/>
                <w:sz w:val="24"/>
              </w:rPr>
              <w:t>Sodium Hydroxide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8DE8" w14:textId="77777777" w:rsidR="00B415FF" w:rsidRPr="00B409FA" w:rsidRDefault="00B415FF" w:rsidP="003B54A2">
            <w:pPr>
              <w:spacing w:line="360" w:lineRule="auto"/>
              <w:jc w:val="center"/>
              <w:rPr>
                <w:sz w:val="24"/>
              </w:rPr>
            </w:pPr>
            <w:r w:rsidRPr="00B409FA">
              <w:rPr>
                <w:rFonts w:hint="eastAsia"/>
                <w:sz w:val="24"/>
              </w:rPr>
              <w:t>NaOH</w:t>
            </w:r>
          </w:p>
        </w:tc>
      </w:tr>
      <w:tr w:rsidR="00B409FA" w:rsidRPr="00B409FA" w14:paraId="693D1837"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AFDB5"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37</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B32A" w14:textId="77777777" w:rsidR="00B415FF" w:rsidRPr="00B409FA" w:rsidRDefault="00B415FF" w:rsidP="003B54A2">
            <w:pPr>
              <w:spacing w:line="360" w:lineRule="auto"/>
              <w:jc w:val="center"/>
              <w:rPr>
                <w:sz w:val="24"/>
              </w:rPr>
            </w:pPr>
            <w:r w:rsidRPr="00B409FA">
              <w:rPr>
                <w:rFonts w:hint="eastAsia"/>
                <w:sz w:val="24"/>
              </w:rPr>
              <w:t>双氧水</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24C1" w14:textId="77777777" w:rsidR="00B415FF" w:rsidRPr="00B409FA" w:rsidRDefault="00B415FF" w:rsidP="003B54A2">
            <w:pPr>
              <w:spacing w:line="360" w:lineRule="auto"/>
              <w:jc w:val="center"/>
              <w:rPr>
                <w:sz w:val="24"/>
              </w:rPr>
            </w:pPr>
            <w:r w:rsidRPr="00B409FA">
              <w:rPr>
                <w:rFonts w:hint="eastAsia"/>
                <w:sz w:val="24"/>
              </w:rPr>
              <w:t>Hydrogen Peroxide</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7D96D"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O</w:t>
            </w:r>
            <w:r w:rsidRPr="00B409FA">
              <w:rPr>
                <w:rFonts w:asciiTheme="minorEastAsia" w:eastAsiaTheme="minorEastAsia" w:hAnsiTheme="minorEastAsia" w:hint="eastAsia"/>
                <w:sz w:val="24"/>
              </w:rPr>
              <w:t>2</w:t>
            </w:r>
          </w:p>
        </w:tc>
      </w:tr>
      <w:tr w:rsidR="00B409FA" w:rsidRPr="00B409FA" w14:paraId="3E51275D"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6EC4A"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38</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3CBD1"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F135" w14:textId="77777777" w:rsidR="00B415FF" w:rsidRPr="00B409FA" w:rsidRDefault="00B415FF" w:rsidP="003B54A2">
            <w:pPr>
              <w:spacing w:line="360" w:lineRule="auto"/>
              <w:jc w:val="center"/>
              <w:rPr>
                <w:sz w:val="24"/>
              </w:rPr>
            </w:pPr>
            <w:r w:rsidRPr="00B409FA">
              <w:rPr>
                <w:rFonts w:hint="eastAsia"/>
                <w:sz w:val="24"/>
              </w:rPr>
              <w:t>HCL</w:t>
            </w:r>
            <w:r w:rsidRPr="00B409FA">
              <w:rPr>
                <w:rFonts w:asciiTheme="minorEastAsia" w:eastAsiaTheme="minorEastAsia" w:hAnsiTheme="minorEastAsia" w:hint="eastAsia"/>
                <w:sz w:val="24"/>
              </w:rPr>
              <w:t>:</w:t>
            </w: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O</w:t>
            </w:r>
            <w:r w:rsidRPr="00B409FA">
              <w:rPr>
                <w:rFonts w:asciiTheme="minorEastAsia" w:eastAsiaTheme="minorEastAsia" w:hAnsiTheme="minorEastAsia" w:hint="eastAsia"/>
                <w:sz w:val="24"/>
              </w:rPr>
              <w:t>2:</w:t>
            </w: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 xml:space="preserve">O </w:t>
            </w:r>
            <w:r w:rsidRPr="00B409FA">
              <w:rPr>
                <w:rFonts w:asciiTheme="minorEastAsia" w:eastAsiaTheme="minorEastAsia" w:hAnsiTheme="minorEastAsia" w:hint="eastAsia"/>
                <w:sz w:val="24"/>
              </w:rPr>
              <w:t>1:1:50</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67C1" w14:textId="77777777" w:rsidR="00B415FF" w:rsidRPr="00B409FA" w:rsidRDefault="00B415FF" w:rsidP="003B54A2">
            <w:pPr>
              <w:spacing w:line="360" w:lineRule="auto"/>
              <w:jc w:val="center"/>
              <w:rPr>
                <w:sz w:val="24"/>
              </w:rPr>
            </w:pPr>
            <w:r w:rsidRPr="00B409FA">
              <w:rPr>
                <w:rFonts w:hint="eastAsia"/>
                <w:sz w:val="24"/>
              </w:rPr>
              <w:t>SC</w:t>
            </w:r>
            <w:r w:rsidRPr="00B409FA">
              <w:rPr>
                <w:rFonts w:asciiTheme="minorEastAsia" w:eastAsiaTheme="minorEastAsia" w:hAnsiTheme="minorEastAsia" w:hint="eastAsia"/>
                <w:sz w:val="24"/>
              </w:rPr>
              <w:t>2</w:t>
            </w:r>
          </w:p>
        </w:tc>
      </w:tr>
      <w:tr w:rsidR="00B415FF" w:rsidRPr="00B409FA" w14:paraId="353002DF"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FE2DE"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39</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F2E72"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B66A" w14:textId="77777777" w:rsidR="00B415FF" w:rsidRPr="00B409FA" w:rsidRDefault="00B415FF" w:rsidP="003B54A2">
            <w:pPr>
              <w:spacing w:line="360" w:lineRule="auto"/>
              <w:jc w:val="center"/>
              <w:rPr>
                <w:sz w:val="24"/>
              </w:rPr>
            </w:pPr>
            <w:r w:rsidRPr="00B409FA">
              <w:rPr>
                <w:rFonts w:hint="eastAsia"/>
                <w:sz w:val="24"/>
              </w:rPr>
              <w:t>H</w:t>
            </w:r>
            <w:r w:rsidRPr="00B409FA">
              <w:rPr>
                <w:rFonts w:asciiTheme="minorEastAsia" w:eastAsiaTheme="minorEastAsia" w:hAnsiTheme="minorEastAsia" w:hint="eastAsia"/>
                <w:sz w:val="24"/>
              </w:rPr>
              <w:t>2</w:t>
            </w:r>
            <w:r w:rsidRPr="00B409FA">
              <w:rPr>
                <w:sz w:val="24"/>
              </w:rPr>
              <w:t>O</w:t>
            </w:r>
            <w:r w:rsidRPr="00B409FA">
              <w:rPr>
                <w:rFonts w:asciiTheme="minorEastAsia" w:eastAsiaTheme="minorEastAsia" w:hAnsiTheme="minorEastAsia" w:hint="eastAsia"/>
                <w:sz w:val="24"/>
              </w:rPr>
              <w:t>:</w:t>
            </w:r>
            <w:r w:rsidRPr="00B409FA">
              <w:rPr>
                <w:rFonts w:hint="eastAsia"/>
                <w:sz w:val="24"/>
              </w:rPr>
              <w:t>HF</w:t>
            </w:r>
            <w:r w:rsidRPr="00B409FA">
              <w:rPr>
                <w:rFonts w:asciiTheme="minorEastAsia" w:eastAsiaTheme="minorEastAsia" w:hAnsiTheme="minorEastAsia" w:hint="eastAsia"/>
                <w:sz w:val="24"/>
              </w:rPr>
              <w:t xml:space="preserve"> 300:1-1000:1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C2AB" w14:textId="77777777" w:rsidR="00B415FF" w:rsidRPr="00B409FA" w:rsidRDefault="00B415FF" w:rsidP="003B54A2">
            <w:pPr>
              <w:spacing w:line="360" w:lineRule="auto"/>
              <w:jc w:val="center"/>
              <w:rPr>
                <w:sz w:val="24"/>
              </w:rPr>
            </w:pPr>
            <w:r w:rsidRPr="00B409FA">
              <w:rPr>
                <w:rFonts w:hint="eastAsia"/>
                <w:sz w:val="24"/>
              </w:rPr>
              <w:t>DHF</w:t>
            </w:r>
          </w:p>
        </w:tc>
      </w:tr>
    </w:tbl>
    <w:p w14:paraId="39DD2F62" w14:textId="77777777" w:rsidR="00B415FF" w:rsidRPr="00B409FA" w:rsidRDefault="00B415FF" w:rsidP="00B415FF">
      <w:pPr>
        <w:spacing w:line="360" w:lineRule="auto"/>
        <w:jc w:val="center"/>
        <w:rPr>
          <w:sz w:val="24"/>
        </w:rPr>
      </w:pPr>
    </w:p>
    <w:p w14:paraId="0DEAFC4E" w14:textId="086FD033" w:rsidR="00B415FF" w:rsidRPr="00B409FA" w:rsidRDefault="00B415FF" w:rsidP="00B415FF">
      <w:pPr>
        <w:spacing w:line="360" w:lineRule="auto"/>
        <w:jc w:val="center"/>
        <w:rPr>
          <w:sz w:val="24"/>
        </w:rPr>
      </w:pPr>
      <w:r w:rsidRPr="00B409FA">
        <w:rPr>
          <w:rFonts w:hint="eastAsia"/>
          <w:sz w:val="24"/>
        </w:rPr>
        <w:lastRenderedPageBreak/>
        <w:t>续表</w:t>
      </w:r>
      <w:r w:rsidR="00B66C2F" w:rsidRPr="00B409FA">
        <w:rPr>
          <w:rFonts w:hint="eastAsia"/>
          <w:sz w:val="24"/>
        </w:rPr>
        <w:t>C</w:t>
      </w:r>
      <w:r w:rsidRPr="00B409FA">
        <w:rPr>
          <w:sz w:val="24"/>
        </w:rPr>
        <w:t>.0.5</w:t>
      </w: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2689"/>
        <w:gridCol w:w="3831"/>
        <w:gridCol w:w="1442"/>
      </w:tblGrid>
      <w:tr w:rsidR="00B409FA" w:rsidRPr="00B409FA" w14:paraId="47A93100" w14:textId="77777777" w:rsidTr="003B54A2">
        <w:trPr>
          <w:trHeight w:val="454"/>
          <w:tblHeader/>
        </w:trPr>
        <w:tc>
          <w:tcPr>
            <w:tcW w:w="883" w:type="dxa"/>
            <w:shd w:val="clear" w:color="auto" w:fill="auto"/>
            <w:noWrap/>
            <w:vAlign w:val="center"/>
          </w:tcPr>
          <w:p w14:paraId="0ADE0745" w14:textId="77777777" w:rsidR="00B415FF" w:rsidRPr="00B409FA" w:rsidRDefault="00B415FF" w:rsidP="003B54A2">
            <w:pPr>
              <w:spacing w:line="360" w:lineRule="auto"/>
              <w:jc w:val="center"/>
              <w:rPr>
                <w:sz w:val="24"/>
              </w:rPr>
            </w:pPr>
            <w:r w:rsidRPr="00B409FA">
              <w:rPr>
                <w:rFonts w:hint="eastAsia"/>
                <w:sz w:val="24"/>
              </w:rPr>
              <w:t>序号</w:t>
            </w:r>
          </w:p>
        </w:tc>
        <w:tc>
          <w:tcPr>
            <w:tcW w:w="2689" w:type="dxa"/>
            <w:shd w:val="clear" w:color="auto" w:fill="auto"/>
            <w:vAlign w:val="center"/>
          </w:tcPr>
          <w:p w14:paraId="02C987C2" w14:textId="77777777" w:rsidR="00B415FF" w:rsidRPr="00B409FA" w:rsidRDefault="00B415FF" w:rsidP="003B54A2">
            <w:pPr>
              <w:spacing w:line="360" w:lineRule="auto"/>
              <w:jc w:val="center"/>
              <w:rPr>
                <w:sz w:val="24"/>
              </w:rPr>
            </w:pPr>
            <w:r w:rsidRPr="00B409FA">
              <w:rPr>
                <w:rFonts w:hint="eastAsia"/>
                <w:sz w:val="24"/>
              </w:rPr>
              <w:t>系统名称（中文）</w:t>
            </w:r>
          </w:p>
        </w:tc>
        <w:tc>
          <w:tcPr>
            <w:tcW w:w="3831" w:type="dxa"/>
            <w:shd w:val="clear" w:color="auto" w:fill="auto"/>
            <w:vAlign w:val="center"/>
          </w:tcPr>
          <w:p w14:paraId="0869DEF8" w14:textId="77777777" w:rsidR="00B415FF" w:rsidRPr="00B409FA" w:rsidRDefault="00B415FF" w:rsidP="003B54A2">
            <w:pPr>
              <w:spacing w:line="360" w:lineRule="auto"/>
              <w:jc w:val="center"/>
              <w:rPr>
                <w:sz w:val="24"/>
              </w:rPr>
            </w:pPr>
            <w:r w:rsidRPr="00B409FA">
              <w:rPr>
                <w:rFonts w:hint="eastAsia"/>
                <w:sz w:val="24"/>
              </w:rPr>
              <w:t>系统名称（英文）</w:t>
            </w:r>
          </w:p>
        </w:tc>
        <w:tc>
          <w:tcPr>
            <w:tcW w:w="1442" w:type="dxa"/>
            <w:shd w:val="clear" w:color="auto" w:fill="auto"/>
            <w:vAlign w:val="center"/>
          </w:tcPr>
          <w:p w14:paraId="609B7A21" w14:textId="77777777" w:rsidR="00B415FF" w:rsidRPr="00B409FA" w:rsidRDefault="00B415FF" w:rsidP="003B54A2">
            <w:pPr>
              <w:spacing w:line="360" w:lineRule="auto"/>
              <w:jc w:val="center"/>
              <w:rPr>
                <w:sz w:val="24"/>
              </w:rPr>
            </w:pPr>
            <w:r w:rsidRPr="00B409FA">
              <w:rPr>
                <w:rFonts w:hint="eastAsia"/>
                <w:sz w:val="24"/>
              </w:rPr>
              <w:t>系统代号</w:t>
            </w:r>
          </w:p>
        </w:tc>
      </w:tr>
      <w:tr w:rsidR="00B409FA" w:rsidRPr="00B409FA" w14:paraId="1BA61132" w14:textId="77777777" w:rsidTr="003B54A2">
        <w:trPr>
          <w:trHeight w:val="454"/>
          <w:tblHeader/>
        </w:trPr>
        <w:tc>
          <w:tcPr>
            <w:tcW w:w="883" w:type="dxa"/>
            <w:vMerge w:val="restart"/>
            <w:tcBorders>
              <w:top w:val="single" w:sz="4" w:space="0" w:color="000000"/>
              <w:left w:val="single" w:sz="4" w:space="0" w:color="000000"/>
              <w:right w:val="single" w:sz="4" w:space="0" w:color="000000"/>
            </w:tcBorders>
            <w:shd w:val="clear" w:color="auto" w:fill="auto"/>
            <w:noWrap/>
            <w:vAlign w:val="center"/>
          </w:tcPr>
          <w:p w14:paraId="40C9A292"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40</w:t>
            </w:r>
          </w:p>
        </w:tc>
        <w:tc>
          <w:tcPr>
            <w:tcW w:w="2689" w:type="dxa"/>
            <w:vMerge w:val="restart"/>
            <w:tcBorders>
              <w:top w:val="single" w:sz="4" w:space="0" w:color="000000"/>
              <w:left w:val="single" w:sz="4" w:space="0" w:color="000000"/>
              <w:right w:val="single" w:sz="4" w:space="0" w:color="000000"/>
            </w:tcBorders>
            <w:shd w:val="clear" w:color="auto" w:fill="auto"/>
            <w:vAlign w:val="center"/>
          </w:tcPr>
          <w:p w14:paraId="126E7F27"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B2EA" w14:textId="77777777" w:rsidR="00B415FF" w:rsidRPr="00B409FA" w:rsidRDefault="00B415FF" w:rsidP="003B54A2">
            <w:pPr>
              <w:spacing w:line="360" w:lineRule="auto"/>
              <w:jc w:val="center"/>
              <w:rPr>
                <w:sz w:val="24"/>
              </w:rPr>
            </w:pPr>
            <w:r w:rsidRPr="00B409FA">
              <w:rPr>
                <w:rFonts w:hint="eastAsia"/>
                <w:sz w:val="24"/>
              </w:rPr>
              <w:t>NH</w:t>
            </w:r>
            <w:r w:rsidRPr="00B409FA">
              <w:rPr>
                <w:rFonts w:asciiTheme="minorEastAsia" w:eastAsiaTheme="minorEastAsia" w:hAnsiTheme="minorEastAsia" w:hint="eastAsia"/>
                <w:sz w:val="24"/>
              </w:rPr>
              <w:t>4</w:t>
            </w:r>
            <w:r w:rsidRPr="00B409FA">
              <w:rPr>
                <w:rFonts w:hint="eastAsia"/>
                <w:sz w:val="24"/>
              </w:rPr>
              <w:t>OH</w:t>
            </w:r>
            <w:r w:rsidRPr="00B409FA">
              <w:rPr>
                <w:rFonts w:asciiTheme="minorEastAsia" w:eastAsiaTheme="minorEastAsia" w:hAnsiTheme="minorEastAsia" w:hint="eastAsia"/>
                <w:sz w:val="24"/>
              </w:rPr>
              <w:t>:</w:t>
            </w: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O</w:t>
            </w:r>
            <w:r w:rsidRPr="00B409FA">
              <w:rPr>
                <w:rFonts w:asciiTheme="minorEastAsia" w:eastAsiaTheme="minorEastAsia" w:hAnsiTheme="minorEastAsia" w:hint="eastAsia"/>
                <w:sz w:val="24"/>
              </w:rPr>
              <w:t>2:</w:t>
            </w: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O</w:t>
            </w:r>
            <w:r w:rsidRPr="00B409FA">
              <w:rPr>
                <w:rFonts w:asciiTheme="minorEastAsia" w:eastAsiaTheme="minorEastAsia" w:hAnsiTheme="minorEastAsia" w:hint="eastAsia"/>
                <w:sz w:val="24"/>
              </w:rPr>
              <w:t xml:space="preserve"> 1:2:50</w:t>
            </w:r>
          </w:p>
        </w:tc>
        <w:tc>
          <w:tcPr>
            <w:tcW w:w="1442" w:type="dxa"/>
            <w:vMerge w:val="restart"/>
            <w:tcBorders>
              <w:top w:val="single" w:sz="4" w:space="0" w:color="000000"/>
              <w:left w:val="single" w:sz="4" w:space="0" w:color="000000"/>
              <w:right w:val="single" w:sz="4" w:space="0" w:color="000000"/>
            </w:tcBorders>
            <w:shd w:val="clear" w:color="auto" w:fill="auto"/>
            <w:vAlign w:val="center"/>
          </w:tcPr>
          <w:p w14:paraId="7FAC9A3D" w14:textId="77777777" w:rsidR="00B415FF" w:rsidRPr="00B409FA" w:rsidRDefault="00B415FF" w:rsidP="003B54A2">
            <w:pPr>
              <w:spacing w:line="360" w:lineRule="auto"/>
              <w:jc w:val="center"/>
              <w:rPr>
                <w:sz w:val="24"/>
              </w:rPr>
            </w:pPr>
            <w:r w:rsidRPr="00B409FA">
              <w:rPr>
                <w:rFonts w:hint="eastAsia"/>
                <w:sz w:val="24"/>
              </w:rPr>
              <w:t>SC1</w:t>
            </w:r>
          </w:p>
        </w:tc>
      </w:tr>
      <w:tr w:rsidR="00B409FA" w:rsidRPr="00B409FA" w14:paraId="48757B2B" w14:textId="77777777" w:rsidTr="003B54A2">
        <w:trPr>
          <w:trHeight w:val="454"/>
          <w:tblHeader/>
        </w:trPr>
        <w:tc>
          <w:tcPr>
            <w:tcW w:w="883" w:type="dxa"/>
            <w:vMerge/>
            <w:tcBorders>
              <w:left w:val="single" w:sz="4" w:space="0" w:color="000000"/>
              <w:bottom w:val="single" w:sz="4" w:space="0" w:color="000000"/>
              <w:right w:val="single" w:sz="4" w:space="0" w:color="000000"/>
            </w:tcBorders>
            <w:shd w:val="clear" w:color="auto" w:fill="auto"/>
            <w:noWrap/>
            <w:vAlign w:val="center"/>
          </w:tcPr>
          <w:p w14:paraId="4CEE6888"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2689" w:type="dxa"/>
            <w:vMerge/>
            <w:tcBorders>
              <w:left w:val="single" w:sz="4" w:space="0" w:color="000000"/>
              <w:bottom w:val="single" w:sz="4" w:space="0" w:color="000000"/>
              <w:right w:val="single" w:sz="4" w:space="0" w:color="000000"/>
            </w:tcBorders>
            <w:shd w:val="clear" w:color="auto" w:fill="auto"/>
            <w:vAlign w:val="center"/>
          </w:tcPr>
          <w:p w14:paraId="712CFA2D" w14:textId="77777777" w:rsidR="00B415FF" w:rsidRPr="00B409FA" w:rsidRDefault="00B415FF" w:rsidP="003B54A2">
            <w:pPr>
              <w:spacing w:line="360" w:lineRule="auto"/>
              <w:jc w:val="center"/>
              <w:rPr>
                <w:rFonts w:asciiTheme="minorEastAsia" w:eastAsiaTheme="minorEastAsia" w:hAnsiTheme="minorEastAsia" w:hint="eastAsia"/>
                <w:sz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68934" w14:textId="77777777" w:rsidR="00B415FF" w:rsidRPr="00B409FA" w:rsidRDefault="00B415FF" w:rsidP="003B54A2">
            <w:pPr>
              <w:spacing w:line="360" w:lineRule="auto"/>
              <w:jc w:val="center"/>
              <w:rPr>
                <w:sz w:val="24"/>
              </w:rPr>
            </w:pPr>
            <w:r w:rsidRPr="00B409FA">
              <w:rPr>
                <w:rFonts w:hint="eastAsia"/>
                <w:sz w:val="24"/>
              </w:rPr>
              <w:t>NH</w:t>
            </w:r>
            <w:r w:rsidRPr="00B409FA">
              <w:rPr>
                <w:rFonts w:asciiTheme="minorEastAsia" w:eastAsiaTheme="minorEastAsia" w:hAnsiTheme="minorEastAsia" w:hint="eastAsia"/>
                <w:sz w:val="24"/>
              </w:rPr>
              <w:t>4</w:t>
            </w:r>
            <w:r w:rsidRPr="00B409FA">
              <w:rPr>
                <w:rFonts w:hint="eastAsia"/>
                <w:sz w:val="24"/>
              </w:rPr>
              <w:t>OH</w:t>
            </w:r>
            <w:r w:rsidRPr="00B409FA">
              <w:rPr>
                <w:rFonts w:asciiTheme="minorEastAsia" w:eastAsiaTheme="minorEastAsia" w:hAnsiTheme="minorEastAsia" w:hint="eastAsia"/>
                <w:sz w:val="24"/>
              </w:rPr>
              <w:t>:</w:t>
            </w: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O</w:t>
            </w:r>
            <w:r w:rsidRPr="00B409FA">
              <w:rPr>
                <w:rFonts w:asciiTheme="minorEastAsia" w:eastAsiaTheme="minorEastAsia" w:hAnsiTheme="minorEastAsia" w:hint="eastAsia"/>
                <w:sz w:val="24"/>
              </w:rPr>
              <w:t>2:</w:t>
            </w:r>
            <w:r w:rsidRPr="00B409FA">
              <w:rPr>
                <w:rFonts w:hint="eastAsia"/>
                <w:sz w:val="24"/>
              </w:rPr>
              <w:t>H</w:t>
            </w:r>
            <w:r w:rsidRPr="00B409FA">
              <w:rPr>
                <w:rFonts w:asciiTheme="minorEastAsia" w:eastAsiaTheme="minorEastAsia" w:hAnsiTheme="minorEastAsia" w:hint="eastAsia"/>
                <w:sz w:val="24"/>
              </w:rPr>
              <w:t>2</w:t>
            </w:r>
            <w:r w:rsidRPr="00B409FA">
              <w:rPr>
                <w:rFonts w:hint="eastAsia"/>
                <w:sz w:val="24"/>
              </w:rPr>
              <w:t xml:space="preserve">O </w:t>
            </w:r>
            <w:r w:rsidRPr="00B409FA">
              <w:rPr>
                <w:rFonts w:asciiTheme="minorEastAsia" w:eastAsiaTheme="minorEastAsia" w:hAnsiTheme="minorEastAsia" w:hint="eastAsia"/>
                <w:sz w:val="24"/>
              </w:rPr>
              <w:t>1:2:30</w:t>
            </w:r>
          </w:p>
        </w:tc>
        <w:tc>
          <w:tcPr>
            <w:tcW w:w="1442" w:type="dxa"/>
            <w:vMerge/>
            <w:tcBorders>
              <w:left w:val="single" w:sz="4" w:space="0" w:color="000000"/>
              <w:bottom w:val="single" w:sz="4" w:space="0" w:color="000000"/>
              <w:right w:val="single" w:sz="4" w:space="0" w:color="000000"/>
            </w:tcBorders>
            <w:shd w:val="clear" w:color="auto" w:fill="auto"/>
            <w:vAlign w:val="center"/>
          </w:tcPr>
          <w:p w14:paraId="754A8FA4" w14:textId="77777777" w:rsidR="00B415FF" w:rsidRPr="00B409FA" w:rsidRDefault="00B415FF" w:rsidP="003B54A2">
            <w:pPr>
              <w:spacing w:line="360" w:lineRule="auto"/>
              <w:jc w:val="center"/>
              <w:rPr>
                <w:sz w:val="24"/>
              </w:rPr>
            </w:pPr>
          </w:p>
        </w:tc>
      </w:tr>
      <w:tr w:rsidR="00B409FA" w:rsidRPr="00B409FA" w14:paraId="4F2A19A9" w14:textId="77777777" w:rsidTr="003B54A2">
        <w:trPr>
          <w:trHeight w:val="454"/>
          <w:tblHeader/>
        </w:trPr>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2EC5F"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4</w:t>
            </w:r>
            <w:r w:rsidRPr="00B409FA">
              <w:rPr>
                <w:rFonts w:asciiTheme="minorEastAsia" w:eastAsiaTheme="minorEastAsia" w:hAnsiTheme="minorEastAsia"/>
                <w:sz w:val="24"/>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EADB" w14:textId="77777777" w:rsidR="00B415FF" w:rsidRPr="00B409FA" w:rsidRDefault="00B415FF" w:rsidP="003B54A2">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sz w:val="24"/>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8E15" w14:textId="77777777" w:rsidR="00B415FF" w:rsidRPr="00B409FA" w:rsidRDefault="00B415FF" w:rsidP="003B54A2">
            <w:pPr>
              <w:spacing w:line="360" w:lineRule="auto"/>
              <w:jc w:val="center"/>
              <w:rPr>
                <w:sz w:val="24"/>
              </w:rPr>
            </w:pPr>
            <w:r w:rsidRPr="00B409FA">
              <w:rPr>
                <w:rFonts w:hint="eastAsia"/>
                <w:sz w:val="24"/>
              </w:rPr>
              <w:t>HF</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69CA" w14:textId="77777777" w:rsidR="00B415FF" w:rsidRPr="00B409FA" w:rsidRDefault="00B415FF" w:rsidP="003B54A2">
            <w:pPr>
              <w:spacing w:line="360" w:lineRule="auto"/>
              <w:jc w:val="center"/>
              <w:rPr>
                <w:sz w:val="24"/>
              </w:rPr>
            </w:pPr>
            <w:r w:rsidRPr="00B409FA">
              <w:rPr>
                <w:rFonts w:hint="eastAsia"/>
                <w:sz w:val="24"/>
              </w:rPr>
              <w:t>DSP</w:t>
            </w:r>
            <w:r w:rsidRPr="00B409FA">
              <w:rPr>
                <w:rFonts w:asciiTheme="minorEastAsia" w:eastAsiaTheme="minorEastAsia" w:hAnsiTheme="minorEastAsia" w:hint="eastAsia"/>
                <w:sz w:val="24"/>
              </w:rPr>
              <w:t>(+)</w:t>
            </w:r>
          </w:p>
        </w:tc>
      </w:tr>
      <w:bookmarkEnd w:id="102"/>
      <w:bookmarkEnd w:id="103"/>
    </w:tbl>
    <w:p w14:paraId="52FE0554" w14:textId="77777777" w:rsidR="007917E9" w:rsidRPr="00B409FA" w:rsidRDefault="007917E9">
      <w:pPr>
        <w:rPr>
          <w:sz w:val="28"/>
          <w:szCs w:val="28"/>
        </w:rPr>
      </w:pPr>
      <w:r w:rsidRPr="00B409FA">
        <w:rPr>
          <w:sz w:val="28"/>
          <w:szCs w:val="28"/>
        </w:rPr>
        <w:br w:type="page"/>
      </w:r>
    </w:p>
    <w:p w14:paraId="52735243" w14:textId="00302B69" w:rsidR="00EE1BA5" w:rsidRPr="00B409FA" w:rsidRDefault="00EE1BA5">
      <w:pPr>
        <w:spacing w:line="360" w:lineRule="auto"/>
        <w:jc w:val="center"/>
        <w:outlineLvl w:val="0"/>
        <w:rPr>
          <w:sz w:val="28"/>
          <w:szCs w:val="28"/>
        </w:rPr>
      </w:pPr>
      <w:bookmarkStart w:id="104" w:name="_Toc152190272"/>
      <w:r w:rsidRPr="00B409FA">
        <w:rPr>
          <w:rFonts w:hint="eastAsia"/>
          <w:sz w:val="28"/>
          <w:szCs w:val="28"/>
        </w:rPr>
        <w:lastRenderedPageBreak/>
        <w:t>附录</w:t>
      </w:r>
      <w:r w:rsidR="00D47800" w:rsidRPr="00B409FA">
        <w:rPr>
          <w:sz w:val="28"/>
          <w:szCs w:val="28"/>
        </w:rPr>
        <w:t>D</w:t>
      </w:r>
      <w:r w:rsidRPr="00B409FA">
        <w:rPr>
          <w:sz w:val="28"/>
          <w:szCs w:val="28"/>
        </w:rPr>
        <w:t xml:space="preserve">  </w:t>
      </w:r>
      <w:bookmarkEnd w:id="92"/>
      <w:bookmarkEnd w:id="94"/>
      <w:bookmarkEnd w:id="95"/>
      <w:bookmarkEnd w:id="96"/>
      <w:r w:rsidRPr="00B409FA">
        <w:rPr>
          <w:rFonts w:hint="eastAsia"/>
          <w:sz w:val="28"/>
          <w:szCs w:val="28"/>
        </w:rPr>
        <w:t>电子工厂典型对象分类及代号</w:t>
      </w:r>
      <w:bookmarkEnd w:id="104"/>
    </w:p>
    <w:p w14:paraId="1C42DD5E" w14:textId="4DFF63A5" w:rsidR="00B07E58" w:rsidRPr="00B409FA" w:rsidRDefault="00B07E58" w:rsidP="00B07E58">
      <w:pPr>
        <w:spacing w:line="360" w:lineRule="auto"/>
        <w:rPr>
          <w:rFonts w:asciiTheme="minorEastAsia" w:eastAsiaTheme="minorEastAsia" w:hAnsiTheme="minorEastAsia" w:hint="eastAsia"/>
          <w:sz w:val="28"/>
          <w:szCs w:val="28"/>
        </w:rPr>
      </w:pPr>
      <w:bookmarkStart w:id="105" w:name="_Toc89698314"/>
      <w:r w:rsidRPr="00B409FA">
        <w:rPr>
          <w:rFonts w:asciiTheme="minorEastAsia" w:eastAsiaTheme="minorEastAsia" w:hAnsiTheme="minorEastAsia"/>
          <w:sz w:val="28"/>
          <w:szCs w:val="28"/>
        </w:rPr>
        <w:t xml:space="preserve">D.0.1  </w:t>
      </w:r>
      <w:r w:rsidRPr="00B409FA">
        <w:rPr>
          <w:rFonts w:asciiTheme="minorEastAsia" w:eastAsiaTheme="minorEastAsia" w:hAnsiTheme="minorEastAsia" w:hint="eastAsia"/>
          <w:sz w:val="28"/>
          <w:szCs w:val="28"/>
        </w:rPr>
        <w:t>生产设备类对象分类及代号宜符合表D</w:t>
      </w:r>
      <w:r w:rsidRPr="00B409FA">
        <w:rPr>
          <w:rFonts w:asciiTheme="minorEastAsia" w:eastAsiaTheme="minorEastAsia" w:hAnsiTheme="minorEastAsia"/>
          <w:sz w:val="28"/>
          <w:szCs w:val="28"/>
        </w:rPr>
        <w:t>.0.1</w:t>
      </w:r>
      <w:r w:rsidRPr="00B409FA">
        <w:rPr>
          <w:rFonts w:asciiTheme="minorEastAsia" w:eastAsiaTheme="minorEastAsia" w:hAnsiTheme="minorEastAsia" w:hint="eastAsia"/>
          <w:sz w:val="28"/>
          <w:szCs w:val="28"/>
        </w:rPr>
        <w:t>的要求。</w:t>
      </w:r>
    </w:p>
    <w:p w14:paraId="4C331911" w14:textId="383D5173" w:rsidR="00B07E58" w:rsidRPr="00B409FA" w:rsidRDefault="00B07E58" w:rsidP="00B07E5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Pr="00B409FA">
        <w:rPr>
          <w:rFonts w:asciiTheme="minorEastAsia" w:hAnsiTheme="minorEastAsia"/>
          <w:sz w:val="24"/>
        </w:rPr>
        <w:t>D</w:t>
      </w:r>
      <w:r w:rsidRPr="00B409FA">
        <w:rPr>
          <w:rFonts w:asciiTheme="minorEastAsia" w:eastAsiaTheme="minorEastAsia" w:hAnsiTheme="minorEastAsia"/>
          <w:sz w:val="24"/>
        </w:rPr>
        <w:t>.0.</w:t>
      </w:r>
      <w:r w:rsidRPr="00B409FA">
        <w:rPr>
          <w:rFonts w:asciiTheme="minorEastAsia" w:hAnsiTheme="minorEastAsia"/>
          <w:sz w:val="24"/>
        </w:rPr>
        <w:t>1</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生产设备类对象分类及代号</w:t>
      </w:r>
    </w:p>
    <w:tbl>
      <w:tblPr>
        <w:tblStyle w:val="afff6"/>
        <w:tblW w:w="0" w:type="auto"/>
        <w:tblLook w:val="04A0" w:firstRow="1" w:lastRow="0" w:firstColumn="1" w:lastColumn="0" w:noHBand="0" w:noVBand="1"/>
      </w:tblPr>
      <w:tblGrid>
        <w:gridCol w:w="704"/>
        <w:gridCol w:w="1559"/>
        <w:gridCol w:w="1701"/>
        <w:gridCol w:w="3103"/>
        <w:gridCol w:w="1767"/>
      </w:tblGrid>
      <w:tr w:rsidR="00B409FA" w:rsidRPr="00B409FA" w14:paraId="7E973AEF" w14:textId="77777777" w:rsidTr="003B54A2">
        <w:tc>
          <w:tcPr>
            <w:tcW w:w="704" w:type="dxa"/>
            <w:vAlign w:val="center"/>
          </w:tcPr>
          <w:p w14:paraId="5F558AAC" w14:textId="77777777" w:rsidR="00B07E58" w:rsidRPr="00B409FA" w:rsidRDefault="00B07E58" w:rsidP="003B54A2">
            <w:pPr>
              <w:spacing w:line="360" w:lineRule="auto"/>
              <w:jc w:val="center"/>
              <w:rPr>
                <w:sz w:val="24"/>
              </w:rPr>
            </w:pPr>
            <w:r w:rsidRPr="00B409FA">
              <w:rPr>
                <w:rFonts w:hint="eastAsia"/>
                <w:sz w:val="24"/>
              </w:rPr>
              <w:t>序号</w:t>
            </w:r>
          </w:p>
        </w:tc>
        <w:tc>
          <w:tcPr>
            <w:tcW w:w="1559" w:type="dxa"/>
            <w:vAlign w:val="center"/>
          </w:tcPr>
          <w:p w14:paraId="6FB5DF18" w14:textId="77777777" w:rsidR="00B07E58" w:rsidRPr="00B409FA" w:rsidRDefault="00B07E58" w:rsidP="003B54A2">
            <w:pPr>
              <w:spacing w:line="360" w:lineRule="auto"/>
              <w:jc w:val="center"/>
              <w:rPr>
                <w:sz w:val="24"/>
              </w:rPr>
            </w:pPr>
            <w:r w:rsidRPr="00B409FA">
              <w:rPr>
                <w:rFonts w:hint="eastAsia"/>
                <w:sz w:val="24"/>
              </w:rPr>
              <w:t>构件类别</w:t>
            </w:r>
          </w:p>
        </w:tc>
        <w:tc>
          <w:tcPr>
            <w:tcW w:w="1701" w:type="dxa"/>
            <w:vAlign w:val="center"/>
          </w:tcPr>
          <w:p w14:paraId="2F3C8A2A" w14:textId="77777777" w:rsidR="00B07E58" w:rsidRPr="00B409FA" w:rsidRDefault="00B07E58" w:rsidP="003B54A2">
            <w:pPr>
              <w:spacing w:line="360" w:lineRule="auto"/>
              <w:jc w:val="center"/>
              <w:rPr>
                <w:sz w:val="24"/>
              </w:rPr>
            </w:pPr>
            <w:r w:rsidRPr="00B409FA">
              <w:rPr>
                <w:rFonts w:hint="eastAsia"/>
                <w:sz w:val="24"/>
              </w:rPr>
              <w:t>大类代号</w:t>
            </w:r>
          </w:p>
        </w:tc>
        <w:tc>
          <w:tcPr>
            <w:tcW w:w="3103" w:type="dxa"/>
            <w:vAlign w:val="center"/>
          </w:tcPr>
          <w:p w14:paraId="408D3D35" w14:textId="77777777" w:rsidR="00B07E58" w:rsidRPr="00B409FA" w:rsidRDefault="00B07E58" w:rsidP="003B54A2">
            <w:pPr>
              <w:spacing w:line="360" w:lineRule="auto"/>
              <w:jc w:val="center"/>
              <w:rPr>
                <w:sz w:val="24"/>
              </w:rPr>
            </w:pPr>
            <w:r w:rsidRPr="00B409FA">
              <w:rPr>
                <w:rFonts w:hint="eastAsia"/>
                <w:sz w:val="24"/>
              </w:rPr>
              <w:t>构件名称</w:t>
            </w:r>
          </w:p>
        </w:tc>
        <w:tc>
          <w:tcPr>
            <w:tcW w:w="1767" w:type="dxa"/>
            <w:vAlign w:val="center"/>
          </w:tcPr>
          <w:p w14:paraId="0571ECD4" w14:textId="77777777" w:rsidR="00B07E58" w:rsidRPr="00B409FA" w:rsidRDefault="00B07E58" w:rsidP="003B54A2">
            <w:pPr>
              <w:spacing w:line="360" w:lineRule="auto"/>
              <w:jc w:val="center"/>
              <w:rPr>
                <w:sz w:val="24"/>
              </w:rPr>
            </w:pPr>
            <w:r w:rsidRPr="00B409FA">
              <w:rPr>
                <w:rFonts w:hint="eastAsia"/>
                <w:sz w:val="24"/>
              </w:rPr>
              <w:t>小类代号</w:t>
            </w:r>
          </w:p>
        </w:tc>
      </w:tr>
      <w:tr w:rsidR="00B409FA" w:rsidRPr="00B409FA" w14:paraId="69AC15D5" w14:textId="77777777" w:rsidTr="003B54A2">
        <w:tc>
          <w:tcPr>
            <w:tcW w:w="704" w:type="dxa"/>
            <w:vAlign w:val="center"/>
          </w:tcPr>
          <w:p w14:paraId="0ABCCC54" w14:textId="77777777" w:rsidR="00B07E58" w:rsidRPr="00B409FA" w:rsidRDefault="00B07E58" w:rsidP="003B54A2">
            <w:pPr>
              <w:spacing w:line="360" w:lineRule="auto"/>
              <w:jc w:val="center"/>
              <w:rPr>
                <w:sz w:val="24"/>
              </w:rPr>
            </w:pPr>
            <w:r w:rsidRPr="00B409FA">
              <w:rPr>
                <w:rFonts w:hint="eastAsia"/>
                <w:sz w:val="24"/>
              </w:rPr>
              <w:t>1</w:t>
            </w:r>
          </w:p>
        </w:tc>
        <w:tc>
          <w:tcPr>
            <w:tcW w:w="1559" w:type="dxa"/>
            <w:vMerge w:val="restart"/>
            <w:vAlign w:val="center"/>
          </w:tcPr>
          <w:p w14:paraId="07F75C67" w14:textId="3E48BC8C" w:rsidR="00B07E58" w:rsidRPr="00B409FA" w:rsidRDefault="00B07E58" w:rsidP="003B54A2">
            <w:pPr>
              <w:spacing w:line="360" w:lineRule="auto"/>
              <w:jc w:val="center"/>
              <w:rPr>
                <w:sz w:val="24"/>
              </w:rPr>
            </w:pPr>
            <w:r w:rsidRPr="00B409FA">
              <w:rPr>
                <w:rFonts w:hint="eastAsia"/>
                <w:sz w:val="24"/>
              </w:rPr>
              <w:t>生产设备</w:t>
            </w:r>
          </w:p>
        </w:tc>
        <w:tc>
          <w:tcPr>
            <w:tcW w:w="1701" w:type="dxa"/>
            <w:vMerge w:val="restart"/>
            <w:vAlign w:val="center"/>
          </w:tcPr>
          <w:p w14:paraId="37A0A380" w14:textId="089B9D38" w:rsidR="00B07E58" w:rsidRPr="00B409FA" w:rsidRDefault="00B07E58" w:rsidP="003B54A2">
            <w:pPr>
              <w:spacing w:line="360" w:lineRule="auto"/>
              <w:jc w:val="center"/>
              <w:rPr>
                <w:sz w:val="24"/>
              </w:rPr>
            </w:pPr>
            <w:r w:rsidRPr="00B409FA">
              <w:rPr>
                <w:sz w:val="24"/>
              </w:rPr>
              <w:t>EQP</w:t>
            </w:r>
          </w:p>
        </w:tc>
        <w:tc>
          <w:tcPr>
            <w:tcW w:w="3103" w:type="dxa"/>
          </w:tcPr>
          <w:p w14:paraId="28AD354D" w14:textId="2905E5C3" w:rsidR="00B07E58" w:rsidRPr="00B409FA" w:rsidRDefault="00B07E58" w:rsidP="003B54A2">
            <w:pPr>
              <w:spacing w:line="360" w:lineRule="auto"/>
              <w:jc w:val="center"/>
              <w:rPr>
                <w:sz w:val="24"/>
              </w:rPr>
            </w:pPr>
            <w:r w:rsidRPr="00B409FA">
              <w:rPr>
                <w:rFonts w:hint="eastAsia"/>
                <w:sz w:val="24"/>
              </w:rPr>
              <w:t>主机台</w:t>
            </w:r>
          </w:p>
        </w:tc>
        <w:tc>
          <w:tcPr>
            <w:tcW w:w="1767" w:type="dxa"/>
          </w:tcPr>
          <w:p w14:paraId="17E28F9C" w14:textId="1787AB59" w:rsidR="00B07E58" w:rsidRPr="00B409FA" w:rsidRDefault="00B07E58" w:rsidP="003B54A2">
            <w:pPr>
              <w:spacing w:line="360" w:lineRule="auto"/>
              <w:jc w:val="center"/>
              <w:rPr>
                <w:sz w:val="24"/>
              </w:rPr>
            </w:pPr>
            <w:r w:rsidRPr="00B409FA">
              <w:rPr>
                <w:sz w:val="24"/>
              </w:rPr>
              <w:t>MAN</w:t>
            </w:r>
          </w:p>
        </w:tc>
      </w:tr>
      <w:tr w:rsidR="00B409FA" w:rsidRPr="00B409FA" w14:paraId="7E129919" w14:textId="77777777" w:rsidTr="003B54A2">
        <w:tc>
          <w:tcPr>
            <w:tcW w:w="704" w:type="dxa"/>
            <w:vAlign w:val="center"/>
          </w:tcPr>
          <w:p w14:paraId="09CE7522" w14:textId="77777777" w:rsidR="00B07E58" w:rsidRPr="00B409FA" w:rsidRDefault="00B07E58" w:rsidP="003B54A2">
            <w:pPr>
              <w:spacing w:line="360" w:lineRule="auto"/>
              <w:jc w:val="center"/>
              <w:rPr>
                <w:sz w:val="24"/>
              </w:rPr>
            </w:pPr>
            <w:r w:rsidRPr="00B409FA">
              <w:rPr>
                <w:rFonts w:hint="eastAsia"/>
                <w:sz w:val="24"/>
              </w:rPr>
              <w:t>2</w:t>
            </w:r>
          </w:p>
        </w:tc>
        <w:tc>
          <w:tcPr>
            <w:tcW w:w="1559" w:type="dxa"/>
            <w:vMerge/>
            <w:vAlign w:val="center"/>
          </w:tcPr>
          <w:p w14:paraId="50704A47" w14:textId="77777777" w:rsidR="00B07E58" w:rsidRPr="00B409FA" w:rsidRDefault="00B07E58" w:rsidP="003B54A2">
            <w:pPr>
              <w:spacing w:line="360" w:lineRule="auto"/>
              <w:jc w:val="center"/>
              <w:rPr>
                <w:sz w:val="24"/>
              </w:rPr>
            </w:pPr>
          </w:p>
        </w:tc>
        <w:tc>
          <w:tcPr>
            <w:tcW w:w="1701" w:type="dxa"/>
            <w:vMerge/>
            <w:vAlign w:val="center"/>
          </w:tcPr>
          <w:p w14:paraId="7EDE7715" w14:textId="77777777" w:rsidR="00B07E58" w:rsidRPr="00B409FA" w:rsidRDefault="00B07E58" w:rsidP="003B54A2">
            <w:pPr>
              <w:spacing w:line="360" w:lineRule="auto"/>
              <w:jc w:val="center"/>
              <w:rPr>
                <w:sz w:val="24"/>
              </w:rPr>
            </w:pPr>
          </w:p>
        </w:tc>
        <w:tc>
          <w:tcPr>
            <w:tcW w:w="3103" w:type="dxa"/>
          </w:tcPr>
          <w:p w14:paraId="378B530C" w14:textId="23A2C706" w:rsidR="00B07E58" w:rsidRPr="00B409FA" w:rsidRDefault="00B07E58" w:rsidP="003B54A2">
            <w:pPr>
              <w:spacing w:line="360" w:lineRule="auto"/>
              <w:jc w:val="center"/>
              <w:rPr>
                <w:sz w:val="24"/>
              </w:rPr>
            </w:pPr>
            <w:r w:rsidRPr="00B409FA">
              <w:rPr>
                <w:rFonts w:hint="eastAsia"/>
                <w:sz w:val="24"/>
              </w:rPr>
              <w:t>干泵</w:t>
            </w:r>
          </w:p>
        </w:tc>
        <w:tc>
          <w:tcPr>
            <w:tcW w:w="1767" w:type="dxa"/>
          </w:tcPr>
          <w:p w14:paraId="76FDB4EB" w14:textId="4DE6E1E4" w:rsidR="00B07E58" w:rsidRPr="00B409FA" w:rsidRDefault="00B07E58" w:rsidP="003B54A2">
            <w:pPr>
              <w:spacing w:line="360" w:lineRule="auto"/>
              <w:jc w:val="center"/>
              <w:rPr>
                <w:sz w:val="24"/>
              </w:rPr>
            </w:pPr>
            <w:r w:rsidRPr="00B409FA">
              <w:rPr>
                <w:sz w:val="24"/>
              </w:rPr>
              <w:t>DRP</w:t>
            </w:r>
          </w:p>
        </w:tc>
      </w:tr>
      <w:tr w:rsidR="00B409FA" w:rsidRPr="00B409FA" w14:paraId="4B2B41AF" w14:textId="77777777" w:rsidTr="003B54A2">
        <w:tc>
          <w:tcPr>
            <w:tcW w:w="704" w:type="dxa"/>
            <w:vAlign w:val="center"/>
          </w:tcPr>
          <w:p w14:paraId="2A884C7E" w14:textId="77777777" w:rsidR="00B07E58" w:rsidRPr="00B409FA" w:rsidRDefault="00B07E58" w:rsidP="003B54A2">
            <w:pPr>
              <w:spacing w:line="360" w:lineRule="auto"/>
              <w:jc w:val="center"/>
              <w:rPr>
                <w:sz w:val="24"/>
              </w:rPr>
            </w:pPr>
            <w:r w:rsidRPr="00B409FA">
              <w:rPr>
                <w:rFonts w:hint="eastAsia"/>
                <w:sz w:val="24"/>
              </w:rPr>
              <w:t>3</w:t>
            </w:r>
          </w:p>
        </w:tc>
        <w:tc>
          <w:tcPr>
            <w:tcW w:w="1559" w:type="dxa"/>
            <w:vMerge/>
            <w:vAlign w:val="center"/>
          </w:tcPr>
          <w:p w14:paraId="49EB53B7" w14:textId="77777777" w:rsidR="00B07E58" w:rsidRPr="00B409FA" w:rsidRDefault="00B07E58" w:rsidP="003B54A2">
            <w:pPr>
              <w:spacing w:line="360" w:lineRule="auto"/>
              <w:jc w:val="center"/>
              <w:rPr>
                <w:sz w:val="24"/>
              </w:rPr>
            </w:pPr>
          </w:p>
        </w:tc>
        <w:tc>
          <w:tcPr>
            <w:tcW w:w="1701" w:type="dxa"/>
            <w:vMerge/>
            <w:vAlign w:val="center"/>
          </w:tcPr>
          <w:p w14:paraId="63F77A6E" w14:textId="77777777" w:rsidR="00B07E58" w:rsidRPr="00B409FA" w:rsidRDefault="00B07E58" w:rsidP="003B54A2">
            <w:pPr>
              <w:spacing w:line="360" w:lineRule="auto"/>
              <w:jc w:val="center"/>
              <w:rPr>
                <w:sz w:val="24"/>
              </w:rPr>
            </w:pPr>
          </w:p>
        </w:tc>
        <w:tc>
          <w:tcPr>
            <w:tcW w:w="3103" w:type="dxa"/>
          </w:tcPr>
          <w:p w14:paraId="2820BDD5" w14:textId="4DC70545" w:rsidR="00B07E58" w:rsidRPr="00B409FA" w:rsidRDefault="00B07E58" w:rsidP="003B54A2">
            <w:pPr>
              <w:spacing w:line="360" w:lineRule="auto"/>
              <w:jc w:val="center"/>
              <w:rPr>
                <w:sz w:val="24"/>
              </w:rPr>
            </w:pPr>
            <w:r w:rsidRPr="00B409FA">
              <w:rPr>
                <w:rFonts w:hint="eastAsia"/>
                <w:sz w:val="24"/>
              </w:rPr>
              <w:t>尾气处理器</w:t>
            </w:r>
          </w:p>
        </w:tc>
        <w:tc>
          <w:tcPr>
            <w:tcW w:w="1767" w:type="dxa"/>
          </w:tcPr>
          <w:p w14:paraId="0B1F4F20" w14:textId="615EB4D0" w:rsidR="00B07E58" w:rsidRPr="00B409FA" w:rsidRDefault="007D73E8" w:rsidP="003B54A2">
            <w:pPr>
              <w:spacing w:line="360" w:lineRule="auto"/>
              <w:jc w:val="center"/>
              <w:rPr>
                <w:sz w:val="24"/>
              </w:rPr>
            </w:pPr>
            <w:r w:rsidRPr="00B409FA">
              <w:rPr>
                <w:rFonts w:hint="eastAsia"/>
                <w:sz w:val="24"/>
              </w:rPr>
              <w:t>L</w:t>
            </w:r>
            <w:r w:rsidR="00B07E58" w:rsidRPr="00B409FA">
              <w:rPr>
                <w:sz w:val="24"/>
              </w:rPr>
              <w:t>SR</w:t>
            </w:r>
          </w:p>
        </w:tc>
      </w:tr>
      <w:tr w:rsidR="00B409FA" w:rsidRPr="00B409FA" w14:paraId="5C1E2CEA" w14:textId="77777777" w:rsidTr="003B54A2">
        <w:tc>
          <w:tcPr>
            <w:tcW w:w="704" w:type="dxa"/>
            <w:vAlign w:val="center"/>
          </w:tcPr>
          <w:p w14:paraId="5583C637" w14:textId="77777777" w:rsidR="00B07E58" w:rsidRPr="00B409FA" w:rsidRDefault="00B07E58" w:rsidP="003B54A2">
            <w:pPr>
              <w:spacing w:line="360" w:lineRule="auto"/>
              <w:jc w:val="center"/>
              <w:rPr>
                <w:sz w:val="24"/>
              </w:rPr>
            </w:pPr>
            <w:r w:rsidRPr="00B409FA">
              <w:rPr>
                <w:rFonts w:hint="eastAsia"/>
                <w:sz w:val="24"/>
              </w:rPr>
              <w:t>4</w:t>
            </w:r>
          </w:p>
        </w:tc>
        <w:tc>
          <w:tcPr>
            <w:tcW w:w="1559" w:type="dxa"/>
            <w:vMerge/>
            <w:vAlign w:val="center"/>
          </w:tcPr>
          <w:p w14:paraId="3B581E8C" w14:textId="77777777" w:rsidR="00B07E58" w:rsidRPr="00B409FA" w:rsidRDefault="00B07E58" w:rsidP="003B54A2">
            <w:pPr>
              <w:spacing w:line="360" w:lineRule="auto"/>
              <w:jc w:val="center"/>
              <w:rPr>
                <w:sz w:val="24"/>
              </w:rPr>
            </w:pPr>
          </w:p>
        </w:tc>
        <w:tc>
          <w:tcPr>
            <w:tcW w:w="1701" w:type="dxa"/>
            <w:vMerge/>
            <w:vAlign w:val="center"/>
          </w:tcPr>
          <w:p w14:paraId="3E98B049" w14:textId="77777777" w:rsidR="00B07E58" w:rsidRPr="00B409FA" w:rsidRDefault="00B07E58" w:rsidP="003B54A2">
            <w:pPr>
              <w:spacing w:line="360" w:lineRule="auto"/>
              <w:jc w:val="center"/>
              <w:rPr>
                <w:sz w:val="24"/>
              </w:rPr>
            </w:pPr>
          </w:p>
        </w:tc>
        <w:tc>
          <w:tcPr>
            <w:tcW w:w="3103" w:type="dxa"/>
          </w:tcPr>
          <w:p w14:paraId="02AFA8AE" w14:textId="473CC3E7" w:rsidR="00B07E58" w:rsidRPr="00B409FA" w:rsidRDefault="00B07E58" w:rsidP="003B54A2">
            <w:pPr>
              <w:spacing w:line="360" w:lineRule="auto"/>
              <w:jc w:val="center"/>
              <w:rPr>
                <w:sz w:val="24"/>
              </w:rPr>
            </w:pPr>
            <w:r w:rsidRPr="00B409FA">
              <w:rPr>
                <w:rFonts w:hint="eastAsia"/>
                <w:sz w:val="24"/>
              </w:rPr>
              <w:t>消防设备</w:t>
            </w:r>
          </w:p>
        </w:tc>
        <w:tc>
          <w:tcPr>
            <w:tcW w:w="1767" w:type="dxa"/>
          </w:tcPr>
          <w:p w14:paraId="27E6CB9E" w14:textId="0E744397" w:rsidR="00B07E58" w:rsidRPr="00B409FA" w:rsidRDefault="00B07E58" w:rsidP="003B54A2">
            <w:pPr>
              <w:spacing w:line="360" w:lineRule="auto"/>
              <w:jc w:val="center"/>
              <w:rPr>
                <w:sz w:val="24"/>
              </w:rPr>
            </w:pPr>
            <w:r w:rsidRPr="00B409FA">
              <w:rPr>
                <w:rFonts w:hint="eastAsia"/>
                <w:sz w:val="24"/>
              </w:rPr>
              <w:t>F</w:t>
            </w:r>
            <w:r w:rsidRPr="00B409FA">
              <w:rPr>
                <w:sz w:val="24"/>
              </w:rPr>
              <w:t>FT</w:t>
            </w:r>
          </w:p>
        </w:tc>
      </w:tr>
      <w:tr w:rsidR="00B409FA" w:rsidRPr="00B409FA" w14:paraId="2EC6FC46" w14:textId="77777777" w:rsidTr="003B54A2">
        <w:tc>
          <w:tcPr>
            <w:tcW w:w="704" w:type="dxa"/>
            <w:vAlign w:val="center"/>
          </w:tcPr>
          <w:p w14:paraId="0CADE68D" w14:textId="77777777" w:rsidR="00B07E58" w:rsidRPr="00B409FA" w:rsidRDefault="00B07E58" w:rsidP="003B54A2">
            <w:pPr>
              <w:spacing w:line="360" w:lineRule="auto"/>
              <w:jc w:val="center"/>
              <w:rPr>
                <w:sz w:val="24"/>
              </w:rPr>
            </w:pPr>
            <w:r w:rsidRPr="00B409FA">
              <w:rPr>
                <w:rFonts w:hint="eastAsia"/>
                <w:sz w:val="24"/>
              </w:rPr>
              <w:t>5</w:t>
            </w:r>
          </w:p>
        </w:tc>
        <w:tc>
          <w:tcPr>
            <w:tcW w:w="1559" w:type="dxa"/>
            <w:vMerge/>
            <w:vAlign w:val="center"/>
          </w:tcPr>
          <w:p w14:paraId="06726506" w14:textId="77777777" w:rsidR="00B07E58" w:rsidRPr="00B409FA" w:rsidRDefault="00B07E58" w:rsidP="003B54A2">
            <w:pPr>
              <w:spacing w:line="360" w:lineRule="auto"/>
              <w:jc w:val="center"/>
              <w:rPr>
                <w:sz w:val="24"/>
              </w:rPr>
            </w:pPr>
          </w:p>
        </w:tc>
        <w:tc>
          <w:tcPr>
            <w:tcW w:w="1701" w:type="dxa"/>
            <w:vMerge/>
            <w:vAlign w:val="center"/>
          </w:tcPr>
          <w:p w14:paraId="6D9A5AB0" w14:textId="77777777" w:rsidR="00B07E58" w:rsidRPr="00B409FA" w:rsidRDefault="00B07E58" w:rsidP="003B54A2">
            <w:pPr>
              <w:spacing w:line="360" w:lineRule="auto"/>
              <w:jc w:val="center"/>
              <w:rPr>
                <w:sz w:val="24"/>
              </w:rPr>
            </w:pPr>
          </w:p>
        </w:tc>
        <w:tc>
          <w:tcPr>
            <w:tcW w:w="3103" w:type="dxa"/>
          </w:tcPr>
          <w:p w14:paraId="55960507" w14:textId="2555BEEB" w:rsidR="00B07E58" w:rsidRPr="00B409FA" w:rsidRDefault="00B07E58" w:rsidP="003B54A2">
            <w:pPr>
              <w:spacing w:line="360" w:lineRule="auto"/>
              <w:jc w:val="center"/>
              <w:rPr>
                <w:sz w:val="24"/>
              </w:rPr>
            </w:pPr>
            <w:r w:rsidRPr="00B409FA">
              <w:rPr>
                <w:rFonts w:hint="eastAsia"/>
                <w:sz w:val="24"/>
              </w:rPr>
              <w:t>冷机</w:t>
            </w:r>
          </w:p>
        </w:tc>
        <w:tc>
          <w:tcPr>
            <w:tcW w:w="1767" w:type="dxa"/>
          </w:tcPr>
          <w:p w14:paraId="774BB761" w14:textId="21F5FABA" w:rsidR="00B07E58" w:rsidRPr="00B409FA" w:rsidRDefault="003D077D" w:rsidP="003B54A2">
            <w:pPr>
              <w:spacing w:line="360" w:lineRule="auto"/>
              <w:jc w:val="center"/>
              <w:rPr>
                <w:sz w:val="24"/>
              </w:rPr>
            </w:pPr>
            <w:r w:rsidRPr="00B409FA">
              <w:rPr>
                <w:rFonts w:hint="eastAsia"/>
                <w:sz w:val="24"/>
              </w:rPr>
              <w:t>L</w:t>
            </w:r>
            <w:r w:rsidR="00A73F45" w:rsidRPr="00B409FA">
              <w:rPr>
                <w:rFonts w:hint="eastAsia"/>
                <w:sz w:val="24"/>
              </w:rPr>
              <w:t>CH</w:t>
            </w:r>
          </w:p>
        </w:tc>
      </w:tr>
      <w:tr w:rsidR="00B409FA" w:rsidRPr="00B409FA" w14:paraId="7489FC54" w14:textId="77777777" w:rsidTr="003B54A2">
        <w:tc>
          <w:tcPr>
            <w:tcW w:w="704" w:type="dxa"/>
            <w:vAlign w:val="center"/>
          </w:tcPr>
          <w:p w14:paraId="22C8E2F9" w14:textId="77777777" w:rsidR="00B07E58" w:rsidRPr="00B409FA" w:rsidRDefault="00B07E58" w:rsidP="003B54A2">
            <w:pPr>
              <w:spacing w:line="360" w:lineRule="auto"/>
              <w:jc w:val="center"/>
              <w:rPr>
                <w:sz w:val="24"/>
              </w:rPr>
            </w:pPr>
            <w:r w:rsidRPr="00B409FA">
              <w:rPr>
                <w:rFonts w:hint="eastAsia"/>
                <w:sz w:val="24"/>
              </w:rPr>
              <w:t>6</w:t>
            </w:r>
          </w:p>
        </w:tc>
        <w:tc>
          <w:tcPr>
            <w:tcW w:w="1559" w:type="dxa"/>
            <w:vMerge/>
            <w:vAlign w:val="center"/>
          </w:tcPr>
          <w:p w14:paraId="0FB82042" w14:textId="77777777" w:rsidR="00B07E58" w:rsidRPr="00B409FA" w:rsidRDefault="00B07E58" w:rsidP="003B54A2">
            <w:pPr>
              <w:spacing w:line="360" w:lineRule="auto"/>
              <w:jc w:val="center"/>
              <w:rPr>
                <w:sz w:val="24"/>
              </w:rPr>
            </w:pPr>
          </w:p>
        </w:tc>
        <w:tc>
          <w:tcPr>
            <w:tcW w:w="1701" w:type="dxa"/>
            <w:vMerge/>
            <w:vAlign w:val="center"/>
          </w:tcPr>
          <w:p w14:paraId="25BA477D" w14:textId="77777777" w:rsidR="00B07E58" w:rsidRPr="00B409FA" w:rsidRDefault="00B07E58" w:rsidP="003B54A2">
            <w:pPr>
              <w:spacing w:line="360" w:lineRule="auto"/>
              <w:jc w:val="center"/>
              <w:rPr>
                <w:sz w:val="24"/>
              </w:rPr>
            </w:pPr>
          </w:p>
        </w:tc>
        <w:tc>
          <w:tcPr>
            <w:tcW w:w="3103" w:type="dxa"/>
            <w:vAlign w:val="center"/>
          </w:tcPr>
          <w:p w14:paraId="76555322" w14:textId="1FFD6F6B" w:rsidR="00B07E58" w:rsidRPr="00B409FA" w:rsidRDefault="00B07E58" w:rsidP="003B54A2">
            <w:pPr>
              <w:spacing w:line="360" w:lineRule="auto"/>
              <w:jc w:val="center"/>
              <w:rPr>
                <w:sz w:val="24"/>
              </w:rPr>
            </w:pPr>
            <w:r w:rsidRPr="00B409FA">
              <w:rPr>
                <w:rFonts w:hint="eastAsia"/>
                <w:sz w:val="24"/>
              </w:rPr>
              <w:t>化学品供应单元</w:t>
            </w:r>
          </w:p>
        </w:tc>
        <w:tc>
          <w:tcPr>
            <w:tcW w:w="1767" w:type="dxa"/>
            <w:vAlign w:val="center"/>
          </w:tcPr>
          <w:p w14:paraId="42633F8E" w14:textId="7790BFC1" w:rsidR="00B07E58" w:rsidRPr="00B409FA" w:rsidRDefault="00B07E58" w:rsidP="003B54A2">
            <w:pPr>
              <w:spacing w:line="360" w:lineRule="auto"/>
              <w:jc w:val="center"/>
              <w:rPr>
                <w:sz w:val="24"/>
              </w:rPr>
            </w:pPr>
            <w:r w:rsidRPr="00B409FA">
              <w:rPr>
                <w:sz w:val="24"/>
              </w:rPr>
              <w:t>LDS</w:t>
            </w:r>
          </w:p>
        </w:tc>
      </w:tr>
    </w:tbl>
    <w:p w14:paraId="1A70F3A0" w14:textId="3AB0B257" w:rsidR="00EC778A" w:rsidRPr="00B409FA" w:rsidRDefault="00EC778A" w:rsidP="00EC778A">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D.0.</w:t>
      </w:r>
      <w:r w:rsidR="00B07E58" w:rsidRPr="00B409FA">
        <w:rPr>
          <w:rFonts w:asciiTheme="minorEastAsia" w:eastAsiaTheme="minorEastAsia" w:hAnsiTheme="minorEastAsia"/>
          <w:sz w:val="28"/>
          <w:szCs w:val="28"/>
        </w:rPr>
        <w:t>2</w:t>
      </w:r>
      <w:r w:rsidRPr="00B409FA">
        <w:rPr>
          <w:rFonts w:asciiTheme="minorEastAsia" w:eastAsiaTheme="minorEastAsia" w:hAnsiTheme="minorEastAsia"/>
          <w:sz w:val="28"/>
          <w:szCs w:val="28"/>
        </w:rPr>
        <w:t xml:space="preserve">  </w:t>
      </w:r>
      <w:r w:rsidR="009122B8" w:rsidRPr="00B409FA">
        <w:rPr>
          <w:rFonts w:asciiTheme="minorEastAsia" w:eastAsiaTheme="minorEastAsia" w:hAnsiTheme="minorEastAsia" w:hint="eastAsia"/>
          <w:sz w:val="28"/>
          <w:szCs w:val="28"/>
        </w:rPr>
        <w:t>建筑</w:t>
      </w:r>
      <w:r w:rsidRPr="00B409FA">
        <w:rPr>
          <w:rFonts w:asciiTheme="minorEastAsia" w:eastAsiaTheme="minorEastAsia" w:hAnsiTheme="minorEastAsia" w:hint="eastAsia"/>
          <w:sz w:val="28"/>
          <w:szCs w:val="28"/>
        </w:rPr>
        <w:t>类对象分类及代号宜符合表D</w:t>
      </w:r>
      <w:r w:rsidRPr="00B409FA">
        <w:rPr>
          <w:rFonts w:asciiTheme="minorEastAsia" w:eastAsiaTheme="minorEastAsia" w:hAnsiTheme="minorEastAsia"/>
          <w:sz w:val="28"/>
          <w:szCs w:val="28"/>
        </w:rPr>
        <w:t>.0.</w:t>
      </w:r>
      <w:r w:rsidR="00B07E58" w:rsidRPr="00B409FA">
        <w:rPr>
          <w:rFonts w:asciiTheme="minorEastAsia" w:eastAsiaTheme="minorEastAsia" w:hAnsiTheme="minorEastAsia"/>
          <w:sz w:val="28"/>
          <w:szCs w:val="28"/>
        </w:rPr>
        <w:t>2</w:t>
      </w:r>
      <w:r w:rsidRPr="00B409FA">
        <w:rPr>
          <w:rFonts w:asciiTheme="minorEastAsia" w:eastAsiaTheme="minorEastAsia" w:hAnsiTheme="minorEastAsia" w:hint="eastAsia"/>
          <w:sz w:val="28"/>
          <w:szCs w:val="28"/>
        </w:rPr>
        <w:t>的要求。</w:t>
      </w:r>
    </w:p>
    <w:p w14:paraId="7A3EFCD7" w14:textId="497D896C" w:rsidR="00EC778A" w:rsidRPr="00B409FA" w:rsidRDefault="00EC778A" w:rsidP="009122B8">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00B07E58" w:rsidRPr="00B409FA">
        <w:rPr>
          <w:rFonts w:asciiTheme="minorEastAsia" w:hAnsiTheme="minorEastAsia"/>
          <w:sz w:val="24"/>
        </w:rPr>
        <w:t>D</w:t>
      </w:r>
      <w:r w:rsidRPr="00B409FA">
        <w:rPr>
          <w:rFonts w:asciiTheme="minorEastAsia" w:eastAsiaTheme="minorEastAsia" w:hAnsiTheme="minorEastAsia"/>
          <w:sz w:val="24"/>
        </w:rPr>
        <w:t>.0.</w:t>
      </w:r>
      <w:r w:rsidR="00B07E58" w:rsidRPr="00B409FA">
        <w:rPr>
          <w:rFonts w:asciiTheme="minorEastAsia" w:hAnsiTheme="minorEastAsia"/>
          <w:sz w:val="24"/>
        </w:rPr>
        <w:t>2</w:t>
      </w:r>
      <w:r w:rsidRPr="00B409FA">
        <w:rPr>
          <w:rFonts w:asciiTheme="minorEastAsia" w:eastAsiaTheme="minorEastAsia" w:hAnsiTheme="minorEastAsia"/>
          <w:sz w:val="24"/>
        </w:rPr>
        <w:t xml:space="preserve">  </w:t>
      </w:r>
      <w:r w:rsidR="009122B8" w:rsidRPr="00B409FA">
        <w:rPr>
          <w:rFonts w:asciiTheme="minorEastAsia" w:eastAsiaTheme="minorEastAsia" w:hAnsiTheme="minorEastAsia" w:hint="eastAsia"/>
          <w:sz w:val="24"/>
        </w:rPr>
        <w:t>建筑</w:t>
      </w:r>
      <w:r w:rsidRPr="00B409FA">
        <w:rPr>
          <w:rFonts w:asciiTheme="minorEastAsia" w:eastAsiaTheme="minorEastAsia" w:hAnsiTheme="minorEastAsia" w:hint="eastAsia"/>
          <w:sz w:val="24"/>
        </w:rPr>
        <w:t>类对象分类及代号</w:t>
      </w:r>
    </w:p>
    <w:tbl>
      <w:tblPr>
        <w:tblStyle w:val="afff6"/>
        <w:tblW w:w="0" w:type="auto"/>
        <w:tblLook w:val="04A0" w:firstRow="1" w:lastRow="0" w:firstColumn="1" w:lastColumn="0" w:noHBand="0" w:noVBand="1"/>
      </w:tblPr>
      <w:tblGrid>
        <w:gridCol w:w="704"/>
        <w:gridCol w:w="1559"/>
        <w:gridCol w:w="1701"/>
        <w:gridCol w:w="3103"/>
        <w:gridCol w:w="1767"/>
      </w:tblGrid>
      <w:tr w:rsidR="00B409FA" w:rsidRPr="00B409FA" w14:paraId="4A2A64D1" w14:textId="77777777" w:rsidTr="001F2BB1">
        <w:tc>
          <w:tcPr>
            <w:tcW w:w="704" w:type="dxa"/>
            <w:vAlign w:val="center"/>
          </w:tcPr>
          <w:p w14:paraId="2AB98F74" w14:textId="15647875" w:rsidR="009122B8" w:rsidRPr="00B409FA" w:rsidRDefault="009122B8" w:rsidP="009122B8">
            <w:pPr>
              <w:spacing w:line="360" w:lineRule="auto"/>
              <w:jc w:val="center"/>
              <w:rPr>
                <w:sz w:val="24"/>
              </w:rPr>
            </w:pPr>
            <w:r w:rsidRPr="00B409FA">
              <w:rPr>
                <w:rFonts w:hint="eastAsia"/>
                <w:sz w:val="24"/>
              </w:rPr>
              <w:t>序号</w:t>
            </w:r>
          </w:p>
        </w:tc>
        <w:tc>
          <w:tcPr>
            <w:tcW w:w="1559" w:type="dxa"/>
            <w:vAlign w:val="center"/>
          </w:tcPr>
          <w:p w14:paraId="2BC11FFF" w14:textId="48EDD843" w:rsidR="009122B8" w:rsidRPr="00B409FA" w:rsidRDefault="009122B8" w:rsidP="009122B8">
            <w:pPr>
              <w:spacing w:line="360" w:lineRule="auto"/>
              <w:jc w:val="center"/>
              <w:rPr>
                <w:sz w:val="24"/>
              </w:rPr>
            </w:pPr>
            <w:r w:rsidRPr="00B409FA">
              <w:rPr>
                <w:rFonts w:hint="eastAsia"/>
                <w:sz w:val="24"/>
              </w:rPr>
              <w:t>构件类别</w:t>
            </w:r>
          </w:p>
        </w:tc>
        <w:tc>
          <w:tcPr>
            <w:tcW w:w="1701" w:type="dxa"/>
            <w:vAlign w:val="center"/>
          </w:tcPr>
          <w:p w14:paraId="2AF53EB9" w14:textId="678E62EC" w:rsidR="009122B8" w:rsidRPr="00B409FA" w:rsidRDefault="009122B8" w:rsidP="009122B8">
            <w:pPr>
              <w:spacing w:line="360" w:lineRule="auto"/>
              <w:jc w:val="center"/>
              <w:rPr>
                <w:sz w:val="24"/>
              </w:rPr>
            </w:pPr>
            <w:r w:rsidRPr="00B409FA">
              <w:rPr>
                <w:rFonts w:hint="eastAsia"/>
                <w:sz w:val="24"/>
              </w:rPr>
              <w:t>大类代号</w:t>
            </w:r>
          </w:p>
        </w:tc>
        <w:tc>
          <w:tcPr>
            <w:tcW w:w="3103" w:type="dxa"/>
            <w:vAlign w:val="center"/>
          </w:tcPr>
          <w:p w14:paraId="1D7404D1" w14:textId="5C75D6BE" w:rsidR="009122B8" w:rsidRPr="00B409FA" w:rsidRDefault="009122B8" w:rsidP="009122B8">
            <w:pPr>
              <w:spacing w:line="360" w:lineRule="auto"/>
              <w:jc w:val="center"/>
              <w:rPr>
                <w:sz w:val="24"/>
              </w:rPr>
            </w:pPr>
            <w:r w:rsidRPr="00B409FA">
              <w:rPr>
                <w:rFonts w:hint="eastAsia"/>
                <w:sz w:val="24"/>
              </w:rPr>
              <w:t>构件名称</w:t>
            </w:r>
          </w:p>
        </w:tc>
        <w:tc>
          <w:tcPr>
            <w:tcW w:w="1767" w:type="dxa"/>
            <w:vAlign w:val="center"/>
          </w:tcPr>
          <w:p w14:paraId="06E995F4" w14:textId="2FBC1D27" w:rsidR="009122B8" w:rsidRPr="00B409FA" w:rsidRDefault="009122B8" w:rsidP="009122B8">
            <w:pPr>
              <w:spacing w:line="360" w:lineRule="auto"/>
              <w:jc w:val="center"/>
              <w:rPr>
                <w:sz w:val="24"/>
              </w:rPr>
            </w:pPr>
            <w:r w:rsidRPr="00B409FA">
              <w:rPr>
                <w:rFonts w:hint="eastAsia"/>
                <w:sz w:val="24"/>
              </w:rPr>
              <w:t>小类代号</w:t>
            </w:r>
          </w:p>
        </w:tc>
      </w:tr>
      <w:tr w:rsidR="00B409FA" w:rsidRPr="00B409FA" w14:paraId="6062478E" w14:textId="77777777" w:rsidTr="001F2BB1">
        <w:tc>
          <w:tcPr>
            <w:tcW w:w="704" w:type="dxa"/>
            <w:vAlign w:val="center"/>
          </w:tcPr>
          <w:p w14:paraId="576A8216" w14:textId="5EB72ABF" w:rsidR="009122B8" w:rsidRPr="00B409FA" w:rsidRDefault="009122B8" w:rsidP="009122B8">
            <w:pPr>
              <w:spacing w:line="360" w:lineRule="auto"/>
              <w:jc w:val="center"/>
              <w:rPr>
                <w:sz w:val="24"/>
              </w:rPr>
            </w:pPr>
            <w:r w:rsidRPr="00B409FA">
              <w:rPr>
                <w:rFonts w:hint="eastAsia"/>
                <w:sz w:val="24"/>
              </w:rPr>
              <w:t>1</w:t>
            </w:r>
          </w:p>
        </w:tc>
        <w:tc>
          <w:tcPr>
            <w:tcW w:w="1559" w:type="dxa"/>
            <w:vMerge w:val="restart"/>
            <w:vAlign w:val="center"/>
          </w:tcPr>
          <w:p w14:paraId="2C0D6FDE" w14:textId="4F0729FE" w:rsidR="009122B8" w:rsidRPr="00B409FA" w:rsidRDefault="00885EAE" w:rsidP="009122B8">
            <w:pPr>
              <w:spacing w:line="360" w:lineRule="auto"/>
              <w:jc w:val="center"/>
              <w:rPr>
                <w:sz w:val="24"/>
              </w:rPr>
            </w:pPr>
            <w:r w:rsidRPr="00B409FA">
              <w:rPr>
                <w:rFonts w:hint="eastAsia"/>
                <w:sz w:val="24"/>
              </w:rPr>
              <w:t>建筑</w:t>
            </w:r>
            <w:r w:rsidR="00EC6A96" w:rsidRPr="00B409FA">
              <w:rPr>
                <w:rFonts w:hint="eastAsia"/>
                <w:sz w:val="24"/>
              </w:rPr>
              <w:t>类</w:t>
            </w:r>
            <w:r w:rsidR="00257464" w:rsidRPr="00B409FA">
              <w:rPr>
                <w:rFonts w:hint="eastAsia"/>
                <w:sz w:val="24"/>
              </w:rPr>
              <w:t>设施</w:t>
            </w:r>
          </w:p>
        </w:tc>
        <w:tc>
          <w:tcPr>
            <w:tcW w:w="1701" w:type="dxa"/>
            <w:vMerge w:val="restart"/>
            <w:vAlign w:val="center"/>
          </w:tcPr>
          <w:p w14:paraId="1A896461" w14:textId="7E66FCF1" w:rsidR="009122B8" w:rsidRPr="00B409FA" w:rsidRDefault="00885EAE" w:rsidP="00885EAE">
            <w:pPr>
              <w:spacing w:line="360" w:lineRule="auto"/>
              <w:jc w:val="center"/>
              <w:rPr>
                <w:sz w:val="24"/>
              </w:rPr>
            </w:pPr>
            <w:r w:rsidRPr="00B409FA">
              <w:rPr>
                <w:rFonts w:hint="eastAsia"/>
                <w:sz w:val="24"/>
              </w:rPr>
              <w:t>M</w:t>
            </w:r>
            <w:r w:rsidRPr="00B409FA">
              <w:rPr>
                <w:sz w:val="24"/>
              </w:rPr>
              <w:t>CR</w:t>
            </w:r>
          </w:p>
        </w:tc>
        <w:tc>
          <w:tcPr>
            <w:tcW w:w="3103" w:type="dxa"/>
          </w:tcPr>
          <w:p w14:paraId="23DC90B7" w14:textId="4BA05D19" w:rsidR="009122B8" w:rsidRPr="00B409FA" w:rsidRDefault="009122B8" w:rsidP="009122B8">
            <w:pPr>
              <w:spacing w:line="360" w:lineRule="auto"/>
              <w:jc w:val="center"/>
              <w:rPr>
                <w:sz w:val="24"/>
              </w:rPr>
            </w:pPr>
            <w:r w:rsidRPr="00B409FA">
              <w:rPr>
                <w:rFonts w:hint="eastAsia"/>
                <w:sz w:val="24"/>
              </w:rPr>
              <w:t>门</w:t>
            </w:r>
          </w:p>
        </w:tc>
        <w:tc>
          <w:tcPr>
            <w:tcW w:w="1767" w:type="dxa"/>
          </w:tcPr>
          <w:p w14:paraId="5FA88E27" w14:textId="33DD12A2" w:rsidR="009122B8" w:rsidRPr="00B409FA" w:rsidRDefault="009122B8" w:rsidP="009122B8">
            <w:pPr>
              <w:spacing w:line="360" w:lineRule="auto"/>
              <w:jc w:val="center"/>
              <w:rPr>
                <w:sz w:val="24"/>
              </w:rPr>
            </w:pPr>
            <w:r w:rsidRPr="00B409FA">
              <w:rPr>
                <w:rFonts w:hint="eastAsia"/>
                <w:sz w:val="24"/>
              </w:rPr>
              <w:t>CED</w:t>
            </w:r>
          </w:p>
        </w:tc>
      </w:tr>
      <w:tr w:rsidR="00B409FA" w:rsidRPr="00B409FA" w14:paraId="0E7B2F84" w14:textId="77777777" w:rsidTr="001F2BB1">
        <w:tc>
          <w:tcPr>
            <w:tcW w:w="704" w:type="dxa"/>
            <w:vAlign w:val="center"/>
          </w:tcPr>
          <w:p w14:paraId="3560072D" w14:textId="33EFC977" w:rsidR="009122B8" w:rsidRPr="00B409FA" w:rsidRDefault="009122B8" w:rsidP="009122B8">
            <w:pPr>
              <w:spacing w:line="360" w:lineRule="auto"/>
              <w:jc w:val="center"/>
              <w:rPr>
                <w:sz w:val="24"/>
              </w:rPr>
            </w:pPr>
            <w:r w:rsidRPr="00B409FA">
              <w:rPr>
                <w:rFonts w:hint="eastAsia"/>
                <w:sz w:val="24"/>
              </w:rPr>
              <w:t>2</w:t>
            </w:r>
          </w:p>
        </w:tc>
        <w:tc>
          <w:tcPr>
            <w:tcW w:w="1559" w:type="dxa"/>
            <w:vMerge/>
            <w:vAlign w:val="center"/>
          </w:tcPr>
          <w:p w14:paraId="4000151A" w14:textId="77777777" w:rsidR="009122B8" w:rsidRPr="00B409FA" w:rsidRDefault="009122B8" w:rsidP="009122B8">
            <w:pPr>
              <w:spacing w:line="360" w:lineRule="auto"/>
              <w:jc w:val="center"/>
              <w:rPr>
                <w:sz w:val="24"/>
              </w:rPr>
            </w:pPr>
          </w:p>
        </w:tc>
        <w:tc>
          <w:tcPr>
            <w:tcW w:w="1701" w:type="dxa"/>
            <w:vMerge/>
            <w:vAlign w:val="center"/>
          </w:tcPr>
          <w:p w14:paraId="5E36526C" w14:textId="77777777" w:rsidR="009122B8" w:rsidRPr="00B409FA" w:rsidRDefault="009122B8" w:rsidP="009122B8">
            <w:pPr>
              <w:spacing w:line="360" w:lineRule="auto"/>
              <w:jc w:val="center"/>
              <w:rPr>
                <w:sz w:val="24"/>
              </w:rPr>
            </w:pPr>
          </w:p>
        </w:tc>
        <w:tc>
          <w:tcPr>
            <w:tcW w:w="3103" w:type="dxa"/>
          </w:tcPr>
          <w:p w14:paraId="6504DA1D" w14:textId="0E4578D3" w:rsidR="009122B8" w:rsidRPr="00B409FA" w:rsidRDefault="009122B8" w:rsidP="009122B8">
            <w:pPr>
              <w:spacing w:line="360" w:lineRule="auto"/>
              <w:jc w:val="center"/>
              <w:rPr>
                <w:sz w:val="24"/>
              </w:rPr>
            </w:pPr>
            <w:r w:rsidRPr="00B409FA">
              <w:rPr>
                <w:rFonts w:hint="eastAsia"/>
                <w:sz w:val="24"/>
              </w:rPr>
              <w:t>窗</w:t>
            </w:r>
          </w:p>
        </w:tc>
        <w:tc>
          <w:tcPr>
            <w:tcW w:w="1767" w:type="dxa"/>
          </w:tcPr>
          <w:p w14:paraId="0630856C" w14:textId="574C9974" w:rsidR="009122B8" w:rsidRPr="00B409FA" w:rsidRDefault="009122B8" w:rsidP="009122B8">
            <w:pPr>
              <w:spacing w:line="360" w:lineRule="auto"/>
              <w:jc w:val="center"/>
              <w:rPr>
                <w:sz w:val="24"/>
              </w:rPr>
            </w:pPr>
            <w:r w:rsidRPr="00B409FA">
              <w:rPr>
                <w:rFonts w:hint="eastAsia"/>
                <w:sz w:val="24"/>
              </w:rPr>
              <w:t>CEW</w:t>
            </w:r>
          </w:p>
        </w:tc>
      </w:tr>
      <w:tr w:rsidR="00B409FA" w:rsidRPr="00B409FA" w14:paraId="28E2EC85" w14:textId="77777777" w:rsidTr="001F2BB1">
        <w:tc>
          <w:tcPr>
            <w:tcW w:w="704" w:type="dxa"/>
            <w:vAlign w:val="center"/>
          </w:tcPr>
          <w:p w14:paraId="26DAA608" w14:textId="71536CA3" w:rsidR="009122B8" w:rsidRPr="00B409FA" w:rsidRDefault="009122B8" w:rsidP="009122B8">
            <w:pPr>
              <w:spacing w:line="360" w:lineRule="auto"/>
              <w:jc w:val="center"/>
              <w:rPr>
                <w:sz w:val="24"/>
              </w:rPr>
            </w:pPr>
            <w:r w:rsidRPr="00B409FA">
              <w:rPr>
                <w:rFonts w:hint="eastAsia"/>
                <w:sz w:val="24"/>
              </w:rPr>
              <w:t>3</w:t>
            </w:r>
          </w:p>
        </w:tc>
        <w:tc>
          <w:tcPr>
            <w:tcW w:w="1559" w:type="dxa"/>
            <w:vMerge/>
            <w:vAlign w:val="center"/>
          </w:tcPr>
          <w:p w14:paraId="2D205AE6" w14:textId="77777777" w:rsidR="009122B8" w:rsidRPr="00B409FA" w:rsidRDefault="009122B8" w:rsidP="009122B8">
            <w:pPr>
              <w:spacing w:line="360" w:lineRule="auto"/>
              <w:jc w:val="center"/>
              <w:rPr>
                <w:sz w:val="24"/>
              </w:rPr>
            </w:pPr>
          </w:p>
        </w:tc>
        <w:tc>
          <w:tcPr>
            <w:tcW w:w="1701" w:type="dxa"/>
            <w:vMerge/>
            <w:vAlign w:val="center"/>
          </w:tcPr>
          <w:p w14:paraId="4D4BE2CD" w14:textId="77777777" w:rsidR="009122B8" w:rsidRPr="00B409FA" w:rsidRDefault="009122B8" w:rsidP="009122B8">
            <w:pPr>
              <w:spacing w:line="360" w:lineRule="auto"/>
              <w:jc w:val="center"/>
              <w:rPr>
                <w:sz w:val="24"/>
              </w:rPr>
            </w:pPr>
          </w:p>
        </w:tc>
        <w:tc>
          <w:tcPr>
            <w:tcW w:w="3103" w:type="dxa"/>
          </w:tcPr>
          <w:p w14:paraId="7348A39E" w14:textId="0B988DAD" w:rsidR="009122B8" w:rsidRPr="00B409FA" w:rsidRDefault="00885EAE" w:rsidP="009122B8">
            <w:pPr>
              <w:spacing w:line="360" w:lineRule="auto"/>
              <w:jc w:val="center"/>
              <w:rPr>
                <w:sz w:val="24"/>
              </w:rPr>
            </w:pPr>
            <w:r w:rsidRPr="00B409FA">
              <w:rPr>
                <w:rFonts w:hint="eastAsia"/>
                <w:sz w:val="24"/>
              </w:rPr>
              <w:t>物料</w:t>
            </w:r>
            <w:r w:rsidR="009122B8" w:rsidRPr="00B409FA">
              <w:rPr>
                <w:rFonts w:hint="eastAsia"/>
                <w:sz w:val="24"/>
              </w:rPr>
              <w:t>传递窗</w:t>
            </w:r>
          </w:p>
        </w:tc>
        <w:tc>
          <w:tcPr>
            <w:tcW w:w="1767" w:type="dxa"/>
          </w:tcPr>
          <w:p w14:paraId="44B9D9BC" w14:textId="343F19DF" w:rsidR="009122B8" w:rsidRPr="00B409FA" w:rsidRDefault="009122B8" w:rsidP="009122B8">
            <w:pPr>
              <w:spacing w:line="360" w:lineRule="auto"/>
              <w:jc w:val="center"/>
              <w:rPr>
                <w:sz w:val="24"/>
              </w:rPr>
            </w:pPr>
            <w:r w:rsidRPr="00B409FA">
              <w:rPr>
                <w:rFonts w:hint="eastAsia"/>
                <w:sz w:val="24"/>
              </w:rPr>
              <w:t>DEW</w:t>
            </w:r>
          </w:p>
        </w:tc>
      </w:tr>
      <w:tr w:rsidR="00B409FA" w:rsidRPr="00B409FA" w14:paraId="4404027F" w14:textId="77777777" w:rsidTr="001F2BB1">
        <w:tc>
          <w:tcPr>
            <w:tcW w:w="704" w:type="dxa"/>
            <w:vAlign w:val="center"/>
          </w:tcPr>
          <w:p w14:paraId="24988163" w14:textId="287BA705" w:rsidR="009122B8" w:rsidRPr="00B409FA" w:rsidRDefault="009122B8" w:rsidP="009122B8">
            <w:pPr>
              <w:spacing w:line="360" w:lineRule="auto"/>
              <w:jc w:val="center"/>
              <w:rPr>
                <w:sz w:val="24"/>
              </w:rPr>
            </w:pPr>
            <w:r w:rsidRPr="00B409FA">
              <w:rPr>
                <w:rFonts w:hint="eastAsia"/>
                <w:sz w:val="24"/>
              </w:rPr>
              <w:t>4</w:t>
            </w:r>
          </w:p>
        </w:tc>
        <w:tc>
          <w:tcPr>
            <w:tcW w:w="1559" w:type="dxa"/>
            <w:vMerge/>
            <w:vAlign w:val="center"/>
          </w:tcPr>
          <w:p w14:paraId="09A868FE" w14:textId="77777777" w:rsidR="009122B8" w:rsidRPr="00B409FA" w:rsidRDefault="009122B8" w:rsidP="009122B8">
            <w:pPr>
              <w:spacing w:line="360" w:lineRule="auto"/>
              <w:jc w:val="center"/>
              <w:rPr>
                <w:sz w:val="24"/>
              </w:rPr>
            </w:pPr>
          </w:p>
        </w:tc>
        <w:tc>
          <w:tcPr>
            <w:tcW w:w="1701" w:type="dxa"/>
            <w:vMerge/>
            <w:vAlign w:val="center"/>
          </w:tcPr>
          <w:p w14:paraId="1CD08A54" w14:textId="77777777" w:rsidR="009122B8" w:rsidRPr="00B409FA" w:rsidRDefault="009122B8" w:rsidP="009122B8">
            <w:pPr>
              <w:spacing w:line="360" w:lineRule="auto"/>
              <w:jc w:val="center"/>
              <w:rPr>
                <w:sz w:val="24"/>
              </w:rPr>
            </w:pPr>
          </w:p>
        </w:tc>
        <w:tc>
          <w:tcPr>
            <w:tcW w:w="3103" w:type="dxa"/>
          </w:tcPr>
          <w:p w14:paraId="075778E2" w14:textId="73D03DAD" w:rsidR="009122B8" w:rsidRPr="00B409FA" w:rsidRDefault="009122B8" w:rsidP="009122B8">
            <w:pPr>
              <w:spacing w:line="360" w:lineRule="auto"/>
              <w:jc w:val="center"/>
              <w:rPr>
                <w:sz w:val="24"/>
              </w:rPr>
            </w:pPr>
            <w:r w:rsidRPr="00B409FA">
              <w:rPr>
                <w:rFonts w:hint="eastAsia"/>
                <w:sz w:val="24"/>
              </w:rPr>
              <w:t>风淋室</w:t>
            </w:r>
          </w:p>
        </w:tc>
        <w:tc>
          <w:tcPr>
            <w:tcW w:w="1767" w:type="dxa"/>
          </w:tcPr>
          <w:p w14:paraId="41C52AB4" w14:textId="16DB027F" w:rsidR="009122B8" w:rsidRPr="00B409FA" w:rsidRDefault="009122B8" w:rsidP="009122B8">
            <w:pPr>
              <w:spacing w:line="360" w:lineRule="auto"/>
              <w:jc w:val="center"/>
              <w:rPr>
                <w:sz w:val="24"/>
              </w:rPr>
            </w:pPr>
            <w:r w:rsidRPr="00B409FA">
              <w:rPr>
                <w:rFonts w:hint="eastAsia"/>
                <w:sz w:val="24"/>
              </w:rPr>
              <w:t>ARS</w:t>
            </w:r>
          </w:p>
        </w:tc>
      </w:tr>
      <w:tr w:rsidR="00B409FA" w:rsidRPr="00B409FA" w14:paraId="7ADC6464" w14:textId="77777777" w:rsidTr="001F2BB1">
        <w:tc>
          <w:tcPr>
            <w:tcW w:w="704" w:type="dxa"/>
            <w:vAlign w:val="center"/>
          </w:tcPr>
          <w:p w14:paraId="68E0AA6F" w14:textId="2AC343C2" w:rsidR="009122B8" w:rsidRPr="00B409FA" w:rsidRDefault="009122B8" w:rsidP="009122B8">
            <w:pPr>
              <w:spacing w:line="360" w:lineRule="auto"/>
              <w:jc w:val="center"/>
              <w:rPr>
                <w:sz w:val="24"/>
              </w:rPr>
            </w:pPr>
            <w:r w:rsidRPr="00B409FA">
              <w:rPr>
                <w:rFonts w:hint="eastAsia"/>
                <w:sz w:val="24"/>
              </w:rPr>
              <w:t>5</w:t>
            </w:r>
          </w:p>
        </w:tc>
        <w:tc>
          <w:tcPr>
            <w:tcW w:w="1559" w:type="dxa"/>
            <w:vMerge/>
            <w:vAlign w:val="center"/>
          </w:tcPr>
          <w:p w14:paraId="0DF75E89" w14:textId="77777777" w:rsidR="009122B8" w:rsidRPr="00B409FA" w:rsidRDefault="009122B8" w:rsidP="009122B8">
            <w:pPr>
              <w:spacing w:line="360" w:lineRule="auto"/>
              <w:jc w:val="center"/>
              <w:rPr>
                <w:sz w:val="24"/>
              </w:rPr>
            </w:pPr>
          </w:p>
        </w:tc>
        <w:tc>
          <w:tcPr>
            <w:tcW w:w="1701" w:type="dxa"/>
            <w:vMerge/>
            <w:vAlign w:val="center"/>
          </w:tcPr>
          <w:p w14:paraId="65F26B0F" w14:textId="77777777" w:rsidR="009122B8" w:rsidRPr="00B409FA" w:rsidRDefault="009122B8" w:rsidP="009122B8">
            <w:pPr>
              <w:spacing w:line="360" w:lineRule="auto"/>
              <w:jc w:val="center"/>
              <w:rPr>
                <w:sz w:val="24"/>
              </w:rPr>
            </w:pPr>
          </w:p>
        </w:tc>
        <w:tc>
          <w:tcPr>
            <w:tcW w:w="3103" w:type="dxa"/>
          </w:tcPr>
          <w:p w14:paraId="20020E9F" w14:textId="6AFB844C" w:rsidR="009122B8" w:rsidRPr="00B409FA" w:rsidRDefault="009122B8" w:rsidP="009122B8">
            <w:pPr>
              <w:spacing w:line="360" w:lineRule="auto"/>
              <w:jc w:val="center"/>
              <w:rPr>
                <w:sz w:val="24"/>
              </w:rPr>
            </w:pPr>
            <w:r w:rsidRPr="00B409FA">
              <w:rPr>
                <w:rFonts w:hint="eastAsia"/>
                <w:sz w:val="24"/>
              </w:rPr>
              <w:t>货淋室</w:t>
            </w:r>
          </w:p>
        </w:tc>
        <w:tc>
          <w:tcPr>
            <w:tcW w:w="1767" w:type="dxa"/>
          </w:tcPr>
          <w:p w14:paraId="09F79A05" w14:textId="4E0F405C" w:rsidR="009122B8" w:rsidRPr="00B409FA" w:rsidRDefault="009122B8" w:rsidP="009122B8">
            <w:pPr>
              <w:spacing w:line="360" w:lineRule="auto"/>
              <w:jc w:val="center"/>
              <w:rPr>
                <w:sz w:val="24"/>
              </w:rPr>
            </w:pPr>
            <w:r w:rsidRPr="00B409FA">
              <w:rPr>
                <w:rFonts w:hint="eastAsia"/>
                <w:sz w:val="24"/>
              </w:rPr>
              <w:t>CSS</w:t>
            </w:r>
          </w:p>
        </w:tc>
      </w:tr>
      <w:tr w:rsidR="00B409FA" w:rsidRPr="00B409FA" w14:paraId="6D31D9BB" w14:textId="77777777" w:rsidTr="001F2BB1">
        <w:tc>
          <w:tcPr>
            <w:tcW w:w="704" w:type="dxa"/>
            <w:vAlign w:val="center"/>
          </w:tcPr>
          <w:p w14:paraId="74044178" w14:textId="200B3442" w:rsidR="009122B8" w:rsidRPr="00B409FA" w:rsidRDefault="009122B8" w:rsidP="009122B8">
            <w:pPr>
              <w:spacing w:line="360" w:lineRule="auto"/>
              <w:jc w:val="center"/>
              <w:rPr>
                <w:sz w:val="24"/>
              </w:rPr>
            </w:pPr>
            <w:r w:rsidRPr="00B409FA">
              <w:rPr>
                <w:rFonts w:hint="eastAsia"/>
                <w:sz w:val="24"/>
              </w:rPr>
              <w:t>6</w:t>
            </w:r>
          </w:p>
        </w:tc>
        <w:tc>
          <w:tcPr>
            <w:tcW w:w="1559" w:type="dxa"/>
            <w:vMerge/>
            <w:vAlign w:val="center"/>
          </w:tcPr>
          <w:p w14:paraId="62507D38" w14:textId="77777777" w:rsidR="009122B8" w:rsidRPr="00B409FA" w:rsidRDefault="009122B8" w:rsidP="009122B8">
            <w:pPr>
              <w:spacing w:line="360" w:lineRule="auto"/>
              <w:jc w:val="center"/>
              <w:rPr>
                <w:sz w:val="24"/>
              </w:rPr>
            </w:pPr>
          </w:p>
        </w:tc>
        <w:tc>
          <w:tcPr>
            <w:tcW w:w="1701" w:type="dxa"/>
            <w:vMerge/>
            <w:vAlign w:val="center"/>
          </w:tcPr>
          <w:p w14:paraId="44E0CB73" w14:textId="77777777" w:rsidR="009122B8" w:rsidRPr="00B409FA" w:rsidRDefault="009122B8" w:rsidP="009122B8">
            <w:pPr>
              <w:spacing w:line="360" w:lineRule="auto"/>
              <w:jc w:val="center"/>
              <w:rPr>
                <w:sz w:val="24"/>
              </w:rPr>
            </w:pPr>
          </w:p>
        </w:tc>
        <w:tc>
          <w:tcPr>
            <w:tcW w:w="3103" w:type="dxa"/>
            <w:vAlign w:val="center"/>
          </w:tcPr>
          <w:p w14:paraId="7EE9C926" w14:textId="25059131" w:rsidR="009122B8" w:rsidRPr="00B409FA" w:rsidRDefault="009122B8" w:rsidP="009122B8">
            <w:pPr>
              <w:spacing w:line="360" w:lineRule="auto"/>
              <w:jc w:val="center"/>
              <w:rPr>
                <w:sz w:val="24"/>
              </w:rPr>
            </w:pPr>
            <w:r w:rsidRPr="00B409FA">
              <w:rPr>
                <w:rFonts w:hint="eastAsia"/>
                <w:sz w:val="24"/>
              </w:rPr>
              <w:t>电梯</w:t>
            </w:r>
          </w:p>
        </w:tc>
        <w:tc>
          <w:tcPr>
            <w:tcW w:w="1767" w:type="dxa"/>
            <w:vAlign w:val="center"/>
          </w:tcPr>
          <w:p w14:paraId="69D6B6DB" w14:textId="1B5970F3" w:rsidR="009122B8" w:rsidRPr="00B409FA" w:rsidRDefault="00885EAE" w:rsidP="009122B8">
            <w:pPr>
              <w:spacing w:line="360" w:lineRule="auto"/>
              <w:jc w:val="center"/>
              <w:rPr>
                <w:sz w:val="24"/>
              </w:rPr>
            </w:pPr>
            <w:r w:rsidRPr="00B409FA">
              <w:rPr>
                <w:rFonts w:hint="eastAsia"/>
                <w:sz w:val="24"/>
              </w:rPr>
              <w:t>E</w:t>
            </w:r>
            <w:r w:rsidRPr="00B409FA">
              <w:rPr>
                <w:sz w:val="24"/>
              </w:rPr>
              <w:t>VT</w:t>
            </w:r>
          </w:p>
        </w:tc>
      </w:tr>
    </w:tbl>
    <w:p w14:paraId="350C15D0" w14:textId="31B5534A" w:rsidR="00D547CD" w:rsidRPr="00B409FA" w:rsidRDefault="00D547CD" w:rsidP="00D547CD">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D.0.</w:t>
      </w:r>
      <w:r w:rsidR="00B07E58" w:rsidRPr="00B409FA">
        <w:rPr>
          <w:rFonts w:asciiTheme="minorEastAsia" w:eastAsiaTheme="minorEastAsia" w:hAnsiTheme="minorEastAsia"/>
          <w:sz w:val="28"/>
          <w:szCs w:val="28"/>
        </w:rPr>
        <w:t>3</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流体设备类对象分类及代号宜符合表D</w:t>
      </w:r>
      <w:r w:rsidRPr="00B409FA">
        <w:rPr>
          <w:rFonts w:asciiTheme="minorEastAsia" w:eastAsiaTheme="minorEastAsia" w:hAnsiTheme="minorEastAsia"/>
          <w:sz w:val="28"/>
          <w:szCs w:val="28"/>
        </w:rPr>
        <w:t>.0.</w:t>
      </w:r>
      <w:r w:rsidR="00B07E58" w:rsidRPr="00B409FA">
        <w:rPr>
          <w:rFonts w:asciiTheme="minorEastAsia" w:eastAsiaTheme="minorEastAsia" w:hAnsiTheme="minorEastAsia"/>
          <w:sz w:val="28"/>
          <w:szCs w:val="28"/>
        </w:rPr>
        <w:t>3</w:t>
      </w:r>
      <w:r w:rsidRPr="00B409FA">
        <w:rPr>
          <w:rFonts w:asciiTheme="minorEastAsia" w:eastAsiaTheme="minorEastAsia" w:hAnsiTheme="minorEastAsia" w:hint="eastAsia"/>
          <w:sz w:val="28"/>
          <w:szCs w:val="28"/>
        </w:rPr>
        <w:t>的要求。</w:t>
      </w:r>
    </w:p>
    <w:p w14:paraId="2BADAA73" w14:textId="515131B4" w:rsidR="00D547CD" w:rsidRPr="00B409FA" w:rsidRDefault="00D547CD" w:rsidP="00D6306A">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w:t>
      </w:r>
      <w:r w:rsidR="004221CD" w:rsidRPr="00B409FA">
        <w:rPr>
          <w:rFonts w:asciiTheme="minorEastAsia" w:eastAsiaTheme="minorEastAsia" w:hAnsiTheme="minorEastAsia" w:hint="eastAsia"/>
          <w:sz w:val="24"/>
        </w:rPr>
        <w:t>D</w:t>
      </w:r>
      <w:r w:rsidRPr="00B409FA">
        <w:rPr>
          <w:rFonts w:asciiTheme="minorEastAsia" w:eastAsiaTheme="minorEastAsia" w:hAnsiTheme="minorEastAsia"/>
          <w:sz w:val="24"/>
        </w:rPr>
        <w:t>.0.</w:t>
      </w:r>
      <w:r w:rsidR="00B07E58" w:rsidRPr="00B409FA">
        <w:rPr>
          <w:rFonts w:asciiTheme="minorEastAsia" w:hAnsiTheme="minorEastAsia"/>
          <w:sz w:val="24"/>
        </w:rPr>
        <w:t>3</w:t>
      </w:r>
      <w:r w:rsidRPr="00B409FA">
        <w:rPr>
          <w:rFonts w:asciiTheme="minorEastAsia" w:eastAsiaTheme="minorEastAsia" w:hAnsiTheme="minorEastAsia"/>
          <w:sz w:val="24"/>
        </w:rPr>
        <w:t xml:space="preserve">  </w:t>
      </w:r>
      <w:r w:rsidR="00C6019A" w:rsidRPr="00B409FA">
        <w:rPr>
          <w:rFonts w:asciiTheme="minorEastAsia" w:eastAsiaTheme="minorEastAsia" w:hAnsiTheme="minorEastAsia" w:hint="eastAsia"/>
          <w:sz w:val="24"/>
        </w:rPr>
        <w:t>流体设备</w:t>
      </w:r>
      <w:r w:rsidRPr="00B409FA">
        <w:rPr>
          <w:rFonts w:asciiTheme="minorEastAsia" w:eastAsiaTheme="minorEastAsia" w:hAnsiTheme="minorEastAsia" w:hint="eastAsia"/>
          <w:sz w:val="24"/>
        </w:rPr>
        <w:t>类对象分类及代号</w:t>
      </w:r>
    </w:p>
    <w:tbl>
      <w:tblPr>
        <w:tblStyle w:val="afff6"/>
        <w:tblW w:w="0" w:type="auto"/>
        <w:tblLook w:val="04A0" w:firstRow="1" w:lastRow="0" w:firstColumn="1" w:lastColumn="0" w:noHBand="0" w:noVBand="1"/>
      </w:tblPr>
      <w:tblGrid>
        <w:gridCol w:w="704"/>
        <w:gridCol w:w="1559"/>
        <w:gridCol w:w="1701"/>
        <w:gridCol w:w="3103"/>
        <w:gridCol w:w="1767"/>
      </w:tblGrid>
      <w:tr w:rsidR="00B409FA" w:rsidRPr="00B409FA" w14:paraId="04DF80A6" w14:textId="77777777" w:rsidTr="001F2BB1">
        <w:trPr>
          <w:tblHeader/>
        </w:trPr>
        <w:tc>
          <w:tcPr>
            <w:tcW w:w="704" w:type="dxa"/>
            <w:vAlign w:val="center"/>
          </w:tcPr>
          <w:p w14:paraId="4070C81B" w14:textId="77777777" w:rsidR="00D547CD" w:rsidRPr="00B409FA" w:rsidRDefault="00D547CD" w:rsidP="00D6306A">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1559" w:type="dxa"/>
            <w:vAlign w:val="center"/>
          </w:tcPr>
          <w:p w14:paraId="41B994D7" w14:textId="77777777" w:rsidR="00D547CD" w:rsidRPr="00B409FA" w:rsidRDefault="00D547CD" w:rsidP="00D6306A">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构件类别</w:t>
            </w:r>
          </w:p>
        </w:tc>
        <w:tc>
          <w:tcPr>
            <w:tcW w:w="1701" w:type="dxa"/>
            <w:vAlign w:val="center"/>
          </w:tcPr>
          <w:p w14:paraId="078FDE91" w14:textId="77777777" w:rsidR="00D547CD" w:rsidRPr="00B409FA" w:rsidRDefault="00D547CD" w:rsidP="00D6306A">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大类代号</w:t>
            </w:r>
          </w:p>
        </w:tc>
        <w:tc>
          <w:tcPr>
            <w:tcW w:w="3103" w:type="dxa"/>
            <w:vAlign w:val="center"/>
          </w:tcPr>
          <w:p w14:paraId="355A07B7" w14:textId="77777777" w:rsidR="00D547CD" w:rsidRPr="00B409FA" w:rsidRDefault="00D547CD" w:rsidP="00D6306A">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构件名称</w:t>
            </w:r>
          </w:p>
        </w:tc>
        <w:tc>
          <w:tcPr>
            <w:tcW w:w="1767" w:type="dxa"/>
            <w:vAlign w:val="center"/>
          </w:tcPr>
          <w:p w14:paraId="59E6C34F" w14:textId="77777777" w:rsidR="00D547CD" w:rsidRPr="00B409FA" w:rsidRDefault="00D547CD" w:rsidP="00D6306A">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小类代号</w:t>
            </w:r>
          </w:p>
        </w:tc>
      </w:tr>
      <w:tr w:rsidR="00B409FA" w:rsidRPr="00B409FA" w14:paraId="29730689" w14:textId="77777777" w:rsidTr="001F2BB1">
        <w:trPr>
          <w:trHeight w:val="315"/>
        </w:trPr>
        <w:tc>
          <w:tcPr>
            <w:tcW w:w="704" w:type="dxa"/>
            <w:noWrap/>
            <w:vAlign w:val="center"/>
            <w:hideMark/>
          </w:tcPr>
          <w:p w14:paraId="0CBB4998" w14:textId="6C0F9F23"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w:t>
            </w:r>
          </w:p>
        </w:tc>
        <w:tc>
          <w:tcPr>
            <w:tcW w:w="1559" w:type="dxa"/>
            <w:vMerge w:val="restart"/>
            <w:noWrap/>
            <w:vAlign w:val="center"/>
            <w:hideMark/>
          </w:tcPr>
          <w:p w14:paraId="0802FAC1" w14:textId="6030E67D" w:rsidR="00D6306A" w:rsidRPr="00B409FA" w:rsidRDefault="00257464"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流体类</w:t>
            </w:r>
            <w:r w:rsidR="00D6306A" w:rsidRPr="00B409FA">
              <w:rPr>
                <w:rFonts w:asciiTheme="minorEastAsia" w:eastAsiaTheme="minorEastAsia" w:hAnsiTheme="minorEastAsia" w:cs="宋体" w:hint="eastAsia"/>
                <w:kern w:val="0"/>
                <w:sz w:val="24"/>
              </w:rPr>
              <w:t>设备</w:t>
            </w:r>
          </w:p>
        </w:tc>
        <w:tc>
          <w:tcPr>
            <w:tcW w:w="1701" w:type="dxa"/>
            <w:vMerge w:val="restart"/>
            <w:noWrap/>
            <w:vAlign w:val="center"/>
            <w:hideMark/>
          </w:tcPr>
          <w:p w14:paraId="755A69D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EQL</w:t>
            </w:r>
          </w:p>
        </w:tc>
        <w:tc>
          <w:tcPr>
            <w:tcW w:w="3103" w:type="dxa"/>
            <w:noWrap/>
            <w:vAlign w:val="center"/>
            <w:hideMark/>
          </w:tcPr>
          <w:p w14:paraId="289C6CD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桶槽（无压）</w:t>
            </w:r>
          </w:p>
        </w:tc>
        <w:tc>
          <w:tcPr>
            <w:tcW w:w="1767" w:type="dxa"/>
            <w:noWrap/>
            <w:vAlign w:val="center"/>
            <w:hideMark/>
          </w:tcPr>
          <w:p w14:paraId="14089CC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TAK</w:t>
            </w:r>
          </w:p>
        </w:tc>
      </w:tr>
      <w:tr w:rsidR="00B409FA" w:rsidRPr="00B409FA" w14:paraId="3E1C9B2E" w14:textId="77777777" w:rsidTr="001F2BB1">
        <w:trPr>
          <w:trHeight w:val="315"/>
        </w:trPr>
        <w:tc>
          <w:tcPr>
            <w:tcW w:w="704" w:type="dxa"/>
            <w:noWrap/>
            <w:vAlign w:val="center"/>
            <w:hideMark/>
          </w:tcPr>
          <w:p w14:paraId="3CCE8EDC" w14:textId="7578FB33"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2</w:t>
            </w:r>
          </w:p>
        </w:tc>
        <w:tc>
          <w:tcPr>
            <w:tcW w:w="1559" w:type="dxa"/>
            <w:vMerge/>
            <w:vAlign w:val="center"/>
            <w:hideMark/>
          </w:tcPr>
          <w:p w14:paraId="5B4B66A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6AD577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7300C79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容器（有压）</w:t>
            </w:r>
          </w:p>
        </w:tc>
        <w:tc>
          <w:tcPr>
            <w:tcW w:w="1767" w:type="dxa"/>
            <w:noWrap/>
            <w:vAlign w:val="center"/>
            <w:hideMark/>
          </w:tcPr>
          <w:p w14:paraId="7FF6E78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VES</w:t>
            </w:r>
          </w:p>
        </w:tc>
      </w:tr>
      <w:tr w:rsidR="00B409FA" w:rsidRPr="00B409FA" w14:paraId="706F18A1" w14:textId="77777777" w:rsidTr="001F2BB1">
        <w:trPr>
          <w:trHeight w:val="315"/>
        </w:trPr>
        <w:tc>
          <w:tcPr>
            <w:tcW w:w="704" w:type="dxa"/>
            <w:noWrap/>
            <w:vAlign w:val="center"/>
            <w:hideMark/>
          </w:tcPr>
          <w:p w14:paraId="6A7A00A9" w14:textId="3D49C0D9"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3</w:t>
            </w:r>
          </w:p>
        </w:tc>
        <w:tc>
          <w:tcPr>
            <w:tcW w:w="1559" w:type="dxa"/>
            <w:vMerge/>
            <w:vAlign w:val="center"/>
            <w:hideMark/>
          </w:tcPr>
          <w:p w14:paraId="6578422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18E246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516C47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管式拖车</w:t>
            </w:r>
          </w:p>
        </w:tc>
        <w:tc>
          <w:tcPr>
            <w:tcW w:w="1767" w:type="dxa"/>
            <w:noWrap/>
            <w:vAlign w:val="center"/>
            <w:hideMark/>
          </w:tcPr>
          <w:p w14:paraId="657C665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TPC</w:t>
            </w:r>
          </w:p>
        </w:tc>
      </w:tr>
      <w:tr w:rsidR="00B409FA" w:rsidRPr="00B409FA" w14:paraId="1060F4BC" w14:textId="77777777" w:rsidTr="001F2BB1">
        <w:trPr>
          <w:trHeight w:val="315"/>
        </w:trPr>
        <w:tc>
          <w:tcPr>
            <w:tcW w:w="704" w:type="dxa"/>
            <w:noWrap/>
            <w:vAlign w:val="center"/>
            <w:hideMark/>
          </w:tcPr>
          <w:p w14:paraId="7110D072" w14:textId="51781F45"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4</w:t>
            </w:r>
          </w:p>
        </w:tc>
        <w:tc>
          <w:tcPr>
            <w:tcW w:w="1559" w:type="dxa"/>
            <w:vMerge/>
            <w:vAlign w:val="center"/>
            <w:hideMark/>
          </w:tcPr>
          <w:p w14:paraId="2D199E4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4AD9BCD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E2D928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槽车</w:t>
            </w:r>
          </w:p>
        </w:tc>
        <w:tc>
          <w:tcPr>
            <w:tcW w:w="1767" w:type="dxa"/>
            <w:noWrap/>
            <w:vAlign w:val="center"/>
            <w:hideMark/>
          </w:tcPr>
          <w:p w14:paraId="555A9DB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TKC</w:t>
            </w:r>
          </w:p>
        </w:tc>
      </w:tr>
      <w:tr w:rsidR="00B409FA" w:rsidRPr="00B409FA" w14:paraId="1E60EC84" w14:textId="77777777" w:rsidTr="001F2BB1">
        <w:trPr>
          <w:trHeight w:val="315"/>
        </w:trPr>
        <w:tc>
          <w:tcPr>
            <w:tcW w:w="704" w:type="dxa"/>
            <w:noWrap/>
            <w:vAlign w:val="center"/>
            <w:hideMark/>
          </w:tcPr>
          <w:p w14:paraId="72998AD0" w14:textId="1184D868" w:rsidR="00D6306A" w:rsidRPr="00B409FA" w:rsidRDefault="00D01D7C"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5</w:t>
            </w:r>
          </w:p>
        </w:tc>
        <w:tc>
          <w:tcPr>
            <w:tcW w:w="1559" w:type="dxa"/>
            <w:vMerge/>
            <w:vAlign w:val="center"/>
            <w:hideMark/>
          </w:tcPr>
          <w:p w14:paraId="076F487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33B130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C56F18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空压机</w:t>
            </w:r>
          </w:p>
        </w:tc>
        <w:tc>
          <w:tcPr>
            <w:tcW w:w="1767" w:type="dxa"/>
            <w:noWrap/>
            <w:vAlign w:val="center"/>
            <w:hideMark/>
          </w:tcPr>
          <w:p w14:paraId="4E7CA20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ACP</w:t>
            </w:r>
          </w:p>
        </w:tc>
      </w:tr>
      <w:tr w:rsidR="00B409FA" w:rsidRPr="00B409FA" w14:paraId="793D8CCA" w14:textId="77777777" w:rsidTr="001F2BB1">
        <w:trPr>
          <w:trHeight w:val="315"/>
        </w:trPr>
        <w:tc>
          <w:tcPr>
            <w:tcW w:w="704" w:type="dxa"/>
            <w:noWrap/>
            <w:vAlign w:val="center"/>
            <w:hideMark/>
          </w:tcPr>
          <w:p w14:paraId="075E551B" w14:textId="306ED9FC" w:rsidR="00D6306A" w:rsidRPr="00B409FA" w:rsidRDefault="00D01D7C"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6</w:t>
            </w:r>
          </w:p>
        </w:tc>
        <w:tc>
          <w:tcPr>
            <w:tcW w:w="1559" w:type="dxa"/>
            <w:vMerge/>
            <w:vAlign w:val="center"/>
            <w:hideMark/>
          </w:tcPr>
          <w:p w14:paraId="48F3956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43B814F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808510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真空泵</w:t>
            </w:r>
          </w:p>
        </w:tc>
        <w:tc>
          <w:tcPr>
            <w:tcW w:w="1767" w:type="dxa"/>
            <w:noWrap/>
            <w:vAlign w:val="center"/>
            <w:hideMark/>
          </w:tcPr>
          <w:p w14:paraId="4219F7A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VCP</w:t>
            </w:r>
          </w:p>
        </w:tc>
      </w:tr>
      <w:tr w:rsidR="00B409FA" w:rsidRPr="00B409FA" w14:paraId="3698C142" w14:textId="77777777" w:rsidTr="001F2BB1">
        <w:trPr>
          <w:trHeight w:val="315"/>
        </w:trPr>
        <w:tc>
          <w:tcPr>
            <w:tcW w:w="704" w:type="dxa"/>
            <w:noWrap/>
            <w:vAlign w:val="center"/>
            <w:hideMark/>
          </w:tcPr>
          <w:p w14:paraId="494F0F27" w14:textId="27AD67F9" w:rsidR="00D6306A" w:rsidRPr="00B409FA" w:rsidRDefault="00D01D7C"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lastRenderedPageBreak/>
              <w:t>7</w:t>
            </w:r>
          </w:p>
        </w:tc>
        <w:tc>
          <w:tcPr>
            <w:tcW w:w="1559" w:type="dxa"/>
            <w:vMerge/>
            <w:vAlign w:val="center"/>
            <w:hideMark/>
          </w:tcPr>
          <w:p w14:paraId="7905290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604C86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0896B8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制氮机</w:t>
            </w:r>
          </w:p>
        </w:tc>
        <w:tc>
          <w:tcPr>
            <w:tcW w:w="1767" w:type="dxa"/>
            <w:noWrap/>
            <w:vAlign w:val="center"/>
            <w:hideMark/>
          </w:tcPr>
          <w:p w14:paraId="02EF6F9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NTG</w:t>
            </w:r>
          </w:p>
        </w:tc>
      </w:tr>
      <w:tr w:rsidR="00B409FA" w:rsidRPr="00B409FA" w14:paraId="6F0DD529" w14:textId="77777777" w:rsidTr="001F2BB1">
        <w:trPr>
          <w:trHeight w:val="315"/>
        </w:trPr>
        <w:tc>
          <w:tcPr>
            <w:tcW w:w="704" w:type="dxa"/>
            <w:noWrap/>
            <w:vAlign w:val="center"/>
            <w:hideMark/>
          </w:tcPr>
          <w:p w14:paraId="1D3ACCCF" w14:textId="4F86B06A"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8</w:t>
            </w:r>
          </w:p>
        </w:tc>
        <w:tc>
          <w:tcPr>
            <w:tcW w:w="1559" w:type="dxa"/>
            <w:vMerge/>
            <w:vAlign w:val="center"/>
            <w:hideMark/>
          </w:tcPr>
          <w:p w14:paraId="73CFE4C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988C6B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F3C304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水泵</w:t>
            </w:r>
          </w:p>
        </w:tc>
        <w:tc>
          <w:tcPr>
            <w:tcW w:w="1767" w:type="dxa"/>
            <w:noWrap/>
            <w:vAlign w:val="center"/>
            <w:hideMark/>
          </w:tcPr>
          <w:p w14:paraId="2314C67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PUP</w:t>
            </w:r>
          </w:p>
        </w:tc>
      </w:tr>
      <w:tr w:rsidR="00B409FA" w:rsidRPr="00B409FA" w14:paraId="4671FFCD" w14:textId="77777777" w:rsidTr="001F2BB1">
        <w:trPr>
          <w:trHeight w:val="315"/>
        </w:trPr>
        <w:tc>
          <w:tcPr>
            <w:tcW w:w="704" w:type="dxa"/>
            <w:noWrap/>
            <w:vAlign w:val="center"/>
            <w:hideMark/>
          </w:tcPr>
          <w:p w14:paraId="00B76642" w14:textId="7D2AB808"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9</w:t>
            </w:r>
          </w:p>
        </w:tc>
        <w:tc>
          <w:tcPr>
            <w:tcW w:w="1559" w:type="dxa"/>
            <w:vMerge/>
            <w:vAlign w:val="center"/>
            <w:hideMark/>
          </w:tcPr>
          <w:p w14:paraId="16DA95D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AB43FB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4FFD1B3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风机</w:t>
            </w:r>
          </w:p>
        </w:tc>
        <w:tc>
          <w:tcPr>
            <w:tcW w:w="1767" w:type="dxa"/>
            <w:noWrap/>
            <w:vAlign w:val="center"/>
            <w:hideMark/>
          </w:tcPr>
          <w:p w14:paraId="3C0928E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FAN</w:t>
            </w:r>
          </w:p>
        </w:tc>
      </w:tr>
      <w:tr w:rsidR="00B409FA" w:rsidRPr="00B409FA" w14:paraId="17C47271" w14:textId="77777777" w:rsidTr="001F2BB1">
        <w:trPr>
          <w:trHeight w:val="315"/>
        </w:trPr>
        <w:tc>
          <w:tcPr>
            <w:tcW w:w="704" w:type="dxa"/>
            <w:noWrap/>
            <w:vAlign w:val="center"/>
            <w:hideMark/>
          </w:tcPr>
          <w:p w14:paraId="1E6F40EE" w14:textId="23E31AD9"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10</w:t>
            </w:r>
          </w:p>
        </w:tc>
        <w:tc>
          <w:tcPr>
            <w:tcW w:w="1559" w:type="dxa"/>
            <w:vMerge/>
            <w:vAlign w:val="center"/>
            <w:hideMark/>
          </w:tcPr>
          <w:p w14:paraId="2D1A9BB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0D395B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024559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锅炉</w:t>
            </w:r>
          </w:p>
        </w:tc>
        <w:tc>
          <w:tcPr>
            <w:tcW w:w="1767" w:type="dxa"/>
            <w:noWrap/>
            <w:vAlign w:val="center"/>
            <w:hideMark/>
          </w:tcPr>
          <w:p w14:paraId="0CF46B4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BOR</w:t>
            </w:r>
          </w:p>
        </w:tc>
      </w:tr>
      <w:tr w:rsidR="00B409FA" w:rsidRPr="00B409FA" w14:paraId="7023C9B5" w14:textId="77777777" w:rsidTr="001F2BB1">
        <w:trPr>
          <w:trHeight w:val="315"/>
        </w:trPr>
        <w:tc>
          <w:tcPr>
            <w:tcW w:w="704" w:type="dxa"/>
            <w:noWrap/>
            <w:vAlign w:val="center"/>
            <w:hideMark/>
          </w:tcPr>
          <w:p w14:paraId="66670D44" w14:textId="71B5C392"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11</w:t>
            </w:r>
          </w:p>
        </w:tc>
        <w:tc>
          <w:tcPr>
            <w:tcW w:w="1559" w:type="dxa"/>
            <w:vMerge/>
            <w:vAlign w:val="center"/>
            <w:hideMark/>
          </w:tcPr>
          <w:p w14:paraId="1A74CB7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DADBF9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D9AC76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开式冷却塔</w:t>
            </w:r>
          </w:p>
        </w:tc>
        <w:tc>
          <w:tcPr>
            <w:tcW w:w="1767" w:type="dxa"/>
            <w:noWrap/>
            <w:vAlign w:val="center"/>
            <w:hideMark/>
          </w:tcPr>
          <w:p w14:paraId="15E0E7A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CTO</w:t>
            </w:r>
          </w:p>
        </w:tc>
      </w:tr>
      <w:tr w:rsidR="00B409FA" w:rsidRPr="00B409FA" w14:paraId="0A8549FA" w14:textId="77777777" w:rsidTr="001F2BB1">
        <w:trPr>
          <w:trHeight w:val="315"/>
        </w:trPr>
        <w:tc>
          <w:tcPr>
            <w:tcW w:w="704" w:type="dxa"/>
            <w:noWrap/>
            <w:vAlign w:val="center"/>
            <w:hideMark/>
          </w:tcPr>
          <w:p w14:paraId="27FE0F01" w14:textId="1876440D"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12</w:t>
            </w:r>
          </w:p>
        </w:tc>
        <w:tc>
          <w:tcPr>
            <w:tcW w:w="1559" w:type="dxa"/>
            <w:vMerge/>
            <w:vAlign w:val="center"/>
            <w:hideMark/>
          </w:tcPr>
          <w:p w14:paraId="589262B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2E2000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332764C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闭式冷却塔</w:t>
            </w:r>
          </w:p>
        </w:tc>
        <w:tc>
          <w:tcPr>
            <w:tcW w:w="1767" w:type="dxa"/>
            <w:noWrap/>
            <w:vAlign w:val="center"/>
            <w:hideMark/>
          </w:tcPr>
          <w:p w14:paraId="09512F0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CTC</w:t>
            </w:r>
          </w:p>
        </w:tc>
      </w:tr>
      <w:tr w:rsidR="00B409FA" w:rsidRPr="00B409FA" w14:paraId="30B0D93C" w14:textId="77777777" w:rsidTr="001F2BB1">
        <w:trPr>
          <w:trHeight w:val="315"/>
        </w:trPr>
        <w:tc>
          <w:tcPr>
            <w:tcW w:w="704" w:type="dxa"/>
            <w:noWrap/>
            <w:vAlign w:val="center"/>
            <w:hideMark/>
          </w:tcPr>
          <w:p w14:paraId="3673C507" w14:textId="5EAF75F6"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13</w:t>
            </w:r>
          </w:p>
        </w:tc>
        <w:tc>
          <w:tcPr>
            <w:tcW w:w="1559" w:type="dxa"/>
            <w:vMerge/>
            <w:vAlign w:val="center"/>
            <w:hideMark/>
          </w:tcPr>
          <w:p w14:paraId="125A62C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308C3FD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F79E2E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水冷冷水机组</w:t>
            </w:r>
          </w:p>
        </w:tc>
        <w:tc>
          <w:tcPr>
            <w:tcW w:w="1767" w:type="dxa"/>
            <w:noWrap/>
            <w:vAlign w:val="center"/>
            <w:hideMark/>
          </w:tcPr>
          <w:p w14:paraId="5201F8C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WCH</w:t>
            </w:r>
          </w:p>
        </w:tc>
      </w:tr>
      <w:tr w:rsidR="00B409FA" w:rsidRPr="00B409FA" w14:paraId="1717AB59" w14:textId="77777777" w:rsidTr="001F2BB1">
        <w:trPr>
          <w:trHeight w:val="315"/>
        </w:trPr>
        <w:tc>
          <w:tcPr>
            <w:tcW w:w="704" w:type="dxa"/>
            <w:noWrap/>
            <w:vAlign w:val="center"/>
            <w:hideMark/>
          </w:tcPr>
          <w:p w14:paraId="0B8A9377" w14:textId="0E490331"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14</w:t>
            </w:r>
          </w:p>
        </w:tc>
        <w:tc>
          <w:tcPr>
            <w:tcW w:w="1559" w:type="dxa"/>
            <w:vMerge/>
            <w:vAlign w:val="center"/>
            <w:hideMark/>
          </w:tcPr>
          <w:p w14:paraId="5E47E65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75C749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0F1AEA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风冷冷水机组</w:t>
            </w:r>
          </w:p>
        </w:tc>
        <w:tc>
          <w:tcPr>
            <w:tcW w:w="1767" w:type="dxa"/>
            <w:noWrap/>
            <w:vAlign w:val="center"/>
            <w:hideMark/>
          </w:tcPr>
          <w:p w14:paraId="52C628C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ACH</w:t>
            </w:r>
          </w:p>
        </w:tc>
      </w:tr>
      <w:tr w:rsidR="00B409FA" w:rsidRPr="00B409FA" w14:paraId="5E05319E" w14:textId="77777777" w:rsidTr="001F2BB1">
        <w:trPr>
          <w:trHeight w:val="315"/>
        </w:trPr>
        <w:tc>
          <w:tcPr>
            <w:tcW w:w="704" w:type="dxa"/>
            <w:noWrap/>
            <w:vAlign w:val="center"/>
            <w:hideMark/>
          </w:tcPr>
          <w:p w14:paraId="02152BBC" w14:textId="44C2C407"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15</w:t>
            </w:r>
          </w:p>
        </w:tc>
        <w:tc>
          <w:tcPr>
            <w:tcW w:w="1559" w:type="dxa"/>
            <w:vMerge/>
            <w:vAlign w:val="center"/>
            <w:hideMark/>
          </w:tcPr>
          <w:p w14:paraId="013B79D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1BD8C2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3FB60E8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蒸发冷却式机组</w:t>
            </w:r>
          </w:p>
        </w:tc>
        <w:tc>
          <w:tcPr>
            <w:tcW w:w="1767" w:type="dxa"/>
            <w:noWrap/>
            <w:vAlign w:val="center"/>
            <w:hideMark/>
          </w:tcPr>
          <w:p w14:paraId="4658F6E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ECU</w:t>
            </w:r>
          </w:p>
        </w:tc>
      </w:tr>
      <w:tr w:rsidR="00B409FA" w:rsidRPr="00B409FA" w14:paraId="5F23C58E" w14:textId="77777777" w:rsidTr="001F2BB1">
        <w:trPr>
          <w:trHeight w:val="315"/>
        </w:trPr>
        <w:tc>
          <w:tcPr>
            <w:tcW w:w="704" w:type="dxa"/>
            <w:noWrap/>
            <w:vAlign w:val="center"/>
            <w:hideMark/>
          </w:tcPr>
          <w:p w14:paraId="084D6699" w14:textId="03508EC0"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16</w:t>
            </w:r>
          </w:p>
        </w:tc>
        <w:tc>
          <w:tcPr>
            <w:tcW w:w="1559" w:type="dxa"/>
            <w:vMerge/>
            <w:vAlign w:val="center"/>
            <w:hideMark/>
          </w:tcPr>
          <w:p w14:paraId="1C65BA2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5A310F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BCF4A7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溴化锂机组</w:t>
            </w:r>
          </w:p>
        </w:tc>
        <w:tc>
          <w:tcPr>
            <w:tcW w:w="1767" w:type="dxa"/>
            <w:noWrap/>
            <w:vAlign w:val="center"/>
            <w:hideMark/>
          </w:tcPr>
          <w:p w14:paraId="3A68BCE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LBU</w:t>
            </w:r>
          </w:p>
        </w:tc>
      </w:tr>
      <w:tr w:rsidR="00B409FA" w:rsidRPr="00B409FA" w14:paraId="5E671A19" w14:textId="77777777" w:rsidTr="001F2BB1">
        <w:trPr>
          <w:trHeight w:val="315"/>
        </w:trPr>
        <w:tc>
          <w:tcPr>
            <w:tcW w:w="704" w:type="dxa"/>
            <w:noWrap/>
            <w:vAlign w:val="center"/>
            <w:hideMark/>
          </w:tcPr>
          <w:p w14:paraId="7A5EB80B" w14:textId="2785267C"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17</w:t>
            </w:r>
          </w:p>
        </w:tc>
        <w:tc>
          <w:tcPr>
            <w:tcW w:w="1559" w:type="dxa"/>
            <w:vMerge/>
            <w:vAlign w:val="center"/>
            <w:hideMark/>
          </w:tcPr>
          <w:p w14:paraId="1EC7679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2DD235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8A13EC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风冷热泵</w:t>
            </w:r>
          </w:p>
        </w:tc>
        <w:tc>
          <w:tcPr>
            <w:tcW w:w="1767" w:type="dxa"/>
            <w:noWrap/>
            <w:vAlign w:val="center"/>
            <w:hideMark/>
          </w:tcPr>
          <w:p w14:paraId="3CF3574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ASP</w:t>
            </w:r>
          </w:p>
        </w:tc>
      </w:tr>
      <w:tr w:rsidR="00B409FA" w:rsidRPr="00B409FA" w14:paraId="21D14361" w14:textId="77777777" w:rsidTr="001F2BB1">
        <w:trPr>
          <w:trHeight w:val="315"/>
        </w:trPr>
        <w:tc>
          <w:tcPr>
            <w:tcW w:w="704" w:type="dxa"/>
            <w:noWrap/>
            <w:vAlign w:val="center"/>
            <w:hideMark/>
          </w:tcPr>
          <w:p w14:paraId="346127D8" w14:textId="4E0547F5"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18</w:t>
            </w:r>
          </w:p>
        </w:tc>
        <w:tc>
          <w:tcPr>
            <w:tcW w:w="1559" w:type="dxa"/>
            <w:vMerge/>
            <w:vAlign w:val="center"/>
            <w:hideMark/>
          </w:tcPr>
          <w:p w14:paraId="0E425F7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35605F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362FC07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地源热泵</w:t>
            </w:r>
          </w:p>
        </w:tc>
        <w:tc>
          <w:tcPr>
            <w:tcW w:w="1767" w:type="dxa"/>
            <w:noWrap/>
            <w:vAlign w:val="center"/>
            <w:hideMark/>
          </w:tcPr>
          <w:p w14:paraId="60F7E9C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GSP</w:t>
            </w:r>
          </w:p>
        </w:tc>
      </w:tr>
      <w:tr w:rsidR="00B409FA" w:rsidRPr="00B409FA" w14:paraId="6167E854" w14:textId="77777777" w:rsidTr="001F2BB1">
        <w:trPr>
          <w:trHeight w:val="315"/>
        </w:trPr>
        <w:tc>
          <w:tcPr>
            <w:tcW w:w="704" w:type="dxa"/>
            <w:noWrap/>
            <w:vAlign w:val="center"/>
            <w:hideMark/>
          </w:tcPr>
          <w:p w14:paraId="741294E9" w14:textId="7718AAE8"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19</w:t>
            </w:r>
          </w:p>
        </w:tc>
        <w:tc>
          <w:tcPr>
            <w:tcW w:w="1559" w:type="dxa"/>
            <w:vMerge/>
            <w:vAlign w:val="center"/>
            <w:hideMark/>
          </w:tcPr>
          <w:p w14:paraId="07E7A31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C6840F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690D92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水源热泵</w:t>
            </w:r>
          </w:p>
        </w:tc>
        <w:tc>
          <w:tcPr>
            <w:tcW w:w="1767" w:type="dxa"/>
            <w:noWrap/>
            <w:vAlign w:val="center"/>
            <w:hideMark/>
          </w:tcPr>
          <w:p w14:paraId="1DE7D1C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WSP</w:t>
            </w:r>
          </w:p>
        </w:tc>
      </w:tr>
      <w:tr w:rsidR="00B409FA" w:rsidRPr="00B409FA" w14:paraId="32B3FFD4" w14:textId="77777777" w:rsidTr="001F2BB1">
        <w:trPr>
          <w:trHeight w:val="315"/>
        </w:trPr>
        <w:tc>
          <w:tcPr>
            <w:tcW w:w="704" w:type="dxa"/>
            <w:noWrap/>
            <w:vAlign w:val="center"/>
            <w:hideMark/>
          </w:tcPr>
          <w:p w14:paraId="6A48D653" w14:textId="1F154485"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20</w:t>
            </w:r>
          </w:p>
        </w:tc>
        <w:tc>
          <w:tcPr>
            <w:tcW w:w="1559" w:type="dxa"/>
            <w:vMerge/>
            <w:vAlign w:val="center"/>
            <w:hideMark/>
          </w:tcPr>
          <w:p w14:paraId="0753190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9F2EF9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7DE3E7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房间空调器</w:t>
            </w:r>
          </w:p>
        </w:tc>
        <w:tc>
          <w:tcPr>
            <w:tcW w:w="1767" w:type="dxa"/>
            <w:noWrap/>
            <w:vAlign w:val="center"/>
            <w:hideMark/>
          </w:tcPr>
          <w:p w14:paraId="440FF19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RAC</w:t>
            </w:r>
          </w:p>
        </w:tc>
      </w:tr>
      <w:tr w:rsidR="00B409FA" w:rsidRPr="00B409FA" w14:paraId="419F9869" w14:textId="77777777" w:rsidTr="001F2BB1">
        <w:trPr>
          <w:trHeight w:val="315"/>
        </w:trPr>
        <w:tc>
          <w:tcPr>
            <w:tcW w:w="704" w:type="dxa"/>
            <w:noWrap/>
            <w:vAlign w:val="center"/>
            <w:hideMark/>
          </w:tcPr>
          <w:p w14:paraId="3E6A36EA" w14:textId="26D4A745"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21</w:t>
            </w:r>
          </w:p>
        </w:tc>
        <w:tc>
          <w:tcPr>
            <w:tcW w:w="1559" w:type="dxa"/>
            <w:vMerge/>
            <w:vAlign w:val="center"/>
            <w:hideMark/>
          </w:tcPr>
          <w:p w14:paraId="0BC9931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4F1D8CC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3BAEDF4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单元式空调机组</w:t>
            </w:r>
          </w:p>
        </w:tc>
        <w:tc>
          <w:tcPr>
            <w:tcW w:w="1767" w:type="dxa"/>
            <w:noWrap/>
            <w:vAlign w:val="center"/>
            <w:hideMark/>
          </w:tcPr>
          <w:p w14:paraId="3EB85B9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UAC</w:t>
            </w:r>
          </w:p>
        </w:tc>
      </w:tr>
      <w:tr w:rsidR="00B409FA" w:rsidRPr="00B409FA" w14:paraId="47CB7293" w14:textId="77777777" w:rsidTr="001F2BB1">
        <w:trPr>
          <w:trHeight w:val="315"/>
        </w:trPr>
        <w:tc>
          <w:tcPr>
            <w:tcW w:w="704" w:type="dxa"/>
            <w:noWrap/>
            <w:vAlign w:val="center"/>
            <w:hideMark/>
          </w:tcPr>
          <w:p w14:paraId="22A6D015" w14:textId="779C94DB"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22</w:t>
            </w:r>
          </w:p>
        </w:tc>
        <w:tc>
          <w:tcPr>
            <w:tcW w:w="1559" w:type="dxa"/>
            <w:vMerge/>
            <w:vAlign w:val="center"/>
            <w:hideMark/>
          </w:tcPr>
          <w:p w14:paraId="74898A9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B96E8A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4768E74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多联式空调机组外机</w:t>
            </w:r>
          </w:p>
        </w:tc>
        <w:tc>
          <w:tcPr>
            <w:tcW w:w="1767" w:type="dxa"/>
            <w:noWrap/>
            <w:vAlign w:val="center"/>
            <w:hideMark/>
          </w:tcPr>
          <w:p w14:paraId="1E7D4BA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VRV</w:t>
            </w:r>
          </w:p>
        </w:tc>
      </w:tr>
      <w:tr w:rsidR="00B409FA" w:rsidRPr="00B409FA" w14:paraId="57D1579A" w14:textId="77777777" w:rsidTr="001F2BB1">
        <w:trPr>
          <w:trHeight w:val="315"/>
        </w:trPr>
        <w:tc>
          <w:tcPr>
            <w:tcW w:w="704" w:type="dxa"/>
            <w:noWrap/>
            <w:vAlign w:val="center"/>
            <w:hideMark/>
          </w:tcPr>
          <w:p w14:paraId="62F73A61" w14:textId="38313E57"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23</w:t>
            </w:r>
          </w:p>
        </w:tc>
        <w:tc>
          <w:tcPr>
            <w:tcW w:w="1559" w:type="dxa"/>
            <w:vMerge/>
            <w:vAlign w:val="center"/>
            <w:hideMark/>
          </w:tcPr>
          <w:p w14:paraId="4187984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9EA552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7DD1A62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多联式空调机组内机</w:t>
            </w:r>
          </w:p>
        </w:tc>
        <w:tc>
          <w:tcPr>
            <w:tcW w:w="1767" w:type="dxa"/>
            <w:noWrap/>
            <w:vAlign w:val="center"/>
            <w:hideMark/>
          </w:tcPr>
          <w:p w14:paraId="6EE1644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VRI</w:t>
            </w:r>
          </w:p>
        </w:tc>
      </w:tr>
      <w:tr w:rsidR="00B409FA" w:rsidRPr="00B409FA" w14:paraId="58097824" w14:textId="77777777" w:rsidTr="001F2BB1">
        <w:trPr>
          <w:trHeight w:val="315"/>
        </w:trPr>
        <w:tc>
          <w:tcPr>
            <w:tcW w:w="704" w:type="dxa"/>
            <w:noWrap/>
            <w:vAlign w:val="center"/>
            <w:hideMark/>
          </w:tcPr>
          <w:p w14:paraId="151A9E5E" w14:textId="084D9914"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24</w:t>
            </w:r>
          </w:p>
        </w:tc>
        <w:tc>
          <w:tcPr>
            <w:tcW w:w="1559" w:type="dxa"/>
            <w:vMerge/>
            <w:vAlign w:val="center"/>
            <w:hideMark/>
          </w:tcPr>
          <w:p w14:paraId="393A337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8D4783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A1429E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散热器</w:t>
            </w:r>
          </w:p>
        </w:tc>
        <w:tc>
          <w:tcPr>
            <w:tcW w:w="1767" w:type="dxa"/>
            <w:noWrap/>
            <w:vAlign w:val="center"/>
            <w:hideMark/>
          </w:tcPr>
          <w:p w14:paraId="5299241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DHC</w:t>
            </w:r>
          </w:p>
        </w:tc>
      </w:tr>
      <w:tr w:rsidR="00B409FA" w:rsidRPr="00B409FA" w14:paraId="06F06EC7" w14:textId="77777777" w:rsidTr="001F2BB1">
        <w:trPr>
          <w:trHeight w:val="315"/>
        </w:trPr>
        <w:tc>
          <w:tcPr>
            <w:tcW w:w="704" w:type="dxa"/>
            <w:noWrap/>
            <w:vAlign w:val="center"/>
            <w:hideMark/>
          </w:tcPr>
          <w:p w14:paraId="7E52E05B" w14:textId="3B4D68A2"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25</w:t>
            </w:r>
          </w:p>
        </w:tc>
        <w:tc>
          <w:tcPr>
            <w:tcW w:w="1559" w:type="dxa"/>
            <w:vMerge/>
            <w:vAlign w:val="center"/>
            <w:hideMark/>
          </w:tcPr>
          <w:p w14:paraId="4C75F6B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487E89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4CF37FB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暖风机</w:t>
            </w:r>
          </w:p>
        </w:tc>
        <w:tc>
          <w:tcPr>
            <w:tcW w:w="1767" w:type="dxa"/>
            <w:noWrap/>
            <w:vAlign w:val="center"/>
            <w:hideMark/>
          </w:tcPr>
          <w:p w14:paraId="3478520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HFC</w:t>
            </w:r>
          </w:p>
        </w:tc>
      </w:tr>
      <w:tr w:rsidR="00B409FA" w:rsidRPr="00B409FA" w14:paraId="006C2A5F" w14:textId="77777777" w:rsidTr="001F2BB1">
        <w:trPr>
          <w:trHeight w:val="315"/>
        </w:trPr>
        <w:tc>
          <w:tcPr>
            <w:tcW w:w="704" w:type="dxa"/>
            <w:noWrap/>
            <w:vAlign w:val="center"/>
            <w:hideMark/>
          </w:tcPr>
          <w:p w14:paraId="50D688A8" w14:textId="48BEB6CA" w:rsidR="00D6306A" w:rsidRPr="00B409FA" w:rsidRDefault="00974CF5"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26</w:t>
            </w:r>
          </w:p>
        </w:tc>
        <w:tc>
          <w:tcPr>
            <w:tcW w:w="1559" w:type="dxa"/>
            <w:vMerge/>
            <w:vAlign w:val="center"/>
            <w:hideMark/>
          </w:tcPr>
          <w:p w14:paraId="51456FF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FE650B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71B4715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空气加热器</w:t>
            </w:r>
          </w:p>
        </w:tc>
        <w:tc>
          <w:tcPr>
            <w:tcW w:w="1767" w:type="dxa"/>
            <w:noWrap/>
            <w:vAlign w:val="center"/>
            <w:hideMark/>
          </w:tcPr>
          <w:p w14:paraId="326C510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AHC</w:t>
            </w:r>
          </w:p>
        </w:tc>
      </w:tr>
      <w:tr w:rsidR="00B409FA" w:rsidRPr="00B409FA" w14:paraId="05BCCCF8" w14:textId="77777777" w:rsidTr="001F2BB1">
        <w:trPr>
          <w:trHeight w:val="315"/>
        </w:trPr>
        <w:tc>
          <w:tcPr>
            <w:tcW w:w="704" w:type="dxa"/>
            <w:noWrap/>
            <w:vAlign w:val="center"/>
            <w:hideMark/>
          </w:tcPr>
          <w:p w14:paraId="50A228EC" w14:textId="2A8648D0"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7808B83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190943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292C14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燃气辐射供暖器</w:t>
            </w:r>
          </w:p>
        </w:tc>
        <w:tc>
          <w:tcPr>
            <w:tcW w:w="1767" w:type="dxa"/>
            <w:noWrap/>
            <w:vAlign w:val="center"/>
            <w:hideMark/>
          </w:tcPr>
          <w:p w14:paraId="730E46B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GGC</w:t>
            </w:r>
          </w:p>
        </w:tc>
      </w:tr>
      <w:tr w:rsidR="00B409FA" w:rsidRPr="00B409FA" w14:paraId="673D7505" w14:textId="77777777" w:rsidTr="001F2BB1">
        <w:trPr>
          <w:trHeight w:val="315"/>
        </w:trPr>
        <w:tc>
          <w:tcPr>
            <w:tcW w:w="704" w:type="dxa"/>
            <w:noWrap/>
            <w:vAlign w:val="center"/>
            <w:hideMark/>
          </w:tcPr>
          <w:p w14:paraId="370FEB2F" w14:textId="7CA41C51"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78BE408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35BEDF8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7691049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板式换热器</w:t>
            </w:r>
          </w:p>
        </w:tc>
        <w:tc>
          <w:tcPr>
            <w:tcW w:w="1767" w:type="dxa"/>
            <w:noWrap/>
            <w:vAlign w:val="center"/>
            <w:hideMark/>
          </w:tcPr>
          <w:p w14:paraId="346A25E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PHE</w:t>
            </w:r>
          </w:p>
        </w:tc>
      </w:tr>
      <w:tr w:rsidR="00B409FA" w:rsidRPr="00B409FA" w14:paraId="4A6D6434" w14:textId="77777777" w:rsidTr="001F2BB1">
        <w:trPr>
          <w:trHeight w:val="315"/>
        </w:trPr>
        <w:tc>
          <w:tcPr>
            <w:tcW w:w="704" w:type="dxa"/>
            <w:noWrap/>
            <w:vAlign w:val="center"/>
            <w:hideMark/>
          </w:tcPr>
          <w:p w14:paraId="3BBF3A0D" w14:textId="3EDF3794"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3222DA8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E25D2F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C1B45D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管式换热器</w:t>
            </w:r>
          </w:p>
        </w:tc>
        <w:tc>
          <w:tcPr>
            <w:tcW w:w="1767" w:type="dxa"/>
            <w:noWrap/>
            <w:vAlign w:val="center"/>
            <w:hideMark/>
          </w:tcPr>
          <w:p w14:paraId="0D53298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THE</w:t>
            </w:r>
          </w:p>
        </w:tc>
      </w:tr>
      <w:tr w:rsidR="00B409FA" w:rsidRPr="00B409FA" w14:paraId="21EE2A7E" w14:textId="77777777" w:rsidTr="001F2BB1">
        <w:trPr>
          <w:trHeight w:val="315"/>
        </w:trPr>
        <w:tc>
          <w:tcPr>
            <w:tcW w:w="704" w:type="dxa"/>
            <w:noWrap/>
            <w:vAlign w:val="center"/>
            <w:hideMark/>
          </w:tcPr>
          <w:p w14:paraId="61AA0D42" w14:textId="1463EED4"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53CB8C2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42CD3CB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6A006C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空气干燥机</w:t>
            </w:r>
          </w:p>
        </w:tc>
        <w:tc>
          <w:tcPr>
            <w:tcW w:w="1767" w:type="dxa"/>
            <w:noWrap/>
            <w:vAlign w:val="center"/>
            <w:hideMark/>
          </w:tcPr>
          <w:p w14:paraId="54321F7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ADC</w:t>
            </w:r>
          </w:p>
        </w:tc>
      </w:tr>
      <w:tr w:rsidR="00B409FA" w:rsidRPr="00B409FA" w14:paraId="626ACA12" w14:textId="77777777" w:rsidTr="001F2BB1">
        <w:trPr>
          <w:trHeight w:val="315"/>
        </w:trPr>
        <w:tc>
          <w:tcPr>
            <w:tcW w:w="704" w:type="dxa"/>
            <w:noWrap/>
            <w:vAlign w:val="center"/>
            <w:hideMark/>
          </w:tcPr>
          <w:p w14:paraId="48E0ECD4" w14:textId="58CDE81F"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77EA5EA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53EEEA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A55AA5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袋式过滤器</w:t>
            </w:r>
          </w:p>
        </w:tc>
        <w:tc>
          <w:tcPr>
            <w:tcW w:w="1767" w:type="dxa"/>
            <w:noWrap/>
            <w:vAlign w:val="center"/>
            <w:hideMark/>
          </w:tcPr>
          <w:p w14:paraId="1373F42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BFC</w:t>
            </w:r>
          </w:p>
        </w:tc>
      </w:tr>
      <w:tr w:rsidR="00B409FA" w:rsidRPr="00B409FA" w14:paraId="31AFBDB2" w14:textId="77777777" w:rsidTr="001F2BB1">
        <w:trPr>
          <w:trHeight w:val="315"/>
        </w:trPr>
        <w:tc>
          <w:tcPr>
            <w:tcW w:w="704" w:type="dxa"/>
            <w:noWrap/>
            <w:vAlign w:val="center"/>
            <w:hideMark/>
          </w:tcPr>
          <w:p w14:paraId="35D6F413" w14:textId="6E4ED46F"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125E471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45D9C3B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4E367AE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篮式过滤器</w:t>
            </w:r>
          </w:p>
        </w:tc>
        <w:tc>
          <w:tcPr>
            <w:tcW w:w="1767" w:type="dxa"/>
            <w:noWrap/>
            <w:vAlign w:val="center"/>
            <w:hideMark/>
          </w:tcPr>
          <w:p w14:paraId="1B15E2E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LFC</w:t>
            </w:r>
          </w:p>
        </w:tc>
      </w:tr>
      <w:tr w:rsidR="00B409FA" w:rsidRPr="00B409FA" w14:paraId="43954E39" w14:textId="77777777" w:rsidTr="001F2BB1">
        <w:trPr>
          <w:trHeight w:val="315"/>
        </w:trPr>
        <w:tc>
          <w:tcPr>
            <w:tcW w:w="704" w:type="dxa"/>
            <w:noWrap/>
            <w:vAlign w:val="center"/>
            <w:hideMark/>
          </w:tcPr>
          <w:p w14:paraId="3E0D2B75" w14:textId="6138AB18"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1A49008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DA5C00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AC6062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滤芯式过滤器</w:t>
            </w:r>
          </w:p>
        </w:tc>
        <w:tc>
          <w:tcPr>
            <w:tcW w:w="1767" w:type="dxa"/>
            <w:noWrap/>
            <w:vAlign w:val="center"/>
            <w:hideMark/>
          </w:tcPr>
          <w:p w14:paraId="79E7903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FEC</w:t>
            </w:r>
          </w:p>
        </w:tc>
      </w:tr>
      <w:tr w:rsidR="00B409FA" w:rsidRPr="00B409FA" w14:paraId="1CD26C86" w14:textId="77777777" w:rsidTr="001F2BB1">
        <w:trPr>
          <w:trHeight w:val="315"/>
        </w:trPr>
        <w:tc>
          <w:tcPr>
            <w:tcW w:w="704" w:type="dxa"/>
            <w:noWrap/>
            <w:vAlign w:val="center"/>
            <w:hideMark/>
          </w:tcPr>
          <w:p w14:paraId="51E6C76F" w14:textId="5608B2D3"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1D7DC84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D7985F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3A16233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介质过滤器</w:t>
            </w:r>
          </w:p>
        </w:tc>
        <w:tc>
          <w:tcPr>
            <w:tcW w:w="1767" w:type="dxa"/>
            <w:noWrap/>
            <w:vAlign w:val="center"/>
            <w:hideMark/>
          </w:tcPr>
          <w:p w14:paraId="7E51A27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MFC</w:t>
            </w:r>
          </w:p>
        </w:tc>
      </w:tr>
      <w:tr w:rsidR="00B409FA" w:rsidRPr="00B409FA" w14:paraId="7D0595F7" w14:textId="77777777" w:rsidTr="001F2BB1">
        <w:trPr>
          <w:trHeight w:val="315"/>
        </w:trPr>
        <w:tc>
          <w:tcPr>
            <w:tcW w:w="704" w:type="dxa"/>
            <w:noWrap/>
            <w:vAlign w:val="center"/>
            <w:hideMark/>
          </w:tcPr>
          <w:p w14:paraId="4F9A1AA2" w14:textId="26C13334"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65FC9D6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72F6F7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61D48D3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高效过滤器</w:t>
            </w:r>
          </w:p>
        </w:tc>
        <w:tc>
          <w:tcPr>
            <w:tcW w:w="1767" w:type="dxa"/>
            <w:noWrap/>
            <w:vAlign w:val="center"/>
            <w:hideMark/>
          </w:tcPr>
          <w:p w14:paraId="323A2E0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HEP</w:t>
            </w:r>
          </w:p>
        </w:tc>
      </w:tr>
      <w:tr w:rsidR="00B409FA" w:rsidRPr="00B409FA" w14:paraId="7CE107AE" w14:textId="77777777" w:rsidTr="001F2BB1">
        <w:trPr>
          <w:trHeight w:val="315"/>
        </w:trPr>
        <w:tc>
          <w:tcPr>
            <w:tcW w:w="704" w:type="dxa"/>
            <w:noWrap/>
            <w:vAlign w:val="center"/>
            <w:hideMark/>
          </w:tcPr>
          <w:p w14:paraId="5A571E7D" w14:textId="5CD6109B"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5B3981B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48314CC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65C24B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风机过滤单元</w:t>
            </w:r>
          </w:p>
        </w:tc>
        <w:tc>
          <w:tcPr>
            <w:tcW w:w="1767" w:type="dxa"/>
            <w:noWrap/>
            <w:vAlign w:val="center"/>
            <w:hideMark/>
          </w:tcPr>
          <w:p w14:paraId="37F9954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FFU</w:t>
            </w:r>
          </w:p>
        </w:tc>
      </w:tr>
      <w:tr w:rsidR="00B409FA" w:rsidRPr="00B409FA" w14:paraId="70747E9D" w14:textId="77777777" w:rsidTr="001F2BB1">
        <w:trPr>
          <w:trHeight w:val="315"/>
        </w:trPr>
        <w:tc>
          <w:tcPr>
            <w:tcW w:w="704" w:type="dxa"/>
            <w:noWrap/>
            <w:vAlign w:val="center"/>
            <w:hideMark/>
          </w:tcPr>
          <w:p w14:paraId="5FF08935" w14:textId="1B47E56D"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29CC9EC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9F4210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5A47A4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气化器</w:t>
            </w:r>
          </w:p>
        </w:tc>
        <w:tc>
          <w:tcPr>
            <w:tcW w:w="1767" w:type="dxa"/>
            <w:noWrap/>
            <w:vAlign w:val="center"/>
            <w:hideMark/>
          </w:tcPr>
          <w:p w14:paraId="61F433C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GAC</w:t>
            </w:r>
          </w:p>
        </w:tc>
      </w:tr>
      <w:tr w:rsidR="00B409FA" w:rsidRPr="00B409FA" w14:paraId="7523009E" w14:textId="77777777" w:rsidTr="001F2BB1">
        <w:trPr>
          <w:trHeight w:val="315"/>
        </w:trPr>
        <w:tc>
          <w:tcPr>
            <w:tcW w:w="704" w:type="dxa"/>
            <w:noWrap/>
            <w:vAlign w:val="center"/>
            <w:hideMark/>
          </w:tcPr>
          <w:p w14:paraId="402A34E3" w14:textId="3039354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2E3BB90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44358C0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54A67A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纯化器</w:t>
            </w:r>
          </w:p>
        </w:tc>
        <w:tc>
          <w:tcPr>
            <w:tcW w:w="1767" w:type="dxa"/>
            <w:noWrap/>
            <w:vAlign w:val="center"/>
            <w:hideMark/>
          </w:tcPr>
          <w:p w14:paraId="22781DF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PFC</w:t>
            </w:r>
          </w:p>
        </w:tc>
      </w:tr>
      <w:tr w:rsidR="00B409FA" w:rsidRPr="00B409FA" w14:paraId="3D4898CE" w14:textId="77777777" w:rsidTr="001F2BB1">
        <w:trPr>
          <w:trHeight w:val="315"/>
        </w:trPr>
        <w:tc>
          <w:tcPr>
            <w:tcW w:w="704" w:type="dxa"/>
            <w:noWrap/>
            <w:vAlign w:val="center"/>
            <w:hideMark/>
          </w:tcPr>
          <w:p w14:paraId="5ADBB6D1" w14:textId="1DBDC4DA"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3A014ED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F3B2D1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7C3D4C5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分集水器</w:t>
            </w:r>
          </w:p>
        </w:tc>
        <w:tc>
          <w:tcPr>
            <w:tcW w:w="1767" w:type="dxa"/>
            <w:noWrap/>
            <w:vAlign w:val="center"/>
            <w:hideMark/>
          </w:tcPr>
          <w:p w14:paraId="56A61A3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DWC</w:t>
            </w:r>
          </w:p>
        </w:tc>
      </w:tr>
      <w:tr w:rsidR="00B409FA" w:rsidRPr="00B409FA" w14:paraId="32333CA5" w14:textId="77777777" w:rsidTr="001F2BB1">
        <w:trPr>
          <w:trHeight w:val="315"/>
        </w:trPr>
        <w:tc>
          <w:tcPr>
            <w:tcW w:w="704" w:type="dxa"/>
            <w:noWrap/>
            <w:vAlign w:val="center"/>
            <w:hideMark/>
          </w:tcPr>
          <w:p w14:paraId="251AF519" w14:textId="1435B3CB"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163986E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37F8A54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8E892F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分汽缸</w:t>
            </w:r>
          </w:p>
        </w:tc>
        <w:tc>
          <w:tcPr>
            <w:tcW w:w="1767" w:type="dxa"/>
            <w:noWrap/>
            <w:vAlign w:val="center"/>
            <w:hideMark/>
          </w:tcPr>
          <w:p w14:paraId="6D5A09B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SSC</w:t>
            </w:r>
          </w:p>
        </w:tc>
      </w:tr>
      <w:tr w:rsidR="00B409FA" w:rsidRPr="00B409FA" w14:paraId="22F2640F" w14:textId="77777777" w:rsidTr="001F2BB1">
        <w:trPr>
          <w:trHeight w:val="315"/>
        </w:trPr>
        <w:tc>
          <w:tcPr>
            <w:tcW w:w="704" w:type="dxa"/>
            <w:noWrap/>
            <w:vAlign w:val="center"/>
            <w:hideMark/>
          </w:tcPr>
          <w:p w14:paraId="72AA6253" w14:textId="6B3F28FE"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0D8B08E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9E2793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7050016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除污器</w:t>
            </w:r>
          </w:p>
        </w:tc>
        <w:tc>
          <w:tcPr>
            <w:tcW w:w="1767" w:type="dxa"/>
            <w:noWrap/>
            <w:vAlign w:val="center"/>
            <w:hideMark/>
          </w:tcPr>
          <w:p w14:paraId="4852938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DSH</w:t>
            </w:r>
          </w:p>
        </w:tc>
      </w:tr>
      <w:tr w:rsidR="00B409FA" w:rsidRPr="00B409FA" w14:paraId="2ACC1033" w14:textId="77777777" w:rsidTr="001F2BB1">
        <w:trPr>
          <w:trHeight w:val="315"/>
        </w:trPr>
        <w:tc>
          <w:tcPr>
            <w:tcW w:w="704" w:type="dxa"/>
            <w:noWrap/>
            <w:vAlign w:val="center"/>
            <w:hideMark/>
          </w:tcPr>
          <w:p w14:paraId="47F547E6" w14:textId="7114859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27D4221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02C968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997D8D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全新风空气处理机组</w:t>
            </w:r>
          </w:p>
        </w:tc>
        <w:tc>
          <w:tcPr>
            <w:tcW w:w="1767" w:type="dxa"/>
            <w:noWrap/>
            <w:vAlign w:val="center"/>
            <w:hideMark/>
          </w:tcPr>
          <w:p w14:paraId="716780F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MAU</w:t>
            </w:r>
          </w:p>
        </w:tc>
      </w:tr>
      <w:tr w:rsidR="00B409FA" w:rsidRPr="00B409FA" w14:paraId="0ACC1F0B" w14:textId="77777777" w:rsidTr="001F2BB1">
        <w:trPr>
          <w:trHeight w:val="315"/>
        </w:trPr>
        <w:tc>
          <w:tcPr>
            <w:tcW w:w="704" w:type="dxa"/>
            <w:noWrap/>
            <w:vAlign w:val="center"/>
            <w:hideMark/>
          </w:tcPr>
          <w:p w14:paraId="71964778" w14:textId="3B55F2A8"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2D40C9B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9876CE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4B69208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循环空气处理机组</w:t>
            </w:r>
          </w:p>
        </w:tc>
        <w:tc>
          <w:tcPr>
            <w:tcW w:w="1767" w:type="dxa"/>
            <w:noWrap/>
            <w:vAlign w:val="center"/>
            <w:hideMark/>
          </w:tcPr>
          <w:p w14:paraId="1B11894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AHU</w:t>
            </w:r>
          </w:p>
        </w:tc>
      </w:tr>
      <w:tr w:rsidR="00B409FA" w:rsidRPr="00B409FA" w14:paraId="0692A0B4" w14:textId="77777777" w:rsidTr="001F2BB1">
        <w:trPr>
          <w:trHeight w:val="315"/>
        </w:trPr>
        <w:tc>
          <w:tcPr>
            <w:tcW w:w="704" w:type="dxa"/>
            <w:noWrap/>
            <w:vAlign w:val="center"/>
            <w:hideMark/>
          </w:tcPr>
          <w:p w14:paraId="53CFAFF4" w14:textId="6B4AFA29"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619DFE0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526487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8B646A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室内空气循环机组</w:t>
            </w:r>
          </w:p>
        </w:tc>
        <w:tc>
          <w:tcPr>
            <w:tcW w:w="1767" w:type="dxa"/>
            <w:noWrap/>
            <w:vAlign w:val="center"/>
            <w:hideMark/>
          </w:tcPr>
          <w:p w14:paraId="73C2786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RCU</w:t>
            </w:r>
          </w:p>
        </w:tc>
      </w:tr>
      <w:tr w:rsidR="00B409FA" w:rsidRPr="00B409FA" w14:paraId="6F47F824" w14:textId="77777777" w:rsidTr="001F2BB1">
        <w:trPr>
          <w:trHeight w:val="315"/>
        </w:trPr>
        <w:tc>
          <w:tcPr>
            <w:tcW w:w="704" w:type="dxa"/>
            <w:noWrap/>
            <w:vAlign w:val="center"/>
            <w:hideMark/>
          </w:tcPr>
          <w:p w14:paraId="422BC85F" w14:textId="366BDCA6"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24B2BA1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7997BB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62CDFC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预冷空调箱（新风机组）</w:t>
            </w:r>
          </w:p>
        </w:tc>
        <w:tc>
          <w:tcPr>
            <w:tcW w:w="1767" w:type="dxa"/>
            <w:noWrap/>
            <w:vAlign w:val="center"/>
            <w:hideMark/>
          </w:tcPr>
          <w:p w14:paraId="129167C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PAU</w:t>
            </w:r>
          </w:p>
        </w:tc>
      </w:tr>
      <w:tr w:rsidR="00B409FA" w:rsidRPr="00B409FA" w14:paraId="3C44D1C5" w14:textId="77777777" w:rsidTr="001F2BB1">
        <w:trPr>
          <w:trHeight w:val="315"/>
        </w:trPr>
        <w:tc>
          <w:tcPr>
            <w:tcW w:w="704" w:type="dxa"/>
            <w:noWrap/>
            <w:vAlign w:val="center"/>
            <w:hideMark/>
          </w:tcPr>
          <w:p w14:paraId="370760A9" w14:textId="62FC998E"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3113F64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5DCF00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67F1AA7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风机盘管</w:t>
            </w:r>
          </w:p>
        </w:tc>
        <w:tc>
          <w:tcPr>
            <w:tcW w:w="1767" w:type="dxa"/>
            <w:noWrap/>
            <w:vAlign w:val="center"/>
            <w:hideMark/>
          </w:tcPr>
          <w:p w14:paraId="3D247FB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FCU</w:t>
            </w:r>
          </w:p>
        </w:tc>
      </w:tr>
      <w:tr w:rsidR="00B409FA" w:rsidRPr="00B409FA" w14:paraId="6AAC4890" w14:textId="77777777" w:rsidTr="001F2BB1">
        <w:trPr>
          <w:trHeight w:val="315"/>
        </w:trPr>
        <w:tc>
          <w:tcPr>
            <w:tcW w:w="704" w:type="dxa"/>
            <w:noWrap/>
            <w:vAlign w:val="center"/>
            <w:hideMark/>
          </w:tcPr>
          <w:p w14:paraId="37304C2E" w14:textId="0F9BC0D8"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52E763D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1EE14D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75A3090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干盘管</w:t>
            </w:r>
          </w:p>
        </w:tc>
        <w:tc>
          <w:tcPr>
            <w:tcW w:w="1767" w:type="dxa"/>
            <w:noWrap/>
            <w:vAlign w:val="center"/>
            <w:hideMark/>
          </w:tcPr>
          <w:p w14:paraId="0A9E018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DCC</w:t>
            </w:r>
          </w:p>
        </w:tc>
      </w:tr>
      <w:tr w:rsidR="00B409FA" w:rsidRPr="00B409FA" w14:paraId="5C0DB375" w14:textId="77777777" w:rsidTr="001F2BB1">
        <w:trPr>
          <w:trHeight w:val="315"/>
        </w:trPr>
        <w:tc>
          <w:tcPr>
            <w:tcW w:w="704" w:type="dxa"/>
            <w:noWrap/>
            <w:vAlign w:val="center"/>
            <w:hideMark/>
          </w:tcPr>
          <w:p w14:paraId="02DDB4F9" w14:textId="2D25BE5C"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0E7460A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1AD3A0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D98922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全热交换器</w:t>
            </w:r>
          </w:p>
        </w:tc>
        <w:tc>
          <w:tcPr>
            <w:tcW w:w="1767" w:type="dxa"/>
            <w:noWrap/>
            <w:vAlign w:val="center"/>
            <w:hideMark/>
          </w:tcPr>
          <w:p w14:paraId="312B0FE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HEX</w:t>
            </w:r>
          </w:p>
        </w:tc>
      </w:tr>
      <w:tr w:rsidR="00B409FA" w:rsidRPr="00B409FA" w14:paraId="117176FC" w14:textId="77777777" w:rsidTr="001F2BB1">
        <w:trPr>
          <w:trHeight w:val="315"/>
        </w:trPr>
        <w:tc>
          <w:tcPr>
            <w:tcW w:w="704" w:type="dxa"/>
            <w:noWrap/>
            <w:vAlign w:val="center"/>
            <w:hideMark/>
          </w:tcPr>
          <w:p w14:paraId="14AA8598" w14:textId="1C04ABA9"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6CD3D5E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5C12BC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EB826E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空调排风机</w:t>
            </w:r>
          </w:p>
        </w:tc>
        <w:tc>
          <w:tcPr>
            <w:tcW w:w="1767" w:type="dxa"/>
            <w:noWrap/>
            <w:vAlign w:val="center"/>
            <w:hideMark/>
          </w:tcPr>
          <w:p w14:paraId="69B9A16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EAU</w:t>
            </w:r>
          </w:p>
        </w:tc>
      </w:tr>
      <w:tr w:rsidR="00B409FA" w:rsidRPr="00B409FA" w14:paraId="5D8B42F8" w14:textId="77777777" w:rsidTr="001F2BB1">
        <w:trPr>
          <w:trHeight w:val="315"/>
        </w:trPr>
        <w:tc>
          <w:tcPr>
            <w:tcW w:w="704" w:type="dxa"/>
            <w:noWrap/>
            <w:vAlign w:val="center"/>
            <w:hideMark/>
          </w:tcPr>
          <w:p w14:paraId="3F502451" w14:textId="6B8154EE"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008E1E2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727992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752A747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填料塔</w:t>
            </w:r>
          </w:p>
        </w:tc>
        <w:tc>
          <w:tcPr>
            <w:tcW w:w="1767" w:type="dxa"/>
            <w:noWrap/>
            <w:vAlign w:val="center"/>
            <w:hideMark/>
          </w:tcPr>
          <w:p w14:paraId="78C2A04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PCT</w:t>
            </w:r>
          </w:p>
        </w:tc>
      </w:tr>
      <w:tr w:rsidR="00B409FA" w:rsidRPr="00B409FA" w14:paraId="44051514" w14:textId="77777777" w:rsidTr="001F2BB1">
        <w:trPr>
          <w:trHeight w:val="315"/>
        </w:trPr>
        <w:tc>
          <w:tcPr>
            <w:tcW w:w="704" w:type="dxa"/>
            <w:noWrap/>
            <w:vAlign w:val="center"/>
            <w:hideMark/>
          </w:tcPr>
          <w:p w14:paraId="4294FE15" w14:textId="5BA431CF"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68E44B3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927344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00E89A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喷淋塔</w:t>
            </w:r>
          </w:p>
        </w:tc>
        <w:tc>
          <w:tcPr>
            <w:tcW w:w="1767" w:type="dxa"/>
            <w:noWrap/>
            <w:vAlign w:val="center"/>
            <w:hideMark/>
          </w:tcPr>
          <w:p w14:paraId="18C4768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SPT</w:t>
            </w:r>
          </w:p>
        </w:tc>
      </w:tr>
      <w:tr w:rsidR="00B409FA" w:rsidRPr="00B409FA" w14:paraId="61E67687" w14:textId="77777777" w:rsidTr="001F2BB1">
        <w:trPr>
          <w:trHeight w:val="315"/>
        </w:trPr>
        <w:tc>
          <w:tcPr>
            <w:tcW w:w="704" w:type="dxa"/>
            <w:noWrap/>
            <w:vAlign w:val="center"/>
            <w:hideMark/>
          </w:tcPr>
          <w:p w14:paraId="120684E6" w14:textId="4517BC13"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1F251CD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DD0EB5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2E0D35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除尘（器）塔</w:t>
            </w:r>
          </w:p>
        </w:tc>
        <w:tc>
          <w:tcPr>
            <w:tcW w:w="1767" w:type="dxa"/>
            <w:noWrap/>
            <w:vAlign w:val="center"/>
            <w:hideMark/>
          </w:tcPr>
          <w:p w14:paraId="061800E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DDT</w:t>
            </w:r>
          </w:p>
        </w:tc>
      </w:tr>
      <w:tr w:rsidR="00B409FA" w:rsidRPr="00B409FA" w14:paraId="76E67EDE" w14:textId="77777777" w:rsidTr="001F2BB1">
        <w:trPr>
          <w:trHeight w:val="315"/>
        </w:trPr>
        <w:tc>
          <w:tcPr>
            <w:tcW w:w="704" w:type="dxa"/>
            <w:noWrap/>
            <w:vAlign w:val="center"/>
            <w:hideMark/>
          </w:tcPr>
          <w:p w14:paraId="615E121E" w14:textId="3A96F1A1"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70E9E7D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86FB58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0943CF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蓄热式焚烧炉</w:t>
            </w:r>
          </w:p>
        </w:tc>
        <w:tc>
          <w:tcPr>
            <w:tcW w:w="1767" w:type="dxa"/>
            <w:noWrap/>
            <w:vAlign w:val="center"/>
            <w:hideMark/>
          </w:tcPr>
          <w:p w14:paraId="61F45ED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RTO</w:t>
            </w:r>
          </w:p>
        </w:tc>
      </w:tr>
      <w:tr w:rsidR="00B409FA" w:rsidRPr="00B409FA" w14:paraId="04630152" w14:textId="77777777" w:rsidTr="001F2BB1">
        <w:trPr>
          <w:trHeight w:val="315"/>
        </w:trPr>
        <w:tc>
          <w:tcPr>
            <w:tcW w:w="704" w:type="dxa"/>
            <w:noWrap/>
            <w:vAlign w:val="center"/>
            <w:hideMark/>
          </w:tcPr>
          <w:p w14:paraId="039E1006" w14:textId="4BC08754"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61D975F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E8E8E7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6DFD5FD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尾气处理器</w:t>
            </w:r>
          </w:p>
        </w:tc>
        <w:tc>
          <w:tcPr>
            <w:tcW w:w="1767" w:type="dxa"/>
            <w:noWrap/>
            <w:vAlign w:val="center"/>
            <w:hideMark/>
          </w:tcPr>
          <w:p w14:paraId="2C52ED3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SCR</w:t>
            </w:r>
          </w:p>
        </w:tc>
      </w:tr>
      <w:tr w:rsidR="00B409FA" w:rsidRPr="00B409FA" w14:paraId="71705E9B" w14:textId="77777777" w:rsidTr="001F2BB1">
        <w:trPr>
          <w:trHeight w:val="315"/>
        </w:trPr>
        <w:tc>
          <w:tcPr>
            <w:tcW w:w="704" w:type="dxa"/>
            <w:noWrap/>
            <w:vAlign w:val="center"/>
            <w:hideMark/>
          </w:tcPr>
          <w:p w14:paraId="65364BF4" w14:textId="34147330"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6F0CAD1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4589F2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66DE485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紫外线（UV）杀菌器</w:t>
            </w:r>
          </w:p>
        </w:tc>
        <w:tc>
          <w:tcPr>
            <w:tcW w:w="1767" w:type="dxa"/>
            <w:noWrap/>
            <w:vAlign w:val="center"/>
            <w:hideMark/>
          </w:tcPr>
          <w:p w14:paraId="788A6C7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UVT</w:t>
            </w:r>
          </w:p>
        </w:tc>
      </w:tr>
      <w:tr w:rsidR="00B409FA" w:rsidRPr="00B409FA" w14:paraId="46B0DF8C" w14:textId="77777777" w:rsidTr="001F2BB1">
        <w:trPr>
          <w:trHeight w:val="315"/>
        </w:trPr>
        <w:tc>
          <w:tcPr>
            <w:tcW w:w="704" w:type="dxa"/>
            <w:noWrap/>
            <w:vAlign w:val="center"/>
            <w:hideMark/>
          </w:tcPr>
          <w:p w14:paraId="7EEA5BDD" w14:textId="0F93D1D5"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7FD31B5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0CD457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3DEE536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总有机碳（TOC）脱除器</w:t>
            </w:r>
          </w:p>
        </w:tc>
        <w:tc>
          <w:tcPr>
            <w:tcW w:w="1767" w:type="dxa"/>
            <w:noWrap/>
            <w:vAlign w:val="center"/>
            <w:hideMark/>
          </w:tcPr>
          <w:p w14:paraId="7B033FB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TCR</w:t>
            </w:r>
          </w:p>
        </w:tc>
      </w:tr>
      <w:tr w:rsidR="00B409FA" w:rsidRPr="00B409FA" w14:paraId="3EA66D13" w14:textId="77777777" w:rsidTr="001F2BB1">
        <w:trPr>
          <w:trHeight w:val="315"/>
        </w:trPr>
        <w:tc>
          <w:tcPr>
            <w:tcW w:w="704" w:type="dxa"/>
            <w:noWrap/>
            <w:vAlign w:val="center"/>
            <w:hideMark/>
          </w:tcPr>
          <w:p w14:paraId="64E22CC6" w14:textId="63759646"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53DC860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4E0F1AB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34813D6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电脱盐（EDI）膜块</w:t>
            </w:r>
          </w:p>
        </w:tc>
        <w:tc>
          <w:tcPr>
            <w:tcW w:w="1767" w:type="dxa"/>
            <w:noWrap/>
            <w:vAlign w:val="center"/>
            <w:hideMark/>
          </w:tcPr>
          <w:p w14:paraId="5D1D0DC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EDM</w:t>
            </w:r>
          </w:p>
        </w:tc>
      </w:tr>
      <w:tr w:rsidR="00B409FA" w:rsidRPr="00B409FA" w14:paraId="158018F1" w14:textId="77777777" w:rsidTr="001F2BB1">
        <w:trPr>
          <w:trHeight w:val="315"/>
        </w:trPr>
        <w:tc>
          <w:tcPr>
            <w:tcW w:w="704" w:type="dxa"/>
            <w:noWrap/>
            <w:vAlign w:val="center"/>
            <w:hideMark/>
          </w:tcPr>
          <w:p w14:paraId="11B34D51" w14:textId="3112EDC6"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26A9E6F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F0EFAC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CB6BA9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搅拌机</w:t>
            </w:r>
          </w:p>
        </w:tc>
        <w:tc>
          <w:tcPr>
            <w:tcW w:w="1767" w:type="dxa"/>
            <w:noWrap/>
            <w:vAlign w:val="center"/>
            <w:hideMark/>
          </w:tcPr>
          <w:p w14:paraId="6920419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AGD</w:t>
            </w:r>
          </w:p>
        </w:tc>
      </w:tr>
      <w:tr w:rsidR="00B409FA" w:rsidRPr="00B409FA" w14:paraId="27DD3BAE" w14:textId="77777777" w:rsidTr="001F2BB1">
        <w:trPr>
          <w:trHeight w:val="315"/>
        </w:trPr>
        <w:tc>
          <w:tcPr>
            <w:tcW w:w="704" w:type="dxa"/>
            <w:noWrap/>
            <w:vAlign w:val="center"/>
            <w:hideMark/>
          </w:tcPr>
          <w:p w14:paraId="6E49910B" w14:textId="3E387F73"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174E356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E6290B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657C64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压滤机</w:t>
            </w:r>
          </w:p>
        </w:tc>
        <w:tc>
          <w:tcPr>
            <w:tcW w:w="1767" w:type="dxa"/>
            <w:noWrap/>
            <w:vAlign w:val="center"/>
            <w:hideMark/>
          </w:tcPr>
          <w:p w14:paraId="405F6CC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FLP</w:t>
            </w:r>
          </w:p>
        </w:tc>
      </w:tr>
      <w:tr w:rsidR="00B409FA" w:rsidRPr="00B409FA" w14:paraId="5211FF87" w14:textId="77777777" w:rsidTr="001F2BB1">
        <w:trPr>
          <w:trHeight w:val="315"/>
        </w:trPr>
        <w:tc>
          <w:tcPr>
            <w:tcW w:w="704" w:type="dxa"/>
            <w:noWrap/>
            <w:vAlign w:val="center"/>
            <w:hideMark/>
          </w:tcPr>
          <w:p w14:paraId="6D4741D3" w14:textId="187E334D"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61B51DA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C3FA65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30DD88E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结晶釜</w:t>
            </w:r>
          </w:p>
        </w:tc>
        <w:tc>
          <w:tcPr>
            <w:tcW w:w="1767" w:type="dxa"/>
            <w:noWrap/>
            <w:vAlign w:val="center"/>
            <w:hideMark/>
          </w:tcPr>
          <w:p w14:paraId="3DD93D5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CSA</w:t>
            </w:r>
          </w:p>
        </w:tc>
      </w:tr>
      <w:tr w:rsidR="00B409FA" w:rsidRPr="00B409FA" w14:paraId="6F1BF508" w14:textId="77777777" w:rsidTr="001F2BB1">
        <w:trPr>
          <w:trHeight w:val="315"/>
        </w:trPr>
        <w:tc>
          <w:tcPr>
            <w:tcW w:w="704" w:type="dxa"/>
            <w:noWrap/>
            <w:vAlign w:val="center"/>
            <w:hideMark/>
          </w:tcPr>
          <w:p w14:paraId="1784B33D" w14:textId="3C82C041"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58DCF2C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F5B221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637F67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泡药机</w:t>
            </w:r>
          </w:p>
        </w:tc>
        <w:tc>
          <w:tcPr>
            <w:tcW w:w="1767" w:type="dxa"/>
            <w:noWrap/>
            <w:vAlign w:val="center"/>
            <w:hideMark/>
          </w:tcPr>
          <w:p w14:paraId="3BF6335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DSM</w:t>
            </w:r>
          </w:p>
        </w:tc>
      </w:tr>
      <w:tr w:rsidR="00B409FA" w:rsidRPr="00B409FA" w14:paraId="63ECB2B6" w14:textId="77777777" w:rsidTr="001F2BB1">
        <w:trPr>
          <w:trHeight w:val="315"/>
        </w:trPr>
        <w:tc>
          <w:tcPr>
            <w:tcW w:w="704" w:type="dxa"/>
            <w:noWrap/>
            <w:vAlign w:val="center"/>
            <w:hideMark/>
          </w:tcPr>
          <w:p w14:paraId="1E9413BE" w14:textId="7F1648B0"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31C61FC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8BE51F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85B327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叠螺机</w:t>
            </w:r>
          </w:p>
        </w:tc>
        <w:tc>
          <w:tcPr>
            <w:tcW w:w="1767" w:type="dxa"/>
            <w:noWrap/>
            <w:vAlign w:val="center"/>
            <w:hideMark/>
          </w:tcPr>
          <w:p w14:paraId="3DAAFE5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SCM</w:t>
            </w:r>
          </w:p>
        </w:tc>
      </w:tr>
      <w:tr w:rsidR="00B409FA" w:rsidRPr="00B409FA" w14:paraId="7C48CF57" w14:textId="77777777" w:rsidTr="001F2BB1">
        <w:trPr>
          <w:trHeight w:val="315"/>
        </w:trPr>
        <w:tc>
          <w:tcPr>
            <w:tcW w:w="704" w:type="dxa"/>
            <w:noWrap/>
            <w:vAlign w:val="center"/>
            <w:hideMark/>
          </w:tcPr>
          <w:p w14:paraId="0A90DF2A" w14:textId="14EF884B"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72CE091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53F0E4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3F143EC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除雾器</w:t>
            </w:r>
          </w:p>
        </w:tc>
        <w:tc>
          <w:tcPr>
            <w:tcW w:w="1767" w:type="dxa"/>
            <w:noWrap/>
            <w:vAlign w:val="center"/>
            <w:hideMark/>
          </w:tcPr>
          <w:p w14:paraId="06B8D82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DMS</w:t>
            </w:r>
          </w:p>
        </w:tc>
      </w:tr>
      <w:tr w:rsidR="00B409FA" w:rsidRPr="00B409FA" w14:paraId="6C0F878C" w14:textId="77777777" w:rsidTr="001F2BB1">
        <w:trPr>
          <w:trHeight w:val="315"/>
        </w:trPr>
        <w:tc>
          <w:tcPr>
            <w:tcW w:w="704" w:type="dxa"/>
            <w:noWrap/>
            <w:vAlign w:val="center"/>
            <w:hideMark/>
          </w:tcPr>
          <w:p w14:paraId="10473CE3" w14:textId="444C5E91"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17F782B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D5F884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4FC73D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水质采样器</w:t>
            </w:r>
          </w:p>
        </w:tc>
        <w:tc>
          <w:tcPr>
            <w:tcW w:w="1767" w:type="dxa"/>
            <w:noWrap/>
            <w:vAlign w:val="center"/>
            <w:hideMark/>
          </w:tcPr>
          <w:p w14:paraId="03F5141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WSP</w:t>
            </w:r>
          </w:p>
        </w:tc>
      </w:tr>
      <w:tr w:rsidR="00B409FA" w:rsidRPr="00B409FA" w14:paraId="75007FFC" w14:textId="77777777" w:rsidTr="001F2BB1">
        <w:trPr>
          <w:trHeight w:val="315"/>
        </w:trPr>
        <w:tc>
          <w:tcPr>
            <w:tcW w:w="704" w:type="dxa"/>
            <w:noWrap/>
            <w:vAlign w:val="center"/>
            <w:hideMark/>
          </w:tcPr>
          <w:p w14:paraId="635228EB" w14:textId="3BC20E9A"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61F8A63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B0EA7C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C47AF4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药品柜</w:t>
            </w:r>
          </w:p>
        </w:tc>
        <w:tc>
          <w:tcPr>
            <w:tcW w:w="1767" w:type="dxa"/>
            <w:noWrap/>
            <w:vAlign w:val="center"/>
            <w:hideMark/>
          </w:tcPr>
          <w:p w14:paraId="051AECF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MDC</w:t>
            </w:r>
          </w:p>
        </w:tc>
      </w:tr>
      <w:tr w:rsidR="00B409FA" w:rsidRPr="00B409FA" w14:paraId="3F715B5A" w14:textId="77777777" w:rsidTr="001F2BB1">
        <w:trPr>
          <w:trHeight w:val="315"/>
        </w:trPr>
        <w:tc>
          <w:tcPr>
            <w:tcW w:w="704" w:type="dxa"/>
            <w:noWrap/>
            <w:vAlign w:val="center"/>
            <w:hideMark/>
          </w:tcPr>
          <w:p w14:paraId="2F3AEDB8" w14:textId="1EB6EF08"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restart"/>
            <w:noWrap/>
            <w:vAlign w:val="center"/>
            <w:hideMark/>
          </w:tcPr>
          <w:p w14:paraId="02BE7966" w14:textId="0C0059A3" w:rsidR="00D6306A" w:rsidRPr="00B409FA" w:rsidRDefault="00257464"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流体类</w:t>
            </w:r>
            <w:r w:rsidR="00D6306A" w:rsidRPr="00B409FA">
              <w:rPr>
                <w:rFonts w:asciiTheme="minorEastAsia" w:eastAsiaTheme="minorEastAsia" w:hAnsiTheme="minorEastAsia" w:cs="宋体" w:hint="eastAsia"/>
                <w:kern w:val="0"/>
                <w:sz w:val="24"/>
              </w:rPr>
              <w:t>集成单元</w:t>
            </w:r>
          </w:p>
        </w:tc>
        <w:tc>
          <w:tcPr>
            <w:tcW w:w="1701" w:type="dxa"/>
            <w:vMerge w:val="restart"/>
            <w:noWrap/>
            <w:vAlign w:val="center"/>
            <w:hideMark/>
          </w:tcPr>
          <w:p w14:paraId="6043F17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CSL</w:t>
            </w:r>
          </w:p>
        </w:tc>
        <w:tc>
          <w:tcPr>
            <w:tcW w:w="3103" w:type="dxa"/>
            <w:noWrap/>
            <w:vAlign w:val="center"/>
            <w:hideMark/>
          </w:tcPr>
          <w:p w14:paraId="2992E03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定压补水装置</w:t>
            </w:r>
          </w:p>
        </w:tc>
        <w:tc>
          <w:tcPr>
            <w:tcW w:w="1767" w:type="dxa"/>
            <w:noWrap/>
            <w:vAlign w:val="center"/>
            <w:hideMark/>
          </w:tcPr>
          <w:p w14:paraId="02B045C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PWR</w:t>
            </w:r>
          </w:p>
        </w:tc>
      </w:tr>
      <w:tr w:rsidR="00B409FA" w:rsidRPr="00B409FA" w14:paraId="2BAB2D7C" w14:textId="77777777" w:rsidTr="001F2BB1">
        <w:trPr>
          <w:trHeight w:val="315"/>
        </w:trPr>
        <w:tc>
          <w:tcPr>
            <w:tcW w:w="704" w:type="dxa"/>
            <w:noWrap/>
            <w:vAlign w:val="center"/>
            <w:hideMark/>
          </w:tcPr>
          <w:p w14:paraId="7ACA5BCB" w14:textId="6AFCCB83"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4030724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D9C1D0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912613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供水泵组</w:t>
            </w:r>
          </w:p>
        </w:tc>
        <w:tc>
          <w:tcPr>
            <w:tcW w:w="1767" w:type="dxa"/>
            <w:noWrap/>
            <w:vAlign w:val="center"/>
            <w:hideMark/>
          </w:tcPr>
          <w:p w14:paraId="21288CB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SPG</w:t>
            </w:r>
          </w:p>
        </w:tc>
      </w:tr>
      <w:tr w:rsidR="00B409FA" w:rsidRPr="00B409FA" w14:paraId="4B19D944" w14:textId="77777777" w:rsidTr="001F2BB1">
        <w:trPr>
          <w:trHeight w:val="315"/>
        </w:trPr>
        <w:tc>
          <w:tcPr>
            <w:tcW w:w="704" w:type="dxa"/>
            <w:noWrap/>
            <w:vAlign w:val="center"/>
            <w:hideMark/>
          </w:tcPr>
          <w:p w14:paraId="60FCC231" w14:textId="7F1856F9"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5BB2AAF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055A56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0B7ABA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一体式污水提升装置</w:t>
            </w:r>
          </w:p>
        </w:tc>
        <w:tc>
          <w:tcPr>
            <w:tcW w:w="1767" w:type="dxa"/>
            <w:noWrap/>
            <w:vAlign w:val="center"/>
            <w:hideMark/>
          </w:tcPr>
          <w:p w14:paraId="413FE3F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SLD</w:t>
            </w:r>
          </w:p>
        </w:tc>
      </w:tr>
      <w:tr w:rsidR="00B409FA" w:rsidRPr="00B409FA" w14:paraId="566FFBCA" w14:textId="77777777" w:rsidTr="001F2BB1">
        <w:trPr>
          <w:trHeight w:val="315"/>
        </w:trPr>
        <w:tc>
          <w:tcPr>
            <w:tcW w:w="704" w:type="dxa"/>
            <w:noWrap/>
            <w:vAlign w:val="center"/>
            <w:hideMark/>
          </w:tcPr>
          <w:p w14:paraId="39B0F1AD" w14:textId="63CD8E5C"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543449D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502C98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6FB026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旁滤装置</w:t>
            </w:r>
          </w:p>
        </w:tc>
        <w:tc>
          <w:tcPr>
            <w:tcW w:w="1767" w:type="dxa"/>
            <w:noWrap/>
            <w:vAlign w:val="center"/>
            <w:hideMark/>
          </w:tcPr>
          <w:p w14:paraId="669753A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FLC</w:t>
            </w:r>
          </w:p>
        </w:tc>
      </w:tr>
      <w:tr w:rsidR="00B409FA" w:rsidRPr="00B409FA" w14:paraId="18E27C12" w14:textId="77777777" w:rsidTr="001F2BB1">
        <w:trPr>
          <w:trHeight w:val="315"/>
        </w:trPr>
        <w:tc>
          <w:tcPr>
            <w:tcW w:w="704" w:type="dxa"/>
            <w:noWrap/>
            <w:vAlign w:val="center"/>
            <w:hideMark/>
          </w:tcPr>
          <w:p w14:paraId="211B45FB" w14:textId="5FDB3BA8"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2E58809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44A8CA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B02D46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加药装置</w:t>
            </w:r>
          </w:p>
        </w:tc>
        <w:tc>
          <w:tcPr>
            <w:tcW w:w="1767" w:type="dxa"/>
            <w:noWrap/>
            <w:vAlign w:val="center"/>
            <w:hideMark/>
          </w:tcPr>
          <w:p w14:paraId="069B8FA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DSD</w:t>
            </w:r>
          </w:p>
        </w:tc>
      </w:tr>
      <w:tr w:rsidR="00B409FA" w:rsidRPr="00B409FA" w14:paraId="3B0EA574" w14:textId="77777777" w:rsidTr="001F2BB1">
        <w:trPr>
          <w:trHeight w:val="315"/>
        </w:trPr>
        <w:tc>
          <w:tcPr>
            <w:tcW w:w="704" w:type="dxa"/>
            <w:noWrap/>
            <w:vAlign w:val="center"/>
            <w:hideMark/>
          </w:tcPr>
          <w:p w14:paraId="43BE6AD2" w14:textId="788C8CDF"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7B14E18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B1D508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EA6824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气瓶柜</w:t>
            </w:r>
          </w:p>
        </w:tc>
        <w:tc>
          <w:tcPr>
            <w:tcW w:w="1767" w:type="dxa"/>
            <w:noWrap/>
            <w:vAlign w:val="center"/>
            <w:hideMark/>
          </w:tcPr>
          <w:p w14:paraId="34E11C7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GCB</w:t>
            </w:r>
          </w:p>
        </w:tc>
      </w:tr>
      <w:tr w:rsidR="00B409FA" w:rsidRPr="00B409FA" w14:paraId="74756E44" w14:textId="77777777" w:rsidTr="001F2BB1">
        <w:trPr>
          <w:trHeight w:val="315"/>
        </w:trPr>
        <w:tc>
          <w:tcPr>
            <w:tcW w:w="704" w:type="dxa"/>
            <w:noWrap/>
            <w:vAlign w:val="center"/>
            <w:hideMark/>
          </w:tcPr>
          <w:p w14:paraId="3BEE15E7" w14:textId="430535FB"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37CB12B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498C6A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7408B60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气瓶架</w:t>
            </w:r>
          </w:p>
        </w:tc>
        <w:tc>
          <w:tcPr>
            <w:tcW w:w="1767" w:type="dxa"/>
            <w:noWrap/>
            <w:vAlign w:val="center"/>
            <w:hideMark/>
          </w:tcPr>
          <w:p w14:paraId="0D3CE6F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GCR</w:t>
            </w:r>
          </w:p>
        </w:tc>
      </w:tr>
      <w:tr w:rsidR="00B409FA" w:rsidRPr="00B409FA" w14:paraId="09B7DDCE" w14:textId="77777777" w:rsidTr="001F2BB1">
        <w:trPr>
          <w:trHeight w:val="315"/>
        </w:trPr>
        <w:tc>
          <w:tcPr>
            <w:tcW w:w="704" w:type="dxa"/>
            <w:noWrap/>
            <w:vAlign w:val="center"/>
            <w:hideMark/>
          </w:tcPr>
          <w:p w14:paraId="58140D0E" w14:textId="39F4B879"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1445B0B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0996C7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8E3FBF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集装格</w:t>
            </w:r>
          </w:p>
        </w:tc>
        <w:tc>
          <w:tcPr>
            <w:tcW w:w="1767" w:type="dxa"/>
            <w:noWrap/>
            <w:vAlign w:val="center"/>
            <w:hideMark/>
          </w:tcPr>
          <w:p w14:paraId="4D45CC3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BUD</w:t>
            </w:r>
          </w:p>
        </w:tc>
      </w:tr>
      <w:tr w:rsidR="00B409FA" w:rsidRPr="00B409FA" w14:paraId="1F4356A4" w14:textId="77777777" w:rsidTr="001F2BB1">
        <w:trPr>
          <w:trHeight w:val="315"/>
        </w:trPr>
        <w:tc>
          <w:tcPr>
            <w:tcW w:w="704" w:type="dxa"/>
            <w:noWrap/>
            <w:vAlign w:val="center"/>
            <w:hideMark/>
          </w:tcPr>
          <w:p w14:paraId="6DC4E56D" w14:textId="7C55CF12"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35A26C4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3320A60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68D2F6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（气体化学品）阀门分配箱</w:t>
            </w:r>
          </w:p>
        </w:tc>
        <w:tc>
          <w:tcPr>
            <w:tcW w:w="1767" w:type="dxa"/>
            <w:noWrap/>
            <w:vAlign w:val="center"/>
            <w:hideMark/>
          </w:tcPr>
          <w:p w14:paraId="716087B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VDB</w:t>
            </w:r>
          </w:p>
        </w:tc>
      </w:tr>
      <w:tr w:rsidR="00B409FA" w:rsidRPr="00B409FA" w14:paraId="2B7F7455" w14:textId="77777777" w:rsidTr="001F2BB1">
        <w:trPr>
          <w:trHeight w:val="315"/>
        </w:trPr>
        <w:tc>
          <w:tcPr>
            <w:tcW w:w="704" w:type="dxa"/>
            <w:noWrap/>
            <w:vAlign w:val="center"/>
            <w:hideMark/>
          </w:tcPr>
          <w:p w14:paraId="755F9F6D" w14:textId="02F5F2EF"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70740E3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F52F48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C7BCC1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（气体）阀门分流箱</w:t>
            </w:r>
          </w:p>
        </w:tc>
        <w:tc>
          <w:tcPr>
            <w:tcW w:w="1767" w:type="dxa"/>
            <w:noWrap/>
            <w:vAlign w:val="center"/>
            <w:hideMark/>
          </w:tcPr>
          <w:p w14:paraId="545066A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VMB</w:t>
            </w:r>
          </w:p>
        </w:tc>
      </w:tr>
      <w:tr w:rsidR="00B409FA" w:rsidRPr="00B409FA" w14:paraId="3D5086CD" w14:textId="77777777" w:rsidTr="001F2BB1">
        <w:trPr>
          <w:trHeight w:val="315"/>
        </w:trPr>
        <w:tc>
          <w:tcPr>
            <w:tcW w:w="704" w:type="dxa"/>
            <w:noWrap/>
            <w:vAlign w:val="center"/>
            <w:hideMark/>
          </w:tcPr>
          <w:p w14:paraId="539E9BEC" w14:textId="30756503"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06D08BA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98AFE4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3449DDD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（气体）阀门分配盘</w:t>
            </w:r>
          </w:p>
        </w:tc>
        <w:tc>
          <w:tcPr>
            <w:tcW w:w="1767" w:type="dxa"/>
            <w:noWrap/>
            <w:vAlign w:val="center"/>
            <w:hideMark/>
          </w:tcPr>
          <w:p w14:paraId="10D1024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VDP</w:t>
            </w:r>
          </w:p>
        </w:tc>
      </w:tr>
      <w:tr w:rsidR="00B409FA" w:rsidRPr="00B409FA" w14:paraId="7DD3AA8B" w14:textId="77777777" w:rsidTr="001F2BB1">
        <w:trPr>
          <w:trHeight w:val="315"/>
        </w:trPr>
        <w:tc>
          <w:tcPr>
            <w:tcW w:w="704" w:type="dxa"/>
            <w:noWrap/>
            <w:vAlign w:val="center"/>
            <w:hideMark/>
          </w:tcPr>
          <w:p w14:paraId="555044BB" w14:textId="22B0E1AF"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0369A71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73C833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3783792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（气体）阀门分流盘</w:t>
            </w:r>
          </w:p>
        </w:tc>
        <w:tc>
          <w:tcPr>
            <w:tcW w:w="1767" w:type="dxa"/>
            <w:noWrap/>
            <w:vAlign w:val="center"/>
            <w:hideMark/>
          </w:tcPr>
          <w:p w14:paraId="49CAA2C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VMP</w:t>
            </w:r>
          </w:p>
        </w:tc>
      </w:tr>
      <w:tr w:rsidR="00B409FA" w:rsidRPr="00B409FA" w14:paraId="43886C81" w14:textId="77777777" w:rsidTr="001F2BB1">
        <w:trPr>
          <w:trHeight w:val="315"/>
        </w:trPr>
        <w:tc>
          <w:tcPr>
            <w:tcW w:w="704" w:type="dxa"/>
            <w:noWrap/>
            <w:vAlign w:val="center"/>
            <w:hideMark/>
          </w:tcPr>
          <w:p w14:paraId="3C42992C" w14:textId="76CECCE3"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61FAFE6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4FFACC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F955BC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吹扫阀箱</w:t>
            </w:r>
          </w:p>
        </w:tc>
        <w:tc>
          <w:tcPr>
            <w:tcW w:w="1767" w:type="dxa"/>
            <w:noWrap/>
            <w:vAlign w:val="center"/>
            <w:hideMark/>
          </w:tcPr>
          <w:p w14:paraId="6FEF1F1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PTB</w:t>
            </w:r>
          </w:p>
        </w:tc>
      </w:tr>
      <w:tr w:rsidR="00B409FA" w:rsidRPr="00B409FA" w14:paraId="5AF41C9D" w14:textId="77777777" w:rsidTr="001F2BB1">
        <w:trPr>
          <w:trHeight w:val="315"/>
        </w:trPr>
        <w:tc>
          <w:tcPr>
            <w:tcW w:w="704" w:type="dxa"/>
            <w:noWrap/>
            <w:vAlign w:val="center"/>
            <w:hideMark/>
          </w:tcPr>
          <w:p w14:paraId="63B75EB6" w14:textId="76972A41"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0CB961C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3EE809B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66C8D0A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（化学品）分支阀箱</w:t>
            </w:r>
          </w:p>
        </w:tc>
        <w:tc>
          <w:tcPr>
            <w:tcW w:w="1767" w:type="dxa"/>
            <w:noWrap/>
            <w:vAlign w:val="center"/>
            <w:hideMark/>
          </w:tcPr>
          <w:p w14:paraId="40FA3C9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TEB</w:t>
            </w:r>
          </w:p>
        </w:tc>
      </w:tr>
      <w:tr w:rsidR="00B409FA" w:rsidRPr="00B409FA" w14:paraId="6DEA889A" w14:textId="77777777" w:rsidTr="001F2BB1">
        <w:trPr>
          <w:trHeight w:val="315"/>
        </w:trPr>
        <w:tc>
          <w:tcPr>
            <w:tcW w:w="704" w:type="dxa"/>
            <w:noWrap/>
            <w:vAlign w:val="center"/>
            <w:hideMark/>
          </w:tcPr>
          <w:p w14:paraId="61FA9B1C" w14:textId="203D0151"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661D667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0F11FF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D64828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（化学品）扩充阀箱</w:t>
            </w:r>
          </w:p>
        </w:tc>
        <w:tc>
          <w:tcPr>
            <w:tcW w:w="1767" w:type="dxa"/>
            <w:noWrap/>
            <w:vAlign w:val="center"/>
            <w:hideMark/>
          </w:tcPr>
          <w:p w14:paraId="63EF49A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FTB</w:t>
            </w:r>
          </w:p>
        </w:tc>
      </w:tr>
      <w:tr w:rsidR="00B409FA" w:rsidRPr="00B409FA" w14:paraId="3F2A8160" w14:textId="77777777" w:rsidTr="001F2BB1">
        <w:trPr>
          <w:trHeight w:val="315"/>
        </w:trPr>
        <w:tc>
          <w:tcPr>
            <w:tcW w:w="704" w:type="dxa"/>
            <w:noWrap/>
            <w:vAlign w:val="center"/>
            <w:hideMark/>
          </w:tcPr>
          <w:p w14:paraId="59876777" w14:textId="5F684416"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3A99333F"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24FCAC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6A224A4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（化学品）取样阀箱</w:t>
            </w:r>
          </w:p>
        </w:tc>
        <w:tc>
          <w:tcPr>
            <w:tcW w:w="1767" w:type="dxa"/>
            <w:noWrap/>
            <w:vAlign w:val="center"/>
            <w:hideMark/>
          </w:tcPr>
          <w:p w14:paraId="4088121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SPB</w:t>
            </w:r>
          </w:p>
        </w:tc>
      </w:tr>
      <w:tr w:rsidR="00B409FA" w:rsidRPr="00B409FA" w14:paraId="0542E449" w14:textId="77777777" w:rsidTr="001F2BB1">
        <w:trPr>
          <w:trHeight w:val="315"/>
        </w:trPr>
        <w:tc>
          <w:tcPr>
            <w:tcW w:w="704" w:type="dxa"/>
            <w:noWrap/>
            <w:vAlign w:val="center"/>
            <w:hideMark/>
          </w:tcPr>
          <w:p w14:paraId="5CB2203B" w14:textId="3E08DAA8"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388B67E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71DD50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E82F5D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化学品供应单元</w:t>
            </w:r>
          </w:p>
        </w:tc>
        <w:tc>
          <w:tcPr>
            <w:tcW w:w="1767" w:type="dxa"/>
            <w:noWrap/>
            <w:vAlign w:val="center"/>
            <w:hideMark/>
          </w:tcPr>
          <w:p w14:paraId="711D1F3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CTU</w:t>
            </w:r>
          </w:p>
        </w:tc>
      </w:tr>
      <w:tr w:rsidR="00B409FA" w:rsidRPr="00B409FA" w14:paraId="1E765550" w14:textId="77777777" w:rsidTr="001F2BB1">
        <w:trPr>
          <w:trHeight w:val="315"/>
        </w:trPr>
        <w:tc>
          <w:tcPr>
            <w:tcW w:w="704" w:type="dxa"/>
            <w:noWrap/>
            <w:vAlign w:val="center"/>
            <w:hideMark/>
          </w:tcPr>
          <w:p w14:paraId="723C88A0" w14:textId="74B930A0"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1752669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4F36DAD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675589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化学品补充单元</w:t>
            </w:r>
          </w:p>
        </w:tc>
        <w:tc>
          <w:tcPr>
            <w:tcW w:w="1767" w:type="dxa"/>
            <w:noWrap/>
            <w:vAlign w:val="center"/>
            <w:hideMark/>
          </w:tcPr>
          <w:p w14:paraId="5ED4A2C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CCU</w:t>
            </w:r>
          </w:p>
        </w:tc>
      </w:tr>
      <w:tr w:rsidR="00B409FA" w:rsidRPr="00B409FA" w14:paraId="49122CA4" w14:textId="77777777" w:rsidTr="001F2BB1">
        <w:trPr>
          <w:trHeight w:val="315"/>
        </w:trPr>
        <w:tc>
          <w:tcPr>
            <w:tcW w:w="704" w:type="dxa"/>
            <w:noWrap/>
            <w:vAlign w:val="center"/>
            <w:hideMark/>
          </w:tcPr>
          <w:p w14:paraId="3CB39270" w14:textId="7F8B62E8"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5005AB4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0487AAE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63B4A5B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化学品混合单元</w:t>
            </w:r>
          </w:p>
        </w:tc>
        <w:tc>
          <w:tcPr>
            <w:tcW w:w="1767" w:type="dxa"/>
            <w:noWrap/>
            <w:vAlign w:val="center"/>
            <w:hideMark/>
          </w:tcPr>
          <w:p w14:paraId="2446BEC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CMU</w:t>
            </w:r>
          </w:p>
        </w:tc>
      </w:tr>
      <w:tr w:rsidR="00B409FA" w:rsidRPr="00B409FA" w14:paraId="687A4A1A" w14:textId="77777777" w:rsidTr="001F2BB1">
        <w:trPr>
          <w:trHeight w:val="315"/>
        </w:trPr>
        <w:tc>
          <w:tcPr>
            <w:tcW w:w="704" w:type="dxa"/>
            <w:noWrap/>
            <w:vAlign w:val="center"/>
            <w:hideMark/>
          </w:tcPr>
          <w:p w14:paraId="59476093" w14:textId="215E56FE"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2250CEC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11A81C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40F1EAC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化学品稀释单元</w:t>
            </w:r>
          </w:p>
        </w:tc>
        <w:tc>
          <w:tcPr>
            <w:tcW w:w="1767" w:type="dxa"/>
            <w:noWrap/>
            <w:vAlign w:val="center"/>
            <w:hideMark/>
          </w:tcPr>
          <w:p w14:paraId="1BC8268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CDU</w:t>
            </w:r>
          </w:p>
        </w:tc>
      </w:tr>
      <w:tr w:rsidR="00B409FA" w:rsidRPr="00B409FA" w14:paraId="4B94BF45" w14:textId="77777777" w:rsidTr="001F2BB1">
        <w:trPr>
          <w:trHeight w:val="315"/>
        </w:trPr>
        <w:tc>
          <w:tcPr>
            <w:tcW w:w="704" w:type="dxa"/>
            <w:noWrap/>
            <w:vAlign w:val="center"/>
            <w:hideMark/>
          </w:tcPr>
          <w:p w14:paraId="3679B178" w14:textId="3B3C19BA"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759A234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35476C9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01D15E7"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反渗透（RO）装置</w:t>
            </w:r>
          </w:p>
        </w:tc>
        <w:tc>
          <w:tcPr>
            <w:tcW w:w="1767" w:type="dxa"/>
            <w:noWrap/>
            <w:vAlign w:val="center"/>
            <w:hideMark/>
          </w:tcPr>
          <w:p w14:paraId="46DDF1D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CRO</w:t>
            </w:r>
          </w:p>
        </w:tc>
      </w:tr>
      <w:tr w:rsidR="00B409FA" w:rsidRPr="00B409FA" w14:paraId="7A04803A" w14:textId="77777777" w:rsidTr="001F2BB1">
        <w:trPr>
          <w:trHeight w:val="315"/>
        </w:trPr>
        <w:tc>
          <w:tcPr>
            <w:tcW w:w="704" w:type="dxa"/>
            <w:noWrap/>
            <w:vAlign w:val="center"/>
            <w:hideMark/>
          </w:tcPr>
          <w:p w14:paraId="247A89F1" w14:textId="0BB3CB0B"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0C0AAE28"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0C7F29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61B1B42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电脱盐（EDI）装置</w:t>
            </w:r>
          </w:p>
        </w:tc>
        <w:tc>
          <w:tcPr>
            <w:tcW w:w="1767" w:type="dxa"/>
            <w:noWrap/>
            <w:vAlign w:val="center"/>
            <w:hideMark/>
          </w:tcPr>
          <w:p w14:paraId="7959830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EDI</w:t>
            </w:r>
          </w:p>
        </w:tc>
      </w:tr>
      <w:tr w:rsidR="00B409FA" w:rsidRPr="00B409FA" w14:paraId="0C2886F7" w14:textId="77777777" w:rsidTr="001F2BB1">
        <w:trPr>
          <w:trHeight w:val="315"/>
        </w:trPr>
        <w:tc>
          <w:tcPr>
            <w:tcW w:w="704" w:type="dxa"/>
            <w:noWrap/>
            <w:vAlign w:val="center"/>
            <w:hideMark/>
          </w:tcPr>
          <w:p w14:paraId="19B82570" w14:textId="0B8109A4"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4880F09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159B6FFC"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723CBD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抛光混床</w:t>
            </w:r>
          </w:p>
        </w:tc>
        <w:tc>
          <w:tcPr>
            <w:tcW w:w="1767" w:type="dxa"/>
            <w:noWrap/>
            <w:vAlign w:val="center"/>
            <w:hideMark/>
          </w:tcPr>
          <w:p w14:paraId="034F16C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PMB</w:t>
            </w:r>
          </w:p>
        </w:tc>
      </w:tr>
      <w:tr w:rsidR="00B409FA" w:rsidRPr="00B409FA" w14:paraId="7CA465F0" w14:textId="77777777" w:rsidTr="001F2BB1">
        <w:trPr>
          <w:trHeight w:val="315"/>
        </w:trPr>
        <w:tc>
          <w:tcPr>
            <w:tcW w:w="704" w:type="dxa"/>
            <w:noWrap/>
            <w:vAlign w:val="center"/>
            <w:hideMark/>
          </w:tcPr>
          <w:p w14:paraId="09CE6297" w14:textId="705B853C"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4DA8EF7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64F6C6A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6A2ED5B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脱气膜装置</w:t>
            </w:r>
          </w:p>
        </w:tc>
        <w:tc>
          <w:tcPr>
            <w:tcW w:w="1767" w:type="dxa"/>
            <w:noWrap/>
            <w:vAlign w:val="center"/>
            <w:hideMark/>
          </w:tcPr>
          <w:p w14:paraId="21CAD04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MDG</w:t>
            </w:r>
          </w:p>
        </w:tc>
      </w:tr>
      <w:tr w:rsidR="00B409FA" w:rsidRPr="00B409FA" w14:paraId="20C72365" w14:textId="77777777" w:rsidTr="001F2BB1">
        <w:trPr>
          <w:trHeight w:val="315"/>
        </w:trPr>
        <w:tc>
          <w:tcPr>
            <w:tcW w:w="704" w:type="dxa"/>
            <w:noWrap/>
            <w:vAlign w:val="center"/>
            <w:hideMark/>
          </w:tcPr>
          <w:p w14:paraId="49E7B2F4" w14:textId="02133288"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58C923C4"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376DE9F9"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0EB5D22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蒸发单元</w:t>
            </w:r>
          </w:p>
        </w:tc>
        <w:tc>
          <w:tcPr>
            <w:tcW w:w="1767" w:type="dxa"/>
            <w:noWrap/>
            <w:vAlign w:val="center"/>
            <w:hideMark/>
          </w:tcPr>
          <w:p w14:paraId="704BA35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EPD</w:t>
            </w:r>
          </w:p>
        </w:tc>
      </w:tr>
      <w:tr w:rsidR="00B409FA" w:rsidRPr="00B409FA" w14:paraId="2F2D0C56" w14:textId="77777777" w:rsidTr="001F2BB1">
        <w:trPr>
          <w:trHeight w:val="315"/>
        </w:trPr>
        <w:tc>
          <w:tcPr>
            <w:tcW w:w="704" w:type="dxa"/>
            <w:noWrap/>
            <w:vAlign w:val="center"/>
            <w:hideMark/>
          </w:tcPr>
          <w:p w14:paraId="12A58FDE" w14:textId="358635E4"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748CF7A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F0506B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EDEDCD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膜-生物反应单元</w:t>
            </w:r>
          </w:p>
        </w:tc>
        <w:tc>
          <w:tcPr>
            <w:tcW w:w="1767" w:type="dxa"/>
            <w:noWrap/>
            <w:vAlign w:val="center"/>
            <w:hideMark/>
          </w:tcPr>
          <w:p w14:paraId="26CA04F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MBR</w:t>
            </w:r>
          </w:p>
        </w:tc>
      </w:tr>
      <w:tr w:rsidR="00B409FA" w:rsidRPr="00B409FA" w14:paraId="16C760FE" w14:textId="77777777" w:rsidTr="001F2BB1">
        <w:trPr>
          <w:trHeight w:val="315"/>
        </w:trPr>
        <w:tc>
          <w:tcPr>
            <w:tcW w:w="704" w:type="dxa"/>
            <w:noWrap/>
            <w:vAlign w:val="center"/>
            <w:hideMark/>
          </w:tcPr>
          <w:p w14:paraId="6E3F1735" w14:textId="78CE454B"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056A2F8A"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55AE682B"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EDF2BD0"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调节池单元</w:t>
            </w:r>
          </w:p>
        </w:tc>
        <w:tc>
          <w:tcPr>
            <w:tcW w:w="1767" w:type="dxa"/>
            <w:noWrap/>
            <w:vAlign w:val="center"/>
            <w:hideMark/>
          </w:tcPr>
          <w:p w14:paraId="72A09D81"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RGU</w:t>
            </w:r>
          </w:p>
        </w:tc>
      </w:tr>
      <w:tr w:rsidR="00B409FA" w:rsidRPr="00B409FA" w14:paraId="241C7426" w14:textId="77777777" w:rsidTr="001F2BB1">
        <w:trPr>
          <w:trHeight w:val="315"/>
        </w:trPr>
        <w:tc>
          <w:tcPr>
            <w:tcW w:w="704" w:type="dxa"/>
            <w:noWrap/>
            <w:vAlign w:val="center"/>
            <w:hideMark/>
          </w:tcPr>
          <w:p w14:paraId="79E09EF3" w14:textId="1C453A72"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393ED6B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3ABF65C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5BB0211D"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助凝池单元</w:t>
            </w:r>
          </w:p>
        </w:tc>
        <w:tc>
          <w:tcPr>
            <w:tcW w:w="1767" w:type="dxa"/>
            <w:noWrap/>
            <w:vAlign w:val="center"/>
            <w:hideMark/>
          </w:tcPr>
          <w:p w14:paraId="0EF33A9E"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CAU</w:t>
            </w:r>
          </w:p>
        </w:tc>
      </w:tr>
      <w:tr w:rsidR="00B409FA" w:rsidRPr="00B409FA" w14:paraId="3149A327" w14:textId="77777777" w:rsidTr="001F2BB1">
        <w:trPr>
          <w:trHeight w:val="315"/>
        </w:trPr>
        <w:tc>
          <w:tcPr>
            <w:tcW w:w="704" w:type="dxa"/>
            <w:noWrap/>
            <w:vAlign w:val="center"/>
            <w:hideMark/>
          </w:tcPr>
          <w:p w14:paraId="72A0AAD8" w14:textId="26DFE5FB"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559" w:type="dxa"/>
            <w:vMerge/>
            <w:vAlign w:val="center"/>
            <w:hideMark/>
          </w:tcPr>
          <w:p w14:paraId="18C726E5"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B2BCD93"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4A7A4496"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沉淀池单元</w:t>
            </w:r>
          </w:p>
        </w:tc>
        <w:tc>
          <w:tcPr>
            <w:tcW w:w="1767" w:type="dxa"/>
            <w:noWrap/>
            <w:vAlign w:val="center"/>
            <w:hideMark/>
          </w:tcPr>
          <w:p w14:paraId="4FA61392" w14:textId="77777777" w:rsidR="00D6306A" w:rsidRPr="00B409FA" w:rsidRDefault="00D6306A" w:rsidP="00D6306A">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PCU</w:t>
            </w:r>
          </w:p>
        </w:tc>
      </w:tr>
    </w:tbl>
    <w:p w14:paraId="28597A9D" w14:textId="6E481131" w:rsidR="00D01D7C" w:rsidRPr="00B409FA" w:rsidRDefault="00D01D7C" w:rsidP="00D01D7C">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D.0.</w:t>
      </w:r>
      <w:r w:rsidR="0079171B"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电气设备类对象分类及代号宜符合表D</w:t>
      </w:r>
      <w:r w:rsidRPr="00B409FA">
        <w:rPr>
          <w:rFonts w:asciiTheme="minorEastAsia" w:eastAsiaTheme="minorEastAsia" w:hAnsiTheme="minorEastAsia"/>
          <w:sz w:val="28"/>
          <w:szCs w:val="28"/>
        </w:rPr>
        <w:t>.0.</w:t>
      </w:r>
      <w:r w:rsidR="0079171B" w:rsidRPr="00B409FA">
        <w:rPr>
          <w:rFonts w:asciiTheme="minorEastAsia" w:eastAsiaTheme="minorEastAsia" w:hAnsiTheme="minorEastAsia" w:hint="eastAsia"/>
          <w:sz w:val="28"/>
          <w:szCs w:val="28"/>
        </w:rPr>
        <w:t>4</w:t>
      </w:r>
      <w:r w:rsidRPr="00B409FA">
        <w:rPr>
          <w:rFonts w:asciiTheme="minorEastAsia" w:eastAsiaTheme="minorEastAsia" w:hAnsiTheme="minorEastAsia" w:hint="eastAsia"/>
          <w:sz w:val="28"/>
          <w:szCs w:val="28"/>
        </w:rPr>
        <w:t>的要求。</w:t>
      </w:r>
    </w:p>
    <w:p w14:paraId="0BC1B460" w14:textId="4888CDB3" w:rsidR="00D01D7C" w:rsidRPr="00B409FA" w:rsidRDefault="00D01D7C" w:rsidP="00586A5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表D</w:t>
      </w:r>
      <w:r w:rsidRPr="00B409FA">
        <w:rPr>
          <w:rFonts w:asciiTheme="minorEastAsia" w:eastAsiaTheme="minorEastAsia" w:hAnsiTheme="minorEastAsia"/>
          <w:sz w:val="24"/>
        </w:rPr>
        <w:t>.0.</w:t>
      </w:r>
      <w:r w:rsidR="0079171B" w:rsidRPr="00B409FA">
        <w:rPr>
          <w:rFonts w:asciiTheme="minorEastAsia" w:hAnsiTheme="minorEastAsia" w:hint="eastAsia"/>
          <w:sz w:val="24"/>
        </w:rPr>
        <w:t>4</w:t>
      </w:r>
      <w:r w:rsidRPr="00B409FA">
        <w:rPr>
          <w:rFonts w:asciiTheme="minorEastAsia" w:eastAsiaTheme="minorEastAsia" w:hAnsiTheme="minorEastAsia"/>
          <w:sz w:val="24"/>
        </w:rPr>
        <w:t xml:space="preserve">  </w:t>
      </w:r>
      <w:r w:rsidRPr="00B409FA">
        <w:rPr>
          <w:rFonts w:asciiTheme="minorEastAsia" w:eastAsiaTheme="minorEastAsia" w:hAnsiTheme="minorEastAsia" w:hint="eastAsia"/>
          <w:sz w:val="24"/>
        </w:rPr>
        <w:t>电气设备类对象分类及代号</w:t>
      </w:r>
    </w:p>
    <w:tbl>
      <w:tblPr>
        <w:tblStyle w:val="afff6"/>
        <w:tblW w:w="0" w:type="auto"/>
        <w:tblLook w:val="04A0" w:firstRow="1" w:lastRow="0" w:firstColumn="1" w:lastColumn="0" w:noHBand="0" w:noVBand="1"/>
      </w:tblPr>
      <w:tblGrid>
        <w:gridCol w:w="704"/>
        <w:gridCol w:w="1559"/>
        <w:gridCol w:w="1701"/>
        <w:gridCol w:w="3103"/>
        <w:gridCol w:w="1767"/>
      </w:tblGrid>
      <w:tr w:rsidR="00B409FA" w:rsidRPr="00B409FA" w14:paraId="3F12835C" w14:textId="77777777" w:rsidTr="00586A56">
        <w:trPr>
          <w:tblHeader/>
        </w:trPr>
        <w:tc>
          <w:tcPr>
            <w:tcW w:w="704" w:type="dxa"/>
            <w:vAlign w:val="center"/>
          </w:tcPr>
          <w:p w14:paraId="21318A76" w14:textId="77777777" w:rsidR="00D01D7C" w:rsidRPr="00B409FA" w:rsidRDefault="00D01D7C" w:rsidP="00586A5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序号</w:t>
            </w:r>
          </w:p>
        </w:tc>
        <w:tc>
          <w:tcPr>
            <w:tcW w:w="1559" w:type="dxa"/>
            <w:vAlign w:val="center"/>
          </w:tcPr>
          <w:p w14:paraId="0499A491" w14:textId="77777777" w:rsidR="00D01D7C" w:rsidRPr="00B409FA" w:rsidRDefault="00D01D7C" w:rsidP="00586A5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构件类别</w:t>
            </w:r>
          </w:p>
        </w:tc>
        <w:tc>
          <w:tcPr>
            <w:tcW w:w="1701" w:type="dxa"/>
            <w:vAlign w:val="center"/>
          </w:tcPr>
          <w:p w14:paraId="154AFE09" w14:textId="77777777" w:rsidR="00D01D7C" w:rsidRPr="00B409FA" w:rsidRDefault="00D01D7C" w:rsidP="00586A5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大类代号</w:t>
            </w:r>
          </w:p>
        </w:tc>
        <w:tc>
          <w:tcPr>
            <w:tcW w:w="3103" w:type="dxa"/>
            <w:vAlign w:val="center"/>
          </w:tcPr>
          <w:p w14:paraId="79004AF3" w14:textId="77777777" w:rsidR="00D01D7C" w:rsidRPr="00B409FA" w:rsidRDefault="00D01D7C" w:rsidP="00586A5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构件名称</w:t>
            </w:r>
          </w:p>
        </w:tc>
        <w:tc>
          <w:tcPr>
            <w:tcW w:w="1767" w:type="dxa"/>
            <w:vAlign w:val="center"/>
          </w:tcPr>
          <w:p w14:paraId="1B484883" w14:textId="77777777" w:rsidR="00D01D7C" w:rsidRPr="00B409FA" w:rsidRDefault="00D01D7C" w:rsidP="00586A56">
            <w:pPr>
              <w:spacing w:line="360" w:lineRule="auto"/>
              <w:jc w:val="center"/>
              <w:rPr>
                <w:rFonts w:asciiTheme="minorEastAsia" w:eastAsiaTheme="minorEastAsia" w:hAnsiTheme="minorEastAsia" w:hint="eastAsia"/>
                <w:sz w:val="24"/>
              </w:rPr>
            </w:pPr>
            <w:r w:rsidRPr="00B409FA">
              <w:rPr>
                <w:rFonts w:asciiTheme="minorEastAsia" w:eastAsiaTheme="minorEastAsia" w:hAnsiTheme="minorEastAsia" w:hint="eastAsia"/>
                <w:sz w:val="24"/>
              </w:rPr>
              <w:t>小类代号</w:t>
            </w:r>
          </w:p>
        </w:tc>
      </w:tr>
      <w:tr w:rsidR="00B409FA" w:rsidRPr="00B409FA" w14:paraId="7AFE1923" w14:textId="77777777" w:rsidTr="00586A56">
        <w:trPr>
          <w:trHeight w:val="315"/>
        </w:trPr>
        <w:tc>
          <w:tcPr>
            <w:tcW w:w="704" w:type="dxa"/>
            <w:noWrap/>
            <w:vAlign w:val="center"/>
            <w:hideMark/>
          </w:tcPr>
          <w:p w14:paraId="4755B33E" w14:textId="6734B301" w:rsidR="00164FC8" w:rsidRPr="00B409FA" w:rsidRDefault="00432555"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w:t>
            </w:r>
          </w:p>
        </w:tc>
        <w:tc>
          <w:tcPr>
            <w:tcW w:w="1559" w:type="dxa"/>
            <w:vMerge w:val="restart"/>
            <w:vAlign w:val="center"/>
            <w:hideMark/>
          </w:tcPr>
          <w:p w14:paraId="3DCA37A7" w14:textId="4A44A420" w:rsidR="00164FC8" w:rsidRPr="00B409FA" w:rsidRDefault="0079171B"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设备</w:t>
            </w:r>
          </w:p>
        </w:tc>
        <w:tc>
          <w:tcPr>
            <w:tcW w:w="1701" w:type="dxa"/>
            <w:vMerge w:val="restart"/>
            <w:vAlign w:val="center"/>
            <w:hideMark/>
          </w:tcPr>
          <w:p w14:paraId="11C5CB40" w14:textId="4772776F" w:rsidR="00164FC8" w:rsidRPr="00B409FA" w:rsidRDefault="00CA731F"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EQE</w:t>
            </w:r>
          </w:p>
        </w:tc>
        <w:tc>
          <w:tcPr>
            <w:tcW w:w="3103" w:type="dxa"/>
            <w:noWrap/>
            <w:vAlign w:val="center"/>
            <w:hideMark/>
          </w:tcPr>
          <w:p w14:paraId="6C1317F6"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变压器</w:t>
            </w:r>
          </w:p>
        </w:tc>
        <w:tc>
          <w:tcPr>
            <w:tcW w:w="1767" w:type="dxa"/>
            <w:noWrap/>
            <w:vAlign w:val="center"/>
            <w:hideMark/>
          </w:tcPr>
          <w:p w14:paraId="338B1DAC"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TRF</w:t>
            </w:r>
          </w:p>
        </w:tc>
      </w:tr>
      <w:tr w:rsidR="00B409FA" w:rsidRPr="00B409FA" w14:paraId="5675A1C2" w14:textId="77777777" w:rsidTr="00586A56">
        <w:trPr>
          <w:trHeight w:val="315"/>
        </w:trPr>
        <w:tc>
          <w:tcPr>
            <w:tcW w:w="704" w:type="dxa"/>
            <w:noWrap/>
            <w:vAlign w:val="center"/>
            <w:hideMark/>
          </w:tcPr>
          <w:p w14:paraId="011742C3" w14:textId="6BC4113E" w:rsidR="00164FC8" w:rsidRPr="00B409FA" w:rsidRDefault="00432555"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2</w:t>
            </w:r>
          </w:p>
        </w:tc>
        <w:tc>
          <w:tcPr>
            <w:tcW w:w="1559" w:type="dxa"/>
            <w:vMerge/>
            <w:vAlign w:val="center"/>
            <w:hideMark/>
          </w:tcPr>
          <w:p w14:paraId="7468EDCE"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877F62A"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D2B9814"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柴油发电机</w:t>
            </w:r>
          </w:p>
        </w:tc>
        <w:tc>
          <w:tcPr>
            <w:tcW w:w="1767" w:type="dxa"/>
            <w:noWrap/>
            <w:vAlign w:val="center"/>
            <w:hideMark/>
          </w:tcPr>
          <w:p w14:paraId="7C76039D"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DSG</w:t>
            </w:r>
          </w:p>
        </w:tc>
      </w:tr>
      <w:tr w:rsidR="00B409FA" w:rsidRPr="00B409FA" w14:paraId="369BE4F3" w14:textId="77777777" w:rsidTr="00586A56">
        <w:trPr>
          <w:trHeight w:val="315"/>
        </w:trPr>
        <w:tc>
          <w:tcPr>
            <w:tcW w:w="704" w:type="dxa"/>
            <w:noWrap/>
            <w:vAlign w:val="center"/>
            <w:hideMark/>
          </w:tcPr>
          <w:p w14:paraId="109F82DF" w14:textId="5BD6563B" w:rsidR="00164FC8" w:rsidRPr="00B409FA" w:rsidRDefault="00432555"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3</w:t>
            </w:r>
          </w:p>
        </w:tc>
        <w:tc>
          <w:tcPr>
            <w:tcW w:w="1559" w:type="dxa"/>
            <w:vMerge/>
            <w:vAlign w:val="center"/>
            <w:hideMark/>
          </w:tcPr>
          <w:p w14:paraId="526C6BD1"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47123B8"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37407D0"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应急电源</w:t>
            </w:r>
          </w:p>
        </w:tc>
        <w:tc>
          <w:tcPr>
            <w:tcW w:w="1767" w:type="dxa"/>
            <w:noWrap/>
            <w:vAlign w:val="center"/>
            <w:hideMark/>
          </w:tcPr>
          <w:p w14:paraId="355C725B"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EPS</w:t>
            </w:r>
          </w:p>
        </w:tc>
      </w:tr>
      <w:tr w:rsidR="00B409FA" w:rsidRPr="00B409FA" w14:paraId="6A0CD08F" w14:textId="77777777" w:rsidTr="00586A56">
        <w:trPr>
          <w:trHeight w:val="315"/>
        </w:trPr>
        <w:tc>
          <w:tcPr>
            <w:tcW w:w="704" w:type="dxa"/>
            <w:noWrap/>
            <w:vAlign w:val="center"/>
            <w:hideMark/>
          </w:tcPr>
          <w:p w14:paraId="15AB1A98" w14:textId="48B7060D" w:rsidR="00164FC8" w:rsidRPr="00B409FA" w:rsidRDefault="00432555"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4</w:t>
            </w:r>
          </w:p>
        </w:tc>
        <w:tc>
          <w:tcPr>
            <w:tcW w:w="1559" w:type="dxa"/>
            <w:vMerge/>
            <w:vAlign w:val="center"/>
            <w:hideMark/>
          </w:tcPr>
          <w:p w14:paraId="6027E44D"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756E48D1"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22EC7AE1"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不间断电源</w:t>
            </w:r>
          </w:p>
        </w:tc>
        <w:tc>
          <w:tcPr>
            <w:tcW w:w="1767" w:type="dxa"/>
            <w:noWrap/>
            <w:vAlign w:val="center"/>
            <w:hideMark/>
          </w:tcPr>
          <w:p w14:paraId="6532D471"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UPS</w:t>
            </w:r>
          </w:p>
        </w:tc>
      </w:tr>
      <w:tr w:rsidR="00B409FA" w:rsidRPr="00B409FA" w14:paraId="783AE02E" w14:textId="77777777" w:rsidTr="003B54A2">
        <w:trPr>
          <w:trHeight w:val="315"/>
        </w:trPr>
        <w:tc>
          <w:tcPr>
            <w:tcW w:w="704" w:type="dxa"/>
            <w:noWrap/>
            <w:vAlign w:val="center"/>
            <w:hideMark/>
          </w:tcPr>
          <w:p w14:paraId="7071F6AE" w14:textId="6772545D" w:rsidR="00696394" w:rsidRPr="00B409FA" w:rsidRDefault="00432555" w:rsidP="00696394">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1</w:t>
            </w:r>
          </w:p>
        </w:tc>
        <w:tc>
          <w:tcPr>
            <w:tcW w:w="1559" w:type="dxa"/>
            <w:vMerge w:val="restart"/>
            <w:noWrap/>
            <w:vAlign w:val="center"/>
            <w:hideMark/>
          </w:tcPr>
          <w:p w14:paraId="5F116B44" w14:textId="77777777" w:rsidR="00696394" w:rsidRPr="00B409FA" w:rsidRDefault="00696394" w:rsidP="00696394">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集成单元</w:t>
            </w:r>
          </w:p>
        </w:tc>
        <w:tc>
          <w:tcPr>
            <w:tcW w:w="1701" w:type="dxa"/>
            <w:vMerge w:val="restart"/>
            <w:noWrap/>
            <w:vAlign w:val="center"/>
            <w:hideMark/>
          </w:tcPr>
          <w:p w14:paraId="3A4D0BDC" w14:textId="77777777" w:rsidR="00696394" w:rsidRPr="00B409FA" w:rsidRDefault="00696394" w:rsidP="00696394">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CSE</w:t>
            </w:r>
          </w:p>
        </w:tc>
        <w:tc>
          <w:tcPr>
            <w:tcW w:w="3103" w:type="dxa"/>
            <w:noWrap/>
            <w:hideMark/>
          </w:tcPr>
          <w:p w14:paraId="38CCCFF0" w14:textId="2D9A2CF9" w:rsidR="00696394" w:rsidRPr="00B409FA" w:rsidRDefault="00696394" w:rsidP="00696394">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配电柜</w:t>
            </w:r>
          </w:p>
        </w:tc>
        <w:tc>
          <w:tcPr>
            <w:tcW w:w="1767" w:type="dxa"/>
            <w:noWrap/>
            <w:hideMark/>
          </w:tcPr>
          <w:p w14:paraId="2451FBF0" w14:textId="60642251" w:rsidR="00696394" w:rsidRPr="00B409FA" w:rsidRDefault="00696394" w:rsidP="00696394">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DBC</w:t>
            </w:r>
          </w:p>
        </w:tc>
      </w:tr>
      <w:tr w:rsidR="00B409FA" w:rsidRPr="00B409FA" w14:paraId="4C9DE53E" w14:textId="77777777" w:rsidTr="003B54A2">
        <w:trPr>
          <w:trHeight w:val="315"/>
        </w:trPr>
        <w:tc>
          <w:tcPr>
            <w:tcW w:w="704" w:type="dxa"/>
            <w:noWrap/>
            <w:vAlign w:val="center"/>
          </w:tcPr>
          <w:p w14:paraId="371E6A14" w14:textId="281B750A" w:rsidR="00696394" w:rsidRPr="00B409FA" w:rsidRDefault="00432555" w:rsidP="00696394">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2</w:t>
            </w:r>
          </w:p>
        </w:tc>
        <w:tc>
          <w:tcPr>
            <w:tcW w:w="1559" w:type="dxa"/>
            <w:vMerge/>
            <w:noWrap/>
            <w:vAlign w:val="center"/>
          </w:tcPr>
          <w:p w14:paraId="24D849F3" w14:textId="77777777" w:rsidR="00696394" w:rsidRPr="00B409FA" w:rsidRDefault="00696394" w:rsidP="00696394">
            <w:pPr>
              <w:spacing w:line="360" w:lineRule="auto"/>
              <w:jc w:val="center"/>
              <w:rPr>
                <w:rFonts w:asciiTheme="minorEastAsia" w:eastAsiaTheme="minorEastAsia" w:hAnsiTheme="minorEastAsia" w:cs="宋体" w:hint="eastAsia"/>
                <w:kern w:val="0"/>
                <w:sz w:val="24"/>
              </w:rPr>
            </w:pPr>
          </w:p>
        </w:tc>
        <w:tc>
          <w:tcPr>
            <w:tcW w:w="1701" w:type="dxa"/>
            <w:vMerge/>
            <w:noWrap/>
            <w:vAlign w:val="center"/>
          </w:tcPr>
          <w:p w14:paraId="1899AA19" w14:textId="77777777" w:rsidR="00696394" w:rsidRPr="00B409FA" w:rsidRDefault="00696394" w:rsidP="00696394">
            <w:pPr>
              <w:spacing w:line="360" w:lineRule="auto"/>
              <w:jc w:val="center"/>
              <w:rPr>
                <w:rFonts w:asciiTheme="minorEastAsia" w:eastAsiaTheme="minorEastAsia" w:hAnsiTheme="minorEastAsia" w:cs="宋体" w:hint="eastAsia"/>
                <w:kern w:val="0"/>
                <w:sz w:val="24"/>
              </w:rPr>
            </w:pPr>
          </w:p>
        </w:tc>
        <w:tc>
          <w:tcPr>
            <w:tcW w:w="3103" w:type="dxa"/>
            <w:noWrap/>
          </w:tcPr>
          <w:p w14:paraId="5A1F4B1C" w14:textId="7C8574C8" w:rsidR="00696394" w:rsidRPr="00B409FA" w:rsidRDefault="00696394" w:rsidP="00696394">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控制柜</w:t>
            </w:r>
          </w:p>
        </w:tc>
        <w:tc>
          <w:tcPr>
            <w:tcW w:w="1767" w:type="dxa"/>
            <w:noWrap/>
          </w:tcPr>
          <w:p w14:paraId="7D915CB1" w14:textId="26DE2A6C" w:rsidR="00696394" w:rsidRPr="00B409FA" w:rsidRDefault="00696394" w:rsidP="00696394">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SCT</w:t>
            </w:r>
          </w:p>
        </w:tc>
      </w:tr>
      <w:tr w:rsidR="00B409FA" w:rsidRPr="00B409FA" w14:paraId="090D9BDB" w14:textId="77777777" w:rsidTr="003B54A2">
        <w:trPr>
          <w:trHeight w:val="315"/>
        </w:trPr>
        <w:tc>
          <w:tcPr>
            <w:tcW w:w="704" w:type="dxa"/>
            <w:noWrap/>
            <w:vAlign w:val="center"/>
          </w:tcPr>
          <w:p w14:paraId="3CC13151" w14:textId="4065C0C6" w:rsidR="00696394" w:rsidRPr="00B409FA" w:rsidRDefault="00432555" w:rsidP="00696394">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3</w:t>
            </w:r>
          </w:p>
        </w:tc>
        <w:tc>
          <w:tcPr>
            <w:tcW w:w="1559" w:type="dxa"/>
            <w:vMerge/>
            <w:noWrap/>
            <w:vAlign w:val="center"/>
          </w:tcPr>
          <w:p w14:paraId="5A8DD1E8" w14:textId="77777777" w:rsidR="00696394" w:rsidRPr="00B409FA" w:rsidRDefault="00696394" w:rsidP="00696394">
            <w:pPr>
              <w:spacing w:line="360" w:lineRule="auto"/>
              <w:jc w:val="center"/>
              <w:rPr>
                <w:rFonts w:asciiTheme="minorEastAsia" w:eastAsiaTheme="minorEastAsia" w:hAnsiTheme="minorEastAsia" w:cs="宋体" w:hint="eastAsia"/>
                <w:kern w:val="0"/>
                <w:sz w:val="24"/>
              </w:rPr>
            </w:pPr>
          </w:p>
        </w:tc>
        <w:tc>
          <w:tcPr>
            <w:tcW w:w="1701" w:type="dxa"/>
            <w:vMerge/>
            <w:noWrap/>
            <w:vAlign w:val="center"/>
          </w:tcPr>
          <w:p w14:paraId="0DBA9730" w14:textId="77777777" w:rsidR="00696394" w:rsidRPr="00B409FA" w:rsidRDefault="00696394" w:rsidP="00696394">
            <w:pPr>
              <w:spacing w:line="360" w:lineRule="auto"/>
              <w:jc w:val="center"/>
              <w:rPr>
                <w:rFonts w:asciiTheme="minorEastAsia" w:eastAsiaTheme="minorEastAsia" w:hAnsiTheme="minorEastAsia" w:cs="宋体" w:hint="eastAsia"/>
                <w:kern w:val="0"/>
                <w:sz w:val="24"/>
              </w:rPr>
            </w:pPr>
          </w:p>
        </w:tc>
        <w:tc>
          <w:tcPr>
            <w:tcW w:w="3103" w:type="dxa"/>
            <w:noWrap/>
          </w:tcPr>
          <w:p w14:paraId="4A46C11D" w14:textId="340E3E30" w:rsidR="00696394" w:rsidRPr="00B409FA" w:rsidRDefault="00696394" w:rsidP="00696394">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启动柜</w:t>
            </w:r>
          </w:p>
        </w:tc>
        <w:tc>
          <w:tcPr>
            <w:tcW w:w="1767" w:type="dxa"/>
            <w:noWrap/>
          </w:tcPr>
          <w:p w14:paraId="176B439D" w14:textId="21747FD2" w:rsidR="00696394" w:rsidRPr="00B409FA" w:rsidRDefault="00696394" w:rsidP="00696394">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CTC</w:t>
            </w:r>
          </w:p>
        </w:tc>
      </w:tr>
      <w:tr w:rsidR="00B409FA" w:rsidRPr="00B409FA" w14:paraId="226C8EA8" w14:textId="77777777" w:rsidTr="00586A56">
        <w:trPr>
          <w:trHeight w:val="315"/>
        </w:trPr>
        <w:tc>
          <w:tcPr>
            <w:tcW w:w="704" w:type="dxa"/>
            <w:noWrap/>
            <w:vAlign w:val="center"/>
            <w:hideMark/>
          </w:tcPr>
          <w:p w14:paraId="05B7352F" w14:textId="7D549269" w:rsidR="00164FC8" w:rsidRPr="00B409FA" w:rsidRDefault="00432555"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4</w:t>
            </w:r>
          </w:p>
        </w:tc>
        <w:tc>
          <w:tcPr>
            <w:tcW w:w="1559" w:type="dxa"/>
            <w:vMerge/>
            <w:vAlign w:val="center"/>
            <w:hideMark/>
          </w:tcPr>
          <w:p w14:paraId="607FF1E9"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p>
        </w:tc>
        <w:tc>
          <w:tcPr>
            <w:tcW w:w="1701" w:type="dxa"/>
            <w:vMerge/>
            <w:vAlign w:val="center"/>
            <w:hideMark/>
          </w:tcPr>
          <w:p w14:paraId="27706D6F"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p>
        </w:tc>
        <w:tc>
          <w:tcPr>
            <w:tcW w:w="3103" w:type="dxa"/>
            <w:noWrap/>
            <w:vAlign w:val="center"/>
            <w:hideMark/>
          </w:tcPr>
          <w:p w14:paraId="1F23037C"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计算机</w:t>
            </w:r>
          </w:p>
        </w:tc>
        <w:tc>
          <w:tcPr>
            <w:tcW w:w="1767" w:type="dxa"/>
            <w:noWrap/>
            <w:vAlign w:val="center"/>
            <w:hideMark/>
          </w:tcPr>
          <w:p w14:paraId="1D495C74" w14:textId="77777777" w:rsidR="00164FC8" w:rsidRPr="00B409FA" w:rsidRDefault="00164FC8" w:rsidP="00586A56">
            <w:pPr>
              <w:spacing w:line="360" w:lineRule="auto"/>
              <w:jc w:val="center"/>
              <w:rPr>
                <w:rFonts w:asciiTheme="minorEastAsia" w:eastAsiaTheme="minorEastAsia" w:hAnsiTheme="minorEastAsia" w:cs="宋体" w:hint="eastAsia"/>
                <w:kern w:val="0"/>
                <w:sz w:val="24"/>
              </w:rPr>
            </w:pPr>
            <w:r w:rsidRPr="00B409FA">
              <w:rPr>
                <w:rFonts w:asciiTheme="minorEastAsia" w:eastAsiaTheme="minorEastAsia" w:hAnsiTheme="minorEastAsia" w:cs="宋体" w:hint="eastAsia"/>
                <w:kern w:val="0"/>
                <w:sz w:val="24"/>
              </w:rPr>
              <w:t>CPT</w:t>
            </w:r>
          </w:p>
        </w:tc>
      </w:tr>
    </w:tbl>
    <w:p w14:paraId="20D7022E" w14:textId="5D76BB64" w:rsidR="009A5F86" w:rsidRPr="00B409FA" w:rsidRDefault="009A5F86"/>
    <w:p w14:paraId="61F5DB97" w14:textId="77777777" w:rsidR="001F2BB1" w:rsidRPr="00B409FA" w:rsidRDefault="001F2BB1">
      <w:pPr>
        <w:rPr>
          <w:sz w:val="36"/>
          <w:szCs w:val="36"/>
        </w:rPr>
      </w:pPr>
      <w:bookmarkStart w:id="106" w:name="_Toc148125851"/>
      <w:bookmarkStart w:id="107" w:name="_Toc148125801"/>
      <w:bookmarkStart w:id="108" w:name="_Toc150158480"/>
      <w:r w:rsidRPr="00B409FA">
        <w:rPr>
          <w:sz w:val="36"/>
          <w:szCs w:val="36"/>
        </w:rPr>
        <w:br w:type="page"/>
      </w:r>
    </w:p>
    <w:p w14:paraId="726D3287" w14:textId="57B1246F" w:rsidR="00BB4C2F" w:rsidRPr="00B409FA" w:rsidRDefault="00BB4C2F" w:rsidP="00BB4C2F">
      <w:pPr>
        <w:spacing w:line="360" w:lineRule="auto"/>
        <w:jc w:val="center"/>
        <w:outlineLvl w:val="0"/>
        <w:rPr>
          <w:sz w:val="28"/>
          <w:szCs w:val="28"/>
        </w:rPr>
      </w:pPr>
      <w:bookmarkStart w:id="109" w:name="_Toc89698312"/>
      <w:bookmarkStart w:id="110" w:name="_Toc148125799"/>
      <w:bookmarkStart w:id="111" w:name="_Toc148125849"/>
      <w:bookmarkStart w:id="112" w:name="_Toc152190273"/>
      <w:r w:rsidRPr="00B409FA">
        <w:rPr>
          <w:rFonts w:hint="eastAsia"/>
          <w:sz w:val="28"/>
          <w:szCs w:val="28"/>
        </w:rPr>
        <w:lastRenderedPageBreak/>
        <w:t>附录</w:t>
      </w:r>
      <w:r w:rsidRPr="00B409FA">
        <w:rPr>
          <w:sz w:val="28"/>
          <w:szCs w:val="28"/>
        </w:rPr>
        <w:t xml:space="preserve">E  </w:t>
      </w:r>
      <w:r w:rsidRPr="00B409FA">
        <w:rPr>
          <w:rFonts w:hint="eastAsia"/>
          <w:sz w:val="28"/>
          <w:szCs w:val="28"/>
        </w:rPr>
        <w:t>电子</w:t>
      </w:r>
      <w:r w:rsidR="00D8397E" w:rsidRPr="00B409FA">
        <w:rPr>
          <w:rFonts w:hint="eastAsia"/>
          <w:sz w:val="28"/>
          <w:szCs w:val="28"/>
        </w:rPr>
        <w:t>工业</w:t>
      </w:r>
      <w:r w:rsidRPr="00B409FA">
        <w:rPr>
          <w:rFonts w:hint="eastAsia"/>
          <w:sz w:val="28"/>
          <w:szCs w:val="28"/>
        </w:rPr>
        <w:t>管道</w:t>
      </w:r>
      <w:r w:rsidR="00383F0A" w:rsidRPr="00B409FA">
        <w:rPr>
          <w:rFonts w:hint="eastAsia"/>
          <w:sz w:val="28"/>
          <w:szCs w:val="28"/>
        </w:rPr>
        <w:t>主要</w:t>
      </w:r>
      <w:r w:rsidRPr="00B409FA">
        <w:rPr>
          <w:rFonts w:hint="eastAsia"/>
          <w:sz w:val="28"/>
          <w:szCs w:val="28"/>
        </w:rPr>
        <w:t>材质分类</w:t>
      </w:r>
      <w:bookmarkEnd w:id="109"/>
      <w:bookmarkEnd w:id="110"/>
      <w:bookmarkEnd w:id="111"/>
      <w:r w:rsidRPr="00B409FA">
        <w:rPr>
          <w:rFonts w:hint="eastAsia"/>
          <w:sz w:val="28"/>
          <w:szCs w:val="28"/>
        </w:rPr>
        <w:t>及代号</w:t>
      </w:r>
      <w:bookmarkEnd w:id="112"/>
    </w:p>
    <w:p w14:paraId="62384B78" w14:textId="78539FF5" w:rsidR="00BB4C2F" w:rsidRPr="00B409FA" w:rsidRDefault="00BB4C2F" w:rsidP="00BB4C2F">
      <w:pPr>
        <w:spacing w:line="360" w:lineRule="auto"/>
        <w:jc w:val="center"/>
        <w:rPr>
          <w:sz w:val="24"/>
        </w:rPr>
      </w:pPr>
      <w:bookmarkStart w:id="113" w:name="_Toc139274554"/>
      <w:r w:rsidRPr="00B409FA">
        <w:rPr>
          <w:rFonts w:hint="eastAsia"/>
          <w:sz w:val="24"/>
        </w:rPr>
        <w:t>表</w:t>
      </w:r>
      <w:r w:rsidRPr="00B409FA">
        <w:rPr>
          <w:sz w:val="24"/>
        </w:rPr>
        <w:t xml:space="preserve">E  </w:t>
      </w:r>
      <w:r w:rsidRPr="00B409FA">
        <w:rPr>
          <w:rFonts w:hint="eastAsia"/>
          <w:sz w:val="24"/>
        </w:rPr>
        <w:t>电子</w:t>
      </w:r>
      <w:r w:rsidR="00D8397E" w:rsidRPr="00B409FA">
        <w:rPr>
          <w:rFonts w:hint="eastAsia"/>
          <w:sz w:val="24"/>
        </w:rPr>
        <w:t>工业</w:t>
      </w:r>
      <w:r w:rsidR="00383F0A" w:rsidRPr="00B409FA">
        <w:rPr>
          <w:rFonts w:hint="eastAsia"/>
          <w:sz w:val="24"/>
        </w:rPr>
        <w:t>管道主要</w:t>
      </w:r>
      <w:r w:rsidRPr="00B409FA">
        <w:rPr>
          <w:rFonts w:hint="eastAsia"/>
          <w:sz w:val="24"/>
        </w:rPr>
        <w:t>材质分类</w:t>
      </w:r>
      <w:bookmarkEnd w:id="113"/>
      <w:r w:rsidRPr="00B409FA">
        <w:rPr>
          <w:rFonts w:hint="eastAsia"/>
          <w:sz w:val="24"/>
        </w:rPr>
        <w:t>及代号</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440"/>
        <w:gridCol w:w="3969"/>
        <w:gridCol w:w="1479"/>
      </w:tblGrid>
      <w:tr w:rsidR="00B409FA" w:rsidRPr="00B409FA" w14:paraId="42F4E3E2" w14:textId="77777777" w:rsidTr="003B54A2">
        <w:trPr>
          <w:trHeight w:val="454"/>
          <w:tblHeader/>
        </w:trPr>
        <w:tc>
          <w:tcPr>
            <w:tcW w:w="957" w:type="dxa"/>
            <w:shd w:val="clear" w:color="auto" w:fill="auto"/>
            <w:noWrap/>
            <w:vAlign w:val="center"/>
          </w:tcPr>
          <w:p w14:paraId="24B42020" w14:textId="77777777" w:rsidR="00BB4C2F" w:rsidRPr="00B409FA" w:rsidRDefault="00BB4C2F" w:rsidP="003B54A2">
            <w:pPr>
              <w:spacing w:line="360" w:lineRule="auto"/>
              <w:jc w:val="center"/>
              <w:rPr>
                <w:sz w:val="24"/>
              </w:rPr>
            </w:pPr>
            <w:r w:rsidRPr="00B409FA">
              <w:rPr>
                <w:rFonts w:hint="eastAsia"/>
                <w:sz w:val="24"/>
              </w:rPr>
              <w:t>序号</w:t>
            </w:r>
          </w:p>
        </w:tc>
        <w:tc>
          <w:tcPr>
            <w:tcW w:w="2440" w:type="dxa"/>
            <w:shd w:val="clear" w:color="auto" w:fill="auto"/>
            <w:noWrap/>
            <w:vAlign w:val="center"/>
          </w:tcPr>
          <w:p w14:paraId="2D4123D3" w14:textId="77777777" w:rsidR="00BB4C2F" w:rsidRPr="00B409FA" w:rsidRDefault="00BB4C2F" w:rsidP="003B54A2">
            <w:pPr>
              <w:spacing w:line="360" w:lineRule="auto"/>
              <w:jc w:val="center"/>
              <w:rPr>
                <w:sz w:val="24"/>
              </w:rPr>
            </w:pPr>
            <w:r w:rsidRPr="00B409FA">
              <w:rPr>
                <w:rFonts w:hint="eastAsia"/>
                <w:sz w:val="24"/>
              </w:rPr>
              <w:t>材质（中文）</w:t>
            </w:r>
          </w:p>
        </w:tc>
        <w:tc>
          <w:tcPr>
            <w:tcW w:w="3969" w:type="dxa"/>
            <w:shd w:val="clear" w:color="auto" w:fill="auto"/>
            <w:noWrap/>
            <w:vAlign w:val="center"/>
          </w:tcPr>
          <w:p w14:paraId="370811F8" w14:textId="77777777" w:rsidR="00BB4C2F" w:rsidRPr="00B409FA" w:rsidRDefault="00BB4C2F" w:rsidP="003B54A2">
            <w:pPr>
              <w:spacing w:line="360" w:lineRule="auto"/>
              <w:jc w:val="center"/>
              <w:rPr>
                <w:sz w:val="24"/>
              </w:rPr>
            </w:pPr>
            <w:r w:rsidRPr="00B409FA">
              <w:rPr>
                <w:rFonts w:hint="eastAsia"/>
                <w:sz w:val="24"/>
              </w:rPr>
              <w:t>材质（英文）</w:t>
            </w:r>
          </w:p>
        </w:tc>
        <w:tc>
          <w:tcPr>
            <w:tcW w:w="1479" w:type="dxa"/>
            <w:shd w:val="clear" w:color="auto" w:fill="auto"/>
            <w:noWrap/>
            <w:vAlign w:val="center"/>
          </w:tcPr>
          <w:p w14:paraId="4BA63966" w14:textId="77777777" w:rsidR="00BB4C2F" w:rsidRPr="00B409FA" w:rsidRDefault="00BB4C2F" w:rsidP="003B54A2">
            <w:pPr>
              <w:spacing w:line="360" w:lineRule="auto"/>
              <w:jc w:val="center"/>
              <w:rPr>
                <w:sz w:val="24"/>
              </w:rPr>
            </w:pPr>
            <w:r w:rsidRPr="00B409FA">
              <w:rPr>
                <w:rFonts w:hint="eastAsia"/>
                <w:sz w:val="24"/>
              </w:rPr>
              <w:t>材质代号</w:t>
            </w:r>
          </w:p>
        </w:tc>
      </w:tr>
      <w:tr w:rsidR="00B409FA" w:rsidRPr="00B409FA" w14:paraId="4B23D10A" w14:textId="77777777" w:rsidTr="003B54A2">
        <w:trPr>
          <w:trHeight w:val="454"/>
          <w:tblHeader/>
        </w:trPr>
        <w:tc>
          <w:tcPr>
            <w:tcW w:w="957" w:type="dxa"/>
            <w:shd w:val="clear" w:color="auto" w:fill="auto"/>
            <w:noWrap/>
            <w:vAlign w:val="center"/>
          </w:tcPr>
          <w:p w14:paraId="47D7292C" w14:textId="77777777" w:rsidR="00BB4C2F" w:rsidRPr="00B409FA" w:rsidRDefault="00BB4C2F" w:rsidP="003B54A2">
            <w:pPr>
              <w:spacing w:line="360" w:lineRule="auto"/>
              <w:jc w:val="center"/>
              <w:rPr>
                <w:sz w:val="24"/>
              </w:rPr>
            </w:pPr>
            <w:r w:rsidRPr="00B409FA">
              <w:rPr>
                <w:rFonts w:hint="eastAsia"/>
                <w:sz w:val="24"/>
              </w:rPr>
              <w:t>1</w:t>
            </w:r>
          </w:p>
        </w:tc>
        <w:tc>
          <w:tcPr>
            <w:tcW w:w="2440" w:type="dxa"/>
            <w:shd w:val="clear" w:color="auto" w:fill="auto"/>
            <w:noWrap/>
            <w:vAlign w:val="center"/>
          </w:tcPr>
          <w:p w14:paraId="24534F2F" w14:textId="77777777" w:rsidR="00BB4C2F" w:rsidRPr="00B409FA" w:rsidRDefault="00BB4C2F" w:rsidP="003B54A2">
            <w:pPr>
              <w:spacing w:line="360" w:lineRule="auto"/>
              <w:jc w:val="center"/>
              <w:rPr>
                <w:sz w:val="24"/>
              </w:rPr>
            </w:pPr>
            <w:r w:rsidRPr="00B409FA">
              <w:rPr>
                <w:rFonts w:ascii="宋体" w:hint="eastAsia"/>
                <w:sz w:val="24"/>
              </w:rPr>
              <w:t>碳钢</w:t>
            </w:r>
          </w:p>
        </w:tc>
        <w:tc>
          <w:tcPr>
            <w:tcW w:w="3969" w:type="dxa"/>
            <w:shd w:val="clear" w:color="auto" w:fill="auto"/>
            <w:noWrap/>
          </w:tcPr>
          <w:p w14:paraId="2B117B84" w14:textId="77777777" w:rsidR="00BB4C2F" w:rsidRPr="00B409FA" w:rsidRDefault="00BB4C2F" w:rsidP="003B54A2">
            <w:pPr>
              <w:spacing w:line="360" w:lineRule="auto"/>
              <w:jc w:val="center"/>
              <w:rPr>
                <w:sz w:val="24"/>
              </w:rPr>
            </w:pPr>
            <w:r w:rsidRPr="00B409FA">
              <w:rPr>
                <w:sz w:val="24"/>
              </w:rPr>
              <w:t>Carbon Steel</w:t>
            </w:r>
          </w:p>
        </w:tc>
        <w:tc>
          <w:tcPr>
            <w:tcW w:w="1479" w:type="dxa"/>
            <w:shd w:val="clear" w:color="auto" w:fill="auto"/>
            <w:noWrap/>
            <w:vAlign w:val="center"/>
          </w:tcPr>
          <w:p w14:paraId="58BC4EB1" w14:textId="77777777" w:rsidR="00BB4C2F" w:rsidRPr="00B409FA" w:rsidRDefault="00BB4C2F" w:rsidP="003B54A2">
            <w:pPr>
              <w:spacing w:line="360" w:lineRule="auto"/>
              <w:jc w:val="center"/>
              <w:rPr>
                <w:sz w:val="24"/>
              </w:rPr>
            </w:pPr>
            <w:r w:rsidRPr="00B409FA">
              <w:rPr>
                <w:rFonts w:hint="eastAsia"/>
                <w:sz w:val="24"/>
              </w:rPr>
              <w:t>C</w:t>
            </w:r>
            <w:r w:rsidRPr="00B409FA">
              <w:rPr>
                <w:sz w:val="24"/>
              </w:rPr>
              <w:t>S</w:t>
            </w:r>
          </w:p>
        </w:tc>
      </w:tr>
      <w:tr w:rsidR="00B409FA" w:rsidRPr="00B409FA" w14:paraId="1F10B79E" w14:textId="77777777" w:rsidTr="003B54A2">
        <w:trPr>
          <w:trHeight w:val="454"/>
          <w:tblHeader/>
        </w:trPr>
        <w:tc>
          <w:tcPr>
            <w:tcW w:w="957" w:type="dxa"/>
            <w:shd w:val="clear" w:color="auto" w:fill="auto"/>
            <w:noWrap/>
            <w:vAlign w:val="center"/>
          </w:tcPr>
          <w:p w14:paraId="38174653" w14:textId="77777777" w:rsidR="00BB4C2F" w:rsidRPr="00B409FA" w:rsidRDefault="00BB4C2F" w:rsidP="003B54A2">
            <w:pPr>
              <w:spacing w:line="360" w:lineRule="auto"/>
              <w:jc w:val="center"/>
              <w:rPr>
                <w:sz w:val="24"/>
              </w:rPr>
            </w:pPr>
            <w:r w:rsidRPr="00B409FA">
              <w:rPr>
                <w:rFonts w:hint="eastAsia"/>
                <w:sz w:val="24"/>
              </w:rPr>
              <w:t>2</w:t>
            </w:r>
          </w:p>
        </w:tc>
        <w:tc>
          <w:tcPr>
            <w:tcW w:w="2440" w:type="dxa"/>
            <w:shd w:val="clear" w:color="auto" w:fill="auto"/>
            <w:noWrap/>
            <w:vAlign w:val="center"/>
          </w:tcPr>
          <w:p w14:paraId="6FF1A1E3" w14:textId="77777777" w:rsidR="00BB4C2F" w:rsidRPr="00B409FA" w:rsidRDefault="00BB4C2F" w:rsidP="003B54A2">
            <w:pPr>
              <w:spacing w:line="360" w:lineRule="auto"/>
              <w:jc w:val="center"/>
              <w:rPr>
                <w:sz w:val="24"/>
              </w:rPr>
            </w:pPr>
            <w:r w:rsidRPr="00B409FA">
              <w:rPr>
                <w:rFonts w:ascii="宋体" w:hint="eastAsia"/>
                <w:sz w:val="24"/>
              </w:rPr>
              <w:t>不锈钢</w:t>
            </w:r>
          </w:p>
        </w:tc>
        <w:tc>
          <w:tcPr>
            <w:tcW w:w="3969" w:type="dxa"/>
            <w:shd w:val="clear" w:color="auto" w:fill="auto"/>
            <w:noWrap/>
          </w:tcPr>
          <w:p w14:paraId="23DC6319" w14:textId="77777777" w:rsidR="00BB4C2F" w:rsidRPr="00B409FA" w:rsidRDefault="00BB4C2F" w:rsidP="003B54A2">
            <w:pPr>
              <w:spacing w:line="360" w:lineRule="auto"/>
              <w:jc w:val="center"/>
              <w:rPr>
                <w:sz w:val="24"/>
              </w:rPr>
            </w:pPr>
            <w:r w:rsidRPr="00B409FA">
              <w:rPr>
                <w:sz w:val="24"/>
              </w:rPr>
              <w:t>Steel Use Stainless</w:t>
            </w:r>
          </w:p>
        </w:tc>
        <w:tc>
          <w:tcPr>
            <w:tcW w:w="1479" w:type="dxa"/>
            <w:shd w:val="clear" w:color="auto" w:fill="auto"/>
            <w:noWrap/>
            <w:vAlign w:val="center"/>
          </w:tcPr>
          <w:p w14:paraId="58D283A2" w14:textId="77777777" w:rsidR="00BB4C2F" w:rsidRPr="00B409FA" w:rsidRDefault="00BB4C2F" w:rsidP="003B54A2">
            <w:pPr>
              <w:spacing w:line="360" w:lineRule="auto"/>
              <w:jc w:val="center"/>
              <w:rPr>
                <w:sz w:val="24"/>
              </w:rPr>
            </w:pPr>
            <w:r w:rsidRPr="00B409FA">
              <w:rPr>
                <w:sz w:val="24"/>
              </w:rPr>
              <w:t>SUS</w:t>
            </w:r>
          </w:p>
        </w:tc>
      </w:tr>
      <w:tr w:rsidR="00B409FA" w:rsidRPr="00B409FA" w14:paraId="69A3BCF6" w14:textId="77777777" w:rsidTr="003B54A2">
        <w:trPr>
          <w:trHeight w:val="454"/>
          <w:tblHeader/>
        </w:trPr>
        <w:tc>
          <w:tcPr>
            <w:tcW w:w="957" w:type="dxa"/>
            <w:shd w:val="clear" w:color="auto" w:fill="auto"/>
            <w:noWrap/>
            <w:vAlign w:val="center"/>
          </w:tcPr>
          <w:p w14:paraId="5F60F31A" w14:textId="77777777" w:rsidR="00BB4C2F" w:rsidRPr="00B409FA" w:rsidRDefault="00BB4C2F" w:rsidP="003B54A2">
            <w:pPr>
              <w:spacing w:line="360" w:lineRule="auto"/>
              <w:jc w:val="center"/>
              <w:rPr>
                <w:sz w:val="24"/>
              </w:rPr>
            </w:pPr>
            <w:r w:rsidRPr="00B409FA">
              <w:rPr>
                <w:rFonts w:hint="eastAsia"/>
                <w:sz w:val="24"/>
              </w:rPr>
              <w:t>3</w:t>
            </w:r>
          </w:p>
        </w:tc>
        <w:tc>
          <w:tcPr>
            <w:tcW w:w="2440" w:type="dxa"/>
            <w:shd w:val="clear" w:color="auto" w:fill="auto"/>
            <w:noWrap/>
            <w:vAlign w:val="center"/>
          </w:tcPr>
          <w:p w14:paraId="255B09F5" w14:textId="77777777" w:rsidR="00BB4C2F" w:rsidRPr="00B409FA" w:rsidRDefault="00BB4C2F" w:rsidP="003B54A2">
            <w:pPr>
              <w:spacing w:line="360" w:lineRule="auto"/>
              <w:jc w:val="center"/>
              <w:rPr>
                <w:rFonts w:ascii="宋体"/>
                <w:sz w:val="24"/>
              </w:rPr>
            </w:pPr>
            <w:r w:rsidRPr="00B409FA">
              <w:rPr>
                <w:rFonts w:ascii="宋体" w:hint="eastAsia"/>
                <w:sz w:val="24"/>
              </w:rPr>
              <w:t>不锈钢（酸洗钝化）</w:t>
            </w:r>
          </w:p>
        </w:tc>
        <w:tc>
          <w:tcPr>
            <w:tcW w:w="3969" w:type="dxa"/>
            <w:shd w:val="clear" w:color="auto" w:fill="auto"/>
            <w:noWrap/>
            <w:vAlign w:val="center"/>
          </w:tcPr>
          <w:p w14:paraId="3099C9DB" w14:textId="77777777" w:rsidR="00BB4C2F" w:rsidRPr="00B409FA" w:rsidRDefault="00BB4C2F" w:rsidP="003B54A2">
            <w:pPr>
              <w:spacing w:line="360" w:lineRule="auto"/>
              <w:jc w:val="center"/>
              <w:rPr>
                <w:sz w:val="24"/>
              </w:rPr>
            </w:pPr>
            <w:r w:rsidRPr="00B409FA">
              <w:rPr>
                <w:sz w:val="24"/>
              </w:rPr>
              <w:t>Steel Use Stainless</w:t>
            </w:r>
            <w:r w:rsidRPr="00B409FA">
              <w:rPr>
                <w:rFonts w:hint="eastAsia"/>
                <w:sz w:val="24"/>
              </w:rPr>
              <w:t>（</w:t>
            </w:r>
            <w:r w:rsidRPr="00B409FA">
              <w:rPr>
                <w:rFonts w:eastAsiaTheme="minorEastAsia"/>
                <w:sz w:val="24"/>
              </w:rPr>
              <w:t>Acid</w:t>
            </w:r>
            <w:r w:rsidRPr="00B409FA">
              <w:rPr>
                <w:rFonts w:asciiTheme="minorEastAsia" w:eastAsiaTheme="minorEastAsia" w:hAnsiTheme="minorEastAsia"/>
                <w:sz w:val="24"/>
              </w:rPr>
              <w:t xml:space="preserve"> </w:t>
            </w:r>
            <w:r w:rsidRPr="00B409FA">
              <w:rPr>
                <w:rFonts w:eastAsiaTheme="minorEastAsia"/>
                <w:sz w:val="24"/>
              </w:rPr>
              <w:t>Pickling</w:t>
            </w:r>
            <w:r w:rsidRPr="00B409FA">
              <w:rPr>
                <w:rFonts w:hint="eastAsia"/>
                <w:sz w:val="24"/>
              </w:rPr>
              <w:t>）</w:t>
            </w:r>
          </w:p>
        </w:tc>
        <w:tc>
          <w:tcPr>
            <w:tcW w:w="1479" w:type="dxa"/>
            <w:shd w:val="clear" w:color="auto" w:fill="auto"/>
            <w:noWrap/>
            <w:vAlign w:val="center"/>
          </w:tcPr>
          <w:p w14:paraId="16E1A5D6" w14:textId="77777777" w:rsidR="00BB4C2F" w:rsidRPr="00B409FA" w:rsidRDefault="00BB4C2F" w:rsidP="003B54A2">
            <w:pPr>
              <w:spacing w:line="360" w:lineRule="auto"/>
              <w:jc w:val="center"/>
              <w:rPr>
                <w:sz w:val="24"/>
              </w:rPr>
            </w:pPr>
            <w:r w:rsidRPr="00B409FA">
              <w:rPr>
                <w:sz w:val="24"/>
              </w:rPr>
              <w:t>SUS</w:t>
            </w:r>
            <w:r w:rsidRPr="00B409FA">
              <w:rPr>
                <w:rFonts w:ascii="宋体"/>
                <w:sz w:val="24"/>
              </w:rPr>
              <w:t>(</w:t>
            </w:r>
            <w:r w:rsidRPr="00B409FA">
              <w:rPr>
                <w:sz w:val="24"/>
              </w:rPr>
              <w:t>AP</w:t>
            </w:r>
            <w:r w:rsidRPr="00B409FA">
              <w:rPr>
                <w:rFonts w:ascii="宋体"/>
                <w:sz w:val="24"/>
              </w:rPr>
              <w:t>)</w:t>
            </w:r>
          </w:p>
        </w:tc>
      </w:tr>
      <w:tr w:rsidR="00B409FA" w:rsidRPr="00B409FA" w14:paraId="69C60C2B" w14:textId="77777777" w:rsidTr="003B54A2">
        <w:trPr>
          <w:trHeight w:val="454"/>
          <w:tblHeader/>
        </w:trPr>
        <w:tc>
          <w:tcPr>
            <w:tcW w:w="957" w:type="dxa"/>
            <w:shd w:val="clear" w:color="auto" w:fill="auto"/>
            <w:noWrap/>
            <w:vAlign w:val="center"/>
          </w:tcPr>
          <w:p w14:paraId="49950860" w14:textId="77777777" w:rsidR="00BB4C2F" w:rsidRPr="00B409FA" w:rsidRDefault="00BB4C2F" w:rsidP="003B54A2">
            <w:pPr>
              <w:spacing w:line="360" w:lineRule="auto"/>
              <w:jc w:val="center"/>
              <w:rPr>
                <w:sz w:val="24"/>
              </w:rPr>
            </w:pPr>
            <w:r w:rsidRPr="00B409FA">
              <w:rPr>
                <w:rFonts w:hint="eastAsia"/>
                <w:sz w:val="24"/>
              </w:rPr>
              <w:t>4</w:t>
            </w:r>
          </w:p>
        </w:tc>
        <w:tc>
          <w:tcPr>
            <w:tcW w:w="2440" w:type="dxa"/>
            <w:shd w:val="clear" w:color="auto" w:fill="auto"/>
            <w:noWrap/>
            <w:vAlign w:val="center"/>
          </w:tcPr>
          <w:p w14:paraId="756F3100" w14:textId="77777777" w:rsidR="00BB4C2F" w:rsidRPr="00B409FA" w:rsidRDefault="00BB4C2F" w:rsidP="003B54A2">
            <w:pPr>
              <w:spacing w:line="360" w:lineRule="auto"/>
              <w:jc w:val="center"/>
              <w:rPr>
                <w:rFonts w:ascii="宋体"/>
                <w:sz w:val="24"/>
              </w:rPr>
            </w:pPr>
            <w:r w:rsidRPr="00B409FA">
              <w:rPr>
                <w:rFonts w:ascii="宋体" w:hint="eastAsia"/>
                <w:sz w:val="24"/>
              </w:rPr>
              <w:t>不锈钢（机械抛光）</w:t>
            </w:r>
          </w:p>
        </w:tc>
        <w:tc>
          <w:tcPr>
            <w:tcW w:w="3969" w:type="dxa"/>
            <w:shd w:val="clear" w:color="auto" w:fill="auto"/>
            <w:noWrap/>
            <w:vAlign w:val="center"/>
          </w:tcPr>
          <w:p w14:paraId="45B7BCF1" w14:textId="77777777" w:rsidR="00BB4C2F" w:rsidRPr="00B409FA" w:rsidRDefault="00BB4C2F" w:rsidP="003B54A2">
            <w:pPr>
              <w:spacing w:line="360" w:lineRule="auto"/>
              <w:jc w:val="center"/>
              <w:rPr>
                <w:sz w:val="24"/>
              </w:rPr>
            </w:pPr>
            <w:r w:rsidRPr="00B409FA">
              <w:rPr>
                <w:sz w:val="24"/>
              </w:rPr>
              <w:t>Steel Use Stainless</w:t>
            </w:r>
            <w:r w:rsidRPr="00B409FA">
              <w:rPr>
                <w:rFonts w:hint="eastAsia"/>
                <w:sz w:val="24"/>
              </w:rPr>
              <w:t>（</w:t>
            </w:r>
            <w:r w:rsidRPr="00B409FA">
              <w:rPr>
                <w:rFonts w:eastAsiaTheme="minorEastAsia"/>
                <w:sz w:val="24"/>
              </w:rPr>
              <w:t>Mechanical</w:t>
            </w:r>
            <w:r w:rsidRPr="00B409FA">
              <w:rPr>
                <w:rFonts w:asciiTheme="minorEastAsia" w:eastAsiaTheme="minorEastAsia" w:hAnsiTheme="minorEastAsia"/>
                <w:sz w:val="24"/>
              </w:rPr>
              <w:t xml:space="preserve"> </w:t>
            </w:r>
            <w:r w:rsidRPr="00B409FA">
              <w:rPr>
                <w:rFonts w:eastAsiaTheme="minorEastAsia"/>
                <w:sz w:val="24"/>
              </w:rPr>
              <w:t>Polishing</w:t>
            </w:r>
            <w:r w:rsidRPr="00B409FA">
              <w:rPr>
                <w:rFonts w:hint="eastAsia"/>
                <w:sz w:val="24"/>
              </w:rPr>
              <w:t>）</w:t>
            </w:r>
          </w:p>
        </w:tc>
        <w:tc>
          <w:tcPr>
            <w:tcW w:w="1479" w:type="dxa"/>
            <w:shd w:val="clear" w:color="auto" w:fill="auto"/>
            <w:noWrap/>
            <w:vAlign w:val="center"/>
          </w:tcPr>
          <w:p w14:paraId="34D851C7" w14:textId="77777777" w:rsidR="00BB4C2F" w:rsidRPr="00B409FA" w:rsidRDefault="00BB4C2F" w:rsidP="003B54A2">
            <w:pPr>
              <w:spacing w:line="360" w:lineRule="auto"/>
              <w:jc w:val="center"/>
              <w:rPr>
                <w:sz w:val="24"/>
              </w:rPr>
            </w:pPr>
            <w:r w:rsidRPr="00B409FA">
              <w:rPr>
                <w:sz w:val="24"/>
              </w:rPr>
              <w:t>SUS</w:t>
            </w:r>
            <w:r w:rsidRPr="00B409FA">
              <w:rPr>
                <w:rFonts w:ascii="宋体"/>
                <w:sz w:val="24"/>
              </w:rPr>
              <w:t>(</w:t>
            </w:r>
            <w:r w:rsidRPr="00B409FA">
              <w:rPr>
                <w:sz w:val="24"/>
              </w:rPr>
              <w:t>MP</w:t>
            </w:r>
            <w:r w:rsidRPr="00B409FA">
              <w:rPr>
                <w:rFonts w:ascii="宋体"/>
                <w:sz w:val="24"/>
              </w:rPr>
              <w:t>)</w:t>
            </w:r>
          </w:p>
        </w:tc>
      </w:tr>
      <w:tr w:rsidR="00B409FA" w:rsidRPr="00B409FA" w14:paraId="0E36FAAC" w14:textId="77777777" w:rsidTr="003B54A2">
        <w:trPr>
          <w:trHeight w:val="454"/>
          <w:tblHeader/>
        </w:trPr>
        <w:tc>
          <w:tcPr>
            <w:tcW w:w="957" w:type="dxa"/>
            <w:shd w:val="clear" w:color="auto" w:fill="auto"/>
            <w:noWrap/>
            <w:vAlign w:val="center"/>
          </w:tcPr>
          <w:p w14:paraId="6DCDB565" w14:textId="77777777" w:rsidR="00BB4C2F" w:rsidRPr="00B409FA" w:rsidRDefault="00BB4C2F" w:rsidP="003B54A2">
            <w:pPr>
              <w:spacing w:line="360" w:lineRule="auto"/>
              <w:jc w:val="center"/>
              <w:rPr>
                <w:sz w:val="24"/>
              </w:rPr>
            </w:pPr>
            <w:r w:rsidRPr="00B409FA">
              <w:rPr>
                <w:sz w:val="24"/>
              </w:rPr>
              <w:t>5</w:t>
            </w:r>
          </w:p>
        </w:tc>
        <w:tc>
          <w:tcPr>
            <w:tcW w:w="2440" w:type="dxa"/>
            <w:shd w:val="clear" w:color="auto" w:fill="auto"/>
            <w:noWrap/>
            <w:vAlign w:val="center"/>
          </w:tcPr>
          <w:p w14:paraId="07B4D37D" w14:textId="77777777" w:rsidR="00BB4C2F" w:rsidRPr="00B409FA" w:rsidRDefault="00BB4C2F" w:rsidP="003B54A2">
            <w:pPr>
              <w:spacing w:line="360" w:lineRule="auto"/>
              <w:jc w:val="center"/>
              <w:rPr>
                <w:rFonts w:ascii="宋体"/>
                <w:sz w:val="24"/>
              </w:rPr>
            </w:pPr>
            <w:r w:rsidRPr="00B409FA">
              <w:rPr>
                <w:rFonts w:ascii="宋体" w:hint="eastAsia"/>
                <w:sz w:val="24"/>
              </w:rPr>
              <w:t>不锈钢（光亮退火）</w:t>
            </w:r>
          </w:p>
        </w:tc>
        <w:tc>
          <w:tcPr>
            <w:tcW w:w="3969" w:type="dxa"/>
            <w:shd w:val="clear" w:color="auto" w:fill="auto"/>
            <w:noWrap/>
            <w:vAlign w:val="center"/>
          </w:tcPr>
          <w:p w14:paraId="3F221630" w14:textId="77777777" w:rsidR="00BB4C2F" w:rsidRPr="00B409FA" w:rsidRDefault="00BB4C2F" w:rsidP="003B54A2">
            <w:pPr>
              <w:spacing w:line="360" w:lineRule="auto"/>
              <w:jc w:val="center"/>
              <w:rPr>
                <w:sz w:val="24"/>
              </w:rPr>
            </w:pPr>
            <w:r w:rsidRPr="00B409FA">
              <w:rPr>
                <w:sz w:val="24"/>
              </w:rPr>
              <w:t>Steel Use Stainless</w:t>
            </w:r>
            <w:r w:rsidRPr="00B409FA">
              <w:rPr>
                <w:rFonts w:hint="eastAsia"/>
                <w:sz w:val="24"/>
              </w:rPr>
              <w:t>（</w:t>
            </w:r>
            <w:r w:rsidRPr="00B409FA">
              <w:rPr>
                <w:rFonts w:eastAsiaTheme="minorEastAsia"/>
                <w:sz w:val="24"/>
              </w:rPr>
              <w:t>Bright</w:t>
            </w:r>
            <w:r w:rsidRPr="00B409FA">
              <w:rPr>
                <w:rFonts w:asciiTheme="minorEastAsia" w:eastAsiaTheme="minorEastAsia" w:hAnsiTheme="minorEastAsia"/>
                <w:sz w:val="24"/>
              </w:rPr>
              <w:t xml:space="preserve"> </w:t>
            </w:r>
            <w:r w:rsidRPr="00B409FA">
              <w:rPr>
                <w:rFonts w:eastAsiaTheme="minorEastAsia"/>
                <w:sz w:val="24"/>
              </w:rPr>
              <w:t>Annealing</w:t>
            </w:r>
            <w:r w:rsidRPr="00B409FA">
              <w:rPr>
                <w:rFonts w:hint="eastAsia"/>
                <w:sz w:val="24"/>
              </w:rPr>
              <w:t>）</w:t>
            </w:r>
          </w:p>
        </w:tc>
        <w:tc>
          <w:tcPr>
            <w:tcW w:w="1479" w:type="dxa"/>
            <w:shd w:val="clear" w:color="auto" w:fill="auto"/>
            <w:noWrap/>
            <w:vAlign w:val="center"/>
          </w:tcPr>
          <w:p w14:paraId="19B9F69F" w14:textId="77777777" w:rsidR="00BB4C2F" w:rsidRPr="00B409FA" w:rsidRDefault="00BB4C2F" w:rsidP="003B54A2">
            <w:pPr>
              <w:spacing w:line="360" w:lineRule="auto"/>
              <w:jc w:val="center"/>
              <w:rPr>
                <w:sz w:val="24"/>
              </w:rPr>
            </w:pPr>
            <w:r w:rsidRPr="00B409FA">
              <w:rPr>
                <w:sz w:val="24"/>
              </w:rPr>
              <w:t>SUS</w:t>
            </w:r>
            <w:r w:rsidRPr="00B409FA">
              <w:rPr>
                <w:rFonts w:ascii="宋体"/>
                <w:sz w:val="24"/>
              </w:rPr>
              <w:t>(</w:t>
            </w:r>
            <w:r w:rsidRPr="00B409FA">
              <w:rPr>
                <w:sz w:val="24"/>
              </w:rPr>
              <w:t>BA</w:t>
            </w:r>
            <w:r w:rsidRPr="00B409FA">
              <w:rPr>
                <w:rFonts w:ascii="宋体"/>
                <w:sz w:val="24"/>
              </w:rPr>
              <w:t>)</w:t>
            </w:r>
          </w:p>
        </w:tc>
      </w:tr>
      <w:tr w:rsidR="00B409FA" w:rsidRPr="00B409FA" w14:paraId="7385038E" w14:textId="77777777" w:rsidTr="003B54A2">
        <w:trPr>
          <w:trHeight w:val="454"/>
          <w:tblHeader/>
        </w:trPr>
        <w:tc>
          <w:tcPr>
            <w:tcW w:w="957" w:type="dxa"/>
            <w:shd w:val="clear" w:color="auto" w:fill="auto"/>
            <w:noWrap/>
            <w:vAlign w:val="center"/>
          </w:tcPr>
          <w:p w14:paraId="6E3B41D8" w14:textId="77777777" w:rsidR="00BB4C2F" w:rsidRPr="00B409FA" w:rsidRDefault="00BB4C2F" w:rsidP="003B54A2">
            <w:pPr>
              <w:spacing w:line="360" w:lineRule="auto"/>
              <w:jc w:val="center"/>
              <w:rPr>
                <w:sz w:val="24"/>
              </w:rPr>
            </w:pPr>
            <w:r w:rsidRPr="00B409FA">
              <w:rPr>
                <w:sz w:val="24"/>
              </w:rPr>
              <w:t>6</w:t>
            </w:r>
          </w:p>
        </w:tc>
        <w:tc>
          <w:tcPr>
            <w:tcW w:w="2440" w:type="dxa"/>
            <w:shd w:val="clear" w:color="auto" w:fill="auto"/>
            <w:noWrap/>
            <w:vAlign w:val="center"/>
          </w:tcPr>
          <w:p w14:paraId="7259DF7F" w14:textId="77777777" w:rsidR="00BB4C2F" w:rsidRPr="00B409FA" w:rsidRDefault="00BB4C2F" w:rsidP="003B54A2">
            <w:pPr>
              <w:spacing w:line="360" w:lineRule="auto"/>
              <w:jc w:val="center"/>
              <w:rPr>
                <w:rFonts w:ascii="宋体"/>
                <w:sz w:val="24"/>
              </w:rPr>
            </w:pPr>
            <w:r w:rsidRPr="00B409FA">
              <w:rPr>
                <w:rFonts w:ascii="宋体" w:hint="eastAsia"/>
                <w:sz w:val="24"/>
              </w:rPr>
              <w:t>不锈钢（电解抛光）</w:t>
            </w:r>
          </w:p>
        </w:tc>
        <w:tc>
          <w:tcPr>
            <w:tcW w:w="3969" w:type="dxa"/>
            <w:shd w:val="clear" w:color="auto" w:fill="auto"/>
            <w:noWrap/>
            <w:vAlign w:val="center"/>
          </w:tcPr>
          <w:p w14:paraId="7CDFF7DB" w14:textId="77777777" w:rsidR="00BB4C2F" w:rsidRPr="00B409FA" w:rsidRDefault="00BB4C2F" w:rsidP="003B54A2">
            <w:pPr>
              <w:spacing w:line="360" w:lineRule="auto"/>
              <w:jc w:val="center"/>
              <w:rPr>
                <w:sz w:val="24"/>
              </w:rPr>
            </w:pPr>
            <w:r w:rsidRPr="00B409FA">
              <w:rPr>
                <w:sz w:val="24"/>
              </w:rPr>
              <w:t>Steel Use Stainless</w:t>
            </w:r>
            <w:r w:rsidRPr="00B409FA">
              <w:rPr>
                <w:rFonts w:hint="eastAsia"/>
                <w:sz w:val="24"/>
              </w:rPr>
              <w:t>（</w:t>
            </w:r>
            <w:r w:rsidRPr="00B409FA">
              <w:rPr>
                <w:rFonts w:eastAsiaTheme="minorEastAsia"/>
                <w:sz w:val="24"/>
              </w:rPr>
              <w:t>Electro</w:t>
            </w:r>
            <w:r w:rsidRPr="00B409FA">
              <w:rPr>
                <w:rFonts w:asciiTheme="minorEastAsia" w:eastAsiaTheme="minorEastAsia" w:hAnsiTheme="minorEastAsia"/>
                <w:sz w:val="24"/>
              </w:rPr>
              <w:t xml:space="preserve"> </w:t>
            </w:r>
            <w:r w:rsidRPr="00B409FA">
              <w:rPr>
                <w:rFonts w:eastAsiaTheme="minorEastAsia"/>
                <w:sz w:val="24"/>
              </w:rPr>
              <w:t>Polishing</w:t>
            </w:r>
            <w:r w:rsidRPr="00B409FA">
              <w:rPr>
                <w:rFonts w:hint="eastAsia"/>
                <w:sz w:val="24"/>
              </w:rPr>
              <w:t>）</w:t>
            </w:r>
          </w:p>
        </w:tc>
        <w:tc>
          <w:tcPr>
            <w:tcW w:w="1479" w:type="dxa"/>
            <w:shd w:val="clear" w:color="auto" w:fill="auto"/>
            <w:noWrap/>
            <w:vAlign w:val="center"/>
          </w:tcPr>
          <w:p w14:paraId="37347BFA" w14:textId="77777777" w:rsidR="00BB4C2F" w:rsidRPr="00B409FA" w:rsidRDefault="00BB4C2F" w:rsidP="003B54A2">
            <w:pPr>
              <w:spacing w:line="360" w:lineRule="auto"/>
              <w:jc w:val="center"/>
              <w:rPr>
                <w:sz w:val="24"/>
              </w:rPr>
            </w:pPr>
            <w:r w:rsidRPr="00B409FA">
              <w:rPr>
                <w:sz w:val="24"/>
              </w:rPr>
              <w:t>SUS</w:t>
            </w:r>
            <w:r w:rsidRPr="00B409FA">
              <w:rPr>
                <w:rFonts w:ascii="宋体"/>
                <w:sz w:val="24"/>
              </w:rPr>
              <w:t>(</w:t>
            </w:r>
            <w:r w:rsidRPr="00B409FA">
              <w:rPr>
                <w:sz w:val="24"/>
              </w:rPr>
              <w:t>EP</w:t>
            </w:r>
            <w:r w:rsidRPr="00B409FA">
              <w:rPr>
                <w:rFonts w:ascii="宋体"/>
                <w:sz w:val="24"/>
              </w:rPr>
              <w:t>)</w:t>
            </w:r>
          </w:p>
        </w:tc>
      </w:tr>
      <w:tr w:rsidR="00B409FA" w:rsidRPr="00B409FA" w14:paraId="0FCF0686" w14:textId="77777777" w:rsidTr="003B54A2">
        <w:trPr>
          <w:trHeight w:val="454"/>
          <w:tblHeader/>
        </w:trPr>
        <w:tc>
          <w:tcPr>
            <w:tcW w:w="957" w:type="dxa"/>
            <w:shd w:val="clear" w:color="auto" w:fill="auto"/>
            <w:noWrap/>
            <w:vAlign w:val="center"/>
          </w:tcPr>
          <w:p w14:paraId="50E64157" w14:textId="77777777" w:rsidR="00BB4C2F" w:rsidRPr="00B409FA" w:rsidRDefault="00BB4C2F" w:rsidP="003B54A2">
            <w:pPr>
              <w:spacing w:line="360" w:lineRule="auto"/>
              <w:jc w:val="center"/>
              <w:rPr>
                <w:sz w:val="24"/>
              </w:rPr>
            </w:pPr>
            <w:r w:rsidRPr="00B409FA">
              <w:rPr>
                <w:sz w:val="24"/>
              </w:rPr>
              <w:t>7</w:t>
            </w:r>
          </w:p>
        </w:tc>
        <w:tc>
          <w:tcPr>
            <w:tcW w:w="2440" w:type="dxa"/>
            <w:shd w:val="clear" w:color="auto" w:fill="auto"/>
            <w:noWrap/>
            <w:vAlign w:val="center"/>
          </w:tcPr>
          <w:p w14:paraId="2C659008" w14:textId="77777777" w:rsidR="00BB4C2F" w:rsidRPr="00B409FA" w:rsidRDefault="00BB4C2F" w:rsidP="003B54A2">
            <w:pPr>
              <w:spacing w:line="360" w:lineRule="auto"/>
              <w:jc w:val="center"/>
              <w:rPr>
                <w:sz w:val="24"/>
              </w:rPr>
            </w:pPr>
            <w:r w:rsidRPr="00B409FA">
              <w:rPr>
                <w:rFonts w:asciiTheme="minorEastAsia" w:eastAsiaTheme="minorEastAsia" w:hAnsiTheme="minorEastAsia" w:hint="eastAsia"/>
                <w:sz w:val="24"/>
              </w:rPr>
              <w:t>真空感应及</w:t>
            </w:r>
            <w:r w:rsidRPr="00B409FA">
              <w:rPr>
                <w:rFonts w:asciiTheme="minorEastAsia" w:eastAsiaTheme="minorEastAsia" w:hAnsiTheme="minorEastAsia"/>
                <w:sz w:val="24"/>
              </w:rPr>
              <w:t>真空自耗电弧</w:t>
            </w:r>
            <w:r w:rsidRPr="00B409FA">
              <w:rPr>
                <w:rFonts w:asciiTheme="minorEastAsia" w:eastAsiaTheme="minorEastAsia" w:hAnsiTheme="minorEastAsia" w:hint="eastAsia"/>
                <w:sz w:val="24"/>
              </w:rPr>
              <w:t>双重</w:t>
            </w:r>
            <w:r w:rsidRPr="00B409FA">
              <w:rPr>
                <w:rFonts w:asciiTheme="minorEastAsia" w:eastAsiaTheme="minorEastAsia" w:hAnsiTheme="minorEastAsia"/>
                <w:sz w:val="24"/>
              </w:rPr>
              <w:t>熔炼</w:t>
            </w:r>
            <w:r w:rsidRPr="00B409FA">
              <w:rPr>
                <w:rFonts w:ascii="宋体" w:hint="eastAsia"/>
                <w:sz w:val="24"/>
              </w:rPr>
              <w:t>不锈钢</w:t>
            </w:r>
          </w:p>
          <w:p w14:paraId="4F534C2F" w14:textId="77777777" w:rsidR="00BB4C2F" w:rsidRPr="00B409FA" w:rsidRDefault="00BB4C2F" w:rsidP="003B54A2">
            <w:pPr>
              <w:spacing w:line="360" w:lineRule="auto"/>
              <w:jc w:val="center"/>
              <w:rPr>
                <w:rFonts w:ascii="宋体"/>
                <w:sz w:val="24"/>
              </w:rPr>
            </w:pPr>
            <w:r w:rsidRPr="00B409FA">
              <w:rPr>
                <w:rFonts w:ascii="宋体" w:hint="eastAsia"/>
                <w:sz w:val="24"/>
              </w:rPr>
              <w:t>（电解抛光处理）</w:t>
            </w:r>
          </w:p>
        </w:tc>
        <w:tc>
          <w:tcPr>
            <w:tcW w:w="3969" w:type="dxa"/>
            <w:shd w:val="clear" w:color="auto" w:fill="auto"/>
            <w:noWrap/>
            <w:vAlign w:val="center"/>
          </w:tcPr>
          <w:p w14:paraId="499E99A4" w14:textId="77777777" w:rsidR="00BB4C2F" w:rsidRPr="00B409FA" w:rsidRDefault="00BB4C2F" w:rsidP="003B54A2">
            <w:pPr>
              <w:spacing w:line="360" w:lineRule="auto"/>
              <w:jc w:val="center"/>
              <w:rPr>
                <w:sz w:val="24"/>
              </w:rPr>
            </w:pPr>
            <w:r w:rsidRPr="00B409FA">
              <w:rPr>
                <w:sz w:val="24"/>
              </w:rPr>
              <w:t>Steel Use Stainless VIM</w:t>
            </w:r>
            <w:r w:rsidRPr="00B409FA">
              <w:rPr>
                <w:rFonts w:ascii="宋体"/>
                <w:sz w:val="24"/>
              </w:rPr>
              <w:t>+</w:t>
            </w:r>
            <w:r w:rsidRPr="00B409FA">
              <w:rPr>
                <w:sz w:val="24"/>
              </w:rPr>
              <w:t>VAR</w:t>
            </w:r>
            <w:r w:rsidRPr="00B409FA">
              <w:rPr>
                <w:rFonts w:hint="eastAsia"/>
                <w:sz w:val="24"/>
              </w:rPr>
              <w:t>（</w:t>
            </w:r>
            <w:r w:rsidRPr="00B409FA">
              <w:rPr>
                <w:rFonts w:eastAsiaTheme="minorEastAsia"/>
                <w:sz w:val="24"/>
              </w:rPr>
              <w:t>Electro</w:t>
            </w:r>
            <w:r w:rsidRPr="00B409FA">
              <w:rPr>
                <w:rFonts w:asciiTheme="minorEastAsia" w:eastAsiaTheme="minorEastAsia" w:hAnsiTheme="minorEastAsia"/>
                <w:sz w:val="24"/>
              </w:rPr>
              <w:t xml:space="preserve"> </w:t>
            </w:r>
            <w:r w:rsidRPr="00B409FA">
              <w:rPr>
                <w:rFonts w:eastAsiaTheme="minorEastAsia"/>
                <w:sz w:val="24"/>
              </w:rPr>
              <w:t>Polishing</w:t>
            </w:r>
            <w:r w:rsidRPr="00B409FA">
              <w:rPr>
                <w:rFonts w:hint="eastAsia"/>
                <w:sz w:val="24"/>
              </w:rPr>
              <w:t>）</w:t>
            </w:r>
          </w:p>
        </w:tc>
        <w:tc>
          <w:tcPr>
            <w:tcW w:w="1479" w:type="dxa"/>
            <w:shd w:val="clear" w:color="auto" w:fill="auto"/>
            <w:noWrap/>
            <w:vAlign w:val="center"/>
          </w:tcPr>
          <w:p w14:paraId="6478F800" w14:textId="77777777" w:rsidR="00BB4C2F" w:rsidRPr="00B409FA" w:rsidRDefault="00BB4C2F" w:rsidP="003B54A2">
            <w:pPr>
              <w:spacing w:line="360" w:lineRule="auto"/>
              <w:jc w:val="center"/>
              <w:rPr>
                <w:sz w:val="24"/>
              </w:rPr>
            </w:pPr>
            <w:r w:rsidRPr="00B409FA">
              <w:rPr>
                <w:sz w:val="24"/>
              </w:rPr>
              <w:t>SUS</w:t>
            </w:r>
            <w:r w:rsidRPr="00B409FA">
              <w:rPr>
                <w:rFonts w:ascii="宋体"/>
                <w:sz w:val="24"/>
              </w:rPr>
              <w:t xml:space="preserve"> </w:t>
            </w:r>
            <w:r w:rsidRPr="00B409FA">
              <w:rPr>
                <w:sz w:val="24"/>
              </w:rPr>
              <w:t>V</w:t>
            </w:r>
            <w:r w:rsidRPr="00B409FA">
              <w:rPr>
                <w:rFonts w:ascii="宋体"/>
                <w:sz w:val="24"/>
              </w:rPr>
              <w:t>+</w:t>
            </w:r>
            <w:r w:rsidRPr="00B409FA">
              <w:rPr>
                <w:sz w:val="24"/>
              </w:rPr>
              <w:t>V</w:t>
            </w:r>
            <w:r w:rsidRPr="00B409FA">
              <w:rPr>
                <w:rFonts w:ascii="宋体" w:hint="eastAsia"/>
                <w:sz w:val="24"/>
              </w:rPr>
              <w:t>（</w:t>
            </w:r>
            <w:r w:rsidRPr="00B409FA">
              <w:rPr>
                <w:rFonts w:hint="eastAsia"/>
                <w:sz w:val="24"/>
              </w:rPr>
              <w:t>E</w:t>
            </w:r>
            <w:r w:rsidRPr="00B409FA">
              <w:rPr>
                <w:sz w:val="24"/>
              </w:rPr>
              <w:t>P</w:t>
            </w:r>
            <w:r w:rsidRPr="00B409FA">
              <w:rPr>
                <w:rFonts w:ascii="宋体" w:hint="eastAsia"/>
                <w:sz w:val="24"/>
              </w:rPr>
              <w:t>）</w:t>
            </w:r>
          </w:p>
        </w:tc>
      </w:tr>
      <w:tr w:rsidR="00B409FA" w:rsidRPr="00B409FA" w14:paraId="7EEDDF39" w14:textId="77777777" w:rsidTr="003B54A2">
        <w:trPr>
          <w:trHeight w:val="454"/>
          <w:tblHeader/>
        </w:trPr>
        <w:tc>
          <w:tcPr>
            <w:tcW w:w="957" w:type="dxa"/>
            <w:shd w:val="clear" w:color="auto" w:fill="auto"/>
            <w:noWrap/>
            <w:vAlign w:val="center"/>
          </w:tcPr>
          <w:p w14:paraId="1439F316" w14:textId="77777777" w:rsidR="00BB4C2F" w:rsidRPr="00B409FA" w:rsidRDefault="00BB4C2F" w:rsidP="003B54A2">
            <w:pPr>
              <w:spacing w:line="360" w:lineRule="auto"/>
              <w:jc w:val="center"/>
              <w:rPr>
                <w:sz w:val="24"/>
              </w:rPr>
            </w:pPr>
            <w:r w:rsidRPr="00B409FA">
              <w:rPr>
                <w:sz w:val="24"/>
              </w:rPr>
              <w:t>8</w:t>
            </w:r>
          </w:p>
        </w:tc>
        <w:tc>
          <w:tcPr>
            <w:tcW w:w="2440" w:type="dxa"/>
            <w:shd w:val="clear" w:color="auto" w:fill="auto"/>
            <w:noWrap/>
            <w:vAlign w:val="center"/>
          </w:tcPr>
          <w:p w14:paraId="0E2F5382" w14:textId="77777777" w:rsidR="00BB4C2F" w:rsidRPr="00B409FA" w:rsidRDefault="00BB4C2F" w:rsidP="003B54A2">
            <w:pPr>
              <w:spacing w:line="360" w:lineRule="auto"/>
              <w:jc w:val="center"/>
              <w:rPr>
                <w:sz w:val="24"/>
              </w:rPr>
            </w:pPr>
            <w:r w:rsidRPr="00B409FA">
              <w:rPr>
                <w:rFonts w:hint="eastAsia"/>
                <w:sz w:val="24"/>
              </w:rPr>
              <w:t>铝合金</w:t>
            </w:r>
          </w:p>
        </w:tc>
        <w:tc>
          <w:tcPr>
            <w:tcW w:w="3969" w:type="dxa"/>
            <w:shd w:val="clear" w:color="auto" w:fill="auto"/>
            <w:noWrap/>
            <w:vAlign w:val="center"/>
          </w:tcPr>
          <w:p w14:paraId="48A364C3" w14:textId="77777777" w:rsidR="00BB4C2F" w:rsidRPr="00B409FA" w:rsidRDefault="00BB4C2F" w:rsidP="003B54A2">
            <w:pPr>
              <w:spacing w:line="360" w:lineRule="auto"/>
              <w:jc w:val="center"/>
              <w:rPr>
                <w:sz w:val="24"/>
              </w:rPr>
            </w:pPr>
            <w:r w:rsidRPr="00B409FA">
              <w:rPr>
                <w:sz w:val="24"/>
              </w:rPr>
              <w:t>Aluminum Alloy</w:t>
            </w:r>
          </w:p>
        </w:tc>
        <w:tc>
          <w:tcPr>
            <w:tcW w:w="1479" w:type="dxa"/>
            <w:shd w:val="clear" w:color="auto" w:fill="auto"/>
            <w:noWrap/>
            <w:vAlign w:val="center"/>
          </w:tcPr>
          <w:p w14:paraId="3F5D7211" w14:textId="77777777" w:rsidR="00BB4C2F" w:rsidRPr="00B409FA" w:rsidRDefault="00BB4C2F" w:rsidP="003B54A2">
            <w:pPr>
              <w:spacing w:line="360" w:lineRule="auto"/>
              <w:jc w:val="center"/>
              <w:rPr>
                <w:sz w:val="24"/>
              </w:rPr>
            </w:pPr>
            <w:r w:rsidRPr="00B409FA">
              <w:rPr>
                <w:rFonts w:hint="eastAsia"/>
                <w:sz w:val="24"/>
              </w:rPr>
              <w:t>A</w:t>
            </w:r>
            <w:r w:rsidRPr="00B409FA">
              <w:rPr>
                <w:sz w:val="24"/>
              </w:rPr>
              <w:t>A</w:t>
            </w:r>
          </w:p>
        </w:tc>
      </w:tr>
      <w:tr w:rsidR="00B409FA" w:rsidRPr="00B409FA" w14:paraId="5763D6EB" w14:textId="77777777" w:rsidTr="003B54A2">
        <w:trPr>
          <w:trHeight w:val="454"/>
          <w:tblHeader/>
        </w:trPr>
        <w:tc>
          <w:tcPr>
            <w:tcW w:w="957" w:type="dxa"/>
            <w:shd w:val="clear" w:color="auto" w:fill="auto"/>
            <w:noWrap/>
            <w:vAlign w:val="center"/>
          </w:tcPr>
          <w:p w14:paraId="069980E0" w14:textId="77777777" w:rsidR="00BB4C2F" w:rsidRPr="00B409FA" w:rsidRDefault="00BB4C2F" w:rsidP="003B54A2">
            <w:pPr>
              <w:spacing w:line="360" w:lineRule="auto"/>
              <w:jc w:val="center"/>
              <w:rPr>
                <w:sz w:val="24"/>
              </w:rPr>
            </w:pPr>
            <w:r w:rsidRPr="00B409FA">
              <w:rPr>
                <w:sz w:val="24"/>
              </w:rPr>
              <w:t>9</w:t>
            </w:r>
          </w:p>
        </w:tc>
        <w:tc>
          <w:tcPr>
            <w:tcW w:w="2440" w:type="dxa"/>
            <w:shd w:val="clear" w:color="auto" w:fill="auto"/>
            <w:noWrap/>
            <w:vAlign w:val="center"/>
          </w:tcPr>
          <w:p w14:paraId="49F1CBE5" w14:textId="77777777" w:rsidR="00BB4C2F" w:rsidRPr="00B409FA" w:rsidRDefault="00BB4C2F" w:rsidP="003B54A2">
            <w:pPr>
              <w:spacing w:line="360" w:lineRule="auto"/>
              <w:jc w:val="center"/>
              <w:rPr>
                <w:sz w:val="24"/>
              </w:rPr>
            </w:pPr>
            <w:r w:rsidRPr="00B409FA">
              <w:rPr>
                <w:rFonts w:hint="eastAsia"/>
                <w:sz w:val="24"/>
              </w:rPr>
              <w:t>紫铜</w:t>
            </w:r>
          </w:p>
        </w:tc>
        <w:tc>
          <w:tcPr>
            <w:tcW w:w="3969" w:type="dxa"/>
            <w:shd w:val="clear" w:color="auto" w:fill="auto"/>
            <w:noWrap/>
            <w:vAlign w:val="center"/>
          </w:tcPr>
          <w:p w14:paraId="5C27E4B6" w14:textId="77777777" w:rsidR="00BB4C2F" w:rsidRPr="00B409FA" w:rsidRDefault="00BB4C2F" w:rsidP="003B54A2">
            <w:pPr>
              <w:spacing w:line="360" w:lineRule="auto"/>
              <w:jc w:val="center"/>
              <w:rPr>
                <w:sz w:val="24"/>
              </w:rPr>
            </w:pPr>
            <w:r w:rsidRPr="00B409FA">
              <w:rPr>
                <w:sz w:val="24"/>
              </w:rPr>
              <w:t>Red Copper</w:t>
            </w:r>
          </w:p>
        </w:tc>
        <w:tc>
          <w:tcPr>
            <w:tcW w:w="1479" w:type="dxa"/>
            <w:shd w:val="clear" w:color="auto" w:fill="auto"/>
            <w:noWrap/>
            <w:vAlign w:val="center"/>
          </w:tcPr>
          <w:p w14:paraId="017DEFC4" w14:textId="77777777" w:rsidR="00BB4C2F" w:rsidRPr="00B409FA" w:rsidRDefault="00BB4C2F" w:rsidP="003B54A2">
            <w:pPr>
              <w:spacing w:line="360" w:lineRule="auto"/>
              <w:jc w:val="center"/>
              <w:rPr>
                <w:sz w:val="24"/>
              </w:rPr>
            </w:pPr>
            <w:r w:rsidRPr="00B409FA">
              <w:rPr>
                <w:sz w:val="24"/>
              </w:rPr>
              <w:t>CP</w:t>
            </w:r>
          </w:p>
        </w:tc>
      </w:tr>
      <w:tr w:rsidR="00B409FA" w:rsidRPr="00B409FA" w14:paraId="2DB1D18C" w14:textId="77777777" w:rsidTr="003B54A2">
        <w:trPr>
          <w:trHeight w:val="454"/>
          <w:tblHeader/>
        </w:trPr>
        <w:tc>
          <w:tcPr>
            <w:tcW w:w="957" w:type="dxa"/>
            <w:shd w:val="clear" w:color="auto" w:fill="auto"/>
            <w:noWrap/>
            <w:vAlign w:val="center"/>
          </w:tcPr>
          <w:p w14:paraId="2C38CF5D" w14:textId="77777777" w:rsidR="00BB4C2F" w:rsidRPr="00B409FA" w:rsidRDefault="00BB4C2F" w:rsidP="003B54A2">
            <w:pPr>
              <w:spacing w:line="360" w:lineRule="auto"/>
              <w:jc w:val="center"/>
              <w:rPr>
                <w:sz w:val="24"/>
              </w:rPr>
            </w:pPr>
            <w:r w:rsidRPr="00B409FA">
              <w:rPr>
                <w:rFonts w:hint="eastAsia"/>
                <w:sz w:val="24"/>
              </w:rPr>
              <w:t>1</w:t>
            </w:r>
            <w:r w:rsidRPr="00B409FA">
              <w:rPr>
                <w:sz w:val="24"/>
              </w:rPr>
              <w:t>0</w:t>
            </w:r>
          </w:p>
        </w:tc>
        <w:tc>
          <w:tcPr>
            <w:tcW w:w="2440" w:type="dxa"/>
            <w:shd w:val="clear" w:color="auto" w:fill="auto"/>
            <w:noWrap/>
            <w:vAlign w:val="center"/>
          </w:tcPr>
          <w:p w14:paraId="1A77E77F" w14:textId="77777777" w:rsidR="00BB4C2F" w:rsidRPr="00B409FA" w:rsidRDefault="00BB4C2F" w:rsidP="003B54A2">
            <w:pPr>
              <w:spacing w:line="360" w:lineRule="auto"/>
              <w:jc w:val="center"/>
              <w:rPr>
                <w:sz w:val="24"/>
              </w:rPr>
            </w:pPr>
            <w:r w:rsidRPr="00B409FA">
              <w:rPr>
                <w:rFonts w:hint="eastAsia"/>
                <w:sz w:val="24"/>
              </w:rPr>
              <w:t>黄铜</w:t>
            </w:r>
          </w:p>
        </w:tc>
        <w:tc>
          <w:tcPr>
            <w:tcW w:w="3969" w:type="dxa"/>
            <w:shd w:val="clear" w:color="auto" w:fill="auto"/>
            <w:noWrap/>
            <w:vAlign w:val="center"/>
          </w:tcPr>
          <w:p w14:paraId="04F8BC45" w14:textId="77777777" w:rsidR="00BB4C2F" w:rsidRPr="00B409FA" w:rsidRDefault="00BB4C2F" w:rsidP="003B54A2">
            <w:pPr>
              <w:spacing w:line="360" w:lineRule="auto"/>
              <w:jc w:val="center"/>
              <w:rPr>
                <w:sz w:val="24"/>
              </w:rPr>
            </w:pPr>
            <w:r w:rsidRPr="00B409FA">
              <w:rPr>
                <w:rFonts w:hint="eastAsia"/>
                <w:sz w:val="24"/>
              </w:rPr>
              <w:t>Br</w:t>
            </w:r>
            <w:r w:rsidRPr="00B409FA">
              <w:rPr>
                <w:sz w:val="24"/>
              </w:rPr>
              <w:t>ass</w:t>
            </w:r>
          </w:p>
        </w:tc>
        <w:tc>
          <w:tcPr>
            <w:tcW w:w="1479" w:type="dxa"/>
            <w:shd w:val="clear" w:color="auto" w:fill="auto"/>
            <w:noWrap/>
            <w:vAlign w:val="center"/>
          </w:tcPr>
          <w:p w14:paraId="555B6155" w14:textId="77777777" w:rsidR="00BB4C2F" w:rsidRPr="00B409FA" w:rsidRDefault="00BB4C2F" w:rsidP="003B54A2">
            <w:pPr>
              <w:spacing w:line="360" w:lineRule="auto"/>
              <w:jc w:val="center"/>
              <w:rPr>
                <w:sz w:val="24"/>
              </w:rPr>
            </w:pPr>
            <w:r w:rsidRPr="00B409FA">
              <w:rPr>
                <w:sz w:val="24"/>
              </w:rPr>
              <w:t>BS</w:t>
            </w:r>
          </w:p>
        </w:tc>
      </w:tr>
      <w:tr w:rsidR="00B409FA" w:rsidRPr="00B409FA" w14:paraId="2DF28210" w14:textId="77777777" w:rsidTr="003B54A2">
        <w:trPr>
          <w:trHeight w:val="454"/>
          <w:tblHeader/>
        </w:trPr>
        <w:tc>
          <w:tcPr>
            <w:tcW w:w="957" w:type="dxa"/>
            <w:shd w:val="clear" w:color="auto" w:fill="auto"/>
            <w:noWrap/>
            <w:vAlign w:val="center"/>
          </w:tcPr>
          <w:p w14:paraId="19C0AF45" w14:textId="77777777" w:rsidR="00BB4C2F" w:rsidRPr="00B409FA" w:rsidRDefault="00BB4C2F" w:rsidP="003B54A2">
            <w:pPr>
              <w:spacing w:line="360" w:lineRule="auto"/>
              <w:jc w:val="center"/>
              <w:rPr>
                <w:sz w:val="24"/>
              </w:rPr>
            </w:pPr>
            <w:r w:rsidRPr="00B409FA">
              <w:rPr>
                <w:rFonts w:hint="eastAsia"/>
                <w:sz w:val="24"/>
              </w:rPr>
              <w:t>1</w:t>
            </w:r>
            <w:r w:rsidRPr="00B409FA">
              <w:rPr>
                <w:sz w:val="24"/>
              </w:rPr>
              <w:t>1</w:t>
            </w:r>
          </w:p>
        </w:tc>
        <w:tc>
          <w:tcPr>
            <w:tcW w:w="2440" w:type="dxa"/>
            <w:shd w:val="clear" w:color="auto" w:fill="auto"/>
            <w:noWrap/>
            <w:vAlign w:val="center"/>
          </w:tcPr>
          <w:p w14:paraId="1010A184" w14:textId="77777777" w:rsidR="00BB4C2F" w:rsidRPr="00B409FA" w:rsidRDefault="00BB4C2F" w:rsidP="003B54A2">
            <w:pPr>
              <w:spacing w:line="360" w:lineRule="auto"/>
              <w:jc w:val="center"/>
              <w:rPr>
                <w:sz w:val="24"/>
              </w:rPr>
            </w:pPr>
            <w:r w:rsidRPr="00B409FA">
              <w:rPr>
                <w:rFonts w:ascii="宋体" w:hint="eastAsia"/>
                <w:sz w:val="24"/>
              </w:rPr>
              <w:t>聚氯乙烯</w:t>
            </w:r>
          </w:p>
        </w:tc>
        <w:tc>
          <w:tcPr>
            <w:tcW w:w="3969" w:type="dxa"/>
            <w:shd w:val="clear" w:color="auto" w:fill="auto"/>
            <w:noWrap/>
          </w:tcPr>
          <w:p w14:paraId="69110850" w14:textId="77777777" w:rsidR="00BB4C2F" w:rsidRPr="00B409FA" w:rsidRDefault="00BB4C2F" w:rsidP="003B54A2">
            <w:pPr>
              <w:spacing w:line="360" w:lineRule="auto"/>
              <w:jc w:val="center"/>
              <w:rPr>
                <w:sz w:val="24"/>
              </w:rPr>
            </w:pPr>
            <w:r w:rsidRPr="00B409FA">
              <w:rPr>
                <w:sz w:val="24"/>
              </w:rPr>
              <w:t>Polyvinyl Chloride</w:t>
            </w:r>
          </w:p>
        </w:tc>
        <w:tc>
          <w:tcPr>
            <w:tcW w:w="1479" w:type="dxa"/>
            <w:shd w:val="clear" w:color="auto" w:fill="auto"/>
            <w:noWrap/>
            <w:vAlign w:val="center"/>
          </w:tcPr>
          <w:p w14:paraId="4D78CA37" w14:textId="77777777" w:rsidR="00BB4C2F" w:rsidRPr="00B409FA" w:rsidRDefault="00BB4C2F" w:rsidP="003B54A2">
            <w:pPr>
              <w:spacing w:line="360" w:lineRule="auto"/>
              <w:jc w:val="center"/>
              <w:rPr>
                <w:sz w:val="24"/>
              </w:rPr>
            </w:pPr>
            <w:r w:rsidRPr="00B409FA">
              <w:rPr>
                <w:sz w:val="24"/>
              </w:rPr>
              <w:t>PVC</w:t>
            </w:r>
          </w:p>
        </w:tc>
      </w:tr>
      <w:tr w:rsidR="00B409FA" w:rsidRPr="00B409FA" w14:paraId="32F9B421" w14:textId="77777777" w:rsidTr="003B54A2">
        <w:trPr>
          <w:trHeight w:val="454"/>
          <w:tblHeader/>
        </w:trPr>
        <w:tc>
          <w:tcPr>
            <w:tcW w:w="957" w:type="dxa"/>
            <w:shd w:val="clear" w:color="auto" w:fill="auto"/>
            <w:noWrap/>
            <w:vAlign w:val="center"/>
          </w:tcPr>
          <w:p w14:paraId="4B7470BC" w14:textId="77777777" w:rsidR="00BB4C2F" w:rsidRPr="00B409FA" w:rsidRDefault="00BB4C2F" w:rsidP="003B54A2">
            <w:pPr>
              <w:spacing w:line="360" w:lineRule="auto"/>
              <w:jc w:val="center"/>
              <w:rPr>
                <w:sz w:val="24"/>
              </w:rPr>
            </w:pPr>
            <w:r w:rsidRPr="00B409FA">
              <w:rPr>
                <w:rFonts w:hint="eastAsia"/>
                <w:sz w:val="24"/>
              </w:rPr>
              <w:t>1</w:t>
            </w:r>
            <w:r w:rsidRPr="00B409FA">
              <w:rPr>
                <w:sz w:val="24"/>
              </w:rPr>
              <w:t>2</w:t>
            </w:r>
          </w:p>
        </w:tc>
        <w:tc>
          <w:tcPr>
            <w:tcW w:w="2440" w:type="dxa"/>
            <w:shd w:val="clear" w:color="auto" w:fill="auto"/>
            <w:noWrap/>
            <w:vAlign w:val="center"/>
          </w:tcPr>
          <w:p w14:paraId="4D15BCBB" w14:textId="77777777" w:rsidR="00BB4C2F" w:rsidRPr="00B409FA" w:rsidRDefault="00BB4C2F" w:rsidP="003B54A2">
            <w:pPr>
              <w:spacing w:line="360" w:lineRule="auto"/>
              <w:jc w:val="center"/>
              <w:rPr>
                <w:rFonts w:ascii="宋体"/>
                <w:sz w:val="24"/>
              </w:rPr>
            </w:pPr>
            <w:r w:rsidRPr="00B409FA">
              <w:rPr>
                <w:rFonts w:ascii="宋体" w:hint="eastAsia"/>
                <w:sz w:val="24"/>
              </w:rPr>
              <w:t>聚氯乙烯(电子洁净级</w:t>
            </w:r>
            <w:r w:rsidRPr="00B409FA">
              <w:rPr>
                <w:rFonts w:ascii="宋体"/>
                <w:sz w:val="24"/>
              </w:rPr>
              <w:t>)</w:t>
            </w:r>
          </w:p>
        </w:tc>
        <w:tc>
          <w:tcPr>
            <w:tcW w:w="3969" w:type="dxa"/>
            <w:shd w:val="clear" w:color="auto" w:fill="auto"/>
            <w:noWrap/>
          </w:tcPr>
          <w:p w14:paraId="55F62301" w14:textId="77777777" w:rsidR="00BB4C2F" w:rsidRPr="00B409FA" w:rsidRDefault="00BB4C2F" w:rsidP="003B54A2">
            <w:pPr>
              <w:spacing w:line="360" w:lineRule="auto"/>
              <w:jc w:val="center"/>
              <w:rPr>
                <w:sz w:val="24"/>
              </w:rPr>
            </w:pPr>
            <w:r w:rsidRPr="00B409FA">
              <w:rPr>
                <w:sz w:val="24"/>
              </w:rPr>
              <w:t>Polyvinyl Chloride</w:t>
            </w:r>
            <w:r w:rsidRPr="00B409FA">
              <w:rPr>
                <w:rFonts w:hint="eastAsia"/>
                <w:sz w:val="24"/>
              </w:rPr>
              <w:t>（</w:t>
            </w:r>
            <w:r w:rsidRPr="00B409FA">
              <w:rPr>
                <w:sz w:val="24"/>
              </w:rPr>
              <w:t>Electronic Cleanliness Level</w:t>
            </w:r>
            <w:r w:rsidRPr="00B409FA">
              <w:rPr>
                <w:rFonts w:hint="eastAsia"/>
                <w:sz w:val="24"/>
              </w:rPr>
              <w:t>）</w:t>
            </w:r>
          </w:p>
        </w:tc>
        <w:tc>
          <w:tcPr>
            <w:tcW w:w="1479" w:type="dxa"/>
            <w:shd w:val="clear" w:color="auto" w:fill="auto"/>
            <w:noWrap/>
            <w:vAlign w:val="center"/>
          </w:tcPr>
          <w:p w14:paraId="5EA9CBBB" w14:textId="0107137C" w:rsidR="009E3FC9" w:rsidRPr="00B409FA" w:rsidRDefault="00BB4C2F" w:rsidP="00480498">
            <w:pPr>
              <w:spacing w:line="360" w:lineRule="auto"/>
              <w:jc w:val="center"/>
              <w:rPr>
                <w:sz w:val="24"/>
              </w:rPr>
            </w:pPr>
            <w:r w:rsidRPr="00B409FA">
              <w:rPr>
                <w:rFonts w:hint="eastAsia"/>
                <w:sz w:val="24"/>
              </w:rPr>
              <w:t>Cl</w:t>
            </w:r>
            <w:r w:rsidRPr="00B409FA">
              <w:rPr>
                <w:sz w:val="24"/>
              </w:rPr>
              <w:t>ean</w:t>
            </w:r>
            <w:r w:rsidRPr="00B409FA">
              <w:rPr>
                <w:rFonts w:ascii="宋体"/>
                <w:sz w:val="24"/>
              </w:rPr>
              <w:t>-</w:t>
            </w:r>
            <w:r w:rsidRPr="00B409FA">
              <w:rPr>
                <w:sz w:val="24"/>
              </w:rPr>
              <w:t>PVC</w:t>
            </w:r>
          </w:p>
        </w:tc>
      </w:tr>
      <w:tr w:rsidR="00B409FA" w:rsidRPr="00B409FA" w14:paraId="3FF11030" w14:textId="77777777" w:rsidTr="003B54A2">
        <w:trPr>
          <w:trHeight w:val="454"/>
          <w:tblHeader/>
        </w:trPr>
        <w:tc>
          <w:tcPr>
            <w:tcW w:w="957" w:type="dxa"/>
            <w:shd w:val="clear" w:color="auto" w:fill="auto"/>
            <w:noWrap/>
            <w:vAlign w:val="center"/>
          </w:tcPr>
          <w:p w14:paraId="7EFAB676" w14:textId="07F48605" w:rsidR="00480498" w:rsidRPr="00B409FA" w:rsidRDefault="00480498" w:rsidP="00480498">
            <w:pPr>
              <w:spacing w:line="360" w:lineRule="auto"/>
              <w:jc w:val="center"/>
              <w:rPr>
                <w:sz w:val="24"/>
              </w:rPr>
            </w:pPr>
            <w:r w:rsidRPr="00B409FA">
              <w:rPr>
                <w:rFonts w:hint="eastAsia"/>
                <w:sz w:val="24"/>
              </w:rPr>
              <w:t>1</w:t>
            </w:r>
            <w:r w:rsidRPr="00B409FA">
              <w:rPr>
                <w:sz w:val="24"/>
              </w:rPr>
              <w:t>3</w:t>
            </w:r>
          </w:p>
        </w:tc>
        <w:tc>
          <w:tcPr>
            <w:tcW w:w="2440" w:type="dxa"/>
            <w:shd w:val="clear" w:color="auto" w:fill="auto"/>
            <w:noWrap/>
            <w:vAlign w:val="center"/>
          </w:tcPr>
          <w:p w14:paraId="7336BED5" w14:textId="1BEF3F48" w:rsidR="00480498" w:rsidRPr="00B409FA" w:rsidRDefault="00480498" w:rsidP="00480498">
            <w:pPr>
              <w:spacing w:line="360" w:lineRule="auto"/>
              <w:jc w:val="center"/>
              <w:rPr>
                <w:rFonts w:ascii="宋体"/>
                <w:sz w:val="24"/>
              </w:rPr>
            </w:pPr>
            <w:r w:rsidRPr="00B409FA">
              <w:rPr>
                <w:rFonts w:ascii="宋体" w:hint="eastAsia"/>
                <w:sz w:val="24"/>
              </w:rPr>
              <w:t>透明聚氯乙烯</w:t>
            </w:r>
          </w:p>
        </w:tc>
        <w:tc>
          <w:tcPr>
            <w:tcW w:w="3969" w:type="dxa"/>
            <w:shd w:val="clear" w:color="auto" w:fill="auto"/>
            <w:noWrap/>
          </w:tcPr>
          <w:p w14:paraId="1643D5DC" w14:textId="3950CB28" w:rsidR="00480498" w:rsidRPr="00B409FA" w:rsidRDefault="00E115E0" w:rsidP="00480498">
            <w:pPr>
              <w:spacing w:line="360" w:lineRule="auto"/>
              <w:jc w:val="center"/>
              <w:rPr>
                <w:sz w:val="24"/>
              </w:rPr>
            </w:pPr>
            <w:r w:rsidRPr="00B409FA">
              <w:rPr>
                <w:sz w:val="24"/>
              </w:rPr>
              <w:t>C</w:t>
            </w:r>
            <w:r w:rsidRPr="00B409FA">
              <w:rPr>
                <w:rFonts w:hint="eastAsia"/>
                <w:sz w:val="24"/>
              </w:rPr>
              <w:t>lear</w:t>
            </w:r>
            <w:r w:rsidRPr="00B409FA">
              <w:rPr>
                <w:sz w:val="24"/>
              </w:rPr>
              <w:t xml:space="preserve"> </w:t>
            </w:r>
            <w:r w:rsidR="00480498" w:rsidRPr="00B409FA">
              <w:rPr>
                <w:sz w:val="24"/>
              </w:rPr>
              <w:t>Polyvinyl Chloride</w:t>
            </w:r>
          </w:p>
        </w:tc>
        <w:tc>
          <w:tcPr>
            <w:tcW w:w="1479" w:type="dxa"/>
            <w:shd w:val="clear" w:color="auto" w:fill="auto"/>
            <w:noWrap/>
            <w:vAlign w:val="center"/>
          </w:tcPr>
          <w:p w14:paraId="437022BA" w14:textId="69FC7A48" w:rsidR="00480498" w:rsidRPr="00B409FA" w:rsidRDefault="00480498" w:rsidP="00480498">
            <w:pPr>
              <w:spacing w:line="360" w:lineRule="auto"/>
              <w:jc w:val="center"/>
              <w:rPr>
                <w:sz w:val="24"/>
              </w:rPr>
            </w:pPr>
            <w:r w:rsidRPr="00B409FA">
              <w:rPr>
                <w:rFonts w:hint="eastAsia"/>
                <w:sz w:val="24"/>
              </w:rPr>
              <w:t>Cl</w:t>
            </w:r>
            <w:r w:rsidRPr="00B409FA">
              <w:rPr>
                <w:sz w:val="24"/>
              </w:rPr>
              <w:t>ear-PVC</w:t>
            </w:r>
          </w:p>
        </w:tc>
      </w:tr>
      <w:tr w:rsidR="00B409FA" w:rsidRPr="00B409FA" w14:paraId="2979D6A6" w14:textId="77777777" w:rsidTr="003B54A2">
        <w:trPr>
          <w:trHeight w:val="454"/>
          <w:tblHeader/>
        </w:trPr>
        <w:tc>
          <w:tcPr>
            <w:tcW w:w="957" w:type="dxa"/>
            <w:shd w:val="clear" w:color="auto" w:fill="auto"/>
            <w:noWrap/>
            <w:vAlign w:val="center"/>
          </w:tcPr>
          <w:p w14:paraId="30801EBF" w14:textId="012B2414" w:rsidR="00CA2850" w:rsidRPr="00B409FA" w:rsidRDefault="00CA2850" w:rsidP="00CA2850">
            <w:pPr>
              <w:spacing w:line="360" w:lineRule="auto"/>
              <w:jc w:val="center"/>
              <w:rPr>
                <w:sz w:val="24"/>
              </w:rPr>
            </w:pPr>
            <w:r w:rsidRPr="00B409FA">
              <w:rPr>
                <w:rFonts w:hint="eastAsia"/>
                <w:sz w:val="24"/>
              </w:rPr>
              <w:t>1</w:t>
            </w:r>
            <w:r w:rsidRPr="00B409FA">
              <w:rPr>
                <w:sz w:val="24"/>
              </w:rPr>
              <w:t>4</w:t>
            </w:r>
          </w:p>
        </w:tc>
        <w:tc>
          <w:tcPr>
            <w:tcW w:w="2440" w:type="dxa"/>
            <w:shd w:val="clear" w:color="auto" w:fill="auto"/>
            <w:noWrap/>
            <w:vAlign w:val="center"/>
          </w:tcPr>
          <w:p w14:paraId="3E28472D" w14:textId="77777777" w:rsidR="00CA2850" w:rsidRPr="00B409FA" w:rsidRDefault="00CA2850" w:rsidP="00CA2850">
            <w:pPr>
              <w:spacing w:line="360" w:lineRule="auto"/>
              <w:jc w:val="center"/>
              <w:rPr>
                <w:sz w:val="24"/>
              </w:rPr>
            </w:pPr>
            <w:r w:rsidRPr="00B409FA">
              <w:rPr>
                <w:rFonts w:ascii="宋体" w:hint="eastAsia"/>
                <w:sz w:val="24"/>
              </w:rPr>
              <w:t>氯化聚氯乙烯</w:t>
            </w:r>
          </w:p>
        </w:tc>
        <w:tc>
          <w:tcPr>
            <w:tcW w:w="3969" w:type="dxa"/>
            <w:shd w:val="clear" w:color="auto" w:fill="auto"/>
            <w:noWrap/>
          </w:tcPr>
          <w:p w14:paraId="2A3F4F42" w14:textId="77777777" w:rsidR="00CA2850" w:rsidRPr="00B409FA" w:rsidRDefault="00CA2850" w:rsidP="00CA2850">
            <w:pPr>
              <w:spacing w:line="360" w:lineRule="auto"/>
              <w:jc w:val="center"/>
              <w:rPr>
                <w:sz w:val="24"/>
              </w:rPr>
            </w:pPr>
            <w:r w:rsidRPr="00B409FA">
              <w:rPr>
                <w:sz w:val="24"/>
              </w:rPr>
              <w:t> Chlorinated Polyvinyl Chloride</w:t>
            </w:r>
          </w:p>
        </w:tc>
        <w:tc>
          <w:tcPr>
            <w:tcW w:w="1479" w:type="dxa"/>
            <w:shd w:val="clear" w:color="auto" w:fill="auto"/>
            <w:noWrap/>
            <w:vAlign w:val="center"/>
          </w:tcPr>
          <w:p w14:paraId="59D05C82" w14:textId="77777777" w:rsidR="00CA2850" w:rsidRPr="00B409FA" w:rsidRDefault="00CA2850" w:rsidP="00CA2850">
            <w:pPr>
              <w:spacing w:line="360" w:lineRule="auto"/>
              <w:jc w:val="center"/>
              <w:rPr>
                <w:sz w:val="24"/>
              </w:rPr>
            </w:pPr>
            <w:r w:rsidRPr="00B409FA">
              <w:rPr>
                <w:rFonts w:hint="eastAsia"/>
                <w:sz w:val="24"/>
              </w:rPr>
              <w:t>C</w:t>
            </w:r>
            <w:r w:rsidRPr="00B409FA">
              <w:rPr>
                <w:sz w:val="24"/>
              </w:rPr>
              <w:t>PVC</w:t>
            </w:r>
          </w:p>
        </w:tc>
      </w:tr>
      <w:tr w:rsidR="00B409FA" w:rsidRPr="00B409FA" w14:paraId="2A7572CD" w14:textId="77777777" w:rsidTr="003B54A2">
        <w:trPr>
          <w:trHeight w:val="454"/>
          <w:tblHeader/>
        </w:trPr>
        <w:tc>
          <w:tcPr>
            <w:tcW w:w="957" w:type="dxa"/>
            <w:shd w:val="clear" w:color="auto" w:fill="auto"/>
            <w:noWrap/>
            <w:vAlign w:val="center"/>
          </w:tcPr>
          <w:p w14:paraId="422C559A" w14:textId="6618090C" w:rsidR="00CA2850" w:rsidRPr="00B409FA" w:rsidRDefault="00CA2850" w:rsidP="00CA2850">
            <w:pPr>
              <w:spacing w:line="360" w:lineRule="auto"/>
              <w:jc w:val="center"/>
              <w:rPr>
                <w:sz w:val="24"/>
              </w:rPr>
            </w:pPr>
            <w:r w:rsidRPr="00B409FA">
              <w:rPr>
                <w:rFonts w:hint="eastAsia"/>
                <w:sz w:val="24"/>
              </w:rPr>
              <w:t>1</w:t>
            </w:r>
            <w:r w:rsidRPr="00B409FA">
              <w:rPr>
                <w:sz w:val="24"/>
              </w:rPr>
              <w:t>5</w:t>
            </w:r>
          </w:p>
        </w:tc>
        <w:tc>
          <w:tcPr>
            <w:tcW w:w="2440" w:type="dxa"/>
            <w:shd w:val="clear" w:color="auto" w:fill="auto"/>
            <w:noWrap/>
            <w:vAlign w:val="center"/>
          </w:tcPr>
          <w:p w14:paraId="39DCD0BC" w14:textId="77777777" w:rsidR="00CA2850" w:rsidRPr="00B409FA" w:rsidRDefault="00CA2850" w:rsidP="00CA2850">
            <w:pPr>
              <w:spacing w:line="360" w:lineRule="auto"/>
              <w:jc w:val="center"/>
              <w:rPr>
                <w:rFonts w:ascii="宋体"/>
                <w:sz w:val="24"/>
              </w:rPr>
            </w:pPr>
            <w:r w:rsidRPr="00B409FA">
              <w:rPr>
                <w:rFonts w:ascii="宋体"/>
                <w:sz w:val="24"/>
              </w:rPr>
              <w:t>聚丙烯</w:t>
            </w:r>
          </w:p>
        </w:tc>
        <w:tc>
          <w:tcPr>
            <w:tcW w:w="3969" w:type="dxa"/>
            <w:shd w:val="clear" w:color="auto" w:fill="auto"/>
            <w:noWrap/>
          </w:tcPr>
          <w:p w14:paraId="67408354" w14:textId="77777777" w:rsidR="00CA2850" w:rsidRPr="00B409FA" w:rsidRDefault="00CA2850" w:rsidP="00CA2850">
            <w:pPr>
              <w:spacing w:line="360" w:lineRule="auto"/>
              <w:jc w:val="center"/>
              <w:rPr>
                <w:sz w:val="24"/>
              </w:rPr>
            </w:pPr>
            <w:r w:rsidRPr="00B409FA">
              <w:rPr>
                <w:sz w:val="24"/>
              </w:rPr>
              <w:t>Polypropylene</w:t>
            </w:r>
          </w:p>
        </w:tc>
        <w:tc>
          <w:tcPr>
            <w:tcW w:w="1479" w:type="dxa"/>
            <w:shd w:val="clear" w:color="auto" w:fill="auto"/>
            <w:noWrap/>
            <w:vAlign w:val="center"/>
          </w:tcPr>
          <w:p w14:paraId="30FB0ED9" w14:textId="77777777" w:rsidR="00CA2850" w:rsidRPr="00B409FA" w:rsidRDefault="00CA2850" w:rsidP="00CA2850">
            <w:pPr>
              <w:spacing w:line="360" w:lineRule="auto"/>
              <w:jc w:val="center"/>
              <w:rPr>
                <w:sz w:val="24"/>
              </w:rPr>
            </w:pPr>
            <w:r w:rsidRPr="00B409FA">
              <w:rPr>
                <w:rFonts w:hint="eastAsia"/>
                <w:sz w:val="24"/>
              </w:rPr>
              <w:t>P</w:t>
            </w:r>
            <w:r w:rsidRPr="00B409FA">
              <w:rPr>
                <w:sz w:val="24"/>
              </w:rPr>
              <w:t>P</w:t>
            </w:r>
          </w:p>
        </w:tc>
      </w:tr>
      <w:tr w:rsidR="00B409FA" w:rsidRPr="00B409FA" w14:paraId="54B2BF94" w14:textId="77777777" w:rsidTr="003B54A2">
        <w:trPr>
          <w:trHeight w:val="454"/>
          <w:tblHeader/>
        </w:trPr>
        <w:tc>
          <w:tcPr>
            <w:tcW w:w="957" w:type="dxa"/>
            <w:shd w:val="clear" w:color="auto" w:fill="auto"/>
            <w:noWrap/>
            <w:vAlign w:val="center"/>
          </w:tcPr>
          <w:p w14:paraId="76C1DF63" w14:textId="3C3E01CD" w:rsidR="00CA2850" w:rsidRPr="00B409FA" w:rsidRDefault="00CA2850" w:rsidP="00CA2850">
            <w:pPr>
              <w:spacing w:line="360" w:lineRule="auto"/>
              <w:jc w:val="center"/>
              <w:rPr>
                <w:sz w:val="24"/>
              </w:rPr>
            </w:pPr>
            <w:r w:rsidRPr="00B409FA">
              <w:rPr>
                <w:rFonts w:hint="eastAsia"/>
                <w:sz w:val="24"/>
              </w:rPr>
              <w:t>1</w:t>
            </w:r>
            <w:r w:rsidRPr="00B409FA">
              <w:rPr>
                <w:sz w:val="24"/>
              </w:rPr>
              <w:t>6</w:t>
            </w:r>
          </w:p>
        </w:tc>
        <w:tc>
          <w:tcPr>
            <w:tcW w:w="2440" w:type="dxa"/>
            <w:shd w:val="clear" w:color="auto" w:fill="auto"/>
            <w:noWrap/>
            <w:vAlign w:val="center"/>
          </w:tcPr>
          <w:p w14:paraId="06A3CCA8" w14:textId="77777777" w:rsidR="00CA2850" w:rsidRPr="00B409FA" w:rsidRDefault="00CA2850" w:rsidP="00CA2850">
            <w:pPr>
              <w:spacing w:line="360" w:lineRule="auto"/>
              <w:jc w:val="center"/>
              <w:rPr>
                <w:sz w:val="24"/>
              </w:rPr>
            </w:pPr>
            <w:r w:rsidRPr="00B409FA">
              <w:rPr>
                <w:rFonts w:ascii="宋体"/>
                <w:sz w:val="24"/>
              </w:rPr>
              <w:t>三丙聚丙烯</w:t>
            </w:r>
          </w:p>
        </w:tc>
        <w:tc>
          <w:tcPr>
            <w:tcW w:w="3969" w:type="dxa"/>
            <w:shd w:val="clear" w:color="auto" w:fill="auto"/>
            <w:noWrap/>
          </w:tcPr>
          <w:p w14:paraId="54EF0DE4" w14:textId="77777777" w:rsidR="00CA2850" w:rsidRPr="00B409FA" w:rsidRDefault="00CA2850" w:rsidP="00CA2850">
            <w:pPr>
              <w:spacing w:line="360" w:lineRule="auto"/>
              <w:jc w:val="center"/>
              <w:rPr>
                <w:sz w:val="24"/>
              </w:rPr>
            </w:pPr>
            <w:r w:rsidRPr="00B409FA">
              <w:rPr>
                <w:sz w:val="24"/>
                <w:shd w:val="clear" w:color="auto" w:fill="FFFFFF"/>
              </w:rPr>
              <w:t>Polypropylene Random</w:t>
            </w:r>
          </w:p>
        </w:tc>
        <w:tc>
          <w:tcPr>
            <w:tcW w:w="1479" w:type="dxa"/>
            <w:shd w:val="clear" w:color="auto" w:fill="auto"/>
            <w:noWrap/>
            <w:vAlign w:val="center"/>
          </w:tcPr>
          <w:p w14:paraId="71F4BAE4" w14:textId="77777777" w:rsidR="00CA2850" w:rsidRPr="00B409FA" w:rsidRDefault="00CA2850" w:rsidP="00CA2850">
            <w:pPr>
              <w:spacing w:line="360" w:lineRule="auto"/>
              <w:jc w:val="center"/>
              <w:rPr>
                <w:sz w:val="24"/>
              </w:rPr>
            </w:pPr>
            <w:r w:rsidRPr="00B409FA">
              <w:rPr>
                <w:rFonts w:hint="eastAsia"/>
                <w:sz w:val="24"/>
              </w:rPr>
              <w:t>P</w:t>
            </w:r>
            <w:r w:rsidRPr="00B409FA">
              <w:rPr>
                <w:sz w:val="24"/>
              </w:rPr>
              <w:t>PR</w:t>
            </w:r>
          </w:p>
        </w:tc>
      </w:tr>
      <w:tr w:rsidR="00B409FA" w:rsidRPr="00B409FA" w14:paraId="314C8F9A" w14:textId="77777777" w:rsidTr="003B54A2">
        <w:trPr>
          <w:trHeight w:val="454"/>
          <w:tblHeader/>
        </w:trPr>
        <w:tc>
          <w:tcPr>
            <w:tcW w:w="957" w:type="dxa"/>
            <w:shd w:val="clear" w:color="auto" w:fill="auto"/>
            <w:noWrap/>
            <w:vAlign w:val="center"/>
          </w:tcPr>
          <w:p w14:paraId="686C6941" w14:textId="434CAA03" w:rsidR="00CA2850" w:rsidRPr="00B409FA" w:rsidRDefault="00CA2850" w:rsidP="00CA2850">
            <w:pPr>
              <w:spacing w:line="360" w:lineRule="auto"/>
              <w:jc w:val="center"/>
              <w:rPr>
                <w:sz w:val="24"/>
              </w:rPr>
            </w:pPr>
            <w:r w:rsidRPr="00B409FA">
              <w:rPr>
                <w:rFonts w:hint="eastAsia"/>
                <w:sz w:val="24"/>
              </w:rPr>
              <w:t>1</w:t>
            </w:r>
            <w:r w:rsidRPr="00B409FA">
              <w:rPr>
                <w:sz w:val="24"/>
              </w:rPr>
              <w:t>7</w:t>
            </w:r>
          </w:p>
        </w:tc>
        <w:tc>
          <w:tcPr>
            <w:tcW w:w="2440" w:type="dxa"/>
            <w:shd w:val="clear" w:color="auto" w:fill="auto"/>
            <w:noWrap/>
            <w:vAlign w:val="center"/>
          </w:tcPr>
          <w:p w14:paraId="220ED04F" w14:textId="77777777" w:rsidR="00CA2850" w:rsidRPr="00B409FA" w:rsidRDefault="00CA2850" w:rsidP="00CA2850">
            <w:pPr>
              <w:spacing w:line="360" w:lineRule="auto"/>
              <w:jc w:val="center"/>
              <w:rPr>
                <w:sz w:val="24"/>
              </w:rPr>
            </w:pPr>
            <w:r w:rsidRPr="00B409FA">
              <w:rPr>
                <w:rFonts w:ascii="宋体"/>
                <w:sz w:val="24"/>
              </w:rPr>
              <w:t>均聚聚丙烯</w:t>
            </w:r>
          </w:p>
        </w:tc>
        <w:tc>
          <w:tcPr>
            <w:tcW w:w="3969" w:type="dxa"/>
            <w:shd w:val="clear" w:color="auto" w:fill="auto"/>
            <w:noWrap/>
          </w:tcPr>
          <w:p w14:paraId="2D5A3D8B" w14:textId="77777777" w:rsidR="00CA2850" w:rsidRPr="00B409FA" w:rsidRDefault="00CA2850" w:rsidP="00CA2850">
            <w:pPr>
              <w:spacing w:line="360" w:lineRule="auto"/>
              <w:jc w:val="center"/>
              <w:rPr>
                <w:sz w:val="24"/>
              </w:rPr>
            </w:pPr>
            <w:r w:rsidRPr="00B409FA">
              <w:rPr>
                <w:sz w:val="24"/>
              </w:rPr>
              <w:t>Polypropylene Homopolymer</w:t>
            </w:r>
          </w:p>
        </w:tc>
        <w:tc>
          <w:tcPr>
            <w:tcW w:w="1479" w:type="dxa"/>
            <w:shd w:val="clear" w:color="auto" w:fill="auto"/>
            <w:noWrap/>
            <w:vAlign w:val="center"/>
          </w:tcPr>
          <w:p w14:paraId="79F7C4F9" w14:textId="77777777" w:rsidR="00CA2850" w:rsidRPr="00B409FA" w:rsidRDefault="00CA2850" w:rsidP="00CA2850">
            <w:pPr>
              <w:spacing w:line="360" w:lineRule="auto"/>
              <w:jc w:val="center"/>
              <w:rPr>
                <w:sz w:val="24"/>
              </w:rPr>
            </w:pPr>
            <w:r w:rsidRPr="00B409FA">
              <w:rPr>
                <w:rFonts w:hint="eastAsia"/>
                <w:sz w:val="24"/>
              </w:rPr>
              <w:t>P</w:t>
            </w:r>
            <w:r w:rsidRPr="00B409FA">
              <w:rPr>
                <w:sz w:val="24"/>
              </w:rPr>
              <w:t>PH</w:t>
            </w:r>
          </w:p>
        </w:tc>
      </w:tr>
      <w:tr w:rsidR="00B409FA" w:rsidRPr="00B409FA" w14:paraId="176FE12C" w14:textId="77777777" w:rsidTr="003B54A2">
        <w:trPr>
          <w:trHeight w:val="454"/>
          <w:tblHeader/>
        </w:trPr>
        <w:tc>
          <w:tcPr>
            <w:tcW w:w="957" w:type="dxa"/>
            <w:shd w:val="clear" w:color="auto" w:fill="auto"/>
            <w:noWrap/>
            <w:vAlign w:val="center"/>
          </w:tcPr>
          <w:p w14:paraId="612DC642" w14:textId="2E375B30" w:rsidR="00CA2850" w:rsidRPr="00B409FA" w:rsidRDefault="00CA2850" w:rsidP="00CA2850">
            <w:pPr>
              <w:spacing w:line="360" w:lineRule="auto"/>
              <w:jc w:val="center"/>
              <w:rPr>
                <w:sz w:val="24"/>
              </w:rPr>
            </w:pPr>
            <w:r w:rsidRPr="00B409FA">
              <w:rPr>
                <w:rFonts w:hint="eastAsia"/>
                <w:sz w:val="24"/>
              </w:rPr>
              <w:t>1</w:t>
            </w:r>
            <w:r w:rsidRPr="00B409FA">
              <w:rPr>
                <w:sz w:val="24"/>
              </w:rPr>
              <w:t>8</w:t>
            </w:r>
          </w:p>
        </w:tc>
        <w:tc>
          <w:tcPr>
            <w:tcW w:w="2440" w:type="dxa"/>
            <w:shd w:val="clear" w:color="auto" w:fill="auto"/>
            <w:noWrap/>
            <w:vAlign w:val="center"/>
          </w:tcPr>
          <w:p w14:paraId="341BBE79" w14:textId="77777777" w:rsidR="00CA2850" w:rsidRPr="00B409FA" w:rsidRDefault="00CA2850" w:rsidP="00CA2850">
            <w:pPr>
              <w:spacing w:line="360" w:lineRule="auto"/>
              <w:jc w:val="center"/>
              <w:rPr>
                <w:sz w:val="24"/>
              </w:rPr>
            </w:pPr>
            <w:r w:rsidRPr="00B409FA">
              <w:rPr>
                <w:rFonts w:ascii="宋体"/>
                <w:sz w:val="24"/>
              </w:rPr>
              <w:t>聚偏氟乙烯</w:t>
            </w:r>
          </w:p>
        </w:tc>
        <w:tc>
          <w:tcPr>
            <w:tcW w:w="3969" w:type="dxa"/>
            <w:shd w:val="clear" w:color="auto" w:fill="auto"/>
            <w:noWrap/>
          </w:tcPr>
          <w:p w14:paraId="27670266" w14:textId="77777777" w:rsidR="00CA2850" w:rsidRPr="00B409FA" w:rsidRDefault="00CA2850" w:rsidP="00CA2850">
            <w:pPr>
              <w:spacing w:line="360" w:lineRule="auto"/>
              <w:jc w:val="center"/>
              <w:rPr>
                <w:sz w:val="24"/>
              </w:rPr>
            </w:pPr>
            <w:r w:rsidRPr="00B409FA">
              <w:rPr>
                <w:sz w:val="24"/>
              </w:rPr>
              <w:t>Polyvinylidene Fluoride</w:t>
            </w:r>
          </w:p>
        </w:tc>
        <w:tc>
          <w:tcPr>
            <w:tcW w:w="1479" w:type="dxa"/>
            <w:shd w:val="clear" w:color="auto" w:fill="auto"/>
            <w:noWrap/>
            <w:vAlign w:val="center"/>
          </w:tcPr>
          <w:p w14:paraId="35D3BFBF" w14:textId="77777777" w:rsidR="00CA2850" w:rsidRPr="00B409FA" w:rsidRDefault="00CA2850" w:rsidP="00CA2850">
            <w:pPr>
              <w:spacing w:line="360" w:lineRule="auto"/>
              <w:jc w:val="center"/>
              <w:rPr>
                <w:sz w:val="24"/>
              </w:rPr>
            </w:pPr>
            <w:r w:rsidRPr="00B409FA">
              <w:rPr>
                <w:sz w:val="24"/>
              </w:rPr>
              <w:t>PVDF</w:t>
            </w:r>
          </w:p>
        </w:tc>
      </w:tr>
      <w:tr w:rsidR="00CA2850" w:rsidRPr="00B409FA" w14:paraId="496EAE86" w14:textId="77777777" w:rsidTr="003B54A2">
        <w:trPr>
          <w:trHeight w:val="454"/>
          <w:tblHeader/>
        </w:trPr>
        <w:tc>
          <w:tcPr>
            <w:tcW w:w="957" w:type="dxa"/>
            <w:shd w:val="clear" w:color="auto" w:fill="auto"/>
            <w:noWrap/>
            <w:vAlign w:val="center"/>
          </w:tcPr>
          <w:p w14:paraId="3A1E2635" w14:textId="4BBA5D2C" w:rsidR="00CA2850" w:rsidRPr="00B409FA" w:rsidRDefault="00CA2850" w:rsidP="00CA2850">
            <w:pPr>
              <w:spacing w:line="360" w:lineRule="auto"/>
              <w:jc w:val="center"/>
              <w:rPr>
                <w:sz w:val="24"/>
              </w:rPr>
            </w:pPr>
            <w:r w:rsidRPr="00B409FA">
              <w:rPr>
                <w:sz w:val="24"/>
              </w:rPr>
              <w:t>19</w:t>
            </w:r>
          </w:p>
        </w:tc>
        <w:tc>
          <w:tcPr>
            <w:tcW w:w="2440" w:type="dxa"/>
            <w:shd w:val="clear" w:color="auto" w:fill="auto"/>
            <w:noWrap/>
            <w:vAlign w:val="center"/>
          </w:tcPr>
          <w:p w14:paraId="31AC9533" w14:textId="77777777" w:rsidR="00CA2850" w:rsidRPr="00B409FA" w:rsidRDefault="00CA2850" w:rsidP="00CA2850">
            <w:pPr>
              <w:spacing w:line="360" w:lineRule="auto"/>
              <w:jc w:val="center"/>
              <w:rPr>
                <w:rFonts w:ascii="宋体"/>
                <w:sz w:val="24"/>
              </w:rPr>
            </w:pPr>
            <w:r w:rsidRPr="00B409FA">
              <w:rPr>
                <w:rFonts w:ascii="宋体"/>
                <w:sz w:val="24"/>
              </w:rPr>
              <w:t>可溶性聚</w:t>
            </w:r>
            <w:r w:rsidR="00000000">
              <w:fldChar w:fldCharType="begin"/>
            </w:r>
            <w:r w:rsidR="00000000">
              <w:instrText>HYPERLINK "https://baike.baidu.com/item/%E5%9B%9B%E6%B0%9F%E4%B9%99%E7%83%AF" \t "_blank"</w:instrText>
            </w:r>
            <w:r w:rsidR="00000000">
              <w:fldChar w:fldCharType="separate"/>
            </w:r>
            <w:r w:rsidRPr="00B409FA">
              <w:rPr>
                <w:rFonts w:ascii="宋体"/>
                <w:sz w:val="24"/>
              </w:rPr>
              <w:t>四氟乙烯</w:t>
            </w:r>
            <w:r w:rsidR="00000000">
              <w:rPr>
                <w:rFonts w:ascii="宋体"/>
                <w:sz w:val="24"/>
              </w:rPr>
              <w:fldChar w:fldCharType="end"/>
            </w:r>
          </w:p>
        </w:tc>
        <w:tc>
          <w:tcPr>
            <w:tcW w:w="3969" w:type="dxa"/>
            <w:shd w:val="clear" w:color="auto" w:fill="auto"/>
            <w:noWrap/>
            <w:vAlign w:val="center"/>
          </w:tcPr>
          <w:p w14:paraId="44E4861E" w14:textId="77777777" w:rsidR="00CA2850" w:rsidRPr="00B409FA" w:rsidRDefault="00CA2850" w:rsidP="00CA2850">
            <w:pPr>
              <w:spacing w:line="360" w:lineRule="auto"/>
              <w:jc w:val="center"/>
              <w:rPr>
                <w:sz w:val="24"/>
              </w:rPr>
            </w:pPr>
            <w:proofErr w:type="spellStart"/>
            <w:r w:rsidRPr="00B409FA">
              <w:rPr>
                <w:sz w:val="24"/>
              </w:rPr>
              <w:t>Polyfluoroalkoxy</w:t>
            </w:r>
            <w:proofErr w:type="spellEnd"/>
          </w:p>
        </w:tc>
        <w:tc>
          <w:tcPr>
            <w:tcW w:w="1479" w:type="dxa"/>
            <w:shd w:val="clear" w:color="auto" w:fill="auto"/>
            <w:noWrap/>
            <w:vAlign w:val="center"/>
          </w:tcPr>
          <w:p w14:paraId="0DF9F668" w14:textId="77777777" w:rsidR="00CA2850" w:rsidRPr="00B409FA" w:rsidRDefault="00CA2850" w:rsidP="00CA2850">
            <w:pPr>
              <w:spacing w:line="360" w:lineRule="auto"/>
              <w:jc w:val="center"/>
              <w:rPr>
                <w:sz w:val="24"/>
              </w:rPr>
            </w:pPr>
            <w:r w:rsidRPr="00B409FA">
              <w:rPr>
                <w:rFonts w:hint="eastAsia"/>
                <w:sz w:val="24"/>
              </w:rPr>
              <w:t>P</w:t>
            </w:r>
            <w:r w:rsidRPr="00B409FA">
              <w:rPr>
                <w:sz w:val="24"/>
              </w:rPr>
              <w:t>FA</w:t>
            </w:r>
          </w:p>
        </w:tc>
      </w:tr>
    </w:tbl>
    <w:p w14:paraId="7C96C935" w14:textId="77777777" w:rsidR="00C1510C" w:rsidRPr="00B409FA" w:rsidRDefault="00C1510C" w:rsidP="00CA2850">
      <w:pPr>
        <w:spacing w:line="360" w:lineRule="auto"/>
        <w:rPr>
          <w:sz w:val="24"/>
        </w:rPr>
      </w:pPr>
    </w:p>
    <w:p w14:paraId="0C1DB918" w14:textId="200C8589" w:rsidR="00BB4C2F" w:rsidRPr="00B409FA" w:rsidRDefault="00BB4C2F" w:rsidP="00BB4C2F">
      <w:pPr>
        <w:spacing w:line="360" w:lineRule="auto"/>
        <w:jc w:val="center"/>
        <w:rPr>
          <w:sz w:val="24"/>
        </w:rPr>
      </w:pPr>
      <w:r w:rsidRPr="00B409FA">
        <w:rPr>
          <w:rFonts w:hint="eastAsia"/>
          <w:sz w:val="24"/>
        </w:rPr>
        <w:t>续表</w:t>
      </w:r>
      <w:r w:rsidR="00FB33A1" w:rsidRPr="00B409FA">
        <w:rPr>
          <w:rFonts w:hint="eastAsia"/>
          <w:sz w:val="24"/>
        </w:rPr>
        <w:t>E</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440"/>
        <w:gridCol w:w="3969"/>
        <w:gridCol w:w="1479"/>
      </w:tblGrid>
      <w:tr w:rsidR="00B409FA" w:rsidRPr="00B409FA" w14:paraId="2991C983" w14:textId="77777777" w:rsidTr="003B54A2">
        <w:trPr>
          <w:trHeight w:val="454"/>
          <w:tblHeader/>
        </w:trPr>
        <w:tc>
          <w:tcPr>
            <w:tcW w:w="957" w:type="dxa"/>
            <w:shd w:val="clear" w:color="auto" w:fill="auto"/>
            <w:noWrap/>
            <w:vAlign w:val="center"/>
          </w:tcPr>
          <w:p w14:paraId="6B52738E" w14:textId="77777777" w:rsidR="00BB4C2F" w:rsidRPr="00B409FA" w:rsidRDefault="00BB4C2F" w:rsidP="003B54A2">
            <w:pPr>
              <w:spacing w:line="360" w:lineRule="auto"/>
              <w:jc w:val="center"/>
              <w:rPr>
                <w:sz w:val="24"/>
              </w:rPr>
            </w:pPr>
            <w:r w:rsidRPr="00B409FA">
              <w:rPr>
                <w:rFonts w:hint="eastAsia"/>
                <w:sz w:val="24"/>
              </w:rPr>
              <w:t>序号</w:t>
            </w:r>
          </w:p>
        </w:tc>
        <w:tc>
          <w:tcPr>
            <w:tcW w:w="2440" w:type="dxa"/>
            <w:shd w:val="clear" w:color="auto" w:fill="auto"/>
            <w:noWrap/>
            <w:vAlign w:val="center"/>
          </w:tcPr>
          <w:p w14:paraId="5528045F" w14:textId="77777777" w:rsidR="00BB4C2F" w:rsidRPr="00B409FA" w:rsidRDefault="00BB4C2F" w:rsidP="003B54A2">
            <w:pPr>
              <w:spacing w:line="360" w:lineRule="auto"/>
              <w:jc w:val="center"/>
              <w:rPr>
                <w:sz w:val="24"/>
              </w:rPr>
            </w:pPr>
            <w:r w:rsidRPr="00B409FA">
              <w:rPr>
                <w:rFonts w:hint="eastAsia"/>
                <w:sz w:val="24"/>
              </w:rPr>
              <w:t>材质（中文）</w:t>
            </w:r>
          </w:p>
        </w:tc>
        <w:tc>
          <w:tcPr>
            <w:tcW w:w="3969" w:type="dxa"/>
            <w:shd w:val="clear" w:color="auto" w:fill="auto"/>
            <w:noWrap/>
            <w:vAlign w:val="center"/>
          </w:tcPr>
          <w:p w14:paraId="7B3C9F07" w14:textId="77777777" w:rsidR="00BB4C2F" w:rsidRPr="00B409FA" w:rsidRDefault="00BB4C2F" w:rsidP="003B54A2">
            <w:pPr>
              <w:spacing w:line="360" w:lineRule="auto"/>
              <w:jc w:val="center"/>
              <w:rPr>
                <w:sz w:val="24"/>
              </w:rPr>
            </w:pPr>
            <w:r w:rsidRPr="00B409FA">
              <w:rPr>
                <w:rFonts w:hint="eastAsia"/>
                <w:sz w:val="24"/>
              </w:rPr>
              <w:t>材质（英文）</w:t>
            </w:r>
          </w:p>
        </w:tc>
        <w:tc>
          <w:tcPr>
            <w:tcW w:w="1479" w:type="dxa"/>
            <w:shd w:val="clear" w:color="auto" w:fill="auto"/>
            <w:noWrap/>
            <w:vAlign w:val="center"/>
          </w:tcPr>
          <w:p w14:paraId="5FADCCAC" w14:textId="77777777" w:rsidR="00BB4C2F" w:rsidRPr="00B409FA" w:rsidRDefault="00BB4C2F" w:rsidP="003B54A2">
            <w:pPr>
              <w:spacing w:line="360" w:lineRule="auto"/>
              <w:jc w:val="center"/>
              <w:rPr>
                <w:sz w:val="24"/>
              </w:rPr>
            </w:pPr>
            <w:r w:rsidRPr="00B409FA">
              <w:rPr>
                <w:rFonts w:hint="eastAsia"/>
                <w:sz w:val="24"/>
              </w:rPr>
              <w:t>材质代号</w:t>
            </w:r>
          </w:p>
        </w:tc>
      </w:tr>
      <w:tr w:rsidR="00B409FA" w:rsidRPr="00B409FA" w14:paraId="394C5862" w14:textId="77777777" w:rsidTr="003B54A2">
        <w:trPr>
          <w:trHeight w:val="454"/>
          <w:tblHead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C7710" w14:textId="6A8D1B17" w:rsidR="00CA2850" w:rsidRPr="00B409FA" w:rsidRDefault="00CA2850" w:rsidP="00CA2850">
            <w:pPr>
              <w:spacing w:line="360" w:lineRule="auto"/>
              <w:jc w:val="center"/>
              <w:rPr>
                <w:sz w:val="24"/>
              </w:rPr>
            </w:pPr>
            <w:r w:rsidRPr="00B409FA">
              <w:rPr>
                <w:rFonts w:hint="eastAsia"/>
                <w:sz w:val="24"/>
              </w:rPr>
              <w:lastRenderedPageBreak/>
              <w:t>2</w:t>
            </w:r>
            <w:r w:rsidRPr="00B409FA">
              <w:rPr>
                <w:sz w:val="24"/>
              </w:rPr>
              <w:t>0</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07DCD" w14:textId="77777777" w:rsidR="00CA2850" w:rsidRPr="00B409FA" w:rsidRDefault="00CA2850" w:rsidP="00CA2850">
            <w:pPr>
              <w:spacing w:line="360" w:lineRule="auto"/>
              <w:jc w:val="center"/>
              <w:rPr>
                <w:rFonts w:ascii="宋体"/>
                <w:sz w:val="24"/>
              </w:rPr>
            </w:pPr>
            <w:r w:rsidRPr="00B409FA">
              <w:rPr>
                <w:rFonts w:ascii="宋体"/>
                <w:sz w:val="24"/>
              </w:rPr>
              <w:t>丙烯腈-丁二烯-苯乙烯</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6E4E8" w14:textId="77777777" w:rsidR="00CA2850" w:rsidRPr="00B409FA" w:rsidRDefault="00CA2850" w:rsidP="00CA2850">
            <w:pPr>
              <w:spacing w:line="360" w:lineRule="auto"/>
              <w:jc w:val="center"/>
              <w:rPr>
                <w:sz w:val="24"/>
              </w:rPr>
            </w:pPr>
            <w:r w:rsidRPr="00B409FA">
              <w:rPr>
                <w:sz w:val="24"/>
              </w:rPr>
              <w:t>Acrylonitrile-butadiene-styrene</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88468" w14:textId="77777777" w:rsidR="00CA2850" w:rsidRPr="00B409FA" w:rsidRDefault="00CA2850" w:rsidP="00CA2850">
            <w:pPr>
              <w:spacing w:line="360" w:lineRule="auto"/>
              <w:jc w:val="center"/>
              <w:rPr>
                <w:sz w:val="24"/>
              </w:rPr>
            </w:pPr>
            <w:r w:rsidRPr="00B409FA">
              <w:rPr>
                <w:rFonts w:hint="eastAsia"/>
                <w:sz w:val="24"/>
              </w:rPr>
              <w:t>A</w:t>
            </w:r>
            <w:r w:rsidRPr="00B409FA">
              <w:rPr>
                <w:sz w:val="24"/>
              </w:rPr>
              <w:t>BS</w:t>
            </w:r>
          </w:p>
        </w:tc>
      </w:tr>
      <w:tr w:rsidR="00B409FA" w:rsidRPr="00B409FA" w14:paraId="2B63BF3D" w14:textId="77777777" w:rsidTr="003B54A2">
        <w:trPr>
          <w:trHeight w:val="454"/>
          <w:tblHead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76FD5" w14:textId="58A1C093" w:rsidR="00CA2850" w:rsidRPr="00B409FA" w:rsidRDefault="00CA2850" w:rsidP="00CA2850">
            <w:pPr>
              <w:spacing w:line="360" w:lineRule="auto"/>
              <w:jc w:val="center"/>
              <w:rPr>
                <w:sz w:val="24"/>
              </w:rPr>
            </w:pPr>
            <w:r w:rsidRPr="00B409FA">
              <w:rPr>
                <w:rFonts w:hint="eastAsia"/>
                <w:sz w:val="24"/>
              </w:rPr>
              <w:t>2</w:t>
            </w:r>
            <w:r w:rsidRPr="00B409FA">
              <w:rPr>
                <w:sz w:val="24"/>
              </w:rPr>
              <w:t>1</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A1C1E" w14:textId="77777777" w:rsidR="00CA2850" w:rsidRPr="00B409FA" w:rsidRDefault="00CA2850" w:rsidP="00CA2850">
            <w:pPr>
              <w:spacing w:line="360" w:lineRule="auto"/>
              <w:jc w:val="center"/>
              <w:rPr>
                <w:rFonts w:ascii="宋体"/>
                <w:sz w:val="24"/>
              </w:rPr>
            </w:pPr>
            <w:r w:rsidRPr="00B409FA">
              <w:rPr>
                <w:rFonts w:ascii="宋体" w:hint="eastAsia"/>
                <w:sz w:val="24"/>
              </w:rPr>
              <w:t>玻璃钢</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5674A" w14:textId="77777777" w:rsidR="00CA2850" w:rsidRPr="00B409FA" w:rsidRDefault="00CA2850" w:rsidP="00CA2850">
            <w:pPr>
              <w:spacing w:line="360" w:lineRule="auto"/>
              <w:jc w:val="center"/>
              <w:rPr>
                <w:sz w:val="24"/>
              </w:rPr>
            </w:pPr>
            <w:r w:rsidRPr="00B409FA">
              <w:rPr>
                <w:sz w:val="24"/>
              </w:rPr>
              <w:t>Glass-reinforced Plastic</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86B28" w14:textId="77777777" w:rsidR="00CA2850" w:rsidRPr="00B409FA" w:rsidRDefault="00CA2850" w:rsidP="00CA2850">
            <w:pPr>
              <w:spacing w:line="360" w:lineRule="auto"/>
              <w:jc w:val="center"/>
              <w:rPr>
                <w:sz w:val="24"/>
              </w:rPr>
            </w:pPr>
            <w:r w:rsidRPr="00B409FA">
              <w:rPr>
                <w:rFonts w:hint="eastAsia"/>
                <w:sz w:val="24"/>
              </w:rPr>
              <w:t>G</w:t>
            </w:r>
            <w:r w:rsidRPr="00B409FA">
              <w:rPr>
                <w:sz w:val="24"/>
              </w:rPr>
              <w:t>RP</w:t>
            </w:r>
          </w:p>
        </w:tc>
      </w:tr>
      <w:tr w:rsidR="00B409FA" w:rsidRPr="00B409FA" w14:paraId="4FB15AA2" w14:textId="77777777" w:rsidTr="003B54A2">
        <w:trPr>
          <w:trHeight w:val="454"/>
          <w:tblHead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C5B9B" w14:textId="650D2306" w:rsidR="00CA2850" w:rsidRPr="00B409FA" w:rsidRDefault="00CA2850" w:rsidP="00CA2850">
            <w:pPr>
              <w:spacing w:line="360" w:lineRule="auto"/>
              <w:jc w:val="center"/>
              <w:rPr>
                <w:sz w:val="24"/>
              </w:rPr>
            </w:pPr>
            <w:r w:rsidRPr="00B409FA">
              <w:rPr>
                <w:rFonts w:hint="eastAsia"/>
                <w:sz w:val="24"/>
              </w:rPr>
              <w:t>2</w:t>
            </w:r>
            <w:r w:rsidRPr="00B409FA">
              <w:rPr>
                <w:sz w:val="24"/>
              </w:rPr>
              <w:t>2</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317FB" w14:textId="77777777" w:rsidR="00CA2850" w:rsidRPr="00B409FA" w:rsidRDefault="00CA2850" w:rsidP="00CA2850">
            <w:pPr>
              <w:spacing w:line="360" w:lineRule="auto"/>
              <w:jc w:val="center"/>
              <w:rPr>
                <w:rFonts w:ascii="宋体"/>
                <w:sz w:val="24"/>
              </w:rPr>
            </w:pPr>
            <w:r w:rsidRPr="00B409FA">
              <w:rPr>
                <w:rFonts w:ascii="宋体" w:hint="eastAsia"/>
                <w:sz w:val="24"/>
              </w:rPr>
              <w:t>玻璃钢/聚氯乙烯</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BEDC0" w14:textId="77777777" w:rsidR="00CA2850" w:rsidRPr="00B409FA" w:rsidRDefault="00CA2850" w:rsidP="00CA2850">
            <w:pPr>
              <w:spacing w:line="360" w:lineRule="auto"/>
              <w:jc w:val="center"/>
              <w:rPr>
                <w:sz w:val="24"/>
              </w:rPr>
            </w:pPr>
            <w:r w:rsidRPr="00B409FA">
              <w:rPr>
                <w:sz w:val="24"/>
              </w:rPr>
              <w:t>Glass-reinforced Plastic</w:t>
            </w:r>
            <w:r w:rsidRPr="00B409FA">
              <w:rPr>
                <w:rFonts w:hint="eastAsia"/>
                <w:sz w:val="24"/>
              </w:rPr>
              <w:t>/</w:t>
            </w:r>
          </w:p>
          <w:p w14:paraId="66DC9213" w14:textId="77777777" w:rsidR="00CA2850" w:rsidRPr="00B409FA" w:rsidRDefault="00CA2850" w:rsidP="00CA2850">
            <w:pPr>
              <w:spacing w:line="360" w:lineRule="auto"/>
              <w:jc w:val="center"/>
              <w:rPr>
                <w:sz w:val="24"/>
              </w:rPr>
            </w:pPr>
            <w:r w:rsidRPr="00B409FA">
              <w:rPr>
                <w:sz w:val="24"/>
              </w:rPr>
              <w:t xml:space="preserve"> Polyvinyl Chloride</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CCD00" w14:textId="77777777" w:rsidR="00CA2850" w:rsidRPr="00B409FA" w:rsidRDefault="00CA2850" w:rsidP="00CA2850">
            <w:pPr>
              <w:spacing w:line="360" w:lineRule="auto"/>
              <w:jc w:val="center"/>
              <w:rPr>
                <w:sz w:val="24"/>
              </w:rPr>
            </w:pPr>
            <w:r w:rsidRPr="00B409FA">
              <w:rPr>
                <w:sz w:val="24"/>
              </w:rPr>
              <w:t>GRP</w:t>
            </w:r>
            <w:r w:rsidRPr="00B409FA">
              <w:rPr>
                <w:rFonts w:ascii="宋体" w:hint="eastAsia"/>
                <w:sz w:val="24"/>
              </w:rPr>
              <w:t>/</w:t>
            </w:r>
            <w:r w:rsidRPr="00B409FA">
              <w:rPr>
                <w:sz w:val="24"/>
              </w:rPr>
              <w:t>CPVC</w:t>
            </w:r>
          </w:p>
        </w:tc>
      </w:tr>
      <w:tr w:rsidR="00B409FA" w:rsidRPr="00B409FA" w14:paraId="6593DF4E" w14:textId="77777777" w:rsidTr="003B54A2">
        <w:trPr>
          <w:trHeight w:val="454"/>
          <w:tblHead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EC653" w14:textId="21940267" w:rsidR="00CA2850" w:rsidRPr="00B409FA" w:rsidRDefault="00CA2850" w:rsidP="00CA2850">
            <w:pPr>
              <w:spacing w:line="360" w:lineRule="auto"/>
              <w:jc w:val="center"/>
              <w:rPr>
                <w:sz w:val="24"/>
              </w:rPr>
            </w:pPr>
            <w:r w:rsidRPr="00B409FA">
              <w:rPr>
                <w:rFonts w:hint="eastAsia"/>
                <w:sz w:val="24"/>
              </w:rPr>
              <w:t>2</w:t>
            </w:r>
            <w:r w:rsidRPr="00B409FA">
              <w:rPr>
                <w:sz w:val="24"/>
              </w:rPr>
              <w:t>3</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B5750" w14:textId="77777777" w:rsidR="00CA2850" w:rsidRPr="00B409FA" w:rsidRDefault="00CA2850" w:rsidP="00CA2850">
            <w:pPr>
              <w:spacing w:line="360" w:lineRule="auto"/>
              <w:jc w:val="center"/>
              <w:rPr>
                <w:rFonts w:ascii="宋体"/>
                <w:sz w:val="24"/>
              </w:rPr>
            </w:pPr>
            <w:r w:rsidRPr="00B409FA">
              <w:rPr>
                <w:rFonts w:ascii="宋体" w:hint="eastAsia"/>
                <w:sz w:val="24"/>
              </w:rPr>
              <w:t>玻璃钢/氯化聚氯乙烯</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166E4" w14:textId="77777777" w:rsidR="00CA2850" w:rsidRPr="00B409FA" w:rsidRDefault="00CA2850" w:rsidP="00CA2850">
            <w:pPr>
              <w:spacing w:line="360" w:lineRule="auto"/>
              <w:jc w:val="center"/>
              <w:rPr>
                <w:sz w:val="24"/>
              </w:rPr>
            </w:pPr>
            <w:r w:rsidRPr="00B409FA">
              <w:rPr>
                <w:sz w:val="24"/>
              </w:rPr>
              <w:t>Glass-reinforced Plastic</w:t>
            </w:r>
            <w:r w:rsidRPr="00B409FA">
              <w:rPr>
                <w:rFonts w:hint="eastAsia"/>
                <w:sz w:val="24"/>
              </w:rPr>
              <w:t>/</w:t>
            </w:r>
          </w:p>
          <w:p w14:paraId="2824EF9A" w14:textId="77777777" w:rsidR="00CA2850" w:rsidRPr="00B409FA" w:rsidRDefault="00CA2850" w:rsidP="00CA2850">
            <w:pPr>
              <w:spacing w:line="360" w:lineRule="auto"/>
              <w:jc w:val="center"/>
              <w:rPr>
                <w:sz w:val="24"/>
              </w:rPr>
            </w:pPr>
            <w:r w:rsidRPr="00B409FA">
              <w:rPr>
                <w:sz w:val="24"/>
              </w:rPr>
              <w:t>Chlorinated Polyvinyl Chloride</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8B852" w14:textId="77777777" w:rsidR="00CA2850" w:rsidRPr="00B409FA" w:rsidRDefault="00CA2850" w:rsidP="00CA2850">
            <w:pPr>
              <w:spacing w:line="360" w:lineRule="auto"/>
              <w:jc w:val="center"/>
              <w:rPr>
                <w:sz w:val="24"/>
              </w:rPr>
            </w:pPr>
            <w:r w:rsidRPr="00B409FA">
              <w:rPr>
                <w:sz w:val="24"/>
              </w:rPr>
              <w:t>GRP</w:t>
            </w:r>
            <w:r w:rsidRPr="00B409FA">
              <w:rPr>
                <w:rFonts w:ascii="宋体"/>
                <w:sz w:val="24"/>
              </w:rPr>
              <w:t>/</w:t>
            </w:r>
            <w:r w:rsidRPr="00B409FA">
              <w:rPr>
                <w:sz w:val="24"/>
              </w:rPr>
              <w:t>PVC</w:t>
            </w:r>
          </w:p>
        </w:tc>
      </w:tr>
      <w:tr w:rsidR="00B409FA" w:rsidRPr="00B409FA" w14:paraId="03DBC451" w14:textId="77777777" w:rsidTr="003B54A2">
        <w:trPr>
          <w:trHeight w:val="454"/>
          <w:tblHead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A920B" w14:textId="45A3E683" w:rsidR="00CA2850" w:rsidRPr="00B409FA" w:rsidRDefault="00CA2850" w:rsidP="00CA2850">
            <w:pPr>
              <w:spacing w:line="360" w:lineRule="auto"/>
              <w:jc w:val="center"/>
              <w:rPr>
                <w:sz w:val="24"/>
              </w:rPr>
            </w:pPr>
            <w:r w:rsidRPr="00B409FA">
              <w:rPr>
                <w:rFonts w:hint="eastAsia"/>
                <w:sz w:val="24"/>
              </w:rPr>
              <w:t>2</w:t>
            </w:r>
            <w:r w:rsidRPr="00B409FA">
              <w:rPr>
                <w:sz w:val="24"/>
              </w:rPr>
              <w:t>4</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1A09D" w14:textId="77777777" w:rsidR="00CA2850" w:rsidRPr="00B409FA" w:rsidRDefault="00CA2850" w:rsidP="00CA2850">
            <w:pPr>
              <w:spacing w:line="360" w:lineRule="auto"/>
              <w:jc w:val="center"/>
              <w:rPr>
                <w:rFonts w:ascii="宋体"/>
                <w:sz w:val="24"/>
              </w:rPr>
            </w:pPr>
            <w:r w:rsidRPr="00B409FA">
              <w:rPr>
                <w:rFonts w:ascii="宋体" w:hint="eastAsia"/>
                <w:sz w:val="24"/>
              </w:rPr>
              <w:t>玻璃钢/聚丙烯</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B812E" w14:textId="77777777" w:rsidR="00CA2850" w:rsidRPr="00B409FA" w:rsidRDefault="00CA2850" w:rsidP="00CA2850">
            <w:pPr>
              <w:spacing w:line="360" w:lineRule="auto"/>
              <w:jc w:val="center"/>
              <w:rPr>
                <w:sz w:val="24"/>
              </w:rPr>
            </w:pPr>
            <w:r w:rsidRPr="00B409FA">
              <w:rPr>
                <w:sz w:val="24"/>
              </w:rPr>
              <w:t>Glass-reinforced Plastic</w:t>
            </w:r>
            <w:r w:rsidRPr="00B409FA">
              <w:rPr>
                <w:rFonts w:hint="eastAsia"/>
                <w:sz w:val="24"/>
              </w:rPr>
              <w:t>/</w:t>
            </w:r>
            <w:r w:rsidRPr="00B409FA">
              <w:rPr>
                <w:sz w:val="24"/>
              </w:rPr>
              <w:t xml:space="preserve"> Polypropylene</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6288" w14:textId="77777777" w:rsidR="00CA2850" w:rsidRPr="00B409FA" w:rsidRDefault="00CA2850" w:rsidP="00CA2850">
            <w:pPr>
              <w:spacing w:line="360" w:lineRule="auto"/>
              <w:jc w:val="center"/>
              <w:rPr>
                <w:sz w:val="24"/>
              </w:rPr>
            </w:pPr>
            <w:r w:rsidRPr="00B409FA">
              <w:rPr>
                <w:sz w:val="24"/>
              </w:rPr>
              <w:t>GRP</w:t>
            </w:r>
            <w:r w:rsidRPr="00B409FA">
              <w:rPr>
                <w:rFonts w:ascii="宋体"/>
                <w:sz w:val="24"/>
              </w:rPr>
              <w:t>/</w:t>
            </w:r>
            <w:r w:rsidRPr="00B409FA">
              <w:rPr>
                <w:sz w:val="24"/>
              </w:rPr>
              <w:t>PP</w:t>
            </w:r>
          </w:p>
        </w:tc>
      </w:tr>
      <w:tr w:rsidR="00B409FA" w:rsidRPr="00B409FA" w14:paraId="58E7D9C1" w14:textId="77777777" w:rsidTr="003B54A2">
        <w:trPr>
          <w:trHeight w:val="454"/>
          <w:tblHead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717CB" w14:textId="13613357" w:rsidR="00CA2850" w:rsidRPr="00B409FA" w:rsidRDefault="00CA2850" w:rsidP="00CA2850">
            <w:pPr>
              <w:spacing w:line="360" w:lineRule="auto"/>
              <w:jc w:val="center"/>
              <w:rPr>
                <w:sz w:val="24"/>
              </w:rPr>
            </w:pPr>
            <w:r w:rsidRPr="00B409FA">
              <w:rPr>
                <w:rFonts w:hint="eastAsia"/>
                <w:sz w:val="24"/>
              </w:rPr>
              <w:t>2</w:t>
            </w:r>
            <w:r w:rsidRPr="00B409FA">
              <w:rPr>
                <w:sz w:val="24"/>
              </w:rPr>
              <w:t>5</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87B59" w14:textId="77777777" w:rsidR="00CA2850" w:rsidRPr="00B409FA" w:rsidRDefault="00CA2850" w:rsidP="00CA2850">
            <w:pPr>
              <w:spacing w:line="360" w:lineRule="auto"/>
              <w:jc w:val="center"/>
              <w:rPr>
                <w:sz w:val="24"/>
              </w:rPr>
            </w:pPr>
            <w:r w:rsidRPr="00B409FA">
              <w:rPr>
                <w:rFonts w:ascii="宋体" w:hint="eastAsia"/>
                <w:sz w:val="24"/>
              </w:rPr>
              <w:t>碳钢衬聚四氟乙烯</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0CC71" w14:textId="77777777" w:rsidR="00CA2850" w:rsidRPr="00B409FA" w:rsidRDefault="00CA2850" w:rsidP="00CA2850">
            <w:pPr>
              <w:spacing w:line="360" w:lineRule="auto"/>
              <w:jc w:val="center"/>
              <w:rPr>
                <w:sz w:val="24"/>
              </w:rPr>
            </w:pPr>
            <w:r w:rsidRPr="00B409FA">
              <w:rPr>
                <w:sz w:val="24"/>
              </w:rPr>
              <w:t>Carbon Steel/ Polytetrafluoroethylene</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FCCFE" w14:textId="77777777" w:rsidR="00CA2850" w:rsidRPr="00B409FA" w:rsidRDefault="00CA2850" w:rsidP="00CA2850">
            <w:pPr>
              <w:spacing w:line="360" w:lineRule="auto"/>
              <w:jc w:val="center"/>
              <w:rPr>
                <w:sz w:val="24"/>
              </w:rPr>
            </w:pPr>
            <w:r w:rsidRPr="00B409FA">
              <w:rPr>
                <w:sz w:val="24"/>
              </w:rPr>
              <w:t>CS</w:t>
            </w:r>
            <w:r w:rsidRPr="00B409FA">
              <w:rPr>
                <w:rFonts w:ascii="宋体" w:hint="eastAsia"/>
                <w:sz w:val="24"/>
              </w:rPr>
              <w:t>/</w:t>
            </w:r>
            <w:r w:rsidRPr="00B409FA">
              <w:rPr>
                <w:sz w:val="24"/>
              </w:rPr>
              <w:t>PTFE</w:t>
            </w:r>
          </w:p>
        </w:tc>
      </w:tr>
      <w:tr w:rsidR="00B409FA" w:rsidRPr="00B409FA" w14:paraId="28E2313E" w14:textId="77777777" w:rsidTr="003B54A2">
        <w:trPr>
          <w:trHeight w:val="454"/>
          <w:tblHead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9A4C4" w14:textId="4C642BD1" w:rsidR="00CA2850" w:rsidRPr="00B409FA" w:rsidRDefault="00CA2850" w:rsidP="00CA2850">
            <w:pPr>
              <w:spacing w:line="360" w:lineRule="auto"/>
              <w:jc w:val="center"/>
              <w:rPr>
                <w:sz w:val="24"/>
              </w:rPr>
            </w:pPr>
            <w:r w:rsidRPr="00B409FA">
              <w:rPr>
                <w:rFonts w:hint="eastAsia"/>
                <w:sz w:val="24"/>
              </w:rPr>
              <w:t>2</w:t>
            </w:r>
            <w:r w:rsidRPr="00B409FA">
              <w:rPr>
                <w:sz w:val="24"/>
              </w:rPr>
              <w:t>6</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2E360" w14:textId="77777777" w:rsidR="00CA2850" w:rsidRPr="00B409FA" w:rsidRDefault="00CA2850" w:rsidP="00CA2850">
            <w:pPr>
              <w:spacing w:line="360" w:lineRule="auto"/>
              <w:jc w:val="center"/>
              <w:rPr>
                <w:rFonts w:ascii="宋体"/>
                <w:sz w:val="24"/>
              </w:rPr>
            </w:pPr>
            <w:r w:rsidRPr="00B409FA">
              <w:rPr>
                <w:rFonts w:ascii="宋体" w:hint="eastAsia"/>
                <w:sz w:val="24"/>
              </w:rPr>
              <w:t>不锈钢衬聚四氟乙烯</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98A22" w14:textId="77777777" w:rsidR="00CA2850" w:rsidRPr="00B409FA" w:rsidRDefault="00CA2850" w:rsidP="00CA2850">
            <w:pPr>
              <w:spacing w:line="360" w:lineRule="auto"/>
              <w:jc w:val="center"/>
              <w:rPr>
                <w:sz w:val="24"/>
              </w:rPr>
            </w:pPr>
            <w:r w:rsidRPr="00B409FA">
              <w:rPr>
                <w:sz w:val="24"/>
              </w:rPr>
              <w:t>Steel Use Stainless/ Polytetrafluoroethylene</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4ECEE" w14:textId="77777777" w:rsidR="00CA2850" w:rsidRPr="00B409FA" w:rsidRDefault="00CA2850" w:rsidP="00CA2850">
            <w:pPr>
              <w:spacing w:line="360" w:lineRule="auto"/>
              <w:jc w:val="center"/>
              <w:rPr>
                <w:sz w:val="24"/>
              </w:rPr>
            </w:pPr>
            <w:r w:rsidRPr="00B409FA">
              <w:rPr>
                <w:rFonts w:hint="eastAsia"/>
                <w:sz w:val="24"/>
              </w:rPr>
              <w:t>S</w:t>
            </w:r>
            <w:r w:rsidRPr="00B409FA">
              <w:rPr>
                <w:sz w:val="24"/>
              </w:rPr>
              <w:t>US/PTFE</w:t>
            </w:r>
          </w:p>
        </w:tc>
      </w:tr>
      <w:tr w:rsidR="00B409FA" w:rsidRPr="00B409FA" w14:paraId="47158018" w14:textId="77777777" w:rsidTr="003B54A2">
        <w:trPr>
          <w:trHeight w:val="454"/>
          <w:tblHead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7D5A5" w14:textId="0E63B734" w:rsidR="00CA2850" w:rsidRPr="00B409FA" w:rsidRDefault="00CA2850" w:rsidP="00CA2850">
            <w:pPr>
              <w:spacing w:line="360" w:lineRule="auto"/>
              <w:jc w:val="center"/>
              <w:rPr>
                <w:sz w:val="24"/>
              </w:rPr>
            </w:pPr>
            <w:r w:rsidRPr="00B409FA">
              <w:rPr>
                <w:rFonts w:hint="eastAsia"/>
                <w:sz w:val="24"/>
              </w:rPr>
              <w:t>2</w:t>
            </w:r>
            <w:r w:rsidRPr="00B409FA">
              <w:rPr>
                <w:sz w:val="24"/>
              </w:rPr>
              <w:t>7</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BBE4E" w14:textId="77777777" w:rsidR="00CA2850" w:rsidRPr="00B409FA" w:rsidRDefault="00CA2850" w:rsidP="00CA2850">
            <w:pPr>
              <w:spacing w:line="360" w:lineRule="auto"/>
              <w:jc w:val="center"/>
              <w:rPr>
                <w:rFonts w:ascii="宋体"/>
                <w:sz w:val="24"/>
              </w:rPr>
            </w:pPr>
            <w:r w:rsidRPr="00B409FA">
              <w:rPr>
                <w:rFonts w:ascii="宋体" w:hint="eastAsia"/>
                <w:sz w:val="24"/>
              </w:rPr>
              <w:t>不锈钢衬</w:t>
            </w:r>
            <w:r w:rsidRPr="00B409FA">
              <w:rPr>
                <w:rFonts w:ascii="Arial" w:hAnsi="Arial" w:cs="Arial"/>
                <w:sz w:val="24"/>
                <w:shd w:val="clear" w:color="auto" w:fill="FFFFFF"/>
              </w:rPr>
              <w:t>乙烯－四氟乙烯共聚物</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0AC59" w14:textId="77777777" w:rsidR="00CA2850" w:rsidRPr="00B409FA" w:rsidRDefault="00CA2850" w:rsidP="00CA2850">
            <w:pPr>
              <w:spacing w:line="360" w:lineRule="auto"/>
              <w:jc w:val="center"/>
              <w:rPr>
                <w:sz w:val="24"/>
              </w:rPr>
            </w:pPr>
            <w:r w:rsidRPr="00B409FA">
              <w:rPr>
                <w:sz w:val="24"/>
              </w:rPr>
              <w:t>Steel Use Stainless/Ethylene Tetra Fluoroethylene Copolymer</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0AF65" w14:textId="77777777" w:rsidR="00CA2850" w:rsidRPr="00B409FA" w:rsidRDefault="00CA2850" w:rsidP="00CA2850">
            <w:pPr>
              <w:spacing w:line="360" w:lineRule="auto"/>
              <w:jc w:val="center"/>
              <w:rPr>
                <w:sz w:val="24"/>
              </w:rPr>
            </w:pPr>
            <w:r w:rsidRPr="00B409FA">
              <w:rPr>
                <w:rFonts w:hint="eastAsia"/>
                <w:sz w:val="24"/>
              </w:rPr>
              <w:t>S</w:t>
            </w:r>
            <w:r w:rsidRPr="00B409FA">
              <w:rPr>
                <w:sz w:val="24"/>
              </w:rPr>
              <w:t>US/ETFE</w:t>
            </w:r>
          </w:p>
        </w:tc>
      </w:tr>
    </w:tbl>
    <w:p w14:paraId="13C457E9" w14:textId="77777777" w:rsidR="00D8397E" w:rsidRPr="00B409FA" w:rsidRDefault="00D8397E">
      <w:pPr>
        <w:rPr>
          <w:sz w:val="28"/>
          <w:szCs w:val="28"/>
        </w:rPr>
      </w:pPr>
      <w:bookmarkStart w:id="114" w:name="_Toc148125800"/>
      <w:bookmarkStart w:id="115" w:name="_Toc148125850"/>
      <w:r w:rsidRPr="00B409FA">
        <w:rPr>
          <w:sz w:val="28"/>
          <w:szCs w:val="28"/>
        </w:rPr>
        <w:br w:type="page"/>
      </w:r>
    </w:p>
    <w:p w14:paraId="42F3EB67" w14:textId="58EA603B" w:rsidR="00D8397E" w:rsidRPr="00B409FA" w:rsidRDefault="00D8397E" w:rsidP="00D8397E">
      <w:pPr>
        <w:spacing w:line="360" w:lineRule="auto"/>
        <w:jc w:val="center"/>
        <w:outlineLvl w:val="0"/>
        <w:rPr>
          <w:sz w:val="28"/>
          <w:szCs w:val="28"/>
        </w:rPr>
      </w:pPr>
      <w:bookmarkStart w:id="116" w:name="_Toc152190274"/>
      <w:r w:rsidRPr="00B409FA">
        <w:rPr>
          <w:rFonts w:hint="eastAsia"/>
          <w:sz w:val="28"/>
          <w:szCs w:val="28"/>
        </w:rPr>
        <w:lastRenderedPageBreak/>
        <w:t>附录</w:t>
      </w:r>
      <w:r w:rsidRPr="00B409FA">
        <w:rPr>
          <w:rFonts w:hint="eastAsia"/>
          <w:sz w:val="28"/>
          <w:szCs w:val="28"/>
        </w:rPr>
        <w:t>F</w:t>
      </w:r>
      <w:r w:rsidRPr="00B409FA">
        <w:rPr>
          <w:sz w:val="28"/>
          <w:szCs w:val="28"/>
        </w:rPr>
        <w:t xml:space="preserve">  </w:t>
      </w:r>
      <w:r w:rsidRPr="00B409FA">
        <w:rPr>
          <w:rFonts w:hint="eastAsia"/>
          <w:sz w:val="28"/>
          <w:szCs w:val="28"/>
        </w:rPr>
        <w:t>电子工业管道主要连接方式分类及代号</w:t>
      </w:r>
      <w:bookmarkEnd w:id="114"/>
      <w:bookmarkEnd w:id="115"/>
      <w:bookmarkEnd w:id="116"/>
    </w:p>
    <w:p w14:paraId="229AA15E" w14:textId="18B18A38" w:rsidR="00D8397E" w:rsidRPr="00B409FA" w:rsidRDefault="00D8397E" w:rsidP="00D8397E">
      <w:pPr>
        <w:spacing w:line="360" w:lineRule="auto"/>
        <w:jc w:val="center"/>
        <w:rPr>
          <w:sz w:val="24"/>
        </w:rPr>
      </w:pPr>
      <w:bookmarkStart w:id="117" w:name="_Toc139274556"/>
      <w:r w:rsidRPr="00B409FA">
        <w:rPr>
          <w:rFonts w:hint="eastAsia"/>
          <w:sz w:val="24"/>
        </w:rPr>
        <w:t>表</w:t>
      </w:r>
      <w:r w:rsidR="00AC712F" w:rsidRPr="00B409FA">
        <w:rPr>
          <w:sz w:val="24"/>
        </w:rPr>
        <w:t>F</w:t>
      </w:r>
      <w:r w:rsidRPr="00B409FA">
        <w:rPr>
          <w:sz w:val="24"/>
        </w:rPr>
        <w:t xml:space="preserve">  </w:t>
      </w:r>
      <w:r w:rsidRPr="00B409FA">
        <w:rPr>
          <w:rFonts w:hint="eastAsia"/>
          <w:sz w:val="24"/>
        </w:rPr>
        <w:t>电子工业管道主要连接方式分类</w:t>
      </w:r>
      <w:bookmarkEnd w:id="117"/>
      <w:r w:rsidRPr="00B409FA">
        <w:rPr>
          <w:rFonts w:hint="eastAsia"/>
          <w:sz w:val="24"/>
        </w:rPr>
        <w:t>及代号</w:t>
      </w:r>
    </w:p>
    <w:tbl>
      <w:tblPr>
        <w:tblStyle w:val="afff6"/>
        <w:tblW w:w="8845" w:type="dxa"/>
        <w:tblLayout w:type="fixed"/>
        <w:tblLook w:val="04A0" w:firstRow="1" w:lastRow="0" w:firstColumn="1" w:lastColumn="0" w:noHBand="0" w:noVBand="1"/>
      </w:tblPr>
      <w:tblGrid>
        <w:gridCol w:w="1743"/>
        <w:gridCol w:w="1614"/>
        <w:gridCol w:w="2948"/>
        <w:gridCol w:w="2540"/>
      </w:tblGrid>
      <w:tr w:rsidR="00B409FA" w:rsidRPr="00B409FA" w14:paraId="11BCD4A3" w14:textId="77777777" w:rsidTr="003B54A2">
        <w:trPr>
          <w:trHeight w:hRule="exact" w:val="454"/>
          <w:tblHeader/>
        </w:trPr>
        <w:tc>
          <w:tcPr>
            <w:tcW w:w="1743" w:type="dxa"/>
            <w:vAlign w:val="center"/>
          </w:tcPr>
          <w:p w14:paraId="212D498C" w14:textId="77777777" w:rsidR="00D8397E" w:rsidRPr="00B409FA" w:rsidRDefault="00D8397E" w:rsidP="003B54A2">
            <w:pPr>
              <w:spacing w:line="360" w:lineRule="auto"/>
              <w:jc w:val="center"/>
              <w:rPr>
                <w:sz w:val="24"/>
              </w:rPr>
            </w:pPr>
            <w:r w:rsidRPr="00B409FA">
              <w:rPr>
                <w:rFonts w:hint="eastAsia"/>
                <w:sz w:val="24"/>
              </w:rPr>
              <w:t>管材</w:t>
            </w:r>
          </w:p>
        </w:tc>
        <w:tc>
          <w:tcPr>
            <w:tcW w:w="4562" w:type="dxa"/>
            <w:gridSpan w:val="2"/>
            <w:vAlign w:val="center"/>
          </w:tcPr>
          <w:p w14:paraId="616B54C0" w14:textId="77777777" w:rsidR="00D8397E" w:rsidRPr="00B409FA" w:rsidRDefault="00D8397E" w:rsidP="003B54A2">
            <w:pPr>
              <w:spacing w:line="360" w:lineRule="auto"/>
              <w:jc w:val="center"/>
              <w:rPr>
                <w:sz w:val="24"/>
              </w:rPr>
            </w:pPr>
            <w:r w:rsidRPr="00B409FA">
              <w:rPr>
                <w:rFonts w:hint="eastAsia"/>
                <w:sz w:val="24"/>
              </w:rPr>
              <w:t>端口连接方式</w:t>
            </w:r>
          </w:p>
        </w:tc>
        <w:tc>
          <w:tcPr>
            <w:tcW w:w="2540" w:type="dxa"/>
            <w:vAlign w:val="center"/>
          </w:tcPr>
          <w:p w14:paraId="6D9F423B" w14:textId="77777777" w:rsidR="00D8397E" w:rsidRPr="00B409FA" w:rsidRDefault="00D8397E" w:rsidP="003B54A2">
            <w:pPr>
              <w:spacing w:line="360" w:lineRule="auto"/>
              <w:jc w:val="center"/>
              <w:rPr>
                <w:sz w:val="24"/>
              </w:rPr>
            </w:pPr>
            <w:r w:rsidRPr="00B409FA">
              <w:rPr>
                <w:rFonts w:hint="eastAsia"/>
                <w:sz w:val="24"/>
              </w:rPr>
              <w:t>连接方式代号</w:t>
            </w:r>
          </w:p>
        </w:tc>
      </w:tr>
      <w:tr w:rsidR="00B409FA" w:rsidRPr="00B409FA" w14:paraId="2985E868" w14:textId="77777777" w:rsidTr="003B54A2">
        <w:trPr>
          <w:trHeight w:hRule="exact" w:val="454"/>
        </w:trPr>
        <w:tc>
          <w:tcPr>
            <w:tcW w:w="1743" w:type="dxa"/>
            <w:vMerge w:val="restart"/>
            <w:vAlign w:val="center"/>
          </w:tcPr>
          <w:p w14:paraId="143626CB" w14:textId="77777777" w:rsidR="00D8397E" w:rsidRPr="00B409FA" w:rsidRDefault="00D8397E" w:rsidP="003B54A2">
            <w:pPr>
              <w:spacing w:line="360" w:lineRule="auto"/>
              <w:jc w:val="center"/>
              <w:rPr>
                <w:sz w:val="24"/>
              </w:rPr>
            </w:pPr>
            <w:r w:rsidRPr="00B409FA">
              <w:rPr>
                <w:rFonts w:hint="eastAsia"/>
                <w:sz w:val="24"/>
              </w:rPr>
              <w:t>金属</w:t>
            </w:r>
          </w:p>
        </w:tc>
        <w:tc>
          <w:tcPr>
            <w:tcW w:w="1614" w:type="dxa"/>
            <w:vMerge w:val="restart"/>
            <w:vAlign w:val="center"/>
          </w:tcPr>
          <w:p w14:paraId="7C7AE859" w14:textId="77777777" w:rsidR="00D8397E" w:rsidRPr="00B409FA" w:rsidRDefault="00D8397E" w:rsidP="003B54A2">
            <w:pPr>
              <w:spacing w:line="360" w:lineRule="auto"/>
              <w:jc w:val="center"/>
              <w:rPr>
                <w:sz w:val="24"/>
              </w:rPr>
            </w:pPr>
            <w:r w:rsidRPr="00B409FA">
              <w:rPr>
                <w:rFonts w:hint="eastAsia"/>
                <w:sz w:val="24"/>
              </w:rPr>
              <w:t>通用</w:t>
            </w:r>
          </w:p>
        </w:tc>
        <w:tc>
          <w:tcPr>
            <w:tcW w:w="2948" w:type="dxa"/>
            <w:vAlign w:val="center"/>
          </w:tcPr>
          <w:p w14:paraId="12309DCA" w14:textId="77777777" w:rsidR="00D8397E" w:rsidRPr="00B409FA" w:rsidRDefault="00D8397E" w:rsidP="003B54A2">
            <w:pPr>
              <w:spacing w:line="360" w:lineRule="auto"/>
              <w:jc w:val="center"/>
              <w:rPr>
                <w:sz w:val="24"/>
              </w:rPr>
            </w:pPr>
            <w:r w:rsidRPr="00B409FA">
              <w:rPr>
                <w:rFonts w:hint="eastAsia"/>
                <w:sz w:val="24"/>
              </w:rPr>
              <w:t>管道平口</w:t>
            </w:r>
          </w:p>
        </w:tc>
        <w:tc>
          <w:tcPr>
            <w:tcW w:w="2540" w:type="dxa"/>
            <w:vAlign w:val="center"/>
          </w:tcPr>
          <w:p w14:paraId="6E2200CF" w14:textId="77777777" w:rsidR="00D8397E" w:rsidRPr="00B409FA" w:rsidRDefault="00D8397E" w:rsidP="003B54A2">
            <w:pPr>
              <w:spacing w:line="360" w:lineRule="auto"/>
              <w:jc w:val="center"/>
              <w:rPr>
                <w:rFonts w:ascii="Times New Roman"/>
                <w:sz w:val="24"/>
              </w:rPr>
            </w:pPr>
            <w:r w:rsidRPr="00B409FA">
              <w:rPr>
                <w:rFonts w:ascii="Times New Roman"/>
                <w:sz w:val="24"/>
              </w:rPr>
              <w:t>PE</w:t>
            </w:r>
          </w:p>
        </w:tc>
      </w:tr>
      <w:tr w:rsidR="00B409FA" w:rsidRPr="00B409FA" w14:paraId="1AD17492" w14:textId="77777777" w:rsidTr="003B54A2">
        <w:trPr>
          <w:trHeight w:hRule="exact" w:val="454"/>
        </w:trPr>
        <w:tc>
          <w:tcPr>
            <w:tcW w:w="1743" w:type="dxa"/>
            <w:vMerge/>
            <w:vAlign w:val="center"/>
          </w:tcPr>
          <w:p w14:paraId="1131A424" w14:textId="77777777" w:rsidR="00D8397E" w:rsidRPr="00B409FA" w:rsidRDefault="00D8397E" w:rsidP="003B54A2">
            <w:pPr>
              <w:spacing w:line="360" w:lineRule="auto"/>
              <w:jc w:val="center"/>
              <w:rPr>
                <w:sz w:val="24"/>
              </w:rPr>
            </w:pPr>
          </w:p>
        </w:tc>
        <w:tc>
          <w:tcPr>
            <w:tcW w:w="1614" w:type="dxa"/>
            <w:vMerge/>
            <w:vAlign w:val="center"/>
          </w:tcPr>
          <w:p w14:paraId="3872C20F" w14:textId="77777777" w:rsidR="00D8397E" w:rsidRPr="00B409FA" w:rsidRDefault="00D8397E" w:rsidP="003B54A2">
            <w:pPr>
              <w:spacing w:line="360" w:lineRule="auto"/>
              <w:jc w:val="center"/>
              <w:rPr>
                <w:sz w:val="24"/>
              </w:rPr>
            </w:pPr>
          </w:p>
        </w:tc>
        <w:tc>
          <w:tcPr>
            <w:tcW w:w="2948" w:type="dxa"/>
            <w:vAlign w:val="center"/>
          </w:tcPr>
          <w:p w14:paraId="258B9025" w14:textId="77777777" w:rsidR="00D8397E" w:rsidRPr="00B409FA" w:rsidRDefault="00D8397E" w:rsidP="003B54A2">
            <w:pPr>
              <w:spacing w:line="360" w:lineRule="auto"/>
              <w:jc w:val="center"/>
              <w:rPr>
                <w:sz w:val="24"/>
              </w:rPr>
            </w:pPr>
            <w:r w:rsidRPr="00B409FA">
              <w:rPr>
                <w:rFonts w:hint="eastAsia"/>
                <w:sz w:val="24"/>
              </w:rPr>
              <w:t>管道坡口</w:t>
            </w:r>
          </w:p>
        </w:tc>
        <w:tc>
          <w:tcPr>
            <w:tcW w:w="2540" w:type="dxa"/>
            <w:vAlign w:val="center"/>
          </w:tcPr>
          <w:p w14:paraId="762594FC" w14:textId="77777777" w:rsidR="00D8397E" w:rsidRPr="00B409FA" w:rsidRDefault="00D8397E" w:rsidP="003B54A2">
            <w:pPr>
              <w:spacing w:line="360" w:lineRule="auto"/>
              <w:jc w:val="center"/>
              <w:rPr>
                <w:rFonts w:ascii="Times New Roman"/>
                <w:sz w:val="24"/>
              </w:rPr>
            </w:pPr>
            <w:r w:rsidRPr="00B409FA">
              <w:rPr>
                <w:rFonts w:ascii="Times New Roman"/>
                <w:sz w:val="24"/>
              </w:rPr>
              <w:t>BE</w:t>
            </w:r>
          </w:p>
        </w:tc>
      </w:tr>
      <w:tr w:rsidR="00B409FA" w:rsidRPr="00B409FA" w14:paraId="127264DC" w14:textId="77777777" w:rsidTr="003B54A2">
        <w:trPr>
          <w:trHeight w:hRule="exact" w:val="454"/>
        </w:trPr>
        <w:tc>
          <w:tcPr>
            <w:tcW w:w="1743" w:type="dxa"/>
            <w:vMerge/>
            <w:vAlign w:val="center"/>
          </w:tcPr>
          <w:p w14:paraId="7071C39A" w14:textId="77777777" w:rsidR="00D8397E" w:rsidRPr="00B409FA" w:rsidRDefault="00D8397E" w:rsidP="003B54A2">
            <w:pPr>
              <w:spacing w:line="360" w:lineRule="auto"/>
              <w:jc w:val="center"/>
              <w:rPr>
                <w:sz w:val="24"/>
              </w:rPr>
            </w:pPr>
          </w:p>
        </w:tc>
        <w:tc>
          <w:tcPr>
            <w:tcW w:w="1614" w:type="dxa"/>
            <w:vMerge w:val="restart"/>
            <w:vAlign w:val="center"/>
          </w:tcPr>
          <w:p w14:paraId="5769DE7C" w14:textId="77777777" w:rsidR="00D8397E" w:rsidRPr="00B409FA" w:rsidRDefault="00D8397E" w:rsidP="003B54A2">
            <w:pPr>
              <w:spacing w:line="360" w:lineRule="auto"/>
              <w:jc w:val="center"/>
              <w:rPr>
                <w:sz w:val="24"/>
              </w:rPr>
            </w:pPr>
            <w:r w:rsidRPr="00B409FA">
              <w:rPr>
                <w:rFonts w:hint="eastAsia"/>
                <w:sz w:val="24"/>
              </w:rPr>
              <w:t>焊接</w:t>
            </w:r>
          </w:p>
        </w:tc>
        <w:tc>
          <w:tcPr>
            <w:tcW w:w="2948" w:type="dxa"/>
            <w:vAlign w:val="center"/>
          </w:tcPr>
          <w:p w14:paraId="1389187C" w14:textId="77777777" w:rsidR="00D8397E" w:rsidRPr="00B409FA" w:rsidRDefault="00D8397E" w:rsidP="003B54A2">
            <w:pPr>
              <w:spacing w:line="360" w:lineRule="auto"/>
              <w:jc w:val="center"/>
              <w:rPr>
                <w:sz w:val="24"/>
              </w:rPr>
            </w:pPr>
            <w:r w:rsidRPr="00B409FA">
              <w:rPr>
                <w:rFonts w:hint="eastAsia"/>
                <w:sz w:val="24"/>
              </w:rPr>
              <w:t>对焊</w:t>
            </w:r>
          </w:p>
        </w:tc>
        <w:tc>
          <w:tcPr>
            <w:tcW w:w="2540" w:type="dxa"/>
            <w:vAlign w:val="center"/>
          </w:tcPr>
          <w:p w14:paraId="0D7D13EF" w14:textId="77777777" w:rsidR="00D8397E" w:rsidRPr="00B409FA" w:rsidRDefault="00D8397E" w:rsidP="003B54A2">
            <w:pPr>
              <w:spacing w:line="360" w:lineRule="auto"/>
              <w:jc w:val="center"/>
              <w:rPr>
                <w:rFonts w:ascii="Times New Roman"/>
                <w:sz w:val="24"/>
              </w:rPr>
            </w:pPr>
            <w:r w:rsidRPr="00B409FA">
              <w:rPr>
                <w:rFonts w:ascii="Times New Roman"/>
                <w:sz w:val="24"/>
              </w:rPr>
              <w:t>BW</w:t>
            </w:r>
          </w:p>
        </w:tc>
      </w:tr>
      <w:tr w:rsidR="00B409FA" w:rsidRPr="00B409FA" w14:paraId="21115D57" w14:textId="77777777" w:rsidTr="003B54A2">
        <w:trPr>
          <w:trHeight w:hRule="exact" w:val="454"/>
        </w:trPr>
        <w:tc>
          <w:tcPr>
            <w:tcW w:w="1743" w:type="dxa"/>
            <w:vMerge/>
            <w:vAlign w:val="center"/>
          </w:tcPr>
          <w:p w14:paraId="499405C4" w14:textId="77777777" w:rsidR="00D8397E" w:rsidRPr="00B409FA" w:rsidRDefault="00D8397E" w:rsidP="003B54A2">
            <w:pPr>
              <w:spacing w:line="360" w:lineRule="auto"/>
              <w:jc w:val="center"/>
              <w:rPr>
                <w:sz w:val="24"/>
              </w:rPr>
            </w:pPr>
          </w:p>
        </w:tc>
        <w:tc>
          <w:tcPr>
            <w:tcW w:w="1614" w:type="dxa"/>
            <w:vMerge/>
            <w:vAlign w:val="center"/>
          </w:tcPr>
          <w:p w14:paraId="4EAE12BC" w14:textId="77777777" w:rsidR="00D8397E" w:rsidRPr="00B409FA" w:rsidRDefault="00D8397E" w:rsidP="003B54A2">
            <w:pPr>
              <w:spacing w:line="360" w:lineRule="auto"/>
              <w:jc w:val="center"/>
              <w:rPr>
                <w:sz w:val="24"/>
              </w:rPr>
            </w:pPr>
          </w:p>
        </w:tc>
        <w:tc>
          <w:tcPr>
            <w:tcW w:w="2948" w:type="dxa"/>
            <w:vAlign w:val="center"/>
          </w:tcPr>
          <w:p w14:paraId="07118AAC" w14:textId="77777777" w:rsidR="00D8397E" w:rsidRPr="00B409FA" w:rsidRDefault="00D8397E" w:rsidP="003B54A2">
            <w:pPr>
              <w:spacing w:line="360" w:lineRule="auto"/>
              <w:jc w:val="center"/>
              <w:rPr>
                <w:sz w:val="24"/>
              </w:rPr>
            </w:pPr>
            <w:r w:rsidRPr="00B409FA">
              <w:rPr>
                <w:rFonts w:hint="eastAsia"/>
                <w:sz w:val="24"/>
              </w:rPr>
              <w:t>承插焊（承口）</w:t>
            </w:r>
          </w:p>
        </w:tc>
        <w:tc>
          <w:tcPr>
            <w:tcW w:w="2540" w:type="dxa"/>
            <w:vAlign w:val="center"/>
          </w:tcPr>
          <w:p w14:paraId="470189D4" w14:textId="77777777" w:rsidR="00D8397E" w:rsidRPr="00B409FA" w:rsidRDefault="00D8397E" w:rsidP="003B54A2">
            <w:pPr>
              <w:spacing w:line="360" w:lineRule="auto"/>
              <w:jc w:val="center"/>
              <w:rPr>
                <w:rFonts w:ascii="Times New Roman"/>
                <w:sz w:val="24"/>
              </w:rPr>
            </w:pPr>
            <w:r w:rsidRPr="00B409FA">
              <w:rPr>
                <w:rFonts w:ascii="Times New Roman"/>
                <w:sz w:val="24"/>
              </w:rPr>
              <w:t>SWF</w:t>
            </w:r>
          </w:p>
        </w:tc>
      </w:tr>
      <w:tr w:rsidR="00B409FA" w:rsidRPr="00B409FA" w14:paraId="1EE65DC3" w14:textId="77777777" w:rsidTr="003B54A2">
        <w:trPr>
          <w:trHeight w:hRule="exact" w:val="454"/>
        </w:trPr>
        <w:tc>
          <w:tcPr>
            <w:tcW w:w="1743" w:type="dxa"/>
            <w:vMerge/>
            <w:vAlign w:val="center"/>
          </w:tcPr>
          <w:p w14:paraId="3236857C" w14:textId="77777777" w:rsidR="00D8397E" w:rsidRPr="00B409FA" w:rsidRDefault="00D8397E" w:rsidP="003B54A2">
            <w:pPr>
              <w:spacing w:line="360" w:lineRule="auto"/>
              <w:jc w:val="center"/>
              <w:rPr>
                <w:sz w:val="24"/>
              </w:rPr>
            </w:pPr>
          </w:p>
        </w:tc>
        <w:tc>
          <w:tcPr>
            <w:tcW w:w="1614" w:type="dxa"/>
            <w:vMerge/>
            <w:vAlign w:val="center"/>
          </w:tcPr>
          <w:p w14:paraId="70ABA655" w14:textId="77777777" w:rsidR="00D8397E" w:rsidRPr="00B409FA" w:rsidRDefault="00D8397E" w:rsidP="003B54A2">
            <w:pPr>
              <w:spacing w:line="360" w:lineRule="auto"/>
              <w:jc w:val="center"/>
              <w:rPr>
                <w:sz w:val="24"/>
              </w:rPr>
            </w:pPr>
          </w:p>
        </w:tc>
        <w:tc>
          <w:tcPr>
            <w:tcW w:w="2948" w:type="dxa"/>
            <w:vAlign w:val="center"/>
          </w:tcPr>
          <w:p w14:paraId="0419053E" w14:textId="77777777" w:rsidR="00D8397E" w:rsidRPr="00B409FA" w:rsidRDefault="00D8397E" w:rsidP="003B54A2">
            <w:pPr>
              <w:spacing w:line="360" w:lineRule="auto"/>
              <w:jc w:val="center"/>
              <w:rPr>
                <w:sz w:val="24"/>
              </w:rPr>
            </w:pPr>
            <w:r w:rsidRPr="00B409FA">
              <w:rPr>
                <w:rFonts w:hint="eastAsia"/>
                <w:sz w:val="24"/>
              </w:rPr>
              <w:t>承插焊（插口）</w:t>
            </w:r>
          </w:p>
        </w:tc>
        <w:tc>
          <w:tcPr>
            <w:tcW w:w="2540" w:type="dxa"/>
            <w:vAlign w:val="center"/>
          </w:tcPr>
          <w:p w14:paraId="4EEAC076" w14:textId="77777777" w:rsidR="00D8397E" w:rsidRPr="00B409FA" w:rsidRDefault="00D8397E" w:rsidP="003B54A2">
            <w:pPr>
              <w:spacing w:line="360" w:lineRule="auto"/>
              <w:jc w:val="center"/>
              <w:rPr>
                <w:rFonts w:ascii="Times New Roman"/>
                <w:sz w:val="24"/>
              </w:rPr>
            </w:pPr>
            <w:r w:rsidRPr="00B409FA">
              <w:rPr>
                <w:rFonts w:ascii="Times New Roman"/>
                <w:sz w:val="24"/>
              </w:rPr>
              <w:t>SWM</w:t>
            </w:r>
          </w:p>
        </w:tc>
      </w:tr>
      <w:tr w:rsidR="00B409FA" w:rsidRPr="00B409FA" w14:paraId="6E3A8126" w14:textId="77777777" w:rsidTr="003B54A2">
        <w:trPr>
          <w:trHeight w:hRule="exact" w:val="454"/>
        </w:trPr>
        <w:tc>
          <w:tcPr>
            <w:tcW w:w="1743" w:type="dxa"/>
            <w:vMerge/>
            <w:vAlign w:val="center"/>
          </w:tcPr>
          <w:p w14:paraId="06A7D517" w14:textId="77777777" w:rsidR="00D8397E" w:rsidRPr="00B409FA" w:rsidRDefault="00D8397E" w:rsidP="003B54A2">
            <w:pPr>
              <w:spacing w:line="360" w:lineRule="auto"/>
              <w:jc w:val="center"/>
              <w:rPr>
                <w:sz w:val="24"/>
              </w:rPr>
            </w:pPr>
          </w:p>
        </w:tc>
        <w:tc>
          <w:tcPr>
            <w:tcW w:w="1614" w:type="dxa"/>
            <w:vMerge/>
            <w:vAlign w:val="center"/>
          </w:tcPr>
          <w:p w14:paraId="6FA67F43" w14:textId="77777777" w:rsidR="00D8397E" w:rsidRPr="00B409FA" w:rsidRDefault="00D8397E" w:rsidP="003B54A2">
            <w:pPr>
              <w:spacing w:line="360" w:lineRule="auto"/>
              <w:jc w:val="center"/>
              <w:rPr>
                <w:sz w:val="24"/>
              </w:rPr>
            </w:pPr>
          </w:p>
        </w:tc>
        <w:tc>
          <w:tcPr>
            <w:tcW w:w="2948" w:type="dxa"/>
            <w:vAlign w:val="center"/>
          </w:tcPr>
          <w:p w14:paraId="616D181C" w14:textId="77777777" w:rsidR="00D8397E" w:rsidRPr="00B409FA" w:rsidRDefault="00D8397E" w:rsidP="003B54A2">
            <w:pPr>
              <w:spacing w:line="360" w:lineRule="auto"/>
              <w:jc w:val="center"/>
              <w:rPr>
                <w:sz w:val="24"/>
              </w:rPr>
            </w:pPr>
            <w:r w:rsidRPr="00B409FA">
              <w:rPr>
                <w:rFonts w:hint="eastAsia"/>
                <w:sz w:val="24"/>
              </w:rPr>
              <w:t>平焊</w:t>
            </w:r>
          </w:p>
        </w:tc>
        <w:tc>
          <w:tcPr>
            <w:tcW w:w="2540" w:type="dxa"/>
            <w:vAlign w:val="center"/>
          </w:tcPr>
          <w:p w14:paraId="3142E43B" w14:textId="77777777" w:rsidR="00D8397E" w:rsidRPr="00B409FA" w:rsidRDefault="00D8397E" w:rsidP="003B54A2">
            <w:pPr>
              <w:spacing w:line="360" w:lineRule="auto"/>
              <w:jc w:val="center"/>
              <w:rPr>
                <w:rFonts w:ascii="Times New Roman"/>
                <w:sz w:val="24"/>
              </w:rPr>
            </w:pPr>
            <w:r w:rsidRPr="00B409FA">
              <w:rPr>
                <w:rFonts w:ascii="Times New Roman"/>
                <w:sz w:val="24"/>
              </w:rPr>
              <w:t>SOF</w:t>
            </w:r>
          </w:p>
        </w:tc>
      </w:tr>
      <w:tr w:rsidR="00B409FA" w:rsidRPr="00B409FA" w14:paraId="3450AF29" w14:textId="77777777" w:rsidTr="003B54A2">
        <w:trPr>
          <w:trHeight w:hRule="exact" w:val="454"/>
        </w:trPr>
        <w:tc>
          <w:tcPr>
            <w:tcW w:w="1743" w:type="dxa"/>
            <w:vMerge/>
            <w:vAlign w:val="center"/>
          </w:tcPr>
          <w:p w14:paraId="55798737" w14:textId="77777777" w:rsidR="00D8397E" w:rsidRPr="00B409FA" w:rsidRDefault="00D8397E" w:rsidP="003B54A2">
            <w:pPr>
              <w:spacing w:line="360" w:lineRule="auto"/>
              <w:jc w:val="center"/>
              <w:rPr>
                <w:sz w:val="24"/>
              </w:rPr>
            </w:pPr>
          </w:p>
        </w:tc>
        <w:tc>
          <w:tcPr>
            <w:tcW w:w="1614" w:type="dxa"/>
            <w:vMerge w:val="restart"/>
            <w:vAlign w:val="center"/>
          </w:tcPr>
          <w:p w14:paraId="32451EED" w14:textId="77777777" w:rsidR="00D8397E" w:rsidRPr="00B409FA" w:rsidRDefault="00D8397E" w:rsidP="003B54A2">
            <w:pPr>
              <w:spacing w:line="360" w:lineRule="auto"/>
              <w:jc w:val="center"/>
              <w:rPr>
                <w:sz w:val="24"/>
              </w:rPr>
            </w:pPr>
            <w:r w:rsidRPr="00B409FA">
              <w:rPr>
                <w:rFonts w:hint="eastAsia"/>
                <w:sz w:val="24"/>
              </w:rPr>
              <w:t>法兰连接</w:t>
            </w:r>
          </w:p>
        </w:tc>
        <w:tc>
          <w:tcPr>
            <w:tcW w:w="2948" w:type="dxa"/>
            <w:vAlign w:val="center"/>
          </w:tcPr>
          <w:p w14:paraId="20C02AB0" w14:textId="77777777" w:rsidR="00D8397E" w:rsidRPr="00B409FA" w:rsidRDefault="00D8397E" w:rsidP="003B54A2">
            <w:pPr>
              <w:spacing w:line="360" w:lineRule="auto"/>
              <w:jc w:val="center"/>
              <w:rPr>
                <w:sz w:val="24"/>
              </w:rPr>
            </w:pPr>
            <w:r w:rsidRPr="00B409FA">
              <w:rPr>
                <w:rFonts w:hint="eastAsia"/>
                <w:sz w:val="24"/>
              </w:rPr>
              <w:t>平面</w:t>
            </w:r>
          </w:p>
        </w:tc>
        <w:tc>
          <w:tcPr>
            <w:tcW w:w="2540" w:type="dxa"/>
            <w:vAlign w:val="center"/>
          </w:tcPr>
          <w:p w14:paraId="07326B72" w14:textId="77777777" w:rsidR="00D8397E" w:rsidRPr="00B409FA" w:rsidRDefault="00D8397E" w:rsidP="003B54A2">
            <w:pPr>
              <w:spacing w:line="360" w:lineRule="auto"/>
              <w:jc w:val="center"/>
              <w:rPr>
                <w:rFonts w:ascii="Times New Roman"/>
                <w:sz w:val="24"/>
              </w:rPr>
            </w:pPr>
            <w:r w:rsidRPr="00B409FA">
              <w:rPr>
                <w:rFonts w:ascii="Times New Roman"/>
                <w:sz w:val="24"/>
              </w:rPr>
              <w:t>FF</w:t>
            </w:r>
          </w:p>
        </w:tc>
      </w:tr>
      <w:tr w:rsidR="00B409FA" w:rsidRPr="00B409FA" w14:paraId="770D0CE0" w14:textId="77777777" w:rsidTr="003B54A2">
        <w:trPr>
          <w:trHeight w:hRule="exact" w:val="454"/>
        </w:trPr>
        <w:tc>
          <w:tcPr>
            <w:tcW w:w="1743" w:type="dxa"/>
            <w:vMerge/>
            <w:vAlign w:val="center"/>
          </w:tcPr>
          <w:p w14:paraId="165C7AF5" w14:textId="77777777" w:rsidR="00D8397E" w:rsidRPr="00B409FA" w:rsidRDefault="00D8397E" w:rsidP="003B54A2">
            <w:pPr>
              <w:spacing w:line="360" w:lineRule="auto"/>
              <w:jc w:val="center"/>
              <w:rPr>
                <w:sz w:val="24"/>
              </w:rPr>
            </w:pPr>
          </w:p>
        </w:tc>
        <w:tc>
          <w:tcPr>
            <w:tcW w:w="1614" w:type="dxa"/>
            <w:vMerge/>
            <w:vAlign w:val="center"/>
          </w:tcPr>
          <w:p w14:paraId="74E5D248" w14:textId="77777777" w:rsidR="00D8397E" w:rsidRPr="00B409FA" w:rsidRDefault="00D8397E" w:rsidP="003B54A2">
            <w:pPr>
              <w:spacing w:line="360" w:lineRule="auto"/>
              <w:jc w:val="center"/>
              <w:rPr>
                <w:sz w:val="24"/>
              </w:rPr>
            </w:pPr>
          </w:p>
        </w:tc>
        <w:tc>
          <w:tcPr>
            <w:tcW w:w="2948" w:type="dxa"/>
            <w:vAlign w:val="center"/>
          </w:tcPr>
          <w:p w14:paraId="2FC106B9" w14:textId="77777777" w:rsidR="00D8397E" w:rsidRPr="00B409FA" w:rsidRDefault="00D8397E" w:rsidP="003B54A2">
            <w:pPr>
              <w:spacing w:line="360" w:lineRule="auto"/>
              <w:jc w:val="center"/>
              <w:rPr>
                <w:sz w:val="24"/>
              </w:rPr>
            </w:pPr>
            <w:r w:rsidRPr="00B409FA">
              <w:rPr>
                <w:rFonts w:hint="eastAsia"/>
                <w:sz w:val="24"/>
              </w:rPr>
              <w:t>突面</w:t>
            </w:r>
          </w:p>
        </w:tc>
        <w:tc>
          <w:tcPr>
            <w:tcW w:w="2540" w:type="dxa"/>
            <w:vAlign w:val="center"/>
          </w:tcPr>
          <w:p w14:paraId="1B2BB6B5" w14:textId="77777777" w:rsidR="00D8397E" w:rsidRPr="00B409FA" w:rsidRDefault="00D8397E" w:rsidP="003B54A2">
            <w:pPr>
              <w:spacing w:line="360" w:lineRule="auto"/>
              <w:jc w:val="center"/>
              <w:rPr>
                <w:rFonts w:ascii="Times New Roman"/>
                <w:sz w:val="24"/>
              </w:rPr>
            </w:pPr>
            <w:r w:rsidRPr="00B409FA">
              <w:rPr>
                <w:rFonts w:ascii="Times New Roman"/>
                <w:sz w:val="24"/>
              </w:rPr>
              <w:t>RF</w:t>
            </w:r>
          </w:p>
        </w:tc>
      </w:tr>
      <w:tr w:rsidR="00B409FA" w:rsidRPr="00B409FA" w14:paraId="65511D0B" w14:textId="77777777" w:rsidTr="003B54A2">
        <w:trPr>
          <w:trHeight w:hRule="exact" w:val="454"/>
        </w:trPr>
        <w:tc>
          <w:tcPr>
            <w:tcW w:w="1743" w:type="dxa"/>
            <w:vMerge/>
            <w:vAlign w:val="center"/>
          </w:tcPr>
          <w:p w14:paraId="4AB3E662" w14:textId="77777777" w:rsidR="00D8397E" w:rsidRPr="00B409FA" w:rsidRDefault="00D8397E" w:rsidP="003B54A2">
            <w:pPr>
              <w:spacing w:line="360" w:lineRule="auto"/>
              <w:jc w:val="center"/>
              <w:rPr>
                <w:sz w:val="24"/>
              </w:rPr>
            </w:pPr>
          </w:p>
        </w:tc>
        <w:tc>
          <w:tcPr>
            <w:tcW w:w="1614" w:type="dxa"/>
            <w:vMerge/>
            <w:vAlign w:val="center"/>
          </w:tcPr>
          <w:p w14:paraId="729A24ED" w14:textId="77777777" w:rsidR="00D8397E" w:rsidRPr="00B409FA" w:rsidRDefault="00D8397E" w:rsidP="003B54A2">
            <w:pPr>
              <w:spacing w:line="360" w:lineRule="auto"/>
              <w:jc w:val="center"/>
              <w:rPr>
                <w:sz w:val="24"/>
              </w:rPr>
            </w:pPr>
          </w:p>
        </w:tc>
        <w:tc>
          <w:tcPr>
            <w:tcW w:w="2948" w:type="dxa"/>
            <w:vAlign w:val="center"/>
          </w:tcPr>
          <w:p w14:paraId="1E878472" w14:textId="77777777" w:rsidR="00D8397E" w:rsidRPr="00B409FA" w:rsidRDefault="00D8397E" w:rsidP="003B54A2">
            <w:pPr>
              <w:spacing w:line="360" w:lineRule="auto"/>
              <w:jc w:val="center"/>
              <w:rPr>
                <w:sz w:val="24"/>
              </w:rPr>
            </w:pPr>
            <w:r w:rsidRPr="00B409FA">
              <w:rPr>
                <w:rFonts w:hint="eastAsia"/>
                <w:sz w:val="24"/>
              </w:rPr>
              <w:t>对夹突面</w:t>
            </w:r>
          </w:p>
        </w:tc>
        <w:tc>
          <w:tcPr>
            <w:tcW w:w="2540" w:type="dxa"/>
            <w:vAlign w:val="center"/>
          </w:tcPr>
          <w:p w14:paraId="4FF0D611" w14:textId="77777777" w:rsidR="00D8397E" w:rsidRPr="00B409FA" w:rsidRDefault="00D8397E" w:rsidP="003B54A2">
            <w:pPr>
              <w:spacing w:line="360" w:lineRule="auto"/>
              <w:jc w:val="center"/>
              <w:rPr>
                <w:rFonts w:ascii="Times New Roman"/>
                <w:sz w:val="24"/>
              </w:rPr>
            </w:pPr>
            <w:r w:rsidRPr="00B409FA">
              <w:rPr>
                <w:rFonts w:ascii="Times New Roman"/>
                <w:sz w:val="24"/>
              </w:rPr>
              <w:t>RFW</w:t>
            </w:r>
          </w:p>
        </w:tc>
      </w:tr>
      <w:tr w:rsidR="00B409FA" w:rsidRPr="00B409FA" w14:paraId="717EEE68" w14:textId="77777777" w:rsidTr="003B54A2">
        <w:trPr>
          <w:trHeight w:hRule="exact" w:val="454"/>
        </w:trPr>
        <w:tc>
          <w:tcPr>
            <w:tcW w:w="1743" w:type="dxa"/>
            <w:vMerge/>
            <w:vAlign w:val="center"/>
          </w:tcPr>
          <w:p w14:paraId="73D42B26" w14:textId="77777777" w:rsidR="00D8397E" w:rsidRPr="00B409FA" w:rsidRDefault="00D8397E" w:rsidP="003B54A2">
            <w:pPr>
              <w:spacing w:line="360" w:lineRule="auto"/>
              <w:jc w:val="center"/>
              <w:rPr>
                <w:sz w:val="24"/>
              </w:rPr>
            </w:pPr>
          </w:p>
        </w:tc>
        <w:tc>
          <w:tcPr>
            <w:tcW w:w="1614" w:type="dxa"/>
            <w:vMerge/>
            <w:vAlign w:val="center"/>
          </w:tcPr>
          <w:p w14:paraId="2D88502F" w14:textId="77777777" w:rsidR="00D8397E" w:rsidRPr="00B409FA" w:rsidRDefault="00D8397E" w:rsidP="003B54A2">
            <w:pPr>
              <w:spacing w:line="360" w:lineRule="auto"/>
              <w:jc w:val="center"/>
              <w:rPr>
                <w:sz w:val="24"/>
              </w:rPr>
            </w:pPr>
          </w:p>
        </w:tc>
        <w:tc>
          <w:tcPr>
            <w:tcW w:w="2948" w:type="dxa"/>
            <w:vAlign w:val="center"/>
          </w:tcPr>
          <w:p w14:paraId="6178ECD2" w14:textId="77777777" w:rsidR="00D8397E" w:rsidRPr="00B409FA" w:rsidRDefault="00D8397E" w:rsidP="003B54A2">
            <w:pPr>
              <w:spacing w:line="360" w:lineRule="auto"/>
              <w:jc w:val="center"/>
              <w:rPr>
                <w:sz w:val="24"/>
              </w:rPr>
            </w:pPr>
            <w:r w:rsidRPr="00B409FA">
              <w:rPr>
                <w:rFonts w:hint="eastAsia"/>
                <w:sz w:val="24"/>
              </w:rPr>
              <w:t>凹面</w:t>
            </w:r>
          </w:p>
        </w:tc>
        <w:tc>
          <w:tcPr>
            <w:tcW w:w="2540" w:type="dxa"/>
            <w:vAlign w:val="center"/>
          </w:tcPr>
          <w:p w14:paraId="772214A5" w14:textId="77777777" w:rsidR="00D8397E" w:rsidRPr="00B409FA" w:rsidRDefault="00D8397E" w:rsidP="003B54A2">
            <w:pPr>
              <w:spacing w:line="360" w:lineRule="auto"/>
              <w:jc w:val="center"/>
              <w:rPr>
                <w:rFonts w:ascii="Times New Roman"/>
                <w:sz w:val="24"/>
              </w:rPr>
            </w:pPr>
            <w:r w:rsidRPr="00B409FA">
              <w:rPr>
                <w:rFonts w:ascii="Times New Roman"/>
                <w:sz w:val="24"/>
              </w:rPr>
              <w:t>FM</w:t>
            </w:r>
          </w:p>
        </w:tc>
      </w:tr>
      <w:tr w:rsidR="00B409FA" w:rsidRPr="00B409FA" w14:paraId="7AC0AE79" w14:textId="77777777" w:rsidTr="003B54A2">
        <w:trPr>
          <w:trHeight w:hRule="exact" w:val="454"/>
        </w:trPr>
        <w:tc>
          <w:tcPr>
            <w:tcW w:w="1743" w:type="dxa"/>
            <w:vMerge/>
            <w:vAlign w:val="center"/>
          </w:tcPr>
          <w:p w14:paraId="2D8CFE59" w14:textId="77777777" w:rsidR="00D8397E" w:rsidRPr="00B409FA" w:rsidRDefault="00D8397E" w:rsidP="003B54A2">
            <w:pPr>
              <w:spacing w:line="360" w:lineRule="auto"/>
              <w:jc w:val="center"/>
              <w:rPr>
                <w:sz w:val="24"/>
              </w:rPr>
            </w:pPr>
          </w:p>
        </w:tc>
        <w:tc>
          <w:tcPr>
            <w:tcW w:w="1614" w:type="dxa"/>
            <w:vMerge/>
            <w:vAlign w:val="center"/>
          </w:tcPr>
          <w:p w14:paraId="15066BD5" w14:textId="77777777" w:rsidR="00D8397E" w:rsidRPr="00B409FA" w:rsidRDefault="00D8397E" w:rsidP="003B54A2">
            <w:pPr>
              <w:spacing w:line="360" w:lineRule="auto"/>
              <w:jc w:val="center"/>
              <w:rPr>
                <w:sz w:val="24"/>
              </w:rPr>
            </w:pPr>
          </w:p>
        </w:tc>
        <w:tc>
          <w:tcPr>
            <w:tcW w:w="2948" w:type="dxa"/>
            <w:vAlign w:val="center"/>
          </w:tcPr>
          <w:p w14:paraId="32639981" w14:textId="77777777" w:rsidR="00D8397E" w:rsidRPr="00B409FA" w:rsidRDefault="00D8397E" w:rsidP="003B54A2">
            <w:pPr>
              <w:spacing w:line="360" w:lineRule="auto"/>
              <w:jc w:val="center"/>
              <w:rPr>
                <w:sz w:val="24"/>
              </w:rPr>
            </w:pPr>
            <w:r w:rsidRPr="00B409FA">
              <w:rPr>
                <w:rFonts w:hint="eastAsia"/>
                <w:sz w:val="24"/>
              </w:rPr>
              <w:t>凸面</w:t>
            </w:r>
          </w:p>
        </w:tc>
        <w:tc>
          <w:tcPr>
            <w:tcW w:w="2540" w:type="dxa"/>
            <w:vAlign w:val="center"/>
          </w:tcPr>
          <w:p w14:paraId="3204BC83" w14:textId="77777777" w:rsidR="00D8397E" w:rsidRPr="00B409FA" w:rsidRDefault="00D8397E" w:rsidP="003B54A2">
            <w:pPr>
              <w:spacing w:line="360" w:lineRule="auto"/>
              <w:jc w:val="center"/>
              <w:rPr>
                <w:rFonts w:ascii="Times New Roman"/>
                <w:sz w:val="24"/>
              </w:rPr>
            </w:pPr>
            <w:r w:rsidRPr="00B409FA">
              <w:rPr>
                <w:rFonts w:ascii="Times New Roman"/>
                <w:sz w:val="24"/>
              </w:rPr>
              <w:t>M</w:t>
            </w:r>
          </w:p>
        </w:tc>
      </w:tr>
      <w:tr w:rsidR="00B409FA" w:rsidRPr="00B409FA" w14:paraId="6554A632" w14:textId="77777777" w:rsidTr="003B54A2">
        <w:trPr>
          <w:trHeight w:hRule="exact" w:val="454"/>
        </w:trPr>
        <w:tc>
          <w:tcPr>
            <w:tcW w:w="1743" w:type="dxa"/>
            <w:vMerge/>
            <w:vAlign w:val="center"/>
          </w:tcPr>
          <w:p w14:paraId="4CF263B3" w14:textId="77777777" w:rsidR="00D8397E" w:rsidRPr="00B409FA" w:rsidRDefault="00D8397E" w:rsidP="003B54A2">
            <w:pPr>
              <w:spacing w:line="360" w:lineRule="auto"/>
              <w:jc w:val="center"/>
              <w:rPr>
                <w:sz w:val="24"/>
              </w:rPr>
            </w:pPr>
          </w:p>
        </w:tc>
        <w:tc>
          <w:tcPr>
            <w:tcW w:w="1614" w:type="dxa"/>
            <w:vMerge/>
            <w:vAlign w:val="center"/>
          </w:tcPr>
          <w:p w14:paraId="09E79ABB" w14:textId="77777777" w:rsidR="00D8397E" w:rsidRPr="00B409FA" w:rsidRDefault="00D8397E" w:rsidP="003B54A2">
            <w:pPr>
              <w:spacing w:line="360" w:lineRule="auto"/>
              <w:jc w:val="center"/>
              <w:rPr>
                <w:sz w:val="24"/>
              </w:rPr>
            </w:pPr>
          </w:p>
        </w:tc>
        <w:tc>
          <w:tcPr>
            <w:tcW w:w="2948" w:type="dxa"/>
            <w:vAlign w:val="center"/>
          </w:tcPr>
          <w:p w14:paraId="15279D1A" w14:textId="77777777" w:rsidR="00D8397E" w:rsidRPr="00B409FA" w:rsidRDefault="00D8397E" w:rsidP="003B54A2">
            <w:pPr>
              <w:spacing w:line="360" w:lineRule="auto"/>
              <w:jc w:val="center"/>
              <w:rPr>
                <w:sz w:val="24"/>
              </w:rPr>
            </w:pPr>
            <w:r w:rsidRPr="00B409FA">
              <w:rPr>
                <w:rFonts w:hint="eastAsia"/>
                <w:sz w:val="24"/>
              </w:rPr>
              <w:t>榫面</w:t>
            </w:r>
          </w:p>
        </w:tc>
        <w:tc>
          <w:tcPr>
            <w:tcW w:w="2540" w:type="dxa"/>
            <w:vAlign w:val="center"/>
          </w:tcPr>
          <w:p w14:paraId="2BC2A585" w14:textId="77777777" w:rsidR="00D8397E" w:rsidRPr="00B409FA" w:rsidRDefault="00D8397E" w:rsidP="003B54A2">
            <w:pPr>
              <w:spacing w:line="360" w:lineRule="auto"/>
              <w:jc w:val="center"/>
              <w:rPr>
                <w:rFonts w:ascii="Times New Roman"/>
                <w:sz w:val="24"/>
              </w:rPr>
            </w:pPr>
            <w:r w:rsidRPr="00B409FA">
              <w:rPr>
                <w:rFonts w:ascii="Times New Roman"/>
                <w:sz w:val="24"/>
              </w:rPr>
              <w:t>T</w:t>
            </w:r>
          </w:p>
        </w:tc>
      </w:tr>
      <w:tr w:rsidR="00B409FA" w:rsidRPr="00B409FA" w14:paraId="58E49FB5" w14:textId="77777777" w:rsidTr="003B54A2">
        <w:trPr>
          <w:trHeight w:hRule="exact" w:val="454"/>
        </w:trPr>
        <w:tc>
          <w:tcPr>
            <w:tcW w:w="1743" w:type="dxa"/>
            <w:vMerge/>
            <w:vAlign w:val="center"/>
          </w:tcPr>
          <w:p w14:paraId="7B78C5EB" w14:textId="77777777" w:rsidR="00D8397E" w:rsidRPr="00B409FA" w:rsidRDefault="00D8397E" w:rsidP="003B54A2">
            <w:pPr>
              <w:spacing w:line="360" w:lineRule="auto"/>
              <w:jc w:val="center"/>
              <w:rPr>
                <w:sz w:val="24"/>
              </w:rPr>
            </w:pPr>
          </w:p>
        </w:tc>
        <w:tc>
          <w:tcPr>
            <w:tcW w:w="1614" w:type="dxa"/>
            <w:vMerge/>
            <w:vAlign w:val="center"/>
          </w:tcPr>
          <w:p w14:paraId="634DCEF1" w14:textId="77777777" w:rsidR="00D8397E" w:rsidRPr="00B409FA" w:rsidRDefault="00D8397E" w:rsidP="003B54A2">
            <w:pPr>
              <w:spacing w:line="360" w:lineRule="auto"/>
              <w:jc w:val="center"/>
              <w:rPr>
                <w:sz w:val="24"/>
              </w:rPr>
            </w:pPr>
          </w:p>
        </w:tc>
        <w:tc>
          <w:tcPr>
            <w:tcW w:w="2948" w:type="dxa"/>
            <w:vAlign w:val="center"/>
          </w:tcPr>
          <w:p w14:paraId="3B08D615" w14:textId="77777777" w:rsidR="00D8397E" w:rsidRPr="00B409FA" w:rsidRDefault="00D8397E" w:rsidP="003B54A2">
            <w:pPr>
              <w:spacing w:line="360" w:lineRule="auto"/>
              <w:jc w:val="center"/>
              <w:rPr>
                <w:sz w:val="24"/>
              </w:rPr>
            </w:pPr>
            <w:r w:rsidRPr="00B409FA">
              <w:rPr>
                <w:rFonts w:hint="eastAsia"/>
                <w:sz w:val="24"/>
              </w:rPr>
              <w:t>槽面</w:t>
            </w:r>
          </w:p>
        </w:tc>
        <w:tc>
          <w:tcPr>
            <w:tcW w:w="2540" w:type="dxa"/>
            <w:vAlign w:val="center"/>
          </w:tcPr>
          <w:p w14:paraId="5D09B7FF" w14:textId="77777777" w:rsidR="00D8397E" w:rsidRPr="00B409FA" w:rsidRDefault="00D8397E" w:rsidP="003B54A2">
            <w:pPr>
              <w:spacing w:line="360" w:lineRule="auto"/>
              <w:jc w:val="center"/>
              <w:rPr>
                <w:rFonts w:ascii="Times New Roman"/>
                <w:sz w:val="24"/>
              </w:rPr>
            </w:pPr>
            <w:r w:rsidRPr="00B409FA">
              <w:rPr>
                <w:rFonts w:ascii="Times New Roman"/>
                <w:sz w:val="24"/>
              </w:rPr>
              <w:t>G</w:t>
            </w:r>
          </w:p>
        </w:tc>
      </w:tr>
      <w:tr w:rsidR="00B409FA" w:rsidRPr="00B409FA" w14:paraId="22253DB1" w14:textId="77777777" w:rsidTr="003B54A2">
        <w:trPr>
          <w:trHeight w:hRule="exact" w:val="454"/>
        </w:trPr>
        <w:tc>
          <w:tcPr>
            <w:tcW w:w="1743" w:type="dxa"/>
            <w:vMerge/>
            <w:vAlign w:val="center"/>
          </w:tcPr>
          <w:p w14:paraId="55CFB613" w14:textId="77777777" w:rsidR="00D8397E" w:rsidRPr="00B409FA" w:rsidRDefault="00D8397E" w:rsidP="003B54A2">
            <w:pPr>
              <w:spacing w:line="360" w:lineRule="auto"/>
              <w:jc w:val="center"/>
              <w:rPr>
                <w:sz w:val="24"/>
              </w:rPr>
            </w:pPr>
          </w:p>
        </w:tc>
        <w:tc>
          <w:tcPr>
            <w:tcW w:w="1614" w:type="dxa"/>
            <w:vMerge/>
            <w:vAlign w:val="center"/>
          </w:tcPr>
          <w:p w14:paraId="1C88D025" w14:textId="77777777" w:rsidR="00D8397E" w:rsidRPr="00B409FA" w:rsidRDefault="00D8397E" w:rsidP="003B54A2">
            <w:pPr>
              <w:spacing w:line="360" w:lineRule="auto"/>
              <w:jc w:val="center"/>
              <w:rPr>
                <w:sz w:val="24"/>
              </w:rPr>
            </w:pPr>
          </w:p>
        </w:tc>
        <w:tc>
          <w:tcPr>
            <w:tcW w:w="2948" w:type="dxa"/>
            <w:vAlign w:val="center"/>
          </w:tcPr>
          <w:p w14:paraId="47A5DBBB" w14:textId="77777777" w:rsidR="00D8397E" w:rsidRPr="00B409FA" w:rsidRDefault="00D8397E" w:rsidP="003B54A2">
            <w:pPr>
              <w:spacing w:line="360" w:lineRule="auto"/>
              <w:jc w:val="center"/>
              <w:rPr>
                <w:sz w:val="24"/>
              </w:rPr>
            </w:pPr>
            <w:r w:rsidRPr="00B409FA">
              <w:rPr>
                <w:rFonts w:hint="eastAsia"/>
                <w:sz w:val="24"/>
              </w:rPr>
              <w:t>环连接面</w:t>
            </w:r>
          </w:p>
        </w:tc>
        <w:tc>
          <w:tcPr>
            <w:tcW w:w="2540" w:type="dxa"/>
            <w:vAlign w:val="center"/>
          </w:tcPr>
          <w:p w14:paraId="40EB68EE" w14:textId="77777777" w:rsidR="00D8397E" w:rsidRPr="00B409FA" w:rsidRDefault="00D8397E" w:rsidP="003B54A2">
            <w:pPr>
              <w:spacing w:line="360" w:lineRule="auto"/>
              <w:jc w:val="center"/>
              <w:rPr>
                <w:rFonts w:ascii="Times New Roman"/>
                <w:sz w:val="24"/>
              </w:rPr>
            </w:pPr>
            <w:r w:rsidRPr="00B409FA">
              <w:rPr>
                <w:rFonts w:ascii="Times New Roman"/>
                <w:sz w:val="24"/>
              </w:rPr>
              <w:t>RJ</w:t>
            </w:r>
          </w:p>
        </w:tc>
      </w:tr>
      <w:tr w:rsidR="00B409FA" w:rsidRPr="00B409FA" w14:paraId="215D2D89" w14:textId="77777777" w:rsidTr="003B54A2">
        <w:trPr>
          <w:trHeight w:hRule="exact" w:val="454"/>
        </w:trPr>
        <w:tc>
          <w:tcPr>
            <w:tcW w:w="1743" w:type="dxa"/>
            <w:vMerge/>
            <w:vAlign w:val="center"/>
          </w:tcPr>
          <w:p w14:paraId="09BC70DE" w14:textId="77777777" w:rsidR="00D8397E" w:rsidRPr="00B409FA" w:rsidRDefault="00D8397E" w:rsidP="003B54A2">
            <w:pPr>
              <w:spacing w:line="360" w:lineRule="auto"/>
              <w:jc w:val="center"/>
              <w:rPr>
                <w:sz w:val="24"/>
              </w:rPr>
            </w:pPr>
          </w:p>
        </w:tc>
        <w:tc>
          <w:tcPr>
            <w:tcW w:w="1614" w:type="dxa"/>
            <w:vMerge w:val="restart"/>
            <w:vAlign w:val="center"/>
          </w:tcPr>
          <w:p w14:paraId="1D42A5A7" w14:textId="77777777" w:rsidR="00D8397E" w:rsidRPr="00B409FA" w:rsidRDefault="00D8397E" w:rsidP="003B54A2">
            <w:pPr>
              <w:spacing w:line="360" w:lineRule="auto"/>
              <w:jc w:val="center"/>
              <w:rPr>
                <w:sz w:val="24"/>
              </w:rPr>
            </w:pPr>
            <w:r w:rsidRPr="00B409FA">
              <w:rPr>
                <w:rFonts w:hint="eastAsia"/>
                <w:sz w:val="24"/>
              </w:rPr>
              <w:t>螺纹</w:t>
            </w:r>
          </w:p>
        </w:tc>
        <w:tc>
          <w:tcPr>
            <w:tcW w:w="2948" w:type="dxa"/>
            <w:vAlign w:val="center"/>
          </w:tcPr>
          <w:p w14:paraId="20D9C991" w14:textId="77777777" w:rsidR="00D8397E" w:rsidRPr="00B409FA" w:rsidRDefault="00D8397E" w:rsidP="003B54A2">
            <w:pPr>
              <w:spacing w:line="360" w:lineRule="auto"/>
              <w:jc w:val="center"/>
              <w:rPr>
                <w:sz w:val="24"/>
              </w:rPr>
            </w:pPr>
            <w:r w:rsidRPr="00B409FA">
              <w:rPr>
                <w:rFonts w:hint="eastAsia"/>
                <w:sz w:val="24"/>
              </w:rPr>
              <w:t>内螺纹（承口）</w:t>
            </w:r>
          </w:p>
        </w:tc>
        <w:tc>
          <w:tcPr>
            <w:tcW w:w="2540" w:type="dxa"/>
            <w:vAlign w:val="center"/>
          </w:tcPr>
          <w:p w14:paraId="5E16879B" w14:textId="77777777" w:rsidR="00D8397E" w:rsidRPr="00B409FA" w:rsidRDefault="00D8397E" w:rsidP="003B54A2">
            <w:pPr>
              <w:spacing w:line="360" w:lineRule="auto"/>
              <w:jc w:val="center"/>
              <w:rPr>
                <w:rFonts w:ascii="Times New Roman"/>
                <w:sz w:val="24"/>
              </w:rPr>
            </w:pPr>
            <w:r w:rsidRPr="00B409FA">
              <w:rPr>
                <w:rFonts w:ascii="Times New Roman"/>
                <w:sz w:val="24"/>
              </w:rPr>
              <w:t>SCF</w:t>
            </w:r>
          </w:p>
        </w:tc>
      </w:tr>
      <w:tr w:rsidR="00B409FA" w:rsidRPr="00B409FA" w14:paraId="41F7E139" w14:textId="77777777" w:rsidTr="003B54A2">
        <w:trPr>
          <w:trHeight w:hRule="exact" w:val="454"/>
        </w:trPr>
        <w:tc>
          <w:tcPr>
            <w:tcW w:w="1743" w:type="dxa"/>
            <w:vMerge/>
            <w:vAlign w:val="center"/>
          </w:tcPr>
          <w:p w14:paraId="0EA8ADA6" w14:textId="77777777" w:rsidR="00D8397E" w:rsidRPr="00B409FA" w:rsidRDefault="00D8397E" w:rsidP="003B54A2">
            <w:pPr>
              <w:spacing w:line="360" w:lineRule="auto"/>
              <w:jc w:val="center"/>
              <w:rPr>
                <w:sz w:val="24"/>
              </w:rPr>
            </w:pPr>
          </w:p>
        </w:tc>
        <w:tc>
          <w:tcPr>
            <w:tcW w:w="1614" w:type="dxa"/>
            <w:vMerge/>
            <w:vAlign w:val="center"/>
          </w:tcPr>
          <w:p w14:paraId="781A7AB7" w14:textId="77777777" w:rsidR="00D8397E" w:rsidRPr="00B409FA" w:rsidRDefault="00D8397E" w:rsidP="003B54A2">
            <w:pPr>
              <w:spacing w:line="360" w:lineRule="auto"/>
              <w:jc w:val="center"/>
              <w:rPr>
                <w:sz w:val="24"/>
              </w:rPr>
            </w:pPr>
          </w:p>
        </w:tc>
        <w:tc>
          <w:tcPr>
            <w:tcW w:w="2948" w:type="dxa"/>
            <w:vAlign w:val="center"/>
          </w:tcPr>
          <w:p w14:paraId="2AE2AE46" w14:textId="77777777" w:rsidR="00D8397E" w:rsidRPr="00B409FA" w:rsidRDefault="00D8397E" w:rsidP="003B54A2">
            <w:pPr>
              <w:spacing w:line="360" w:lineRule="auto"/>
              <w:jc w:val="center"/>
              <w:rPr>
                <w:sz w:val="24"/>
              </w:rPr>
            </w:pPr>
            <w:r w:rsidRPr="00B409FA">
              <w:rPr>
                <w:rFonts w:hint="eastAsia"/>
                <w:sz w:val="24"/>
              </w:rPr>
              <w:t>外螺纹（插口）</w:t>
            </w:r>
          </w:p>
        </w:tc>
        <w:tc>
          <w:tcPr>
            <w:tcW w:w="2540" w:type="dxa"/>
            <w:vAlign w:val="center"/>
          </w:tcPr>
          <w:p w14:paraId="55448D91" w14:textId="77777777" w:rsidR="00D8397E" w:rsidRPr="00B409FA" w:rsidRDefault="00D8397E" w:rsidP="003B54A2">
            <w:pPr>
              <w:spacing w:line="360" w:lineRule="auto"/>
              <w:jc w:val="center"/>
              <w:rPr>
                <w:rFonts w:ascii="Times New Roman"/>
                <w:sz w:val="24"/>
              </w:rPr>
            </w:pPr>
            <w:r w:rsidRPr="00B409FA">
              <w:rPr>
                <w:rFonts w:ascii="Times New Roman"/>
                <w:sz w:val="24"/>
              </w:rPr>
              <w:t>SCM</w:t>
            </w:r>
          </w:p>
        </w:tc>
      </w:tr>
      <w:tr w:rsidR="00B409FA" w:rsidRPr="00B409FA" w14:paraId="7F78E499" w14:textId="77777777" w:rsidTr="003B54A2">
        <w:trPr>
          <w:trHeight w:hRule="exact" w:val="454"/>
        </w:trPr>
        <w:tc>
          <w:tcPr>
            <w:tcW w:w="1743" w:type="dxa"/>
            <w:vMerge/>
            <w:vAlign w:val="center"/>
          </w:tcPr>
          <w:p w14:paraId="5D88109C" w14:textId="77777777" w:rsidR="00D8397E" w:rsidRPr="00B409FA" w:rsidRDefault="00D8397E" w:rsidP="003B54A2">
            <w:pPr>
              <w:spacing w:line="360" w:lineRule="auto"/>
              <w:jc w:val="center"/>
              <w:rPr>
                <w:sz w:val="24"/>
              </w:rPr>
            </w:pPr>
          </w:p>
        </w:tc>
        <w:tc>
          <w:tcPr>
            <w:tcW w:w="1614" w:type="dxa"/>
            <w:vAlign w:val="center"/>
          </w:tcPr>
          <w:p w14:paraId="47F226C2" w14:textId="77777777" w:rsidR="00D8397E" w:rsidRPr="00B409FA" w:rsidRDefault="00D8397E" w:rsidP="003B54A2">
            <w:pPr>
              <w:spacing w:line="360" w:lineRule="auto"/>
              <w:jc w:val="center"/>
              <w:rPr>
                <w:sz w:val="24"/>
              </w:rPr>
            </w:pPr>
            <w:r w:rsidRPr="00B409FA">
              <w:rPr>
                <w:rFonts w:hint="eastAsia"/>
                <w:sz w:val="24"/>
              </w:rPr>
              <w:t>卡压</w:t>
            </w:r>
          </w:p>
        </w:tc>
        <w:tc>
          <w:tcPr>
            <w:tcW w:w="2948" w:type="dxa"/>
            <w:vAlign w:val="center"/>
          </w:tcPr>
          <w:p w14:paraId="2FC5C482" w14:textId="77777777" w:rsidR="00D8397E" w:rsidRPr="00B409FA" w:rsidRDefault="00D8397E" w:rsidP="003B54A2">
            <w:pPr>
              <w:spacing w:line="360" w:lineRule="auto"/>
              <w:jc w:val="center"/>
              <w:rPr>
                <w:sz w:val="24"/>
              </w:rPr>
            </w:pPr>
            <w:r w:rsidRPr="00B409FA">
              <w:rPr>
                <w:rFonts w:hint="eastAsia"/>
                <w:sz w:val="24"/>
              </w:rPr>
              <w:t>卡压（承口）</w:t>
            </w:r>
          </w:p>
        </w:tc>
        <w:tc>
          <w:tcPr>
            <w:tcW w:w="2540" w:type="dxa"/>
            <w:vAlign w:val="center"/>
          </w:tcPr>
          <w:p w14:paraId="51107582" w14:textId="77777777" w:rsidR="00D8397E" w:rsidRPr="00B409FA" w:rsidRDefault="00D8397E" w:rsidP="003B54A2">
            <w:pPr>
              <w:spacing w:line="360" w:lineRule="auto"/>
              <w:jc w:val="center"/>
              <w:rPr>
                <w:rFonts w:ascii="Times New Roman"/>
                <w:sz w:val="24"/>
              </w:rPr>
            </w:pPr>
            <w:r w:rsidRPr="00B409FA">
              <w:rPr>
                <w:rFonts w:ascii="Times New Roman"/>
                <w:sz w:val="24"/>
              </w:rPr>
              <w:t>PFF</w:t>
            </w:r>
          </w:p>
        </w:tc>
      </w:tr>
      <w:tr w:rsidR="00B409FA" w:rsidRPr="00B409FA" w14:paraId="4B7B52AB" w14:textId="77777777" w:rsidTr="003B54A2">
        <w:trPr>
          <w:trHeight w:hRule="exact" w:val="454"/>
        </w:trPr>
        <w:tc>
          <w:tcPr>
            <w:tcW w:w="1743" w:type="dxa"/>
            <w:vMerge/>
            <w:vAlign w:val="center"/>
          </w:tcPr>
          <w:p w14:paraId="5BE6C2C2" w14:textId="77777777" w:rsidR="00D8397E" w:rsidRPr="00B409FA" w:rsidRDefault="00D8397E" w:rsidP="003B54A2">
            <w:pPr>
              <w:spacing w:line="360" w:lineRule="auto"/>
              <w:jc w:val="center"/>
              <w:rPr>
                <w:sz w:val="24"/>
              </w:rPr>
            </w:pPr>
          </w:p>
        </w:tc>
        <w:tc>
          <w:tcPr>
            <w:tcW w:w="1614" w:type="dxa"/>
            <w:vAlign w:val="center"/>
          </w:tcPr>
          <w:p w14:paraId="3ECA6C03" w14:textId="77777777" w:rsidR="00D8397E" w:rsidRPr="00B409FA" w:rsidRDefault="00D8397E" w:rsidP="003B54A2">
            <w:pPr>
              <w:spacing w:line="360" w:lineRule="auto"/>
              <w:jc w:val="center"/>
              <w:rPr>
                <w:sz w:val="24"/>
              </w:rPr>
            </w:pPr>
            <w:r w:rsidRPr="00B409FA">
              <w:rPr>
                <w:rFonts w:hint="eastAsia"/>
                <w:sz w:val="24"/>
              </w:rPr>
              <w:t>卡箍</w:t>
            </w:r>
          </w:p>
        </w:tc>
        <w:tc>
          <w:tcPr>
            <w:tcW w:w="2948" w:type="dxa"/>
            <w:vAlign w:val="center"/>
          </w:tcPr>
          <w:p w14:paraId="769E7944" w14:textId="77777777" w:rsidR="00D8397E" w:rsidRPr="00B409FA" w:rsidRDefault="00D8397E" w:rsidP="003B54A2">
            <w:pPr>
              <w:spacing w:line="360" w:lineRule="auto"/>
              <w:jc w:val="center"/>
              <w:rPr>
                <w:sz w:val="24"/>
              </w:rPr>
            </w:pPr>
            <w:r w:rsidRPr="00B409FA">
              <w:rPr>
                <w:rFonts w:hint="eastAsia"/>
                <w:sz w:val="24"/>
              </w:rPr>
              <w:t>沟槽</w:t>
            </w:r>
          </w:p>
        </w:tc>
        <w:tc>
          <w:tcPr>
            <w:tcW w:w="2540" w:type="dxa"/>
            <w:vAlign w:val="center"/>
          </w:tcPr>
          <w:p w14:paraId="389F1F2A" w14:textId="77777777" w:rsidR="00D8397E" w:rsidRPr="00B409FA" w:rsidRDefault="00D8397E" w:rsidP="003B54A2">
            <w:pPr>
              <w:spacing w:line="360" w:lineRule="auto"/>
              <w:jc w:val="center"/>
              <w:rPr>
                <w:rFonts w:ascii="Times New Roman"/>
                <w:sz w:val="24"/>
              </w:rPr>
            </w:pPr>
            <w:r w:rsidRPr="00B409FA">
              <w:rPr>
                <w:rFonts w:ascii="Times New Roman"/>
                <w:sz w:val="24"/>
              </w:rPr>
              <w:t>GM</w:t>
            </w:r>
          </w:p>
        </w:tc>
      </w:tr>
      <w:tr w:rsidR="00B409FA" w:rsidRPr="00B409FA" w14:paraId="16CCF0EA" w14:textId="77777777" w:rsidTr="003B54A2">
        <w:trPr>
          <w:trHeight w:hRule="exact" w:val="454"/>
        </w:trPr>
        <w:tc>
          <w:tcPr>
            <w:tcW w:w="1743" w:type="dxa"/>
            <w:vMerge/>
            <w:vAlign w:val="center"/>
          </w:tcPr>
          <w:p w14:paraId="551F3DBD" w14:textId="77777777" w:rsidR="00D8397E" w:rsidRPr="00B409FA" w:rsidRDefault="00D8397E" w:rsidP="003B54A2">
            <w:pPr>
              <w:spacing w:line="360" w:lineRule="auto"/>
              <w:jc w:val="center"/>
              <w:rPr>
                <w:sz w:val="24"/>
              </w:rPr>
            </w:pPr>
          </w:p>
        </w:tc>
        <w:tc>
          <w:tcPr>
            <w:tcW w:w="1614" w:type="dxa"/>
            <w:vMerge w:val="restart"/>
            <w:vAlign w:val="center"/>
          </w:tcPr>
          <w:p w14:paraId="2A9070C6" w14:textId="77777777" w:rsidR="00D8397E" w:rsidRPr="00B409FA" w:rsidRDefault="00D8397E" w:rsidP="003B54A2">
            <w:pPr>
              <w:spacing w:line="360" w:lineRule="auto"/>
              <w:jc w:val="center"/>
              <w:rPr>
                <w:sz w:val="24"/>
              </w:rPr>
            </w:pPr>
            <w:r w:rsidRPr="00B409FA">
              <w:rPr>
                <w:rFonts w:hint="eastAsia"/>
                <w:sz w:val="24"/>
              </w:rPr>
              <w:t>卡套</w:t>
            </w:r>
          </w:p>
        </w:tc>
        <w:tc>
          <w:tcPr>
            <w:tcW w:w="2948" w:type="dxa"/>
            <w:vAlign w:val="center"/>
          </w:tcPr>
          <w:p w14:paraId="0243321A" w14:textId="77777777" w:rsidR="00D8397E" w:rsidRPr="00B409FA" w:rsidRDefault="00D8397E" w:rsidP="003B54A2">
            <w:pPr>
              <w:spacing w:line="360" w:lineRule="auto"/>
              <w:jc w:val="center"/>
              <w:rPr>
                <w:sz w:val="24"/>
              </w:rPr>
            </w:pPr>
            <w:r w:rsidRPr="00B409FA">
              <w:rPr>
                <w:rFonts w:hint="eastAsia"/>
                <w:sz w:val="24"/>
              </w:rPr>
              <w:t>公头（承口）</w:t>
            </w:r>
          </w:p>
        </w:tc>
        <w:tc>
          <w:tcPr>
            <w:tcW w:w="2540" w:type="dxa"/>
            <w:vAlign w:val="center"/>
          </w:tcPr>
          <w:p w14:paraId="66E5BE93" w14:textId="77777777" w:rsidR="00D8397E" w:rsidRPr="00B409FA" w:rsidRDefault="00D8397E" w:rsidP="003B54A2">
            <w:pPr>
              <w:spacing w:line="360" w:lineRule="auto"/>
              <w:jc w:val="center"/>
              <w:rPr>
                <w:rFonts w:ascii="Times New Roman"/>
                <w:sz w:val="24"/>
              </w:rPr>
            </w:pPr>
            <w:r w:rsidRPr="00B409FA">
              <w:rPr>
                <w:rFonts w:ascii="Times New Roman"/>
                <w:sz w:val="24"/>
              </w:rPr>
              <w:t>AWF</w:t>
            </w:r>
          </w:p>
        </w:tc>
      </w:tr>
      <w:tr w:rsidR="00B409FA" w:rsidRPr="00B409FA" w14:paraId="4B6D8E9D" w14:textId="77777777" w:rsidTr="003B54A2">
        <w:trPr>
          <w:trHeight w:hRule="exact" w:val="454"/>
        </w:trPr>
        <w:tc>
          <w:tcPr>
            <w:tcW w:w="1743" w:type="dxa"/>
            <w:vMerge/>
            <w:vAlign w:val="center"/>
          </w:tcPr>
          <w:p w14:paraId="4F42ED84" w14:textId="77777777" w:rsidR="00D8397E" w:rsidRPr="00B409FA" w:rsidRDefault="00D8397E" w:rsidP="003B54A2">
            <w:pPr>
              <w:spacing w:line="360" w:lineRule="auto"/>
              <w:jc w:val="center"/>
              <w:rPr>
                <w:sz w:val="24"/>
              </w:rPr>
            </w:pPr>
          </w:p>
        </w:tc>
        <w:tc>
          <w:tcPr>
            <w:tcW w:w="1614" w:type="dxa"/>
            <w:vMerge/>
            <w:vAlign w:val="center"/>
          </w:tcPr>
          <w:p w14:paraId="559EB6BF" w14:textId="77777777" w:rsidR="00D8397E" w:rsidRPr="00B409FA" w:rsidRDefault="00D8397E" w:rsidP="003B54A2">
            <w:pPr>
              <w:spacing w:line="360" w:lineRule="auto"/>
              <w:jc w:val="center"/>
              <w:rPr>
                <w:sz w:val="24"/>
              </w:rPr>
            </w:pPr>
          </w:p>
        </w:tc>
        <w:tc>
          <w:tcPr>
            <w:tcW w:w="2948" w:type="dxa"/>
            <w:vAlign w:val="center"/>
          </w:tcPr>
          <w:p w14:paraId="44D59667" w14:textId="77777777" w:rsidR="00D8397E" w:rsidRPr="00B409FA" w:rsidRDefault="00D8397E" w:rsidP="003B54A2">
            <w:pPr>
              <w:spacing w:line="360" w:lineRule="auto"/>
              <w:jc w:val="center"/>
              <w:rPr>
                <w:sz w:val="24"/>
              </w:rPr>
            </w:pPr>
            <w:r w:rsidRPr="00B409FA">
              <w:rPr>
                <w:rFonts w:hint="eastAsia"/>
                <w:sz w:val="24"/>
              </w:rPr>
              <w:t>母头（插口）</w:t>
            </w:r>
          </w:p>
        </w:tc>
        <w:tc>
          <w:tcPr>
            <w:tcW w:w="2540" w:type="dxa"/>
            <w:vAlign w:val="center"/>
          </w:tcPr>
          <w:p w14:paraId="50F7BF2A" w14:textId="77777777" w:rsidR="00D8397E" w:rsidRPr="00B409FA" w:rsidRDefault="00D8397E" w:rsidP="003B54A2">
            <w:pPr>
              <w:spacing w:line="360" w:lineRule="auto"/>
              <w:jc w:val="center"/>
              <w:rPr>
                <w:rFonts w:ascii="Times New Roman"/>
                <w:sz w:val="24"/>
              </w:rPr>
            </w:pPr>
            <w:r w:rsidRPr="00B409FA">
              <w:rPr>
                <w:rFonts w:ascii="Times New Roman"/>
                <w:sz w:val="24"/>
              </w:rPr>
              <w:t>AWM</w:t>
            </w:r>
          </w:p>
        </w:tc>
      </w:tr>
      <w:tr w:rsidR="00B409FA" w:rsidRPr="00B409FA" w14:paraId="1676ECE2" w14:textId="77777777" w:rsidTr="003B54A2">
        <w:trPr>
          <w:trHeight w:hRule="exact" w:val="454"/>
        </w:trPr>
        <w:tc>
          <w:tcPr>
            <w:tcW w:w="1743" w:type="dxa"/>
            <w:vMerge/>
            <w:vAlign w:val="center"/>
          </w:tcPr>
          <w:p w14:paraId="45050D81" w14:textId="77777777" w:rsidR="00D8397E" w:rsidRPr="00B409FA" w:rsidRDefault="00D8397E" w:rsidP="003B54A2">
            <w:pPr>
              <w:spacing w:line="360" w:lineRule="auto"/>
              <w:jc w:val="center"/>
              <w:rPr>
                <w:sz w:val="24"/>
              </w:rPr>
            </w:pPr>
          </w:p>
        </w:tc>
        <w:tc>
          <w:tcPr>
            <w:tcW w:w="1614" w:type="dxa"/>
            <w:vMerge w:val="restart"/>
            <w:vAlign w:val="center"/>
          </w:tcPr>
          <w:p w14:paraId="6DE3D9FD" w14:textId="77777777" w:rsidR="00D8397E" w:rsidRPr="00B409FA" w:rsidRDefault="00D8397E" w:rsidP="003B54A2">
            <w:pPr>
              <w:spacing w:line="360" w:lineRule="auto"/>
              <w:jc w:val="center"/>
              <w:rPr>
                <w:rFonts w:ascii="Times New Roman"/>
                <w:sz w:val="24"/>
              </w:rPr>
            </w:pPr>
            <w:r w:rsidRPr="00B409FA">
              <w:rPr>
                <w:rFonts w:ascii="Times New Roman"/>
                <w:sz w:val="24"/>
              </w:rPr>
              <w:t>VCR</w:t>
            </w:r>
          </w:p>
        </w:tc>
        <w:tc>
          <w:tcPr>
            <w:tcW w:w="2948" w:type="dxa"/>
            <w:vAlign w:val="center"/>
          </w:tcPr>
          <w:p w14:paraId="592EADBA" w14:textId="77777777" w:rsidR="00D8397E" w:rsidRPr="00B409FA" w:rsidRDefault="00D8397E" w:rsidP="003B54A2">
            <w:pPr>
              <w:spacing w:line="360" w:lineRule="auto"/>
              <w:jc w:val="center"/>
              <w:rPr>
                <w:sz w:val="24"/>
              </w:rPr>
            </w:pPr>
            <w:r w:rsidRPr="00B409FA">
              <w:rPr>
                <w:rFonts w:hint="eastAsia"/>
                <w:sz w:val="24"/>
              </w:rPr>
              <w:t>承口端</w:t>
            </w:r>
          </w:p>
        </w:tc>
        <w:tc>
          <w:tcPr>
            <w:tcW w:w="2540" w:type="dxa"/>
            <w:vAlign w:val="center"/>
          </w:tcPr>
          <w:p w14:paraId="6ECBAB48" w14:textId="77777777" w:rsidR="00D8397E" w:rsidRPr="00B409FA" w:rsidRDefault="00D8397E" w:rsidP="003B54A2">
            <w:pPr>
              <w:spacing w:line="360" w:lineRule="auto"/>
              <w:jc w:val="center"/>
              <w:rPr>
                <w:rFonts w:ascii="Times New Roman"/>
                <w:sz w:val="24"/>
              </w:rPr>
            </w:pPr>
            <w:r w:rsidRPr="00B409FA">
              <w:rPr>
                <w:rFonts w:ascii="Times New Roman"/>
                <w:sz w:val="24"/>
              </w:rPr>
              <w:t>FMF</w:t>
            </w:r>
          </w:p>
        </w:tc>
      </w:tr>
      <w:tr w:rsidR="00B409FA" w:rsidRPr="00B409FA" w14:paraId="29EE5A4D" w14:textId="77777777" w:rsidTr="003B54A2">
        <w:trPr>
          <w:trHeight w:hRule="exact" w:val="454"/>
        </w:trPr>
        <w:tc>
          <w:tcPr>
            <w:tcW w:w="1743" w:type="dxa"/>
            <w:vMerge/>
            <w:vAlign w:val="center"/>
          </w:tcPr>
          <w:p w14:paraId="6B6A5A2A" w14:textId="77777777" w:rsidR="00D8397E" w:rsidRPr="00B409FA" w:rsidRDefault="00D8397E" w:rsidP="003B54A2">
            <w:pPr>
              <w:spacing w:line="360" w:lineRule="auto"/>
              <w:jc w:val="center"/>
              <w:rPr>
                <w:sz w:val="24"/>
              </w:rPr>
            </w:pPr>
          </w:p>
        </w:tc>
        <w:tc>
          <w:tcPr>
            <w:tcW w:w="1614" w:type="dxa"/>
            <w:vMerge/>
            <w:vAlign w:val="center"/>
          </w:tcPr>
          <w:p w14:paraId="6A11E2B5" w14:textId="77777777" w:rsidR="00D8397E" w:rsidRPr="00B409FA" w:rsidRDefault="00D8397E" w:rsidP="003B54A2">
            <w:pPr>
              <w:spacing w:line="360" w:lineRule="auto"/>
              <w:jc w:val="center"/>
              <w:rPr>
                <w:sz w:val="24"/>
              </w:rPr>
            </w:pPr>
          </w:p>
        </w:tc>
        <w:tc>
          <w:tcPr>
            <w:tcW w:w="2948" w:type="dxa"/>
            <w:vAlign w:val="center"/>
          </w:tcPr>
          <w:p w14:paraId="4B3337DC" w14:textId="77777777" w:rsidR="00D8397E" w:rsidRPr="00B409FA" w:rsidRDefault="00D8397E" w:rsidP="003B54A2">
            <w:pPr>
              <w:spacing w:line="360" w:lineRule="auto"/>
              <w:jc w:val="center"/>
              <w:rPr>
                <w:sz w:val="24"/>
              </w:rPr>
            </w:pPr>
            <w:r w:rsidRPr="00B409FA">
              <w:rPr>
                <w:rFonts w:hint="eastAsia"/>
                <w:sz w:val="24"/>
              </w:rPr>
              <w:t>插口端</w:t>
            </w:r>
          </w:p>
        </w:tc>
        <w:tc>
          <w:tcPr>
            <w:tcW w:w="2540" w:type="dxa"/>
            <w:vAlign w:val="center"/>
          </w:tcPr>
          <w:p w14:paraId="06F2C14D" w14:textId="77777777" w:rsidR="00D8397E" w:rsidRPr="00B409FA" w:rsidRDefault="00D8397E" w:rsidP="003B54A2">
            <w:pPr>
              <w:spacing w:line="360" w:lineRule="auto"/>
              <w:jc w:val="center"/>
              <w:rPr>
                <w:rFonts w:ascii="Times New Roman"/>
                <w:sz w:val="24"/>
              </w:rPr>
            </w:pPr>
            <w:r w:rsidRPr="00B409FA">
              <w:rPr>
                <w:rFonts w:ascii="Times New Roman"/>
                <w:sz w:val="24"/>
              </w:rPr>
              <w:t>MF</w:t>
            </w:r>
          </w:p>
        </w:tc>
      </w:tr>
      <w:tr w:rsidR="00B409FA" w:rsidRPr="00B409FA" w14:paraId="55CF9FA8" w14:textId="77777777" w:rsidTr="003B54A2">
        <w:trPr>
          <w:trHeight w:hRule="exact" w:val="454"/>
        </w:trPr>
        <w:tc>
          <w:tcPr>
            <w:tcW w:w="1743" w:type="dxa"/>
            <w:vMerge w:val="restart"/>
            <w:vAlign w:val="center"/>
          </w:tcPr>
          <w:p w14:paraId="380AFFB5" w14:textId="77777777" w:rsidR="00D8397E" w:rsidRPr="00B409FA" w:rsidRDefault="00D8397E" w:rsidP="003B54A2">
            <w:pPr>
              <w:spacing w:line="360" w:lineRule="auto"/>
              <w:jc w:val="center"/>
              <w:rPr>
                <w:sz w:val="24"/>
              </w:rPr>
            </w:pPr>
            <w:r w:rsidRPr="00B409FA">
              <w:rPr>
                <w:rFonts w:hint="eastAsia"/>
                <w:sz w:val="24"/>
              </w:rPr>
              <w:t>钢塑复合</w:t>
            </w:r>
          </w:p>
        </w:tc>
        <w:tc>
          <w:tcPr>
            <w:tcW w:w="1614" w:type="dxa"/>
            <w:vMerge w:val="restart"/>
            <w:vAlign w:val="center"/>
          </w:tcPr>
          <w:p w14:paraId="1900A463" w14:textId="77777777" w:rsidR="00D8397E" w:rsidRPr="00B409FA" w:rsidRDefault="00D8397E" w:rsidP="003B54A2">
            <w:pPr>
              <w:spacing w:line="360" w:lineRule="auto"/>
              <w:jc w:val="center"/>
              <w:rPr>
                <w:sz w:val="24"/>
              </w:rPr>
            </w:pPr>
            <w:r w:rsidRPr="00B409FA">
              <w:rPr>
                <w:rFonts w:hint="eastAsia"/>
                <w:sz w:val="24"/>
              </w:rPr>
              <w:t>法兰</w:t>
            </w:r>
          </w:p>
        </w:tc>
        <w:tc>
          <w:tcPr>
            <w:tcW w:w="2948" w:type="dxa"/>
            <w:vAlign w:val="center"/>
          </w:tcPr>
          <w:p w14:paraId="48AF3771" w14:textId="77777777" w:rsidR="00D8397E" w:rsidRPr="00B409FA" w:rsidRDefault="00D8397E" w:rsidP="003B54A2">
            <w:pPr>
              <w:spacing w:line="360" w:lineRule="auto"/>
              <w:jc w:val="center"/>
              <w:rPr>
                <w:sz w:val="24"/>
              </w:rPr>
            </w:pPr>
            <w:r w:rsidRPr="00B409FA">
              <w:rPr>
                <w:rFonts w:hint="eastAsia"/>
                <w:sz w:val="24"/>
              </w:rPr>
              <w:t>平面</w:t>
            </w:r>
          </w:p>
        </w:tc>
        <w:tc>
          <w:tcPr>
            <w:tcW w:w="2540" w:type="dxa"/>
            <w:vAlign w:val="center"/>
          </w:tcPr>
          <w:p w14:paraId="04EEBCDA" w14:textId="77777777" w:rsidR="00D8397E" w:rsidRPr="00B409FA" w:rsidRDefault="00D8397E" w:rsidP="003B54A2">
            <w:pPr>
              <w:spacing w:line="360" w:lineRule="auto"/>
              <w:jc w:val="center"/>
              <w:rPr>
                <w:rFonts w:ascii="Times New Roman"/>
                <w:sz w:val="24"/>
              </w:rPr>
            </w:pPr>
            <w:r w:rsidRPr="00B409FA">
              <w:rPr>
                <w:rFonts w:ascii="Times New Roman"/>
                <w:sz w:val="24"/>
              </w:rPr>
              <w:t>FF</w:t>
            </w:r>
          </w:p>
        </w:tc>
      </w:tr>
      <w:tr w:rsidR="00B409FA" w:rsidRPr="00B409FA" w14:paraId="6A22DAFD" w14:textId="77777777" w:rsidTr="003B54A2">
        <w:trPr>
          <w:trHeight w:hRule="exact" w:val="454"/>
        </w:trPr>
        <w:tc>
          <w:tcPr>
            <w:tcW w:w="1743" w:type="dxa"/>
            <w:vMerge/>
            <w:vAlign w:val="center"/>
          </w:tcPr>
          <w:p w14:paraId="192CCD2B" w14:textId="77777777" w:rsidR="00D8397E" w:rsidRPr="00B409FA" w:rsidRDefault="00D8397E" w:rsidP="003B54A2">
            <w:pPr>
              <w:spacing w:line="360" w:lineRule="auto"/>
              <w:jc w:val="center"/>
              <w:rPr>
                <w:sz w:val="24"/>
              </w:rPr>
            </w:pPr>
          </w:p>
        </w:tc>
        <w:tc>
          <w:tcPr>
            <w:tcW w:w="1614" w:type="dxa"/>
            <w:vMerge/>
            <w:vAlign w:val="center"/>
          </w:tcPr>
          <w:p w14:paraId="66C7BBFE" w14:textId="77777777" w:rsidR="00D8397E" w:rsidRPr="00B409FA" w:rsidRDefault="00D8397E" w:rsidP="003B54A2">
            <w:pPr>
              <w:spacing w:line="360" w:lineRule="auto"/>
              <w:jc w:val="center"/>
              <w:rPr>
                <w:sz w:val="24"/>
              </w:rPr>
            </w:pPr>
          </w:p>
        </w:tc>
        <w:tc>
          <w:tcPr>
            <w:tcW w:w="2948" w:type="dxa"/>
            <w:vAlign w:val="center"/>
          </w:tcPr>
          <w:p w14:paraId="1783E328" w14:textId="77777777" w:rsidR="00D8397E" w:rsidRPr="00B409FA" w:rsidRDefault="00D8397E" w:rsidP="003B54A2">
            <w:pPr>
              <w:spacing w:line="360" w:lineRule="auto"/>
              <w:jc w:val="center"/>
              <w:rPr>
                <w:sz w:val="24"/>
              </w:rPr>
            </w:pPr>
            <w:r w:rsidRPr="00B409FA">
              <w:rPr>
                <w:rFonts w:hint="eastAsia"/>
                <w:sz w:val="24"/>
              </w:rPr>
              <w:t>突面</w:t>
            </w:r>
          </w:p>
        </w:tc>
        <w:tc>
          <w:tcPr>
            <w:tcW w:w="2540" w:type="dxa"/>
            <w:vAlign w:val="center"/>
          </w:tcPr>
          <w:p w14:paraId="39AE2DE1" w14:textId="77777777" w:rsidR="00D8397E" w:rsidRPr="00B409FA" w:rsidRDefault="00D8397E" w:rsidP="003B54A2">
            <w:pPr>
              <w:spacing w:line="360" w:lineRule="auto"/>
              <w:jc w:val="center"/>
              <w:rPr>
                <w:rFonts w:ascii="Times New Roman"/>
                <w:sz w:val="24"/>
              </w:rPr>
            </w:pPr>
            <w:r w:rsidRPr="00B409FA">
              <w:rPr>
                <w:rFonts w:ascii="Times New Roman"/>
                <w:sz w:val="24"/>
              </w:rPr>
              <w:t>RF</w:t>
            </w:r>
          </w:p>
        </w:tc>
      </w:tr>
      <w:tr w:rsidR="00B409FA" w:rsidRPr="00B409FA" w14:paraId="7575737A" w14:textId="77777777" w:rsidTr="003B54A2">
        <w:trPr>
          <w:trHeight w:hRule="exact" w:val="454"/>
        </w:trPr>
        <w:tc>
          <w:tcPr>
            <w:tcW w:w="1743" w:type="dxa"/>
            <w:vMerge/>
            <w:vAlign w:val="center"/>
          </w:tcPr>
          <w:p w14:paraId="56381C56" w14:textId="77777777" w:rsidR="00D8397E" w:rsidRPr="00B409FA" w:rsidRDefault="00D8397E" w:rsidP="003B54A2">
            <w:pPr>
              <w:spacing w:line="360" w:lineRule="auto"/>
            </w:pPr>
          </w:p>
        </w:tc>
        <w:tc>
          <w:tcPr>
            <w:tcW w:w="1614" w:type="dxa"/>
            <w:vMerge/>
            <w:vAlign w:val="center"/>
          </w:tcPr>
          <w:p w14:paraId="41A3F5D2" w14:textId="77777777" w:rsidR="00D8397E" w:rsidRPr="00B409FA" w:rsidRDefault="00D8397E" w:rsidP="003B54A2">
            <w:pPr>
              <w:spacing w:line="360" w:lineRule="auto"/>
            </w:pPr>
          </w:p>
        </w:tc>
        <w:tc>
          <w:tcPr>
            <w:tcW w:w="2948" w:type="dxa"/>
            <w:vAlign w:val="center"/>
          </w:tcPr>
          <w:p w14:paraId="4A1A4651" w14:textId="77777777" w:rsidR="00D8397E" w:rsidRPr="00B409FA" w:rsidRDefault="00D8397E" w:rsidP="003B54A2">
            <w:pPr>
              <w:spacing w:line="360" w:lineRule="auto"/>
              <w:jc w:val="center"/>
              <w:rPr>
                <w:sz w:val="24"/>
              </w:rPr>
            </w:pPr>
            <w:r w:rsidRPr="00B409FA">
              <w:rPr>
                <w:rFonts w:hint="eastAsia"/>
                <w:sz w:val="24"/>
              </w:rPr>
              <w:t>对夹突面</w:t>
            </w:r>
          </w:p>
        </w:tc>
        <w:tc>
          <w:tcPr>
            <w:tcW w:w="2540" w:type="dxa"/>
            <w:vAlign w:val="center"/>
          </w:tcPr>
          <w:p w14:paraId="6D0860C6" w14:textId="77777777" w:rsidR="00D8397E" w:rsidRPr="00B409FA" w:rsidRDefault="00D8397E" w:rsidP="003B54A2">
            <w:pPr>
              <w:spacing w:line="360" w:lineRule="auto"/>
              <w:jc w:val="center"/>
              <w:rPr>
                <w:rFonts w:ascii="Times New Roman"/>
                <w:sz w:val="24"/>
              </w:rPr>
            </w:pPr>
            <w:r w:rsidRPr="00B409FA">
              <w:rPr>
                <w:rFonts w:ascii="Times New Roman"/>
                <w:sz w:val="24"/>
              </w:rPr>
              <w:t>RFW</w:t>
            </w:r>
          </w:p>
        </w:tc>
      </w:tr>
    </w:tbl>
    <w:p w14:paraId="32C9B03E" w14:textId="77777777" w:rsidR="000E5924" w:rsidRPr="00B409FA" w:rsidRDefault="000E5924" w:rsidP="00D8397E">
      <w:pPr>
        <w:spacing w:line="360" w:lineRule="auto"/>
        <w:jc w:val="center"/>
        <w:rPr>
          <w:sz w:val="24"/>
        </w:rPr>
      </w:pPr>
    </w:p>
    <w:p w14:paraId="095A4E44" w14:textId="77777777" w:rsidR="00FB33A1" w:rsidRPr="00B409FA" w:rsidRDefault="00FB33A1" w:rsidP="00D8397E">
      <w:pPr>
        <w:spacing w:line="360" w:lineRule="auto"/>
        <w:jc w:val="center"/>
        <w:rPr>
          <w:sz w:val="24"/>
        </w:rPr>
      </w:pPr>
    </w:p>
    <w:p w14:paraId="567A575B" w14:textId="1054AA62" w:rsidR="00D8397E" w:rsidRPr="00B409FA" w:rsidRDefault="00D8397E" w:rsidP="00D8397E">
      <w:pPr>
        <w:spacing w:line="360" w:lineRule="auto"/>
        <w:jc w:val="center"/>
        <w:rPr>
          <w:sz w:val="24"/>
        </w:rPr>
      </w:pPr>
      <w:r w:rsidRPr="00B409FA">
        <w:rPr>
          <w:rFonts w:hint="eastAsia"/>
          <w:sz w:val="24"/>
        </w:rPr>
        <w:lastRenderedPageBreak/>
        <w:t>续表</w:t>
      </w:r>
      <w:r w:rsidR="00FB33A1" w:rsidRPr="00B409FA">
        <w:rPr>
          <w:rFonts w:hint="eastAsia"/>
          <w:sz w:val="24"/>
        </w:rPr>
        <w:t>F</w:t>
      </w:r>
    </w:p>
    <w:tbl>
      <w:tblPr>
        <w:tblStyle w:val="afff6"/>
        <w:tblW w:w="8845" w:type="dxa"/>
        <w:tblLayout w:type="fixed"/>
        <w:tblLook w:val="04A0" w:firstRow="1" w:lastRow="0" w:firstColumn="1" w:lastColumn="0" w:noHBand="0" w:noVBand="1"/>
      </w:tblPr>
      <w:tblGrid>
        <w:gridCol w:w="1743"/>
        <w:gridCol w:w="1614"/>
        <w:gridCol w:w="2948"/>
        <w:gridCol w:w="2540"/>
      </w:tblGrid>
      <w:tr w:rsidR="00B409FA" w:rsidRPr="00B409FA" w14:paraId="7595C1EE" w14:textId="77777777" w:rsidTr="003B54A2">
        <w:trPr>
          <w:trHeight w:val="454"/>
          <w:tblHeader/>
        </w:trPr>
        <w:tc>
          <w:tcPr>
            <w:tcW w:w="1743" w:type="dxa"/>
            <w:vAlign w:val="center"/>
          </w:tcPr>
          <w:p w14:paraId="2E762935" w14:textId="77777777" w:rsidR="00D8397E" w:rsidRPr="00B409FA" w:rsidRDefault="00D8397E" w:rsidP="003B54A2">
            <w:pPr>
              <w:spacing w:line="360" w:lineRule="auto"/>
              <w:jc w:val="center"/>
              <w:rPr>
                <w:sz w:val="24"/>
              </w:rPr>
            </w:pPr>
            <w:r w:rsidRPr="00B409FA">
              <w:rPr>
                <w:rFonts w:hint="eastAsia"/>
                <w:sz w:val="24"/>
              </w:rPr>
              <w:t>管材</w:t>
            </w:r>
          </w:p>
        </w:tc>
        <w:tc>
          <w:tcPr>
            <w:tcW w:w="4562" w:type="dxa"/>
            <w:gridSpan w:val="2"/>
            <w:vAlign w:val="center"/>
          </w:tcPr>
          <w:p w14:paraId="0617A65B" w14:textId="77777777" w:rsidR="00D8397E" w:rsidRPr="00B409FA" w:rsidRDefault="00D8397E" w:rsidP="003B54A2">
            <w:pPr>
              <w:spacing w:line="360" w:lineRule="auto"/>
              <w:jc w:val="center"/>
              <w:rPr>
                <w:sz w:val="24"/>
              </w:rPr>
            </w:pPr>
            <w:r w:rsidRPr="00B409FA">
              <w:rPr>
                <w:rFonts w:hint="eastAsia"/>
                <w:sz w:val="24"/>
              </w:rPr>
              <w:t>端口连接方式</w:t>
            </w:r>
          </w:p>
        </w:tc>
        <w:tc>
          <w:tcPr>
            <w:tcW w:w="2540" w:type="dxa"/>
            <w:vAlign w:val="center"/>
          </w:tcPr>
          <w:p w14:paraId="5455AB34" w14:textId="77777777" w:rsidR="00D8397E" w:rsidRPr="00B409FA" w:rsidRDefault="00D8397E" w:rsidP="003B54A2">
            <w:pPr>
              <w:spacing w:line="360" w:lineRule="auto"/>
              <w:jc w:val="center"/>
              <w:rPr>
                <w:sz w:val="24"/>
              </w:rPr>
            </w:pPr>
            <w:r w:rsidRPr="00B409FA">
              <w:rPr>
                <w:rFonts w:hint="eastAsia"/>
                <w:sz w:val="24"/>
              </w:rPr>
              <w:t>连接方式代号</w:t>
            </w:r>
          </w:p>
        </w:tc>
      </w:tr>
      <w:tr w:rsidR="00B409FA" w:rsidRPr="00B409FA" w14:paraId="75DBD7D9" w14:textId="77777777" w:rsidTr="003B54A2">
        <w:trPr>
          <w:trHeight w:val="454"/>
        </w:trPr>
        <w:tc>
          <w:tcPr>
            <w:tcW w:w="1743" w:type="dxa"/>
            <w:vMerge w:val="restart"/>
            <w:vAlign w:val="center"/>
          </w:tcPr>
          <w:p w14:paraId="0D3DB1B6" w14:textId="77777777" w:rsidR="00D8397E" w:rsidRPr="00B409FA" w:rsidRDefault="00D8397E" w:rsidP="003B54A2">
            <w:pPr>
              <w:spacing w:line="360" w:lineRule="auto"/>
              <w:jc w:val="center"/>
              <w:rPr>
                <w:sz w:val="24"/>
              </w:rPr>
            </w:pPr>
            <w:r w:rsidRPr="00B409FA">
              <w:rPr>
                <w:rFonts w:hint="eastAsia"/>
                <w:sz w:val="24"/>
              </w:rPr>
              <w:t>钢塑复合</w:t>
            </w:r>
          </w:p>
        </w:tc>
        <w:tc>
          <w:tcPr>
            <w:tcW w:w="1614" w:type="dxa"/>
            <w:vAlign w:val="center"/>
          </w:tcPr>
          <w:p w14:paraId="12D75C7A" w14:textId="77777777" w:rsidR="00D8397E" w:rsidRPr="00B409FA" w:rsidRDefault="00D8397E" w:rsidP="003B54A2">
            <w:pPr>
              <w:spacing w:line="360" w:lineRule="auto"/>
              <w:jc w:val="center"/>
              <w:rPr>
                <w:sz w:val="24"/>
              </w:rPr>
            </w:pPr>
            <w:r w:rsidRPr="00B409FA">
              <w:rPr>
                <w:rFonts w:hint="eastAsia"/>
                <w:sz w:val="24"/>
              </w:rPr>
              <w:t>卡箍</w:t>
            </w:r>
          </w:p>
        </w:tc>
        <w:tc>
          <w:tcPr>
            <w:tcW w:w="2948" w:type="dxa"/>
            <w:vAlign w:val="center"/>
          </w:tcPr>
          <w:p w14:paraId="6B036120" w14:textId="77777777" w:rsidR="00D8397E" w:rsidRPr="00B409FA" w:rsidRDefault="00D8397E" w:rsidP="003B54A2">
            <w:pPr>
              <w:spacing w:line="360" w:lineRule="auto"/>
              <w:jc w:val="center"/>
              <w:rPr>
                <w:sz w:val="24"/>
              </w:rPr>
            </w:pPr>
            <w:r w:rsidRPr="00B409FA">
              <w:rPr>
                <w:rFonts w:hint="eastAsia"/>
                <w:sz w:val="24"/>
              </w:rPr>
              <w:t>沟槽</w:t>
            </w:r>
          </w:p>
        </w:tc>
        <w:tc>
          <w:tcPr>
            <w:tcW w:w="2540" w:type="dxa"/>
            <w:vAlign w:val="center"/>
          </w:tcPr>
          <w:p w14:paraId="7BB1FA4A" w14:textId="77777777" w:rsidR="00D8397E" w:rsidRPr="00B409FA" w:rsidRDefault="00D8397E" w:rsidP="003B54A2">
            <w:pPr>
              <w:spacing w:line="360" w:lineRule="auto"/>
              <w:jc w:val="center"/>
              <w:rPr>
                <w:rFonts w:ascii="Times New Roman"/>
                <w:sz w:val="24"/>
              </w:rPr>
            </w:pPr>
            <w:r w:rsidRPr="00B409FA">
              <w:rPr>
                <w:rFonts w:ascii="Times New Roman"/>
                <w:sz w:val="24"/>
              </w:rPr>
              <w:t>GM</w:t>
            </w:r>
          </w:p>
        </w:tc>
      </w:tr>
      <w:tr w:rsidR="00B409FA" w:rsidRPr="00B409FA" w14:paraId="7A1FF176" w14:textId="77777777" w:rsidTr="003B54A2">
        <w:trPr>
          <w:trHeight w:val="454"/>
        </w:trPr>
        <w:tc>
          <w:tcPr>
            <w:tcW w:w="1743" w:type="dxa"/>
            <w:vMerge/>
            <w:vAlign w:val="center"/>
          </w:tcPr>
          <w:p w14:paraId="0DF4A07D" w14:textId="77777777" w:rsidR="00D8397E" w:rsidRPr="00B409FA" w:rsidRDefault="00D8397E" w:rsidP="003B54A2">
            <w:pPr>
              <w:spacing w:line="360" w:lineRule="auto"/>
              <w:jc w:val="center"/>
              <w:rPr>
                <w:sz w:val="24"/>
              </w:rPr>
            </w:pPr>
          </w:p>
        </w:tc>
        <w:tc>
          <w:tcPr>
            <w:tcW w:w="1614" w:type="dxa"/>
            <w:vMerge w:val="restart"/>
            <w:vAlign w:val="center"/>
          </w:tcPr>
          <w:p w14:paraId="7CBD8A3D" w14:textId="77777777" w:rsidR="00D8397E" w:rsidRPr="00B409FA" w:rsidRDefault="00D8397E" w:rsidP="003B54A2">
            <w:pPr>
              <w:spacing w:line="360" w:lineRule="auto"/>
              <w:jc w:val="center"/>
              <w:rPr>
                <w:sz w:val="24"/>
              </w:rPr>
            </w:pPr>
            <w:r w:rsidRPr="00B409FA">
              <w:rPr>
                <w:rFonts w:hint="eastAsia"/>
                <w:sz w:val="24"/>
              </w:rPr>
              <w:t>螺纹</w:t>
            </w:r>
          </w:p>
        </w:tc>
        <w:tc>
          <w:tcPr>
            <w:tcW w:w="2948" w:type="dxa"/>
            <w:vAlign w:val="center"/>
          </w:tcPr>
          <w:p w14:paraId="0E6D3429" w14:textId="77777777" w:rsidR="00D8397E" w:rsidRPr="00B409FA" w:rsidRDefault="00D8397E" w:rsidP="003B54A2">
            <w:pPr>
              <w:spacing w:line="360" w:lineRule="auto"/>
              <w:jc w:val="center"/>
              <w:rPr>
                <w:sz w:val="24"/>
              </w:rPr>
            </w:pPr>
            <w:r w:rsidRPr="00B409FA">
              <w:rPr>
                <w:rFonts w:hint="eastAsia"/>
                <w:sz w:val="24"/>
              </w:rPr>
              <w:t>内螺纹（承口）</w:t>
            </w:r>
          </w:p>
        </w:tc>
        <w:tc>
          <w:tcPr>
            <w:tcW w:w="2540" w:type="dxa"/>
            <w:vAlign w:val="center"/>
          </w:tcPr>
          <w:p w14:paraId="0E76AEE3" w14:textId="77777777" w:rsidR="00D8397E" w:rsidRPr="00B409FA" w:rsidRDefault="00D8397E" w:rsidP="003B54A2">
            <w:pPr>
              <w:spacing w:line="360" w:lineRule="auto"/>
              <w:jc w:val="center"/>
              <w:rPr>
                <w:rFonts w:ascii="Times New Roman"/>
                <w:sz w:val="24"/>
              </w:rPr>
            </w:pPr>
            <w:r w:rsidRPr="00B409FA">
              <w:rPr>
                <w:rFonts w:ascii="Times New Roman"/>
                <w:sz w:val="24"/>
              </w:rPr>
              <w:t>SCF</w:t>
            </w:r>
          </w:p>
        </w:tc>
      </w:tr>
      <w:tr w:rsidR="00B409FA" w:rsidRPr="00B409FA" w14:paraId="1888D1ED" w14:textId="77777777" w:rsidTr="003B54A2">
        <w:trPr>
          <w:trHeight w:val="454"/>
        </w:trPr>
        <w:tc>
          <w:tcPr>
            <w:tcW w:w="1743" w:type="dxa"/>
            <w:vMerge/>
            <w:vAlign w:val="center"/>
          </w:tcPr>
          <w:p w14:paraId="367F2225" w14:textId="77777777" w:rsidR="00D8397E" w:rsidRPr="00B409FA" w:rsidRDefault="00D8397E" w:rsidP="003B54A2">
            <w:pPr>
              <w:spacing w:line="360" w:lineRule="auto"/>
              <w:jc w:val="center"/>
              <w:rPr>
                <w:sz w:val="24"/>
              </w:rPr>
            </w:pPr>
          </w:p>
        </w:tc>
        <w:tc>
          <w:tcPr>
            <w:tcW w:w="1614" w:type="dxa"/>
            <w:vMerge/>
            <w:vAlign w:val="center"/>
          </w:tcPr>
          <w:p w14:paraId="464DBD08" w14:textId="77777777" w:rsidR="00D8397E" w:rsidRPr="00B409FA" w:rsidRDefault="00D8397E" w:rsidP="003B54A2">
            <w:pPr>
              <w:spacing w:line="360" w:lineRule="auto"/>
              <w:jc w:val="center"/>
              <w:rPr>
                <w:sz w:val="24"/>
              </w:rPr>
            </w:pPr>
          </w:p>
        </w:tc>
        <w:tc>
          <w:tcPr>
            <w:tcW w:w="2948" w:type="dxa"/>
            <w:vAlign w:val="center"/>
          </w:tcPr>
          <w:p w14:paraId="2F59C2B6" w14:textId="77777777" w:rsidR="00D8397E" w:rsidRPr="00B409FA" w:rsidRDefault="00D8397E" w:rsidP="003B54A2">
            <w:pPr>
              <w:spacing w:line="360" w:lineRule="auto"/>
              <w:jc w:val="center"/>
              <w:rPr>
                <w:sz w:val="24"/>
              </w:rPr>
            </w:pPr>
            <w:r w:rsidRPr="00B409FA">
              <w:rPr>
                <w:rFonts w:hint="eastAsia"/>
                <w:sz w:val="24"/>
              </w:rPr>
              <w:t>外螺纹（插口）</w:t>
            </w:r>
          </w:p>
        </w:tc>
        <w:tc>
          <w:tcPr>
            <w:tcW w:w="2540" w:type="dxa"/>
            <w:vAlign w:val="center"/>
          </w:tcPr>
          <w:p w14:paraId="218F7BB0" w14:textId="77777777" w:rsidR="00D8397E" w:rsidRPr="00B409FA" w:rsidRDefault="00D8397E" w:rsidP="003B54A2">
            <w:pPr>
              <w:spacing w:line="360" w:lineRule="auto"/>
              <w:jc w:val="center"/>
              <w:rPr>
                <w:rFonts w:ascii="Times New Roman"/>
                <w:sz w:val="24"/>
              </w:rPr>
            </w:pPr>
            <w:r w:rsidRPr="00B409FA">
              <w:rPr>
                <w:rFonts w:ascii="Times New Roman"/>
                <w:sz w:val="24"/>
              </w:rPr>
              <w:t>SCM</w:t>
            </w:r>
          </w:p>
        </w:tc>
      </w:tr>
      <w:tr w:rsidR="00B409FA" w:rsidRPr="00B409FA" w14:paraId="1B79E2C6" w14:textId="77777777" w:rsidTr="003B54A2">
        <w:trPr>
          <w:trHeight w:val="454"/>
        </w:trPr>
        <w:tc>
          <w:tcPr>
            <w:tcW w:w="1743" w:type="dxa"/>
            <w:vMerge w:val="restart"/>
            <w:vAlign w:val="center"/>
          </w:tcPr>
          <w:p w14:paraId="53EA3369" w14:textId="77777777" w:rsidR="00D8397E" w:rsidRPr="00B409FA" w:rsidRDefault="00D8397E" w:rsidP="003B54A2">
            <w:pPr>
              <w:spacing w:line="360" w:lineRule="auto"/>
              <w:jc w:val="center"/>
              <w:rPr>
                <w:sz w:val="24"/>
              </w:rPr>
            </w:pPr>
            <w:r w:rsidRPr="00B409FA">
              <w:rPr>
                <w:rFonts w:hint="eastAsia"/>
                <w:sz w:val="24"/>
              </w:rPr>
              <w:t>塑料</w:t>
            </w:r>
          </w:p>
        </w:tc>
        <w:tc>
          <w:tcPr>
            <w:tcW w:w="1614" w:type="dxa"/>
            <w:vMerge w:val="restart"/>
            <w:vAlign w:val="center"/>
          </w:tcPr>
          <w:p w14:paraId="5AC31377" w14:textId="77777777" w:rsidR="00D8397E" w:rsidRPr="00B409FA" w:rsidRDefault="00D8397E" w:rsidP="003B54A2">
            <w:pPr>
              <w:spacing w:line="360" w:lineRule="auto"/>
              <w:jc w:val="center"/>
              <w:rPr>
                <w:sz w:val="24"/>
              </w:rPr>
            </w:pPr>
            <w:r w:rsidRPr="00B409FA">
              <w:rPr>
                <w:rFonts w:hint="eastAsia"/>
                <w:sz w:val="24"/>
              </w:rPr>
              <w:t>法兰</w:t>
            </w:r>
          </w:p>
        </w:tc>
        <w:tc>
          <w:tcPr>
            <w:tcW w:w="2948" w:type="dxa"/>
            <w:vAlign w:val="center"/>
          </w:tcPr>
          <w:p w14:paraId="08CEB1A6" w14:textId="77777777" w:rsidR="00D8397E" w:rsidRPr="00B409FA" w:rsidRDefault="00D8397E" w:rsidP="003B54A2">
            <w:pPr>
              <w:spacing w:line="360" w:lineRule="auto"/>
              <w:jc w:val="center"/>
              <w:rPr>
                <w:sz w:val="24"/>
              </w:rPr>
            </w:pPr>
            <w:r w:rsidRPr="00B409FA">
              <w:rPr>
                <w:rFonts w:hint="eastAsia"/>
                <w:sz w:val="24"/>
              </w:rPr>
              <w:t>平面</w:t>
            </w:r>
          </w:p>
        </w:tc>
        <w:tc>
          <w:tcPr>
            <w:tcW w:w="2540" w:type="dxa"/>
            <w:vAlign w:val="center"/>
          </w:tcPr>
          <w:p w14:paraId="7C81D29E" w14:textId="77777777" w:rsidR="00D8397E" w:rsidRPr="00B409FA" w:rsidRDefault="00D8397E" w:rsidP="003B54A2">
            <w:pPr>
              <w:spacing w:line="360" w:lineRule="auto"/>
              <w:jc w:val="center"/>
              <w:rPr>
                <w:rFonts w:ascii="Times New Roman"/>
                <w:sz w:val="24"/>
              </w:rPr>
            </w:pPr>
            <w:r w:rsidRPr="00B409FA">
              <w:rPr>
                <w:rFonts w:ascii="Times New Roman"/>
                <w:sz w:val="24"/>
              </w:rPr>
              <w:t>FF</w:t>
            </w:r>
          </w:p>
        </w:tc>
      </w:tr>
      <w:tr w:rsidR="00B409FA" w:rsidRPr="00B409FA" w14:paraId="2B5E55D3" w14:textId="77777777" w:rsidTr="003B54A2">
        <w:trPr>
          <w:trHeight w:val="454"/>
        </w:trPr>
        <w:tc>
          <w:tcPr>
            <w:tcW w:w="1743" w:type="dxa"/>
            <w:vMerge/>
            <w:vAlign w:val="center"/>
          </w:tcPr>
          <w:p w14:paraId="2DFD84A5" w14:textId="77777777" w:rsidR="00D8397E" w:rsidRPr="00B409FA" w:rsidRDefault="00D8397E" w:rsidP="003B54A2">
            <w:pPr>
              <w:spacing w:line="360" w:lineRule="auto"/>
              <w:jc w:val="center"/>
              <w:rPr>
                <w:sz w:val="24"/>
              </w:rPr>
            </w:pPr>
          </w:p>
        </w:tc>
        <w:tc>
          <w:tcPr>
            <w:tcW w:w="1614" w:type="dxa"/>
            <w:vMerge/>
            <w:vAlign w:val="center"/>
          </w:tcPr>
          <w:p w14:paraId="71D6890D" w14:textId="77777777" w:rsidR="00D8397E" w:rsidRPr="00B409FA" w:rsidRDefault="00D8397E" w:rsidP="003B54A2">
            <w:pPr>
              <w:spacing w:line="360" w:lineRule="auto"/>
              <w:jc w:val="center"/>
              <w:rPr>
                <w:sz w:val="24"/>
              </w:rPr>
            </w:pPr>
          </w:p>
        </w:tc>
        <w:tc>
          <w:tcPr>
            <w:tcW w:w="2948" w:type="dxa"/>
            <w:vAlign w:val="center"/>
          </w:tcPr>
          <w:p w14:paraId="4E54B321" w14:textId="77777777" w:rsidR="00D8397E" w:rsidRPr="00B409FA" w:rsidRDefault="00D8397E" w:rsidP="003B54A2">
            <w:pPr>
              <w:spacing w:line="360" w:lineRule="auto"/>
              <w:jc w:val="center"/>
              <w:rPr>
                <w:sz w:val="24"/>
              </w:rPr>
            </w:pPr>
            <w:r w:rsidRPr="00B409FA">
              <w:rPr>
                <w:rFonts w:hint="eastAsia"/>
                <w:sz w:val="24"/>
              </w:rPr>
              <w:t>突面</w:t>
            </w:r>
          </w:p>
        </w:tc>
        <w:tc>
          <w:tcPr>
            <w:tcW w:w="2540" w:type="dxa"/>
            <w:vAlign w:val="center"/>
          </w:tcPr>
          <w:p w14:paraId="2268D920" w14:textId="77777777" w:rsidR="00D8397E" w:rsidRPr="00B409FA" w:rsidRDefault="00D8397E" w:rsidP="003B54A2">
            <w:pPr>
              <w:spacing w:line="360" w:lineRule="auto"/>
              <w:jc w:val="center"/>
              <w:rPr>
                <w:rFonts w:ascii="Times New Roman"/>
                <w:sz w:val="24"/>
              </w:rPr>
            </w:pPr>
            <w:r w:rsidRPr="00B409FA">
              <w:rPr>
                <w:rFonts w:ascii="Times New Roman"/>
                <w:sz w:val="24"/>
              </w:rPr>
              <w:t>RF</w:t>
            </w:r>
          </w:p>
        </w:tc>
      </w:tr>
      <w:tr w:rsidR="00B409FA" w:rsidRPr="00B409FA" w14:paraId="0E4EEBED" w14:textId="77777777" w:rsidTr="003B54A2">
        <w:trPr>
          <w:trHeight w:val="454"/>
        </w:trPr>
        <w:tc>
          <w:tcPr>
            <w:tcW w:w="1743" w:type="dxa"/>
            <w:vMerge/>
            <w:vAlign w:val="center"/>
          </w:tcPr>
          <w:p w14:paraId="5D0F5824" w14:textId="77777777" w:rsidR="00D8397E" w:rsidRPr="00B409FA" w:rsidRDefault="00D8397E" w:rsidP="003B54A2">
            <w:pPr>
              <w:spacing w:line="360" w:lineRule="auto"/>
              <w:jc w:val="center"/>
              <w:rPr>
                <w:sz w:val="24"/>
              </w:rPr>
            </w:pPr>
          </w:p>
        </w:tc>
        <w:tc>
          <w:tcPr>
            <w:tcW w:w="1614" w:type="dxa"/>
            <w:vMerge w:val="restart"/>
            <w:vAlign w:val="center"/>
          </w:tcPr>
          <w:p w14:paraId="30B54AC6" w14:textId="77777777" w:rsidR="00D8397E" w:rsidRPr="00B409FA" w:rsidRDefault="00D8397E" w:rsidP="003B54A2">
            <w:pPr>
              <w:spacing w:line="360" w:lineRule="auto"/>
              <w:jc w:val="center"/>
              <w:rPr>
                <w:sz w:val="24"/>
              </w:rPr>
            </w:pPr>
            <w:r w:rsidRPr="00B409FA">
              <w:rPr>
                <w:rFonts w:hint="eastAsia"/>
                <w:sz w:val="24"/>
              </w:rPr>
              <w:t>热熔连接</w:t>
            </w:r>
          </w:p>
        </w:tc>
        <w:tc>
          <w:tcPr>
            <w:tcW w:w="2948" w:type="dxa"/>
            <w:vAlign w:val="center"/>
          </w:tcPr>
          <w:p w14:paraId="360264C6" w14:textId="77777777" w:rsidR="00D8397E" w:rsidRPr="00B409FA" w:rsidRDefault="00D8397E" w:rsidP="003B54A2">
            <w:pPr>
              <w:spacing w:line="360" w:lineRule="auto"/>
              <w:jc w:val="center"/>
              <w:rPr>
                <w:sz w:val="24"/>
              </w:rPr>
            </w:pPr>
            <w:r w:rsidRPr="00B409FA">
              <w:rPr>
                <w:rFonts w:hint="eastAsia"/>
                <w:sz w:val="24"/>
              </w:rPr>
              <w:t>对接</w:t>
            </w:r>
          </w:p>
        </w:tc>
        <w:tc>
          <w:tcPr>
            <w:tcW w:w="2540" w:type="dxa"/>
            <w:vAlign w:val="center"/>
          </w:tcPr>
          <w:p w14:paraId="14E0C76A" w14:textId="77777777" w:rsidR="00D8397E" w:rsidRPr="00B409FA" w:rsidRDefault="00D8397E" w:rsidP="003B54A2">
            <w:pPr>
              <w:spacing w:line="360" w:lineRule="auto"/>
              <w:jc w:val="center"/>
              <w:rPr>
                <w:rFonts w:ascii="Times New Roman"/>
                <w:sz w:val="24"/>
              </w:rPr>
            </w:pPr>
            <w:r w:rsidRPr="00B409FA">
              <w:rPr>
                <w:rFonts w:ascii="Times New Roman"/>
                <w:sz w:val="24"/>
              </w:rPr>
              <w:t>BWP</w:t>
            </w:r>
          </w:p>
        </w:tc>
      </w:tr>
      <w:tr w:rsidR="00B409FA" w:rsidRPr="00B409FA" w14:paraId="3B3B3662" w14:textId="77777777" w:rsidTr="003B54A2">
        <w:trPr>
          <w:trHeight w:val="454"/>
        </w:trPr>
        <w:tc>
          <w:tcPr>
            <w:tcW w:w="1743" w:type="dxa"/>
            <w:vMerge/>
            <w:vAlign w:val="center"/>
          </w:tcPr>
          <w:p w14:paraId="04BDA257" w14:textId="77777777" w:rsidR="00D8397E" w:rsidRPr="00B409FA" w:rsidRDefault="00D8397E" w:rsidP="003B54A2">
            <w:pPr>
              <w:spacing w:line="360" w:lineRule="auto"/>
              <w:jc w:val="center"/>
              <w:rPr>
                <w:sz w:val="24"/>
              </w:rPr>
            </w:pPr>
          </w:p>
        </w:tc>
        <w:tc>
          <w:tcPr>
            <w:tcW w:w="1614" w:type="dxa"/>
            <w:vMerge/>
            <w:vAlign w:val="center"/>
          </w:tcPr>
          <w:p w14:paraId="7A09A2C4" w14:textId="77777777" w:rsidR="00D8397E" w:rsidRPr="00B409FA" w:rsidRDefault="00D8397E" w:rsidP="003B54A2">
            <w:pPr>
              <w:spacing w:line="360" w:lineRule="auto"/>
              <w:jc w:val="center"/>
              <w:rPr>
                <w:sz w:val="24"/>
              </w:rPr>
            </w:pPr>
          </w:p>
        </w:tc>
        <w:tc>
          <w:tcPr>
            <w:tcW w:w="2948" w:type="dxa"/>
            <w:vAlign w:val="center"/>
          </w:tcPr>
          <w:p w14:paraId="5EB63E20" w14:textId="77777777" w:rsidR="00D8397E" w:rsidRPr="00B409FA" w:rsidRDefault="00D8397E" w:rsidP="003B54A2">
            <w:pPr>
              <w:spacing w:line="360" w:lineRule="auto"/>
              <w:jc w:val="center"/>
              <w:rPr>
                <w:sz w:val="24"/>
              </w:rPr>
            </w:pPr>
            <w:r w:rsidRPr="00B409FA">
              <w:rPr>
                <w:rFonts w:hint="eastAsia"/>
                <w:sz w:val="24"/>
              </w:rPr>
              <w:t>承口</w:t>
            </w:r>
          </w:p>
        </w:tc>
        <w:tc>
          <w:tcPr>
            <w:tcW w:w="2540" w:type="dxa"/>
            <w:vAlign w:val="center"/>
          </w:tcPr>
          <w:p w14:paraId="107A3475" w14:textId="77777777" w:rsidR="00D8397E" w:rsidRPr="00B409FA" w:rsidRDefault="00D8397E" w:rsidP="003B54A2">
            <w:pPr>
              <w:spacing w:line="360" w:lineRule="auto"/>
              <w:jc w:val="center"/>
              <w:rPr>
                <w:rFonts w:ascii="Times New Roman"/>
                <w:sz w:val="24"/>
              </w:rPr>
            </w:pPr>
            <w:r w:rsidRPr="00B409FA">
              <w:rPr>
                <w:rFonts w:ascii="Times New Roman"/>
                <w:sz w:val="24"/>
              </w:rPr>
              <w:t>PWF</w:t>
            </w:r>
          </w:p>
        </w:tc>
      </w:tr>
      <w:tr w:rsidR="00B409FA" w:rsidRPr="00B409FA" w14:paraId="259F0967" w14:textId="77777777" w:rsidTr="003B54A2">
        <w:trPr>
          <w:trHeight w:val="454"/>
        </w:trPr>
        <w:tc>
          <w:tcPr>
            <w:tcW w:w="1743" w:type="dxa"/>
            <w:vMerge/>
            <w:vAlign w:val="center"/>
          </w:tcPr>
          <w:p w14:paraId="69A22B2F" w14:textId="77777777" w:rsidR="00D8397E" w:rsidRPr="00B409FA" w:rsidRDefault="00D8397E" w:rsidP="003B54A2">
            <w:pPr>
              <w:spacing w:line="360" w:lineRule="auto"/>
              <w:jc w:val="center"/>
              <w:rPr>
                <w:sz w:val="24"/>
              </w:rPr>
            </w:pPr>
          </w:p>
        </w:tc>
        <w:tc>
          <w:tcPr>
            <w:tcW w:w="1614" w:type="dxa"/>
            <w:vMerge/>
            <w:vAlign w:val="center"/>
          </w:tcPr>
          <w:p w14:paraId="0D5FA542" w14:textId="77777777" w:rsidR="00D8397E" w:rsidRPr="00B409FA" w:rsidRDefault="00D8397E" w:rsidP="003B54A2">
            <w:pPr>
              <w:spacing w:line="360" w:lineRule="auto"/>
              <w:jc w:val="center"/>
              <w:rPr>
                <w:sz w:val="24"/>
              </w:rPr>
            </w:pPr>
          </w:p>
        </w:tc>
        <w:tc>
          <w:tcPr>
            <w:tcW w:w="2948" w:type="dxa"/>
            <w:vAlign w:val="center"/>
          </w:tcPr>
          <w:p w14:paraId="2953A022" w14:textId="77777777" w:rsidR="00D8397E" w:rsidRPr="00B409FA" w:rsidRDefault="00D8397E" w:rsidP="003B54A2">
            <w:pPr>
              <w:spacing w:line="360" w:lineRule="auto"/>
              <w:jc w:val="center"/>
              <w:rPr>
                <w:sz w:val="24"/>
              </w:rPr>
            </w:pPr>
            <w:r w:rsidRPr="00B409FA">
              <w:rPr>
                <w:rFonts w:hint="eastAsia"/>
                <w:sz w:val="24"/>
              </w:rPr>
              <w:t>插口</w:t>
            </w:r>
          </w:p>
        </w:tc>
        <w:tc>
          <w:tcPr>
            <w:tcW w:w="2540" w:type="dxa"/>
            <w:vAlign w:val="center"/>
          </w:tcPr>
          <w:p w14:paraId="0832F2F3" w14:textId="77777777" w:rsidR="00D8397E" w:rsidRPr="00B409FA" w:rsidRDefault="00D8397E" w:rsidP="003B54A2">
            <w:pPr>
              <w:spacing w:line="360" w:lineRule="auto"/>
              <w:jc w:val="center"/>
              <w:rPr>
                <w:rFonts w:ascii="Times New Roman"/>
                <w:sz w:val="24"/>
              </w:rPr>
            </w:pPr>
            <w:r w:rsidRPr="00B409FA">
              <w:rPr>
                <w:rFonts w:ascii="Times New Roman"/>
                <w:sz w:val="24"/>
              </w:rPr>
              <w:t>PWM</w:t>
            </w:r>
          </w:p>
        </w:tc>
      </w:tr>
      <w:tr w:rsidR="00B409FA" w:rsidRPr="00B409FA" w14:paraId="7A3F9E9E" w14:textId="77777777" w:rsidTr="003B54A2">
        <w:trPr>
          <w:trHeight w:val="454"/>
        </w:trPr>
        <w:tc>
          <w:tcPr>
            <w:tcW w:w="1743" w:type="dxa"/>
            <w:vMerge/>
            <w:vAlign w:val="center"/>
          </w:tcPr>
          <w:p w14:paraId="613885F0" w14:textId="77777777" w:rsidR="00D8397E" w:rsidRPr="00B409FA" w:rsidRDefault="00D8397E" w:rsidP="003B54A2">
            <w:pPr>
              <w:spacing w:line="360" w:lineRule="auto"/>
              <w:jc w:val="center"/>
              <w:rPr>
                <w:sz w:val="24"/>
              </w:rPr>
            </w:pPr>
          </w:p>
        </w:tc>
        <w:tc>
          <w:tcPr>
            <w:tcW w:w="1614" w:type="dxa"/>
            <w:vMerge w:val="restart"/>
            <w:vAlign w:val="center"/>
          </w:tcPr>
          <w:p w14:paraId="50773A01" w14:textId="77777777" w:rsidR="00D8397E" w:rsidRPr="00B409FA" w:rsidRDefault="00D8397E" w:rsidP="003B54A2">
            <w:pPr>
              <w:spacing w:line="360" w:lineRule="auto"/>
              <w:jc w:val="center"/>
              <w:rPr>
                <w:sz w:val="24"/>
              </w:rPr>
            </w:pPr>
            <w:r w:rsidRPr="00B409FA">
              <w:rPr>
                <w:rFonts w:hint="eastAsia"/>
                <w:sz w:val="24"/>
              </w:rPr>
              <w:t>螺纹</w:t>
            </w:r>
          </w:p>
        </w:tc>
        <w:tc>
          <w:tcPr>
            <w:tcW w:w="2948" w:type="dxa"/>
            <w:vAlign w:val="center"/>
          </w:tcPr>
          <w:p w14:paraId="08F90ED6" w14:textId="77777777" w:rsidR="00D8397E" w:rsidRPr="00B409FA" w:rsidRDefault="00D8397E" w:rsidP="003B54A2">
            <w:pPr>
              <w:spacing w:line="360" w:lineRule="auto"/>
              <w:jc w:val="center"/>
              <w:rPr>
                <w:sz w:val="24"/>
              </w:rPr>
            </w:pPr>
            <w:r w:rsidRPr="00B409FA">
              <w:rPr>
                <w:rFonts w:hint="eastAsia"/>
                <w:sz w:val="24"/>
              </w:rPr>
              <w:t>内螺纹（承口）</w:t>
            </w:r>
          </w:p>
        </w:tc>
        <w:tc>
          <w:tcPr>
            <w:tcW w:w="2540" w:type="dxa"/>
            <w:vAlign w:val="center"/>
          </w:tcPr>
          <w:p w14:paraId="55BACC62" w14:textId="77777777" w:rsidR="00D8397E" w:rsidRPr="00B409FA" w:rsidRDefault="00D8397E" w:rsidP="003B54A2">
            <w:pPr>
              <w:spacing w:line="360" w:lineRule="auto"/>
              <w:jc w:val="center"/>
              <w:rPr>
                <w:rFonts w:ascii="Times New Roman"/>
                <w:sz w:val="24"/>
              </w:rPr>
            </w:pPr>
            <w:r w:rsidRPr="00B409FA">
              <w:rPr>
                <w:rFonts w:ascii="Times New Roman"/>
                <w:sz w:val="24"/>
              </w:rPr>
              <w:t>SCF</w:t>
            </w:r>
          </w:p>
        </w:tc>
      </w:tr>
      <w:tr w:rsidR="00B409FA" w:rsidRPr="00B409FA" w14:paraId="20CE0C61" w14:textId="77777777" w:rsidTr="003B54A2">
        <w:trPr>
          <w:trHeight w:val="454"/>
        </w:trPr>
        <w:tc>
          <w:tcPr>
            <w:tcW w:w="1743" w:type="dxa"/>
            <w:vMerge/>
            <w:vAlign w:val="center"/>
          </w:tcPr>
          <w:p w14:paraId="75B51D7D" w14:textId="77777777" w:rsidR="00D8397E" w:rsidRPr="00B409FA" w:rsidRDefault="00D8397E" w:rsidP="003B54A2">
            <w:pPr>
              <w:spacing w:line="360" w:lineRule="auto"/>
              <w:jc w:val="center"/>
              <w:rPr>
                <w:sz w:val="24"/>
              </w:rPr>
            </w:pPr>
          </w:p>
        </w:tc>
        <w:tc>
          <w:tcPr>
            <w:tcW w:w="1614" w:type="dxa"/>
            <w:vMerge/>
            <w:vAlign w:val="center"/>
          </w:tcPr>
          <w:p w14:paraId="40393B9F" w14:textId="77777777" w:rsidR="00D8397E" w:rsidRPr="00B409FA" w:rsidRDefault="00D8397E" w:rsidP="003B54A2">
            <w:pPr>
              <w:spacing w:line="360" w:lineRule="auto"/>
              <w:jc w:val="center"/>
              <w:rPr>
                <w:sz w:val="24"/>
              </w:rPr>
            </w:pPr>
          </w:p>
        </w:tc>
        <w:tc>
          <w:tcPr>
            <w:tcW w:w="2948" w:type="dxa"/>
            <w:vAlign w:val="center"/>
          </w:tcPr>
          <w:p w14:paraId="6EB11C4C" w14:textId="77777777" w:rsidR="00D8397E" w:rsidRPr="00B409FA" w:rsidRDefault="00D8397E" w:rsidP="003B54A2">
            <w:pPr>
              <w:spacing w:line="360" w:lineRule="auto"/>
              <w:jc w:val="center"/>
              <w:rPr>
                <w:sz w:val="24"/>
              </w:rPr>
            </w:pPr>
            <w:r w:rsidRPr="00B409FA">
              <w:rPr>
                <w:rFonts w:hint="eastAsia"/>
                <w:sz w:val="24"/>
              </w:rPr>
              <w:t>外螺纹（插口）</w:t>
            </w:r>
          </w:p>
        </w:tc>
        <w:tc>
          <w:tcPr>
            <w:tcW w:w="2540" w:type="dxa"/>
            <w:vAlign w:val="center"/>
          </w:tcPr>
          <w:p w14:paraId="1B979223" w14:textId="77777777" w:rsidR="00D8397E" w:rsidRPr="00B409FA" w:rsidRDefault="00D8397E" w:rsidP="003B54A2">
            <w:pPr>
              <w:spacing w:line="360" w:lineRule="auto"/>
              <w:jc w:val="center"/>
              <w:rPr>
                <w:rFonts w:ascii="Times New Roman"/>
                <w:sz w:val="24"/>
              </w:rPr>
            </w:pPr>
            <w:r w:rsidRPr="00B409FA">
              <w:rPr>
                <w:rFonts w:ascii="Times New Roman"/>
                <w:sz w:val="24"/>
              </w:rPr>
              <w:t>SCM</w:t>
            </w:r>
          </w:p>
        </w:tc>
      </w:tr>
      <w:tr w:rsidR="00B409FA" w:rsidRPr="00B409FA" w14:paraId="27CF9A65" w14:textId="77777777" w:rsidTr="003B54A2">
        <w:trPr>
          <w:trHeight w:val="454"/>
        </w:trPr>
        <w:tc>
          <w:tcPr>
            <w:tcW w:w="1743" w:type="dxa"/>
            <w:vMerge/>
            <w:vAlign w:val="center"/>
          </w:tcPr>
          <w:p w14:paraId="1BBD998A" w14:textId="77777777" w:rsidR="00D8397E" w:rsidRPr="00B409FA" w:rsidRDefault="00D8397E" w:rsidP="003B54A2">
            <w:pPr>
              <w:spacing w:line="360" w:lineRule="auto"/>
              <w:jc w:val="center"/>
              <w:rPr>
                <w:sz w:val="24"/>
              </w:rPr>
            </w:pPr>
          </w:p>
        </w:tc>
        <w:tc>
          <w:tcPr>
            <w:tcW w:w="1614" w:type="dxa"/>
            <w:vMerge w:val="restart"/>
            <w:vAlign w:val="center"/>
          </w:tcPr>
          <w:p w14:paraId="53B814BB" w14:textId="77777777" w:rsidR="00D8397E" w:rsidRPr="00B409FA" w:rsidRDefault="00D8397E" w:rsidP="003B54A2">
            <w:pPr>
              <w:spacing w:line="360" w:lineRule="auto"/>
              <w:jc w:val="center"/>
              <w:rPr>
                <w:sz w:val="24"/>
              </w:rPr>
            </w:pPr>
            <w:r w:rsidRPr="00B409FA">
              <w:rPr>
                <w:rFonts w:hint="eastAsia"/>
                <w:sz w:val="24"/>
              </w:rPr>
              <w:t>承插</w:t>
            </w:r>
          </w:p>
          <w:p w14:paraId="58001C5B" w14:textId="77777777" w:rsidR="00D8397E" w:rsidRPr="00B409FA" w:rsidRDefault="00D8397E" w:rsidP="003B54A2">
            <w:pPr>
              <w:spacing w:line="360" w:lineRule="auto"/>
              <w:jc w:val="center"/>
              <w:rPr>
                <w:sz w:val="24"/>
              </w:rPr>
            </w:pPr>
            <w:r w:rsidRPr="00B409FA">
              <w:rPr>
                <w:rFonts w:hint="eastAsia"/>
                <w:sz w:val="24"/>
              </w:rPr>
              <w:t>（胶圈）</w:t>
            </w:r>
          </w:p>
        </w:tc>
        <w:tc>
          <w:tcPr>
            <w:tcW w:w="2948" w:type="dxa"/>
            <w:vAlign w:val="center"/>
          </w:tcPr>
          <w:p w14:paraId="174CA168" w14:textId="77777777" w:rsidR="00D8397E" w:rsidRPr="00B409FA" w:rsidRDefault="00D8397E" w:rsidP="003B54A2">
            <w:pPr>
              <w:spacing w:line="360" w:lineRule="auto"/>
              <w:jc w:val="center"/>
              <w:rPr>
                <w:sz w:val="24"/>
              </w:rPr>
            </w:pPr>
            <w:r w:rsidRPr="00B409FA">
              <w:rPr>
                <w:rFonts w:hint="eastAsia"/>
                <w:sz w:val="24"/>
              </w:rPr>
              <w:t>承口</w:t>
            </w:r>
          </w:p>
        </w:tc>
        <w:tc>
          <w:tcPr>
            <w:tcW w:w="2540" w:type="dxa"/>
            <w:vAlign w:val="center"/>
          </w:tcPr>
          <w:p w14:paraId="71D8DE28" w14:textId="77777777" w:rsidR="00D8397E" w:rsidRPr="00B409FA" w:rsidRDefault="00D8397E" w:rsidP="003B54A2">
            <w:pPr>
              <w:spacing w:line="360" w:lineRule="auto"/>
              <w:jc w:val="center"/>
              <w:rPr>
                <w:rFonts w:ascii="Times New Roman"/>
                <w:sz w:val="24"/>
              </w:rPr>
            </w:pPr>
            <w:r w:rsidRPr="00B409FA">
              <w:rPr>
                <w:rFonts w:ascii="Times New Roman"/>
                <w:sz w:val="24"/>
              </w:rPr>
              <w:t>PWFR</w:t>
            </w:r>
          </w:p>
        </w:tc>
      </w:tr>
      <w:tr w:rsidR="00B409FA" w:rsidRPr="00B409FA" w14:paraId="68DA4D54" w14:textId="77777777" w:rsidTr="003B54A2">
        <w:trPr>
          <w:trHeight w:val="454"/>
        </w:trPr>
        <w:tc>
          <w:tcPr>
            <w:tcW w:w="1743" w:type="dxa"/>
            <w:vMerge/>
            <w:vAlign w:val="center"/>
          </w:tcPr>
          <w:p w14:paraId="6262E3E4" w14:textId="77777777" w:rsidR="00D8397E" w:rsidRPr="00B409FA" w:rsidRDefault="00D8397E" w:rsidP="003B54A2">
            <w:pPr>
              <w:spacing w:line="360" w:lineRule="auto"/>
              <w:jc w:val="center"/>
              <w:rPr>
                <w:sz w:val="24"/>
              </w:rPr>
            </w:pPr>
          </w:p>
        </w:tc>
        <w:tc>
          <w:tcPr>
            <w:tcW w:w="1614" w:type="dxa"/>
            <w:vMerge/>
            <w:vAlign w:val="center"/>
          </w:tcPr>
          <w:p w14:paraId="06CD7B72" w14:textId="77777777" w:rsidR="00D8397E" w:rsidRPr="00B409FA" w:rsidRDefault="00D8397E" w:rsidP="003B54A2">
            <w:pPr>
              <w:spacing w:line="360" w:lineRule="auto"/>
              <w:jc w:val="center"/>
              <w:rPr>
                <w:sz w:val="24"/>
              </w:rPr>
            </w:pPr>
          </w:p>
        </w:tc>
        <w:tc>
          <w:tcPr>
            <w:tcW w:w="2948" w:type="dxa"/>
            <w:vAlign w:val="center"/>
          </w:tcPr>
          <w:p w14:paraId="1405812F" w14:textId="77777777" w:rsidR="00D8397E" w:rsidRPr="00B409FA" w:rsidRDefault="00D8397E" w:rsidP="003B54A2">
            <w:pPr>
              <w:spacing w:line="360" w:lineRule="auto"/>
              <w:jc w:val="center"/>
              <w:rPr>
                <w:sz w:val="24"/>
              </w:rPr>
            </w:pPr>
            <w:r w:rsidRPr="00B409FA">
              <w:rPr>
                <w:rFonts w:hint="eastAsia"/>
                <w:sz w:val="24"/>
              </w:rPr>
              <w:t>插口</w:t>
            </w:r>
          </w:p>
        </w:tc>
        <w:tc>
          <w:tcPr>
            <w:tcW w:w="2540" w:type="dxa"/>
            <w:vAlign w:val="center"/>
          </w:tcPr>
          <w:p w14:paraId="3239A777" w14:textId="77777777" w:rsidR="00D8397E" w:rsidRPr="00B409FA" w:rsidRDefault="00D8397E" w:rsidP="003B54A2">
            <w:pPr>
              <w:spacing w:line="360" w:lineRule="auto"/>
              <w:jc w:val="center"/>
              <w:rPr>
                <w:rFonts w:ascii="Times New Roman"/>
                <w:sz w:val="24"/>
              </w:rPr>
            </w:pPr>
            <w:r w:rsidRPr="00B409FA">
              <w:rPr>
                <w:rFonts w:ascii="Times New Roman"/>
                <w:sz w:val="24"/>
              </w:rPr>
              <w:t>PWMR</w:t>
            </w:r>
          </w:p>
        </w:tc>
      </w:tr>
      <w:tr w:rsidR="00B409FA" w:rsidRPr="00B409FA" w14:paraId="7FFA2192" w14:textId="77777777" w:rsidTr="003B54A2">
        <w:trPr>
          <w:trHeight w:val="454"/>
        </w:trPr>
        <w:tc>
          <w:tcPr>
            <w:tcW w:w="1743" w:type="dxa"/>
            <w:vMerge/>
            <w:vAlign w:val="center"/>
          </w:tcPr>
          <w:p w14:paraId="19D58C33" w14:textId="77777777" w:rsidR="00D8397E" w:rsidRPr="00B409FA" w:rsidRDefault="00D8397E" w:rsidP="003B54A2">
            <w:pPr>
              <w:spacing w:line="360" w:lineRule="auto"/>
              <w:jc w:val="center"/>
              <w:rPr>
                <w:sz w:val="24"/>
              </w:rPr>
            </w:pPr>
          </w:p>
        </w:tc>
        <w:tc>
          <w:tcPr>
            <w:tcW w:w="1614" w:type="dxa"/>
            <w:vMerge w:val="restart"/>
            <w:vAlign w:val="center"/>
          </w:tcPr>
          <w:p w14:paraId="30703D98" w14:textId="77777777" w:rsidR="00D8397E" w:rsidRPr="00B409FA" w:rsidRDefault="00D8397E" w:rsidP="003B54A2">
            <w:pPr>
              <w:spacing w:line="360" w:lineRule="auto"/>
              <w:jc w:val="center"/>
              <w:rPr>
                <w:sz w:val="24"/>
              </w:rPr>
            </w:pPr>
            <w:r w:rsidRPr="00B409FA">
              <w:rPr>
                <w:rFonts w:hint="eastAsia"/>
                <w:sz w:val="24"/>
              </w:rPr>
              <w:t>承插（胶水连接）</w:t>
            </w:r>
          </w:p>
        </w:tc>
        <w:tc>
          <w:tcPr>
            <w:tcW w:w="2948" w:type="dxa"/>
            <w:vAlign w:val="center"/>
          </w:tcPr>
          <w:p w14:paraId="5CF7CB7B" w14:textId="77777777" w:rsidR="00D8397E" w:rsidRPr="00B409FA" w:rsidRDefault="00D8397E" w:rsidP="003B54A2">
            <w:pPr>
              <w:spacing w:line="360" w:lineRule="auto"/>
              <w:jc w:val="center"/>
              <w:rPr>
                <w:sz w:val="24"/>
              </w:rPr>
            </w:pPr>
            <w:r w:rsidRPr="00B409FA">
              <w:rPr>
                <w:rFonts w:hint="eastAsia"/>
                <w:sz w:val="24"/>
              </w:rPr>
              <w:t>承口</w:t>
            </w:r>
          </w:p>
        </w:tc>
        <w:tc>
          <w:tcPr>
            <w:tcW w:w="2540" w:type="dxa"/>
            <w:vAlign w:val="center"/>
          </w:tcPr>
          <w:p w14:paraId="294610AA" w14:textId="77777777" w:rsidR="00D8397E" w:rsidRPr="00B409FA" w:rsidRDefault="00D8397E" w:rsidP="003B54A2">
            <w:pPr>
              <w:spacing w:line="360" w:lineRule="auto"/>
              <w:jc w:val="center"/>
              <w:rPr>
                <w:rFonts w:ascii="Times New Roman"/>
                <w:sz w:val="24"/>
              </w:rPr>
            </w:pPr>
            <w:r w:rsidRPr="00B409FA">
              <w:rPr>
                <w:rFonts w:ascii="Times New Roman"/>
                <w:sz w:val="24"/>
              </w:rPr>
              <w:t>PWFG</w:t>
            </w:r>
          </w:p>
        </w:tc>
      </w:tr>
      <w:tr w:rsidR="00B409FA" w:rsidRPr="00B409FA" w14:paraId="75948773" w14:textId="77777777" w:rsidTr="003B54A2">
        <w:trPr>
          <w:trHeight w:val="454"/>
        </w:trPr>
        <w:tc>
          <w:tcPr>
            <w:tcW w:w="1743" w:type="dxa"/>
            <w:vMerge/>
            <w:vAlign w:val="center"/>
          </w:tcPr>
          <w:p w14:paraId="39E6D9BF" w14:textId="77777777" w:rsidR="00D8397E" w:rsidRPr="00B409FA" w:rsidRDefault="00D8397E" w:rsidP="003B54A2">
            <w:pPr>
              <w:spacing w:line="360" w:lineRule="auto"/>
              <w:jc w:val="center"/>
              <w:rPr>
                <w:sz w:val="24"/>
              </w:rPr>
            </w:pPr>
          </w:p>
        </w:tc>
        <w:tc>
          <w:tcPr>
            <w:tcW w:w="1614" w:type="dxa"/>
            <w:vMerge/>
            <w:vAlign w:val="center"/>
          </w:tcPr>
          <w:p w14:paraId="683C4A07" w14:textId="77777777" w:rsidR="00D8397E" w:rsidRPr="00B409FA" w:rsidRDefault="00D8397E" w:rsidP="003B54A2">
            <w:pPr>
              <w:spacing w:line="360" w:lineRule="auto"/>
              <w:jc w:val="center"/>
              <w:rPr>
                <w:sz w:val="24"/>
              </w:rPr>
            </w:pPr>
          </w:p>
        </w:tc>
        <w:tc>
          <w:tcPr>
            <w:tcW w:w="2948" w:type="dxa"/>
            <w:vAlign w:val="center"/>
          </w:tcPr>
          <w:p w14:paraId="6BF0DFFB" w14:textId="77777777" w:rsidR="00D8397E" w:rsidRPr="00B409FA" w:rsidRDefault="00D8397E" w:rsidP="003B54A2">
            <w:pPr>
              <w:spacing w:line="360" w:lineRule="auto"/>
              <w:jc w:val="center"/>
              <w:rPr>
                <w:sz w:val="24"/>
              </w:rPr>
            </w:pPr>
            <w:r w:rsidRPr="00B409FA">
              <w:rPr>
                <w:rFonts w:hint="eastAsia"/>
                <w:sz w:val="24"/>
              </w:rPr>
              <w:t>插口</w:t>
            </w:r>
          </w:p>
        </w:tc>
        <w:tc>
          <w:tcPr>
            <w:tcW w:w="2540" w:type="dxa"/>
            <w:vAlign w:val="center"/>
          </w:tcPr>
          <w:p w14:paraId="12CDA08A" w14:textId="77777777" w:rsidR="00D8397E" w:rsidRPr="00B409FA" w:rsidRDefault="00D8397E" w:rsidP="003B54A2">
            <w:pPr>
              <w:spacing w:line="360" w:lineRule="auto"/>
              <w:jc w:val="center"/>
              <w:rPr>
                <w:rFonts w:ascii="Times New Roman"/>
                <w:sz w:val="24"/>
              </w:rPr>
            </w:pPr>
            <w:r w:rsidRPr="00B409FA">
              <w:rPr>
                <w:rFonts w:ascii="Times New Roman"/>
                <w:sz w:val="24"/>
              </w:rPr>
              <w:t>PWMG</w:t>
            </w:r>
          </w:p>
        </w:tc>
      </w:tr>
    </w:tbl>
    <w:p w14:paraId="71156717" w14:textId="77777777" w:rsidR="000E5924" w:rsidRPr="00B409FA" w:rsidRDefault="000E5924">
      <w:pPr>
        <w:rPr>
          <w:sz w:val="36"/>
          <w:szCs w:val="36"/>
        </w:rPr>
      </w:pPr>
      <w:r w:rsidRPr="00B409FA">
        <w:rPr>
          <w:sz w:val="36"/>
          <w:szCs w:val="36"/>
        </w:rPr>
        <w:br w:type="page"/>
      </w:r>
    </w:p>
    <w:p w14:paraId="737B630B" w14:textId="20A31794" w:rsidR="009A5F86" w:rsidRPr="00B409FA" w:rsidRDefault="00B233CF">
      <w:pPr>
        <w:spacing w:line="360" w:lineRule="auto"/>
        <w:jc w:val="center"/>
        <w:outlineLvl w:val="0"/>
        <w:rPr>
          <w:sz w:val="36"/>
          <w:szCs w:val="36"/>
        </w:rPr>
      </w:pPr>
      <w:bookmarkStart w:id="118" w:name="_Toc152190275"/>
      <w:r w:rsidRPr="00B409FA">
        <w:rPr>
          <w:rFonts w:hint="eastAsia"/>
          <w:sz w:val="36"/>
          <w:szCs w:val="36"/>
        </w:rPr>
        <w:lastRenderedPageBreak/>
        <w:t>本标准用词说明</w:t>
      </w:r>
      <w:bookmarkEnd w:id="105"/>
      <w:bookmarkEnd w:id="106"/>
      <w:bookmarkEnd w:id="107"/>
      <w:bookmarkEnd w:id="108"/>
      <w:bookmarkEnd w:id="118"/>
    </w:p>
    <w:p w14:paraId="5F939002" w14:textId="77777777" w:rsidR="009A5F86" w:rsidRPr="00B409FA" w:rsidRDefault="009A5F86">
      <w:pPr>
        <w:spacing w:line="360" w:lineRule="auto"/>
        <w:jc w:val="center"/>
        <w:rPr>
          <w:sz w:val="36"/>
          <w:szCs w:val="36"/>
        </w:rPr>
      </w:pPr>
    </w:p>
    <w:p w14:paraId="3B089609" w14:textId="77777777" w:rsidR="009A5F86" w:rsidRPr="00B409FA" w:rsidRDefault="00B233CF">
      <w:pPr>
        <w:spacing w:line="360" w:lineRule="auto"/>
        <w:ind w:firstLineChars="200" w:firstLine="560"/>
        <w:rPr>
          <w:rFonts w:asciiTheme="minorEastAsia" w:eastAsiaTheme="minorEastAsia" w:hAnsiTheme="minorEastAsia" w:hint="eastAsia"/>
          <w:sz w:val="28"/>
          <w:szCs w:val="28"/>
        </w:rPr>
      </w:pPr>
      <w:r w:rsidRPr="00B409FA">
        <w:rPr>
          <w:rFonts w:asciiTheme="minorEastAsia" w:hAnsiTheme="minorEastAsia" w:hint="eastAsia"/>
          <w:sz w:val="28"/>
          <w:szCs w:val="28"/>
        </w:rPr>
        <w:t>1</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为便于在执行本标准条文时区别对待，对要求严格程度不同的用词说明如下：</w:t>
      </w:r>
    </w:p>
    <w:p w14:paraId="5370B408" w14:textId="77777777" w:rsidR="009A5F86" w:rsidRPr="00B409FA" w:rsidRDefault="00B233CF">
      <w:pPr>
        <w:spacing w:line="360" w:lineRule="auto"/>
        <w:ind w:firstLineChars="300" w:firstLine="840"/>
        <w:rPr>
          <w:rFonts w:asciiTheme="minorEastAsia" w:eastAsiaTheme="minorEastAsia" w:hAnsiTheme="minorEastAsia" w:hint="eastAsia"/>
          <w:sz w:val="28"/>
          <w:szCs w:val="28"/>
        </w:rPr>
      </w:pPr>
      <w:r w:rsidRPr="00B409FA">
        <w:rPr>
          <w:rFonts w:asciiTheme="minorEastAsia" w:hAnsiTheme="minorEastAsia"/>
          <w:sz w:val="28"/>
          <w:szCs w:val="28"/>
        </w:rPr>
        <w:t>1</w:t>
      </w:r>
      <w:r w:rsidRPr="00B409FA">
        <w:rPr>
          <w:rFonts w:asciiTheme="minorEastAsia" w:eastAsiaTheme="minorEastAsia" w:hAnsiTheme="minorEastAsia" w:hint="eastAsia"/>
          <w:sz w:val="28"/>
          <w:szCs w:val="28"/>
        </w:rPr>
        <w:t>）表示严格，在正常情况下均应这样做的：</w:t>
      </w:r>
    </w:p>
    <w:p w14:paraId="25B76BCD" w14:textId="77777777" w:rsidR="009A5F86" w:rsidRPr="00B409FA" w:rsidRDefault="00B233CF">
      <w:pPr>
        <w:spacing w:line="360" w:lineRule="auto"/>
        <w:ind w:firstLineChars="450" w:firstLine="12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正面词采用“应”，反面词采用“不应”或“不得”；</w:t>
      </w:r>
    </w:p>
    <w:p w14:paraId="08AF6999" w14:textId="77777777" w:rsidR="009A5F86" w:rsidRPr="00B409FA" w:rsidRDefault="00B233CF">
      <w:pPr>
        <w:spacing w:line="360" w:lineRule="auto"/>
        <w:ind w:firstLineChars="300" w:firstLine="84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2）表示允许稍有选择，在条件许可时首选应这样做的：</w:t>
      </w:r>
    </w:p>
    <w:p w14:paraId="4C72C90E" w14:textId="77777777" w:rsidR="009A5F86" w:rsidRPr="00B409FA" w:rsidRDefault="00B233CF">
      <w:pPr>
        <w:spacing w:line="360" w:lineRule="auto"/>
        <w:ind w:firstLineChars="450" w:firstLine="12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正面词采用“宜”，反面词采用“不宜”；</w:t>
      </w:r>
    </w:p>
    <w:p w14:paraId="6A97F9F2" w14:textId="77777777" w:rsidR="009A5F86" w:rsidRPr="00B409FA" w:rsidRDefault="00B233CF">
      <w:pPr>
        <w:spacing w:line="360" w:lineRule="auto"/>
        <w:ind w:firstLineChars="300" w:firstLine="84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3）表示有选择，在一定条件下可以这样做的，采用“可”。</w:t>
      </w:r>
    </w:p>
    <w:p w14:paraId="635CAD47" w14:textId="77777777" w:rsidR="009A5F86" w:rsidRPr="00B409FA" w:rsidRDefault="00B233CF">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条文中指明应按其他有关标准执行的写法为：“应符合······的规定”或“应按······执行”。</w:t>
      </w:r>
      <w:bookmarkStart w:id="119" w:name="_Toc89698315"/>
    </w:p>
    <w:p w14:paraId="75705A00" w14:textId="77777777" w:rsidR="009A5F86" w:rsidRPr="00B409FA" w:rsidRDefault="00B233CF">
      <w:pPr>
        <w:spacing w:line="360" w:lineRule="auto"/>
      </w:pPr>
      <w:r w:rsidRPr="00B409FA">
        <w:br w:type="page"/>
      </w:r>
    </w:p>
    <w:p w14:paraId="7239B0B3" w14:textId="77777777" w:rsidR="009A5F86" w:rsidRPr="00B409FA" w:rsidRDefault="00B233CF">
      <w:pPr>
        <w:spacing w:line="360" w:lineRule="auto"/>
        <w:jc w:val="center"/>
        <w:outlineLvl w:val="0"/>
        <w:rPr>
          <w:rFonts w:asciiTheme="minorEastAsia" w:eastAsiaTheme="minorEastAsia" w:hAnsiTheme="minorEastAsia" w:hint="eastAsia"/>
          <w:sz w:val="36"/>
          <w:szCs w:val="36"/>
        </w:rPr>
      </w:pPr>
      <w:bookmarkStart w:id="120" w:name="_Toc148125802"/>
      <w:bookmarkStart w:id="121" w:name="_Toc148125852"/>
      <w:bookmarkStart w:id="122" w:name="_Toc150158481"/>
      <w:bookmarkStart w:id="123" w:name="_Toc152190276"/>
      <w:r w:rsidRPr="00B409FA">
        <w:rPr>
          <w:rFonts w:asciiTheme="minorEastAsia" w:eastAsiaTheme="minorEastAsia" w:hAnsiTheme="minorEastAsia" w:hint="eastAsia"/>
          <w:sz w:val="36"/>
          <w:szCs w:val="36"/>
        </w:rPr>
        <w:lastRenderedPageBreak/>
        <w:t>引用标准名录</w:t>
      </w:r>
      <w:bookmarkEnd w:id="119"/>
      <w:bookmarkEnd w:id="120"/>
      <w:bookmarkEnd w:id="121"/>
      <w:bookmarkEnd w:id="122"/>
      <w:bookmarkEnd w:id="123"/>
    </w:p>
    <w:p w14:paraId="2A3CC93A" w14:textId="77777777" w:rsidR="009A5F86" w:rsidRPr="00B409FA" w:rsidRDefault="009A5F86">
      <w:pPr>
        <w:spacing w:line="360" w:lineRule="auto"/>
        <w:jc w:val="center"/>
        <w:rPr>
          <w:rFonts w:asciiTheme="minorEastAsia" w:eastAsiaTheme="minorEastAsia" w:hAnsiTheme="minorEastAsia" w:hint="eastAsia"/>
          <w:sz w:val="36"/>
          <w:szCs w:val="36"/>
        </w:rPr>
      </w:pPr>
    </w:p>
    <w:p w14:paraId="6ED77EFC" w14:textId="5F29A313" w:rsidR="00DF3A50" w:rsidRPr="00B409FA" w:rsidRDefault="00B233CF">
      <w:pPr>
        <w:spacing w:line="360" w:lineRule="auto"/>
        <w:ind w:firstLineChars="200" w:firstLine="560"/>
        <w:rPr>
          <w:rFonts w:asciiTheme="minorEastAsia" w:eastAsiaTheme="minorEastAsia" w:hAnsiTheme="minorEastAsia" w:hint="eastAsia"/>
          <w:sz w:val="28"/>
          <w:szCs w:val="28"/>
        </w:rPr>
      </w:pPr>
      <w:r w:rsidRPr="00B409FA">
        <w:rPr>
          <w:rFonts w:asciiTheme="minorEastAsia" w:hAnsiTheme="minorEastAsia" w:hint="eastAsia"/>
          <w:sz w:val="28"/>
          <w:szCs w:val="28"/>
        </w:rPr>
        <w:t>1</w:t>
      </w:r>
      <w:r w:rsidRPr="00B409FA">
        <w:rPr>
          <w:rFonts w:asciiTheme="minorEastAsia" w:eastAsiaTheme="minorEastAsia" w:hAnsiTheme="minorEastAsia"/>
          <w:sz w:val="28"/>
          <w:szCs w:val="28"/>
        </w:rPr>
        <w:t xml:space="preserve">  </w:t>
      </w:r>
      <w:r w:rsidR="00DF3A50" w:rsidRPr="00B409FA">
        <w:rPr>
          <w:rFonts w:asciiTheme="minorEastAsia" w:eastAsiaTheme="minorEastAsia" w:hAnsiTheme="minorEastAsia" w:hint="eastAsia"/>
          <w:sz w:val="28"/>
          <w:szCs w:val="28"/>
        </w:rPr>
        <w:t>《电子工业工程建设项目设计文件编制标准》</w:t>
      </w:r>
      <w:r w:rsidR="00DF3A50" w:rsidRPr="00B409FA">
        <w:rPr>
          <w:rFonts w:eastAsiaTheme="minorEastAsia" w:hint="eastAsia"/>
          <w:sz w:val="28"/>
          <w:szCs w:val="28"/>
        </w:rPr>
        <w:t>G</w:t>
      </w:r>
      <w:r w:rsidR="00DF3A50" w:rsidRPr="00B409FA">
        <w:rPr>
          <w:rFonts w:eastAsiaTheme="minorEastAsia"/>
          <w:sz w:val="28"/>
          <w:szCs w:val="28"/>
        </w:rPr>
        <w:t>B</w:t>
      </w:r>
      <w:r w:rsidR="00DF3A50" w:rsidRPr="00B409FA">
        <w:rPr>
          <w:rFonts w:asciiTheme="minorEastAsia" w:eastAsiaTheme="minorEastAsia" w:hAnsiTheme="minorEastAsia"/>
          <w:sz w:val="28"/>
          <w:szCs w:val="28"/>
        </w:rPr>
        <w:t>/</w:t>
      </w:r>
      <w:r w:rsidR="00DF3A50" w:rsidRPr="00B409FA">
        <w:rPr>
          <w:rFonts w:eastAsiaTheme="minorEastAsia"/>
          <w:sz w:val="28"/>
          <w:szCs w:val="28"/>
        </w:rPr>
        <w:t>T</w:t>
      </w:r>
      <w:r w:rsidR="00DF3A50" w:rsidRPr="00B409FA">
        <w:rPr>
          <w:rFonts w:asciiTheme="minorEastAsia" w:eastAsiaTheme="minorEastAsia" w:hAnsiTheme="minorEastAsia"/>
          <w:sz w:val="28"/>
          <w:szCs w:val="28"/>
        </w:rPr>
        <w:t xml:space="preserve"> 5</w:t>
      </w:r>
      <w:r w:rsidR="00DF3A50" w:rsidRPr="00B409FA">
        <w:rPr>
          <w:rFonts w:asciiTheme="minorEastAsia" w:hAnsiTheme="minorEastAsia"/>
          <w:sz w:val="28"/>
          <w:szCs w:val="28"/>
        </w:rPr>
        <w:t>0987</w:t>
      </w:r>
    </w:p>
    <w:p w14:paraId="47389A4B" w14:textId="7C1AECF8" w:rsidR="009A5F86" w:rsidRPr="00B409FA" w:rsidRDefault="00DF3A50" w:rsidP="00482496">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 xml:space="preserve">2  </w:t>
      </w:r>
      <w:r w:rsidRPr="00B409FA">
        <w:rPr>
          <w:rFonts w:asciiTheme="minorEastAsia" w:eastAsiaTheme="minorEastAsia" w:hAnsiTheme="minorEastAsia" w:hint="eastAsia"/>
          <w:sz w:val="28"/>
          <w:szCs w:val="28"/>
        </w:rPr>
        <w:t>《电子工业工程建筑信息模型应用标准》</w:t>
      </w:r>
      <w:bookmarkStart w:id="124" w:name="OLE_LINK10"/>
      <w:r w:rsidR="00482496" w:rsidRPr="00B409FA">
        <w:rPr>
          <w:rFonts w:eastAsiaTheme="minorEastAsia" w:hint="eastAsia"/>
          <w:sz w:val="28"/>
          <w:szCs w:val="28"/>
        </w:rPr>
        <w:t>SJ/T</w:t>
      </w:r>
      <w:bookmarkEnd w:id="124"/>
      <w:r w:rsidR="00482496" w:rsidRPr="00B409FA">
        <w:rPr>
          <w:rFonts w:asciiTheme="minorEastAsia" w:eastAsiaTheme="minorEastAsia" w:hAnsiTheme="minorEastAsia" w:hint="eastAsia"/>
          <w:sz w:val="28"/>
          <w:szCs w:val="28"/>
        </w:rPr>
        <w:t xml:space="preserve"> 11927</w:t>
      </w:r>
    </w:p>
    <w:p w14:paraId="6183F8AD" w14:textId="77777777" w:rsidR="009A5F86" w:rsidRPr="00B409FA" w:rsidRDefault="00B233CF">
      <w:pPr>
        <w:spacing w:line="360" w:lineRule="auto"/>
      </w:pPr>
      <w:r w:rsidRPr="00B409FA">
        <w:br w:type="page"/>
      </w:r>
    </w:p>
    <w:p w14:paraId="1AB74206" w14:textId="77777777" w:rsidR="00096982" w:rsidRPr="00B409FA" w:rsidRDefault="00096982">
      <w:pPr>
        <w:spacing w:line="360" w:lineRule="auto"/>
        <w:jc w:val="center"/>
        <w:rPr>
          <w:rFonts w:asciiTheme="minorEastAsia" w:eastAsiaTheme="minorEastAsia" w:hAnsiTheme="minorEastAsia" w:hint="eastAsia"/>
          <w:spacing w:val="40"/>
          <w:kern w:val="0"/>
          <w:sz w:val="32"/>
          <w:szCs w:val="32"/>
        </w:rPr>
      </w:pPr>
    </w:p>
    <w:p w14:paraId="1EE7DEFD" w14:textId="74166896" w:rsidR="009A5F86" w:rsidRPr="00B409FA" w:rsidRDefault="00794326">
      <w:pPr>
        <w:spacing w:line="360" w:lineRule="auto"/>
        <w:jc w:val="center"/>
        <w:rPr>
          <w:rFonts w:asciiTheme="minorEastAsia" w:eastAsiaTheme="minorEastAsia" w:hAnsiTheme="minorEastAsia" w:hint="eastAsia"/>
          <w:sz w:val="32"/>
          <w:szCs w:val="32"/>
        </w:rPr>
      </w:pPr>
      <w:r w:rsidRPr="00B409FA">
        <w:rPr>
          <w:rFonts w:asciiTheme="minorEastAsia" w:eastAsiaTheme="minorEastAsia" w:hAnsiTheme="minorEastAsia" w:hint="eastAsia"/>
          <w:spacing w:val="40"/>
          <w:kern w:val="0"/>
          <w:sz w:val="32"/>
          <w:szCs w:val="32"/>
          <w:fitText w:val="5120" w:id="-1154303232"/>
        </w:rPr>
        <w:t>中国工程建设标准化协会标</w:t>
      </w:r>
      <w:r w:rsidRPr="00B409FA">
        <w:rPr>
          <w:rFonts w:asciiTheme="minorEastAsia" w:eastAsiaTheme="minorEastAsia" w:hAnsiTheme="minorEastAsia" w:hint="eastAsia"/>
          <w:kern w:val="0"/>
          <w:sz w:val="32"/>
          <w:szCs w:val="32"/>
          <w:fitText w:val="5120" w:id="-1154303232"/>
        </w:rPr>
        <w:t>准</w:t>
      </w:r>
    </w:p>
    <w:p w14:paraId="17B3FCA0" w14:textId="77777777" w:rsidR="009A5F86" w:rsidRPr="00B409FA" w:rsidRDefault="009A5F86" w:rsidP="00096982">
      <w:pPr>
        <w:spacing w:line="360" w:lineRule="auto"/>
        <w:rPr>
          <w:rFonts w:asciiTheme="minorEastAsia" w:eastAsiaTheme="minorEastAsia" w:hAnsiTheme="minorEastAsia" w:hint="eastAsia"/>
          <w:sz w:val="28"/>
          <w:szCs w:val="28"/>
        </w:rPr>
      </w:pPr>
    </w:p>
    <w:p w14:paraId="6EEF55D9" w14:textId="0AA7D0BB" w:rsidR="009A5F86" w:rsidRPr="00B409FA" w:rsidRDefault="00B233CF">
      <w:pPr>
        <w:spacing w:line="360" w:lineRule="auto"/>
        <w:jc w:val="center"/>
        <w:rPr>
          <w:rFonts w:asciiTheme="minorEastAsia" w:eastAsiaTheme="minorEastAsia" w:hAnsiTheme="minorEastAsia" w:hint="eastAsia"/>
          <w:sz w:val="36"/>
          <w:szCs w:val="36"/>
        </w:rPr>
      </w:pPr>
      <w:r w:rsidRPr="00B409FA">
        <w:rPr>
          <w:rFonts w:asciiTheme="minorEastAsia" w:eastAsiaTheme="minorEastAsia" w:hAnsiTheme="minorEastAsia" w:hint="eastAsia"/>
          <w:sz w:val="36"/>
          <w:szCs w:val="36"/>
        </w:rPr>
        <w:t>电子</w:t>
      </w:r>
      <w:r w:rsidR="00794326" w:rsidRPr="00B409FA">
        <w:rPr>
          <w:rFonts w:asciiTheme="minorEastAsia" w:eastAsiaTheme="minorEastAsia" w:hAnsiTheme="minorEastAsia" w:hint="eastAsia"/>
          <w:sz w:val="36"/>
          <w:szCs w:val="36"/>
        </w:rPr>
        <w:t>工厂设计数字化交付标准</w:t>
      </w:r>
    </w:p>
    <w:p w14:paraId="6EBD49DC" w14:textId="77777777" w:rsidR="009A5F86" w:rsidRPr="00B409FA" w:rsidRDefault="009A5F86">
      <w:pPr>
        <w:spacing w:line="360" w:lineRule="auto"/>
        <w:jc w:val="center"/>
        <w:rPr>
          <w:rFonts w:asciiTheme="minorEastAsia" w:eastAsiaTheme="minorEastAsia" w:hAnsiTheme="minorEastAsia" w:hint="eastAsia"/>
          <w:sz w:val="28"/>
          <w:szCs w:val="28"/>
        </w:rPr>
      </w:pPr>
    </w:p>
    <w:p w14:paraId="6EC769A4" w14:textId="382BD78A" w:rsidR="009A5F86" w:rsidRPr="00B409FA" w:rsidRDefault="00794326">
      <w:pPr>
        <w:spacing w:line="360" w:lineRule="auto"/>
        <w:jc w:val="center"/>
        <w:rPr>
          <w:rFonts w:asciiTheme="minorEastAsia" w:eastAsiaTheme="minorEastAsia" w:hAnsiTheme="minorEastAsia" w:hint="eastAsia"/>
          <w:b/>
          <w:bCs/>
          <w:sz w:val="28"/>
          <w:szCs w:val="28"/>
        </w:rPr>
      </w:pPr>
      <w:bookmarkStart w:id="125" w:name="_Toc139274559"/>
      <w:bookmarkStart w:id="126" w:name="_Toc89698316"/>
      <w:r w:rsidRPr="00B409FA">
        <w:rPr>
          <w:rFonts w:eastAsiaTheme="minorEastAsia"/>
          <w:b/>
          <w:bCs/>
          <w:sz w:val="28"/>
          <w:szCs w:val="28"/>
        </w:rPr>
        <w:t>T</w:t>
      </w:r>
      <w:r w:rsidRPr="00B409FA">
        <w:rPr>
          <w:rFonts w:asciiTheme="minorEastAsia" w:eastAsiaTheme="minorEastAsia" w:hAnsiTheme="minorEastAsia"/>
          <w:b/>
          <w:bCs/>
          <w:sz w:val="28"/>
          <w:szCs w:val="28"/>
        </w:rPr>
        <w:t>/</w:t>
      </w:r>
      <w:r w:rsidRPr="00B409FA">
        <w:rPr>
          <w:rFonts w:eastAsiaTheme="minorEastAsia"/>
          <w:b/>
          <w:bCs/>
          <w:sz w:val="28"/>
          <w:szCs w:val="28"/>
        </w:rPr>
        <w:t>CECS</w:t>
      </w:r>
      <w:r w:rsidRPr="00B409FA">
        <w:rPr>
          <w:rFonts w:asciiTheme="minorEastAsia" w:eastAsiaTheme="minorEastAsia" w:hAnsiTheme="minorEastAsia" w:hint="eastAsia"/>
          <w:b/>
          <w:bCs/>
          <w:sz w:val="28"/>
          <w:szCs w:val="28"/>
        </w:rPr>
        <w:t xml:space="preserve"> </w:t>
      </w:r>
      <w:r w:rsidRPr="00B409FA">
        <w:rPr>
          <w:rFonts w:eastAsiaTheme="minorEastAsia" w:hint="eastAsia"/>
          <w:b/>
          <w:bCs/>
          <w:sz w:val="28"/>
          <w:szCs w:val="28"/>
        </w:rPr>
        <w:t>XXXX</w:t>
      </w:r>
      <w:r w:rsidRPr="00B409FA">
        <w:rPr>
          <w:rFonts w:asciiTheme="minorEastAsia" w:eastAsiaTheme="minorEastAsia" w:hAnsiTheme="minorEastAsia" w:hint="eastAsia"/>
          <w:b/>
          <w:bCs/>
          <w:sz w:val="28"/>
          <w:szCs w:val="28"/>
        </w:rPr>
        <w:t>-</w:t>
      </w:r>
      <w:r w:rsidRPr="00B409FA">
        <w:rPr>
          <w:rFonts w:eastAsiaTheme="minorEastAsia" w:hint="eastAsia"/>
          <w:b/>
          <w:bCs/>
          <w:sz w:val="28"/>
          <w:szCs w:val="28"/>
        </w:rPr>
        <w:t>XXXX</w:t>
      </w:r>
      <w:bookmarkEnd w:id="125"/>
    </w:p>
    <w:p w14:paraId="732CA7FE" w14:textId="77777777" w:rsidR="009A5F86" w:rsidRPr="00B409FA" w:rsidRDefault="009A5F86">
      <w:pPr>
        <w:spacing w:line="360" w:lineRule="auto"/>
        <w:jc w:val="center"/>
        <w:rPr>
          <w:rFonts w:asciiTheme="minorEastAsia" w:eastAsiaTheme="minorEastAsia" w:hAnsiTheme="minorEastAsia" w:hint="eastAsia"/>
          <w:sz w:val="28"/>
          <w:szCs w:val="28"/>
        </w:rPr>
      </w:pPr>
    </w:p>
    <w:p w14:paraId="1335BF60" w14:textId="77777777" w:rsidR="009A5F86" w:rsidRPr="00B409FA" w:rsidRDefault="00B233CF">
      <w:pPr>
        <w:spacing w:line="360" w:lineRule="auto"/>
        <w:jc w:val="center"/>
        <w:outlineLvl w:val="0"/>
        <w:rPr>
          <w:rFonts w:asciiTheme="minorEastAsia" w:eastAsiaTheme="minorEastAsia" w:hAnsiTheme="minorEastAsia" w:hint="eastAsia"/>
          <w:sz w:val="32"/>
          <w:szCs w:val="32"/>
        </w:rPr>
      </w:pPr>
      <w:bookmarkStart w:id="127" w:name="_Toc148125853"/>
      <w:bookmarkStart w:id="128" w:name="_Toc148125803"/>
      <w:bookmarkStart w:id="129" w:name="_Toc150158482"/>
      <w:bookmarkStart w:id="130" w:name="_Toc152190277"/>
      <w:r w:rsidRPr="00B409FA">
        <w:rPr>
          <w:rFonts w:asciiTheme="minorEastAsia" w:eastAsiaTheme="minorEastAsia" w:hAnsiTheme="minorEastAsia" w:hint="eastAsia"/>
          <w:sz w:val="32"/>
          <w:szCs w:val="32"/>
        </w:rPr>
        <w:t>条</w:t>
      </w:r>
      <w:r w:rsidRPr="00B409FA">
        <w:rPr>
          <w:rFonts w:asciiTheme="minorEastAsia" w:eastAsiaTheme="minorEastAsia" w:hAnsiTheme="minorEastAsia"/>
          <w:sz w:val="32"/>
          <w:szCs w:val="32"/>
        </w:rPr>
        <w:t xml:space="preserve"> </w:t>
      </w:r>
      <w:r w:rsidRPr="00B409FA">
        <w:rPr>
          <w:rFonts w:asciiTheme="minorEastAsia" w:eastAsiaTheme="minorEastAsia" w:hAnsiTheme="minorEastAsia" w:hint="eastAsia"/>
          <w:sz w:val="32"/>
          <w:szCs w:val="32"/>
        </w:rPr>
        <w:t>文</w:t>
      </w:r>
      <w:r w:rsidRPr="00B409FA">
        <w:rPr>
          <w:rFonts w:asciiTheme="minorEastAsia" w:eastAsiaTheme="minorEastAsia" w:hAnsiTheme="minorEastAsia"/>
          <w:sz w:val="32"/>
          <w:szCs w:val="32"/>
        </w:rPr>
        <w:t xml:space="preserve"> </w:t>
      </w:r>
      <w:r w:rsidRPr="00B409FA">
        <w:rPr>
          <w:rFonts w:asciiTheme="minorEastAsia" w:eastAsiaTheme="minorEastAsia" w:hAnsiTheme="minorEastAsia" w:hint="eastAsia"/>
          <w:sz w:val="32"/>
          <w:szCs w:val="32"/>
        </w:rPr>
        <w:t>说</w:t>
      </w:r>
      <w:r w:rsidRPr="00B409FA">
        <w:rPr>
          <w:rFonts w:asciiTheme="minorEastAsia" w:eastAsiaTheme="minorEastAsia" w:hAnsiTheme="minorEastAsia"/>
          <w:sz w:val="32"/>
          <w:szCs w:val="32"/>
        </w:rPr>
        <w:t xml:space="preserve"> </w:t>
      </w:r>
      <w:r w:rsidRPr="00B409FA">
        <w:rPr>
          <w:rFonts w:asciiTheme="minorEastAsia" w:eastAsiaTheme="minorEastAsia" w:hAnsiTheme="minorEastAsia" w:hint="eastAsia"/>
          <w:sz w:val="32"/>
          <w:szCs w:val="32"/>
        </w:rPr>
        <w:t>明</w:t>
      </w:r>
      <w:bookmarkEnd w:id="126"/>
      <w:bookmarkEnd w:id="127"/>
      <w:bookmarkEnd w:id="128"/>
      <w:bookmarkEnd w:id="129"/>
      <w:bookmarkEnd w:id="130"/>
    </w:p>
    <w:p w14:paraId="0FFB8258" w14:textId="77777777" w:rsidR="009A5F86" w:rsidRPr="00B409FA" w:rsidRDefault="009A5F86">
      <w:pPr>
        <w:spacing w:line="360" w:lineRule="auto"/>
      </w:pPr>
    </w:p>
    <w:p w14:paraId="0A5CF691" w14:textId="35B73EE9" w:rsidR="008A067B" w:rsidRPr="00B409FA" w:rsidRDefault="008A067B">
      <w:pPr>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br w:type="page"/>
      </w:r>
    </w:p>
    <w:p w14:paraId="5ED3ECD8" w14:textId="77777777" w:rsidR="00C11C8E" w:rsidRPr="00B409FA" w:rsidRDefault="00C11C8E" w:rsidP="00C11C8E">
      <w:pPr>
        <w:tabs>
          <w:tab w:val="left" w:pos="2730"/>
        </w:tabs>
        <w:spacing w:line="360" w:lineRule="auto"/>
        <w:jc w:val="center"/>
        <w:outlineLvl w:val="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lastRenderedPageBreak/>
        <w:t>2</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术语和缩略语</w:t>
      </w:r>
    </w:p>
    <w:p w14:paraId="0331F9B5" w14:textId="77777777" w:rsidR="00C11C8E" w:rsidRPr="00B409FA" w:rsidRDefault="00C11C8E" w:rsidP="00C11C8E">
      <w:pPr>
        <w:spacing w:line="360" w:lineRule="auto"/>
        <w:jc w:val="center"/>
        <w:outlineLvl w:val="1"/>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2</w:t>
      </w:r>
      <w:r w:rsidRPr="00B409FA">
        <w:rPr>
          <w:rFonts w:asciiTheme="minorEastAsia" w:eastAsiaTheme="minorEastAsia" w:hAnsiTheme="minorEastAsia"/>
          <w:sz w:val="28"/>
          <w:szCs w:val="28"/>
        </w:rPr>
        <w:t>.</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 xml:space="preserve">术 </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语</w:t>
      </w:r>
    </w:p>
    <w:p w14:paraId="064AE5DA" w14:textId="1B65CD4C" w:rsidR="00C11C8E" w:rsidRPr="00B409FA" w:rsidRDefault="00876CDF" w:rsidP="00876CDF">
      <w:pPr>
        <w:spacing w:line="360" w:lineRule="auto"/>
        <w:rPr>
          <w:sz w:val="28"/>
          <w:szCs w:val="28"/>
        </w:rPr>
      </w:pPr>
      <w:r w:rsidRPr="00B409FA">
        <w:rPr>
          <w:rFonts w:hint="eastAsia"/>
          <w:sz w:val="28"/>
          <w:szCs w:val="28"/>
        </w:rPr>
        <w:t xml:space="preserve">2.1.7  </w:t>
      </w:r>
      <w:r w:rsidR="00C11C8E" w:rsidRPr="00B409FA">
        <w:rPr>
          <w:rFonts w:hint="eastAsia"/>
          <w:sz w:val="28"/>
          <w:szCs w:val="28"/>
        </w:rPr>
        <w:t>信息模型包含二维模型和三维模型，本标准中二维模型主要指基于数据库创建的包含设备、管线及仪表等构件信息的动力及工艺系统流程图，在本标准中简称“智能</w:t>
      </w:r>
      <w:r w:rsidR="00C11C8E" w:rsidRPr="00B409FA">
        <w:rPr>
          <w:sz w:val="28"/>
          <w:szCs w:val="28"/>
        </w:rPr>
        <w:t>P&amp;ID</w:t>
      </w:r>
      <w:r w:rsidR="00C11C8E" w:rsidRPr="00B409FA">
        <w:rPr>
          <w:rFonts w:hint="eastAsia"/>
          <w:sz w:val="28"/>
          <w:szCs w:val="28"/>
        </w:rPr>
        <w:t>”。三维模型指在三维空间中创建的用来表达工厂对象的三维几何图形、物理特性、性能特征、功能特性的模型。</w:t>
      </w:r>
    </w:p>
    <w:p w14:paraId="034E8B39" w14:textId="75FB1F6A" w:rsidR="00C11C8E" w:rsidRPr="00B409FA" w:rsidRDefault="00876CDF" w:rsidP="00876CDF">
      <w:pPr>
        <w:spacing w:line="360" w:lineRule="auto"/>
        <w:rPr>
          <w:sz w:val="28"/>
          <w:szCs w:val="28"/>
        </w:rPr>
      </w:pPr>
      <w:r w:rsidRPr="00B409FA">
        <w:rPr>
          <w:rFonts w:hint="eastAsia"/>
          <w:sz w:val="28"/>
          <w:szCs w:val="28"/>
        </w:rPr>
        <w:t xml:space="preserve">2.1.9  </w:t>
      </w:r>
      <w:r w:rsidR="00C11C8E" w:rsidRPr="00B409FA">
        <w:rPr>
          <w:rFonts w:hint="eastAsia"/>
          <w:sz w:val="28"/>
          <w:szCs w:val="28"/>
        </w:rPr>
        <w:t>电子工厂主系统也叫一次配，主要包含生产设备配电系统、以及纯废水、工艺循环冷却水、气体、化学品等制程系统，主系统末端一般包含配电柜、阀门（气体和化学品通常预留阀门箱或阀盘）、堵头等，这些末端接口通常称为</w:t>
      </w:r>
      <w:r w:rsidR="00C11C8E" w:rsidRPr="00B409FA">
        <w:rPr>
          <w:rFonts w:hint="eastAsia"/>
          <w:sz w:val="28"/>
          <w:szCs w:val="28"/>
        </w:rPr>
        <w:t>Take off</w:t>
      </w:r>
      <w:r w:rsidR="00C11C8E" w:rsidRPr="00B409FA">
        <w:rPr>
          <w:rFonts w:hint="eastAsia"/>
          <w:sz w:val="28"/>
          <w:szCs w:val="28"/>
        </w:rPr>
        <w:t>点。</w:t>
      </w:r>
    </w:p>
    <w:p w14:paraId="4C5451C2" w14:textId="7447F5CD" w:rsidR="00C11C8E" w:rsidRPr="00B409FA" w:rsidRDefault="00C031A6" w:rsidP="00C031A6">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2.1.11  </w:t>
      </w:r>
      <w:r w:rsidR="00C11C8E" w:rsidRPr="00B409FA">
        <w:rPr>
          <w:rFonts w:asciiTheme="minorEastAsia" w:eastAsiaTheme="minorEastAsia" w:hAnsiTheme="minorEastAsia" w:hint="eastAsia"/>
          <w:sz w:val="28"/>
          <w:szCs w:val="28"/>
        </w:rPr>
        <w:t>文件管理包含文件的分类归档、权限管理等，还包含对文件内容的管理，如信息模型的数据管理。</w:t>
      </w:r>
    </w:p>
    <w:p w14:paraId="1792BDAD" w14:textId="74988A00" w:rsidR="00C11C8E" w:rsidRPr="00B409FA" w:rsidRDefault="00C031A6" w:rsidP="00C031A6">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2.1.14  </w:t>
      </w:r>
      <w:r w:rsidR="00C11C8E" w:rsidRPr="00B409FA">
        <w:rPr>
          <w:rFonts w:asciiTheme="minorEastAsia" w:eastAsiaTheme="minorEastAsia" w:hAnsiTheme="minorEastAsia" w:hint="eastAsia"/>
          <w:sz w:val="28"/>
          <w:szCs w:val="28"/>
        </w:rPr>
        <w:t>私匙指用于创建数字签名的密钥，属于文件的签名者，“公钥”指嵌入签名文件中的密钥，用于验证数字签名。数字签名是公钥加密技术（也称为非对称加密）与数字摘要技术（也称为散列算法或哈希算法）相结合的应用。基于公钥加密技术，每个证书持有人都有一对公钥和私钥，这两把密钥可以互为加解密。公钥是公开的，不需要保密，而私钥是由证书持人自己持有，并且必须妥善保管和注意保密。结合使用公钥技术与散列算法来创建数字签名，可用作数据完整性检查并提供拥有私钥的凭据。</w:t>
      </w:r>
    </w:p>
    <w:p w14:paraId="5C98E04A" w14:textId="1AF32820" w:rsidR="00C11C8E" w:rsidRPr="00B409FA" w:rsidRDefault="00C11C8E"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br w:type="page"/>
      </w:r>
    </w:p>
    <w:p w14:paraId="6FE15930" w14:textId="77777777" w:rsidR="00C11C8E" w:rsidRPr="00B409FA" w:rsidRDefault="00C11C8E" w:rsidP="00C11C8E">
      <w:pPr>
        <w:spacing w:line="360" w:lineRule="auto"/>
        <w:jc w:val="center"/>
        <w:outlineLvl w:val="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lastRenderedPageBreak/>
        <w:t>3</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基本规定</w:t>
      </w:r>
    </w:p>
    <w:p w14:paraId="0A7140DA" w14:textId="25631873" w:rsidR="00C11C8E" w:rsidRPr="00B409FA" w:rsidRDefault="00C031A6" w:rsidP="00C031A6">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3.0.1  </w:t>
      </w:r>
      <w:r w:rsidR="00C11C8E" w:rsidRPr="00B409FA">
        <w:rPr>
          <w:rFonts w:asciiTheme="minorEastAsia" w:eastAsiaTheme="minorEastAsia" w:hAnsiTheme="minorEastAsia" w:hint="eastAsia"/>
          <w:sz w:val="28"/>
          <w:szCs w:val="28"/>
        </w:rPr>
        <w:t>交付平台移交形式应符合平台信息组织方式的要求。</w:t>
      </w:r>
    </w:p>
    <w:p w14:paraId="45A71F52" w14:textId="692284BF" w:rsidR="00C11C8E" w:rsidRPr="00B409FA" w:rsidRDefault="00C031A6" w:rsidP="00C031A6">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3.0.2  </w:t>
      </w:r>
      <w:r w:rsidR="00C11C8E" w:rsidRPr="00B409FA">
        <w:rPr>
          <w:rFonts w:asciiTheme="minorEastAsia" w:eastAsiaTheme="minorEastAsia" w:hAnsiTheme="minorEastAsia" w:hint="eastAsia"/>
          <w:sz w:val="28"/>
          <w:szCs w:val="28"/>
        </w:rPr>
        <w:t>交付方案和交付文件规定是数字化交付工作的前提和核心，要在交付工作开始前由接收方提供。接收方作为交付工作的责任主体，需要协调设计、采购和施工单位提交相关信息，并验收交付方提交的信息是否满足交付文件规定的要求。</w:t>
      </w:r>
    </w:p>
    <w:p w14:paraId="1A41D015" w14:textId="53FFEB0F" w:rsidR="00C11C8E" w:rsidRPr="00B409FA" w:rsidRDefault="00C11C8E" w:rsidP="00C031A6">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交付文件规定主要包含文档命名和编号规定，工厂分解结构，交付文件的格式、内容深度要求，质量审核规定等；交付方案主要包含文件移交计划，验收方案等内容。</w:t>
      </w:r>
      <w:r w:rsidRPr="00B409FA">
        <w:rPr>
          <w:rFonts w:asciiTheme="minorEastAsia" w:eastAsiaTheme="minorEastAsia" w:hAnsiTheme="minorEastAsia"/>
          <w:sz w:val="28"/>
          <w:szCs w:val="28"/>
        </w:rPr>
        <w:br w:type="page"/>
      </w:r>
    </w:p>
    <w:p w14:paraId="65E27823" w14:textId="77777777" w:rsidR="00C11C8E" w:rsidRPr="00B409FA" w:rsidRDefault="00C11C8E" w:rsidP="00C11C8E">
      <w:pPr>
        <w:spacing w:line="360" w:lineRule="auto"/>
        <w:jc w:val="center"/>
        <w:outlineLvl w:val="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lastRenderedPageBreak/>
        <w:t>5</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交付环境</w:t>
      </w:r>
    </w:p>
    <w:p w14:paraId="36A11F38" w14:textId="77777777" w:rsidR="00C11C8E" w:rsidRPr="00B409FA" w:rsidRDefault="00C11C8E" w:rsidP="00C11C8E">
      <w:pPr>
        <w:spacing w:line="360" w:lineRule="auto"/>
        <w:jc w:val="center"/>
        <w:outlineLvl w:val="1"/>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 xml:space="preserve">.2  </w:t>
      </w:r>
      <w:r w:rsidRPr="00B409FA">
        <w:rPr>
          <w:rFonts w:asciiTheme="minorEastAsia" w:eastAsiaTheme="minorEastAsia" w:hAnsiTheme="minorEastAsia" w:hint="eastAsia"/>
          <w:sz w:val="28"/>
          <w:szCs w:val="28"/>
        </w:rPr>
        <w:t>交付平台</w:t>
      </w:r>
    </w:p>
    <w:p w14:paraId="4B415B7D" w14:textId="34A9763A" w:rsidR="00C11C8E" w:rsidRPr="00B409FA" w:rsidRDefault="00C031A6" w:rsidP="00C031A6">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5.2.1  </w:t>
      </w:r>
      <w:r w:rsidR="00C11C8E" w:rsidRPr="00B409FA">
        <w:rPr>
          <w:rFonts w:asciiTheme="minorEastAsia" w:eastAsiaTheme="minorEastAsia" w:hAnsiTheme="minorEastAsia" w:hint="eastAsia"/>
          <w:sz w:val="28"/>
          <w:szCs w:val="28"/>
        </w:rPr>
        <w:t>本条规定指交付平台宜具有基于电子文件类型和名称的自动归类管理功能。</w:t>
      </w:r>
    </w:p>
    <w:p w14:paraId="63E1BDC1" w14:textId="4A925126" w:rsidR="00C11C8E" w:rsidRPr="00B409FA" w:rsidRDefault="00C031A6" w:rsidP="00C11C8E">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3  </w:t>
      </w:r>
      <w:r w:rsidR="00C11C8E" w:rsidRPr="00B409FA">
        <w:rPr>
          <w:rFonts w:asciiTheme="minorEastAsia" w:eastAsiaTheme="minorEastAsia" w:hAnsiTheme="minorEastAsia" w:hint="eastAsia"/>
          <w:sz w:val="28"/>
          <w:szCs w:val="28"/>
        </w:rPr>
        <w:t>本条规定指交付平台宜具有基于电子文件内容的查询、归类管理功能，便于建立同一工厂对象的各类文件的关联关系。</w:t>
      </w:r>
    </w:p>
    <w:p w14:paraId="783A311F" w14:textId="4D9EF393" w:rsidR="00C11C8E" w:rsidRPr="00B409FA" w:rsidRDefault="00C031A6"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5.2.3  </w:t>
      </w:r>
      <w:r w:rsidR="00C11C8E" w:rsidRPr="00B409FA">
        <w:rPr>
          <w:rFonts w:asciiTheme="minorEastAsia" w:eastAsiaTheme="minorEastAsia" w:hAnsiTheme="minorEastAsia" w:hint="eastAsia"/>
          <w:sz w:val="28"/>
          <w:szCs w:val="28"/>
        </w:rPr>
        <w:t>本条规定主要是为了防止移动介质丢失导致信息泄露。</w:t>
      </w:r>
    </w:p>
    <w:p w14:paraId="6B7B65F3" w14:textId="77777777" w:rsidR="00C11C8E" w:rsidRPr="00B409FA" w:rsidRDefault="00C11C8E" w:rsidP="00C11C8E">
      <w:pPr>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br w:type="page"/>
      </w:r>
    </w:p>
    <w:p w14:paraId="7803067F" w14:textId="77777777" w:rsidR="00C11C8E" w:rsidRPr="00B409FA" w:rsidRDefault="00C11C8E" w:rsidP="00C11C8E">
      <w:pPr>
        <w:spacing w:line="360" w:lineRule="auto"/>
        <w:jc w:val="center"/>
        <w:outlineLvl w:val="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lastRenderedPageBreak/>
        <w:t>6</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交付文件</w:t>
      </w:r>
    </w:p>
    <w:p w14:paraId="271D33A5" w14:textId="77777777" w:rsidR="00C11C8E" w:rsidRPr="00B409FA" w:rsidRDefault="00C11C8E" w:rsidP="00C11C8E">
      <w:pPr>
        <w:spacing w:line="360" w:lineRule="auto"/>
        <w:jc w:val="center"/>
        <w:outlineLvl w:val="1"/>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Pr="00B409FA">
        <w:rPr>
          <w:rFonts w:asciiTheme="minorEastAsia" w:hAnsiTheme="minorEastAsia"/>
          <w:sz w:val="28"/>
          <w:szCs w:val="28"/>
        </w:rPr>
        <w:t>1</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一般规定</w:t>
      </w:r>
    </w:p>
    <w:p w14:paraId="6830B60D" w14:textId="4CA46863" w:rsidR="00C11C8E" w:rsidRPr="00B409FA" w:rsidRDefault="00C031A6"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6.1.3  </w:t>
      </w:r>
      <w:r w:rsidR="00C11C8E" w:rsidRPr="00B409FA">
        <w:rPr>
          <w:rFonts w:asciiTheme="minorEastAsia" w:eastAsiaTheme="minorEastAsia" w:hAnsiTheme="minorEastAsia" w:hint="eastAsia"/>
          <w:sz w:val="28"/>
          <w:szCs w:val="28"/>
        </w:rPr>
        <w:t>本条文件分类是基于文件内容，与文件格式没有直接关系，序号1</w:t>
      </w:r>
      <w:r w:rsidR="00C11C8E" w:rsidRPr="00B409FA">
        <w:rPr>
          <w:rFonts w:asciiTheme="minorEastAsia" w:eastAsiaTheme="minorEastAsia" w:hAnsiTheme="minorEastAsia"/>
          <w:sz w:val="28"/>
          <w:szCs w:val="28"/>
        </w:rPr>
        <w:t>-7</w:t>
      </w:r>
      <w:r w:rsidR="00C11C8E" w:rsidRPr="00B409FA">
        <w:rPr>
          <w:rFonts w:asciiTheme="minorEastAsia" w:eastAsiaTheme="minorEastAsia" w:hAnsiTheme="minorEastAsia" w:hint="eastAsia"/>
          <w:sz w:val="28"/>
          <w:szCs w:val="28"/>
        </w:rPr>
        <w:t>属于文档类，本标准中</w:t>
      </w:r>
      <w:r w:rsidR="00C11C8E" w:rsidRPr="00B409FA">
        <w:rPr>
          <w:rFonts w:hint="eastAsia"/>
          <w:sz w:val="28"/>
          <w:szCs w:val="28"/>
        </w:rPr>
        <w:t>模型类指智能</w:t>
      </w:r>
      <w:r w:rsidR="00C11C8E" w:rsidRPr="00B409FA">
        <w:rPr>
          <w:sz w:val="28"/>
          <w:szCs w:val="28"/>
        </w:rPr>
        <w:t>P</w:t>
      </w:r>
      <w:r w:rsidR="00C11C8E" w:rsidRPr="00B409FA">
        <w:rPr>
          <w:rFonts w:ascii="宋体" w:hAnsi="宋体"/>
          <w:sz w:val="28"/>
          <w:szCs w:val="28"/>
        </w:rPr>
        <w:t>&amp;</w:t>
      </w:r>
      <w:r w:rsidR="00C11C8E" w:rsidRPr="00B409FA">
        <w:rPr>
          <w:sz w:val="28"/>
          <w:szCs w:val="28"/>
        </w:rPr>
        <w:t>ID</w:t>
      </w:r>
      <w:r w:rsidR="00C11C8E" w:rsidRPr="00B409FA">
        <w:rPr>
          <w:rFonts w:hint="eastAsia"/>
          <w:sz w:val="28"/>
          <w:szCs w:val="28"/>
        </w:rPr>
        <w:t>和三维模型，其它类型文件指软件安装程序、数据等。</w:t>
      </w:r>
      <w:r w:rsidR="00C11C8E" w:rsidRPr="00B409FA">
        <w:rPr>
          <w:rFonts w:asciiTheme="minorEastAsia" w:eastAsiaTheme="minorEastAsia" w:hAnsiTheme="minorEastAsia" w:hint="eastAsia"/>
          <w:sz w:val="28"/>
          <w:szCs w:val="28"/>
        </w:rPr>
        <w:t xml:space="preserve"> </w:t>
      </w:r>
    </w:p>
    <w:p w14:paraId="76F769EC" w14:textId="77777777" w:rsidR="00C11C8E" w:rsidRPr="00B409FA" w:rsidRDefault="00C11C8E" w:rsidP="00C11C8E">
      <w:pPr>
        <w:spacing w:line="360" w:lineRule="auto"/>
        <w:jc w:val="center"/>
        <w:outlineLvl w:val="1"/>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6</w:t>
      </w:r>
      <w:r w:rsidRPr="00B409FA">
        <w:rPr>
          <w:rFonts w:asciiTheme="minorEastAsia" w:eastAsiaTheme="minorEastAsia" w:hAnsiTheme="minorEastAsia"/>
          <w:sz w:val="28"/>
          <w:szCs w:val="28"/>
        </w:rPr>
        <w:t xml:space="preserve">.3  </w:t>
      </w:r>
      <w:r w:rsidRPr="00B409FA">
        <w:rPr>
          <w:rFonts w:asciiTheme="minorEastAsia" w:eastAsiaTheme="minorEastAsia" w:hAnsiTheme="minorEastAsia" w:hint="eastAsia"/>
          <w:sz w:val="28"/>
          <w:szCs w:val="28"/>
        </w:rPr>
        <w:t>文件名称</w:t>
      </w:r>
    </w:p>
    <w:p w14:paraId="0F405AFE" w14:textId="74495A04" w:rsidR="00C11C8E" w:rsidRPr="00B409FA" w:rsidRDefault="00C031A6"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6.3.1  </w:t>
      </w:r>
      <w:r w:rsidR="00C11C8E" w:rsidRPr="00B409FA">
        <w:rPr>
          <w:rFonts w:asciiTheme="minorEastAsia" w:eastAsiaTheme="minorEastAsia" w:hAnsiTheme="minorEastAsia" w:hint="eastAsia"/>
          <w:sz w:val="28"/>
          <w:szCs w:val="28"/>
        </w:rPr>
        <w:t>本条规定是为了便于信息管理系统对文件进行归类管理和校验。</w:t>
      </w:r>
    </w:p>
    <w:p w14:paraId="63349A34" w14:textId="0591FF99" w:rsidR="00C11C8E" w:rsidRPr="00E8555B" w:rsidRDefault="00C031A6"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6.3.3  </w:t>
      </w:r>
      <w:r w:rsidR="00C11C8E" w:rsidRPr="00E8555B">
        <w:rPr>
          <w:rFonts w:asciiTheme="minorEastAsia" w:eastAsiaTheme="minorEastAsia" w:hAnsiTheme="minorEastAsia" w:hint="eastAsia"/>
          <w:sz w:val="28"/>
          <w:szCs w:val="28"/>
        </w:rPr>
        <w:t>本条规定是为了便于信息管理系统对文件进行归类管理和校验。</w:t>
      </w:r>
    </w:p>
    <w:p w14:paraId="249477DD" w14:textId="02706A77" w:rsidR="00C11C8E" w:rsidRPr="00B409FA" w:rsidRDefault="00C031A6"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6.3.4  </w:t>
      </w:r>
      <w:r w:rsidR="00C11C8E" w:rsidRPr="00B409FA">
        <w:rPr>
          <w:rFonts w:asciiTheme="minorEastAsia" w:eastAsiaTheme="minorEastAsia" w:hAnsiTheme="minorEastAsia" w:hint="eastAsia"/>
          <w:sz w:val="28"/>
          <w:szCs w:val="28"/>
        </w:rPr>
        <w:t>以生产设备编号“</w:t>
      </w:r>
      <w:r w:rsidR="00C11C8E" w:rsidRPr="00B409FA">
        <w:rPr>
          <w:rFonts w:asciiTheme="minorEastAsia" w:eastAsiaTheme="minorEastAsia" w:hAnsiTheme="minorEastAsia"/>
          <w:sz w:val="28"/>
          <w:szCs w:val="28"/>
        </w:rPr>
        <w:t>105EQP001MAN</w:t>
      </w:r>
      <w:r w:rsidR="00C11C8E" w:rsidRPr="00B409FA">
        <w:rPr>
          <w:rFonts w:asciiTheme="minorEastAsia" w:eastAsiaTheme="minorEastAsia" w:hAnsiTheme="minorEastAsia" w:hint="eastAsia"/>
          <w:sz w:val="28"/>
          <w:szCs w:val="28"/>
        </w:rPr>
        <w:t>”为例，其中，“1</w:t>
      </w:r>
      <w:r w:rsidR="00C11C8E" w:rsidRPr="00B409FA">
        <w:rPr>
          <w:rFonts w:asciiTheme="minorEastAsia" w:eastAsiaTheme="minorEastAsia" w:hAnsiTheme="minorEastAsia"/>
          <w:sz w:val="28"/>
          <w:szCs w:val="28"/>
        </w:rPr>
        <w:t>05</w:t>
      </w:r>
      <w:r w:rsidR="00C11C8E" w:rsidRPr="00B409FA">
        <w:rPr>
          <w:rFonts w:asciiTheme="minorEastAsia" w:eastAsiaTheme="minorEastAsia" w:hAnsiTheme="minorEastAsia" w:hint="eastAsia"/>
          <w:sz w:val="28"/>
          <w:szCs w:val="28"/>
        </w:rPr>
        <w:t>”为房间或区域代号，“E</w:t>
      </w:r>
      <w:r w:rsidR="00C11C8E" w:rsidRPr="00B409FA">
        <w:rPr>
          <w:rFonts w:asciiTheme="minorEastAsia" w:eastAsiaTheme="minorEastAsia" w:hAnsiTheme="minorEastAsia"/>
          <w:sz w:val="28"/>
          <w:szCs w:val="28"/>
        </w:rPr>
        <w:t>QP</w:t>
      </w:r>
      <w:r w:rsidR="00C11C8E" w:rsidRPr="00B409FA">
        <w:rPr>
          <w:rFonts w:asciiTheme="minorEastAsia" w:eastAsiaTheme="minorEastAsia" w:hAnsiTheme="minorEastAsia" w:hint="eastAsia"/>
          <w:sz w:val="28"/>
          <w:szCs w:val="28"/>
        </w:rPr>
        <w:t>”为生产设备通用代号，“0</w:t>
      </w:r>
      <w:r w:rsidR="00C11C8E" w:rsidRPr="00B409FA">
        <w:rPr>
          <w:rFonts w:asciiTheme="minorEastAsia" w:eastAsiaTheme="minorEastAsia" w:hAnsiTheme="minorEastAsia"/>
          <w:sz w:val="28"/>
          <w:szCs w:val="28"/>
        </w:rPr>
        <w:t>01</w:t>
      </w:r>
      <w:r w:rsidR="00C11C8E" w:rsidRPr="00B409FA">
        <w:rPr>
          <w:rFonts w:asciiTheme="minorEastAsia" w:eastAsiaTheme="minorEastAsia" w:hAnsiTheme="minorEastAsia" w:hint="eastAsia"/>
          <w:sz w:val="28"/>
          <w:szCs w:val="28"/>
        </w:rPr>
        <w:t>”为所在房间或区域的设备序号，“M</w:t>
      </w:r>
      <w:r w:rsidR="00C11C8E" w:rsidRPr="00B409FA">
        <w:rPr>
          <w:rFonts w:asciiTheme="minorEastAsia" w:eastAsiaTheme="minorEastAsia" w:hAnsiTheme="minorEastAsia"/>
          <w:sz w:val="28"/>
          <w:szCs w:val="28"/>
        </w:rPr>
        <w:t>AN</w:t>
      </w:r>
      <w:r w:rsidR="00C11C8E" w:rsidRPr="00B409FA">
        <w:rPr>
          <w:rFonts w:asciiTheme="minorEastAsia" w:eastAsiaTheme="minorEastAsia" w:hAnsiTheme="minorEastAsia" w:hint="eastAsia"/>
          <w:sz w:val="28"/>
          <w:szCs w:val="28"/>
        </w:rPr>
        <w:t>”为设备类型代号，表示主设备，附属设备代号符合本标准附录D中“小类代号”的规定。</w:t>
      </w:r>
    </w:p>
    <w:p w14:paraId="20A21963" w14:textId="77777777" w:rsidR="00C11C8E" w:rsidRPr="00B409FA" w:rsidRDefault="00C11C8E" w:rsidP="00C11C8E">
      <w:pPr>
        <w:spacing w:line="360" w:lineRule="auto"/>
        <w:jc w:val="center"/>
        <w:outlineLvl w:val="1"/>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Pr="00B409FA">
        <w:rPr>
          <w:rFonts w:asciiTheme="minorEastAsia" w:eastAsiaTheme="minorEastAsia" w:hAnsiTheme="minorEastAsia" w:hint="eastAsia"/>
          <w:sz w:val="28"/>
          <w:szCs w:val="28"/>
        </w:rPr>
        <w:t>4</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文件内容</w:t>
      </w:r>
    </w:p>
    <w:p w14:paraId="43341642" w14:textId="7EE0ED16" w:rsidR="00C11C8E" w:rsidRPr="00B409FA" w:rsidRDefault="00C031A6"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6.4.5  </w:t>
      </w:r>
      <w:r w:rsidR="00C11C8E" w:rsidRPr="00B409FA">
        <w:rPr>
          <w:rFonts w:asciiTheme="minorEastAsia" w:eastAsiaTheme="minorEastAsia" w:hAnsiTheme="minorEastAsia" w:hint="eastAsia"/>
          <w:sz w:val="28"/>
          <w:szCs w:val="28"/>
        </w:rPr>
        <w:t>建筑类对象编号示例：如A</w:t>
      </w:r>
      <w:r w:rsidR="00C11C8E" w:rsidRPr="00B409FA">
        <w:rPr>
          <w:rFonts w:asciiTheme="minorEastAsia" w:eastAsiaTheme="minorEastAsia" w:hAnsiTheme="minorEastAsia"/>
          <w:sz w:val="28"/>
          <w:szCs w:val="28"/>
        </w:rPr>
        <w:t>RS-1F001</w:t>
      </w:r>
      <w:r w:rsidR="00C11C8E" w:rsidRPr="00B409FA">
        <w:rPr>
          <w:rFonts w:asciiTheme="minorEastAsia" w:eastAsiaTheme="minorEastAsia" w:hAnsiTheme="minorEastAsia" w:hint="eastAsia"/>
          <w:sz w:val="28"/>
          <w:szCs w:val="28"/>
        </w:rPr>
        <w:t>，表示风淋室，位于一层，序号为001。</w:t>
      </w:r>
    </w:p>
    <w:p w14:paraId="4E908444" w14:textId="77777777" w:rsidR="00C11C8E" w:rsidRPr="00B409FA" w:rsidRDefault="00C11C8E" w:rsidP="00C11C8E">
      <w:pPr>
        <w:spacing w:line="360" w:lineRule="auto"/>
        <w:jc w:val="center"/>
        <w:outlineLvl w:val="1"/>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6.</w:t>
      </w:r>
      <w:r w:rsidRPr="00B409FA">
        <w:rPr>
          <w:rFonts w:asciiTheme="minorEastAsia" w:eastAsiaTheme="minorEastAsia" w:hAnsiTheme="minorEastAsia" w:hint="eastAsia"/>
          <w:sz w:val="28"/>
          <w:szCs w:val="28"/>
        </w:rPr>
        <w:t>5</w:t>
      </w:r>
      <w:r w:rsidRPr="00B409FA">
        <w:rPr>
          <w:rFonts w:asciiTheme="minorEastAsia" w:eastAsiaTheme="minorEastAsia" w:hAnsiTheme="minorEastAsia"/>
          <w:sz w:val="28"/>
          <w:szCs w:val="28"/>
        </w:rPr>
        <w:t xml:space="preserve">  </w:t>
      </w:r>
      <w:r w:rsidRPr="00B409FA">
        <w:rPr>
          <w:rFonts w:asciiTheme="minorEastAsia" w:eastAsiaTheme="minorEastAsia" w:hAnsiTheme="minorEastAsia" w:hint="eastAsia"/>
          <w:sz w:val="28"/>
          <w:szCs w:val="28"/>
        </w:rPr>
        <w:t>数字签章</w:t>
      </w:r>
    </w:p>
    <w:p w14:paraId="3BBF8278" w14:textId="78214723" w:rsidR="00C11C8E" w:rsidRPr="00B409FA" w:rsidRDefault="00095F0A"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6.5.1  </w:t>
      </w:r>
      <w:r w:rsidR="00C11C8E" w:rsidRPr="00B409FA">
        <w:rPr>
          <w:rFonts w:asciiTheme="minorEastAsia" w:eastAsiaTheme="minorEastAsia" w:hAnsiTheme="minorEastAsia" w:hint="eastAsia"/>
          <w:sz w:val="28"/>
          <w:szCs w:val="28"/>
        </w:rPr>
        <w:t>CA机构又称CA中心，</w:t>
      </w:r>
      <w:r w:rsidR="00C11C8E" w:rsidRPr="00B409FA">
        <w:rPr>
          <w:rFonts w:asciiTheme="minorEastAsia" w:eastAsiaTheme="minorEastAsia" w:hAnsiTheme="minorEastAsia"/>
          <w:sz w:val="28"/>
          <w:szCs w:val="28"/>
        </w:rPr>
        <w:t>即</w:t>
      </w:r>
      <w:hyperlink r:id="rId24" w:tgtFrame="_blank" w:history="1">
        <w:r w:rsidR="00C11C8E" w:rsidRPr="00B409FA">
          <w:rPr>
            <w:rFonts w:asciiTheme="minorEastAsia" w:eastAsiaTheme="minorEastAsia" w:hAnsiTheme="minorEastAsia"/>
            <w:sz w:val="28"/>
            <w:szCs w:val="28"/>
          </w:rPr>
          <w:t>证书授权中心</w:t>
        </w:r>
      </w:hyperlink>
      <w:r w:rsidR="00C11C8E" w:rsidRPr="00B409FA">
        <w:rPr>
          <w:rFonts w:asciiTheme="minorEastAsia" w:eastAsiaTheme="minorEastAsia" w:hAnsiTheme="minorEastAsia"/>
          <w:sz w:val="28"/>
          <w:szCs w:val="28"/>
        </w:rPr>
        <w:t>(Certificate Authority)</w:t>
      </w:r>
      <w:r w:rsidR="00C11C8E" w:rsidRPr="00B409FA">
        <w:rPr>
          <w:rFonts w:asciiTheme="minorEastAsia" w:eastAsiaTheme="minorEastAsia" w:hAnsiTheme="minorEastAsia" w:hint="eastAsia"/>
          <w:sz w:val="28"/>
          <w:szCs w:val="28"/>
        </w:rPr>
        <w:t>，</w:t>
      </w:r>
      <w:r w:rsidR="00C11C8E" w:rsidRPr="00B409FA">
        <w:rPr>
          <w:rFonts w:asciiTheme="minorEastAsia" w:eastAsiaTheme="minorEastAsia" w:hAnsiTheme="minorEastAsia"/>
          <w:sz w:val="28"/>
          <w:szCs w:val="28"/>
        </w:rPr>
        <w:t>是</w:t>
      </w:r>
      <w:hyperlink r:id="rId25" w:tgtFrame="_blank" w:history="1">
        <w:r w:rsidR="00C11C8E" w:rsidRPr="00B409FA">
          <w:rPr>
            <w:rFonts w:asciiTheme="minorEastAsia" w:eastAsiaTheme="minorEastAsia" w:hAnsiTheme="minorEastAsia"/>
            <w:sz w:val="28"/>
            <w:szCs w:val="28"/>
          </w:rPr>
          <w:t>数字证书</w:t>
        </w:r>
      </w:hyperlink>
      <w:r w:rsidR="00C11C8E" w:rsidRPr="00B409FA">
        <w:rPr>
          <w:rFonts w:asciiTheme="minorEastAsia" w:eastAsiaTheme="minorEastAsia" w:hAnsiTheme="minorEastAsia"/>
          <w:sz w:val="28"/>
          <w:szCs w:val="28"/>
        </w:rPr>
        <w:t>发行的唯一机构。作为电子商务交易中受信任的第三方，承担公钥体系中公钥的合法性检验的责任。CA中心为每个使用公开密钥的用户发放一个数字证书，数字证书的作用是证明证书中列出的用户合法拥有证书中列出的公开密钥。CA机构的数字签名使得攻击者不能伪造和篡改证书。在SET交易中，CA不仅对持卡人、商户发放证书，还要对获款的</w:t>
      </w:r>
      <w:r w:rsidR="00C11C8E" w:rsidRPr="00B409FA">
        <w:rPr>
          <w:rFonts w:asciiTheme="minorEastAsia" w:eastAsiaTheme="minorEastAsia" w:hAnsiTheme="minorEastAsia"/>
          <w:sz w:val="28"/>
          <w:szCs w:val="28"/>
        </w:rPr>
        <w:lastRenderedPageBreak/>
        <w:t>银行、网关发放证书。它负责产生、分配并管理所有参与网上交易的个体所需的数字证书，因此是安全电子交易的核心环节。</w:t>
      </w:r>
    </w:p>
    <w:p w14:paraId="52E14B86" w14:textId="050E3D3B" w:rsidR="00C11C8E" w:rsidRPr="00B409FA" w:rsidRDefault="00095F0A"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6.5.2  </w:t>
      </w:r>
      <w:r w:rsidR="00C11C8E" w:rsidRPr="00B409FA">
        <w:rPr>
          <w:rFonts w:asciiTheme="minorEastAsia" w:eastAsiaTheme="minorEastAsia" w:hAnsiTheme="minorEastAsia" w:hint="eastAsia"/>
          <w:sz w:val="28"/>
          <w:szCs w:val="28"/>
        </w:rPr>
        <w:t>《中华人民共和国电子签名法》第十四条规定，可靠的电子签名与手写签名或者盖章具有同等的法律效力。</w:t>
      </w:r>
    </w:p>
    <w:p w14:paraId="281B23DB" w14:textId="77777777" w:rsidR="00C11C8E" w:rsidRPr="00B409FA" w:rsidRDefault="00C11C8E"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通过</w:t>
      </w:r>
      <w:r w:rsidRPr="00B409FA">
        <w:rPr>
          <w:rFonts w:asciiTheme="minorEastAsia" w:eastAsiaTheme="minorEastAsia" w:hAnsiTheme="minorEastAsia" w:hint="eastAsia"/>
          <w:sz w:val="28"/>
          <w:szCs w:val="28"/>
        </w:rPr>
        <w:t>手机等电子设备拍摄写在纸上的手写签名并制作成照片，提取签字文字部分的图片后使用到电子文档中，</w:t>
      </w:r>
      <w:r w:rsidRPr="00B409FA">
        <w:rPr>
          <w:rFonts w:asciiTheme="minorEastAsia" w:eastAsiaTheme="minorEastAsia" w:hAnsiTheme="minorEastAsia"/>
          <w:sz w:val="28"/>
          <w:szCs w:val="28"/>
        </w:rPr>
        <w:t>这样的签名方式是无法律效力的，</w:t>
      </w:r>
      <w:r w:rsidRPr="00B409FA">
        <w:rPr>
          <w:rFonts w:asciiTheme="minorEastAsia" w:eastAsiaTheme="minorEastAsia" w:hAnsiTheme="minorEastAsia" w:hint="eastAsia"/>
          <w:sz w:val="28"/>
          <w:szCs w:val="28"/>
        </w:rPr>
        <w:t>因为</w:t>
      </w:r>
      <w:r w:rsidRPr="00B409FA">
        <w:rPr>
          <w:rFonts w:asciiTheme="minorEastAsia" w:eastAsiaTheme="minorEastAsia" w:hAnsiTheme="minorEastAsia"/>
          <w:sz w:val="28"/>
          <w:szCs w:val="28"/>
        </w:rPr>
        <w:t>无法通过字形去鉴定签字人是谁</w:t>
      </w:r>
      <w:r w:rsidRPr="00B409FA">
        <w:rPr>
          <w:rFonts w:asciiTheme="minorEastAsia" w:eastAsiaTheme="minorEastAsia" w:hAnsiTheme="minorEastAsia" w:hint="eastAsia"/>
          <w:sz w:val="28"/>
          <w:szCs w:val="28"/>
        </w:rPr>
        <w:t>及签字人是</w:t>
      </w:r>
      <w:r w:rsidRPr="00B409FA">
        <w:rPr>
          <w:rFonts w:asciiTheme="minorEastAsia" w:eastAsiaTheme="minorEastAsia" w:hAnsiTheme="minorEastAsia"/>
          <w:sz w:val="28"/>
          <w:szCs w:val="28"/>
        </w:rPr>
        <w:t>在什么场景下进行的签字。</w:t>
      </w:r>
      <w:r w:rsidRPr="00B409FA">
        <w:rPr>
          <w:rFonts w:asciiTheme="minorEastAsia" w:eastAsiaTheme="minorEastAsia" w:hAnsiTheme="minorEastAsia" w:hint="eastAsia"/>
          <w:sz w:val="28"/>
          <w:szCs w:val="28"/>
        </w:rPr>
        <w:t>只有满足《电子签名法》相关要求的电子签名方式才是有效的，反之视为无法律效力的电子签名方式。</w:t>
      </w:r>
    </w:p>
    <w:p w14:paraId="343B49AC" w14:textId="77777777" w:rsidR="00C11C8E" w:rsidRPr="00B409FA" w:rsidRDefault="00C11C8E"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《中华人民共和国电子签名法》第十三条规定，电子签名同时符合下列条件的，视为可靠的电子签名：</w:t>
      </w:r>
    </w:p>
    <w:p w14:paraId="61861F67" w14:textId="77777777" w:rsidR="00C11C8E" w:rsidRPr="00B409FA" w:rsidRDefault="00C11C8E"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（一）电子签名制作数据用于电子签名时，属于电子签名人专有；</w:t>
      </w:r>
    </w:p>
    <w:p w14:paraId="716F9D0A" w14:textId="77777777" w:rsidR="00C11C8E" w:rsidRPr="00B409FA" w:rsidRDefault="00C11C8E"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（二）签署时电子签名制作数据仅由电子签名人控制；</w:t>
      </w:r>
    </w:p>
    <w:p w14:paraId="61E874AD" w14:textId="77777777" w:rsidR="00C11C8E" w:rsidRPr="00B409FA" w:rsidRDefault="00C11C8E"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（三）签署后对电子签名的任何改动能够被发现；</w:t>
      </w:r>
    </w:p>
    <w:p w14:paraId="2DD10E5B" w14:textId="77777777" w:rsidR="00C11C8E" w:rsidRPr="00B409FA" w:rsidRDefault="00C11C8E"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（四）签署后对数据电文内容和形式的任何改动能够被发现。</w:t>
      </w:r>
    </w:p>
    <w:p w14:paraId="4390718E" w14:textId="77777777" w:rsidR="00C11C8E" w:rsidRPr="00B409FA" w:rsidRDefault="00C11C8E" w:rsidP="00C11C8E">
      <w:pPr>
        <w:spacing w:line="360" w:lineRule="auto"/>
        <w:rPr>
          <w:rFonts w:asciiTheme="minorEastAsia" w:eastAsiaTheme="minorEastAsia" w:hAnsiTheme="minorEastAsia" w:hint="eastAsia"/>
          <w:sz w:val="28"/>
          <w:szCs w:val="28"/>
        </w:rPr>
      </w:pPr>
    </w:p>
    <w:p w14:paraId="17612C08" w14:textId="77777777" w:rsidR="00C11C8E" w:rsidRPr="00B409FA" w:rsidRDefault="00C11C8E" w:rsidP="00C11C8E">
      <w:pPr>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br w:type="page"/>
      </w:r>
    </w:p>
    <w:p w14:paraId="05E2E169" w14:textId="77777777" w:rsidR="00C11C8E" w:rsidRPr="00B409FA" w:rsidRDefault="00C11C8E" w:rsidP="00C11C8E">
      <w:pPr>
        <w:spacing w:line="360" w:lineRule="auto"/>
        <w:jc w:val="center"/>
        <w:outlineLvl w:val="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lastRenderedPageBreak/>
        <w:t>附录</w:t>
      </w:r>
      <w:r w:rsidRPr="00B409FA">
        <w:rPr>
          <w:rFonts w:asciiTheme="minorEastAsia" w:eastAsiaTheme="minorEastAsia" w:hAnsiTheme="minorEastAsia"/>
          <w:sz w:val="28"/>
          <w:szCs w:val="28"/>
        </w:rPr>
        <w:t xml:space="preserve">A  </w:t>
      </w:r>
      <w:r w:rsidRPr="00B409FA">
        <w:rPr>
          <w:rFonts w:asciiTheme="minorEastAsia" w:eastAsiaTheme="minorEastAsia" w:hAnsiTheme="minorEastAsia" w:hint="eastAsia"/>
          <w:sz w:val="28"/>
          <w:szCs w:val="28"/>
        </w:rPr>
        <w:t>电子工厂土建及主系统设计典型交付文件清单</w:t>
      </w:r>
    </w:p>
    <w:p w14:paraId="1F67A250" w14:textId="1F0020ED" w:rsidR="00C11C8E" w:rsidRPr="00B409FA" w:rsidRDefault="00095F0A"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A.0.2  </w:t>
      </w:r>
      <w:r w:rsidR="00C11C8E" w:rsidRPr="00B409FA">
        <w:rPr>
          <w:rFonts w:asciiTheme="minorEastAsia" w:eastAsiaTheme="minorEastAsia" w:hAnsiTheme="minorEastAsia" w:hint="eastAsia"/>
          <w:sz w:val="28"/>
          <w:szCs w:val="28"/>
        </w:rPr>
        <w:t>本条中的工艺管线指电子铜箔等流程型电子材料工厂的物料管线</w:t>
      </w:r>
      <w:r w:rsidRPr="00B409FA">
        <w:rPr>
          <w:rFonts w:asciiTheme="minorEastAsia" w:eastAsiaTheme="minorEastAsia" w:hAnsiTheme="minorEastAsia" w:hint="eastAsia"/>
          <w:sz w:val="28"/>
          <w:szCs w:val="28"/>
        </w:rPr>
        <w:t>，不包括电子元器件工厂的纯废水、气体及化学品等制程管线。</w:t>
      </w:r>
    </w:p>
    <w:p w14:paraId="41565E11" w14:textId="61ACB033" w:rsidR="00C11C8E" w:rsidRPr="00B409FA" w:rsidRDefault="00095F0A"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A.0.6  </w:t>
      </w:r>
      <w:r w:rsidR="00C11C8E" w:rsidRPr="00B409FA">
        <w:rPr>
          <w:rFonts w:asciiTheme="minorEastAsia" w:eastAsiaTheme="minorEastAsia" w:hAnsiTheme="minorEastAsia" w:hint="eastAsia"/>
          <w:sz w:val="28"/>
          <w:szCs w:val="28"/>
        </w:rPr>
        <w:t>设备管道类计算书包括设备管道选型计算，应力分析报告，CFD分析报告等。</w:t>
      </w:r>
    </w:p>
    <w:p w14:paraId="5F493316" w14:textId="721B9DB8" w:rsidR="00C11C8E" w:rsidRPr="00B409FA" w:rsidRDefault="00095F0A" w:rsidP="00C11C8E">
      <w:pPr>
        <w:spacing w:line="360" w:lineRule="auto"/>
        <w:rPr>
          <w:sz w:val="28"/>
          <w:szCs w:val="28"/>
        </w:rPr>
      </w:pPr>
      <w:r w:rsidRPr="00B409FA">
        <w:rPr>
          <w:rFonts w:asciiTheme="minorEastAsia" w:eastAsiaTheme="minorEastAsia" w:hAnsiTheme="minorEastAsia" w:hint="eastAsia"/>
          <w:sz w:val="28"/>
          <w:szCs w:val="28"/>
        </w:rPr>
        <w:t>A.0.7</w:t>
      </w:r>
      <w:r w:rsidRPr="00B409FA">
        <w:rPr>
          <w:rFonts w:hint="eastAsia"/>
          <w:sz w:val="28"/>
          <w:szCs w:val="28"/>
        </w:rPr>
        <w:t xml:space="preserve">  </w:t>
      </w:r>
      <w:r w:rsidRPr="00B409FA">
        <w:rPr>
          <w:rFonts w:ascii="宋体" w:hAnsi="宋体" w:hint="eastAsia"/>
          <w:sz w:val="28"/>
          <w:szCs w:val="28"/>
        </w:rPr>
        <w:t>本条所指电气</w:t>
      </w:r>
      <w:r w:rsidRPr="00B409FA">
        <w:rPr>
          <w:rFonts w:asciiTheme="minorEastAsia" w:eastAsiaTheme="minorEastAsia" w:hAnsiTheme="minorEastAsia" w:hint="eastAsia"/>
          <w:sz w:val="28"/>
          <w:szCs w:val="28"/>
        </w:rPr>
        <w:t>专业</w:t>
      </w:r>
      <w:r w:rsidR="00C11C8E" w:rsidRPr="00B409FA">
        <w:rPr>
          <w:rFonts w:asciiTheme="minorEastAsia" w:eastAsiaTheme="minorEastAsia" w:hAnsiTheme="minorEastAsia" w:hint="eastAsia"/>
          <w:sz w:val="28"/>
          <w:szCs w:val="28"/>
        </w:rPr>
        <w:t>包含弱电及自控</w:t>
      </w:r>
      <w:r w:rsidRPr="00B409FA">
        <w:rPr>
          <w:rFonts w:asciiTheme="minorEastAsia" w:eastAsiaTheme="minorEastAsia" w:hAnsiTheme="minorEastAsia" w:hint="eastAsia"/>
          <w:sz w:val="28"/>
          <w:szCs w:val="28"/>
        </w:rPr>
        <w:t>。</w:t>
      </w:r>
    </w:p>
    <w:p w14:paraId="1639BE4B" w14:textId="77777777" w:rsidR="00C11C8E" w:rsidRPr="00B409FA" w:rsidRDefault="00C11C8E" w:rsidP="00C11C8E">
      <w:pPr>
        <w:rPr>
          <w:sz w:val="28"/>
          <w:szCs w:val="28"/>
        </w:rPr>
      </w:pPr>
      <w:r w:rsidRPr="00B409FA">
        <w:rPr>
          <w:sz w:val="28"/>
          <w:szCs w:val="28"/>
        </w:rPr>
        <w:br w:type="page"/>
      </w:r>
    </w:p>
    <w:p w14:paraId="4045FAEB" w14:textId="77777777" w:rsidR="00C11C8E" w:rsidRPr="00B409FA" w:rsidRDefault="00C11C8E" w:rsidP="00C11C8E">
      <w:pPr>
        <w:spacing w:line="360" w:lineRule="auto"/>
        <w:jc w:val="center"/>
        <w:outlineLvl w:val="0"/>
        <w:rPr>
          <w:sz w:val="28"/>
          <w:szCs w:val="28"/>
        </w:rPr>
      </w:pPr>
      <w:r w:rsidRPr="00B409FA">
        <w:rPr>
          <w:rFonts w:hint="eastAsia"/>
          <w:sz w:val="28"/>
          <w:szCs w:val="28"/>
        </w:rPr>
        <w:lastRenderedPageBreak/>
        <w:t>附录</w:t>
      </w:r>
      <w:r w:rsidRPr="00B409FA">
        <w:rPr>
          <w:sz w:val="28"/>
          <w:szCs w:val="28"/>
        </w:rPr>
        <w:t xml:space="preserve">B  </w:t>
      </w:r>
      <w:r w:rsidRPr="00B409FA">
        <w:rPr>
          <w:rFonts w:hint="eastAsia"/>
          <w:sz w:val="28"/>
          <w:szCs w:val="28"/>
        </w:rPr>
        <w:t>电子工厂二次配设计典型交付文件清单</w:t>
      </w:r>
    </w:p>
    <w:p w14:paraId="0EEEF11F" w14:textId="3F0E8FB4" w:rsidR="00C11C8E" w:rsidRPr="00B409FA" w:rsidRDefault="00095F0A"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B.0.1  </w:t>
      </w:r>
      <w:r w:rsidR="00C11C8E" w:rsidRPr="00B409FA">
        <w:rPr>
          <w:rFonts w:asciiTheme="minorEastAsia" w:eastAsiaTheme="minorEastAsia" w:hAnsiTheme="minorEastAsia" w:hint="eastAsia"/>
          <w:sz w:val="28"/>
          <w:szCs w:val="28"/>
        </w:rPr>
        <w:t>总装三维模型包含主系统、二次配工程及生产设备。</w:t>
      </w:r>
    </w:p>
    <w:p w14:paraId="11FC2687" w14:textId="77777777" w:rsidR="00C11C8E" w:rsidRPr="00B409FA" w:rsidRDefault="00C11C8E" w:rsidP="00C11C8E">
      <w:pPr>
        <w:rPr>
          <w:sz w:val="28"/>
          <w:szCs w:val="28"/>
        </w:rPr>
      </w:pPr>
      <w:r w:rsidRPr="00B409FA">
        <w:rPr>
          <w:sz w:val="28"/>
          <w:szCs w:val="28"/>
        </w:rPr>
        <w:br w:type="page"/>
      </w:r>
    </w:p>
    <w:p w14:paraId="115EBE3F" w14:textId="77777777" w:rsidR="00C11C8E" w:rsidRPr="00B409FA" w:rsidRDefault="00C11C8E" w:rsidP="00C11C8E">
      <w:pPr>
        <w:spacing w:line="360" w:lineRule="auto"/>
        <w:jc w:val="center"/>
        <w:outlineLvl w:val="0"/>
        <w:rPr>
          <w:sz w:val="28"/>
          <w:szCs w:val="28"/>
        </w:rPr>
      </w:pPr>
      <w:r w:rsidRPr="00B409FA">
        <w:rPr>
          <w:rFonts w:hint="eastAsia"/>
          <w:sz w:val="28"/>
          <w:szCs w:val="28"/>
        </w:rPr>
        <w:lastRenderedPageBreak/>
        <w:t>附录</w:t>
      </w:r>
      <w:r w:rsidRPr="00B409FA">
        <w:rPr>
          <w:sz w:val="28"/>
          <w:szCs w:val="28"/>
        </w:rPr>
        <w:t xml:space="preserve">D  </w:t>
      </w:r>
      <w:r w:rsidRPr="00B409FA">
        <w:rPr>
          <w:rFonts w:hint="eastAsia"/>
          <w:sz w:val="28"/>
          <w:szCs w:val="28"/>
        </w:rPr>
        <w:t>电子工厂典型对象分类及代号</w:t>
      </w:r>
    </w:p>
    <w:p w14:paraId="2540F2AA" w14:textId="724B67B5" w:rsidR="00C11C8E" w:rsidRPr="00B409FA" w:rsidRDefault="00095F0A" w:rsidP="00C11C8E">
      <w:pPr>
        <w:spacing w:line="360" w:lineRule="auto"/>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 xml:space="preserve">D.0.1  </w:t>
      </w:r>
      <w:r w:rsidR="00C11C8E" w:rsidRPr="00B409FA">
        <w:rPr>
          <w:rFonts w:asciiTheme="minorEastAsia" w:eastAsiaTheme="minorEastAsia" w:hAnsiTheme="minorEastAsia" w:hint="eastAsia"/>
          <w:sz w:val="28"/>
          <w:szCs w:val="28"/>
        </w:rPr>
        <w:t>序号2～6的设备为生产设备的附属设备，附属设备和主机台之间的配管属于二次配工程。</w:t>
      </w:r>
    </w:p>
    <w:p w14:paraId="534FA39B" w14:textId="77777777" w:rsidR="00C11C8E" w:rsidRPr="00B409FA" w:rsidRDefault="00C11C8E" w:rsidP="00C11C8E">
      <w:pPr>
        <w:rPr>
          <w:sz w:val="36"/>
          <w:szCs w:val="36"/>
        </w:rPr>
      </w:pPr>
      <w:r w:rsidRPr="00B409FA">
        <w:rPr>
          <w:sz w:val="36"/>
          <w:szCs w:val="36"/>
        </w:rPr>
        <w:br w:type="page"/>
      </w:r>
    </w:p>
    <w:p w14:paraId="31445B2F" w14:textId="77777777" w:rsidR="00C11C8E" w:rsidRPr="00B409FA" w:rsidRDefault="00C11C8E" w:rsidP="00C11C8E">
      <w:pPr>
        <w:spacing w:line="360" w:lineRule="auto"/>
        <w:jc w:val="center"/>
        <w:outlineLvl w:val="0"/>
        <w:rPr>
          <w:sz w:val="28"/>
          <w:szCs w:val="28"/>
        </w:rPr>
      </w:pPr>
      <w:r w:rsidRPr="00B409FA">
        <w:rPr>
          <w:rFonts w:hint="eastAsia"/>
          <w:sz w:val="28"/>
          <w:szCs w:val="28"/>
        </w:rPr>
        <w:lastRenderedPageBreak/>
        <w:t>附录</w:t>
      </w:r>
      <w:r w:rsidRPr="00B409FA">
        <w:rPr>
          <w:sz w:val="28"/>
          <w:szCs w:val="28"/>
        </w:rPr>
        <w:t xml:space="preserve">E  </w:t>
      </w:r>
      <w:r w:rsidRPr="00B409FA">
        <w:rPr>
          <w:rFonts w:hint="eastAsia"/>
          <w:sz w:val="28"/>
          <w:szCs w:val="28"/>
        </w:rPr>
        <w:t>电子工业管道主要材质分类及代号</w:t>
      </w:r>
    </w:p>
    <w:p w14:paraId="6D5CD14F" w14:textId="77777777" w:rsidR="00B409FA" w:rsidRPr="00B409FA" w:rsidRDefault="00B409FA" w:rsidP="00B409FA">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碳钢及不锈钢管根据加工工艺一般分为焊接钢管及无缝钢管，其中焊接钢管还分为直缝焊接、螺旋缝焊接等，根据表面处理工艺分为镀锌、热浸锌等，不锈钢管根据不锈钢的类型还分为</w:t>
      </w:r>
      <w:r w:rsidRPr="00B409FA">
        <w:rPr>
          <w:rFonts w:asciiTheme="minorEastAsia" w:eastAsiaTheme="minorEastAsia" w:hAnsiTheme="minorEastAsia"/>
          <w:sz w:val="28"/>
          <w:szCs w:val="28"/>
        </w:rPr>
        <w:t>30</w:t>
      </w:r>
      <w:r w:rsidRPr="00B409FA">
        <w:rPr>
          <w:rFonts w:asciiTheme="minorEastAsia" w:hAnsiTheme="minorEastAsia"/>
          <w:sz w:val="28"/>
          <w:szCs w:val="28"/>
        </w:rPr>
        <w:t>4</w:t>
      </w:r>
      <w:r w:rsidRPr="00B409FA">
        <w:rPr>
          <w:rFonts w:asciiTheme="minorEastAsia" w:eastAsiaTheme="minorEastAsia" w:hAnsiTheme="minorEastAsia" w:hint="eastAsia"/>
          <w:sz w:val="28"/>
          <w:szCs w:val="28"/>
        </w:rPr>
        <w:t>、</w:t>
      </w:r>
      <w:r w:rsidRPr="00B409FA">
        <w:rPr>
          <w:rFonts w:asciiTheme="minorEastAsia" w:eastAsiaTheme="minorEastAsia" w:hAnsiTheme="minorEastAsia"/>
          <w:sz w:val="28"/>
          <w:szCs w:val="28"/>
        </w:rPr>
        <w:t>30</w:t>
      </w:r>
      <w:r w:rsidRPr="00B409FA">
        <w:rPr>
          <w:rFonts w:asciiTheme="minorEastAsia" w:hAnsiTheme="minorEastAsia"/>
          <w:sz w:val="28"/>
          <w:szCs w:val="28"/>
        </w:rPr>
        <w:t>4</w:t>
      </w:r>
      <w:r w:rsidRPr="00B409FA">
        <w:rPr>
          <w:rFonts w:eastAsiaTheme="minorEastAsia"/>
          <w:sz w:val="28"/>
          <w:szCs w:val="28"/>
        </w:rPr>
        <w:t>L</w:t>
      </w:r>
      <w:r w:rsidRPr="00B409FA">
        <w:rPr>
          <w:rFonts w:asciiTheme="minorEastAsia" w:eastAsiaTheme="minorEastAsia" w:hAnsiTheme="minorEastAsia" w:hint="eastAsia"/>
          <w:sz w:val="28"/>
          <w:szCs w:val="28"/>
        </w:rPr>
        <w:t>、</w:t>
      </w:r>
      <w:r w:rsidRPr="00B409FA">
        <w:rPr>
          <w:rFonts w:asciiTheme="minorEastAsia" w:eastAsiaTheme="minorEastAsia" w:hAnsiTheme="minorEastAsia"/>
          <w:sz w:val="28"/>
          <w:szCs w:val="28"/>
        </w:rPr>
        <w:t>3</w:t>
      </w:r>
      <w:r w:rsidRPr="00B409FA">
        <w:rPr>
          <w:rFonts w:asciiTheme="minorEastAsia" w:hAnsiTheme="minorEastAsia"/>
          <w:sz w:val="28"/>
          <w:szCs w:val="28"/>
        </w:rPr>
        <w:t>1</w:t>
      </w:r>
      <w:r w:rsidRPr="00B409FA">
        <w:rPr>
          <w:rFonts w:asciiTheme="minorEastAsia" w:eastAsiaTheme="minorEastAsia" w:hAnsiTheme="minorEastAsia"/>
          <w:sz w:val="28"/>
          <w:szCs w:val="28"/>
        </w:rPr>
        <w:t>6</w:t>
      </w:r>
      <w:r w:rsidRPr="00B409FA">
        <w:rPr>
          <w:rFonts w:asciiTheme="minorEastAsia" w:eastAsiaTheme="minorEastAsia" w:hAnsiTheme="minorEastAsia" w:hint="eastAsia"/>
          <w:sz w:val="28"/>
          <w:szCs w:val="28"/>
        </w:rPr>
        <w:t>、</w:t>
      </w:r>
      <w:r w:rsidRPr="00B409FA">
        <w:rPr>
          <w:rFonts w:asciiTheme="minorEastAsia" w:eastAsiaTheme="minorEastAsia" w:hAnsiTheme="minorEastAsia"/>
          <w:sz w:val="28"/>
          <w:szCs w:val="28"/>
        </w:rPr>
        <w:t>3</w:t>
      </w:r>
      <w:r w:rsidRPr="00B409FA">
        <w:rPr>
          <w:rFonts w:asciiTheme="minorEastAsia" w:hAnsiTheme="minorEastAsia"/>
          <w:sz w:val="28"/>
          <w:szCs w:val="28"/>
        </w:rPr>
        <w:t>1</w:t>
      </w:r>
      <w:r w:rsidRPr="00B409FA">
        <w:rPr>
          <w:rFonts w:asciiTheme="minorEastAsia" w:eastAsiaTheme="minorEastAsia" w:hAnsiTheme="minorEastAsia"/>
          <w:sz w:val="28"/>
          <w:szCs w:val="28"/>
        </w:rPr>
        <w:t>6</w:t>
      </w:r>
      <w:r w:rsidRPr="00B409FA">
        <w:rPr>
          <w:rFonts w:eastAsiaTheme="minorEastAsia"/>
          <w:sz w:val="28"/>
          <w:szCs w:val="28"/>
        </w:rPr>
        <w:t>L</w:t>
      </w:r>
      <w:r w:rsidRPr="00B409FA">
        <w:rPr>
          <w:rFonts w:asciiTheme="minorEastAsia" w:eastAsiaTheme="minorEastAsia" w:hAnsiTheme="minorEastAsia" w:hint="eastAsia"/>
          <w:sz w:val="28"/>
          <w:szCs w:val="28"/>
        </w:rPr>
        <w:t>等，模型中应进行明确区分。</w:t>
      </w:r>
    </w:p>
    <w:p w14:paraId="1CD6C58D" w14:textId="77777777" w:rsidR="00B409FA" w:rsidRPr="00B409FA" w:rsidRDefault="00B409FA" w:rsidP="00B409FA">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化学品及特气常用到夹套管，分为内管和外套管，表中列出的主要是内管材质，特气外套管常用</w:t>
      </w:r>
      <w:r w:rsidRPr="00B409FA">
        <w:rPr>
          <w:rFonts w:eastAsiaTheme="minorEastAsia"/>
          <w:sz w:val="28"/>
          <w:szCs w:val="28"/>
        </w:rPr>
        <w:t>SUS</w:t>
      </w:r>
      <w:r w:rsidRPr="00B409FA">
        <w:rPr>
          <w:rFonts w:asciiTheme="minorEastAsia" w:eastAsiaTheme="minorEastAsia" w:hAnsiTheme="minorEastAsia"/>
          <w:sz w:val="28"/>
          <w:szCs w:val="28"/>
        </w:rPr>
        <w:t>30</w:t>
      </w:r>
      <w:r w:rsidRPr="00B409FA">
        <w:rPr>
          <w:rFonts w:asciiTheme="minorEastAsia" w:hAnsiTheme="minorEastAsia"/>
          <w:sz w:val="28"/>
          <w:szCs w:val="28"/>
        </w:rPr>
        <w:t>4</w:t>
      </w:r>
      <w:r w:rsidRPr="00B409FA">
        <w:rPr>
          <w:rFonts w:asciiTheme="minorEastAsia" w:eastAsiaTheme="minorEastAsia" w:hAnsiTheme="minorEastAsia" w:hint="eastAsia"/>
          <w:sz w:val="28"/>
          <w:szCs w:val="28"/>
        </w:rPr>
        <w:t>材质，化学品系统外套管一般为透明</w:t>
      </w:r>
      <w:r w:rsidRPr="00B409FA">
        <w:rPr>
          <w:rFonts w:eastAsiaTheme="minorEastAsia"/>
          <w:sz w:val="28"/>
          <w:szCs w:val="28"/>
        </w:rPr>
        <w:t>PVC</w:t>
      </w:r>
      <w:r w:rsidRPr="00B409FA">
        <w:rPr>
          <w:rFonts w:asciiTheme="minorEastAsia" w:eastAsiaTheme="minorEastAsia" w:hAnsiTheme="minorEastAsia" w:hint="eastAsia"/>
          <w:sz w:val="28"/>
          <w:szCs w:val="28"/>
        </w:rPr>
        <w:t>及</w:t>
      </w:r>
      <w:r w:rsidRPr="00B409FA">
        <w:rPr>
          <w:rFonts w:eastAsiaTheme="minorEastAsia"/>
          <w:sz w:val="28"/>
          <w:szCs w:val="28"/>
        </w:rPr>
        <w:t>SUS</w:t>
      </w:r>
      <w:r w:rsidRPr="00B409FA">
        <w:rPr>
          <w:rFonts w:asciiTheme="minorEastAsia" w:eastAsiaTheme="minorEastAsia" w:hAnsiTheme="minorEastAsia"/>
          <w:sz w:val="28"/>
          <w:szCs w:val="28"/>
        </w:rPr>
        <w:t>30</w:t>
      </w:r>
      <w:r w:rsidRPr="00B409FA">
        <w:rPr>
          <w:rFonts w:asciiTheme="minorEastAsia" w:hAnsiTheme="minorEastAsia"/>
          <w:sz w:val="28"/>
          <w:szCs w:val="28"/>
        </w:rPr>
        <w:t>4</w:t>
      </w:r>
      <w:r w:rsidRPr="00B409FA">
        <w:rPr>
          <w:rFonts w:asciiTheme="minorEastAsia" w:eastAsiaTheme="minorEastAsia" w:hAnsiTheme="minorEastAsia" w:hint="eastAsia"/>
          <w:sz w:val="28"/>
          <w:szCs w:val="28"/>
        </w:rPr>
        <w:t>材质。</w:t>
      </w:r>
    </w:p>
    <w:p w14:paraId="766583D1" w14:textId="77777777" w:rsidR="00B409FA" w:rsidRPr="00B409FA" w:rsidRDefault="00B409FA" w:rsidP="00B409FA">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sz w:val="28"/>
          <w:szCs w:val="28"/>
        </w:rPr>
        <w:t>不锈钢管除生产工艺</w:t>
      </w:r>
      <w:r w:rsidRPr="00B409FA">
        <w:rPr>
          <w:rFonts w:asciiTheme="minorEastAsia" w:eastAsiaTheme="minorEastAsia" w:hAnsiTheme="minorEastAsia" w:hint="eastAsia"/>
          <w:sz w:val="28"/>
          <w:szCs w:val="28"/>
        </w:rPr>
        <w:t>的差异</w:t>
      </w:r>
      <w:r w:rsidRPr="00B409FA">
        <w:rPr>
          <w:rFonts w:asciiTheme="minorEastAsia" w:eastAsiaTheme="minorEastAsia" w:hAnsiTheme="minorEastAsia"/>
          <w:sz w:val="28"/>
          <w:szCs w:val="28"/>
        </w:rPr>
        <w:t>以外，</w:t>
      </w:r>
      <w:r w:rsidRPr="00B409FA">
        <w:rPr>
          <w:rFonts w:asciiTheme="minorEastAsia" w:eastAsiaTheme="minorEastAsia" w:hAnsiTheme="minorEastAsia" w:hint="eastAsia"/>
          <w:sz w:val="28"/>
          <w:szCs w:val="28"/>
        </w:rPr>
        <w:t>还有</w:t>
      </w:r>
      <w:r w:rsidRPr="00B409FA">
        <w:rPr>
          <w:rFonts w:asciiTheme="minorEastAsia" w:eastAsiaTheme="minorEastAsia" w:hAnsiTheme="minorEastAsia"/>
          <w:sz w:val="28"/>
          <w:szCs w:val="28"/>
        </w:rPr>
        <w:t>表面处理方法</w:t>
      </w:r>
      <w:r w:rsidRPr="00B409FA">
        <w:rPr>
          <w:rFonts w:asciiTheme="minorEastAsia" w:eastAsiaTheme="minorEastAsia" w:hAnsiTheme="minorEastAsia" w:hint="eastAsia"/>
          <w:sz w:val="28"/>
          <w:szCs w:val="28"/>
        </w:rPr>
        <w:t>的差异</w:t>
      </w:r>
      <w:r w:rsidRPr="00B409FA">
        <w:rPr>
          <w:rFonts w:asciiTheme="minorEastAsia" w:eastAsiaTheme="minorEastAsia" w:hAnsiTheme="minorEastAsia"/>
          <w:sz w:val="28"/>
          <w:szCs w:val="28"/>
        </w:rPr>
        <w:t>。为进一步改善管道材料特性，对管道内外表面进行处理一般有四种方法：酸洗钝化(</w:t>
      </w:r>
      <w:r w:rsidRPr="00B409FA">
        <w:rPr>
          <w:rFonts w:eastAsiaTheme="minorEastAsia"/>
          <w:sz w:val="28"/>
          <w:szCs w:val="28"/>
        </w:rPr>
        <w:t>AP</w:t>
      </w:r>
      <w:r w:rsidRPr="00B409FA">
        <w:rPr>
          <w:rFonts w:asciiTheme="minorEastAsia" w:eastAsiaTheme="minorEastAsia" w:hAnsiTheme="minorEastAsia"/>
          <w:sz w:val="28"/>
          <w:szCs w:val="28"/>
        </w:rPr>
        <w:t>)、机械抛光（</w:t>
      </w:r>
      <w:r w:rsidRPr="00B409FA">
        <w:rPr>
          <w:rFonts w:eastAsiaTheme="minorEastAsia"/>
          <w:sz w:val="28"/>
          <w:szCs w:val="28"/>
        </w:rPr>
        <w:t>MP</w:t>
      </w:r>
      <w:r w:rsidRPr="00B409FA">
        <w:rPr>
          <w:rFonts w:asciiTheme="minorEastAsia" w:eastAsiaTheme="minorEastAsia" w:hAnsiTheme="minorEastAsia"/>
          <w:sz w:val="28"/>
          <w:szCs w:val="28"/>
        </w:rPr>
        <w:t>）、光亮退火(</w:t>
      </w:r>
      <w:r w:rsidRPr="00B409FA">
        <w:rPr>
          <w:rFonts w:eastAsiaTheme="minorEastAsia"/>
          <w:sz w:val="28"/>
          <w:szCs w:val="28"/>
        </w:rPr>
        <w:t>BA</w:t>
      </w:r>
      <w:r w:rsidRPr="00B409FA">
        <w:rPr>
          <w:rFonts w:asciiTheme="minorEastAsia" w:eastAsiaTheme="minorEastAsia" w:hAnsiTheme="minorEastAsia"/>
          <w:sz w:val="28"/>
          <w:szCs w:val="28"/>
        </w:rPr>
        <w:t>)和电解抛光(</w:t>
      </w:r>
      <w:r w:rsidRPr="00B409FA">
        <w:rPr>
          <w:rFonts w:eastAsiaTheme="minorEastAsia"/>
          <w:sz w:val="28"/>
          <w:szCs w:val="28"/>
        </w:rPr>
        <w:t>EP</w:t>
      </w:r>
      <w:r w:rsidRPr="00B409FA">
        <w:rPr>
          <w:rFonts w:asciiTheme="minorEastAsia" w:eastAsiaTheme="minorEastAsia" w:hAnsiTheme="minorEastAsia"/>
          <w:sz w:val="28"/>
          <w:szCs w:val="28"/>
        </w:rPr>
        <w:t>)处理工艺。试验资料和实践都证明，通过表面处理后，管道材料的粗糙度减小，表面吸附性减弱。</w:t>
      </w:r>
    </w:p>
    <w:p w14:paraId="2F7EE1B6" w14:textId="77777777" w:rsidR="00B409FA" w:rsidRPr="00B409FA" w:rsidRDefault="00B409FA" w:rsidP="00B409FA">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w:t>
      </w:r>
      <w:r w:rsidRPr="00B409FA">
        <w:rPr>
          <w:rFonts w:asciiTheme="minorEastAsia" w:hAnsiTheme="minorEastAsia" w:hint="eastAsia"/>
          <w:sz w:val="28"/>
          <w:szCs w:val="28"/>
        </w:rPr>
        <w:t>1</w:t>
      </w:r>
      <w:r w:rsidRPr="00B409FA">
        <w:rPr>
          <w:rFonts w:asciiTheme="minorEastAsia" w:eastAsiaTheme="minorEastAsia" w:hAnsiTheme="minorEastAsia" w:hint="eastAsia"/>
          <w:sz w:val="28"/>
          <w:szCs w:val="28"/>
        </w:rPr>
        <w:t>）</w:t>
      </w:r>
      <w:r w:rsidRPr="00B409FA">
        <w:rPr>
          <w:rFonts w:eastAsiaTheme="minorEastAsia"/>
          <w:sz w:val="28"/>
          <w:szCs w:val="28"/>
        </w:rPr>
        <w:t>AP</w:t>
      </w:r>
      <w:r w:rsidRPr="00B409FA">
        <w:rPr>
          <w:rFonts w:asciiTheme="minorEastAsia" w:eastAsiaTheme="minorEastAsia" w:hAnsiTheme="minorEastAsia"/>
          <w:sz w:val="28"/>
          <w:szCs w:val="28"/>
        </w:rPr>
        <w:t>（</w:t>
      </w:r>
      <w:r w:rsidRPr="00B409FA">
        <w:rPr>
          <w:rFonts w:eastAsiaTheme="minorEastAsia"/>
          <w:sz w:val="28"/>
          <w:szCs w:val="28"/>
        </w:rPr>
        <w:t>Acid</w:t>
      </w:r>
      <w:r w:rsidRPr="00B409FA">
        <w:rPr>
          <w:rFonts w:asciiTheme="minorEastAsia" w:eastAsiaTheme="minorEastAsia" w:hAnsiTheme="minorEastAsia"/>
          <w:sz w:val="28"/>
          <w:szCs w:val="28"/>
        </w:rPr>
        <w:t xml:space="preserve"> </w:t>
      </w:r>
      <w:r w:rsidRPr="00B409FA">
        <w:rPr>
          <w:rFonts w:eastAsiaTheme="minorEastAsia"/>
          <w:sz w:val="28"/>
          <w:szCs w:val="28"/>
        </w:rPr>
        <w:t>Pickling</w:t>
      </w:r>
      <w:r w:rsidRPr="00B409FA">
        <w:rPr>
          <w:rFonts w:asciiTheme="minorEastAsia" w:eastAsiaTheme="minorEastAsia" w:hAnsiTheme="minorEastAsia"/>
          <w:sz w:val="28"/>
          <w:szCs w:val="28"/>
        </w:rPr>
        <w:t>）酸洗处理</w:t>
      </w:r>
      <w:r w:rsidRPr="00B409FA">
        <w:rPr>
          <w:rFonts w:asciiTheme="minorEastAsia" w:eastAsiaTheme="minorEastAsia" w:hAnsiTheme="minorEastAsia" w:hint="eastAsia"/>
          <w:sz w:val="28"/>
          <w:szCs w:val="28"/>
        </w:rPr>
        <w:t>，</w:t>
      </w:r>
      <w:r w:rsidRPr="00B409FA">
        <w:rPr>
          <w:rFonts w:asciiTheme="minorEastAsia" w:eastAsiaTheme="minorEastAsia" w:hAnsiTheme="minorEastAsia"/>
          <w:sz w:val="28"/>
          <w:szCs w:val="28"/>
        </w:rPr>
        <w:t>不锈钢的耐腐蚀能力主要来源于其内含的铬元素与氧气发生反应后在其表面形成一层致密的防护层。而酸洗的作用就是让其提前发生这种反应，以提高不锈钢管的耐腐蚀能力，酸洗过程中会去除管材表面所附着的油污及其他在生产中所沾染的其他物质。管道内外表面较粗糙易有悬浮杂质附着。</w:t>
      </w:r>
    </w:p>
    <w:p w14:paraId="31A5D577" w14:textId="77777777" w:rsidR="00B409FA" w:rsidRPr="00B409FA" w:rsidRDefault="00B409FA" w:rsidP="00B409FA">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（2）</w:t>
      </w:r>
      <w:r w:rsidRPr="00B409FA">
        <w:rPr>
          <w:rFonts w:eastAsiaTheme="minorEastAsia"/>
          <w:sz w:val="28"/>
          <w:szCs w:val="28"/>
        </w:rPr>
        <w:t>MP</w:t>
      </w:r>
      <w:r w:rsidRPr="00B409FA">
        <w:rPr>
          <w:rFonts w:asciiTheme="minorEastAsia" w:eastAsiaTheme="minorEastAsia" w:hAnsiTheme="minorEastAsia"/>
          <w:sz w:val="28"/>
          <w:szCs w:val="28"/>
        </w:rPr>
        <w:t xml:space="preserve"> （</w:t>
      </w:r>
      <w:r w:rsidRPr="00B409FA">
        <w:rPr>
          <w:rFonts w:eastAsiaTheme="minorEastAsia"/>
          <w:sz w:val="28"/>
          <w:szCs w:val="28"/>
        </w:rPr>
        <w:t>Mechanical</w:t>
      </w:r>
      <w:r w:rsidRPr="00B409FA">
        <w:rPr>
          <w:rFonts w:asciiTheme="minorEastAsia" w:eastAsiaTheme="minorEastAsia" w:hAnsiTheme="minorEastAsia"/>
          <w:sz w:val="28"/>
          <w:szCs w:val="28"/>
        </w:rPr>
        <w:t xml:space="preserve"> </w:t>
      </w:r>
      <w:r w:rsidRPr="00B409FA">
        <w:rPr>
          <w:rFonts w:eastAsiaTheme="minorEastAsia"/>
          <w:sz w:val="28"/>
          <w:szCs w:val="28"/>
        </w:rPr>
        <w:t>Polishing</w:t>
      </w:r>
      <w:r w:rsidRPr="00B409FA">
        <w:rPr>
          <w:rFonts w:asciiTheme="minorEastAsia" w:eastAsiaTheme="minorEastAsia" w:hAnsiTheme="minorEastAsia"/>
          <w:sz w:val="28"/>
          <w:szCs w:val="28"/>
        </w:rPr>
        <w:t>）机械抛光</w:t>
      </w:r>
      <w:r w:rsidRPr="00B409FA">
        <w:rPr>
          <w:rFonts w:asciiTheme="minorEastAsia" w:eastAsiaTheme="minorEastAsia" w:hAnsiTheme="minorEastAsia" w:hint="eastAsia"/>
          <w:sz w:val="28"/>
          <w:szCs w:val="28"/>
        </w:rPr>
        <w:t>，</w:t>
      </w:r>
      <w:r w:rsidRPr="00B409FA">
        <w:rPr>
          <w:rFonts w:asciiTheme="minorEastAsia" w:eastAsiaTheme="minorEastAsia" w:hAnsiTheme="minorEastAsia"/>
          <w:sz w:val="28"/>
          <w:szCs w:val="28"/>
        </w:rPr>
        <w:t>抛光轮或抛光带借助抛光剂中的磨料对不锈钢管表面进行抛磨加工，促使不锈钢管面达到平滑抛光效果。其亮度与效果则取决于加工方式的种类。另外机械抛光后虽较</w:t>
      </w:r>
      <w:r w:rsidRPr="00B409FA">
        <w:rPr>
          <w:rFonts w:asciiTheme="minorEastAsia" w:eastAsiaTheme="minorEastAsia" w:hAnsiTheme="minorEastAsia"/>
          <w:sz w:val="28"/>
          <w:szCs w:val="28"/>
        </w:rPr>
        <w:lastRenderedPageBreak/>
        <w:t>美观但也会降低抗蚀性，所以当用在腐蚀环境下需再经过钝化处理，且钢管表面常有抛光材料残留。</w:t>
      </w:r>
    </w:p>
    <w:p w14:paraId="41FB019C" w14:textId="77777777" w:rsidR="00B409FA" w:rsidRPr="00B409FA" w:rsidRDefault="00B409FA" w:rsidP="00B409FA">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（3）</w:t>
      </w:r>
      <w:r w:rsidRPr="00B409FA">
        <w:rPr>
          <w:rFonts w:eastAsiaTheme="minorEastAsia"/>
          <w:sz w:val="28"/>
          <w:szCs w:val="28"/>
        </w:rPr>
        <w:t>BA</w:t>
      </w:r>
      <w:r w:rsidRPr="00B409FA">
        <w:rPr>
          <w:rFonts w:asciiTheme="minorEastAsia" w:eastAsiaTheme="minorEastAsia" w:hAnsiTheme="minorEastAsia"/>
          <w:sz w:val="28"/>
          <w:szCs w:val="28"/>
        </w:rPr>
        <w:t>（</w:t>
      </w:r>
      <w:r w:rsidRPr="00B409FA">
        <w:rPr>
          <w:rFonts w:eastAsiaTheme="minorEastAsia"/>
          <w:sz w:val="28"/>
          <w:szCs w:val="28"/>
        </w:rPr>
        <w:t>Bright</w:t>
      </w:r>
      <w:r w:rsidRPr="00B409FA">
        <w:rPr>
          <w:rFonts w:asciiTheme="minorEastAsia" w:eastAsiaTheme="minorEastAsia" w:hAnsiTheme="minorEastAsia"/>
          <w:sz w:val="28"/>
          <w:szCs w:val="28"/>
        </w:rPr>
        <w:t xml:space="preserve"> </w:t>
      </w:r>
      <w:r w:rsidRPr="00B409FA">
        <w:rPr>
          <w:rFonts w:eastAsiaTheme="minorEastAsia"/>
          <w:sz w:val="28"/>
          <w:szCs w:val="28"/>
        </w:rPr>
        <w:t>Annealing</w:t>
      </w:r>
      <w:r w:rsidRPr="00B409FA">
        <w:rPr>
          <w:rFonts w:asciiTheme="minorEastAsia" w:eastAsiaTheme="minorEastAsia" w:hAnsiTheme="minorEastAsia"/>
          <w:sz w:val="28"/>
          <w:szCs w:val="28"/>
        </w:rPr>
        <w:t>) 光亮退火</w:t>
      </w:r>
      <w:r w:rsidRPr="00B409FA">
        <w:rPr>
          <w:rFonts w:asciiTheme="minorEastAsia" w:eastAsiaTheme="minorEastAsia" w:hAnsiTheme="minorEastAsia" w:hint="eastAsia"/>
          <w:sz w:val="28"/>
          <w:szCs w:val="28"/>
        </w:rPr>
        <w:t>，</w:t>
      </w:r>
      <w:r w:rsidRPr="00B409FA">
        <w:rPr>
          <w:rFonts w:asciiTheme="minorEastAsia" w:eastAsiaTheme="minorEastAsia" w:hAnsiTheme="minorEastAsia"/>
          <w:sz w:val="28"/>
          <w:szCs w:val="28"/>
        </w:rPr>
        <w:t>钢管在制造过程中，用于润滑的油脂晶粒也会因加工而变形，为了避免油脂残留在钢管中，在退火时利用高温以氩气充当炉内气氛，借由氩气与钢管表面的碳氧结合燃烧，进一步清洁钢管的表面产生亮面效果，这种利用纯氩气退火加热并快速冷却，以亮化光面的方式叫</w:t>
      </w:r>
      <w:r w:rsidRPr="00B409FA">
        <w:rPr>
          <w:rFonts w:asciiTheme="minorEastAsia" w:eastAsiaTheme="minorEastAsia" w:hAnsiTheme="minorEastAsia" w:hint="eastAsia"/>
          <w:sz w:val="28"/>
          <w:szCs w:val="28"/>
        </w:rPr>
        <w:t>光亮</w:t>
      </w:r>
      <w:r w:rsidRPr="00B409FA">
        <w:rPr>
          <w:rFonts w:asciiTheme="minorEastAsia" w:eastAsiaTheme="minorEastAsia" w:hAnsiTheme="minorEastAsia"/>
          <w:sz w:val="28"/>
          <w:szCs w:val="28"/>
        </w:rPr>
        <w:t>退火。虽然利用此种方式来亮化表面可保钢管充分干净无任何外来污染。但这种表面的明亮度若与其他抛光方式相较机械、化学、电解会有雾面的感觉。当然其效果也与氩气的含量与加热的次数有关。</w:t>
      </w:r>
    </w:p>
    <w:p w14:paraId="55798D2B" w14:textId="77777777" w:rsidR="00B409FA" w:rsidRPr="00B409FA" w:rsidRDefault="00B409FA" w:rsidP="00B409FA">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w:t>
      </w:r>
      <w:r w:rsidRPr="00B409FA">
        <w:rPr>
          <w:rFonts w:asciiTheme="minorEastAsia" w:hAnsiTheme="minorEastAsia" w:hint="eastAsia"/>
          <w:sz w:val="28"/>
          <w:szCs w:val="28"/>
        </w:rPr>
        <w:t>4</w:t>
      </w:r>
      <w:r w:rsidRPr="00B409FA">
        <w:rPr>
          <w:rFonts w:asciiTheme="minorEastAsia" w:eastAsiaTheme="minorEastAsia" w:hAnsiTheme="minorEastAsia" w:hint="eastAsia"/>
          <w:sz w:val="28"/>
          <w:szCs w:val="28"/>
        </w:rPr>
        <w:t>）</w:t>
      </w:r>
      <w:r w:rsidRPr="00B409FA">
        <w:rPr>
          <w:rFonts w:eastAsiaTheme="minorEastAsia"/>
          <w:sz w:val="28"/>
          <w:szCs w:val="28"/>
        </w:rPr>
        <w:t>EP</w:t>
      </w:r>
      <w:r w:rsidRPr="00B409FA">
        <w:rPr>
          <w:rFonts w:asciiTheme="minorEastAsia" w:eastAsiaTheme="minorEastAsia" w:hAnsiTheme="minorEastAsia"/>
          <w:sz w:val="28"/>
          <w:szCs w:val="28"/>
        </w:rPr>
        <w:t>（</w:t>
      </w:r>
      <w:r w:rsidRPr="00B409FA">
        <w:rPr>
          <w:rFonts w:eastAsiaTheme="minorEastAsia"/>
          <w:sz w:val="28"/>
          <w:szCs w:val="28"/>
        </w:rPr>
        <w:t>Electro</w:t>
      </w:r>
      <w:r w:rsidRPr="00B409FA">
        <w:rPr>
          <w:rFonts w:asciiTheme="minorEastAsia" w:eastAsiaTheme="minorEastAsia" w:hAnsiTheme="minorEastAsia"/>
          <w:sz w:val="28"/>
          <w:szCs w:val="28"/>
        </w:rPr>
        <w:t xml:space="preserve"> </w:t>
      </w:r>
      <w:r w:rsidRPr="00B409FA">
        <w:rPr>
          <w:rFonts w:eastAsiaTheme="minorEastAsia"/>
          <w:sz w:val="28"/>
          <w:szCs w:val="28"/>
        </w:rPr>
        <w:t>Polishing</w:t>
      </w:r>
      <w:r w:rsidRPr="00B409FA">
        <w:rPr>
          <w:rFonts w:asciiTheme="minorEastAsia" w:eastAsiaTheme="minorEastAsia" w:hAnsiTheme="minorEastAsia"/>
          <w:sz w:val="28"/>
          <w:szCs w:val="28"/>
        </w:rPr>
        <w:t>) 电解抛光</w:t>
      </w:r>
      <w:r w:rsidRPr="00B409FA">
        <w:rPr>
          <w:rFonts w:asciiTheme="minorEastAsia" w:eastAsiaTheme="minorEastAsia" w:hAnsiTheme="minorEastAsia" w:hint="eastAsia"/>
          <w:sz w:val="28"/>
          <w:szCs w:val="28"/>
        </w:rPr>
        <w:t>，</w:t>
      </w:r>
      <w:r w:rsidRPr="00B409FA">
        <w:rPr>
          <w:rFonts w:asciiTheme="minorEastAsia" w:eastAsiaTheme="minorEastAsia" w:hAnsiTheme="minorEastAsia"/>
          <w:sz w:val="28"/>
          <w:szCs w:val="28"/>
        </w:rPr>
        <w:t>电解抛光是利用阳极处理的方式，借由电化学的原理，适当地调整电压、电流、酸液组成、以及抛光时间，不但可以使表面达到明亮、顺滑、洁净的效果，更可以提升表面的抗腐蚀性，所以是最佳的亮化表面的方法，当然其成本和技术也相应的提高不少。</w:t>
      </w:r>
    </w:p>
    <w:p w14:paraId="3329A01C" w14:textId="77777777" w:rsidR="00B409FA" w:rsidRPr="00B409FA" w:rsidRDefault="00B409FA" w:rsidP="00B409FA">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（5）</w:t>
      </w:r>
      <w:r w:rsidRPr="00B409FA">
        <w:rPr>
          <w:rFonts w:eastAsiaTheme="minorEastAsia"/>
          <w:sz w:val="28"/>
          <w:szCs w:val="28"/>
        </w:rPr>
        <w:t>SUS</w:t>
      </w:r>
      <w:r w:rsidRPr="00B409FA">
        <w:rPr>
          <w:rFonts w:asciiTheme="minorEastAsia" w:eastAsiaTheme="minorEastAsia" w:hAnsiTheme="minorEastAsia"/>
          <w:sz w:val="28"/>
          <w:szCs w:val="28"/>
        </w:rPr>
        <w:t>3</w:t>
      </w:r>
      <w:r w:rsidRPr="00B409FA">
        <w:rPr>
          <w:rFonts w:asciiTheme="minorEastAsia" w:hAnsiTheme="minorEastAsia"/>
          <w:sz w:val="28"/>
          <w:szCs w:val="28"/>
        </w:rPr>
        <w:t>1</w:t>
      </w:r>
      <w:r w:rsidRPr="00B409FA">
        <w:rPr>
          <w:rFonts w:asciiTheme="minorEastAsia" w:eastAsiaTheme="minorEastAsia" w:hAnsiTheme="minorEastAsia"/>
          <w:sz w:val="28"/>
          <w:szCs w:val="28"/>
        </w:rPr>
        <w:t>6</w:t>
      </w:r>
      <w:r w:rsidRPr="00B409FA">
        <w:rPr>
          <w:rFonts w:eastAsiaTheme="minorEastAsia"/>
          <w:sz w:val="28"/>
          <w:szCs w:val="28"/>
        </w:rPr>
        <w:t>L</w:t>
      </w:r>
      <w:r w:rsidRPr="00B409FA">
        <w:rPr>
          <w:rFonts w:asciiTheme="minorEastAsia" w:eastAsiaTheme="minorEastAsia" w:hAnsiTheme="minorEastAsia"/>
          <w:sz w:val="28"/>
          <w:szCs w:val="28"/>
        </w:rPr>
        <w:t xml:space="preserve"> </w:t>
      </w:r>
      <w:r w:rsidRPr="00B409FA">
        <w:rPr>
          <w:rFonts w:eastAsiaTheme="minorEastAsia"/>
          <w:sz w:val="28"/>
          <w:szCs w:val="28"/>
        </w:rPr>
        <w:t>VIM</w:t>
      </w:r>
      <w:r w:rsidRPr="00B409FA">
        <w:rPr>
          <w:rFonts w:asciiTheme="minorEastAsia" w:eastAsiaTheme="minorEastAsia" w:hAnsiTheme="minorEastAsia"/>
          <w:sz w:val="28"/>
          <w:szCs w:val="28"/>
        </w:rPr>
        <w:t>+</w:t>
      </w:r>
      <w:r w:rsidRPr="00B409FA">
        <w:rPr>
          <w:rFonts w:eastAsiaTheme="minorEastAsia"/>
          <w:sz w:val="28"/>
          <w:szCs w:val="28"/>
        </w:rPr>
        <w:t>VAR</w:t>
      </w:r>
      <w:r w:rsidRPr="00B409FA">
        <w:rPr>
          <w:rFonts w:asciiTheme="minorEastAsia" w:eastAsiaTheme="minorEastAsia" w:hAnsiTheme="minorEastAsia"/>
          <w:sz w:val="28"/>
          <w:szCs w:val="28"/>
        </w:rPr>
        <w:t xml:space="preserve"> </w:t>
      </w:r>
      <w:r w:rsidRPr="00B409FA">
        <w:rPr>
          <w:rFonts w:eastAsiaTheme="minorEastAsia"/>
          <w:sz w:val="28"/>
          <w:szCs w:val="28"/>
        </w:rPr>
        <w:t>EP</w:t>
      </w:r>
      <w:r w:rsidRPr="00B409FA">
        <w:rPr>
          <w:rFonts w:asciiTheme="minorEastAsia" w:eastAsiaTheme="minorEastAsia" w:hAnsiTheme="minorEastAsia" w:hint="eastAsia"/>
          <w:sz w:val="28"/>
          <w:szCs w:val="28"/>
        </w:rPr>
        <w:t>是一种双重精炼不锈钢管道，</w:t>
      </w:r>
      <w:r w:rsidRPr="00B409FA">
        <w:rPr>
          <w:rFonts w:eastAsiaTheme="minorEastAsia"/>
          <w:sz w:val="28"/>
          <w:szCs w:val="28"/>
        </w:rPr>
        <w:t>VIM</w:t>
      </w:r>
      <w:r w:rsidRPr="00B409FA">
        <w:rPr>
          <w:rFonts w:asciiTheme="minorEastAsia" w:eastAsiaTheme="minorEastAsia" w:hAnsiTheme="minorEastAsia"/>
          <w:sz w:val="28"/>
          <w:szCs w:val="28"/>
        </w:rPr>
        <w:t>是英文</w:t>
      </w:r>
      <w:r w:rsidRPr="00B409FA">
        <w:rPr>
          <w:rFonts w:eastAsiaTheme="minorEastAsia"/>
          <w:sz w:val="28"/>
          <w:szCs w:val="28"/>
        </w:rPr>
        <w:t>Vacuum</w:t>
      </w:r>
      <w:r w:rsidRPr="00B409FA">
        <w:rPr>
          <w:rFonts w:asciiTheme="minorEastAsia" w:eastAsiaTheme="minorEastAsia" w:hAnsiTheme="minorEastAsia"/>
          <w:sz w:val="28"/>
          <w:szCs w:val="28"/>
        </w:rPr>
        <w:t xml:space="preserve"> </w:t>
      </w:r>
      <w:r w:rsidRPr="00B409FA">
        <w:rPr>
          <w:rFonts w:eastAsiaTheme="minorEastAsia"/>
          <w:sz w:val="28"/>
          <w:szCs w:val="28"/>
        </w:rPr>
        <w:t>induction</w:t>
      </w:r>
      <w:r w:rsidRPr="00B409FA">
        <w:rPr>
          <w:rFonts w:asciiTheme="minorEastAsia" w:eastAsiaTheme="minorEastAsia" w:hAnsiTheme="minorEastAsia"/>
          <w:sz w:val="28"/>
          <w:szCs w:val="28"/>
        </w:rPr>
        <w:t xml:space="preserve"> </w:t>
      </w:r>
      <w:r w:rsidRPr="00B409FA">
        <w:rPr>
          <w:rFonts w:eastAsiaTheme="minorEastAsia"/>
          <w:sz w:val="28"/>
          <w:szCs w:val="28"/>
        </w:rPr>
        <w:t>melting</w:t>
      </w:r>
      <w:r w:rsidRPr="00B409FA">
        <w:rPr>
          <w:rFonts w:asciiTheme="minorEastAsia" w:eastAsiaTheme="minorEastAsia" w:hAnsiTheme="minorEastAsia"/>
          <w:sz w:val="28"/>
          <w:szCs w:val="28"/>
        </w:rPr>
        <w:t>的缩写，称为真空感应熔炼，在真空下利用感应电热效应熔炼金属和合金的工艺；</w:t>
      </w:r>
      <w:r w:rsidRPr="00B409FA">
        <w:rPr>
          <w:rFonts w:eastAsiaTheme="minorEastAsia"/>
          <w:sz w:val="28"/>
          <w:szCs w:val="28"/>
        </w:rPr>
        <w:t>VAR</w:t>
      </w:r>
      <w:r w:rsidRPr="00B409FA">
        <w:rPr>
          <w:rFonts w:asciiTheme="minorEastAsia" w:eastAsiaTheme="minorEastAsia" w:hAnsiTheme="minorEastAsia"/>
          <w:sz w:val="28"/>
          <w:szCs w:val="28"/>
        </w:rPr>
        <w:t>是英文</w:t>
      </w:r>
      <w:r w:rsidRPr="00B409FA">
        <w:rPr>
          <w:rFonts w:eastAsiaTheme="minorEastAsia"/>
          <w:sz w:val="28"/>
          <w:szCs w:val="28"/>
        </w:rPr>
        <w:t>Vacuum</w:t>
      </w:r>
      <w:r w:rsidRPr="00B409FA">
        <w:rPr>
          <w:rFonts w:asciiTheme="minorEastAsia" w:eastAsiaTheme="minorEastAsia" w:hAnsiTheme="minorEastAsia"/>
          <w:sz w:val="28"/>
          <w:szCs w:val="28"/>
        </w:rPr>
        <w:t xml:space="preserve"> </w:t>
      </w:r>
      <w:r w:rsidRPr="00B409FA">
        <w:rPr>
          <w:rFonts w:eastAsiaTheme="minorEastAsia"/>
          <w:sz w:val="28"/>
          <w:szCs w:val="28"/>
        </w:rPr>
        <w:t>Arc</w:t>
      </w:r>
      <w:r w:rsidRPr="00B409FA">
        <w:rPr>
          <w:rFonts w:asciiTheme="minorEastAsia" w:eastAsiaTheme="minorEastAsia" w:hAnsiTheme="minorEastAsia"/>
          <w:sz w:val="28"/>
          <w:szCs w:val="28"/>
        </w:rPr>
        <w:t xml:space="preserve"> </w:t>
      </w:r>
      <w:r w:rsidRPr="00B409FA">
        <w:rPr>
          <w:rFonts w:eastAsiaTheme="minorEastAsia"/>
          <w:sz w:val="28"/>
          <w:szCs w:val="28"/>
        </w:rPr>
        <w:t>Remelting</w:t>
      </w:r>
      <w:r w:rsidRPr="00B409FA">
        <w:rPr>
          <w:rFonts w:asciiTheme="minorEastAsia" w:eastAsiaTheme="minorEastAsia" w:hAnsiTheme="minorEastAsia"/>
          <w:sz w:val="28"/>
          <w:szCs w:val="28"/>
        </w:rPr>
        <w:t>的缩写，称为真空自耗电弧熔炼，在真空（</w:t>
      </w:r>
      <w:r w:rsidRPr="00B409FA">
        <w:rPr>
          <w:rFonts w:asciiTheme="minorEastAsia" w:hAnsiTheme="minorEastAsia"/>
          <w:sz w:val="28"/>
          <w:szCs w:val="28"/>
        </w:rPr>
        <w:t>1</w:t>
      </w:r>
      <w:r w:rsidRPr="00B409FA">
        <w:rPr>
          <w:rFonts w:asciiTheme="minorEastAsia" w:eastAsiaTheme="minorEastAsia" w:hAnsiTheme="minorEastAsia"/>
          <w:sz w:val="28"/>
          <w:szCs w:val="28"/>
        </w:rPr>
        <w:t>0-2～</w:t>
      </w:r>
      <w:r w:rsidRPr="00B409FA">
        <w:rPr>
          <w:rFonts w:asciiTheme="minorEastAsia" w:hAnsiTheme="minorEastAsia"/>
          <w:sz w:val="28"/>
          <w:szCs w:val="28"/>
        </w:rPr>
        <w:t>1</w:t>
      </w:r>
      <w:r w:rsidRPr="00B409FA">
        <w:rPr>
          <w:rFonts w:asciiTheme="minorEastAsia" w:eastAsiaTheme="minorEastAsia" w:hAnsiTheme="minorEastAsia"/>
          <w:sz w:val="28"/>
          <w:szCs w:val="28"/>
        </w:rPr>
        <w:t>0-</w:t>
      </w:r>
      <w:r w:rsidRPr="00B409FA">
        <w:rPr>
          <w:rFonts w:asciiTheme="minorEastAsia" w:hAnsiTheme="minorEastAsia"/>
          <w:sz w:val="28"/>
          <w:szCs w:val="28"/>
        </w:rPr>
        <w:t>1</w:t>
      </w:r>
      <w:r w:rsidRPr="00B409FA">
        <w:rPr>
          <w:rFonts w:eastAsiaTheme="minorEastAsia"/>
          <w:sz w:val="28"/>
          <w:szCs w:val="28"/>
        </w:rPr>
        <w:t>Pa</w:t>
      </w:r>
      <w:r w:rsidRPr="00B409FA">
        <w:rPr>
          <w:rFonts w:asciiTheme="minorEastAsia" w:eastAsiaTheme="minorEastAsia" w:hAnsiTheme="minorEastAsia"/>
          <w:sz w:val="28"/>
          <w:szCs w:val="28"/>
        </w:rPr>
        <w:t>）下借助电弧供热重熔金属和合金的工艺。</w:t>
      </w:r>
    </w:p>
    <w:p w14:paraId="4745731C" w14:textId="77777777" w:rsidR="00C11C8E" w:rsidRPr="00B409FA" w:rsidRDefault="00C11C8E" w:rsidP="00C11C8E">
      <w:pPr>
        <w:rPr>
          <w:sz w:val="28"/>
          <w:szCs w:val="28"/>
        </w:rPr>
      </w:pPr>
      <w:r w:rsidRPr="00B409FA">
        <w:rPr>
          <w:sz w:val="28"/>
          <w:szCs w:val="28"/>
        </w:rPr>
        <w:br w:type="page"/>
      </w:r>
    </w:p>
    <w:p w14:paraId="4E5DDE1A" w14:textId="77777777" w:rsidR="00C11C8E" w:rsidRPr="00B409FA" w:rsidRDefault="00C11C8E" w:rsidP="00C11C8E">
      <w:pPr>
        <w:spacing w:line="360" w:lineRule="auto"/>
        <w:jc w:val="center"/>
        <w:outlineLvl w:val="0"/>
        <w:rPr>
          <w:sz w:val="28"/>
          <w:szCs w:val="28"/>
        </w:rPr>
      </w:pPr>
      <w:r w:rsidRPr="00B409FA">
        <w:rPr>
          <w:rFonts w:hint="eastAsia"/>
          <w:sz w:val="28"/>
          <w:szCs w:val="28"/>
        </w:rPr>
        <w:lastRenderedPageBreak/>
        <w:t>附录</w:t>
      </w:r>
      <w:r w:rsidRPr="00B409FA">
        <w:rPr>
          <w:rFonts w:hint="eastAsia"/>
          <w:sz w:val="28"/>
          <w:szCs w:val="28"/>
        </w:rPr>
        <w:t>F</w:t>
      </w:r>
      <w:r w:rsidRPr="00B409FA">
        <w:rPr>
          <w:sz w:val="28"/>
          <w:szCs w:val="28"/>
        </w:rPr>
        <w:t xml:space="preserve">  </w:t>
      </w:r>
      <w:r w:rsidRPr="00B409FA">
        <w:rPr>
          <w:rFonts w:hint="eastAsia"/>
          <w:sz w:val="28"/>
          <w:szCs w:val="28"/>
        </w:rPr>
        <w:t>电子工业管道主要连接方式分类及代号</w:t>
      </w:r>
    </w:p>
    <w:p w14:paraId="41F6F061" w14:textId="63219C72" w:rsidR="00B409FA" w:rsidRPr="00B409FA" w:rsidRDefault="00B409FA" w:rsidP="00B409FA">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管道系统构件的端口连接形式应按本表所列分类进行区分，本表只列出了常用的连接形式，半导体机台的厂务动力接口形式多样，未全部列出，很多是国外标准的接口。</w:t>
      </w:r>
    </w:p>
    <w:p w14:paraId="397085D1" w14:textId="77777777" w:rsidR="00B409FA" w:rsidRPr="00B409FA" w:rsidRDefault="00B409FA" w:rsidP="00B409FA">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卡套和</w:t>
      </w:r>
      <w:r w:rsidRPr="00B409FA">
        <w:rPr>
          <w:rFonts w:eastAsiaTheme="minorEastAsia"/>
          <w:sz w:val="28"/>
          <w:szCs w:val="28"/>
        </w:rPr>
        <w:t>VCR</w:t>
      </w:r>
      <w:r w:rsidRPr="00B409FA">
        <w:rPr>
          <w:rFonts w:asciiTheme="minorEastAsia" w:eastAsiaTheme="minorEastAsia" w:hAnsiTheme="minorEastAsia" w:hint="eastAsia"/>
          <w:sz w:val="28"/>
          <w:szCs w:val="28"/>
        </w:rPr>
        <w:t>接口一般用于气体系统（不锈钢管道），接口是通过内外螺纹管件紧固，但形式有别于一般螺纹连接，比如卡套连接，实际是内部卡压件通过螺纹紧固形成密封；</w:t>
      </w:r>
      <w:r w:rsidRPr="00B409FA">
        <w:rPr>
          <w:rFonts w:eastAsiaTheme="minorEastAsia"/>
          <w:sz w:val="28"/>
          <w:szCs w:val="28"/>
        </w:rPr>
        <w:t>VCR</w:t>
      </w:r>
      <w:r w:rsidRPr="00B409FA">
        <w:rPr>
          <w:rFonts w:asciiTheme="minorEastAsia" w:eastAsiaTheme="minorEastAsia" w:hAnsiTheme="minorEastAsia" w:hint="eastAsia"/>
          <w:sz w:val="28"/>
          <w:szCs w:val="28"/>
        </w:rPr>
        <w:t>接口类似法兰连接，区别在于法兰是通过螺栓紧固，</w:t>
      </w:r>
      <w:r w:rsidRPr="00B409FA">
        <w:rPr>
          <w:rFonts w:eastAsiaTheme="minorEastAsia"/>
          <w:sz w:val="28"/>
          <w:szCs w:val="28"/>
        </w:rPr>
        <w:t>VCR</w:t>
      </w:r>
      <w:r w:rsidRPr="00B409FA">
        <w:rPr>
          <w:rFonts w:asciiTheme="minorEastAsia" w:eastAsiaTheme="minorEastAsia" w:hAnsiTheme="minorEastAsia" w:hint="eastAsia"/>
          <w:sz w:val="28"/>
          <w:szCs w:val="28"/>
        </w:rPr>
        <w:t>是通过外套的螺纹管件紧固。</w:t>
      </w:r>
    </w:p>
    <w:p w14:paraId="2CCA6ED4" w14:textId="77777777" w:rsidR="00B409FA" w:rsidRPr="00B409FA" w:rsidRDefault="00B409FA" w:rsidP="00B409FA">
      <w:pPr>
        <w:spacing w:line="360" w:lineRule="auto"/>
        <w:ind w:firstLineChars="200" w:firstLine="560"/>
        <w:rPr>
          <w:rFonts w:asciiTheme="minorEastAsia" w:eastAsiaTheme="minorEastAsia" w:hAnsiTheme="minorEastAsia" w:hint="eastAsia"/>
          <w:sz w:val="28"/>
          <w:szCs w:val="28"/>
        </w:rPr>
      </w:pPr>
      <w:r w:rsidRPr="00B409FA">
        <w:rPr>
          <w:rFonts w:asciiTheme="minorEastAsia" w:eastAsiaTheme="minorEastAsia" w:hAnsiTheme="minorEastAsia" w:hint="eastAsia"/>
          <w:sz w:val="28"/>
          <w:szCs w:val="28"/>
        </w:rPr>
        <w:t>法兰连接除了国标钢制管法兰标准中的几种形式，电子工厂中还会用到快卸法兰，通常用于真空（</w:t>
      </w:r>
      <w:proofErr w:type="spellStart"/>
      <w:r w:rsidRPr="00B409FA">
        <w:rPr>
          <w:rFonts w:eastAsiaTheme="minorEastAsia"/>
          <w:sz w:val="28"/>
          <w:szCs w:val="28"/>
        </w:rPr>
        <w:t>PumpingLine</w:t>
      </w:r>
      <w:proofErr w:type="spellEnd"/>
      <w:r w:rsidRPr="00B409FA">
        <w:rPr>
          <w:rFonts w:asciiTheme="minorEastAsia" w:eastAsiaTheme="minorEastAsia" w:hAnsiTheme="minorEastAsia" w:hint="eastAsia"/>
          <w:sz w:val="28"/>
          <w:szCs w:val="28"/>
        </w:rPr>
        <w:t>）及排气系统，紧固形式分为</w:t>
      </w:r>
      <w:r w:rsidRPr="00B409FA">
        <w:rPr>
          <w:rFonts w:eastAsiaTheme="minorEastAsia"/>
          <w:sz w:val="28"/>
          <w:szCs w:val="28"/>
        </w:rPr>
        <w:t>NW</w:t>
      </w:r>
      <w:r w:rsidRPr="00B409FA">
        <w:rPr>
          <w:rFonts w:asciiTheme="minorEastAsia" w:eastAsiaTheme="minorEastAsia" w:hAnsiTheme="minorEastAsia" w:hint="eastAsia"/>
          <w:sz w:val="28"/>
          <w:szCs w:val="28"/>
        </w:rPr>
        <w:t>、</w:t>
      </w:r>
      <w:r w:rsidRPr="00B409FA">
        <w:rPr>
          <w:rFonts w:eastAsiaTheme="minorEastAsia"/>
          <w:sz w:val="28"/>
          <w:szCs w:val="28"/>
        </w:rPr>
        <w:t>KF</w:t>
      </w:r>
      <w:r w:rsidRPr="00B409FA">
        <w:rPr>
          <w:rFonts w:asciiTheme="minorEastAsia" w:eastAsiaTheme="minorEastAsia" w:hAnsiTheme="minorEastAsia" w:hint="eastAsia"/>
          <w:sz w:val="28"/>
          <w:szCs w:val="28"/>
        </w:rPr>
        <w:t>、</w:t>
      </w:r>
      <w:r w:rsidRPr="00B409FA">
        <w:rPr>
          <w:rFonts w:eastAsiaTheme="minorEastAsia"/>
          <w:sz w:val="28"/>
          <w:szCs w:val="28"/>
        </w:rPr>
        <w:t>ISO</w:t>
      </w:r>
      <w:r w:rsidRPr="00B409FA">
        <w:rPr>
          <w:rFonts w:asciiTheme="minorEastAsia" w:eastAsiaTheme="minorEastAsia" w:hAnsiTheme="minorEastAsia" w:hint="eastAsia"/>
          <w:sz w:val="28"/>
          <w:szCs w:val="28"/>
        </w:rPr>
        <w:t>等多种，模型中应予以区分。</w:t>
      </w:r>
    </w:p>
    <w:p w14:paraId="51F54311" w14:textId="1C7565ED" w:rsidR="009A5F86" w:rsidRPr="00B409FA" w:rsidRDefault="009A5F86" w:rsidP="008A067B">
      <w:pPr>
        <w:tabs>
          <w:tab w:val="left" w:pos="2730"/>
        </w:tabs>
        <w:spacing w:line="360" w:lineRule="auto"/>
        <w:jc w:val="center"/>
        <w:outlineLvl w:val="0"/>
        <w:rPr>
          <w:rFonts w:asciiTheme="minorEastAsia" w:eastAsiaTheme="minorEastAsia" w:hAnsiTheme="minorEastAsia" w:hint="eastAsia"/>
          <w:sz w:val="28"/>
          <w:szCs w:val="28"/>
        </w:rPr>
      </w:pPr>
    </w:p>
    <w:sectPr w:rsidR="009A5F86" w:rsidRPr="00B409FA" w:rsidSect="00600D34">
      <w:pgSz w:w="11906" w:h="16838"/>
      <w:pgMar w:top="1417" w:right="1531" w:bottom="1417" w:left="1531" w:header="1418" w:footer="1134" w:gutter="0"/>
      <w:pgNumType w:start="1"/>
      <w:cols w:space="720"/>
      <w:formProt w:val="0"/>
      <w:titlePg/>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72932" w14:textId="77777777" w:rsidR="00ED07A8" w:rsidRDefault="00ED07A8">
      <w:r>
        <w:separator/>
      </w:r>
    </w:p>
  </w:endnote>
  <w:endnote w:type="continuationSeparator" w:id="0">
    <w:p w14:paraId="476A55BE" w14:textId="77777777" w:rsidR="00ED07A8" w:rsidRDefault="00ED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4CC4" w14:textId="51B889A5" w:rsidR="00EC0D28" w:rsidRDefault="00EC0D28" w:rsidP="005B3735">
    <w:pPr>
      <w:pStyle w:val="affc"/>
      <w:ind w:firstLineChars="100" w:firstLine="180"/>
      <w:jc w:val="left"/>
    </w:pPr>
    <w:r>
      <w:fldChar w:fldCharType="begin"/>
    </w:r>
    <w:r>
      <w:instrText>PAGE   \* MERGEFORMAT</w:instrText>
    </w:r>
    <w:r>
      <w:fldChar w:fldCharType="separate"/>
    </w:r>
    <w:r w:rsidR="00522969" w:rsidRPr="00522969">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C4588" w14:textId="77777777" w:rsidR="00EC0D28" w:rsidRDefault="00EC0D28" w:rsidP="00291A06">
    <w:pPr>
      <w:pStyle w:val="afffffff1"/>
      <w:spacing w:before="0"/>
      <w:ind w:rightChars="100" w:right="210"/>
    </w:pPr>
    <w:r>
      <w:rPr>
        <w:rFonts w:hint="eastAsia"/>
      </w:rPr>
      <w:fldChar w:fldCharType="begin"/>
    </w:r>
    <w:r>
      <w:rPr>
        <w:rFonts w:hint="eastAsia"/>
      </w:rPr>
      <w:instrText xml:space="preserve"> PAGE  \* MERGEFORMAT </w:instrText>
    </w:r>
    <w:r>
      <w:rPr>
        <w:rFonts w:hint="eastAsia"/>
      </w:rPr>
      <w:fldChar w:fldCharType="separate"/>
    </w:r>
    <w:r w:rsidR="00A82A64">
      <w:rPr>
        <w:noProof/>
      </w:rPr>
      <w:t>3</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2D9A" w14:textId="466127BE" w:rsidR="00600D34" w:rsidRDefault="00600D34">
    <w:pPr>
      <w:pStyle w:val="affc"/>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304D7" w14:textId="77777777" w:rsidR="00ED07A8" w:rsidRDefault="00ED07A8">
      <w:r>
        <w:separator/>
      </w:r>
    </w:p>
  </w:footnote>
  <w:footnote w:type="continuationSeparator" w:id="0">
    <w:p w14:paraId="5A4B2FD3" w14:textId="77777777" w:rsidR="00ED07A8" w:rsidRDefault="00ED0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1C2686"/>
    <w:multiLevelType w:val="multilevel"/>
    <w:tmpl w:val="091C2686"/>
    <w:lvl w:ilvl="0">
      <w:start w:val="1"/>
      <w:numFmt w:val="decimal"/>
      <w:lvlText w:val="%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0E8B2D9B"/>
    <w:multiLevelType w:val="hybridMultilevel"/>
    <w:tmpl w:val="88FA5AC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2827D5B"/>
    <w:multiLevelType w:val="multilevel"/>
    <w:tmpl w:val="22827D5B"/>
    <w:lvl w:ilvl="0">
      <w:start w:val="1"/>
      <w:numFmt w:val="none"/>
      <w:pStyle w:val="a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0"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15:restartNumberingAfterBreak="0">
    <w:nsid w:val="3ED82F43"/>
    <w:multiLevelType w:val="multilevel"/>
    <w:tmpl w:val="3ED82F43"/>
    <w:lvl w:ilvl="0">
      <w:start w:val="1"/>
      <w:numFmt w:val="decimal"/>
      <w:pStyle w:val="1-"/>
      <w:lvlText w:val="%1"/>
      <w:lvlJc w:val="left"/>
      <w:pPr>
        <w:ind w:left="-288" w:firstLine="0"/>
      </w:pPr>
      <w:rPr>
        <w:rFonts w:ascii="Times New Roman" w:eastAsia="宋体" w:hAnsi="Times New Roman" w:cs="Times New Roman" w:hint="default"/>
        <w:b w:val="0"/>
        <w:i w:val="0"/>
        <w:position w:val="0"/>
        <w:sz w:val="28"/>
      </w:rPr>
    </w:lvl>
    <w:lvl w:ilvl="1">
      <w:start w:val="1"/>
      <w:numFmt w:val="decimal"/>
      <w:pStyle w:val="2-"/>
      <w:lvlText w:val="%1.%2"/>
      <w:lvlJc w:val="center"/>
      <w:pPr>
        <w:ind w:left="-288" w:firstLine="288"/>
      </w:pPr>
      <w:rPr>
        <w:rFonts w:ascii="Times New Roman" w:eastAsia="宋体" w:hAnsi="Times New Roman" w:cs="Times New Roman" w:hint="default"/>
        <w:b w:val="0"/>
        <w:bCs w:val="0"/>
        <w:i w:val="0"/>
        <w:iCs w:val="0"/>
        <w:caps w:val="0"/>
        <w:strike w:val="0"/>
        <w:dstrike w:val="0"/>
        <w:vanish w:val="0"/>
        <w:color w:val="000000"/>
        <w:spacing w:val="0"/>
        <w:position w:val="0"/>
        <w:sz w:val="21"/>
        <w:u w:val="none"/>
        <w:vertAlign w:val="baseline"/>
        <w14:shadow w14:blurRad="0" w14:dist="0" w14:dir="0" w14:sx="0" w14:sy="0" w14:kx="0" w14:ky="0" w14:algn="none">
          <w14:srgbClr w14:val="000000"/>
        </w14:shadow>
        <w14:ligatures w14:val="none"/>
        <w14:numForm w14:val="default"/>
        <w14:numSpacing w14:val="default"/>
      </w:rPr>
    </w:lvl>
    <w:lvl w:ilvl="2">
      <w:start w:val="1"/>
      <w:numFmt w:val="decimal"/>
      <w:pStyle w:val="3-"/>
      <w:lvlText w:val="%1.%2.%3"/>
      <w:lvlJc w:val="left"/>
      <w:pPr>
        <w:ind w:left="-288" w:firstLine="0"/>
      </w:pPr>
      <w:rPr>
        <w:rFonts w:ascii="Times New Roman" w:eastAsia="宋体" w:hAnsi="Times New Roman" w:cs="Times New Roman" w:hint="default"/>
        <w:b/>
        <w:i w:val="0"/>
        <w:position w:val="0"/>
        <w:sz w:val="21"/>
      </w:rPr>
    </w:lvl>
    <w:lvl w:ilvl="3">
      <w:start w:val="1"/>
      <w:numFmt w:val="decimal"/>
      <w:pStyle w:val="4-"/>
      <w:lvlText w:val="%4"/>
      <w:lvlJc w:val="left"/>
      <w:pPr>
        <w:tabs>
          <w:tab w:val="left" w:pos="1130"/>
        </w:tabs>
        <w:ind w:left="109" w:firstLine="737"/>
      </w:pPr>
      <w:rPr>
        <w:rFonts w:ascii="Times New Roman" w:hAnsi="Times New Roman" w:cs="Times New Roman" w:hint="default"/>
        <w:b/>
        <w:i w:val="0"/>
        <w:position w:val="0"/>
        <w:sz w:val="21"/>
      </w:rPr>
    </w:lvl>
    <w:lvl w:ilvl="4">
      <w:start w:val="1"/>
      <w:numFmt w:val="decimal"/>
      <w:lvlText w:val="%3."/>
      <w:lvlJc w:val="left"/>
      <w:pPr>
        <w:tabs>
          <w:tab w:val="left" w:pos="-289"/>
        </w:tabs>
        <w:ind w:left="-288" w:firstLine="0"/>
      </w:pPr>
      <w:rPr>
        <w:rFonts w:cs="Times New Roman"/>
        <w:position w:val="0"/>
      </w:rPr>
    </w:lvl>
    <w:lvl w:ilvl="5">
      <w:start w:val="1"/>
      <w:numFmt w:val="decimal"/>
      <w:lvlText w:val="%3."/>
      <w:lvlJc w:val="left"/>
      <w:pPr>
        <w:tabs>
          <w:tab w:val="left" w:pos="-289"/>
        </w:tabs>
        <w:ind w:left="-288" w:firstLine="0"/>
      </w:pPr>
      <w:rPr>
        <w:rFonts w:cs="Times New Roman"/>
        <w:position w:val="0"/>
      </w:rPr>
    </w:lvl>
    <w:lvl w:ilvl="6">
      <w:start w:val="1"/>
      <w:numFmt w:val="decimal"/>
      <w:lvlText w:val="%3."/>
      <w:lvlJc w:val="left"/>
      <w:pPr>
        <w:tabs>
          <w:tab w:val="left" w:pos="-289"/>
        </w:tabs>
        <w:ind w:left="-288" w:firstLine="0"/>
      </w:pPr>
      <w:rPr>
        <w:rFonts w:cs="Times New Roman"/>
        <w:position w:val="0"/>
      </w:rPr>
    </w:lvl>
    <w:lvl w:ilvl="7">
      <w:start w:val="1"/>
      <w:numFmt w:val="decimal"/>
      <w:lvlText w:val="%3."/>
      <w:lvlJc w:val="left"/>
      <w:pPr>
        <w:tabs>
          <w:tab w:val="left" w:pos="-289"/>
        </w:tabs>
        <w:ind w:left="-288" w:firstLine="0"/>
      </w:pPr>
      <w:rPr>
        <w:rFonts w:cs="Times New Roman"/>
        <w:position w:val="0"/>
      </w:rPr>
    </w:lvl>
    <w:lvl w:ilvl="8">
      <w:start w:val="1"/>
      <w:numFmt w:val="decimal"/>
      <w:lvlText w:val="%3."/>
      <w:lvlJc w:val="left"/>
      <w:pPr>
        <w:tabs>
          <w:tab w:val="left" w:pos="-289"/>
        </w:tabs>
        <w:ind w:left="-288" w:firstLine="0"/>
      </w:pPr>
      <w:rPr>
        <w:rFonts w:cs="Times New Roman"/>
        <w:position w:val="0"/>
      </w:rPr>
    </w:lvl>
  </w:abstractNum>
  <w:abstractNum w:abstractNumId="14"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15:restartNumberingAfterBreak="0">
    <w:nsid w:val="60B55DC2"/>
    <w:multiLevelType w:val="multilevel"/>
    <w:tmpl w:val="60B55DC2"/>
    <w:lvl w:ilvl="0">
      <w:start w:val="1"/>
      <w:numFmt w:val="upperLetter"/>
      <w:pStyle w:val="af3"/>
      <w:lvlText w:val="%1"/>
      <w:lvlJc w:val="left"/>
      <w:pPr>
        <w:tabs>
          <w:tab w:val="left"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15:restartNumberingAfterBreak="0">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598952385">
    <w:abstractNumId w:val="12"/>
  </w:num>
  <w:num w:numId="2" w16cid:durableId="918637879">
    <w:abstractNumId w:val="10"/>
  </w:num>
  <w:num w:numId="3" w16cid:durableId="1724863197">
    <w:abstractNumId w:val="11"/>
  </w:num>
  <w:num w:numId="4" w16cid:durableId="1542403173">
    <w:abstractNumId w:val="18"/>
  </w:num>
  <w:num w:numId="5" w16cid:durableId="107553901">
    <w:abstractNumId w:val="14"/>
  </w:num>
  <w:num w:numId="6" w16cid:durableId="312878720">
    <w:abstractNumId w:val="15"/>
  </w:num>
  <w:num w:numId="7" w16cid:durableId="2091851052">
    <w:abstractNumId w:val="8"/>
  </w:num>
  <w:num w:numId="8" w16cid:durableId="1627809121">
    <w:abstractNumId w:val="19"/>
  </w:num>
  <w:num w:numId="9" w16cid:durableId="372536675">
    <w:abstractNumId w:val="9"/>
  </w:num>
  <w:num w:numId="10" w16cid:durableId="2136370283">
    <w:abstractNumId w:val="20"/>
  </w:num>
  <w:num w:numId="11" w16cid:durableId="1293093041">
    <w:abstractNumId w:val="5"/>
  </w:num>
  <w:num w:numId="12" w16cid:durableId="1904219062">
    <w:abstractNumId w:val="16"/>
  </w:num>
  <w:num w:numId="13" w16cid:durableId="527914992">
    <w:abstractNumId w:val="2"/>
  </w:num>
  <w:num w:numId="14" w16cid:durableId="1272519298">
    <w:abstractNumId w:val="0"/>
  </w:num>
  <w:num w:numId="15" w16cid:durableId="758143226">
    <w:abstractNumId w:val="3"/>
  </w:num>
  <w:num w:numId="16" w16cid:durableId="42410075">
    <w:abstractNumId w:val="4"/>
  </w:num>
  <w:num w:numId="17" w16cid:durableId="677586406">
    <w:abstractNumId w:val="7"/>
  </w:num>
  <w:num w:numId="18" w16cid:durableId="1146430218">
    <w:abstractNumId w:val="17"/>
  </w:num>
  <w:num w:numId="19" w16cid:durableId="339545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9475639">
    <w:abstractNumId w:val="1"/>
  </w:num>
  <w:num w:numId="21" w16cid:durableId="192807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0F1"/>
    <w:rsid w:val="00000244"/>
    <w:rsid w:val="0000044F"/>
    <w:rsid w:val="000004EF"/>
    <w:rsid w:val="000007E7"/>
    <w:rsid w:val="00000BD5"/>
    <w:rsid w:val="00001737"/>
    <w:rsid w:val="0000185F"/>
    <w:rsid w:val="00001C74"/>
    <w:rsid w:val="00001E63"/>
    <w:rsid w:val="00001EAF"/>
    <w:rsid w:val="000040B3"/>
    <w:rsid w:val="000056BA"/>
    <w:rsid w:val="0000586F"/>
    <w:rsid w:val="0000591B"/>
    <w:rsid w:val="0000622A"/>
    <w:rsid w:val="00007362"/>
    <w:rsid w:val="00010253"/>
    <w:rsid w:val="0001027E"/>
    <w:rsid w:val="000102D6"/>
    <w:rsid w:val="00010C3E"/>
    <w:rsid w:val="00010C97"/>
    <w:rsid w:val="000115AF"/>
    <w:rsid w:val="000119EA"/>
    <w:rsid w:val="00011FD1"/>
    <w:rsid w:val="00013D86"/>
    <w:rsid w:val="00013E02"/>
    <w:rsid w:val="00014816"/>
    <w:rsid w:val="00014BFF"/>
    <w:rsid w:val="00015344"/>
    <w:rsid w:val="00015DDE"/>
    <w:rsid w:val="00016531"/>
    <w:rsid w:val="00016853"/>
    <w:rsid w:val="00016B56"/>
    <w:rsid w:val="00016C64"/>
    <w:rsid w:val="00017042"/>
    <w:rsid w:val="0001722C"/>
    <w:rsid w:val="0001773D"/>
    <w:rsid w:val="000202B9"/>
    <w:rsid w:val="000203C7"/>
    <w:rsid w:val="000207E7"/>
    <w:rsid w:val="0002143C"/>
    <w:rsid w:val="0002182F"/>
    <w:rsid w:val="00021A5E"/>
    <w:rsid w:val="00021FCB"/>
    <w:rsid w:val="00022D53"/>
    <w:rsid w:val="000235AF"/>
    <w:rsid w:val="000239D5"/>
    <w:rsid w:val="00023A28"/>
    <w:rsid w:val="00023E89"/>
    <w:rsid w:val="0002403C"/>
    <w:rsid w:val="000256FB"/>
    <w:rsid w:val="00025A65"/>
    <w:rsid w:val="0002633F"/>
    <w:rsid w:val="00026344"/>
    <w:rsid w:val="000263E7"/>
    <w:rsid w:val="000266FB"/>
    <w:rsid w:val="00026BE9"/>
    <w:rsid w:val="00026C31"/>
    <w:rsid w:val="00026D8A"/>
    <w:rsid w:val="00027280"/>
    <w:rsid w:val="000275C4"/>
    <w:rsid w:val="00027CEC"/>
    <w:rsid w:val="00030239"/>
    <w:rsid w:val="000320A7"/>
    <w:rsid w:val="0003315E"/>
    <w:rsid w:val="00033827"/>
    <w:rsid w:val="00034261"/>
    <w:rsid w:val="00034B11"/>
    <w:rsid w:val="00035574"/>
    <w:rsid w:val="00035837"/>
    <w:rsid w:val="00035925"/>
    <w:rsid w:val="00035A99"/>
    <w:rsid w:val="00035D4C"/>
    <w:rsid w:val="00036564"/>
    <w:rsid w:val="0003656F"/>
    <w:rsid w:val="00036624"/>
    <w:rsid w:val="00037020"/>
    <w:rsid w:val="000372F0"/>
    <w:rsid w:val="000372FE"/>
    <w:rsid w:val="00040141"/>
    <w:rsid w:val="00040AE3"/>
    <w:rsid w:val="000418D4"/>
    <w:rsid w:val="00041B7F"/>
    <w:rsid w:val="000420A8"/>
    <w:rsid w:val="000420E9"/>
    <w:rsid w:val="00042920"/>
    <w:rsid w:val="00042A71"/>
    <w:rsid w:val="00042BDC"/>
    <w:rsid w:val="00042C30"/>
    <w:rsid w:val="00042CA2"/>
    <w:rsid w:val="00042F80"/>
    <w:rsid w:val="00043E3E"/>
    <w:rsid w:val="00044C1D"/>
    <w:rsid w:val="00044F48"/>
    <w:rsid w:val="00044F9A"/>
    <w:rsid w:val="000451F7"/>
    <w:rsid w:val="00045A5E"/>
    <w:rsid w:val="0004657D"/>
    <w:rsid w:val="00046917"/>
    <w:rsid w:val="00046AB9"/>
    <w:rsid w:val="000473CF"/>
    <w:rsid w:val="000473F1"/>
    <w:rsid w:val="000477E8"/>
    <w:rsid w:val="00047D77"/>
    <w:rsid w:val="000503B3"/>
    <w:rsid w:val="000504E2"/>
    <w:rsid w:val="00050BBC"/>
    <w:rsid w:val="00051B8E"/>
    <w:rsid w:val="0005200E"/>
    <w:rsid w:val="000524E0"/>
    <w:rsid w:val="0005285D"/>
    <w:rsid w:val="000530C8"/>
    <w:rsid w:val="00053460"/>
    <w:rsid w:val="00053DED"/>
    <w:rsid w:val="00054583"/>
    <w:rsid w:val="000545F7"/>
    <w:rsid w:val="00054AD6"/>
    <w:rsid w:val="00054C58"/>
    <w:rsid w:val="00054F5C"/>
    <w:rsid w:val="000557E2"/>
    <w:rsid w:val="000560E8"/>
    <w:rsid w:val="00056289"/>
    <w:rsid w:val="00057A40"/>
    <w:rsid w:val="000609F0"/>
    <w:rsid w:val="000612BD"/>
    <w:rsid w:val="0006139D"/>
    <w:rsid w:val="0006170D"/>
    <w:rsid w:val="0006172D"/>
    <w:rsid w:val="0006190B"/>
    <w:rsid w:val="000622A2"/>
    <w:rsid w:val="000626CA"/>
    <w:rsid w:val="000628C6"/>
    <w:rsid w:val="00062C39"/>
    <w:rsid w:val="00062F6F"/>
    <w:rsid w:val="000633D6"/>
    <w:rsid w:val="000638EF"/>
    <w:rsid w:val="00063CA9"/>
    <w:rsid w:val="00064BAB"/>
    <w:rsid w:val="00065B31"/>
    <w:rsid w:val="000661A2"/>
    <w:rsid w:val="000676C1"/>
    <w:rsid w:val="00067840"/>
    <w:rsid w:val="00067CDF"/>
    <w:rsid w:val="000707C8"/>
    <w:rsid w:val="00070B96"/>
    <w:rsid w:val="00070CC9"/>
    <w:rsid w:val="0007180F"/>
    <w:rsid w:val="00071868"/>
    <w:rsid w:val="00071E87"/>
    <w:rsid w:val="0007200C"/>
    <w:rsid w:val="000722BF"/>
    <w:rsid w:val="000724DF"/>
    <w:rsid w:val="00072B81"/>
    <w:rsid w:val="00073C61"/>
    <w:rsid w:val="00073EB2"/>
    <w:rsid w:val="000746A3"/>
    <w:rsid w:val="00074802"/>
    <w:rsid w:val="00074FBE"/>
    <w:rsid w:val="0007577B"/>
    <w:rsid w:val="000757DD"/>
    <w:rsid w:val="00075B63"/>
    <w:rsid w:val="00075C89"/>
    <w:rsid w:val="00076C62"/>
    <w:rsid w:val="00077815"/>
    <w:rsid w:val="00080101"/>
    <w:rsid w:val="00080DDF"/>
    <w:rsid w:val="00081044"/>
    <w:rsid w:val="000811AA"/>
    <w:rsid w:val="00081FD2"/>
    <w:rsid w:val="00082577"/>
    <w:rsid w:val="000829C8"/>
    <w:rsid w:val="000830A9"/>
    <w:rsid w:val="00083670"/>
    <w:rsid w:val="00083A09"/>
    <w:rsid w:val="00083C8C"/>
    <w:rsid w:val="00083CCF"/>
    <w:rsid w:val="00083DF1"/>
    <w:rsid w:val="00083E14"/>
    <w:rsid w:val="0008466C"/>
    <w:rsid w:val="000848AB"/>
    <w:rsid w:val="000848C0"/>
    <w:rsid w:val="000852B0"/>
    <w:rsid w:val="00086639"/>
    <w:rsid w:val="00086E38"/>
    <w:rsid w:val="00086F24"/>
    <w:rsid w:val="00086F55"/>
    <w:rsid w:val="0008797B"/>
    <w:rsid w:val="00087A47"/>
    <w:rsid w:val="0009005E"/>
    <w:rsid w:val="00090D01"/>
    <w:rsid w:val="00090D9B"/>
    <w:rsid w:val="00091457"/>
    <w:rsid w:val="00091754"/>
    <w:rsid w:val="00091A2A"/>
    <w:rsid w:val="000920B1"/>
    <w:rsid w:val="00092597"/>
    <w:rsid w:val="00092857"/>
    <w:rsid w:val="00092AD2"/>
    <w:rsid w:val="00094432"/>
    <w:rsid w:val="00094F05"/>
    <w:rsid w:val="0009519C"/>
    <w:rsid w:val="00095792"/>
    <w:rsid w:val="00095CFA"/>
    <w:rsid w:val="00095F0A"/>
    <w:rsid w:val="000960E3"/>
    <w:rsid w:val="000965FC"/>
    <w:rsid w:val="00096982"/>
    <w:rsid w:val="00097942"/>
    <w:rsid w:val="00097957"/>
    <w:rsid w:val="00097D90"/>
    <w:rsid w:val="000A06A1"/>
    <w:rsid w:val="000A0716"/>
    <w:rsid w:val="000A07A8"/>
    <w:rsid w:val="000A0CD0"/>
    <w:rsid w:val="000A14AF"/>
    <w:rsid w:val="000A1AC2"/>
    <w:rsid w:val="000A1F81"/>
    <w:rsid w:val="000A20A9"/>
    <w:rsid w:val="000A2111"/>
    <w:rsid w:val="000A21C9"/>
    <w:rsid w:val="000A2C08"/>
    <w:rsid w:val="000A2C55"/>
    <w:rsid w:val="000A3451"/>
    <w:rsid w:val="000A356D"/>
    <w:rsid w:val="000A48B1"/>
    <w:rsid w:val="000A4A05"/>
    <w:rsid w:val="000A4AF0"/>
    <w:rsid w:val="000A4D2A"/>
    <w:rsid w:val="000A505A"/>
    <w:rsid w:val="000A50F0"/>
    <w:rsid w:val="000A557F"/>
    <w:rsid w:val="000A5D46"/>
    <w:rsid w:val="000A603A"/>
    <w:rsid w:val="000A614E"/>
    <w:rsid w:val="000A6297"/>
    <w:rsid w:val="000A6F51"/>
    <w:rsid w:val="000A78ED"/>
    <w:rsid w:val="000A7BBB"/>
    <w:rsid w:val="000B01F3"/>
    <w:rsid w:val="000B0271"/>
    <w:rsid w:val="000B0EEE"/>
    <w:rsid w:val="000B103C"/>
    <w:rsid w:val="000B10A6"/>
    <w:rsid w:val="000B10F6"/>
    <w:rsid w:val="000B1365"/>
    <w:rsid w:val="000B15A5"/>
    <w:rsid w:val="000B1A15"/>
    <w:rsid w:val="000B1F55"/>
    <w:rsid w:val="000B2C37"/>
    <w:rsid w:val="000B3058"/>
    <w:rsid w:val="000B3143"/>
    <w:rsid w:val="000B31F2"/>
    <w:rsid w:val="000B3303"/>
    <w:rsid w:val="000B3CE9"/>
    <w:rsid w:val="000B4D99"/>
    <w:rsid w:val="000B5336"/>
    <w:rsid w:val="000B5E39"/>
    <w:rsid w:val="000B71DA"/>
    <w:rsid w:val="000B7781"/>
    <w:rsid w:val="000B782F"/>
    <w:rsid w:val="000B7BF2"/>
    <w:rsid w:val="000C049B"/>
    <w:rsid w:val="000C07E3"/>
    <w:rsid w:val="000C1DF6"/>
    <w:rsid w:val="000C1E52"/>
    <w:rsid w:val="000C41A9"/>
    <w:rsid w:val="000C5312"/>
    <w:rsid w:val="000C58F4"/>
    <w:rsid w:val="000C58F7"/>
    <w:rsid w:val="000C65A8"/>
    <w:rsid w:val="000C6B05"/>
    <w:rsid w:val="000C6DD6"/>
    <w:rsid w:val="000C73D4"/>
    <w:rsid w:val="000C7DD1"/>
    <w:rsid w:val="000D01C3"/>
    <w:rsid w:val="000D049A"/>
    <w:rsid w:val="000D06B8"/>
    <w:rsid w:val="000D12BB"/>
    <w:rsid w:val="000D19F3"/>
    <w:rsid w:val="000D2762"/>
    <w:rsid w:val="000D2775"/>
    <w:rsid w:val="000D2CF3"/>
    <w:rsid w:val="000D3D1E"/>
    <w:rsid w:val="000D3D4C"/>
    <w:rsid w:val="000D3F14"/>
    <w:rsid w:val="000D429D"/>
    <w:rsid w:val="000D4AFC"/>
    <w:rsid w:val="000D4F51"/>
    <w:rsid w:val="000D4F92"/>
    <w:rsid w:val="000D501F"/>
    <w:rsid w:val="000D53E4"/>
    <w:rsid w:val="000D550B"/>
    <w:rsid w:val="000D55C6"/>
    <w:rsid w:val="000D6A3B"/>
    <w:rsid w:val="000D6A5E"/>
    <w:rsid w:val="000D6C4B"/>
    <w:rsid w:val="000D6D4E"/>
    <w:rsid w:val="000D718B"/>
    <w:rsid w:val="000D779F"/>
    <w:rsid w:val="000D78D3"/>
    <w:rsid w:val="000D7A15"/>
    <w:rsid w:val="000E0BEB"/>
    <w:rsid w:val="000E0C46"/>
    <w:rsid w:val="000E166F"/>
    <w:rsid w:val="000E19E2"/>
    <w:rsid w:val="000E1A6A"/>
    <w:rsid w:val="000E228C"/>
    <w:rsid w:val="000E23EC"/>
    <w:rsid w:val="000E2410"/>
    <w:rsid w:val="000E241E"/>
    <w:rsid w:val="000E2A8B"/>
    <w:rsid w:val="000E3114"/>
    <w:rsid w:val="000E352E"/>
    <w:rsid w:val="000E3808"/>
    <w:rsid w:val="000E3DFB"/>
    <w:rsid w:val="000E5924"/>
    <w:rsid w:val="000E60C6"/>
    <w:rsid w:val="000E6140"/>
    <w:rsid w:val="000E6904"/>
    <w:rsid w:val="000F030C"/>
    <w:rsid w:val="000F0A74"/>
    <w:rsid w:val="000F129C"/>
    <w:rsid w:val="000F16AA"/>
    <w:rsid w:val="000F1F92"/>
    <w:rsid w:val="000F2019"/>
    <w:rsid w:val="000F22DE"/>
    <w:rsid w:val="000F2A42"/>
    <w:rsid w:val="000F33BD"/>
    <w:rsid w:val="000F3AC7"/>
    <w:rsid w:val="000F3D20"/>
    <w:rsid w:val="000F4A36"/>
    <w:rsid w:val="000F555F"/>
    <w:rsid w:val="000F57EC"/>
    <w:rsid w:val="000F5E36"/>
    <w:rsid w:val="000F611A"/>
    <w:rsid w:val="000F62E8"/>
    <w:rsid w:val="000F62FC"/>
    <w:rsid w:val="000F6960"/>
    <w:rsid w:val="000F6D09"/>
    <w:rsid w:val="00100373"/>
    <w:rsid w:val="00100FC3"/>
    <w:rsid w:val="001014CD"/>
    <w:rsid w:val="0010164D"/>
    <w:rsid w:val="001018D1"/>
    <w:rsid w:val="0010190A"/>
    <w:rsid w:val="00101BE8"/>
    <w:rsid w:val="00102105"/>
    <w:rsid w:val="001022E3"/>
    <w:rsid w:val="00102818"/>
    <w:rsid w:val="00102ABD"/>
    <w:rsid w:val="001030F7"/>
    <w:rsid w:val="0010320C"/>
    <w:rsid w:val="00103A7B"/>
    <w:rsid w:val="00103B1C"/>
    <w:rsid w:val="001044C4"/>
    <w:rsid w:val="00104D98"/>
    <w:rsid w:val="001056DE"/>
    <w:rsid w:val="001063D6"/>
    <w:rsid w:val="001065F7"/>
    <w:rsid w:val="00106736"/>
    <w:rsid w:val="00106852"/>
    <w:rsid w:val="001068AE"/>
    <w:rsid w:val="00107765"/>
    <w:rsid w:val="001103B9"/>
    <w:rsid w:val="00110C1F"/>
    <w:rsid w:val="001111DB"/>
    <w:rsid w:val="001116E4"/>
    <w:rsid w:val="00111899"/>
    <w:rsid w:val="00111EC2"/>
    <w:rsid w:val="001124C0"/>
    <w:rsid w:val="001127E5"/>
    <w:rsid w:val="00112B7A"/>
    <w:rsid w:val="00113670"/>
    <w:rsid w:val="00113AF4"/>
    <w:rsid w:val="00113C05"/>
    <w:rsid w:val="00113E38"/>
    <w:rsid w:val="00114B9E"/>
    <w:rsid w:val="00115060"/>
    <w:rsid w:val="001155C2"/>
    <w:rsid w:val="00115A26"/>
    <w:rsid w:val="00115F4B"/>
    <w:rsid w:val="00115FA4"/>
    <w:rsid w:val="00116A18"/>
    <w:rsid w:val="00116F15"/>
    <w:rsid w:val="001172E1"/>
    <w:rsid w:val="001203B5"/>
    <w:rsid w:val="001208A1"/>
    <w:rsid w:val="00121BCA"/>
    <w:rsid w:val="00121FDF"/>
    <w:rsid w:val="00122230"/>
    <w:rsid w:val="00122DCB"/>
    <w:rsid w:val="0012327F"/>
    <w:rsid w:val="001232D4"/>
    <w:rsid w:val="001233E4"/>
    <w:rsid w:val="001240D7"/>
    <w:rsid w:val="001242D7"/>
    <w:rsid w:val="00125CA1"/>
    <w:rsid w:val="00126075"/>
    <w:rsid w:val="00126BF2"/>
    <w:rsid w:val="0012740E"/>
    <w:rsid w:val="00127AE4"/>
    <w:rsid w:val="00130091"/>
    <w:rsid w:val="001301C8"/>
    <w:rsid w:val="00130617"/>
    <w:rsid w:val="0013090E"/>
    <w:rsid w:val="00130F34"/>
    <w:rsid w:val="001315B1"/>
    <w:rsid w:val="00131677"/>
    <w:rsid w:val="0013175F"/>
    <w:rsid w:val="00131F7A"/>
    <w:rsid w:val="0013257C"/>
    <w:rsid w:val="00133008"/>
    <w:rsid w:val="0013407D"/>
    <w:rsid w:val="00134584"/>
    <w:rsid w:val="001352D7"/>
    <w:rsid w:val="00135306"/>
    <w:rsid w:val="0013575C"/>
    <w:rsid w:val="00135E32"/>
    <w:rsid w:val="00135F06"/>
    <w:rsid w:val="00136ABA"/>
    <w:rsid w:val="00137054"/>
    <w:rsid w:val="001371E7"/>
    <w:rsid w:val="00137319"/>
    <w:rsid w:val="00137B17"/>
    <w:rsid w:val="0014027F"/>
    <w:rsid w:val="0014067C"/>
    <w:rsid w:val="001410AE"/>
    <w:rsid w:val="00141E20"/>
    <w:rsid w:val="00143B87"/>
    <w:rsid w:val="00143E1C"/>
    <w:rsid w:val="0014406E"/>
    <w:rsid w:val="001445E5"/>
    <w:rsid w:val="0014689D"/>
    <w:rsid w:val="0014712A"/>
    <w:rsid w:val="00147191"/>
    <w:rsid w:val="00150191"/>
    <w:rsid w:val="00150BCE"/>
    <w:rsid w:val="00151176"/>
    <w:rsid w:val="001511D1"/>
    <w:rsid w:val="001512B4"/>
    <w:rsid w:val="00151377"/>
    <w:rsid w:val="001515B2"/>
    <w:rsid w:val="001516F7"/>
    <w:rsid w:val="001528BC"/>
    <w:rsid w:val="00152974"/>
    <w:rsid w:val="00152D04"/>
    <w:rsid w:val="00152EDF"/>
    <w:rsid w:val="00152FC5"/>
    <w:rsid w:val="0015315C"/>
    <w:rsid w:val="001535B1"/>
    <w:rsid w:val="0015396E"/>
    <w:rsid w:val="00153B1D"/>
    <w:rsid w:val="00154220"/>
    <w:rsid w:val="0015487E"/>
    <w:rsid w:val="001553D6"/>
    <w:rsid w:val="001556A1"/>
    <w:rsid w:val="0015590C"/>
    <w:rsid w:val="00155973"/>
    <w:rsid w:val="00155D78"/>
    <w:rsid w:val="00155ECB"/>
    <w:rsid w:val="00156CE5"/>
    <w:rsid w:val="00157A23"/>
    <w:rsid w:val="00157D5D"/>
    <w:rsid w:val="00157E3F"/>
    <w:rsid w:val="00160210"/>
    <w:rsid w:val="00160888"/>
    <w:rsid w:val="00160EFB"/>
    <w:rsid w:val="0016120F"/>
    <w:rsid w:val="001617C2"/>
    <w:rsid w:val="00161812"/>
    <w:rsid w:val="00161AE4"/>
    <w:rsid w:val="001620A5"/>
    <w:rsid w:val="00162261"/>
    <w:rsid w:val="0016250A"/>
    <w:rsid w:val="001627AB"/>
    <w:rsid w:val="00162C94"/>
    <w:rsid w:val="00162E21"/>
    <w:rsid w:val="00162E89"/>
    <w:rsid w:val="00163A3C"/>
    <w:rsid w:val="00163C2C"/>
    <w:rsid w:val="001642BF"/>
    <w:rsid w:val="00164E53"/>
    <w:rsid w:val="00164FC8"/>
    <w:rsid w:val="00164FDC"/>
    <w:rsid w:val="001651E6"/>
    <w:rsid w:val="00165EDD"/>
    <w:rsid w:val="0016628D"/>
    <w:rsid w:val="001666BF"/>
    <w:rsid w:val="0016699D"/>
    <w:rsid w:val="00167046"/>
    <w:rsid w:val="0016777A"/>
    <w:rsid w:val="00167892"/>
    <w:rsid w:val="00167A1E"/>
    <w:rsid w:val="00167FA3"/>
    <w:rsid w:val="00170893"/>
    <w:rsid w:val="00170A25"/>
    <w:rsid w:val="00170D28"/>
    <w:rsid w:val="001712C5"/>
    <w:rsid w:val="00171A21"/>
    <w:rsid w:val="00171D6A"/>
    <w:rsid w:val="00172CF7"/>
    <w:rsid w:val="00174178"/>
    <w:rsid w:val="00174F7C"/>
    <w:rsid w:val="00175159"/>
    <w:rsid w:val="0017541C"/>
    <w:rsid w:val="00175458"/>
    <w:rsid w:val="001754E4"/>
    <w:rsid w:val="00175838"/>
    <w:rsid w:val="00175CA0"/>
    <w:rsid w:val="00175F03"/>
    <w:rsid w:val="00176208"/>
    <w:rsid w:val="001762D3"/>
    <w:rsid w:val="0017646B"/>
    <w:rsid w:val="0017727D"/>
    <w:rsid w:val="001775D9"/>
    <w:rsid w:val="001776B9"/>
    <w:rsid w:val="001778F4"/>
    <w:rsid w:val="001806B5"/>
    <w:rsid w:val="001806E3"/>
    <w:rsid w:val="00180B89"/>
    <w:rsid w:val="001816FA"/>
    <w:rsid w:val="00181BE2"/>
    <w:rsid w:val="0018211B"/>
    <w:rsid w:val="00182235"/>
    <w:rsid w:val="001835AA"/>
    <w:rsid w:val="0018398C"/>
    <w:rsid w:val="00183C7F"/>
    <w:rsid w:val="001840D3"/>
    <w:rsid w:val="00184455"/>
    <w:rsid w:val="00184757"/>
    <w:rsid w:val="0018490C"/>
    <w:rsid w:val="0018582D"/>
    <w:rsid w:val="00186735"/>
    <w:rsid w:val="00186C47"/>
    <w:rsid w:val="001874B5"/>
    <w:rsid w:val="0018770A"/>
    <w:rsid w:val="00190073"/>
    <w:rsid w:val="001900F8"/>
    <w:rsid w:val="0019015C"/>
    <w:rsid w:val="0019097D"/>
    <w:rsid w:val="00190CF0"/>
    <w:rsid w:val="00191258"/>
    <w:rsid w:val="00192331"/>
    <w:rsid w:val="00192680"/>
    <w:rsid w:val="00192AFF"/>
    <w:rsid w:val="00193037"/>
    <w:rsid w:val="00193A2C"/>
    <w:rsid w:val="00193E23"/>
    <w:rsid w:val="00194257"/>
    <w:rsid w:val="00195B96"/>
    <w:rsid w:val="00196801"/>
    <w:rsid w:val="0019740A"/>
    <w:rsid w:val="001979C9"/>
    <w:rsid w:val="00197E03"/>
    <w:rsid w:val="001A0780"/>
    <w:rsid w:val="001A1571"/>
    <w:rsid w:val="001A1A68"/>
    <w:rsid w:val="001A1CE2"/>
    <w:rsid w:val="001A200F"/>
    <w:rsid w:val="001A288E"/>
    <w:rsid w:val="001A28C3"/>
    <w:rsid w:val="001A41EA"/>
    <w:rsid w:val="001A4509"/>
    <w:rsid w:val="001A463B"/>
    <w:rsid w:val="001A518A"/>
    <w:rsid w:val="001A5638"/>
    <w:rsid w:val="001A57E1"/>
    <w:rsid w:val="001A5925"/>
    <w:rsid w:val="001A5AB5"/>
    <w:rsid w:val="001A5C18"/>
    <w:rsid w:val="001A5E16"/>
    <w:rsid w:val="001A6877"/>
    <w:rsid w:val="001A7921"/>
    <w:rsid w:val="001B0360"/>
    <w:rsid w:val="001B0820"/>
    <w:rsid w:val="001B0873"/>
    <w:rsid w:val="001B0F12"/>
    <w:rsid w:val="001B108A"/>
    <w:rsid w:val="001B1281"/>
    <w:rsid w:val="001B1424"/>
    <w:rsid w:val="001B15DA"/>
    <w:rsid w:val="001B17CA"/>
    <w:rsid w:val="001B18DA"/>
    <w:rsid w:val="001B1B78"/>
    <w:rsid w:val="001B1C1F"/>
    <w:rsid w:val="001B1F38"/>
    <w:rsid w:val="001B295D"/>
    <w:rsid w:val="001B2BE9"/>
    <w:rsid w:val="001B2DB3"/>
    <w:rsid w:val="001B303B"/>
    <w:rsid w:val="001B3054"/>
    <w:rsid w:val="001B391B"/>
    <w:rsid w:val="001B3BB2"/>
    <w:rsid w:val="001B3C37"/>
    <w:rsid w:val="001B444A"/>
    <w:rsid w:val="001B44D9"/>
    <w:rsid w:val="001B465D"/>
    <w:rsid w:val="001B4762"/>
    <w:rsid w:val="001B681B"/>
    <w:rsid w:val="001B6CB3"/>
    <w:rsid w:val="001B6DC2"/>
    <w:rsid w:val="001B730B"/>
    <w:rsid w:val="001B798C"/>
    <w:rsid w:val="001C079E"/>
    <w:rsid w:val="001C0CC0"/>
    <w:rsid w:val="001C0DF1"/>
    <w:rsid w:val="001C132C"/>
    <w:rsid w:val="001C149C"/>
    <w:rsid w:val="001C184B"/>
    <w:rsid w:val="001C21AC"/>
    <w:rsid w:val="001C2FB1"/>
    <w:rsid w:val="001C3161"/>
    <w:rsid w:val="001C31CD"/>
    <w:rsid w:val="001C323C"/>
    <w:rsid w:val="001C456F"/>
    <w:rsid w:val="001C47BA"/>
    <w:rsid w:val="001C4ED1"/>
    <w:rsid w:val="001C5527"/>
    <w:rsid w:val="001C59EA"/>
    <w:rsid w:val="001C5BAE"/>
    <w:rsid w:val="001C5CF7"/>
    <w:rsid w:val="001C5D75"/>
    <w:rsid w:val="001C6082"/>
    <w:rsid w:val="001C6D22"/>
    <w:rsid w:val="001C7620"/>
    <w:rsid w:val="001C7707"/>
    <w:rsid w:val="001C784B"/>
    <w:rsid w:val="001D0153"/>
    <w:rsid w:val="001D0285"/>
    <w:rsid w:val="001D045B"/>
    <w:rsid w:val="001D077A"/>
    <w:rsid w:val="001D0B8D"/>
    <w:rsid w:val="001D13E0"/>
    <w:rsid w:val="001D13E4"/>
    <w:rsid w:val="001D1CA3"/>
    <w:rsid w:val="001D1D58"/>
    <w:rsid w:val="001D2553"/>
    <w:rsid w:val="001D2EA9"/>
    <w:rsid w:val="001D3438"/>
    <w:rsid w:val="001D37E8"/>
    <w:rsid w:val="001D3F56"/>
    <w:rsid w:val="001D3FCE"/>
    <w:rsid w:val="001D3FED"/>
    <w:rsid w:val="001D406C"/>
    <w:rsid w:val="001D41EE"/>
    <w:rsid w:val="001D543C"/>
    <w:rsid w:val="001D64CE"/>
    <w:rsid w:val="001D65BD"/>
    <w:rsid w:val="001D68E3"/>
    <w:rsid w:val="001D6AE9"/>
    <w:rsid w:val="001D6FF5"/>
    <w:rsid w:val="001D7748"/>
    <w:rsid w:val="001D7821"/>
    <w:rsid w:val="001D788F"/>
    <w:rsid w:val="001D7F99"/>
    <w:rsid w:val="001E00D5"/>
    <w:rsid w:val="001E0380"/>
    <w:rsid w:val="001E051D"/>
    <w:rsid w:val="001E07C7"/>
    <w:rsid w:val="001E13B1"/>
    <w:rsid w:val="001E14EF"/>
    <w:rsid w:val="001E1A4C"/>
    <w:rsid w:val="001E251C"/>
    <w:rsid w:val="001E2CF9"/>
    <w:rsid w:val="001E2D02"/>
    <w:rsid w:val="001E3181"/>
    <w:rsid w:val="001E39E4"/>
    <w:rsid w:val="001E436F"/>
    <w:rsid w:val="001E4B50"/>
    <w:rsid w:val="001E4C8C"/>
    <w:rsid w:val="001E4D62"/>
    <w:rsid w:val="001E4E3B"/>
    <w:rsid w:val="001E594A"/>
    <w:rsid w:val="001E5FBC"/>
    <w:rsid w:val="001E66F9"/>
    <w:rsid w:val="001E67F3"/>
    <w:rsid w:val="001E6B4E"/>
    <w:rsid w:val="001E7FAA"/>
    <w:rsid w:val="001F0097"/>
    <w:rsid w:val="001F041A"/>
    <w:rsid w:val="001F0449"/>
    <w:rsid w:val="001F163C"/>
    <w:rsid w:val="001F17FD"/>
    <w:rsid w:val="001F19E1"/>
    <w:rsid w:val="001F2029"/>
    <w:rsid w:val="001F2BB1"/>
    <w:rsid w:val="001F33FF"/>
    <w:rsid w:val="001F3A19"/>
    <w:rsid w:val="001F4098"/>
    <w:rsid w:val="001F40CE"/>
    <w:rsid w:val="001F4204"/>
    <w:rsid w:val="001F4243"/>
    <w:rsid w:val="001F4AA0"/>
    <w:rsid w:val="001F56AC"/>
    <w:rsid w:val="001F79CC"/>
    <w:rsid w:val="001F79FB"/>
    <w:rsid w:val="0020057B"/>
    <w:rsid w:val="002010B0"/>
    <w:rsid w:val="0020165B"/>
    <w:rsid w:val="00201A78"/>
    <w:rsid w:val="00201C27"/>
    <w:rsid w:val="00201C59"/>
    <w:rsid w:val="00202EA2"/>
    <w:rsid w:val="00202EC9"/>
    <w:rsid w:val="002030D9"/>
    <w:rsid w:val="002035AE"/>
    <w:rsid w:val="00204891"/>
    <w:rsid w:val="00204BB5"/>
    <w:rsid w:val="00204F39"/>
    <w:rsid w:val="0020539A"/>
    <w:rsid w:val="00206089"/>
    <w:rsid w:val="00207137"/>
    <w:rsid w:val="00207D7B"/>
    <w:rsid w:val="002102DE"/>
    <w:rsid w:val="00210A04"/>
    <w:rsid w:val="00210E98"/>
    <w:rsid w:val="00210F65"/>
    <w:rsid w:val="002114E3"/>
    <w:rsid w:val="00211B9D"/>
    <w:rsid w:val="00211BD5"/>
    <w:rsid w:val="00211E45"/>
    <w:rsid w:val="00212322"/>
    <w:rsid w:val="002128BC"/>
    <w:rsid w:val="00213390"/>
    <w:rsid w:val="002133A1"/>
    <w:rsid w:val="002134F8"/>
    <w:rsid w:val="0021358E"/>
    <w:rsid w:val="00213C66"/>
    <w:rsid w:val="00214714"/>
    <w:rsid w:val="002149CF"/>
    <w:rsid w:val="0021501F"/>
    <w:rsid w:val="002150C2"/>
    <w:rsid w:val="0021515B"/>
    <w:rsid w:val="002151B8"/>
    <w:rsid w:val="002157E5"/>
    <w:rsid w:val="00215ACB"/>
    <w:rsid w:val="00215C82"/>
    <w:rsid w:val="00216E88"/>
    <w:rsid w:val="00217B19"/>
    <w:rsid w:val="002203A8"/>
    <w:rsid w:val="002209C1"/>
    <w:rsid w:val="00220B46"/>
    <w:rsid w:val="00220CBA"/>
    <w:rsid w:val="00220EDF"/>
    <w:rsid w:val="00221650"/>
    <w:rsid w:val="00221F75"/>
    <w:rsid w:val="00221FBA"/>
    <w:rsid w:val="002222A2"/>
    <w:rsid w:val="00222394"/>
    <w:rsid w:val="002226C9"/>
    <w:rsid w:val="00222A4E"/>
    <w:rsid w:val="00223807"/>
    <w:rsid w:val="00223E6D"/>
    <w:rsid w:val="00224860"/>
    <w:rsid w:val="002248F3"/>
    <w:rsid w:val="00224F29"/>
    <w:rsid w:val="00227527"/>
    <w:rsid w:val="002275AA"/>
    <w:rsid w:val="00227763"/>
    <w:rsid w:val="002279FE"/>
    <w:rsid w:val="00230FCF"/>
    <w:rsid w:val="002311B4"/>
    <w:rsid w:val="002314D5"/>
    <w:rsid w:val="00231D12"/>
    <w:rsid w:val="002321F6"/>
    <w:rsid w:val="0023294C"/>
    <w:rsid w:val="00232B82"/>
    <w:rsid w:val="002338A1"/>
    <w:rsid w:val="00234467"/>
    <w:rsid w:val="002349E8"/>
    <w:rsid w:val="00234AC4"/>
    <w:rsid w:val="00235254"/>
    <w:rsid w:val="00235572"/>
    <w:rsid w:val="0023587A"/>
    <w:rsid w:val="00235ECD"/>
    <w:rsid w:val="00236937"/>
    <w:rsid w:val="00236A47"/>
    <w:rsid w:val="00236E23"/>
    <w:rsid w:val="00237D8D"/>
    <w:rsid w:val="0024026B"/>
    <w:rsid w:val="00240E3B"/>
    <w:rsid w:val="00241DA2"/>
    <w:rsid w:val="00242CB9"/>
    <w:rsid w:val="002439C1"/>
    <w:rsid w:val="00244D1D"/>
    <w:rsid w:val="00244F27"/>
    <w:rsid w:val="002450D3"/>
    <w:rsid w:val="002458E8"/>
    <w:rsid w:val="00245A2A"/>
    <w:rsid w:val="00245BCF"/>
    <w:rsid w:val="00246B74"/>
    <w:rsid w:val="00247450"/>
    <w:rsid w:val="002476A7"/>
    <w:rsid w:val="0024773C"/>
    <w:rsid w:val="00247FEE"/>
    <w:rsid w:val="00250E7D"/>
    <w:rsid w:val="00251152"/>
    <w:rsid w:val="002516AF"/>
    <w:rsid w:val="00252051"/>
    <w:rsid w:val="00252965"/>
    <w:rsid w:val="002535E7"/>
    <w:rsid w:val="00253BCA"/>
    <w:rsid w:val="00253FCE"/>
    <w:rsid w:val="002550B4"/>
    <w:rsid w:val="00255B04"/>
    <w:rsid w:val="002565D5"/>
    <w:rsid w:val="00257010"/>
    <w:rsid w:val="00257203"/>
    <w:rsid w:val="00257349"/>
    <w:rsid w:val="00257464"/>
    <w:rsid w:val="002576CB"/>
    <w:rsid w:val="002576DB"/>
    <w:rsid w:val="00257734"/>
    <w:rsid w:val="002578E3"/>
    <w:rsid w:val="00257E48"/>
    <w:rsid w:val="00257F73"/>
    <w:rsid w:val="00260718"/>
    <w:rsid w:val="00260780"/>
    <w:rsid w:val="002609F7"/>
    <w:rsid w:val="00260ADD"/>
    <w:rsid w:val="00261367"/>
    <w:rsid w:val="00261E35"/>
    <w:rsid w:val="002622C0"/>
    <w:rsid w:val="002624EB"/>
    <w:rsid w:val="002631A2"/>
    <w:rsid w:val="00263A8D"/>
    <w:rsid w:val="00263DF5"/>
    <w:rsid w:val="00264188"/>
    <w:rsid w:val="0026455D"/>
    <w:rsid w:val="00264795"/>
    <w:rsid w:val="00264902"/>
    <w:rsid w:val="00264A65"/>
    <w:rsid w:val="00264BF9"/>
    <w:rsid w:val="002651FD"/>
    <w:rsid w:val="00265C24"/>
    <w:rsid w:val="00265F76"/>
    <w:rsid w:val="00265FA6"/>
    <w:rsid w:val="0026612B"/>
    <w:rsid w:val="0026656E"/>
    <w:rsid w:val="00266978"/>
    <w:rsid w:val="00266E32"/>
    <w:rsid w:val="00266E9D"/>
    <w:rsid w:val="00267181"/>
    <w:rsid w:val="0026730A"/>
    <w:rsid w:val="0026744D"/>
    <w:rsid w:val="0026753A"/>
    <w:rsid w:val="002677C9"/>
    <w:rsid w:val="00267DFD"/>
    <w:rsid w:val="002700C6"/>
    <w:rsid w:val="002703E3"/>
    <w:rsid w:val="00271B31"/>
    <w:rsid w:val="00272541"/>
    <w:rsid w:val="00272C5E"/>
    <w:rsid w:val="002734F6"/>
    <w:rsid w:val="00273579"/>
    <w:rsid w:val="00273AEB"/>
    <w:rsid w:val="00273C61"/>
    <w:rsid w:val="00273CA8"/>
    <w:rsid w:val="00274172"/>
    <w:rsid w:val="002741E7"/>
    <w:rsid w:val="00274514"/>
    <w:rsid w:val="00274C2D"/>
    <w:rsid w:val="00275589"/>
    <w:rsid w:val="002758AB"/>
    <w:rsid w:val="00275BC9"/>
    <w:rsid w:val="002760EC"/>
    <w:rsid w:val="002766CE"/>
    <w:rsid w:val="00276AE3"/>
    <w:rsid w:val="00276E1A"/>
    <w:rsid w:val="00276E8B"/>
    <w:rsid w:val="002771F4"/>
    <w:rsid w:val="002776EE"/>
    <w:rsid w:val="00277890"/>
    <w:rsid w:val="002778AE"/>
    <w:rsid w:val="00277B34"/>
    <w:rsid w:val="00277DEE"/>
    <w:rsid w:val="002805B8"/>
    <w:rsid w:val="002805D7"/>
    <w:rsid w:val="00280A4D"/>
    <w:rsid w:val="00280CEE"/>
    <w:rsid w:val="00281148"/>
    <w:rsid w:val="002813D5"/>
    <w:rsid w:val="0028152A"/>
    <w:rsid w:val="00281A2F"/>
    <w:rsid w:val="00282274"/>
    <w:rsid w:val="0028269A"/>
    <w:rsid w:val="002834AC"/>
    <w:rsid w:val="00283590"/>
    <w:rsid w:val="0028368C"/>
    <w:rsid w:val="00284055"/>
    <w:rsid w:val="002848C7"/>
    <w:rsid w:val="00284993"/>
    <w:rsid w:val="00284AA3"/>
    <w:rsid w:val="00284B05"/>
    <w:rsid w:val="002851F4"/>
    <w:rsid w:val="002862C8"/>
    <w:rsid w:val="00286801"/>
    <w:rsid w:val="002868E9"/>
    <w:rsid w:val="00286973"/>
    <w:rsid w:val="0028729D"/>
    <w:rsid w:val="00290298"/>
    <w:rsid w:val="00290BFA"/>
    <w:rsid w:val="00290D6B"/>
    <w:rsid w:val="002914C6"/>
    <w:rsid w:val="00291519"/>
    <w:rsid w:val="0029177A"/>
    <w:rsid w:val="00291921"/>
    <w:rsid w:val="00291A06"/>
    <w:rsid w:val="00291D9E"/>
    <w:rsid w:val="00292362"/>
    <w:rsid w:val="00292A6A"/>
    <w:rsid w:val="00293567"/>
    <w:rsid w:val="00293748"/>
    <w:rsid w:val="00293CB8"/>
    <w:rsid w:val="00294248"/>
    <w:rsid w:val="002945F7"/>
    <w:rsid w:val="002948C5"/>
    <w:rsid w:val="00294AC4"/>
    <w:rsid w:val="00294E70"/>
    <w:rsid w:val="00294F4C"/>
    <w:rsid w:val="00295298"/>
    <w:rsid w:val="00295446"/>
    <w:rsid w:val="0029551C"/>
    <w:rsid w:val="00295C52"/>
    <w:rsid w:val="002968AC"/>
    <w:rsid w:val="00297265"/>
    <w:rsid w:val="00297F1E"/>
    <w:rsid w:val="002A0362"/>
    <w:rsid w:val="002A055D"/>
    <w:rsid w:val="002A06AD"/>
    <w:rsid w:val="002A072D"/>
    <w:rsid w:val="002A0735"/>
    <w:rsid w:val="002A0CBE"/>
    <w:rsid w:val="002A12CE"/>
    <w:rsid w:val="002A1924"/>
    <w:rsid w:val="002A1F53"/>
    <w:rsid w:val="002A20BB"/>
    <w:rsid w:val="002A2A7E"/>
    <w:rsid w:val="002A2AA3"/>
    <w:rsid w:val="002A2DF1"/>
    <w:rsid w:val="002A2F22"/>
    <w:rsid w:val="002A350A"/>
    <w:rsid w:val="002A3ECD"/>
    <w:rsid w:val="002A4AFB"/>
    <w:rsid w:val="002A4D1A"/>
    <w:rsid w:val="002A5145"/>
    <w:rsid w:val="002A5905"/>
    <w:rsid w:val="002A60F0"/>
    <w:rsid w:val="002A61E9"/>
    <w:rsid w:val="002A67A2"/>
    <w:rsid w:val="002A6DC8"/>
    <w:rsid w:val="002A6E7F"/>
    <w:rsid w:val="002A7420"/>
    <w:rsid w:val="002A7E1B"/>
    <w:rsid w:val="002B0A1E"/>
    <w:rsid w:val="002B0F12"/>
    <w:rsid w:val="002B1308"/>
    <w:rsid w:val="002B1ADA"/>
    <w:rsid w:val="002B1DF4"/>
    <w:rsid w:val="002B22AB"/>
    <w:rsid w:val="002B3AB0"/>
    <w:rsid w:val="002B4551"/>
    <w:rsid w:val="002B4554"/>
    <w:rsid w:val="002B533A"/>
    <w:rsid w:val="002B5953"/>
    <w:rsid w:val="002B5D57"/>
    <w:rsid w:val="002B6B6D"/>
    <w:rsid w:val="002B6C90"/>
    <w:rsid w:val="002B70AF"/>
    <w:rsid w:val="002B7179"/>
    <w:rsid w:val="002B74B5"/>
    <w:rsid w:val="002B767D"/>
    <w:rsid w:val="002B778A"/>
    <w:rsid w:val="002B7EE5"/>
    <w:rsid w:val="002C028B"/>
    <w:rsid w:val="002C060B"/>
    <w:rsid w:val="002C0FDC"/>
    <w:rsid w:val="002C13D9"/>
    <w:rsid w:val="002C1E7F"/>
    <w:rsid w:val="002C2D86"/>
    <w:rsid w:val="002C3784"/>
    <w:rsid w:val="002C39B5"/>
    <w:rsid w:val="002C4063"/>
    <w:rsid w:val="002C4871"/>
    <w:rsid w:val="002C4E5C"/>
    <w:rsid w:val="002C4EFD"/>
    <w:rsid w:val="002C5BED"/>
    <w:rsid w:val="002C5F56"/>
    <w:rsid w:val="002C6936"/>
    <w:rsid w:val="002C7043"/>
    <w:rsid w:val="002C72D8"/>
    <w:rsid w:val="002C7A32"/>
    <w:rsid w:val="002D0310"/>
    <w:rsid w:val="002D0695"/>
    <w:rsid w:val="002D09F8"/>
    <w:rsid w:val="002D11FA"/>
    <w:rsid w:val="002D279F"/>
    <w:rsid w:val="002D2D05"/>
    <w:rsid w:val="002D3AF4"/>
    <w:rsid w:val="002D3C05"/>
    <w:rsid w:val="002D5ADE"/>
    <w:rsid w:val="002D63CD"/>
    <w:rsid w:val="002D696B"/>
    <w:rsid w:val="002D7C23"/>
    <w:rsid w:val="002D7ED8"/>
    <w:rsid w:val="002E030D"/>
    <w:rsid w:val="002E0AAD"/>
    <w:rsid w:val="002E0BE0"/>
    <w:rsid w:val="002E0DDF"/>
    <w:rsid w:val="002E1619"/>
    <w:rsid w:val="002E18E7"/>
    <w:rsid w:val="002E2679"/>
    <w:rsid w:val="002E2906"/>
    <w:rsid w:val="002E2915"/>
    <w:rsid w:val="002E3234"/>
    <w:rsid w:val="002E363B"/>
    <w:rsid w:val="002E397C"/>
    <w:rsid w:val="002E3F61"/>
    <w:rsid w:val="002E428F"/>
    <w:rsid w:val="002E432F"/>
    <w:rsid w:val="002E4AF4"/>
    <w:rsid w:val="002E5635"/>
    <w:rsid w:val="002E574A"/>
    <w:rsid w:val="002E6159"/>
    <w:rsid w:val="002E64C3"/>
    <w:rsid w:val="002E6A2C"/>
    <w:rsid w:val="002E6DFD"/>
    <w:rsid w:val="002F02BA"/>
    <w:rsid w:val="002F0D31"/>
    <w:rsid w:val="002F12B5"/>
    <w:rsid w:val="002F1D8C"/>
    <w:rsid w:val="002F1EF0"/>
    <w:rsid w:val="002F1F7E"/>
    <w:rsid w:val="002F21DA"/>
    <w:rsid w:val="002F2452"/>
    <w:rsid w:val="002F292F"/>
    <w:rsid w:val="002F2976"/>
    <w:rsid w:val="002F299C"/>
    <w:rsid w:val="002F2D63"/>
    <w:rsid w:val="002F3C62"/>
    <w:rsid w:val="002F3E7B"/>
    <w:rsid w:val="002F4716"/>
    <w:rsid w:val="002F4D1D"/>
    <w:rsid w:val="002F4EFF"/>
    <w:rsid w:val="002F502C"/>
    <w:rsid w:val="002F510F"/>
    <w:rsid w:val="002F576D"/>
    <w:rsid w:val="002F5D9C"/>
    <w:rsid w:val="002F6619"/>
    <w:rsid w:val="002F717F"/>
    <w:rsid w:val="002F758A"/>
    <w:rsid w:val="0030080B"/>
    <w:rsid w:val="00300896"/>
    <w:rsid w:val="00300901"/>
    <w:rsid w:val="00301019"/>
    <w:rsid w:val="003012B6"/>
    <w:rsid w:val="003014F5"/>
    <w:rsid w:val="00301A72"/>
    <w:rsid w:val="00301F39"/>
    <w:rsid w:val="00302E0A"/>
    <w:rsid w:val="00302FE9"/>
    <w:rsid w:val="003034DB"/>
    <w:rsid w:val="003036D5"/>
    <w:rsid w:val="0030398B"/>
    <w:rsid w:val="00303E25"/>
    <w:rsid w:val="003051B6"/>
    <w:rsid w:val="003056A7"/>
    <w:rsid w:val="0030593A"/>
    <w:rsid w:val="00305A04"/>
    <w:rsid w:val="00305B5E"/>
    <w:rsid w:val="00305F73"/>
    <w:rsid w:val="00306A9F"/>
    <w:rsid w:val="00306B64"/>
    <w:rsid w:val="00306C27"/>
    <w:rsid w:val="00307605"/>
    <w:rsid w:val="00307938"/>
    <w:rsid w:val="00310B10"/>
    <w:rsid w:val="00310B1B"/>
    <w:rsid w:val="00310C1C"/>
    <w:rsid w:val="00310C80"/>
    <w:rsid w:val="00311ED6"/>
    <w:rsid w:val="003122C7"/>
    <w:rsid w:val="0031294A"/>
    <w:rsid w:val="00313147"/>
    <w:rsid w:val="003136BF"/>
    <w:rsid w:val="00313CF6"/>
    <w:rsid w:val="00314D44"/>
    <w:rsid w:val="00314DF7"/>
    <w:rsid w:val="00315287"/>
    <w:rsid w:val="003152AF"/>
    <w:rsid w:val="00315546"/>
    <w:rsid w:val="00315F0D"/>
    <w:rsid w:val="00315F64"/>
    <w:rsid w:val="00316587"/>
    <w:rsid w:val="00317233"/>
    <w:rsid w:val="00317B7D"/>
    <w:rsid w:val="0032028B"/>
    <w:rsid w:val="00320920"/>
    <w:rsid w:val="00320B33"/>
    <w:rsid w:val="00320E01"/>
    <w:rsid w:val="00320FAD"/>
    <w:rsid w:val="00321CE0"/>
    <w:rsid w:val="00321D07"/>
    <w:rsid w:val="00322276"/>
    <w:rsid w:val="00322345"/>
    <w:rsid w:val="00322660"/>
    <w:rsid w:val="0032266F"/>
    <w:rsid w:val="00322865"/>
    <w:rsid w:val="00323245"/>
    <w:rsid w:val="00323841"/>
    <w:rsid w:val="00323A11"/>
    <w:rsid w:val="00323BEA"/>
    <w:rsid w:val="00323FFD"/>
    <w:rsid w:val="00324833"/>
    <w:rsid w:val="00324B22"/>
    <w:rsid w:val="00324B95"/>
    <w:rsid w:val="00324F9A"/>
    <w:rsid w:val="00325926"/>
    <w:rsid w:val="00325CFF"/>
    <w:rsid w:val="003262C4"/>
    <w:rsid w:val="003263C1"/>
    <w:rsid w:val="003265C0"/>
    <w:rsid w:val="00326855"/>
    <w:rsid w:val="0032690C"/>
    <w:rsid w:val="00327028"/>
    <w:rsid w:val="003278CF"/>
    <w:rsid w:val="00327A8A"/>
    <w:rsid w:val="00327B54"/>
    <w:rsid w:val="00330D2C"/>
    <w:rsid w:val="00331693"/>
    <w:rsid w:val="003319E9"/>
    <w:rsid w:val="00331C6A"/>
    <w:rsid w:val="00331FE4"/>
    <w:rsid w:val="00331FF9"/>
    <w:rsid w:val="00332549"/>
    <w:rsid w:val="003327C9"/>
    <w:rsid w:val="0033280E"/>
    <w:rsid w:val="00332CCD"/>
    <w:rsid w:val="003336A9"/>
    <w:rsid w:val="0033393A"/>
    <w:rsid w:val="00334F8B"/>
    <w:rsid w:val="003351B8"/>
    <w:rsid w:val="003352B8"/>
    <w:rsid w:val="003352DF"/>
    <w:rsid w:val="003352E0"/>
    <w:rsid w:val="0033533F"/>
    <w:rsid w:val="00336610"/>
    <w:rsid w:val="00336644"/>
    <w:rsid w:val="00336753"/>
    <w:rsid w:val="00336CF8"/>
    <w:rsid w:val="00336FA1"/>
    <w:rsid w:val="00337599"/>
    <w:rsid w:val="00340365"/>
    <w:rsid w:val="00340C9D"/>
    <w:rsid w:val="0034196C"/>
    <w:rsid w:val="003419AD"/>
    <w:rsid w:val="00341B5A"/>
    <w:rsid w:val="0034214D"/>
    <w:rsid w:val="00342830"/>
    <w:rsid w:val="003429D5"/>
    <w:rsid w:val="003429EE"/>
    <w:rsid w:val="00342DA7"/>
    <w:rsid w:val="00342EAE"/>
    <w:rsid w:val="003435DB"/>
    <w:rsid w:val="003435DE"/>
    <w:rsid w:val="00343943"/>
    <w:rsid w:val="00343F73"/>
    <w:rsid w:val="003445B6"/>
    <w:rsid w:val="00344766"/>
    <w:rsid w:val="003447C6"/>
    <w:rsid w:val="0034499A"/>
    <w:rsid w:val="00345060"/>
    <w:rsid w:val="00345192"/>
    <w:rsid w:val="0034565C"/>
    <w:rsid w:val="00345D9F"/>
    <w:rsid w:val="00346218"/>
    <w:rsid w:val="0034649C"/>
    <w:rsid w:val="00346778"/>
    <w:rsid w:val="00346F4D"/>
    <w:rsid w:val="00347764"/>
    <w:rsid w:val="00347BE4"/>
    <w:rsid w:val="003510EA"/>
    <w:rsid w:val="003511DC"/>
    <w:rsid w:val="00351549"/>
    <w:rsid w:val="00351823"/>
    <w:rsid w:val="003518A7"/>
    <w:rsid w:val="00351C5E"/>
    <w:rsid w:val="00352A98"/>
    <w:rsid w:val="00353059"/>
    <w:rsid w:val="003531B2"/>
    <w:rsid w:val="003531EC"/>
    <w:rsid w:val="0035323B"/>
    <w:rsid w:val="00353781"/>
    <w:rsid w:val="00353B66"/>
    <w:rsid w:val="003540A4"/>
    <w:rsid w:val="00354597"/>
    <w:rsid w:val="0035564B"/>
    <w:rsid w:val="003557C9"/>
    <w:rsid w:val="003559D2"/>
    <w:rsid w:val="00355B4B"/>
    <w:rsid w:val="00355C0C"/>
    <w:rsid w:val="003565BF"/>
    <w:rsid w:val="003575D5"/>
    <w:rsid w:val="00357847"/>
    <w:rsid w:val="00357AB8"/>
    <w:rsid w:val="00357F76"/>
    <w:rsid w:val="0036002D"/>
    <w:rsid w:val="0036053D"/>
    <w:rsid w:val="0036070E"/>
    <w:rsid w:val="00360794"/>
    <w:rsid w:val="003609D2"/>
    <w:rsid w:val="00361393"/>
    <w:rsid w:val="00361434"/>
    <w:rsid w:val="00361A67"/>
    <w:rsid w:val="00363663"/>
    <w:rsid w:val="00363F22"/>
    <w:rsid w:val="003641CA"/>
    <w:rsid w:val="00364635"/>
    <w:rsid w:val="00364AFC"/>
    <w:rsid w:val="0036528D"/>
    <w:rsid w:val="00365539"/>
    <w:rsid w:val="0036567C"/>
    <w:rsid w:val="003662F5"/>
    <w:rsid w:val="00366ECA"/>
    <w:rsid w:val="00367C7A"/>
    <w:rsid w:val="003705EA"/>
    <w:rsid w:val="00370DBF"/>
    <w:rsid w:val="00370FE7"/>
    <w:rsid w:val="00371117"/>
    <w:rsid w:val="003711E5"/>
    <w:rsid w:val="00372269"/>
    <w:rsid w:val="00373B6A"/>
    <w:rsid w:val="003741A2"/>
    <w:rsid w:val="0037487E"/>
    <w:rsid w:val="00374B2A"/>
    <w:rsid w:val="00374E11"/>
    <w:rsid w:val="0037552A"/>
    <w:rsid w:val="00375564"/>
    <w:rsid w:val="00375DCB"/>
    <w:rsid w:val="003763CA"/>
    <w:rsid w:val="00376D10"/>
    <w:rsid w:val="00380E57"/>
    <w:rsid w:val="003813B5"/>
    <w:rsid w:val="003815AF"/>
    <w:rsid w:val="00381630"/>
    <w:rsid w:val="00382083"/>
    <w:rsid w:val="00382291"/>
    <w:rsid w:val="0038246E"/>
    <w:rsid w:val="003825CA"/>
    <w:rsid w:val="00382850"/>
    <w:rsid w:val="00382CF8"/>
    <w:rsid w:val="00383191"/>
    <w:rsid w:val="003834AD"/>
    <w:rsid w:val="003838FD"/>
    <w:rsid w:val="00383A28"/>
    <w:rsid w:val="00383EEE"/>
    <w:rsid w:val="00383F0A"/>
    <w:rsid w:val="0038448F"/>
    <w:rsid w:val="00384A6B"/>
    <w:rsid w:val="00384EE1"/>
    <w:rsid w:val="0038507B"/>
    <w:rsid w:val="003853CB"/>
    <w:rsid w:val="00385434"/>
    <w:rsid w:val="0038585E"/>
    <w:rsid w:val="003868A4"/>
    <w:rsid w:val="00386DED"/>
    <w:rsid w:val="00387B3E"/>
    <w:rsid w:val="00387FB5"/>
    <w:rsid w:val="00390A82"/>
    <w:rsid w:val="00390AE6"/>
    <w:rsid w:val="00391139"/>
    <w:rsid w:val="003912E7"/>
    <w:rsid w:val="003916C4"/>
    <w:rsid w:val="00391749"/>
    <w:rsid w:val="00391F5E"/>
    <w:rsid w:val="00391FDA"/>
    <w:rsid w:val="00392017"/>
    <w:rsid w:val="00393244"/>
    <w:rsid w:val="00393947"/>
    <w:rsid w:val="00393BC1"/>
    <w:rsid w:val="00393C06"/>
    <w:rsid w:val="00393EAB"/>
    <w:rsid w:val="00393F67"/>
    <w:rsid w:val="00394742"/>
    <w:rsid w:val="0039545D"/>
    <w:rsid w:val="00395518"/>
    <w:rsid w:val="003955F0"/>
    <w:rsid w:val="00395DD1"/>
    <w:rsid w:val="003961CA"/>
    <w:rsid w:val="00396E63"/>
    <w:rsid w:val="00397D64"/>
    <w:rsid w:val="003A0C10"/>
    <w:rsid w:val="003A15CB"/>
    <w:rsid w:val="003A1FB3"/>
    <w:rsid w:val="003A2275"/>
    <w:rsid w:val="003A2665"/>
    <w:rsid w:val="003A294A"/>
    <w:rsid w:val="003A3CF1"/>
    <w:rsid w:val="003A4603"/>
    <w:rsid w:val="003A5668"/>
    <w:rsid w:val="003A59B3"/>
    <w:rsid w:val="003A5A78"/>
    <w:rsid w:val="003A5B51"/>
    <w:rsid w:val="003A5C38"/>
    <w:rsid w:val="003A60FF"/>
    <w:rsid w:val="003A6A03"/>
    <w:rsid w:val="003A6A4F"/>
    <w:rsid w:val="003A6BE3"/>
    <w:rsid w:val="003A6E65"/>
    <w:rsid w:val="003A6EF4"/>
    <w:rsid w:val="003A7088"/>
    <w:rsid w:val="003A7913"/>
    <w:rsid w:val="003B00DF"/>
    <w:rsid w:val="003B02FE"/>
    <w:rsid w:val="003B0C02"/>
    <w:rsid w:val="003B0E2A"/>
    <w:rsid w:val="003B0F92"/>
    <w:rsid w:val="003B1275"/>
    <w:rsid w:val="003B1778"/>
    <w:rsid w:val="003B1A1D"/>
    <w:rsid w:val="003B1AEE"/>
    <w:rsid w:val="003B28E3"/>
    <w:rsid w:val="003B3077"/>
    <w:rsid w:val="003B44AB"/>
    <w:rsid w:val="003B4F72"/>
    <w:rsid w:val="003B51C2"/>
    <w:rsid w:val="003B54A2"/>
    <w:rsid w:val="003B55A4"/>
    <w:rsid w:val="003B5FA8"/>
    <w:rsid w:val="003B5FCD"/>
    <w:rsid w:val="003B63F9"/>
    <w:rsid w:val="003B7DCB"/>
    <w:rsid w:val="003C11CB"/>
    <w:rsid w:val="003C137E"/>
    <w:rsid w:val="003C23AF"/>
    <w:rsid w:val="003C28EE"/>
    <w:rsid w:val="003C3892"/>
    <w:rsid w:val="003C3A32"/>
    <w:rsid w:val="003C3C44"/>
    <w:rsid w:val="003C3EB4"/>
    <w:rsid w:val="003C428B"/>
    <w:rsid w:val="003C5263"/>
    <w:rsid w:val="003C589D"/>
    <w:rsid w:val="003C58E7"/>
    <w:rsid w:val="003C5950"/>
    <w:rsid w:val="003C5CBC"/>
    <w:rsid w:val="003C6DD7"/>
    <w:rsid w:val="003C723C"/>
    <w:rsid w:val="003C75F3"/>
    <w:rsid w:val="003C78A3"/>
    <w:rsid w:val="003C7EC9"/>
    <w:rsid w:val="003D077D"/>
    <w:rsid w:val="003D0BA5"/>
    <w:rsid w:val="003D1A9F"/>
    <w:rsid w:val="003D1AC3"/>
    <w:rsid w:val="003D1EC5"/>
    <w:rsid w:val="003D2217"/>
    <w:rsid w:val="003D2598"/>
    <w:rsid w:val="003D2978"/>
    <w:rsid w:val="003D2F79"/>
    <w:rsid w:val="003D426B"/>
    <w:rsid w:val="003D4D25"/>
    <w:rsid w:val="003D5BD5"/>
    <w:rsid w:val="003D5FDF"/>
    <w:rsid w:val="003D6269"/>
    <w:rsid w:val="003D77AC"/>
    <w:rsid w:val="003D7A85"/>
    <w:rsid w:val="003D7B18"/>
    <w:rsid w:val="003E0116"/>
    <w:rsid w:val="003E0524"/>
    <w:rsid w:val="003E05FB"/>
    <w:rsid w:val="003E06E7"/>
    <w:rsid w:val="003E0AFC"/>
    <w:rsid w:val="003E0E12"/>
    <w:rsid w:val="003E12C7"/>
    <w:rsid w:val="003E15D7"/>
    <w:rsid w:val="003E1867"/>
    <w:rsid w:val="003E1B17"/>
    <w:rsid w:val="003E2161"/>
    <w:rsid w:val="003E329C"/>
    <w:rsid w:val="003E34DD"/>
    <w:rsid w:val="003E3B98"/>
    <w:rsid w:val="003E3D3A"/>
    <w:rsid w:val="003E419E"/>
    <w:rsid w:val="003E4335"/>
    <w:rsid w:val="003E4377"/>
    <w:rsid w:val="003E4CCB"/>
    <w:rsid w:val="003E4F3D"/>
    <w:rsid w:val="003E5729"/>
    <w:rsid w:val="003E5754"/>
    <w:rsid w:val="003E6217"/>
    <w:rsid w:val="003E70BA"/>
    <w:rsid w:val="003F02BB"/>
    <w:rsid w:val="003F0BD2"/>
    <w:rsid w:val="003F166E"/>
    <w:rsid w:val="003F1906"/>
    <w:rsid w:val="003F29F6"/>
    <w:rsid w:val="003F2B9C"/>
    <w:rsid w:val="003F3761"/>
    <w:rsid w:val="003F3B6E"/>
    <w:rsid w:val="003F3E07"/>
    <w:rsid w:val="003F460E"/>
    <w:rsid w:val="003F4EE0"/>
    <w:rsid w:val="003F5033"/>
    <w:rsid w:val="003F568B"/>
    <w:rsid w:val="003F66A8"/>
    <w:rsid w:val="003F6744"/>
    <w:rsid w:val="003F68D7"/>
    <w:rsid w:val="003F691B"/>
    <w:rsid w:val="003F6AC8"/>
    <w:rsid w:val="003F6E4A"/>
    <w:rsid w:val="003F6E9D"/>
    <w:rsid w:val="003F703E"/>
    <w:rsid w:val="003F71BD"/>
    <w:rsid w:val="003F7991"/>
    <w:rsid w:val="003F7B82"/>
    <w:rsid w:val="00400497"/>
    <w:rsid w:val="00400956"/>
    <w:rsid w:val="004009AB"/>
    <w:rsid w:val="00400BFD"/>
    <w:rsid w:val="00400C06"/>
    <w:rsid w:val="00402153"/>
    <w:rsid w:val="004029A1"/>
    <w:rsid w:val="00402FC1"/>
    <w:rsid w:val="00403424"/>
    <w:rsid w:val="00403A5B"/>
    <w:rsid w:val="0040413A"/>
    <w:rsid w:val="00404415"/>
    <w:rsid w:val="00405DA6"/>
    <w:rsid w:val="0040602C"/>
    <w:rsid w:val="00406396"/>
    <w:rsid w:val="0040746E"/>
    <w:rsid w:val="0040759A"/>
    <w:rsid w:val="0041073E"/>
    <w:rsid w:val="00410D1D"/>
    <w:rsid w:val="00410D64"/>
    <w:rsid w:val="00411101"/>
    <w:rsid w:val="004112A1"/>
    <w:rsid w:val="00411722"/>
    <w:rsid w:val="00411FE1"/>
    <w:rsid w:val="0041206C"/>
    <w:rsid w:val="00412294"/>
    <w:rsid w:val="0041343C"/>
    <w:rsid w:val="004138CD"/>
    <w:rsid w:val="00413C2B"/>
    <w:rsid w:val="00414037"/>
    <w:rsid w:val="0041446E"/>
    <w:rsid w:val="00414DEA"/>
    <w:rsid w:val="00414F8D"/>
    <w:rsid w:val="00415020"/>
    <w:rsid w:val="00416E00"/>
    <w:rsid w:val="004173C4"/>
    <w:rsid w:val="0041757B"/>
    <w:rsid w:val="004177B1"/>
    <w:rsid w:val="004178FD"/>
    <w:rsid w:val="00420CED"/>
    <w:rsid w:val="00421A1A"/>
    <w:rsid w:val="00421AA3"/>
    <w:rsid w:val="00421D18"/>
    <w:rsid w:val="004221A8"/>
    <w:rsid w:val="004221CD"/>
    <w:rsid w:val="004221D8"/>
    <w:rsid w:val="004230BB"/>
    <w:rsid w:val="004238D4"/>
    <w:rsid w:val="004239C6"/>
    <w:rsid w:val="00423A88"/>
    <w:rsid w:val="00423DE1"/>
    <w:rsid w:val="00423F49"/>
    <w:rsid w:val="004244DD"/>
    <w:rsid w:val="00424DAE"/>
    <w:rsid w:val="00425082"/>
    <w:rsid w:val="0042514E"/>
    <w:rsid w:val="0042518F"/>
    <w:rsid w:val="004258B5"/>
    <w:rsid w:val="0042626F"/>
    <w:rsid w:val="00426600"/>
    <w:rsid w:val="0042696F"/>
    <w:rsid w:val="0043016C"/>
    <w:rsid w:val="004302B1"/>
    <w:rsid w:val="0043089B"/>
    <w:rsid w:val="00430E9E"/>
    <w:rsid w:val="0043109B"/>
    <w:rsid w:val="0043125E"/>
    <w:rsid w:val="00431681"/>
    <w:rsid w:val="00431DEB"/>
    <w:rsid w:val="004320AC"/>
    <w:rsid w:val="00432555"/>
    <w:rsid w:val="00432A78"/>
    <w:rsid w:val="004330FD"/>
    <w:rsid w:val="00433717"/>
    <w:rsid w:val="00434490"/>
    <w:rsid w:val="00434839"/>
    <w:rsid w:val="00434D38"/>
    <w:rsid w:val="0043509D"/>
    <w:rsid w:val="00435672"/>
    <w:rsid w:val="00435F59"/>
    <w:rsid w:val="0043640F"/>
    <w:rsid w:val="004366B5"/>
    <w:rsid w:val="004369D6"/>
    <w:rsid w:val="00436FE3"/>
    <w:rsid w:val="004376D7"/>
    <w:rsid w:val="00437D71"/>
    <w:rsid w:val="004408E5"/>
    <w:rsid w:val="004408F5"/>
    <w:rsid w:val="00441D0E"/>
    <w:rsid w:val="00442E86"/>
    <w:rsid w:val="004433DC"/>
    <w:rsid w:val="004436DA"/>
    <w:rsid w:val="004436F4"/>
    <w:rsid w:val="00443851"/>
    <w:rsid w:val="00443B32"/>
    <w:rsid w:val="00443EB5"/>
    <w:rsid w:val="00443FA0"/>
    <w:rsid w:val="004446BA"/>
    <w:rsid w:val="004448B0"/>
    <w:rsid w:val="00445691"/>
    <w:rsid w:val="00445D6E"/>
    <w:rsid w:val="00445DB2"/>
    <w:rsid w:val="0044603F"/>
    <w:rsid w:val="0044654A"/>
    <w:rsid w:val="00446B29"/>
    <w:rsid w:val="00447478"/>
    <w:rsid w:val="00447BC5"/>
    <w:rsid w:val="004504BE"/>
    <w:rsid w:val="0045073A"/>
    <w:rsid w:val="0045142D"/>
    <w:rsid w:val="00451600"/>
    <w:rsid w:val="0045169F"/>
    <w:rsid w:val="00451CFA"/>
    <w:rsid w:val="0045202C"/>
    <w:rsid w:val="00452661"/>
    <w:rsid w:val="0045317F"/>
    <w:rsid w:val="00453F9A"/>
    <w:rsid w:val="00454259"/>
    <w:rsid w:val="00454428"/>
    <w:rsid w:val="00454F03"/>
    <w:rsid w:val="0045526D"/>
    <w:rsid w:val="00455362"/>
    <w:rsid w:val="0045542E"/>
    <w:rsid w:val="004558ED"/>
    <w:rsid w:val="00455BA4"/>
    <w:rsid w:val="00455BED"/>
    <w:rsid w:val="00455E6B"/>
    <w:rsid w:val="0045628C"/>
    <w:rsid w:val="00456B9E"/>
    <w:rsid w:val="00457ADF"/>
    <w:rsid w:val="00457C5C"/>
    <w:rsid w:val="00457F00"/>
    <w:rsid w:val="00461430"/>
    <w:rsid w:val="00461E99"/>
    <w:rsid w:val="00462A40"/>
    <w:rsid w:val="004630D3"/>
    <w:rsid w:val="00463698"/>
    <w:rsid w:val="00464109"/>
    <w:rsid w:val="00464F30"/>
    <w:rsid w:val="0046517D"/>
    <w:rsid w:val="0046539B"/>
    <w:rsid w:val="00465A6B"/>
    <w:rsid w:val="00465DEA"/>
    <w:rsid w:val="004664D1"/>
    <w:rsid w:val="0047012A"/>
    <w:rsid w:val="004705F3"/>
    <w:rsid w:val="004707C5"/>
    <w:rsid w:val="00470B1C"/>
    <w:rsid w:val="00470C54"/>
    <w:rsid w:val="00471BAD"/>
    <w:rsid w:val="00471D54"/>
    <w:rsid w:val="00471E91"/>
    <w:rsid w:val="004721BE"/>
    <w:rsid w:val="004722DD"/>
    <w:rsid w:val="00472A50"/>
    <w:rsid w:val="00472B26"/>
    <w:rsid w:val="004735BC"/>
    <w:rsid w:val="004738CF"/>
    <w:rsid w:val="00473D47"/>
    <w:rsid w:val="00473F3B"/>
    <w:rsid w:val="004740B9"/>
    <w:rsid w:val="00474675"/>
    <w:rsid w:val="004746B5"/>
    <w:rsid w:val="0047470C"/>
    <w:rsid w:val="00474CE9"/>
    <w:rsid w:val="00474F60"/>
    <w:rsid w:val="00475770"/>
    <w:rsid w:val="00475EC7"/>
    <w:rsid w:val="004763E6"/>
    <w:rsid w:val="00476C09"/>
    <w:rsid w:val="004774BD"/>
    <w:rsid w:val="00477894"/>
    <w:rsid w:val="004778E7"/>
    <w:rsid w:val="00477B68"/>
    <w:rsid w:val="00477E12"/>
    <w:rsid w:val="00480012"/>
    <w:rsid w:val="004801F7"/>
    <w:rsid w:val="00480498"/>
    <w:rsid w:val="004809E5"/>
    <w:rsid w:val="00480DE9"/>
    <w:rsid w:val="0048114C"/>
    <w:rsid w:val="00481275"/>
    <w:rsid w:val="004816F6"/>
    <w:rsid w:val="00481CEA"/>
    <w:rsid w:val="00482496"/>
    <w:rsid w:val="004826A5"/>
    <w:rsid w:val="00482AC0"/>
    <w:rsid w:val="00483A8D"/>
    <w:rsid w:val="00483C19"/>
    <w:rsid w:val="00483C6F"/>
    <w:rsid w:val="00483E23"/>
    <w:rsid w:val="00483E71"/>
    <w:rsid w:val="00483F60"/>
    <w:rsid w:val="0048413A"/>
    <w:rsid w:val="0048458A"/>
    <w:rsid w:val="00485413"/>
    <w:rsid w:val="00485472"/>
    <w:rsid w:val="00485F26"/>
    <w:rsid w:val="004861C9"/>
    <w:rsid w:val="00486200"/>
    <w:rsid w:val="00486544"/>
    <w:rsid w:val="00486C77"/>
    <w:rsid w:val="00486D4A"/>
    <w:rsid w:val="00486FFC"/>
    <w:rsid w:val="00487773"/>
    <w:rsid w:val="00487EB2"/>
    <w:rsid w:val="00490418"/>
    <w:rsid w:val="00490682"/>
    <w:rsid w:val="00490872"/>
    <w:rsid w:val="004910CE"/>
    <w:rsid w:val="004911A3"/>
    <w:rsid w:val="00491372"/>
    <w:rsid w:val="00491DE8"/>
    <w:rsid w:val="0049217E"/>
    <w:rsid w:val="00492C30"/>
    <w:rsid w:val="00492C4A"/>
    <w:rsid w:val="00492D86"/>
    <w:rsid w:val="004938AE"/>
    <w:rsid w:val="00493AE9"/>
    <w:rsid w:val="00493D10"/>
    <w:rsid w:val="00493E87"/>
    <w:rsid w:val="00494629"/>
    <w:rsid w:val="00494B62"/>
    <w:rsid w:val="00495D59"/>
    <w:rsid w:val="00496794"/>
    <w:rsid w:val="00497275"/>
    <w:rsid w:val="0049741E"/>
    <w:rsid w:val="0049754A"/>
    <w:rsid w:val="004977D5"/>
    <w:rsid w:val="00497809"/>
    <w:rsid w:val="004A0DC6"/>
    <w:rsid w:val="004A16BD"/>
    <w:rsid w:val="004A2AA9"/>
    <w:rsid w:val="004A2AD5"/>
    <w:rsid w:val="004A2F01"/>
    <w:rsid w:val="004A3301"/>
    <w:rsid w:val="004A358B"/>
    <w:rsid w:val="004A35F9"/>
    <w:rsid w:val="004A3F31"/>
    <w:rsid w:val="004A418A"/>
    <w:rsid w:val="004A48EC"/>
    <w:rsid w:val="004A5120"/>
    <w:rsid w:val="004A5469"/>
    <w:rsid w:val="004A6D39"/>
    <w:rsid w:val="004A75A9"/>
    <w:rsid w:val="004A7793"/>
    <w:rsid w:val="004A7CEF"/>
    <w:rsid w:val="004B0087"/>
    <w:rsid w:val="004B01E4"/>
    <w:rsid w:val="004B06FA"/>
    <w:rsid w:val="004B0896"/>
    <w:rsid w:val="004B0BC6"/>
    <w:rsid w:val="004B16F0"/>
    <w:rsid w:val="004B191B"/>
    <w:rsid w:val="004B1E92"/>
    <w:rsid w:val="004B20C1"/>
    <w:rsid w:val="004B2129"/>
    <w:rsid w:val="004B232A"/>
    <w:rsid w:val="004B24C1"/>
    <w:rsid w:val="004B2654"/>
    <w:rsid w:val="004B3346"/>
    <w:rsid w:val="004B4447"/>
    <w:rsid w:val="004B48B0"/>
    <w:rsid w:val="004B48C8"/>
    <w:rsid w:val="004B4C0E"/>
    <w:rsid w:val="004B4C40"/>
    <w:rsid w:val="004B5093"/>
    <w:rsid w:val="004B5141"/>
    <w:rsid w:val="004B544E"/>
    <w:rsid w:val="004B5457"/>
    <w:rsid w:val="004B5929"/>
    <w:rsid w:val="004B6424"/>
    <w:rsid w:val="004B647F"/>
    <w:rsid w:val="004B64F9"/>
    <w:rsid w:val="004B6802"/>
    <w:rsid w:val="004B6F25"/>
    <w:rsid w:val="004B7036"/>
    <w:rsid w:val="004B7ABC"/>
    <w:rsid w:val="004C05D0"/>
    <w:rsid w:val="004C0E08"/>
    <w:rsid w:val="004C0F81"/>
    <w:rsid w:val="004C1015"/>
    <w:rsid w:val="004C1110"/>
    <w:rsid w:val="004C19B3"/>
    <w:rsid w:val="004C1A61"/>
    <w:rsid w:val="004C292F"/>
    <w:rsid w:val="004C304A"/>
    <w:rsid w:val="004C3BAA"/>
    <w:rsid w:val="004C48EF"/>
    <w:rsid w:val="004C522B"/>
    <w:rsid w:val="004C5652"/>
    <w:rsid w:val="004C5C87"/>
    <w:rsid w:val="004C5F89"/>
    <w:rsid w:val="004C6603"/>
    <w:rsid w:val="004C70F3"/>
    <w:rsid w:val="004C7170"/>
    <w:rsid w:val="004C734E"/>
    <w:rsid w:val="004C738E"/>
    <w:rsid w:val="004C7600"/>
    <w:rsid w:val="004C7774"/>
    <w:rsid w:val="004D07B7"/>
    <w:rsid w:val="004D0B1C"/>
    <w:rsid w:val="004D1B26"/>
    <w:rsid w:val="004D1BF2"/>
    <w:rsid w:val="004D21A3"/>
    <w:rsid w:val="004D2325"/>
    <w:rsid w:val="004D253C"/>
    <w:rsid w:val="004D2B3F"/>
    <w:rsid w:val="004D33C1"/>
    <w:rsid w:val="004D3AD2"/>
    <w:rsid w:val="004D3D62"/>
    <w:rsid w:val="004D4BB6"/>
    <w:rsid w:val="004D52E4"/>
    <w:rsid w:val="004D5342"/>
    <w:rsid w:val="004D5588"/>
    <w:rsid w:val="004D595E"/>
    <w:rsid w:val="004D5964"/>
    <w:rsid w:val="004D5CE7"/>
    <w:rsid w:val="004D7750"/>
    <w:rsid w:val="004D77F4"/>
    <w:rsid w:val="004D7F9D"/>
    <w:rsid w:val="004E0A65"/>
    <w:rsid w:val="004E0BD4"/>
    <w:rsid w:val="004E0DBE"/>
    <w:rsid w:val="004E2036"/>
    <w:rsid w:val="004E2663"/>
    <w:rsid w:val="004E28E5"/>
    <w:rsid w:val="004E2B53"/>
    <w:rsid w:val="004E3163"/>
    <w:rsid w:val="004E3404"/>
    <w:rsid w:val="004E370D"/>
    <w:rsid w:val="004E3F2A"/>
    <w:rsid w:val="004E400B"/>
    <w:rsid w:val="004E4C41"/>
    <w:rsid w:val="004E5646"/>
    <w:rsid w:val="004E5B19"/>
    <w:rsid w:val="004E5F2A"/>
    <w:rsid w:val="004E714D"/>
    <w:rsid w:val="004E7779"/>
    <w:rsid w:val="004E7DD8"/>
    <w:rsid w:val="004F06D3"/>
    <w:rsid w:val="004F06DF"/>
    <w:rsid w:val="004F0C4B"/>
    <w:rsid w:val="004F3056"/>
    <w:rsid w:val="004F3716"/>
    <w:rsid w:val="004F3C60"/>
    <w:rsid w:val="004F3FFF"/>
    <w:rsid w:val="004F4522"/>
    <w:rsid w:val="004F4A93"/>
    <w:rsid w:val="004F5028"/>
    <w:rsid w:val="004F63D1"/>
    <w:rsid w:val="004F660C"/>
    <w:rsid w:val="004F6743"/>
    <w:rsid w:val="004F688C"/>
    <w:rsid w:val="004F6901"/>
    <w:rsid w:val="004F799A"/>
    <w:rsid w:val="004F7CD3"/>
    <w:rsid w:val="00500586"/>
    <w:rsid w:val="00501450"/>
    <w:rsid w:val="00501BE2"/>
    <w:rsid w:val="00502436"/>
    <w:rsid w:val="005030F1"/>
    <w:rsid w:val="00503EE8"/>
    <w:rsid w:val="00504F09"/>
    <w:rsid w:val="00505403"/>
    <w:rsid w:val="00505808"/>
    <w:rsid w:val="0050599C"/>
    <w:rsid w:val="005059BD"/>
    <w:rsid w:val="00506CE8"/>
    <w:rsid w:val="00507301"/>
    <w:rsid w:val="00507B02"/>
    <w:rsid w:val="00510280"/>
    <w:rsid w:val="00511606"/>
    <w:rsid w:val="005116FA"/>
    <w:rsid w:val="00511F7D"/>
    <w:rsid w:val="005124F5"/>
    <w:rsid w:val="00512AB7"/>
    <w:rsid w:val="00512E60"/>
    <w:rsid w:val="00512F9D"/>
    <w:rsid w:val="0051373B"/>
    <w:rsid w:val="005137D4"/>
    <w:rsid w:val="00513BA1"/>
    <w:rsid w:val="00513D73"/>
    <w:rsid w:val="0051467F"/>
    <w:rsid w:val="00514A43"/>
    <w:rsid w:val="0051507F"/>
    <w:rsid w:val="00516753"/>
    <w:rsid w:val="00516AD8"/>
    <w:rsid w:val="00516DE3"/>
    <w:rsid w:val="00517423"/>
    <w:rsid w:val="005174E5"/>
    <w:rsid w:val="00517D56"/>
    <w:rsid w:val="0052005D"/>
    <w:rsid w:val="005208DA"/>
    <w:rsid w:val="005217BA"/>
    <w:rsid w:val="00521957"/>
    <w:rsid w:val="0052204E"/>
    <w:rsid w:val="00522393"/>
    <w:rsid w:val="00522600"/>
    <w:rsid w:val="00522620"/>
    <w:rsid w:val="00522954"/>
    <w:rsid w:val="0052295E"/>
    <w:rsid w:val="00522969"/>
    <w:rsid w:val="0052311A"/>
    <w:rsid w:val="00523577"/>
    <w:rsid w:val="005238A5"/>
    <w:rsid w:val="005239B9"/>
    <w:rsid w:val="00523BD2"/>
    <w:rsid w:val="00524027"/>
    <w:rsid w:val="005247E8"/>
    <w:rsid w:val="00524940"/>
    <w:rsid w:val="00524F30"/>
    <w:rsid w:val="00525656"/>
    <w:rsid w:val="00525913"/>
    <w:rsid w:val="00526139"/>
    <w:rsid w:val="00526BA3"/>
    <w:rsid w:val="0052700F"/>
    <w:rsid w:val="00530094"/>
    <w:rsid w:val="005300E1"/>
    <w:rsid w:val="00530BBB"/>
    <w:rsid w:val="00531266"/>
    <w:rsid w:val="0053199E"/>
    <w:rsid w:val="00531B6A"/>
    <w:rsid w:val="00532250"/>
    <w:rsid w:val="0053293B"/>
    <w:rsid w:val="00532E72"/>
    <w:rsid w:val="005335A2"/>
    <w:rsid w:val="00534500"/>
    <w:rsid w:val="00534653"/>
    <w:rsid w:val="005347B4"/>
    <w:rsid w:val="00534C02"/>
    <w:rsid w:val="005350F6"/>
    <w:rsid w:val="005355D7"/>
    <w:rsid w:val="00535A52"/>
    <w:rsid w:val="00535BB2"/>
    <w:rsid w:val="00535D5A"/>
    <w:rsid w:val="005360C2"/>
    <w:rsid w:val="005369F0"/>
    <w:rsid w:val="00536EDE"/>
    <w:rsid w:val="00537049"/>
    <w:rsid w:val="00537483"/>
    <w:rsid w:val="00537CEC"/>
    <w:rsid w:val="0054003B"/>
    <w:rsid w:val="0054078B"/>
    <w:rsid w:val="00541289"/>
    <w:rsid w:val="00541376"/>
    <w:rsid w:val="00541A35"/>
    <w:rsid w:val="00541B41"/>
    <w:rsid w:val="005423B4"/>
    <w:rsid w:val="0054264B"/>
    <w:rsid w:val="00542E87"/>
    <w:rsid w:val="00543786"/>
    <w:rsid w:val="00543CE2"/>
    <w:rsid w:val="00543D8A"/>
    <w:rsid w:val="00546C9B"/>
    <w:rsid w:val="00546F65"/>
    <w:rsid w:val="0054724B"/>
    <w:rsid w:val="005473D6"/>
    <w:rsid w:val="005474ED"/>
    <w:rsid w:val="00547A97"/>
    <w:rsid w:val="00547CA9"/>
    <w:rsid w:val="00550276"/>
    <w:rsid w:val="00550E34"/>
    <w:rsid w:val="00551867"/>
    <w:rsid w:val="00551D9F"/>
    <w:rsid w:val="00552022"/>
    <w:rsid w:val="00552734"/>
    <w:rsid w:val="00552F91"/>
    <w:rsid w:val="005533D7"/>
    <w:rsid w:val="00553864"/>
    <w:rsid w:val="00553EE8"/>
    <w:rsid w:val="005546C1"/>
    <w:rsid w:val="00554AC2"/>
    <w:rsid w:val="00554DAC"/>
    <w:rsid w:val="005554A2"/>
    <w:rsid w:val="00555890"/>
    <w:rsid w:val="0055668B"/>
    <w:rsid w:val="00556C24"/>
    <w:rsid w:val="00557034"/>
    <w:rsid w:val="00557066"/>
    <w:rsid w:val="00557C78"/>
    <w:rsid w:val="0056063F"/>
    <w:rsid w:val="00560C93"/>
    <w:rsid w:val="00561577"/>
    <w:rsid w:val="005615EF"/>
    <w:rsid w:val="00561876"/>
    <w:rsid w:val="00561CD3"/>
    <w:rsid w:val="00561E27"/>
    <w:rsid w:val="00562C18"/>
    <w:rsid w:val="005636F3"/>
    <w:rsid w:val="00564959"/>
    <w:rsid w:val="00564C8D"/>
    <w:rsid w:val="00564DBC"/>
    <w:rsid w:val="00565079"/>
    <w:rsid w:val="00565749"/>
    <w:rsid w:val="005657E9"/>
    <w:rsid w:val="00565989"/>
    <w:rsid w:val="00565C92"/>
    <w:rsid w:val="00566199"/>
    <w:rsid w:val="005665B0"/>
    <w:rsid w:val="005669FF"/>
    <w:rsid w:val="00567DD0"/>
    <w:rsid w:val="005701E8"/>
    <w:rsid w:val="005703CA"/>
    <w:rsid w:val="005703DE"/>
    <w:rsid w:val="0057086E"/>
    <w:rsid w:val="00570C53"/>
    <w:rsid w:val="00572009"/>
    <w:rsid w:val="00572121"/>
    <w:rsid w:val="00572A14"/>
    <w:rsid w:val="00572C08"/>
    <w:rsid w:val="00573524"/>
    <w:rsid w:val="005739B6"/>
    <w:rsid w:val="005739DF"/>
    <w:rsid w:val="00573C6E"/>
    <w:rsid w:val="00574B64"/>
    <w:rsid w:val="00574B6C"/>
    <w:rsid w:val="00574B86"/>
    <w:rsid w:val="005753E7"/>
    <w:rsid w:val="0057550D"/>
    <w:rsid w:val="0057556A"/>
    <w:rsid w:val="0057627F"/>
    <w:rsid w:val="005765DA"/>
    <w:rsid w:val="005768A9"/>
    <w:rsid w:val="005778C5"/>
    <w:rsid w:val="005804BF"/>
    <w:rsid w:val="00580BA2"/>
    <w:rsid w:val="00581BFF"/>
    <w:rsid w:val="00581D2B"/>
    <w:rsid w:val="00582065"/>
    <w:rsid w:val="00582402"/>
    <w:rsid w:val="005838AC"/>
    <w:rsid w:val="00583D0F"/>
    <w:rsid w:val="00584536"/>
    <w:rsid w:val="0058464E"/>
    <w:rsid w:val="00584715"/>
    <w:rsid w:val="00584818"/>
    <w:rsid w:val="00585140"/>
    <w:rsid w:val="005852F7"/>
    <w:rsid w:val="0058569D"/>
    <w:rsid w:val="005859A9"/>
    <w:rsid w:val="00585A5A"/>
    <w:rsid w:val="00586276"/>
    <w:rsid w:val="005865A1"/>
    <w:rsid w:val="00586A56"/>
    <w:rsid w:val="005874CF"/>
    <w:rsid w:val="005903B8"/>
    <w:rsid w:val="00590A2C"/>
    <w:rsid w:val="005916A8"/>
    <w:rsid w:val="00591B1F"/>
    <w:rsid w:val="00592BF9"/>
    <w:rsid w:val="00592CA6"/>
    <w:rsid w:val="00592F2E"/>
    <w:rsid w:val="00593292"/>
    <w:rsid w:val="00593A49"/>
    <w:rsid w:val="00593B48"/>
    <w:rsid w:val="00594051"/>
    <w:rsid w:val="0059418D"/>
    <w:rsid w:val="00594213"/>
    <w:rsid w:val="005951D0"/>
    <w:rsid w:val="0059547A"/>
    <w:rsid w:val="00595FC0"/>
    <w:rsid w:val="005964EB"/>
    <w:rsid w:val="005975E6"/>
    <w:rsid w:val="00597BDA"/>
    <w:rsid w:val="005A01CB"/>
    <w:rsid w:val="005A03D1"/>
    <w:rsid w:val="005A0846"/>
    <w:rsid w:val="005A088C"/>
    <w:rsid w:val="005A1906"/>
    <w:rsid w:val="005A1B26"/>
    <w:rsid w:val="005A1D12"/>
    <w:rsid w:val="005A2354"/>
    <w:rsid w:val="005A2F17"/>
    <w:rsid w:val="005A359F"/>
    <w:rsid w:val="005A373E"/>
    <w:rsid w:val="005A37A2"/>
    <w:rsid w:val="005A39CA"/>
    <w:rsid w:val="005A3BFE"/>
    <w:rsid w:val="005A468B"/>
    <w:rsid w:val="005A5318"/>
    <w:rsid w:val="005A58FF"/>
    <w:rsid w:val="005A5EAF"/>
    <w:rsid w:val="005A5EF2"/>
    <w:rsid w:val="005A5F3F"/>
    <w:rsid w:val="005A600A"/>
    <w:rsid w:val="005A64C0"/>
    <w:rsid w:val="005A7014"/>
    <w:rsid w:val="005A7536"/>
    <w:rsid w:val="005A7865"/>
    <w:rsid w:val="005A78F8"/>
    <w:rsid w:val="005B1A58"/>
    <w:rsid w:val="005B2356"/>
    <w:rsid w:val="005B23E9"/>
    <w:rsid w:val="005B2799"/>
    <w:rsid w:val="005B3735"/>
    <w:rsid w:val="005B3C11"/>
    <w:rsid w:val="005B4631"/>
    <w:rsid w:val="005B4B26"/>
    <w:rsid w:val="005B4B90"/>
    <w:rsid w:val="005B507D"/>
    <w:rsid w:val="005B5BF4"/>
    <w:rsid w:val="005B625E"/>
    <w:rsid w:val="005B635C"/>
    <w:rsid w:val="005B79D6"/>
    <w:rsid w:val="005B7BE9"/>
    <w:rsid w:val="005B7EB9"/>
    <w:rsid w:val="005C0191"/>
    <w:rsid w:val="005C044D"/>
    <w:rsid w:val="005C1738"/>
    <w:rsid w:val="005C1A02"/>
    <w:rsid w:val="005C1C28"/>
    <w:rsid w:val="005C2C96"/>
    <w:rsid w:val="005C37E0"/>
    <w:rsid w:val="005C39EC"/>
    <w:rsid w:val="005C3F63"/>
    <w:rsid w:val="005C4B32"/>
    <w:rsid w:val="005C5207"/>
    <w:rsid w:val="005C52B4"/>
    <w:rsid w:val="005C530B"/>
    <w:rsid w:val="005C5839"/>
    <w:rsid w:val="005C597E"/>
    <w:rsid w:val="005C6D7C"/>
    <w:rsid w:val="005C6DB5"/>
    <w:rsid w:val="005C73FF"/>
    <w:rsid w:val="005C7972"/>
    <w:rsid w:val="005D0249"/>
    <w:rsid w:val="005D1090"/>
    <w:rsid w:val="005D13A8"/>
    <w:rsid w:val="005D1B68"/>
    <w:rsid w:val="005D2150"/>
    <w:rsid w:val="005D2512"/>
    <w:rsid w:val="005D28AA"/>
    <w:rsid w:val="005D3436"/>
    <w:rsid w:val="005D43BD"/>
    <w:rsid w:val="005D49B6"/>
    <w:rsid w:val="005D4C7C"/>
    <w:rsid w:val="005D52A5"/>
    <w:rsid w:val="005D61FF"/>
    <w:rsid w:val="005D66B4"/>
    <w:rsid w:val="005D6782"/>
    <w:rsid w:val="005D7CF0"/>
    <w:rsid w:val="005E0B54"/>
    <w:rsid w:val="005E0C1B"/>
    <w:rsid w:val="005E111E"/>
    <w:rsid w:val="005E19E7"/>
    <w:rsid w:val="005E1F20"/>
    <w:rsid w:val="005E2071"/>
    <w:rsid w:val="005E2A02"/>
    <w:rsid w:val="005E2F47"/>
    <w:rsid w:val="005E395B"/>
    <w:rsid w:val="005E4CDD"/>
    <w:rsid w:val="005E4DDD"/>
    <w:rsid w:val="005E4DF7"/>
    <w:rsid w:val="005E4FF0"/>
    <w:rsid w:val="005E56A2"/>
    <w:rsid w:val="005E57D7"/>
    <w:rsid w:val="005E5952"/>
    <w:rsid w:val="005E59BE"/>
    <w:rsid w:val="005E6520"/>
    <w:rsid w:val="005E78DB"/>
    <w:rsid w:val="005E7994"/>
    <w:rsid w:val="005E7B78"/>
    <w:rsid w:val="005E7FF4"/>
    <w:rsid w:val="005F0743"/>
    <w:rsid w:val="005F08FA"/>
    <w:rsid w:val="005F0D35"/>
    <w:rsid w:val="005F122C"/>
    <w:rsid w:val="005F1283"/>
    <w:rsid w:val="005F1921"/>
    <w:rsid w:val="005F2774"/>
    <w:rsid w:val="005F27FD"/>
    <w:rsid w:val="005F2D10"/>
    <w:rsid w:val="005F30C4"/>
    <w:rsid w:val="005F4345"/>
    <w:rsid w:val="005F44E2"/>
    <w:rsid w:val="005F45D2"/>
    <w:rsid w:val="005F4694"/>
    <w:rsid w:val="005F4789"/>
    <w:rsid w:val="005F5B00"/>
    <w:rsid w:val="005F5F1A"/>
    <w:rsid w:val="005F61D8"/>
    <w:rsid w:val="005F644D"/>
    <w:rsid w:val="005F6540"/>
    <w:rsid w:val="005F68DC"/>
    <w:rsid w:val="005F71A3"/>
    <w:rsid w:val="005F729B"/>
    <w:rsid w:val="005F79A5"/>
    <w:rsid w:val="005F7C00"/>
    <w:rsid w:val="00600146"/>
    <w:rsid w:val="0060048F"/>
    <w:rsid w:val="00600519"/>
    <w:rsid w:val="006005B6"/>
    <w:rsid w:val="00600D34"/>
    <w:rsid w:val="006025F0"/>
    <w:rsid w:val="00602A3B"/>
    <w:rsid w:val="00602C0F"/>
    <w:rsid w:val="00603C97"/>
    <w:rsid w:val="00603EEE"/>
    <w:rsid w:val="006043EA"/>
    <w:rsid w:val="006044AF"/>
    <w:rsid w:val="006045BF"/>
    <w:rsid w:val="00604B0C"/>
    <w:rsid w:val="00604DC8"/>
    <w:rsid w:val="00605245"/>
    <w:rsid w:val="00605785"/>
    <w:rsid w:val="0060596F"/>
    <w:rsid w:val="00605CE3"/>
    <w:rsid w:val="00605DF3"/>
    <w:rsid w:val="006061A9"/>
    <w:rsid w:val="00606D87"/>
    <w:rsid w:val="00607487"/>
    <w:rsid w:val="00607778"/>
    <w:rsid w:val="00607878"/>
    <w:rsid w:val="00610495"/>
    <w:rsid w:val="0061056F"/>
    <w:rsid w:val="00610671"/>
    <w:rsid w:val="00610DFC"/>
    <w:rsid w:val="00610F6C"/>
    <w:rsid w:val="00611F11"/>
    <w:rsid w:val="006121F1"/>
    <w:rsid w:val="0061387D"/>
    <w:rsid w:val="00613C8B"/>
    <w:rsid w:val="00613D16"/>
    <w:rsid w:val="00613D98"/>
    <w:rsid w:val="00613F0B"/>
    <w:rsid w:val="00614076"/>
    <w:rsid w:val="00614288"/>
    <w:rsid w:val="00614308"/>
    <w:rsid w:val="006144C1"/>
    <w:rsid w:val="0061458C"/>
    <w:rsid w:val="00614952"/>
    <w:rsid w:val="00615107"/>
    <w:rsid w:val="00615CEC"/>
    <w:rsid w:val="00615E50"/>
    <w:rsid w:val="006166E0"/>
    <w:rsid w:val="0061698E"/>
    <w:rsid w:val="006169B3"/>
    <w:rsid w:val="00616A8D"/>
    <w:rsid w:val="00616E18"/>
    <w:rsid w:val="0061716C"/>
    <w:rsid w:val="00617AD5"/>
    <w:rsid w:val="006206BB"/>
    <w:rsid w:val="00620D6A"/>
    <w:rsid w:val="00621110"/>
    <w:rsid w:val="006217FD"/>
    <w:rsid w:val="00621C48"/>
    <w:rsid w:val="00621C5A"/>
    <w:rsid w:val="006234D1"/>
    <w:rsid w:val="0062376B"/>
    <w:rsid w:val="00623C6F"/>
    <w:rsid w:val="00623D5A"/>
    <w:rsid w:val="00623EEE"/>
    <w:rsid w:val="006243A1"/>
    <w:rsid w:val="00624500"/>
    <w:rsid w:val="0062480F"/>
    <w:rsid w:val="006255C0"/>
    <w:rsid w:val="006258AE"/>
    <w:rsid w:val="00626205"/>
    <w:rsid w:val="006263B0"/>
    <w:rsid w:val="00626CCA"/>
    <w:rsid w:val="00627294"/>
    <w:rsid w:val="00630B00"/>
    <w:rsid w:val="00630DC7"/>
    <w:rsid w:val="00631355"/>
    <w:rsid w:val="00631C0C"/>
    <w:rsid w:val="00631DC6"/>
    <w:rsid w:val="00631EF9"/>
    <w:rsid w:val="00632E56"/>
    <w:rsid w:val="00633323"/>
    <w:rsid w:val="0063377C"/>
    <w:rsid w:val="00635013"/>
    <w:rsid w:val="006355EE"/>
    <w:rsid w:val="00635CBA"/>
    <w:rsid w:val="0063636B"/>
    <w:rsid w:val="006367BC"/>
    <w:rsid w:val="0063686E"/>
    <w:rsid w:val="0063706A"/>
    <w:rsid w:val="00637F98"/>
    <w:rsid w:val="00640438"/>
    <w:rsid w:val="00640788"/>
    <w:rsid w:val="00640BA4"/>
    <w:rsid w:val="00642782"/>
    <w:rsid w:val="0064338B"/>
    <w:rsid w:val="006439D3"/>
    <w:rsid w:val="00643DB1"/>
    <w:rsid w:val="006448AC"/>
    <w:rsid w:val="00645AE9"/>
    <w:rsid w:val="00646542"/>
    <w:rsid w:val="00646A0C"/>
    <w:rsid w:val="00646E32"/>
    <w:rsid w:val="006473DE"/>
    <w:rsid w:val="00647AF3"/>
    <w:rsid w:val="00647E94"/>
    <w:rsid w:val="006504AE"/>
    <w:rsid w:val="006504F4"/>
    <w:rsid w:val="00650EDD"/>
    <w:rsid w:val="0065109A"/>
    <w:rsid w:val="006517E8"/>
    <w:rsid w:val="00651E61"/>
    <w:rsid w:val="00652650"/>
    <w:rsid w:val="00652915"/>
    <w:rsid w:val="00653112"/>
    <w:rsid w:val="00653748"/>
    <w:rsid w:val="0065394C"/>
    <w:rsid w:val="00653C34"/>
    <w:rsid w:val="006545D4"/>
    <w:rsid w:val="0065473E"/>
    <w:rsid w:val="00654AC1"/>
    <w:rsid w:val="00654B11"/>
    <w:rsid w:val="00654BC9"/>
    <w:rsid w:val="006552FD"/>
    <w:rsid w:val="0065641C"/>
    <w:rsid w:val="00656A4A"/>
    <w:rsid w:val="00657024"/>
    <w:rsid w:val="006574D3"/>
    <w:rsid w:val="006611B1"/>
    <w:rsid w:val="00663209"/>
    <w:rsid w:val="0066329E"/>
    <w:rsid w:val="0066371D"/>
    <w:rsid w:val="00663AF3"/>
    <w:rsid w:val="00663BBD"/>
    <w:rsid w:val="00663F76"/>
    <w:rsid w:val="00664859"/>
    <w:rsid w:val="00664DBA"/>
    <w:rsid w:val="00665043"/>
    <w:rsid w:val="00665057"/>
    <w:rsid w:val="00665062"/>
    <w:rsid w:val="00665881"/>
    <w:rsid w:val="00666493"/>
    <w:rsid w:val="00666B6C"/>
    <w:rsid w:val="006673E8"/>
    <w:rsid w:val="006677B0"/>
    <w:rsid w:val="00667CD6"/>
    <w:rsid w:val="00667EFF"/>
    <w:rsid w:val="00667F43"/>
    <w:rsid w:val="006700F6"/>
    <w:rsid w:val="0067040E"/>
    <w:rsid w:val="00670838"/>
    <w:rsid w:val="0067088D"/>
    <w:rsid w:val="00670C69"/>
    <w:rsid w:val="00670D8A"/>
    <w:rsid w:val="00671014"/>
    <w:rsid w:val="006710AF"/>
    <w:rsid w:val="006714A0"/>
    <w:rsid w:val="006727BC"/>
    <w:rsid w:val="00672FE7"/>
    <w:rsid w:val="00673D2F"/>
    <w:rsid w:val="00673D3F"/>
    <w:rsid w:val="00674AED"/>
    <w:rsid w:val="0067510A"/>
    <w:rsid w:val="006762FC"/>
    <w:rsid w:val="00676574"/>
    <w:rsid w:val="00677375"/>
    <w:rsid w:val="00677631"/>
    <w:rsid w:val="00677B59"/>
    <w:rsid w:val="00677F93"/>
    <w:rsid w:val="00680116"/>
    <w:rsid w:val="006804DD"/>
    <w:rsid w:val="00680586"/>
    <w:rsid w:val="00680966"/>
    <w:rsid w:val="00681013"/>
    <w:rsid w:val="00681335"/>
    <w:rsid w:val="0068134A"/>
    <w:rsid w:val="0068147A"/>
    <w:rsid w:val="0068188B"/>
    <w:rsid w:val="00681BF6"/>
    <w:rsid w:val="00681EF1"/>
    <w:rsid w:val="00682682"/>
    <w:rsid w:val="00682702"/>
    <w:rsid w:val="006827B7"/>
    <w:rsid w:val="00682CAE"/>
    <w:rsid w:val="00682F4A"/>
    <w:rsid w:val="006833F6"/>
    <w:rsid w:val="0068479D"/>
    <w:rsid w:val="006847F5"/>
    <w:rsid w:val="00684906"/>
    <w:rsid w:val="00684EAC"/>
    <w:rsid w:val="00684F68"/>
    <w:rsid w:val="00685173"/>
    <w:rsid w:val="0068565B"/>
    <w:rsid w:val="00685C6C"/>
    <w:rsid w:val="00686208"/>
    <w:rsid w:val="0068624B"/>
    <w:rsid w:val="006866E9"/>
    <w:rsid w:val="0068696B"/>
    <w:rsid w:val="00686A1A"/>
    <w:rsid w:val="0068761A"/>
    <w:rsid w:val="00687D41"/>
    <w:rsid w:val="00687EC3"/>
    <w:rsid w:val="006901FE"/>
    <w:rsid w:val="0069069E"/>
    <w:rsid w:val="00690A31"/>
    <w:rsid w:val="00690E8D"/>
    <w:rsid w:val="006917E0"/>
    <w:rsid w:val="00691A35"/>
    <w:rsid w:val="00691D37"/>
    <w:rsid w:val="00691EE7"/>
    <w:rsid w:val="00692368"/>
    <w:rsid w:val="00693C0E"/>
    <w:rsid w:val="00693C32"/>
    <w:rsid w:val="0069499F"/>
    <w:rsid w:val="00694C0E"/>
    <w:rsid w:val="006952F6"/>
    <w:rsid w:val="00695746"/>
    <w:rsid w:val="00695C89"/>
    <w:rsid w:val="00696394"/>
    <w:rsid w:val="006968A9"/>
    <w:rsid w:val="0069764B"/>
    <w:rsid w:val="00697FA1"/>
    <w:rsid w:val="006A017F"/>
    <w:rsid w:val="006A0E00"/>
    <w:rsid w:val="006A11E5"/>
    <w:rsid w:val="006A14A8"/>
    <w:rsid w:val="006A2AB6"/>
    <w:rsid w:val="006A2EBC"/>
    <w:rsid w:val="006A3177"/>
    <w:rsid w:val="006A3252"/>
    <w:rsid w:val="006A3679"/>
    <w:rsid w:val="006A3AB1"/>
    <w:rsid w:val="006A3C5F"/>
    <w:rsid w:val="006A4F69"/>
    <w:rsid w:val="006A5C96"/>
    <w:rsid w:val="006A5EA0"/>
    <w:rsid w:val="006A5EA9"/>
    <w:rsid w:val="006A699B"/>
    <w:rsid w:val="006A6F27"/>
    <w:rsid w:val="006A6F7B"/>
    <w:rsid w:val="006A7021"/>
    <w:rsid w:val="006A739D"/>
    <w:rsid w:val="006A783B"/>
    <w:rsid w:val="006A796F"/>
    <w:rsid w:val="006A7B33"/>
    <w:rsid w:val="006B0312"/>
    <w:rsid w:val="006B0536"/>
    <w:rsid w:val="006B141A"/>
    <w:rsid w:val="006B14C1"/>
    <w:rsid w:val="006B1B65"/>
    <w:rsid w:val="006B1C29"/>
    <w:rsid w:val="006B2038"/>
    <w:rsid w:val="006B2249"/>
    <w:rsid w:val="006B251C"/>
    <w:rsid w:val="006B2985"/>
    <w:rsid w:val="006B2A0A"/>
    <w:rsid w:val="006B3554"/>
    <w:rsid w:val="006B3F24"/>
    <w:rsid w:val="006B4ADE"/>
    <w:rsid w:val="006B4CED"/>
    <w:rsid w:val="006B4E13"/>
    <w:rsid w:val="006B52F4"/>
    <w:rsid w:val="006B5942"/>
    <w:rsid w:val="006B5AAD"/>
    <w:rsid w:val="006B5DFD"/>
    <w:rsid w:val="006B644D"/>
    <w:rsid w:val="006B75DD"/>
    <w:rsid w:val="006B7C13"/>
    <w:rsid w:val="006C051D"/>
    <w:rsid w:val="006C0B49"/>
    <w:rsid w:val="006C0E10"/>
    <w:rsid w:val="006C15BF"/>
    <w:rsid w:val="006C1825"/>
    <w:rsid w:val="006C18B1"/>
    <w:rsid w:val="006C1FCB"/>
    <w:rsid w:val="006C236F"/>
    <w:rsid w:val="006C2410"/>
    <w:rsid w:val="006C330B"/>
    <w:rsid w:val="006C34AC"/>
    <w:rsid w:val="006C378D"/>
    <w:rsid w:val="006C47F0"/>
    <w:rsid w:val="006C49A4"/>
    <w:rsid w:val="006C4F50"/>
    <w:rsid w:val="006C5895"/>
    <w:rsid w:val="006C6244"/>
    <w:rsid w:val="006C67E0"/>
    <w:rsid w:val="006C686A"/>
    <w:rsid w:val="006C6D24"/>
    <w:rsid w:val="006C6FEE"/>
    <w:rsid w:val="006C7746"/>
    <w:rsid w:val="006C7ABA"/>
    <w:rsid w:val="006C7B4A"/>
    <w:rsid w:val="006C7F72"/>
    <w:rsid w:val="006D01D2"/>
    <w:rsid w:val="006D02B6"/>
    <w:rsid w:val="006D02D0"/>
    <w:rsid w:val="006D0BD5"/>
    <w:rsid w:val="006D0D60"/>
    <w:rsid w:val="006D0E0C"/>
    <w:rsid w:val="006D1122"/>
    <w:rsid w:val="006D1955"/>
    <w:rsid w:val="006D1BAB"/>
    <w:rsid w:val="006D1C38"/>
    <w:rsid w:val="006D2A5B"/>
    <w:rsid w:val="006D3597"/>
    <w:rsid w:val="006D3A1B"/>
    <w:rsid w:val="006D3C00"/>
    <w:rsid w:val="006D3CB7"/>
    <w:rsid w:val="006D43F5"/>
    <w:rsid w:val="006D469B"/>
    <w:rsid w:val="006D5963"/>
    <w:rsid w:val="006D6234"/>
    <w:rsid w:val="006D68BD"/>
    <w:rsid w:val="006D69C5"/>
    <w:rsid w:val="006D6B00"/>
    <w:rsid w:val="006D6B58"/>
    <w:rsid w:val="006D6CEE"/>
    <w:rsid w:val="006D6CF4"/>
    <w:rsid w:val="006D76D5"/>
    <w:rsid w:val="006D7945"/>
    <w:rsid w:val="006E004A"/>
    <w:rsid w:val="006E03C2"/>
    <w:rsid w:val="006E1874"/>
    <w:rsid w:val="006E1B5D"/>
    <w:rsid w:val="006E1C56"/>
    <w:rsid w:val="006E1D21"/>
    <w:rsid w:val="006E1F37"/>
    <w:rsid w:val="006E1F6F"/>
    <w:rsid w:val="006E28B4"/>
    <w:rsid w:val="006E352D"/>
    <w:rsid w:val="006E3675"/>
    <w:rsid w:val="006E3CA9"/>
    <w:rsid w:val="006E41EF"/>
    <w:rsid w:val="006E4739"/>
    <w:rsid w:val="006E499A"/>
    <w:rsid w:val="006E4A7F"/>
    <w:rsid w:val="006E56F0"/>
    <w:rsid w:val="006E6A6B"/>
    <w:rsid w:val="006E6BAD"/>
    <w:rsid w:val="006E6BB0"/>
    <w:rsid w:val="006F09E4"/>
    <w:rsid w:val="006F19CF"/>
    <w:rsid w:val="006F1D1A"/>
    <w:rsid w:val="006F1E02"/>
    <w:rsid w:val="006F1ED6"/>
    <w:rsid w:val="006F254E"/>
    <w:rsid w:val="006F2764"/>
    <w:rsid w:val="006F2983"/>
    <w:rsid w:val="006F381F"/>
    <w:rsid w:val="006F3A76"/>
    <w:rsid w:val="006F3EFD"/>
    <w:rsid w:val="006F4539"/>
    <w:rsid w:val="006F457A"/>
    <w:rsid w:val="006F4AAC"/>
    <w:rsid w:val="006F553D"/>
    <w:rsid w:val="006F5971"/>
    <w:rsid w:val="006F5C26"/>
    <w:rsid w:val="006F5CC0"/>
    <w:rsid w:val="006F623D"/>
    <w:rsid w:val="006F6256"/>
    <w:rsid w:val="006F632C"/>
    <w:rsid w:val="006F7567"/>
    <w:rsid w:val="006F764D"/>
    <w:rsid w:val="006F7C89"/>
    <w:rsid w:val="006F7CBC"/>
    <w:rsid w:val="007005E0"/>
    <w:rsid w:val="007013F4"/>
    <w:rsid w:val="0070150E"/>
    <w:rsid w:val="007016C5"/>
    <w:rsid w:val="0070176E"/>
    <w:rsid w:val="00701D5C"/>
    <w:rsid w:val="00702458"/>
    <w:rsid w:val="0070245F"/>
    <w:rsid w:val="00702EEE"/>
    <w:rsid w:val="00703836"/>
    <w:rsid w:val="007039DA"/>
    <w:rsid w:val="0070434D"/>
    <w:rsid w:val="00704CBB"/>
    <w:rsid w:val="00704CF8"/>
    <w:rsid w:val="00704DF6"/>
    <w:rsid w:val="00706029"/>
    <w:rsid w:val="0070651C"/>
    <w:rsid w:val="00706541"/>
    <w:rsid w:val="0070668F"/>
    <w:rsid w:val="00706F3F"/>
    <w:rsid w:val="00707181"/>
    <w:rsid w:val="00707C32"/>
    <w:rsid w:val="007101A8"/>
    <w:rsid w:val="0071071E"/>
    <w:rsid w:val="0071082C"/>
    <w:rsid w:val="00710950"/>
    <w:rsid w:val="00710EAF"/>
    <w:rsid w:val="00711408"/>
    <w:rsid w:val="00712391"/>
    <w:rsid w:val="00712D11"/>
    <w:rsid w:val="007132A3"/>
    <w:rsid w:val="00713B51"/>
    <w:rsid w:val="007141C3"/>
    <w:rsid w:val="007147CF"/>
    <w:rsid w:val="00714AC5"/>
    <w:rsid w:val="0071507C"/>
    <w:rsid w:val="00715238"/>
    <w:rsid w:val="00715341"/>
    <w:rsid w:val="00715B6C"/>
    <w:rsid w:val="00716007"/>
    <w:rsid w:val="00716333"/>
    <w:rsid w:val="00716421"/>
    <w:rsid w:val="00717B40"/>
    <w:rsid w:val="00717D84"/>
    <w:rsid w:val="00720275"/>
    <w:rsid w:val="007202AE"/>
    <w:rsid w:val="00720575"/>
    <w:rsid w:val="00720BE6"/>
    <w:rsid w:val="0072107E"/>
    <w:rsid w:val="0072153A"/>
    <w:rsid w:val="007233A3"/>
    <w:rsid w:val="007239B3"/>
    <w:rsid w:val="00723C18"/>
    <w:rsid w:val="007241CF"/>
    <w:rsid w:val="007241EA"/>
    <w:rsid w:val="00724421"/>
    <w:rsid w:val="007244B5"/>
    <w:rsid w:val="00724EFB"/>
    <w:rsid w:val="00725898"/>
    <w:rsid w:val="00725A6F"/>
    <w:rsid w:val="0072664E"/>
    <w:rsid w:val="00726BA7"/>
    <w:rsid w:val="00726D8B"/>
    <w:rsid w:val="007278B2"/>
    <w:rsid w:val="00727D97"/>
    <w:rsid w:val="00727DC5"/>
    <w:rsid w:val="00727FDC"/>
    <w:rsid w:val="00730B41"/>
    <w:rsid w:val="00730D01"/>
    <w:rsid w:val="0073105A"/>
    <w:rsid w:val="00731547"/>
    <w:rsid w:val="007315A9"/>
    <w:rsid w:val="00731841"/>
    <w:rsid w:val="00732D2F"/>
    <w:rsid w:val="00732E4C"/>
    <w:rsid w:val="00733093"/>
    <w:rsid w:val="007330D7"/>
    <w:rsid w:val="00733472"/>
    <w:rsid w:val="0073379C"/>
    <w:rsid w:val="0073404E"/>
    <w:rsid w:val="0073472F"/>
    <w:rsid w:val="007348EF"/>
    <w:rsid w:val="00734A81"/>
    <w:rsid w:val="00734F50"/>
    <w:rsid w:val="0073531A"/>
    <w:rsid w:val="0073582B"/>
    <w:rsid w:val="007363F6"/>
    <w:rsid w:val="00736B56"/>
    <w:rsid w:val="00736F85"/>
    <w:rsid w:val="00736FAA"/>
    <w:rsid w:val="0073739F"/>
    <w:rsid w:val="007373EA"/>
    <w:rsid w:val="007376D7"/>
    <w:rsid w:val="00737A1D"/>
    <w:rsid w:val="0074029C"/>
    <w:rsid w:val="00740E30"/>
    <w:rsid w:val="00741589"/>
    <w:rsid w:val="007417C7"/>
    <w:rsid w:val="007419C3"/>
    <w:rsid w:val="00741DE9"/>
    <w:rsid w:val="00742E5D"/>
    <w:rsid w:val="007435F4"/>
    <w:rsid w:val="00743700"/>
    <w:rsid w:val="00743877"/>
    <w:rsid w:val="00743A25"/>
    <w:rsid w:val="00743B18"/>
    <w:rsid w:val="00744116"/>
    <w:rsid w:val="00744312"/>
    <w:rsid w:val="007448CB"/>
    <w:rsid w:val="00744F22"/>
    <w:rsid w:val="007453CB"/>
    <w:rsid w:val="007459CF"/>
    <w:rsid w:val="00745A97"/>
    <w:rsid w:val="00745CA8"/>
    <w:rsid w:val="007467A7"/>
    <w:rsid w:val="007469DD"/>
    <w:rsid w:val="0074741B"/>
    <w:rsid w:val="0074759E"/>
    <w:rsid w:val="007478EA"/>
    <w:rsid w:val="00747CB0"/>
    <w:rsid w:val="007504A2"/>
    <w:rsid w:val="007509F3"/>
    <w:rsid w:val="00750AE6"/>
    <w:rsid w:val="00750E48"/>
    <w:rsid w:val="00750F4A"/>
    <w:rsid w:val="00751881"/>
    <w:rsid w:val="00751893"/>
    <w:rsid w:val="00752680"/>
    <w:rsid w:val="00752778"/>
    <w:rsid w:val="007528A1"/>
    <w:rsid w:val="007528CB"/>
    <w:rsid w:val="0075358D"/>
    <w:rsid w:val="00753B10"/>
    <w:rsid w:val="00753B21"/>
    <w:rsid w:val="00753D9B"/>
    <w:rsid w:val="0075415C"/>
    <w:rsid w:val="0075445A"/>
    <w:rsid w:val="0075459D"/>
    <w:rsid w:val="007545C0"/>
    <w:rsid w:val="00754B44"/>
    <w:rsid w:val="00754E16"/>
    <w:rsid w:val="00754F76"/>
    <w:rsid w:val="00755228"/>
    <w:rsid w:val="0075552C"/>
    <w:rsid w:val="007563E0"/>
    <w:rsid w:val="00756485"/>
    <w:rsid w:val="007567F2"/>
    <w:rsid w:val="007569DB"/>
    <w:rsid w:val="00756F3C"/>
    <w:rsid w:val="007571FF"/>
    <w:rsid w:val="0075741F"/>
    <w:rsid w:val="0075750A"/>
    <w:rsid w:val="0075756B"/>
    <w:rsid w:val="0075765A"/>
    <w:rsid w:val="00757B86"/>
    <w:rsid w:val="00757D45"/>
    <w:rsid w:val="00760D10"/>
    <w:rsid w:val="00760D17"/>
    <w:rsid w:val="0076107D"/>
    <w:rsid w:val="00761235"/>
    <w:rsid w:val="0076156F"/>
    <w:rsid w:val="007615FD"/>
    <w:rsid w:val="007616B4"/>
    <w:rsid w:val="00762287"/>
    <w:rsid w:val="00762290"/>
    <w:rsid w:val="00762502"/>
    <w:rsid w:val="00762723"/>
    <w:rsid w:val="0076275C"/>
    <w:rsid w:val="00762845"/>
    <w:rsid w:val="00762B83"/>
    <w:rsid w:val="00763039"/>
    <w:rsid w:val="00763502"/>
    <w:rsid w:val="007635AE"/>
    <w:rsid w:val="00763F34"/>
    <w:rsid w:val="00763F8E"/>
    <w:rsid w:val="007640EB"/>
    <w:rsid w:val="00765656"/>
    <w:rsid w:val="00765659"/>
    <w:rsid w:val="00765836"/>
    <w:rsid w:val="00765999"/>
    <w:rsid w:val="00766013"/>
    <w:rsid w:val="0076653F"/>
    <w:rsid w:val="0076694D"/>
    <w:rsid w:val="00766A60"/>
    <w:rsid w:val="00766AF3"/>
    <w:rsid w:val="00767C87"/>
    <w:rsid w:val="00767CAE"/>
    <w:rsid w:val="00767DFC"/>
    <w:rsid w:val="0077105A"/>
    <w:rsid w:val="007711BE"/>
    <w:rsid w:val="0077124D"/>
    <w:rsid w:val="00771290"/>
    <w:rsid w:val="00771A93"/>
    <w:rsid w:val="00771CA8"/>
    <w:rsid w:val="00771E79"/>
    <w:rsid w:val="0077286A"/>
    <w:rsid w:val="00772873"/>
    <w:rsid w:val="00772FAA"/>
    <w:rsid w:val="0077329C"/>
    <w:rsid w:val="00773452"/>
    <w:rsid w:val="00773904"/>
    <w:rsid w:val="00773D14"/>
    <w:rsid w:val="00773E95"/>
    <w:rsid w:val="00774245"/>
    <w:rsid w:val="00774E14"/>
    <w:rsid w:val="00776564"/>
    <w:rsid w:val="007767AC"/>
    <w:rsid w:val="00776BC7"/>
    <w:rsid w:val="00776E50"/>
    <w:rsid w:val="00777895"/>
    <w:rsid w:val="007779F3"/>
    <w:rsid w:val="007805CD"/>
    <w:rsid w:val="0078073A"/>
    <w:rsid w:val="0078241D"/>
    <w:rsid w:val="00782713"/>
    <w:rsid w:val="00782B14"/>
    <w:rsid w:val="007831D6"/>
    <w:rsid w:val="0078320D"/>
    <w:rsid w:val="0078332F"/>
    <w:rsid w:val="0078560B"/>
    <w:rsid w:val="0078596C"/>
    <w:rsid w:val="00786023"/>
    <w:rsid w:val="00786D00"/>
    <w:rsid w:val="00786E60"/>
    <w:rsid w:val="00786FF4"/>
    <w:rsid w:val="007872B1"/>
    <w:rsid w:val="0078732D"/>
    <w:rsid w:val="0078749C"/>
    <w:rsid w:val="00787820"/>
    <w:rsid w:val="007879B3"/>
    <w:rsid w:val="00787CB8"/>
    <w:rsid w:val="007905AE"/>
    <w:rsid w:val="0079063A"/>
    <w:rsid w:val="00790DA8"/>
    <w:rsid w:val="00791243"/>
    <w:rsid w:val="007913AB"/>
    <w:rsid w:val="007914F7"/>
    <w:rsid w:val="0079171B"/>
    <w:rsid w:val="007917E9"/>
    <w:rsid w:val="00792235"/>
    <w:rsid w:val="007922C7"/>
    <w:rsid w:val="0079237F"/>
    <w:rsid w:val="007924A8"/>
    <w:rsid w:val="00792EB3"/>
    <w:rsid w:val="00793E54"/>
    <w:rsid w:val="00794326"/>
    <w:rsid w:val="00794BF9"/>
    <w:rsid w:val="00794E4D"/>
    <w:rsid w:val="0079552C"/>
    <w:rsid w:val="00795617"/>
    <w:rsid w:val="007956A2"/>
    <w:rsid w:val="00795A79"/>
    <w:rsid w:val="00795C91"/>
    <w:rsid w:val="007964EC"/>
    <w:rsid w:val="0079697F"/>
    <w:rsid w:val="00796B77"/>
    <w:rsid w:val="00796CB0"/>
    <w:rsid w:val="00797060"/>
    <w:rsid w:val="00797E90"/>
    <w:rsid w:val="007A0109"/>
    <w:rsid w:val="007A01EA"/>
    <w:rsid w:val="007A0493"/>
    <w:rsid w:val="007A0714"/>
    <w:rsid w:val="007A0767"/>
    <w:rsid w:val="007A0822"/>
    <w:rsid w:val="007A1E93"/>
    <w:rsid w:val="007A2991"/>
    <w:rsid w:val="007A29CE"/>
    <w:rsid w:val="007A3733"/>
    <w:rsid w:val="007A3B47"/>
    <w:rsid w:val="007A3EB0"/>
    <w:rsid w:val="007A3EBE"/>
    <w:rsid w:val="007A47DE"/>
    <w:rsid w:val="007A50E4"/>
    <w:rsid w:val="007A542C"/>
    <w:rsid w:val="007A5786"/>
    <w:rsid w:val="007A7280"/>
    <w:rsid w:val="007A7769"/>
    <w:rsid w:val="007B0ABE"/>
    <w:rsid w:val="007B0E44"/>
    <w:rsid w:val="007B10FF"/>
    <w:rsid w:val="007B117C"/>
    <w:rsid w:val="007B12E0"/>
    <w:rsid w:val="007B14C8"/>
    <w:rsid w:val="007B1625"/>
    <w:rsid w:val="007B1ECA"/>
    <w:rsid w:val="007B2BE5"/>
    <w:rsid w:val="007B3032"/>
    <w:rsid w:val="007B32CD"/>
    <w:rsid w:val="007B33FC"/>
    <w:rsid w:val="007B35D8"/>
    <w:rsid w:val="007B3D23"/>
    <w:rsid w:val="007B4486"/>
    <w:rsid w:val="007B4E58"/>
    <w:rsid w:val="007B5270"/>
    <w:rsid w:val="007B576F"/>
    <w:rsid w:val="007B59FE"/>
    <w:rsid w:val="007B5E2B"/>
    <w:rsid w:val="007B6468"/>
    <w:rsid w:val="007B67C9"/>
    <w:rsid w:val="007B6A07"/>
    <w:rsid w:val="007B6A57"/>
    <w:rsid w:val="007B6B26"/>
    <w:rsid w:val="007B704A"/>
    <w:rsid w:val="007B706E"/>
    <w:rsid w:val="007B71EB"/>
    <w:rsid w:val="007B73E2"/>
    <w:rsid w:val="007B7469"/>
    <w:rsid w:val="007B7C3B"/>
    <w:rsid w:val="007B7E5C"/>
    <w:rsid w:val="007C070A"/>
    <w:rsid w:val="007C0A0A"/>
    <w:rsid w:val="007C13D5"/>
    <w:rsid w:val="007C154C"/>
    <w:rsid w:val="007C1569"/>
    <w:rsid w:val="007C1592"/>
    <w:rsid w:val="007C17C9"/>
    <w:rsid w:val="007C1B4E"/>
    <w:rsid w:val="007C36A3"/>
    <w:rsid w:val="007C36B3"/>
    <w:rsid w:val="007C4236"/>
    <w:rsid w:val="007C4287"/>
    <w:rsid w:val="007C46AA"/>
    <w:rsid w:val="007C485B"/>
    <w:rsid w:val="007C48F9"/>
    <w:rsid w:val="007C5308"/>
    <w:rsid w:val="007C548E"/>
    <w:rsid w:val="007C5510"/>
    <w:rsid w:val="007C5A77"/>
    <w:rsid w:val="007C5AEB"/>
    <w:rsid w:val="007C61D1"/>
    <w:rsid w:val="007C6205"/>
    <w:rsid w:val="007C6278"/>
    <w:rsid w:val="007C658B"/>
    <w:rsid w:val="007C686A"/>
    <w:rsid w:val="007C6B2A"/>
    <w:rsid w:val="007C6E12"/>
    <w:rsid w:val="007C728E"/>
    <w:rsid w:val="007C7334"/>
    <w:rsid w:val="007C78C6"/>
    <w:rsid w:val="007C7AEC"/>
    <w:rsid w:val="007D0914"/>
    <w:rsid w:val="007D138A"/>
    <w:rsid w:val="007D1C8F"/>
    <w:rsid w:val="007D216A"/>
    <w:rsid w:val="007D2181"/>
    <w:rsid w:val="007D28B8"/>
    <w:rsid w:val="007D2B71"/>
    <w:rsid w:val="007D2C53"/>
    <w:rsid w:val="007D2FBC"/>
    <w:rsid w:val="007D33D6"/>
    <w:rsid w:val="007D36DA"/>
    <w:rsid w:val="007D3D60"/>
    <w:rsid w:val="007D3D68"/>
    <w:rsid w:val="007D4698"/>
    <w:rsid w:val="007D49C4"/>
    <w:rsid w:val="007D4D69"/>
    <w:rsid w:val="007D4E73"/>
    <w:rsid w:val="007D4F93"/>
    <w:rsid w:val="007D5781"/>
    <w:rsid w:val="007D5B1E"/>
    <w:rsid w:val="007D5D9B"/>
    <w:rsid w:val="007D73E8"/>
    <w:rsid w:val="007D770D"/>
    <w:rsid w:val="007D7A20"/>
    <w:rsid w:val="007D7F3A"/>
    <w:rsid w:val="007E018D"/>
    <w:rsid w:val="007E07ED"/>
    <w:rsid w:val="007E0B03"/>
    <w:rsid w:val="007E1425"/>
    <w:rsid w:val="007E1980"/>
    <w:rsid w:val="007E1E62"/>
    <w:rsid w:val="007E21EB"/>
    <w:rsid w:val="007E2264"/>
    <w:rsid w:val="007E2B07"/>
    <w:rsid w:val="007E2EC9"/>
    <w:rsid w:val="007E2FFD"/>
    <w:rsid w:val="007E3188"/>
    <w:rsid w:val="007E3848"/>
    <w:rsid w:val="007E3E9C"/>
    <w:rsid w:val="007E4298"/>
    <w:rsid w:val="007E498F"/>
    <w:rsid w:val="007E4B76"/>
    <w:rsid w:val="007E4F78"/>
    <w:rsid w:val="007E546E"/>
    <w:rsid w:val="007E5A5F"/>
    <w:rsid w:val="007E5EA8"/>
    <w:rsid w:val="007E662C"/>
    <w:rsid w:val="007E738F"/>
    <w:rsid w:val="007F0CF1"/>
    <w:rsid w:val="007F11E0"/>
    <w:rsid w:val="007F12A1"/>
    <w:rsid w:val="007F12A5"/>
    <w:rsid w:val="007F1BE9"/>
    <w:rsid w:val="007F2C69"/>
    <w:rsid w:val="007F340C"/>
    <w:rsid w:val="007F3476"/>
    <w:rsid w:val="007F371E"/>
    <w:rsid w:val="007F398B"/>
    <w:rsid w:val="007F4159"/>
    <w:rsid w:val="007F4CF1"/>
    <w:rsid w:val="007F523E"/>
    <w:rsid w:val="007F5321"/>
    <w:rsid w:val="007F5709"/>
    <w:rsid w:val="007F6B15"/>
    <w:rsid w:val="007F758D"/>
    <w:rsid w:val="007F7C4D"/>
    <w:rsid w:val="007F7D52"/>
    <w:rsid w:val="00800349"/>
    <w:rsid w:val="00800EBA"/>
    <w:rsid w:val="00801105"/>
    <w:rsid w:val="008015F8"/>
    <w:rsid w:val="008018D9"/>
    <w:rsid w:val="008018F5"/>
    <w:rsid w:val="00802390"/>
    <w:rsid w:val="0080289B"/>
    <w:rsid w:val="0080296F"/>
    <w:rsid w:val="00802F23"/>
    <w:rsid w:val="008030C2"/>
    <w:rsid w:val="0080343E"/>
    <w:rsid w:val="00803B60"/>
    <w:rsid w:val="00803C8C"/>
    <w:rsid w:val="00803CBF"/>
    <w:rsid w:val="00805035"/>
    <w:rsid w:val="00805D7C"/>
    <w:rsid w:val="00805E98"/>
    <w:rsid w:val="00806177"/>
    <w:rsid w:val="0080654C"/>
    <w:rsid w:val="00806593"/>
    <w:rsid w:val="00806937"/>
    <w:rsid w:val="00806F00"/>
    <w:rsid w:val="008071C6"/>
    <w:rsid w:val="00807537"/>
    <w:rsid w:val="00807A7B"/>
    <w:rsid w:val="00807BAF"/>
    <w:rsid w:val="00807D5F"/>
    <w:rsid w:val="00807E19"/>
    <w:rsid w:val="008102FC"/>
    <w:rsid w:val="0081058F"/>
    <w:rsid w:val="00810AA7"/>
    <w:rsid w:val="00810C69"/>
    <w:rsid w:val="00810CAC"/>
    <w:rsid w:val="00810D60"/>
    <w:rsid w:val="008125EB"/>
    <w:rsid w:val="00812748"/>
    <w:rsid w:val="00812F40"/>
    <w:rsid w:val="00812FAD"/>
    <w:rsid w:val="008131BC"/>
    <w:rsid w:val="00813CFF"/>
    <w:rsid w:val="00814766"/>
    <w:rsid w:val="00814EC1"/>
    <w:rsid w:val="008154DB"/>
    <w:rsid w:val="008154FA"/>
    <w:rsid w:val="00815D53"/>
    <w:rsid w:val="008161B5"/>
    <w:rsid w:val="008161CF"/>
    <w:rsid w:val="00816AB0"/>
    <w:rsid w:val="008175D8"/>
    <w:rsid w:val="0081792A"/>
    <w:rsid w:val="00817A00"/>
    <w:rsid w:val="008203F0"/>
    <w:rsid w:val="0082077D"/>
    <w:rsid w:val="00820AE1"/>
    <w:rsid w:val="00820B3B"/>
    <w:rsid w:val="00821067"/>
    <w:rsid w:val="0082125D"/>
    <w:rsid w:val="0082142B"/>
    <w:rsid w:val="00822F3C"/>
    <w:rsid w:val="00823490"/>
    <w:rsid w:val="00823BAD"/>
    <w:rsid w:val="008240F9"/>
    <w:rsid w:val="0082428B"/>
    <w:rsid w:val="00824B5A"/>
    <w:rsid w:val="00824B72"/>
    <w:rsid w:val="00825934"/>
    <w:rsid w:val="008259D3"/>
    <w:rsid w:val="0082609E"/>
    <w:rsid w:val="00826382"/>
    <w:rsid w:val="008268A4"/>
    <w:rsid w:val="00826EDB"/>
    <w:rsid w:val="00827A24"/>
    <w:rsid w:val="00827E40"/>
    <w:rsid w:val="00830189"/>
    <w:rsid w:val="00830263"/>
    <w:rsid w:val="008311BF"/>
    <w:rsid w:val="00831FDF"/>
    <w:rsid w:val="00832405"/>
    <w:rsid w:val="00833062"/>
    <w:rsid w:val="00833845"/>
    <w:rsid w:val="00833A1C"/>
    <w:rsid w:val="00833E09"/>
    <w:rsid w:val="0083425B"/>
    <w:rsid w:val="0083491E"/>
    <w:rsid w:val="00834AF3"/>
    <w:rsid w:val="00835DB3"/>
    <w:rsid w:val="00835F63"/>
    <w:rsid w:val="0083617B"/>
    <w:rsid w:val="008366C4"/>
    <w:rsid w:val="00836BFA"/>
    <w:rsid w:val="00836DCD"/>
    <w:rsid w:val="0083708A"/>
    <w:rsid w:val="008371BD"/>
    <w:rsid w:val="008375A6"/>
    <w:rsid w:val="0084067A"/>
    <w:rsid w:val="00841121"/>
    <w:rsid w:val="0084121D"/>
    <w:rsid w:val="00841413"/>
    <w:rsid w:val="00841790"/>
    <w:rsid w:val="008418B9"/>
    <w:rsid w:val="00841F03"/>
    <w:rsid w:val="008448A7"/>
    <w:rsid w:val="00844EFB"/>
    <w:rsid w:val="0084508F"/>
    <w:rsid w:val="0084543A"/>
    <w:rsid w:val="00845730"/>
    <w:rsid w:val="00845EED"/>
    <w:rsid w:val="00845FC3"/>
    <w:rsid w:val="0084663D"/>
    <w:rsid w:val="00846C58"/>
    <w:rsid w:val="008472D8"/>
    <w:rsid w:val="008477F2"/>
    <w:rsid w:val="00847946"/>
    <w:rsid w:val="00847FF7"/>
    <w:rsid w:val="008504A8"/>
    <w:rsid w:val="00850A9A"/>
    <w:rsid w:val="008510E4"/>
    <w:rsid w:val="00851388"/>
    <w:rsid w:val="008513C4"/>
    <w:rsid w:val="00851710"/>
    <w:rsid w:val="00851A52"/>
    <w:rsid w:val="00851ED7"/>
    <w:rsid w:val="0085282E"/>
    <w:rsid w:val="008529D9"/>
    <w:rsid w:val="00853288"/>
    <w:rsid w:val="0085471D"/>
    <w:rsid w:val="008548BD"/>
    <w:rsid w:val="008554B2"/>
    <w:rsid w:val="00855620"/>
    <w:rsid w:val="00855667"/>
    <w:rsid w:val="008556D8"/>
    <w:rsid w:val="00855AC1"/>
    <w:rsid w:val="0085702E"/>
    <w:rsid w:val="0085739D"/>
    <w:rsid w:val="008576F2"/>
    <w:rsid w:val="0085772A"/>
    <w:rsid w:val="00857794"/>
    <w:rsid w:val="00860C16"/>
    <w:rsid w:val="00861016"/>
    <w:rsid w:val="00862A96"/>
    <w:rsid w:val="00862EB6"/>
    <w:rsid w:val="008630C0"/>
    <w:rsid w:val="00863C24"/>
    <w:rsid w:val="00864049"/>
    <w:rsid w:val="0086465D"/>
    <w:rsid w:val="008647B1"/>
    <w:rsid w:val="008649B3"/>
    <w:rsid w:val="00864D02"/>
    <w:rsid w:val="0086508A"/>
    <w:rsid w:val="0086633E"/>
    <w:rsid w:val="00866420"/>
    <w:rsid w:val="00866981"/>
    <w:rsid w:val="00866BDB"/>
    <w:rsid w:val="00866C9C"/>
    <w:rsid w:val="008670D2"/>
    <w:rsid w:val="00867D3C"/>
    <w:rsid w:val="00867EBA"/>
    <w:rsid w:val="00867FF2"/>
    <w:rsid w:val="00870154"/>
    <w:rsid w:val="008701C0"/>
    <w:rsid w:val="00870354"/>
    <w:rsid w:val="00870369"/>
    <w:rsid w:val="0087053A"/>
    <w:rsid w:val="008709B9"/>
    <w:rsid w:val="00870B7D"/>
    <w:rsid w:val="00870E68"/>
    <w:rsid w:val="0087198C"/>
    <w:rsid w:val="00871A15"/>
    <w:rsid w:val="0087281F"/>
    <w:rsid w:val="00872C1F"/>
    <w:rsid w:val="00872CA3"/>
    <w:rsid w:val="0087329D"/>
    <w:rsid w:val="0087368E"/>
    <w:rsid w:val="008739E9"/>
    <w:rsid w:val="00873B42"/>
    <w:rsid w:val="00873DD7"/>
    <w:rsid w:val="00874325"/>
    <w:rsid w:val="008744BA"/>
    <w:rsid w:val="008744D8"/>
    <w:rsid w:val="00874D32"/>
    <w:rsid w:val="00874D75"/>
    <w:rsid w:val="00874E0D"/>
    <w:rsid w:val="008759C7"/>
    <w:rsid w:val="008765DC"/>
    <w:rsid w:val="00876CDF"/>
    <w:rsid w:val="00876EF5"/>
    <w:rsid w:val="00876EFA"/>
    <w:rsid w:val="008773BD"/>
    <w:rsid w:val="00877A1C"/>
    <w:rsid w:val="00877A7C"/>
    <w:rsid w:val="00877C77"/>
    <w:rsid w:val="008805AC"/>
    <w:rsid w:val="00881629"/>
    <w:rsid w:val="00882337"/>
    <w:rsid w:val="00882B94"/>
    <w:rsid w:val="0088441D"/>
    <w:rsid w:val="00885074"/>
    <w:rsid w:val="008856D8"/>
    <w:rsid w:val="00885EAE"/>
    <w:rsid w:val="008861FF"/>
    <w:rsid w:val="00886310"/>
    <w:rsid w:val="00886C13"/>
    <w:rsid w:val="0088706C"/>
    <w:rsid w:val="00887D99"/>
    <w:rsid w:val="00887E46"/>
    <w:rsid w:val="008900B3"/>
    <w:rsid w:val="008906A5"/>
    <w:rsid w:val="0089172C"/>
    <w:rsid w:val="00891C46"/>
    <w:rsid w:val="00891FC4"/>
    <w:rsid w:val="0089226D"/>
    <w:rsid w:val="0089269F"/>
    <w:rsid w:val="00892759"/>
    <w:rsid w:val="00892E82"/>
    <w:rsid w:val="008934E5"/>
    <w:rsid w:val="00893519"/>
    <w:rsid w:val="008936DC"/>
    <w:rsid w:val="00893B35"/>
    <w:rsid w:val="00893DF2"/>
    <w:rsid w:val="008940F7"/>
    <w:rsid w:val="00894573"/>
    <w:rsid w:val="008946D9"/>
    <w:rsid w:val="008947C2"/>
    <w:rsid w:val="00895317"/>
    <w:rsid w:val="008956FB"/>
    <w:rsid w:val="00896148"/>
    <w:rsid w:val="00896AEB"/>
    <w:rsid w:val="00896D0C"/>
    <w:rsid w:val="00896D0D"/>
    <w:rsid w:val="00896D32"/>
    <w:rsid w:val="00896F03"/>
    <w:rsid w:val="00897C5A"/>
    <w:rsid w:val="00897D37"/>
    <w:rsid w:val="00897EA5"/>
    <w:rsid w:val="008A067B"/>
    <w:rsid w:val="008A1538"/>
    <w:rsid w:val="008A1E12"/>
    <w:rsid w:val="008A208B"/>
    <w:rsid w:val="008A2273"/>
    <w:rsid w:val="008A2D7F"/>
    <w:rsid w:val="008A33ED"/>
    <w:rsid w:val="008A3494"/>
    <w:rsid w:val="008A3649"/>
    <w:rsid w:val="008A4358"/>
    <w:rsid w:val="008A462B"/>
    <w:rsid w:val="008A5501"/>
    <w:rsid w:val="008A5805"/>
    <w:rsid w:val="008A5AF1"/>
    <w:rsid w:val="008A5CB1"/>
    <w:rsid w:val="008A5E42"/>
    <w:rsid w:val="008A73B2"/>
    <w:rsid w:val="008A7851"/>
    <w:rsid w:val="008A7A2B"/>
    <w:rsid w:val="008B0106"/>
    <w:rsid w:val="008B0E00"/>
    <w:rsid w:val="008B0EB5"/>
    <w:rsid w:val="008B11C0"/>
    <w:rsid w:val="008B1C21"/>
    <w:rsid w:val="008B1CAE"/>
    <w:rsid w:val="008B1F0C"/>
    <w:rsid w:val="008B2BFE"/>
    <w:rsid w:val="008B2DC8"/>
    <w:rsid w:val="008B365C"/>
    <w:rsid w:val="008B4429"/>
    <w:rsid w:val="008B4550"/>
    <w:rsid w:val="008B466C"/>
    <w:rsid w:val="008B46A2"/>
    <w:rsid w:val="008B46BD"/>
    <w:rsid w:val="008B63D4"/>
    <w:rsid w:val="008B6F74"/>
    <w:rsid w:val="008B7119"/>
    <w:rsid w:val="008B762E"/>
    <w:rsid w:val="008B77E0"/>
    <w:rsid w:val="008B7812"/>
    <w:rsid w:val="008B7EC9"/>
    <w:rsid w:val="008C0856"/>
    <w:rsid w:val="008C0B5D"/>
    <w:rsid w:val="008C0C7B"/>
    <w:rsid w:val="008C1114"/>
    <w:rsid w:val="008C135D"/>
    <w:rsid w:val="008C17BA"/>
    <w:rsid w:val="008C1918"/>
    <w:rsid w:val="008C1B58"/>
    <w:rsid w:val="008C227D"/>
    <w:rsid w:val="008C22DC"/>
    <w:rsid w:val="008C25B6"/>
    <w:rsid w:val="008C271D"/>
    <w:rsid w:val="008C28D4"/>
    <w:rsid w:val="008C2A9A"/>
    <w:rsid w:val="008C3807"/>
    <w:rsid w:val="008C39AE"/>
    <w:rsid w:val="008C3FC3"/>
    <w:rsid w:val="008C42CE"/>
    <w:rsid w:val="008C452F"/>
    <w:rsid w:val="008C46E2"/>
    <w:rsid w:val="008C4ECD"/>
    <w:rsid w:val="008C4F5D"/>
    <w:rsid w:val="008C5271"/>
    <w:rsid w:val="008C590D"/>
    <w:rsid w:val="008C5B8C"/>
    <w:rsid w:val="008C7D52"/>
    <w:rsid w:val="008C7FF3"/>
    <w:rsid w:val="008D0297"/>
    <w:rsid w:val="008D0A88"/>
    <w:rsid w:val="008D1189"/>
    <w:rsid w:val="008D20CA"/>
    <w:rsid w:val="008D211C"/>
    <w:rsid w:val="008D26AA"/>
    <w:rsid w:val="008D2C06"/>
    <w:rsid w:val="008D3D15"/>
    <w:rsid w:val="008D5F81"/>
    <w:rsid w:val="008D61E4"/>
    <w:rsid w:val="008D6486"/>
    <w:rsid w:val="008D6D70"/>
    <w:rsid w:val="008D6F71"/>
    <w:rsid w:val="008D704A"/>
    <w:rsid w:val="008D7C6E"/>
    <w:rsid w:val="008D7FAD"/>
    <w:rsid w:val="008E02E2"/>
    <w:rsid w:val="008E031B"/>
    <w:rsid w:val="008E064C"/>
    <w:rsid w:val="008E0E42"/>
    <w:rsid w:val="008E1188"/>
    <w:rsid w:val="008E126C"/>
    <w:rsid w:val="008E15B2"/>
    <w:rsid w:val="008E1991"/>
    <w:rsid w:val="008E1A00"/>
    <w:rsid w:val="008E1DED"/>
    <w:rsid w:val="008E2572"/>
    <w:rsid w:val="008E2D7A"/>
    <w:rsid w:val="008E2FC7"/>
    <w:rsid w:val="008E2FD8"/>
    <w:rsid w:val="008E3A45"/>
    <w:rsid w:val="008E41CB"/>
    <w:rsid w:val="008E420C"/>
    <w:rsid w:val="008E422A"/>
    <w:rsid w:val="008E5015"/>
    <w:rsid w:val="008E5F1E"/>
    <w:rsid w:val="008E62DF"/>
    <w:rsid w:val="008E7029"/>
    <w:rsid w:val="008E7C51"/>
    <w:rsid w:val="008E7EF6"/>
    <w:rsid w:val="008F13D4"/>
    <w:rsid w:val="008F147A"/>
    <w:rsid w:val="008F1A19"/>
    <w:rsid w:val="008F1B17"/>
    <w:rsid w:val="008F1F98"/>
    <w:rsid w:val="008F204A"/>
    <w:rsid w:val="008F22C6"/>
    <w:rsid w:val="008F29BD"/>
    <w:rsid w:val="008F2AE4"/>
    <w:rsid w:val="008F3EBA"/>
    <w:rsid w:val="008F40D7"/>
    <w:rsid w:val="008F460B"/>
    <w:rsid w:val="008F4B9B"/>
    <w:rsid w:val="008F4BE3"/>
    <w:rsid w:val="008F4C83"/>
    <w:rsid w:val="008F5397"/>
    <w:rsid w:val="008F55E6"/>
    <w:rsid w:val="008F5A20"/>
    <w:rsid w:val="008F6234"/>
    <w:rsid w:val="008F6758"/>
    <w:rsid w:val="008F6767"/>
    <w:rsid w:val="008F74C8"/>
    <w:rsid w:val="009002DB"/>
    <w:rsid w:val="0090030F"/>
    <w:rsid w:val="009008A5"/>
    <w:rsid w:val="00900BD3"/>
    <w:rsid w:val="00900C78"/>
    <w:rsid w:val="0090130A"/>
    <w:rsid w:val="00901441"/>
    <w:rsid w:val="009017BF"/>
    <w:rsid w:val="00902E60"/>
    <w:rsid w:val="00903088"/>
    <w:rsid w:val="009036E0"/>
    <w:rsid w:val="009040DD"/>
    <w:rsid w:val="009040EC"/>
    <w:rsid w:val="00904467"/>
    <w:rsid w:val="009047B0"/>
    <w:rsid w:val="00905230"/>
    <w:rsid w:val="009052D0"/>
    <w:rsid w:val="009055A5"/>
    <w:rsid w:val="00905B47"/>
    <w:rsid w:val="009066DA"/>
    <w:rsid w:val="00906851"/>
    <w:rsid w:val="00906F87"/>
    <w:rsid w:val="009072A8"/>
    <w:rsid w:val="0090736E"/>
    <w:rsid w:val="009074FB"/>
    <w:rsid w:val="0090752E"/>
    <w:rsid w:val="009078B1"/>
    <w:rsid w:val="00907F37"/>
    <w:rsid w:val="009110CF"/>
    <w:rsid w:val="009122B8"/>
    <w:rsid w:val="00912359"/>
    <w:rsid w:val="00912F2C"/>
    <w:rsid w:val="009131D1"/>
    <w:rsid w:val="0091331C"/>
    <w:rsid w:val="0091338C"/>
    <w:rsid w:val="009139AB"/>
    <w:rsid w:val="00914782"/>
    <w:rsid w:val="009149BF"/>
    <w:rsid w:val="00914A29"/>
    <w:rsid w:val="009156C1"/>
    <w:rsid w:val="009156F1"/>
    <w:rsid w:val="00915D78"/>
    <w:rsid w:val="0091687D"/>
    <w:rsid w:val="009169FA"/>
    <w:rsid w:val="00916DCB"/>
    <w:rsid w:val="00916EFF"/>
    <w:rsid w:val="00917075"/>
    <w:rsid w:val="00917114"/>
    <w:rsid w:val="00920004"/>
    <w:rsid w:val="0092019D"/>
    <w:rsid w:val="00920A55"/>
    <w:rsid w:val="00920B12"/>
    <w:rsid w:val="00920B96"/>
    <w:rsid w:val="0092165F"/>
    <w:rsid w:val="00921BE3"/>
    <w:rsid w:val="00921DB8"/>
    <w:rsid w:val="009235E9"/>
    <w:rsid w:val="0092419C"/>
    <w:rsid w:val="00924A24"/>
    <w:rsid w:val="00925999"/>
    <w:rsid w:val="009260C8"/>
    <w:rsid w:val="00926570"/>
    <w:rsid w:val="0092732C"/>
    <w:rsid w:val="009279DE"/>
    <w:rsid w:val="00927BB8"/>
    <w:rsid w:val="00930116"/>
    <w:rsid w:val="00930C71"/>
    <w:rsid w:val="009312CE"/>
    <w:rsid w:val="00931635"/>
    <w:rsid w:val="009317BA"/>
    <w:rsid w:val="0093264C"/>
    <w:rsid w:val="009337A8"/>
    <w:rsid w:val="00933F27"/>
    <w:rsid w:val="009343E8"/>
    <w:rsid w:val="00934829"/>
    <w:rsid w:val="00935374"/>
    <w:rsid w:val="0093542B"/>
    <w:rsid w:val="0093588A"/>
    <w:rsid w:val="00935CBF"/>
    <w:rsid w:val="00935D58"/>
    <w:rsid w:val="009360B6"/>
    <w:rsid w:val="00936BC2"/>
    <w:rsid w:val="00936D62"/>
    <w:rsid w:val="00936D78"/>
    <w:rsid w:val="009377B1"/>
    <w:rsid w:val="009404A3"/>
    <w:rsid w:val="009404B1"/>
    <w:rsid w:val="00940CF8"/>
    <w:rsid w:val="009410AB"/>
    <w:rsid w:val="009415EF"/>
    <w:rsid w:val="00941DFB"/>
    <w:rsid w:val="0094212C"/>
    <w:rsid w:val="00944205"/>
    <w:rsid w:val="0094426D"/>
    <w:rsid w:val="009457EB"/>
    <w:rsid w:val="00945EBD"/>
    <w:rsid w:val="009463C7"/>
    <w:rsid w:val="00946505"/>
    <w:rsid w:val="0094739E"/>
    <w:rsid w:val="00950138"/>
    <w:rsid w:val="00950DE8"/>
    <w:rsid w:val="00951846"/>
    <w:rsid w:val="00951921"/>
    <w:rsid w:val="00953062"/>
    <w:rsid w:val="009535BE"/>
    <w:rsid w:val="009536CD"/>
    <w:rsid w:val="00953708"/>
    <w:rsid w:val="00953D01"/>
    <w:rsid w:val="00954689"/>
    <w:rsid w:val="00956454"/>
    <w:rsid w:val="009566A8"/>
    <w:rsid w:val="009568B1"/>
    <w:rsid w:val="00956C03"/>
    <w:rsid w:val="00956F33"/>
    <w:rsid w:val="009570A4"/>
    <w:rsid w:val="00957754"/>
    <w:rsid w:val="009577DF"/>
    <w:rsid w:val="009600E5"/>
    <w:rsid w:val="00960225"/>
    <w:rsid w:val="009604FC"/>
    <w:rsid w:val="00960AE3"/>
    <w:rsid w:val="00961314"/>
    <w:rsid w:val="009613D2"/>
    <w:rsid w:val="00961774"/>
    <w:rsid w:val="009617C9"/>
    <w:rsid w:val="00961A7B"/>
    <w:rsid w:val="00961C93"/>
    <w:rsid w:val="00961F14"/>
    <w:rsid w:val="009620B1"/>
    <w:rsid w:val="00962CFD"/>
    <w:rsid w:val="009634FA"/>
    <w:rsid w:val="009642B5"/>
    <w:rsid w:val="0096443F"/>
    <w:rsid w:val="009649F5"/>
    <w:rsid w:val="00964F46"/>
    <w:rsid w:val="00965324"/>
    <w:rsid w:val="00965529"/>
    <w:rsid w:val="00966CC4"/>
    <w:rsid w:val="00966D08"/>
    <w:rsid w:val="00966F18"/>
    <w:rsid w:val="009672EE"/>
    <w:rsid w:val="009678AA"/>
    <w:rsid w:val="009679B8"/>
    <w:rsid w:val="00967A02"/>
    <w:rsid w:val="00967B2F"/>
    <w:rsid w:val="00967BB6"/>
    <w:rsid w:val="0097014F"/>
    <w:rsid w:val="0097091E"/>
    <w:rsid w:val="00971263"/>
    <w:rsid w:val="009719E6"/>
    <w:rsid w:val="00971AD6"/>
    <w:rsid w:val="00971F81"/>
    <w:rsid w:val="00972422"/>
    <w:rsid w:val="009727B5"/>
    <w:rsid w:val="009728AE"/>
    <w:rsid w:val="00972D78"/>
    <w:rsid w:val="00973F99"/>
    <w:rsid w:val="00974AB4"/>
    <w:rsid w:val="00974CF5"/>
    <w:rsid w:val="00974D04"/>
    <w:rsid w:val="00974F9A"/>
    <w:rsid w:val="00974FA0"/>
    <w:rsid w:val="009759CA"/>
    <w:rsid w:val="00975A3F"/>
    <w:rsid w:val="009760D3"/>
    <w:rsid w:val="0097695E"/>
    <w:rsid w:val="00976E8F"/>
    <w:rsid w:val="00977132"/>
    <w:rsid w:val="009774EE"/>
    <w:rsid w:val="0097764E"/>
    <w:rsid w:val="00977E95"/>
    <w:rsid w:val="009803AB"/>
    <w:rsid w:val="00980F76"/>
    <w:rsid w:val="009810F6"/>
    <w:rsid w:val="00981A4B"/>
    <w:rsid w:val="00981AE3"/>
    <w:rsid w:val="00981C54"/>
    <w:rsid w:val="00982501"/>
    <w:rsid w:val="00982E26"/>
    <w:rsid w:val="0098390C"/>
    <w:rsid w:val="00983FE6"/>
    <w:rsid w:val="009842AB"/>
    <w:rsid w:val="009848B5"/>
    <w:rsid w:val="00984BB7"/>
    <w:rsid w:val="00985263"/>
    <w:rsid w:val="009857B7"/>
    <w:rsid w:val="00985E52"/>
    <w:rsid w:val="00986030"/>
    <w:rsid w:val="0098657A"/>
    <w:rsid w:val="00986822"/>
    <w:rsid w:val="00986FD3"/>
    <w:rsid w:val="009873A3"/>
    <w:rsid w:val="00987524"/>
    <w:rsid w:val="00987759"/>
    <w:rsid w:val="009877D3"/>
    <w:rsid w:val="009879E9"/>
    <w:rsid w:val="00987DDA"/>
    <w:rsid w:val="0099023E"/>
    <w:rsid w:val="009902DA"/>
    <w:rsid w:val="009904DE"/>
    <w:rsid w:val="009915DF"/>
    <w:rsid w:val="00992351"/>
    <w:rsid w:val="009926DA"/>
    <w:rsid w:val="00993331"/>
    <w:rsid w:val="0099411A"/>
    <w:rsid w:val="00994632"/>
    <w:rsid w:val="009946F0"/>
    <w:rsid w:val="00994E8F"/>
    <w:rsid w:val="0099502D"/>
    <w:rsid w:val="009951DC"/>
    <w:rsid w:val="009959BB"/>
    <w:rsid w:val="00995C17"/>
    <w:rsid w:val="00995C8C"/>
    <w:rsid w:val="00995EAF"/>
    <w:rsid w:val="00996881"/>
    <w:rsid w:val="00996DC9"/>
    <w:rsid w:val="00996DD9"/>
    <w:rsid w:val="00997158"/>
    <w:rsid w:val="009979D1"/>
    <w:rsid w:val="009A03EA"/>
    <w:rsid w:val="009A04E0"/>
    <w:rsid w:val="009A0831"/>
    <w:rsid w:val="009A0950"/>
    <w:rsid w:val="009A12AB"/>
    <w:rsid w:val="009A1596"/>
    <w:rsid w:val="009A1638"/>
    <w:rsid w:val="009A187D"/>
    <w:rsid w:val="009A19DA"/>
    <w:rsid w:val="009A2C58"/>
    <w:rsid w:val="009A343B"/>
    <w:rsid w:val="009A3A7C"/>
    <w:rsid w:val="009A4E8B"/>
    <w:rsid w:val="009A500A"/>
    <w:rsid w:val="009A527C"/>
    <w:rsid w:val="009A5501"/>
    <w:rsid w:val="009A5C16"/>
    <w:rsid w:val="009A5DB4"/>
    <w:rsid w:val="009A5F01"/>
    <w:rsid w:val="009A5F86"/>
    <w:rsid w:val="009A622F"/>
    <w:rsid w:val="009A6C88"/>
    <w:rsid w:val="009A73A2"/>
    <w:rsid w:val="009B02B2"/>
    <w:rsid w:val="009B0AFA"/>
    <w:rsid w:val="009B0BFA"/>
    <w:rsid w:val="009B10E0"/>
    <w:rsid w:val="009B13E4"/>
    <w:rsid w:val="009B14FF"/>
    <w:rsid w:val="009B1D45"/>
    <w:rsid w:val="009B2484"/>
    <w:rsid w:val="009B267D"/>
    <w:rsid w:val="009B2911"/>
    <w:rsid w:val="009B291D"/>
    <w:rsid w:val="009B2ADB"/>
    <w:rsid w:val="009B2DC8"/>
    <w:rsid w:val="009B391A"/>
    <w:rsid w:val="009B3A76"/>
    <w:rsid w:val="009B3B73"/>
    <w:rsid w:val="009B40ED"/>
    <w:rsid w:val="009B4256"/>
    <w:rsid w:val="009B490D"/>
    <w:rsid w:val="009B4DC3"/>
    <w:rsid w:val="009B4E53"/>
    <w:rsid w:val="009B603A"/>
    <w:rsid w:val="009B6A41"/>
    <w:rsid w:val="009B6E1E"/>
    <w:rsid w:val="009C00A7"/>
    <w:rsid w:val="009C02E1"/>
    <w:rsid w:val="009C030F"/>
    <w:rsid w:val="009C037C"/>
    <w:rsid w:val="009C055A"/>
    <w:rsid w:val="009C0870"/>
    <w:rsid w:val="009C123C"/>
    <w:rsid w:val="009C136E"/>
    <w:rsid w:val="009C28C6"/>
    <w:rsid w:val="009C2D0E"/>
    <w:rsid w:val="009C35D8"/>
    <w:rsid w:val="009C3643"/>
    <w:rsid w:val="009C3697"/>
    <w:rsid w:val="009C3A8B"/>
    <w:rsid w:val="009C3DAC"/>
    <w:rsid w:val="009C3DBF"/>
    <w:rsid w:val="009C42E0"/>
    <w:rsid w:val="009C464B"/>
    <w:rsid w:val="009C5794"/>
    <w:rsid w:val="009C5C81"/>
    <w:rsid w:val="009C66E2"/>
    <w:rsid w:val="009C6AA9"/>
    <w:rsid w:val="009C7349"/>
    <w:rsid w:val="009C74D5"/>
    <w:rsid w:val="009C78EB"/>
    <w:rsid w:val="009C7959"/>
    <w:rsid w:val="009C7EF4"/>
    <w:rsid w:val="009C7F98"/>
    <w:rsid w:val="009D08F9"/>
    <w:rsid w:val="009D0E1E"/>
    <w:rsid w:val="009D1368"/>
    <w:rsid w:val="009D170D"/>
    <w:rsid w:val="009D1C66"/>
    <w:rsid w:val="009D2AA8"/>
    <w:rsid w:val="009D33E2"/>
    <w:rsid w:val="009D46AD"/>
    <w:rsid w:val="009D4AB5"/>
    <w:rsid w:val="009D5362"/>
    <w:rsid w:val="009D5927"/>
    <w:rsid w:val="009D6C2E"/>
    <w:rsid w:val="009D703C"/>
    <w:rsid w:val="009D707E"/>
    <w:rsid w:val="009D73E3"/>
    <w:rsid w:val="009E0A93"/>
    <w:rsid w:val="009E0D12"/>
    <w:rsid w:val="009E1415"/>
    <w:rsid w:val="009E15D0"/>
    <w:rsid w:val="009E160C"/>
    <w:rsid w:val="009E2431"/>
    <w:rsid w:val="009E2C59"/>
    <w:rsid w:val="009E33B4"/>
    <w:rsid w:val="009E3615"/>
    <w:rsid w:val="009E3CFD"/>
    <w:rsid w:val="009E3DE2"/>
    <w:rsid w:val="009E3FC9"/>
    <w:rsid w:val="009E4803"/>
    <w:rsid w:val="009E4FB4"/>
    <w:rsid w:val="009E598B"/>
    <w:rsid w:val="009E5EE9"/>
    <w:rsid w:val="009E6116"/>
    <w:rsid w:val="009E69DB"/>
    <w:rsid w:val="009E6D9F"/>
    <w:rsid w:val="009E6F96"/>
    <w:rsid w:val="009E6F9F"/>
    <w:rsid w:val="009E790B"/>
    <w:rsid w:val="009E7F88"/>
    <w:rsid w:val="009F0039"/>
    <w:rsid w:val="009F017E"/>
    <w:rsid w:val="009F021C"/>
    <w:rsid w:val="009F025A"/>
    <w:rsid w:val="009F0832"/>
    <w:rsid w:val="009F08D7"/>
    <w:rsid w:val="009F116E"/>
    <w:rsid w:val="009F14AB"/>
    <w:rsid w:val="009F1500"/>
    <w:rsid w:val="009F1E32"/>
    <w:rsid w:val="009F2483"/>
    <w:rsid w:val="009F2DE3"/>
    <w:rsid w:val="009F34F5"/>
    <w:rsid w:val="009F3786"/>
    <w:rsid w:val="009F3E30"/>
    <w:rsid w:val="009F4223"/>
    <w:rsid w:val="009F45AE"/>
    <w:rsid w:val="009F467D"/>
    <w:rsid w:val="009F4E16"/>
    <w:rsid w:val="009F5316"/>
    <w:rsid w:val="009F5A85"/>
    <w:rsid w:val="009F6054"/>
    <w:rsid w:val="009F65C6"/>
    <w:rsid w:val="009F6850"/>
    <w:rsid w:val="009F6F07"/>
    <w:rsid w:val="009F72AE"/>
    <w:rsid w:val="009F7390"/>
    <w:rsid w:val="009F7ADF"/>
    <w:rsid w:val="009F7EBF"/>
    <w:rsid w:val="00A003A6"/>
    <w:rsid w:val="00A0067C"/>
    <w:rsid w:val="00A00E85"/>
    <w:rsid w:val="00A00F7D"/>
    <w:rsid w:val="00A015C5"/>
    <w:rsid w:val="00A0211A"/>
    <w:rsid w:val="00A021BC"/>
    <w:rsid w:val="00A02D97"/>
    <w:rsid w:val="00A02E43"/>
    <w:rsid w:val="00A02E92"/>
    <w:rsid w:val="00A02EEC"/>
    <w:rsid w:val="00A03159"/>
    <w:rsid w:val="00A0321B"/>
    <w:rsid w:val="00A047A0"/>
    <w:rsid w:val="00A04843"/>
    <w:rsid w:val="00A04F70"/>
    <w:rsid w:val="00A05182"/>
    <w:rsid w:val="00A05300"/>
    <w:rsid w:val="00A0530C"/>
    <w:rsid w:val="00A05865"/>
    <w:rsid w:val="00A059C4"/>
    <w:rsid w:val="00A05B1D"/>
    <w:rsid w:val="00A065F9"/>
    <w:rsid w:val="00A06912"/>
    <w:rsid w:val="00A0695D"/>
    <w:rsid w:val="00A0758E"/>
    <w:rsid w:val="00A07995"/>
    <w:rsid w:val="00A07F34"/>
    <w:rsid w:val="00A07F3F"/>
    <w:rsid w:val="00A10903"/>
    <w:rsid w:val="00A1106B"/>
    <w:rsid w:val="00A11621"/>
    <w:rsid w:val="00A11DA9"/>
    <w:rsid w:val="00A12954"/>
    <w:rsid w:val="00A13658"/>
    <w:rsid w:val="00A13832"/>
    <w:rsid w:val="00A14070"/>
    <w:rsid w:val="00A14940"/>
    <w:rsid w:val="00A14D68"/>
    <w:rsid w:val="00A15037"/>
    <w:rsid w:val="00A15198"/>
    <w:rsid w:val="00A17915"/>
    <w:rsid w:val="00A202F4"/>
    <w:rsid w:val="00A20788"/>
    <w:rsid w:val="00A20C64"/>
    <w:rsid w:val="00A20D54"/>
    <w:rsid w:val="00A2183D"/>
    <w:rsid w:val="00A21A2B"/>
    <w:rsid w:val="00A21CB1"/>
    <w:rsid w:val="00A22154"/>
    <w:rsid w:val="00A222CF"/>
    <w:rsid w:val="00A22CD9"/>
    <w:rsid w:val="00A24538"/>
    <w:rsid w:val="00A24827"/>
    <w:rsid w:val="00A24891"/>
    <w:rsid w:val="00A24E5F"/>
    <w:rsid w:val="00A24ED7"/>
    <w:rsid w:val="00A25465"/>
    <w:rsid w:val="00A259A2"/>
    <w:rsid w:val="00A25C38"/>
    <w:rsid w:val="00A265DB"/>
    <w:rsid w:val="00A26E4A"/>
    <w:rsid w:val="00A26F10"/>
    <w:rsid w:val="00A270A1"/>
    <w:rsid w:val="00A27131"/>
    <w:rsid w:val="00A27145"/>
    <w:rsid w:val="00A27639"/>
    <w:rsid w:val="00A27D96"/>
    <w:rsid w:val="00A27DBD"/>
    <w:rsid w:val="00A27E35"/>
    <w:rsid w:val="00A300F5"/>
    <w:rsid w:val="00A3014B"/>
    <w:rsid w:val="00A3047C"/>
    <w:rsid w:val="00A304F8"/>
    <w:rsid w:val="00A309A8"/>
    <w:rsid w:val="00A311A9"/>
    <w:rsid w:val="00A3131C"/>
    <w:rsid w:val="00A3188A"/>
    <w:rsid w:val="00A319A4"/>
    <w:rsid w:val="00A31CE7"/>
    <w:rsid w:val="00A31FC9"/>
    <w:rsid w:val="00A33038"/>
    <w:rsid w:val="00A332FC"/>
    <w:rsid w:val="00A33B60"/>
    <w:rsid w:val="00A33BEB"/>
    <w:rsid w:val="00A342CA"/>
    <w:rsid w:val="00A346EA"/>
    <w:rsid w:val="00A34A73"/>
    <w:rsid w:val="00A353AB"/>
    <w:rsid w:val="00A35907"/>
    <w:rsid w:val="00A359A0"/>
    <w:rsid w:val="00A36A0D"/>
    <w:rsid w:val="00A36BBE"/>
    <w:rsid w:val="00A370AF"/>
    <w:rsid w:val="00A37A14"/>
    <w:rsid w:val="00A37C20"/>
    <w:rsid w:val="00A4029C"/>
    <w:rsid w:val="00A406D9"/>
    <w:rsid w:val="00A40C02"/>
    <w:rsid w:val="00A4120C"/>
    <w:rsid w:val="00A4120D"/>
    <w:rsid w:val="00A41D90"/>
    <w:rsid w:val="00A4227E"/>
    <w:rsid w:val="00A42566"/>
    <w:rsid w:val="00A42687"/>
    <w:rsid w:val="00A4272A"/>
    <w:rsid w:val="00A42753"/>
    <w:rsid w:val="00A4291D"/>
    <w:rsid w:val="00A42AA8"/>
    <w:rsid w:val="00A42AAA"/>
    <w:rsid w:val="00A42E7E"/>
    <w:rsid w:val="00A4307A"/>
    <w:rsid w:val="00A43AAE"/>
    <w:rsid w:val="00A44E45"/>
    <w:rsid w:val="00A45008"/>
    <w:rsid w:val="00A458AA"/>
    <w:rsid w:val="00A45B7E"/>
    <w:rsid w:val="00A45E85"/>
    <w:rsid w:val="00A460C0"/>
    <w:rsid w:val="00A4623C"/>
    <w:rsid w:val="00A46AB7"/>
    <w:rsid w:val="00A46D44"/>
    <w:rsid w:val="00A471BB"/>
    <w:rsid w:val="00A476FD"/>
    <w:rsid w:val="00A478EB"/>
    <w:rsid w:val="00A4792B"/>
    <w:rsid w:val="00A47EBB"/>
    <w:rsid w:val="00A50438"/>
    <w:rsid w:val="00A510E8"/>
    <w:rsid w:val="00A51425"/>
    <w:rsid w:val="00A517E6"/>
    <w:rsid w:val="00A51AB8"/>
    <w:rsid w:val="00A51CDD"/>
    <w:rsid w:val="00A52128"/>
    <w:rsid w:val="00A52177"/>
    <w:rsid w:val="00A52E49"/>
    <w:rsid w:val="00A53C9D"/>
    <w:rsid w:val="00A54314"/>
    <w:rsid w:val="00A543A4"/>
    <w:rsid w:val="00A54A25"/>
    <w:rsid w:val="00A5558A"/>
    <w:rsid w:val="00A55D62"/>
    <w:rsid w:val="00A56580"/>
    <w:rsid w:val="00A56BED"/>
    <w:rsid w:val="00A57D92"/>
    <w:rsid w:val="00A60302"/>
    <w:rsid w:val="00A60D16"/>
    <w:rsid w:val="00A61AB3"/>
    <w:rsid w:val="00A61B1C"/>
    <w:rsid w:val="00A61EDD"/>
    <w:rsid w:val="00A61F28"/>
    <w:rsid w:val="00A62707"/>
    <w:rsid w:val="00A6397A"/>
    <w:rsid w:val="00A63EB2"/>
    <w:rsid w:val="00A64C34"/>
    <w:rsid w:val="00A64E46"/>
    <w:rsid w:val="00A64FF2"/>
    <w:rsid w:val="00A65209"/>
    <w:rsid w:val="00A660C1"/>
    <w:rsid w:val="00A66609"/>
    <w:rsid w:val="00A6668C"/>
    <w:rsid w:val="00A668B4"/>
    <w:rsid w:val="00A669AD"/>
    <w:rsid w:val="00A66C4F"/>
    <w:rsid w:val="00A6730D"/>
    <w:rsid w:val="00A6765B"/>
    <w:rsid w:val="00A703D6"/>
    <w:rsid w:val="00A70A7B"/>
    <w:rsid w:val="00A71007"/>
    <w:rsid w:val="00A71009"/>
    <w:rsid w:val="00A712CC"/>
    <w:rsid w:val="00A71625"/>
    <w:rsid w:val="00A71B34"/>
    <w:rsid w:val="00A71B9B"/>
    <w:rsid w:val="00A71F0A"/>
    <w:rsid w:val="00A72D0B"/>
    <w:rsid w:val="00A72EB4"/>
    <w:rsid w:val="00A730E8"/>
    <w:rsid w:val="00A734B2"/>
    <w:rsid w:val="00A7357E"/>
    <w:rsid w:val="00A73BB5"/>
    <w:rsid w:val="00A73F45"/>
    <w:rsid w:val="00A740A4"/>
    <w:rsid w:val="00A75008"/>
    <w:rsid w:val="00A751C7"/>
    <w:rsid w:val="00A751EF"/>
    <w:rsid w:val="00A7525A"/>
    <w:rsid w:val="00A75418"/>
    <w:rsid w:val="00A760E3"/>
    <w:rsid w:val="00A76859"/>
    <w:rsid w:val="00A76A02"/>
    <w:rsid w:val="00A771B2"/>
    <w:rsid w:val="00A776BD"/>
    <w:rsid w:val="00A77869"/>
    <w:rsid w:val="00A77A43"/>
    <w:rsid w:val="00A77B63"/>
    <w:rsid w:val="00A80621"/>
    <w:rsid w:val="00A81B8C"/>
    <w:rsid w:val="00A81D89"/>
    <w:rsid w:val="00A81DA6"/>
    <w:rsid w:val="00A824E5"/>
    <w:rsid w:val="00A82831"/>
    <w:rsid w:val="00A82A1D"/>
    <w:rsid w:val="00A82A64"/>
    <w:rsid w:val="00A8460B"/>
    <w:rsid w:val="00A84699"/>
    <w:rsid w:val="00A84739"/>
    <w:rsid w:val="00A84F9D"/>
    <w:rsid w:val="00A855B5"/>
    <w:rsid w:val="00A85CB6"/>
    <w:rsid w:val="00A8614B"/>
    <w:rsid w:val="00A868D9"/>
    <w:rsid w:val="00A86A40"/>
    <w:rsid w:val="00A871B5"/>
    <w:rsid w:val="00A87844"/>
    <w:rsid w:val="00A87E3D"/>
    <w:rsid w:val="00A87F00"/>
    <w:rsid w:val="00A900E4"/>
    <w:rsid w:val="00A90282"/>
    <w:rsid w:val="00A906E5"/>
    <w:rsid w:val="00A91462"/>
    <w:rsid w:val="00A91F12"/>
    <w:rsid w:val="00A92271"/>
    <w:rsid w:val="00A92E6B"/>
    <w:rsid w:val="00A9367C"/>
    <w:rsid w:val="00A941D7"/>
    <w:rsid w:val="00A94E85"/>
    <w:rsid w:val="00A94FBD"/>
    <w:rsid w:val="00A95CA0"/>
    <w:rsid w:val="00A96524"/>
    <w:rsid w:val="00A96935"/>
    <w:rsid w:val="00A9778D"/>
    <w:rsid w:val="00A97CC5"/>
    <w:rsid w:val="00AA038C"/>
    <w:rsid w:val="00AA0A51"/>
    <w:rsid w:val="00AA0D04"/>
    <w:rsid w:val="00AA0D0C"/>
    <w:rsid w:val="00AA0DD5"/>
    <w:rsid w:val="00AA2125"/>
    <w:rsid w:val="00AA290B"/>
    <w:rsid w:val="00AA29A7"/>
    <w:rsid w:val="00AA31DE"/>
    <w:rsid w:val="00AA34BE"/>
    <w:rsid w:val="00AA3C23"/>
    <w:rsid w:val="00AA3EF2"/>
    <w:rsid w:val="00AA41F9"/>
    <w:rsid w:val="00AA4BAA"/>
    <w:rsid w:val="00AA5AEF"/>
    <w:rsid w:val="00AA5D39"/>
    <w:rsid w:val="00AA5EE8"/>
    <w:rsid w:val="00AA5FE0"/>
    <w:rsid w:val="00AA6217"/>
    <w:rsid w:val="00AA671D"/>
    <w:rsid w:val="00AA6CB3"/>
    <w:rsid w:val="00AA7A09"/>
    <w:rsid w:val="00AB028F"/>
    <w:rsid w:val="00AB0526"/>
    <w:rsid w:val="00AB069C"/>
    <w:rsid w:val="00AB0776"/>
    <w:rsid w:val="00AB0D8B"/>
    <w:rsid w:val="00AB128B"/>
    <w:rsid w:val="00AB180B"/>
    <w:rsid w:val="00AB20DF"/>
    <w:rsid w:val="00AB2933"/>
    <w:rsid w:val="00AB2960"/>
    <w:rsid w:val="00AB3616"/>
    <w:rsid w:val="00AB3748"/>
    <w:rsid w:val="00AB37BA"/>
    <w:rsid w:val="00AB38AD"/>
    <w:rsid w:val="00AB38B3"/>
    <w:rsid w:val="00AB3B50"/>
    <w:rsid w:val="00AB3D96"/>
    <w:rsid w:val="00AB4069"/>
    <w:rsid w:val="00AB4285"/>
    <w:rsid w:val="00AB43F3"/>
    <w:rsid w:val="00AB4479"/>
    <w:rsid w:val="00AB4901"/>
    <w:rsid w:val="00AB4C32"/>
    <w:rsid w:val="00AB5377"/>
    <w:rsid w:val="00AB580D"/>
    <w:rsid w:val="00AB590F"/>
    <w:rsid w:val="00AB5C8A"/>
    <w:rsid w:val="00AB6A17"/>
    <w:rsid w:val="00AB709E"/>
    <w:rsid w:val="00AB77C9"/>
    <w:rsid w:val="00AB7B0D"/>
    <w:rsid w:val="00AB7C7E"/>
    <w:rsid w:val="00AC01D4"/>
    <w:rsid w:val="00AC05B1"/>
    <w:rsid w:val="00AC0845"/>
    <w:rsid w:val="00AC0EDC"/>
    <w:rsid w:val="00AC17D0"/>
    <w:rsid w:val="00AC18D6"/>
    <w:rsid w:val="00AC1E57"/>
    <w:rsid w:val="00AC2138"/>
    <w:rsid w:val="00AC2CD0"/>
    <w:rsid w:val="00AC31B6"/>
    <w:rsid w:val="00AC38A6"/>
    <w:rsid w:val="00AC3B73"/>
    <w:rsid w:val="00AC4485"/>
    <w:rsid w:val="00AC4678"/>
    <w:rsid w:val="00AC474D"/>
    <w:rsid w:val="00AC4BA7"/>
    <w:rsid w:val="00AC5670"/>
    <w:rsid w:val="00AC6253"/>
    <w:rsid w:val="00AC64CB"/>
    <w:rsid w:val="00AC64F6"/>
    <w:rsid w:val="00AC712F"/>
    <w:rsid w:val="00AC74B5"/>
    <w:rsid w:val="00AC7646"/>
    <w:rsid w:val="00AD01AD"/>
    <w:rsid w:val="00AD0A94"/>
    <w:rsid w:val="00AD0AB8"/>
    <w:rsid w:val="00AD0D5D"/>
    <w:rsid w:val="00AD10B3"/>
    <w:rsid w:val="00AD16B8"/>
    <w:rsid w:val="00AD1989"/>
    <w:rsid w:val="00AD213E"/>
    <w:rsid w:val="00AD229F"/>
    <w:rsid w:val="00AD23F3"/>
    <w:rsid w:val="00AD2524"/>
    <w:rsid w:val="00AD30FF"/>
    <w:rsid w:val="00AD356C"/>
    <w:rsid w:val="00AD3C02"/>
    <w:rsid w:val="00AD3C5A"/>
    <w:rsid w:val="00AD3E87"/>
    <w:rsid w:val="00AD4707"/>
    <w:rsid w:val="00AD4BB2"/>
    <w:rsid w:val="00AD501F"/>
    <w:rsid w:val="00AD53F4"/>
    <w:rsid w:val="00AD5AD6"/>
    <w:rsid w:val="00AD5C13"/>
    <w:rsid w:val="00AD5FC6"/>
    <w:rsid w:val="00AD60C1"/>
    <w:rsid w:val="00AD6612"/>
    <w:rsid w:val="00AD6689"/>
    <w:rsid w:val="00AD6B2C"/>
    <w:rsid w:val="00AD6E1F"/>
    <w:rsid w:val="00AD7307"/>
    <w:rsid w:val="00AD732B"/>
    <w:rsid w:val="00AD7470"/>
    <w:rsid w:val="00AD74E3"/>
    <w:rsid w:val="00AD7929"/>
    <w:rsid w:val="00AD7B27"/>
    <w:rsid w:val="00AE0391"/>
    <w:rsid w:val="00AE0672"/>
    <w:rsid w:val="00AE0908"/>
    <w:rsid w:val="00AE0A80"/>
    <w:rsid w:val="00AE0DE4"/>
    <w:rsid w:val="00AE147B"/>
    <w:rsid w:val="00AE1758"/>
    <w:rsid w:val="00AE1B1E"/>
    <w:rsid w:val="00AE1CF7"/>
    <w:rsid w:val="00AE1ED1"/>
    <w:rsid w:val="00AE2260"/>
    <w:rsid w:val="00AE2914"/>
    <w:rsid w:val="00AE2C41"/>
    <w:rsid w:val="00AE31C9"/>
    <w:rsid w:val="00AE3904"/>
    <w:rsid w:val="00AE3C60"/>
    <w:rsid w:val="00AE3D7E"/>
    <w:rsid w:val="00AE43E0"/>
    <w:rsid w:val="00AE4542"/>
    <w:rsid w:val="00AE4852"/>
    <w:rsid w:val="00AE4A09"/>
    <w:rsid w:val="00AE4E5B"/>
    <w:rsid w:val="00AE5358"/>
    <w:rsid w:val="00AE58C0"/>
    <w:rsid w:val="00AE58CA"/>
    <w:rsid w:val="00AE5A7A"/>
    <w:rsid w:val="00AE61ED"/>
    <w:rsid w:val="00AE64DB"/>
    <w:rsid w:val="00AE6A10"/>
    <w:rsid w:val="00AE6D15"/>
    <w:rsid w:val="00AE6ECC"/>
    <w:rsid w:val="00AF09EF"/>
    <w:rsid w:val="00AF0B11"/>
    <w:rsid w:val="00AF0E14"/>
    <w:rsid w:val="00AF10A0"/>
    <w:rsid w:val="00AF13FE"/>
    <w:rsid w:val="00AF25D7"/>
    <w:rsid w:val="00AF3233"/>
    <w:rsid w:val="00AF341C"/>
    <w:rsid w:val="00AF3748"/>
    <w:rsid w:val="00AF37EF"/>
    <w:rsid w:val="00AF473A"/>
    <w:rsid w:val="00AF47FC"/>
    <w:rsid w:val="00AF4A97"/>
    <w:rsid w:val="00AF4D6F"/>
    <w:rsid w:val="00AF502F"/>
    <w:rsid w:val="00AF59CE"/>
    <w:rsid w:val="00AF5A5F"/>
    <w:rsid w:val="00AF650B"/>
    <w:rsid w:val="00AF6884"/>
    <w:rsid w:val="00AF6BD1"/>
    <w:rsid w:val="00AF716D"/>
    <w:rsid w:val="00AF757B"/>
    <w:rsid w:val="00AF77F3"/>
    <w:rsid w:val="00AF7B68"/>
    <w:rsid w:val="00B000AC"/>
    <w:rsid w:val="00B003C6"/>
    <w:rsid w:val="00B00C13"/>
    <w:rsid w:val="00B00C5F"/>
    <w:rsid w:val="00B00F1E"/>
    <w:rsid w:val="00B011CE"/>
    <w:rsid w:val="00B013EE"/>
    <w:rsid w:val="00B01D2B"/>
    <w:rsid w:val="00B01EA5"/>
    <w:rsid w:val="00B023B0"/>
    <w:rsid w:val="00B02B07"/>
    <w:rsid w:val="00B03924"/>
    <w:rsid w:val="00B03C52"/>
    <w:rsid w:val="00B03C71"/>
    <w:rsid w:val="00B03E7D"/>
    <w:rsid w:val="00B03F1A"/>
    <w:rsid w:val="00B04182"/>
    <w:rsid w:val="00B04563"/>
    <w:rsid w:val="00B045D5"/>
    <w:rsid w:val="00B04607"/>
    <w:rsid w:val="00B04873"/>
    <w:rsid w:val="00B048D1"/>
    <w:rsid w:val="00B04AD8"/>
    <w:rsid w:val="00B04EBD"/>
    <w:rsid w:val="00B04F13"/>
    <w:rsid w:val="00B05133"/>
    <w:rsid w:val="00B05151"/>
    <w:rsid w:val="00B0556F"/>
    <w:rsid w:val="00B0583E"/>
    <w:rsid w:val="00B05850"/>
    <w:rsid w:val="00B05AC2"/>
    <w:rsid w:val="00B05D18"/>
    <w:rsid w:val="00B060D0"/>
    <w:rsid w:val="00B06F7A"/>
    <w:rsid w:val="00B0731D"/>
    <w:rsid w:val="00B076B3"/>
    <w:rsid w:val="00B07AE3"/>
    <w:rsid w:val="00B07E58"/>
    <w:rsid w:val="00B10050"/>
    <w:rsid w:val="00B10688"/>
    <w:rsid w:val="00B10ACB"/>
    <w:rsid w:val="00B10C57"/>
    <w:rsid w:val="00B1107E"/>
    <w:rsid w:val="00B110BA"/>
    <w:rsid w:val="00B11430"/>
    <w:rsid w:val="00B11C1D"/>
    <w:rsid w:val="00B11CE5"/>
    <w:rsid w:val="00B124EF"/>
    <w:rsid w:val="00B12940"/>
    <w:rsid w:val="00B1339C"/>
    <w:rsid w:val="00B13E64"/>
    <w:rsid w:val="00B13FD5"/>
    <w:rsid w:val="00B14591"/>
    <w:rsid w:val="00B145AA"/>
    <w:rsid w:val="00B1474C"/>
    <w:rsid w:val="00B150A8"/>
    <w:rsid w:val="00B15424"/>
    <w:rsid w:val="00B15615"/>
    <w:rsid w:val="00B1562C"/>
    <w:rsid w:val="00B15A1C"/>
    <w:rsid w:val="00B164E3"/>
    <w:rsid w:val="00B16854"/>
    <w:rsid w:val="00B16AED"/>
    <w:rsid w:val="00B1781C"/>
    <w:rsid w:val="00B17E92"/>
    <w:rsid w:val="00B205A2"/>
    <w:rsid w:val="00B20A77"/>
    <w:rsid w:val="00B21819"/>
    <w:rsid w:val="00B228DD"/>
    <w:rsid w:val="00B233CF"/>
    <w:rsid w:val="00B2387B"/>
    <w:rsid w:val="00B240C3"/>
    <w:rsid w:val="00B242AF"/>
    <w:rsid w:val="00B24E7E"/>
    <w:rsid w:val="00B24F16"/>
    <w:rsid w:val="00B267C0"/>
    <w:rsid w:val="00B269DB"/>
    <w:rsid w:val="00B26B0C"/>
    <w:rsid w:val="00B26E01"/>
    <w:rsid w:val="00B2761D"/>
    <w:rsid w:val="00B27D1A"/>
    <w:rsid w:val="00B307DB"/>
    <w:rsid w:val="00B30B06"/>
    <w:rsid w:val="00B30C1D"/>
    <w:rsid w:val="00B3178C"/>
    <w:rsid w:val="00B319F7"/>
    <w:rsid w:val="00B328F9"/>
    <w:rsid w:val="00B33AA9"/>
    <w:rsid w:val="00B341F4"/>
    <w:rsid w:val="00B34889"/>
    <w:rsid w:val="00B34DD1"/>
    <w:rsid w:val="00B353EB"/>
    <w:rsid w:val="00B359B0"/>
    <w:rsid w:val="00B36013"/>
    <w:rsid w:val="00B368D5"/>
    <w:rsid w:val="00B36D57"/>
    <w:rsid w:val="00B36DDD"/>
    <w:rsid w:val="00B36F96"/>
    <w:rsid w:val="00B374A6"/>
    <w:rsid w:val="00B40283"/>
    <w:rsid w:val="00B4084A"/>
    <w:rsid w:val="00B409FA"/>
    <w:rsid w:val="00B41176"/>
    <w:rsid w:val="00B415FF"/>
    <w:rsid w:val="00B417C0"/>
    <w:rsid w:val="00B423E0"/>
    <w:rsid w:val="00B426BB"/>
    <w:rsid w:val="00B42A96"/>
    <w:rsid w:val="00B439C4"/>
    <w:rsid w:val="00B44674"/>
    <w:rsid w:val="00B448F7"/>
    <w:rsid w:val="00B44C33"/>
    <w:rsid w:val="00B44DE7"/>
    <w:rsid w:val="00B4535E"/>
    <w:rsid w:val="00B466AB"/>
    <w:rsid w:val="00B46CE1"/>
    <w:rsid w:val="00B46D7C"/>
    <w:rsid w:val="00B46FF7"/>
    <w:rsid w:val="00B4769E"/>
    <w:rsid w:val="00B47E94"/>
    <w:rsid w:val="00B47F81"/>
    <w:rsid w:val="00B50520"/>
    <w:rsid w:val="00B50667"/>
    <w:rsid w:val="00B5069D"/>
    <w:rsid w:val="00B50B02"/>
    <w:rsid w:val="00B51074"/>
    <w:rsid w:val="00B51690"/>
    <w:rsid w:val="00B51A91"/>
    <w:rsid w:val="00B51EC8"/>
    <w:rsid w:val="00B52A8C"/>
    <w:rsid w:val="00B52E8F"/>
    <w:rsid w:val="00B535AB"/>
    <w:rsid w:val="00B535C9"/>
    <w:rsid w:val="00B54AEA"/>
    <w:rsid w:val="00B55031"/>
    <w:rsid w:val="00B553C1"/>
    <w:rsid w:val="00B56201"/>
    <w:rsid w:val="00B5645F"/>
    <w:rsid w:val="00B56D7C"/>
    <w:rsid w:val="00B56FA3"/>
    <w:rsid w:val="00B57070"/>
    <w:rsid w:val="00B5725A"/>
    <w:rsid w:val="00B5728C"/>
    <w:rsid w:val="00B57B16"/>
    <w:rsid w:val="00B60324"/>
    <w:rsid w:val="00B60470"/>
    <w:rsid w:val="00B60A16"/>
    <w:rsid w:val="00B60B2C"/>
    <w:rsid w:val="00B60D40"/>
    <w:rsid w:val="00B60E9D"/>
    <w:rsid w:val="00B61150"/>
    <w:rsid w:val="00B61600"/>
    <w:rsid w:val="00B61A3E"/>
    <w:rsid w:val="00B621ED"/>
    <w:rsid w:val="00B6352C"/>
    <w:rsid w:val="00B63542"/>
    <w:rsid w:val="00B63671"/>
    <w:rsid w:val="00B636A8"/>
    <w:rsid w:val="00B638AE"/>
    <w:rsid w:val="00B63BB6"/>
    <w:rsid w:val="00B63EAF"/>
    <w:rsid w:val="00B6467E"/>
    <w:rsid w:val="00B658FC"/>
    <w:rsid w:val="00B6609D"/>
    <w:rsid w:val="00B660BD"/>
    <w:rsid w:val="00B66528"/>
    <w:rsid w:val="00B665C6"/>
    <w:rsid w:val="00B668B2"/>
    <w:rsid w:val="00B66C2F"/>
    <w:rsid w:val="00B67344"/>
    <w:rsid w:val="00B67AB4"/>
    <w:rsid w:val="00B70729"/>
    <w:rsid w:val="00B70D37"/>
    <w:rsid w:val="00B70EE8"/>
    <w:rsid w:val="00B71100"/>
    <w:rsid w:val="00B712AD"/>
    <w:rsid w:val="00B71429"/>
    <w:rsid w:val="00B722BF"/>
    <w:rsid w:val="00B727E1"/>
    <w:rsid w:val="00B72893"/>
    <w:rsid w:val="00B72FA2"/>
    <w:rsid w:val="00B732B5"/>
    <w:rsid w:val="00B739BE"/>
    <w:rsid w:val="00B741BA"/>
    <w:rsid w:val="00B74A2E"/>
    <w:rsid w:val="00B75177"/>
    <w:rsid w:val="00B75519"/>
    <w:rsid w:val="00B75EDF"/>
    <w:rsid w:val="00B762CC"/>
    <w:rsid w:val="00B76AFE"/>
    <w:rsid w:val="00B776F0"/>
    <w:rsid w:val="00B77E68"/>
    <w:rsid w:val="00B805AF"/>
    <w:rsid w:val="00B80AA5"/>
    <w:rsid w:val="00B811DE"/>
    <w:rsid w:val="00B818FB"/>
    <w:rsid w:val="00B81A22"/>
    <w:rsid w:val="00B81CA8"/>
    <w:rsid w:val="00B81F35"/>
    <w:rsid w:val="00B82AAC"/>
    <w:rsid w:val="00B82D07"/>
    <w:rsid w:val="00B82E90"/>
    <w:rsid w:val="00B83A0C"/>
    <w:rsid w:val="00B842B9"/>
    <w:rsid w:val="00B84AB0"/>
    <w:rsid w:val="00B85806"/>
    <w:rsid w:val="00B85962"/>
    <w:rsid w:val="00B85C4B"/>
    <w:rsid w:val="00B85DE9"/>
    <w:rsid w:val="00B869EC"/>
    <w:rsid w:val="00B869F9"/>
    <w:rsid w:val="00B86A12"/>
    <w:rsid w:val="00B86ABD"/>
    <w:rsid w:val="00B86BFB"/>
    <w:rsid w:val="00B86C32"/>
    <w:rsid w:val="00B86FE3"/>
    <w:rsid w:val="00B87041"/>
    <w:rsid w:val="00B87090"/>
    <w:rsid w:val="00B87473"/>
    <w:rsid w:val="00B879AA"/>
    <w:rsid w:val="00B9009A"/>
    <w:rsid w:val="00B91730"/>
    <w:rsid w:val="00B92678"/>
    <w:rsid w:val="00B92BD4"/>
    <w:rsid w:val="00B92ECF"/>
    <w:rsid w:val="00B933DB"/>
    <w:rsid w:val="00B9397A"/>
    <w:rsid w:val="00B9424F"/>
    <w:rsid w:val="00B947C8"/>
    <w:rsid w:val="00B94A82"/>
    <w:rsid w:val="00B94F0E"/>
    <w:rsid w:val="00B94FFD"/>
    <w:rsid w:val="00B95606"/>
    <w:rsid w:val="00B95E6E"/>
    <w:rsid w:val="00B9633D"/>
    <w:rsid w:val="00B96A38"/>
    <w:rsid w:val="00B96CD5"/>
    <w:rsid w:val="00B96D5A"/>
    <w:rsid w:val="00B977DB"/>
    <w:rsid w:val="00BA0403"/>
    <w:rsid w:val="00BA0B75"/>
    <w:rsid w:val="00BA1D62"/>
    <w:rsid w:val="00BA2216"/>
    <w:rsid w:val="00BA2637"/>
    <w:rsid w:val="00BA2BD7"/>
    <w:rsid w:val="00BA2E67"/>
    <w:rsid w:val="00BA2EBE"/>
    <w:rsid w:val="00BA3082"/>
    <w:rsid w:val="00BA43CE"/>
    <w:rsid w:val="00BA4B9F"/>
    <w:rsid w:val="00BA4BF0"/>
    <w:rsid w:val="00BA5124"/>
    <w:rsid w:val="00BA524B"/>
    <w:rsid w:val="00BA548E"/>
    <w:rsid w:val="00BA567E"/>
    <w:rsid w:val="00BA5979"/>
    <w:rsid w:val="00BA5D06"/>
    <w:rsid w:val="00BA6013"/>
    <w:rsid w:val="00BA61B4"/>
    <w:rsid w:val="00BA66C3"/>
    <w:rsid w:val="00BA71EC"/>
    <w:rsid w:val="00BA72AB"/>
    <w:rsid w:val="00BA74A5"/>
    <w:rsid w:val="00BA7747"/>
    <w:rsid w:val="00BA7799"/>
    <w:rsid w:val="00BB0F28"/>
    <w:rsid w:val="00BB1390"/>
    <w:rsid w:val="00BB1C01"/>
    <w:rsid w:val="00BB2014"/>
    <w:rsid w:val="00BB2515"/>
    <w:rsid w:val="00BB3C40"/>
    <w:rsid w:val="00BB409E"/>
    <w:rsid w:val="00BB4483"/>
    <w:rsid w:val="00BB458A"/>
    <w:rsid w:val="00BB4C2F"/>
    <w:rsid w:val="00BB4E56"/>
    <w:rsid w:val="00BB5E15"/>
    <w:rsid w:val="00BB5EBA"/>
    <w:rsid w:val="00BB64AE"/>
    <w:rsid w:val="00BB67D9"/>
    <w:rsid w:val="00BB75AC"/>
    <w:rsid w:val="00BB7823"/>
    <w:rsid w:val="00BB78A7"/>
    <w:rsid w:val="00BB79F5"/>
    <w:rsid w:val="00BB7A95"/>
    <w:rsid w:val="00BC0AEC"/>
    <w:rsid w:val="00BC0BC3"/>
    <w:rsid w:val="00BC1578"/>
    <w:rsid w:val="00BC16C4"/>
    <w:rsid w:val="00BC1AC4"/>
    <w:rsid w:val="00BC1BD5"/>
    <w:rsid w:val="00BC235B"/>
    <w:rsid w:val="00BC24EC"/>
    <w:rsid w:val="00BC2FA3"/>
    <w:rsid w:val="00BC3108"/>
    <w:rsid w:val="00BC32EC"/>
    <w:rsid w:val="00BC37CE"/>
    <w:rsid w:val="00BC3CE2"/>
    <w:rsid w:val="00BC41B3"/>
    <w:rsid w:val="00BC4280"/>
    <w:rsid w:val="00BC492D"/>
    <w:rsid w:val="00BC4A01"/>
    <w:rsid w:val="00BC4B60"/>
    <w:rsid w:val="00BC529D"/>
    <w:rsid w:val="00BC5593"/>
    <w:rsid w:val="00BC565E"/>
    <w:rsid w:val="00BC6125"/>
    <w:rsid w:val="00BC6976"/>
    <w:rsid w:val="00BC7775"/>
    <w:rsid w:val="00BC7DB3"/>
    <w:rsid w:val="00BD00D3"/>
    <w:rsid w:val="00BD060D"/>
    <w:rsid w:val="00BD0BBE"/>
    <w:rsid w:val="00BD0CA2"/>
    <w:rsid w:val="00BD14A2"/>
    <w:rsid w:val="00BD1659"/>
    <w:rsid w:val="00BD1846"/>
    <w:rsid w:val="00BD1A20"/>
    <w:rsid w:val="00BD1BD4"/>
    <w:rsid w:val="00BD21C3"/>
    <w:rsid w:val="00BD2C1D"/>
    <w:rsid w:val="00BD2E94"/>
    <w:rsid w:val="00BD33FB"/>
    <w:rsid w:val="00BD3AA9"/>
    <w:rsid w:val="00BD3AF4"/>
    <w:rsid w:val="00BD4A18"/>
    <w:rsid w:val="00BD4AAF"/>
    <w:rsid w:val="00BD4E62"/>
    <w:rsid w:val="00BD4F91"/>
    <w:rsid w:val="00BD5FF2"/>
    <w:rsid w:val="00BD6D6F"/>
    <w:rsid w:val="00BD6DB2"/>
    <w:rsid w:val="00BD718F"/>
    <w:rsid w:val="00BE00CC"/>
    <w:rsid w:val="00BE014E"/>
    <w:rsid w:val="00BE044D"/>
    <w:rsid w:val="00BE0601"/>
    <w:rsid w:val="00BE091D"/>
    <w:rsid w:val="00BE0E05"/>
    <w:rsid w:val="00BE11CF"/>
    <w:rsid w:val="00BE13CB"/>
    <w:rsid w:val="00BE14F8"/>
    <w:rsid w:val="00BE1E84"/>
    <w:rsid w:val="00BE1F9A"/>
    <w:rsid w:val="00BE215D"/>
    <w:rsid w:val="00BE21AB"/>
    <w:rsid w:val="00BE25AD"/>
    <w:rsid w:val="00BE2E8A"/>
    <w:rsid w:val="00BE4A9A"/>
    <w:rsid w:val="00BE5442"/>
    <w:rsid w:val="00BE55CB"/>
    <w:rsid w:val="00BE55D7"/>
    <w:rsid w:val="00BE5608"/>
    <w:rsid w:val="00BE6269"/>
    <w:rsid w:val="00BE6C54"/>
    <w:rsid w:val="00BE6FEB"/>
    <w:rsid w:val="00BE70DB"/>
    <w:rsid w:val="00BE725F"/>
    <w:rsid w:val="00BE7999"/>
    <w:rsid w:val="00BE7C1D"/>
    <w:rsid w:val="00BF0631"/>
    <w:rsid w:val="00BF07F9"/>
    <w:rsid w:val="00BF0E07"/>
    <w:rsid w:val="00BF18BC"/>
    <w:rsid w:val="00BF1FE2"/>
    <w:rsid w:val="00BF237E"/>
    <w:rsid w:val="00BF276C"/>
    <w:rsid w:val="00BF27BF"/>
    <w:rsid w:val="00BF27CA"/>
    <w:rsid w:val="00BF2CF3"/>
    <w:rsid w:val="00BF36F4"/>
    <w:rsid w:val="00BF38BA"/>
    <w:rsid w:val="00BF4063"/>
    <w:rsid w:val="00BF441B"/>
    <w:rsid w:val="00BF44E7"/>
    <w:rsid w:val="00BF4D10"/>
    <w:rsid w:val="00BF4D50"/>
    <w:rsid w:val="00BF510C"/>
    <w:rsid w:val="00BF52FE"/>
    <w:rsid w:val="00BF5A8B"/>
    <w:rsid w:val="00BF617A"/>
    <w:rsid w:val="00BF6409"/>
    <w:rsid w:val="00BF6BC1"/>
    <w:rsid w:val="00BF6D02"/>
    <w:rsid w:val="00BF6FCE"/>
    <w:rsid w:val="00BF7700"/>
    <w:rsid w:val="00BF7705"/>
    <w:rsid w:val="00C002AF"/>
    <w:rsid w:val="00C004BA"/>
    <w:rsid w:val="00C00982"/>
    <w:rsid w:val="00C0098A"/>
    <w:rsid w:val="00C014D4"/>
    <w:rsid w:val="00C01AFD"/>
    <w:rsid w:val="00C03149"/>
    <w:rsid w:val="00C0316F"/>
    <w:rsid w:val="00C031A6"/>
    <w:rsid w:val="00C033D8"/>
    <w:rsid w:val="00C034C3"/>
    <w:rsid w:val="00C034C8"/>
    <w:rsid w:val="00C0379D"/>
    <w:rsid w:val="00C038E7"/>
    <w:rsid w:val="00C03931"/>
    <w:rsid w:val="00C03D02"/>
    <w:rsid w:val="00C04233"/>
    <w:rsid w:val="00C04A45"/>
    <w:rsid w:val="00C0528F"/>
    <w:rsid w:val="00C057C7"/>
    <w:rsid w:val="00C05FE3"/>
    <w:rsid w:val="00C064ED"/>
    <w:rsid w:val="00C065B9"/>
    <w:rsid w:val="00C0664E"/>
    <w:rsid w:val="00C069BB"/>
    <w:rsid w:val="00C069D9"/>
    <w:rsid w:val="00C06A58"/>
    <w:rsid w:val="00C06C53"/>
    <w:rsid w:val="00C06F70"/>
    <w:rsid w:val="00C07582"/>
    <w:rsid w:val="00C0778A"/>
    <w:rsid w:val="00C07975"/>
    <w:rsid w:val="00C07C58"/>
    <w:rsid w:val="00C07F6E"/>
    <w:rsid w:val="00C101E8"/>
    <w:rsid w:val="00C10A05"/>
    <w:rsid w:val="00C1129A"/>
    <w:rsid w:val="00C11C8E"/>
    <w:rsid w:val="00C11E67"/>
    <w:rsid w:val="00C12EA2"/>
    <w:rsid w:val="00C12F7A"/>
    <w:rsid w:val="00C1332F"/>
    <w:rsid w:val="00C1340E"/>
    <w:rsid w:val="00C13738"/>
    <w:rsid w:val="00C13888"/>
    <w:rsid w:val="00C13C9D"/>
    <w:rsid w:val="00C13D24"/>
    <w:rsid w:val="00C1510C"/>
    <w:rsid w:val="00C155DC"/>
    <w:rsid w:val="00C155EE"/>
    <w:rsid w:val="00C157EB"/>
    <w:rsid w:val="00C169CC"/>
    <w:rsid w:val="00C174A3"/>
    <w:rsid w:val="00C17E9E"/>
    <w:rsid w:val="00C2065D"/>
    <w:rsid w:val="00C2069B"/>
    <w:rsid w:val="00C20B59"/>
    <w:rsid w:val="00C20BB8"/>
    <w:rsid w:val="00C2136D"/>
    <w:rsid w:val="00C214A5"/>
    <w:rsid w:val="00C214EE"/>
    <w:rsid w:val="00C21B28"/>
    <w:rsid w:val="00C2215A"/>
    <w:rsid w:val="00C22943"/>
    <w:rsid w:val="00C22CAC"/>
    <w:rsid w:val="00C22FB0"/>
    <w:rsid w:val="00C2314B"/>
    <w:rsid w:val="00C2335D"/>
    <w:rsid w:val="00C24971"/>
    <w:rsid w:val="00C24B5D"/>
    <w:rsid w:val="00C25412"/>
    <w:rsid w:val="00C269C6"/>
    <w:rsid w:val="00C26A23"/>
    <w:rsid w:val="00C26BE5"/>
    <w:rsid w:val="00C26D5D"/>
    <w:rsid w:val="00C26E4D"/>
    <w:rsid w:val="00C26F68"/>
    <w:rsid w:val="00C273A8"/>
    <w:rsid w:val="00C27909"/>
    <w:rsid w:val="00C27B03"/>
    <w:rsid w:val="00C30175"/>
    <w:rsid w:val="00C30AE3"/>
    <w:rsid w:val="00C31402"/>
    <w:rsid w:val="00C314E1"/>
    <w:rsid w:val="00C330A5"/>
    <w:rsid w:val="00C33CAF"/>
    <w:rsid w:val="00C341FB"/>
    <w:rsid w:val="00C34397"/>
    <w:rsid w:val="00C34413"/>
    <w:rsid w:val="00C3712C"/>
    <w:rsid w:val="00C37486"/>
    <w:rsid w:val="00C37788"/>
    <w:rsid w:val="00C3788B"/>
    <w:rsid w:val="00C378F1"/>
    <w:rsid w:val="00C37950"/>
    <w:rsid w:val="00C37B23"/>
    <w:rsid w:val="00C37DA1"/>
    <w:rsid w:val="00C37DAF"/>
    <w:rsid w:val="00C40569"/>
    <w:rsid w:val="00C4095D"/>
    <w:rsid w:val="00C414B7"/>
    <w:rsid w:val="00C41682"/>
    <w:rsid w:val="00C416EC"/>
    <w:rsid w:val="00C42422"/>
    <w:rsid w:val="00C4321A"/>
    <w:rsid w:val="00C43BE7"/>
    <w:rsid w:val="00C43DC0"/>
    <w:rsid w:val="00C4449C"/>
    <w:rsid w:val="00C45F71"/>
    <w:rsid w:val="00C46D45"/>
    <w:rsid w:val="00C47492"/>
    <w:rsid w:val="00C50364"/>
    <w:rsid w:val="00C509E7"/>
    <w:rsid w:val="00C50D9D"/>
    <w:rsid w:val="00C5107B"/>
    <w:rsid w:val="00C5157F"/>
    <w:rsid w:val="00C520C9"/>
    <w:rsid w:val="00C5254F"/>
    <w:rsid w:val="00C5384C"/>
    <w:rsid w:val="00C53D20"/>
    <w:rsid w:val="00C542F6"/>
    <w:rsid w:val="00C55296"/>
    <w:rsid w:val="00C556D1"/>
    <w:rsid w:val="00C55741"/>
    <w:rsid w:val="00C55C71"/>
    <w:rsid w:val="00C55CBF"/>
    <w:rsid w:val="00C5631B"/>
    <w:rsid w:val="00C5642C"/>
    <w:rsid w:val="00C5686A"/>
    <w:rsid w:val="00C56EF5"/>
    <w:rsid w:val="00C570FD"/>
    <w:rsid w:val="00C57153"/>
    <w:rsid w:val="00C57533"/>
    <w:rsid w:val="00C57B14"/>
    <w:rsid w:val="00C6012A"/>
    <w:rsid w:val="00C6015A"/>
    <w:rsid w:val="00C6019A"/>
    <w:rsid w:val="00C601D2"/>
    <w:rsid w:val="00C60768"/>
    <w:rsid w:val="00C60C4F"/>
    <w:rsid w:val="00C6146A"/>
    <w:rsid w:val="00C637F2"/>
    <w:rsid w:val="00C63906"/>
    <w:rsid w:val="00C6390E"/>
    <w:rsid w:val="00C63E3F"/>
    <w:rsid w:val="00C652BB"/>
    <w:rsid w:val="00C65392"/>
    <w:rsid w:val="00C654C3"/>
    <w:rsid w:val="00C655D3"/>
    <w:rsid w:val="00C657B8"/>
    <w:rsid w:val="00C65BCC"/>
    <w:rsid w:val="00C65CE8"/>
    <w:rsid w:val="00C66133"/>
    <w:rsid w:val="00C66970"/>
    <w:rsid w:val="00C66C1A"/>
    <w:rsid w:val="00C67269"/>
    <w:rsid w:val="00C67530"/>
    <w:rsid w:val="00C67A2D"/>
    <w:rsid w:val="00C707D8"/>
    <w:rsid w:val="00C708DE"/>
    <w:rsid w:val="00C709C2"/>
    <w:rsid w:val="00C70B52"/>
    <w:rsid w:val="00C720BA"/>
    <w:rsid w:val="00C72CB7"/>
    <w:rsid w:val="00C72E5E"/>
    <w:rsid w:val="00C73522"/>
    <w:rsid w:val="00C73595"/>
    <w:rsid w:val="00C73A94"/>
    <w:rsid w:val="00C7465F"/>
    <w:rsid w:val="00C747CE"/>
    <w:rsid w:val="00C75016"/>
    <w:rsid w:val="00C75563"/>
    <w:rsid w:val="00C75ADA"/>
    <w:rsid w:val="00C75EEC"/>
    <w:rsid w:val="00C76196"/>
    <w:rsid w:val="00C762C9"/>
    <w:rsid w:val="00C7654D"/>
    <w:rsid w:val="00C76662"/>
    <w:rsid w:val="00C7772F"/>
    <w:rsid w:val="00C8093A"/>
    <w:rsid w:val="00C80A8F"/>
    <w:rsid w:val="00C80B5F"/>
    <w:rsid w:val="00C80BE0"/>
    <w:rsid w:val="00C81F55"/>
    <w:rsid w:val="00C82337"/>
    <w:rsid w:val="00C8294A"/>
    <w:rsid w:val="00C83DC4"/>
    <w:rsid w:val="00C83F03"/>
    <w:rsid w:val="00C84560"/>
    <w:rsid w:val="00C84C4F"/>
    <w:rsid w:val="00C8505B"/>
    <w:rsid w:val="00C85542"/>
    <w:rsid w:val="00C857E1"/>
    <w:rsid w:val="00C8589E"/>
    <w:rsid w:val="00C85AE5"/>
    <w:rsid w:val="00C85B88"/>
    <w:rsid w:val="00C8691C"/>
    <w:rsid w:val="00C86C5F"/>
    <w:rsid w:val="00C86D6E"/>
    <w:rsid w:val="00C874CB"/>
    <w:rsid w:val="00C875FE"/>
    <w:rsid w:val="00C87ACC"/>
    <w:rsid w:val="00C908BD"/>
    <w:rsid w:val="00C909E9"/>
    <w:rsid w:val="00C92242"/>
    <w:rsid w:val="00C924E5"/>
    <w:rsid w:val="00C92534"/>
    <w:rsid w:val="00C9276B"/>
    <w:rsid w:val="00C927B1"/>
    <w:rsid w:val="00C92FE8"/>
    <w:rsid w:val="00C93285"/>
    <w:rsid w:val="00C9370A"/>
    <w:rsid w:val="00C94905"/>
    <w:rsid w:val="00C950B6"/>
    <w:rsid w:val="00C95B34"/>
    <w:rsid w:val="00C968F3"/>
    <w:rsid w:val="00C96B59"/>
    <w:rsid w:val="00C96CA7"/>
    <w:rsid w:val="00C96D44"/>
    <w:rsid w:val="00C97AAE"/>
    <w:rsid w:val="00CA03BB"/>
    <w:rsid w:val="00CA1129"/>
    <w:rsid w:val="00CA136E"/>
    <w:rsid w:val="00CA168A"/>
    <w:rsid w:val="00CA1BD1"/>
    <w:rsid w:val="00CA21FF"/>
    <w:rsid w:val="00CA2850"/>
    <w:rsid w:val="00CA2C49"/>
    <w:rsid w:val="00CA2CF9"/>
    <w:rsid w:val="00CA2DCF"/>
    <w:rsid w:val="00CA3272"/>
    <w:rsid w:val="00CA34AE"/>
    <w:rsid w:val="00CA357E"/>
    <w:rsid w:val="00CA37EE"/>
    <w:rsid w:val="00CA3B31"/>
    <w:rsid w:val="00CA44D5"/>
    <w:rsid w:val="00CA44F9"/>
    <w:rsid w:val="00CA4A52"/>
    <w:rsid w:val="00CA4A69"/>
    <w:rsid w:val="00CA4C7E"/>
    <w:rsid w:val="00CA5548"/>
    <w:rsid w:val="00CA58A4"/>
    <w:rsid w:val="00CA5EA4"/>
    <w:rsid w:val="00CA6A66"/>
    <w:rsid w:val="00CA6C2F"/>
    <w:rsid w:val="00CA6DFA"/>
    <w:rsid w:val="00CA731F"/>
    <w:rsid w:val="00CA7897"/>
    <w:rsid w:val="00CA7C6E"/>
    <w:rsid w:val="00CA7E7C"/>
    <w:rsid w:val="00CA7F79"/>
    <w:rsid w:val="00CB142E"/>
    <w:rsid w:val="00CB1E1B"/>
    <w:rsid w:val="00CB2665"/>
    <w:rsid w:val="00CB3245"/>
    <w:rsid w:val="00CB33B9"/>
    <w:rsid w:val="00CB404E"/>
    <w:rsid w:val="00CB412D"/>
    <w:rsid w:val="00CB42E8"/>
    <w:rsid w:val="00CB486C"/>
    <w:rsid w:val="00CB5243"/>
    <w:rsid w:val="00CB53FB"/>
    <w:rsid w:val="00CB5C75"/>
    <w:rsid w:val="00CB6AD4"/>
    <w:rsid w:val="00CB6DB6"/>
    <w:rsid w:val="00CB6EBA"/>
    <w:rsid w:val="00CB76FB"/>
    <w:rsid w:val="00CB7752"/>
    <w:rsid w:val="00CB7E03"/>
    <w:rsid w:val="00CC0026"/>
    <w:rsid w:val="00CC089F"/>
    <w:rsid w:val="00CC0B01"/>
    <w:rsid w:val="00CC0C4B"/>
    <w:rsid w:val="00CC1129"/>
    <w:rsid w:val="00CC11A6"/>
    <w:rsid w:val="00CC1774"/>
    <w:rsid w:val="00CC1A87"/>
    <w:rsid w:val="00CC1CDD"/>
    <w:rsid w:val="00CC1E4A"/>
    <w:rsid w:val="00CC21FA"/>
    <w:rsid w:val="00CC2504"/>
    <w:rsid w:val="00CC2551"/>
    <w:rsid w:val="00CC2AF1"/>
    <w:rsid w:val="00CC2EE1"/>
    <w:rsid w:val="00CC34C7"/>
    <w:rsid w:val="00CC3BF6"/>
    <w:rsid w:val="00CC3E0C"/>
    <w:rsid w:val="00CC46FE"/>
    <w:rsid w:val="00CC4EED"/>
    <w:rsid w:val="00CC501A"/>
    <w:rsid w:val="00CC511D"/>
    <w:rsid w:val="00CC5414"/>
    <w:rsid w:val="00CC545F"/>
    <w:rsid w:val="00CC58D3"/>
    <w:rsid w:val="00CC59C8"/>
    <w:rsid w:val="00CC5DEB"/>
    <w:rsid w:val="00CC6505"/>
    <w:rsid w:val="00CC687F"/>
    <w:rsid w:val="00CC7441"/>
    <w:rsid w:val="00CC784D"/>
    <w:rsid w:val="00CD04E2"/>
    <w:rsid w:val="00CD05FF"/>
    <w:rsid w:val="00CD0F16"/>
    <w:rsid w:val="00CD13FC"/>
    <w:rsid w:val="00CD158B"/>
    <w:rsid w:val="00CD215C"/>
    <w:rsid w:val="00CD221E"/>
    <w:rsid w:val="00CD33D0"/>
    <w:rsid w:val="00CD3EE5"/>
    <w:rsid w:val="00CD3F76"/>
    <w:rsid w:val="00CD41CF"/>
    <w:rsid w:val="00CD55B7"/>
    <w:rsid w:val="00CD58C4"/>
    <w:rsid w:val="00CD5B8A"/>
    <w:rsid w:val="00CD6655"/>
    <w:rsid w:val="00CD6AB9"/>
    <w:rsid w:val="00CD7071"/>
    <w:rsid w:val="00CD7821"/>
    <w:rsid w:val="00CD7E3D"/>
    <w:rsid w:val="00CE0A44"/>
    <w:rsid w:val="00CE13D8"/>
    <w:rsid w:val="00CE14BD"/>
    <w:rsid w:val="00CE39E1"/>
    <w:rsid w:val="00CE4E09"/>
    <w:rsid w:val="00CE51E4"/>
    <w:rsid w:val="00CE608B"/>
    <w:rsid w:val="00CE6520"/>
    <w:rsid w:val="00CE7256"/>
    <w:rsid w:val="00CE7D10"/>
    <w:rsid w:val="00CF097C"/>
    <w:rsid w:val="00CF1947"/>
    <w:rsid w:val="00CF1B6E"/>
    <w:rsid w:val="00CF1C19"/>
    <w:rsid w:val="00CF1DCB"/>
    <w:rsid w:val="00CF2018"/>
    <w:rsid w:val="00CF3098"/>
    <w:rsid w:val="00CF30BE"/>
    <w:rsid w:val="00CF3426"/>
    <w:rsid w:val="00CF4863"/>
    <w:rsid w:val="00CF4935"/>
    <w:rsid w:val="00CF4991"/>
    <w:rsid w:val="00CF4A39"/>
    <w:rsid w:val="00CF4A3C"/>
    <w:rsid w:val="00CF5248"/>
    <w:rsid w:val="00CF5882"/>
    <w:rsid w:val="00CF6F3D"/>
    <w:rsid w:val="00CF717A"/>
    <w:rsid w:val="00CF73F6"/>
    <w:rsid w:val="00CF742A"/>
    <w:rsid w:val="00CF7AD7"/>
    <w:rsid w:val="00CF7CF0"/>
    <w:rsid w:val="00D000C6"/>
    <w:rsid w:val="00D01BCA"/>
    <w:rsid w:val="00D01D7C"/>
    <w:rsid w:val="00D02993"/>
    <w:rsid w:val="00D02FCD"/>
    <w:rsid w:val="00D0337B"/>
    <w:rsid w:val="00D034C0"/>
    <w:rsid w:val="00D03C11"/>
    <w:rsid w:val="00D03EC5"/>
    <w:rsid w:val="00D03FE0"/>
    <w:rsid w:val="00D04066"/>
    <w:rsid w:val="00D04142"/>
    <w:rsid w:val="00D04365"/>
    <w:rsid w:val="00D0445C"/>
    <w:rsid w:val="00D04B28"/>
    <w:rsid w:val="00D04B85"/>
    <w:rsid w:val="00D04C7A"/>
    <w:rsid w:val="00D059A2"/>
    <w:rsid w:val="00D05B41"/>
    <w:rsid w:val="00D05FE9"/>
    <w:rsid w:val="00D06920"/>
    <w:rsid w:val="00D069E5"/>
    <w:rsid w:val="00D072D7"/>
    <w:rsid w:val="00D07436"/>
    <w:rsid w:val="00D075A2"/>
    <w:rsid w:val="00D0778F"/>
    <w:rsid w:val="00D079B0"/>
    <w:rsid w:val="00D079B2"/>
    <w:rsid w:val="00D103E6"/>
    <w:rsid w:val="00D10E55"/>
    <w:rsid w:val="00D114E9"/>
    <w:rsid w:val="00D1171C"/>
    <w:rsid w:val="00D1186A"/>
    <w:rsid w:val="00D118FF"/>
    <w:rsid w:val="00D11F72"/>
    <w:rsid w:val="00D127F8"/>
    <w:rsid w:val="00D134F2"/>
    <w:rsid w:val="00D13798"/>
    <w:rsid w:val="00D1387F"/>
    <w:rsid w:val="00D14225"/>
    <w:rsid w:val="00D14403"/>
    <w:rsid w:val="00D1447F"/>
    <w:rsid w:val="00D147F6"/>
    <w:rsid w:val="00D149A7"/>
    <w:rsid w:val="00D15A7C"/>
    <w:rsid w:val="00D15DC4"/>
    <w:rsid w:val="00D16107"/>
    <w:rsid w:val="00D16205"/>
    <w:rsid w:val="00D16997"/>
    <w:rsid w:val="00D170B6"/>
    <w:rsid w:val="00D17266"/>
    <w:rsid w:val="00D17710"/>
    <w:rsid w:val="00D17C40"/>
    <w:rsid w:val="00D17F81"/>
    <w:rsid w:val="00D206BE"/>
    <w:rsid w:val="00D20815"/>
    <w:rsid w:val="00D209E2"/>
    <w:rsid w:val="00D20FA6"/>
    <w:rsid w:val="00D2216C"/>
    <w:rsid w:val="00D2217B"/>
    <w:rsid w:val="00D224B0"/>
    <w:rsid w:val="00D22936"/>
    <w:rsid w:val="00D23422"/>
    <w:rsid w:val="00D24682"/>
    <w:rsid w:val="00D24C1E"/>
    <w:rsid w:val="00D25041"/>
    <w:rsid w:val="00D25374"/>
    <w:rsid w:val="00D25969"/>
    <w:rsid w:val="00D25A44"/>
    <w:rsid w:val="00D25C7C"/>
    <w:rsid w:val="00D26D2D"/>
    <w:rsid w:val="00D26D53"/>
    <w:rsid w:val="00D27269"/>
    <w:rsid w:val="00D27635"/>
    <w:rsid w:val="00D27A99"/>
    <w:rsid w:val="00D27F5D"/>
    <w:rsid w:val="00D3096A"/>
    <w:rsid w:val="00D30F4E"/>
    <w:rsid w:val="00D31018"/>
    <w:rsid w:val="00D3130A"/>
    <w:rsid w:val="00D31B5D"/>
    <w:rsid w:val="00D31CF6"/>
    <w:rsid w:val="00D31E2A"/>
    <w:rsid w:val="00D326BF"/>
    <w:rsid w:val="00D32DC5"/>
    <w:rsid w:val="00D32E97"/>
    <w:rsid w:val="00D33DA0"/>
    <w:rsid w:val="00D33E99"/>
    <w:rsid w:val="00D3454C"/>
    <w:rsid w:val="00D3462F"/>
    <w:rsid w:val="00D34A99"/>
    <w:rsid w:val="00D3557B"/>
    <w:rsid w:val="00D35752"/>
    <w:rsid w:val="00D3590B"/>
    <w:rsid w:val="00D35BCC"/>
    <w:rsid w:val="00D35E4C"/>
    <w:rsid w:val="00D367DA"/>
    <w:rsid w:val="00D36FBF"/>
    <w:rsid w:val="00D40C46"/>
    <w:rsid w:val="00D4122B"/>
    <w:rsid w:val="00D415F7"/>
    <w:rsid w:val="00D41662"/>
    <w:rsid w:val="00D42065"/>
    <w:rsid w:val="00D427CA"/>
    <w:rsid w:val="00D429C6"/>
    <w:rsid w:val="00D42CE3"/>
    <w:rsid w:val="00D430D1"/>
    <w:rsid w:val="00D4341C"/>
    <w:rsid w:val="00D43F7E"/>
    <w:rsid w:val="00D44A07"/>
    <w:rsid w:val="00D44A66"/>
    <w:rsid w:val="00D44CA2"/>
    <w:rsid w:val="00D45AF9"/>
    <w:rsid w:val="00D46454"/>
    <w:rsid w:val="00D469D1"/>
    <w:rsid w:val="00D46C25"/>
    <w:rsid w:val="00D4733B"/>
    <w:rsid w:val="00D47748"/>
    <w:rsid w:val="00D47800"/>
    <w:rsid w:val="00D47F89"/>
    <w:rsid w:val="00D502DC"/>
    <w:rsid w:val="00D506A0"/>
    <w:rsid w:val="00D5146D"/>
    <w:rsid w:val="00D5147F"/>
    <w:rsid w:val="00D51E8A"/>
    <w:rsid w:val="00D522E9"/>
    <w:rsid w:val="00D5246E"/>
    <w:rsid w:val="00D52CF2"/>
    <w:rsid w:val="00D52ED6"/>
    <w:rsid w:val="00D53090"/>
    <w:rsid w:val="00D53177"/>
    <w:rsid w:val="00D53AB9"/>
    <w:rsid w:val="00D54444"/>
    <w:rsid w:val="00D547CD"/>
    <w:rsid w:val="00D549D6"/>
    <w:rsid w:val="00D54C0D"/>
    <w:rsid w:val="00D54CC3"/>
    <w:rsid w:val="00D55553"/>
    <w:rsid w:val="00D56760"/>
    <w:rsid w:val="00D56AD0"/>
    <w:rsid w:val="00D56E3D"/>
    <w:rsid w:val="00D57178"/>
    <w:rsid w:val="00D5732B"/>
    <w:rsid w:val="00D578EB"/>
    <w:rsid w:val="00D57D11"/>
    <w:rsid w:val="00D57DE6"/>
    <w:rsid w:val="00D60142"/>
    <w:rsid w:val="00D6041A"/>
    <w:rsid w:val="00D604FC"/>
    <w:rsid w:val="00D60D51"/>
    <w:rsid w:val="00D60F09"/>
    <w:rsid w:val="00D61AA6"/>
    <w:rsid w:val="00D61C3E"/>
    <w:rsid w:val="00D61EC0"/>
    <w:rsid w:val="00D6210F"/>
    <w:rsid w:val="00D6231D"/>
    <w:rsid w:val="00D62656"/>
    <w:rsid w:val="00D627C9"/>
    <w:rsid w:val="00D6306A"/>
    <w:rsid w:val="00D63361"/>
    <w:rsid w:val="00D633EB"/>
    <w:rsid w:val="00D63829"/>
    <w:rsid w:val="00D63D7E"/>
    <w:rsid w:val="00D64002"/>
    <w:rsid w:val="00D64406"/>
    <w:rsid w:val="00D648B8"/>
    <w:rsid w:val="00D648E7"/>
    <w:rsid w:val="00D6504B"/>
    <w:rsid w:val="00D65751"/>
    <w:rsid w:val="00D65BB4"/>
    <w:rsid w:val="00D66073"/>
    <w:rsid w:val="00D66B1D"/>
    <w:rsid w:val="00D66BBA"/>
    <w:rsid w:val="00D66F7F"/>
    <w:rsid w:val="00D6745C"/>
    <w:rsid w:val="00D678AE"/>
    <w:rsid w:val="00D67A66"/>
    <w:rsid w:val="00D70234"/>
    <w:rsid w:val="00D7025F"/>
    <w:rsid w:val="00D70345"/>
    <w:rsid w:val="00D70C97"/>
    <w:rsid w:val="00D70D4A"/>
    <w:rsid w:val="00D711D2"/>
    <w:rsid w:val="00D71D12"/>
    <w:rsid w:val="00D71D52"/>
    <w:rsid w:val="00D7233E"/>
    <w:rsid w:val="00D72405"/>
    <w:rsid w:val="00D72849"/>
    <w:rsid w:val="00D72920"/>
    <w:rsid w:val="00D72BE8"/>
    <w:rsid w:val="00D72C5F"/>
    <w:rsid w:val="00D72DB2"/>
    <w:rsid w:val="00D737EB"/>
    <w:rsid w:val="00D7437B"/>
    <w:rsid w:val="00D74687"/>
    <w:rsid w:val="00D7587E"/>
    <w:rsid w:val="00D76121"/>
    <w:rsid w:val="00D761EA"/>
    <w:rsid w:val="00D76372"/>
    <w:rsid w:val="00D76A69"/>
    <w:rsid w:val="00D76DD6"/>
    <w:rsid w:val="00D76DDE"/>
    <w:rsid w:val="00D76E2B"/>
    <w:rsid w:val="00D775CE"/>
    <w:rsid w:val="00D779C1"/>
    <w:rsid w:val="00D805A7"/>
    <w:rsid w:val="00D8102F"/>
    <w:rsid w:val="00D8161A"/>
    <w:rsid w:val="00D81D21"/>
    <w:rsid w:val="00D8224E"/>
    <w:rsid w:val="00D82646"/>
    <w:rsid w:val="00D828CC"/>
    <w:rsid w:val="00D829B5"/>
    <w:rsid w:val="00D82BBD"/>
    <w:rsid w:val="00D82F23"/>
    <w:rsid w:val="00D82FF7"/>
    <w:rsid w:val="00D8397E"/>
    <w:rsid w:val="00D844CC"/>
    <w:rsid w:val="00D8456E"/>
    <w:rsid w:val="00D846B7"/>
    <w:rsid w:val="00D847FE"/>
    <w:rsid w:val="00D84A5C"/>
    <w:rsid w:val="00D84B90"/>
    <w:rsid w:val="00D85378"/>
    <w:rsid w:val="00D85DA3"/>
    <w:rsid w:val="00D8611E"/>
    <w:rsid w:val="00D86828"/>
    <w:rsid w:val="00D86CB7"/>
    <w:rsid w:val="00D87403"/>
    <w:rsid w:val="00D87672"/>
    <w:rsid w:val="00D87A2E"/>
    <w:rsid w:val="00D87D72"/>
    <w:rsid w:val="00D914B8"/>
    <w:rsid w:val="00D91DDB"/>
    <w:rsid w:val="00D91E2E"/>
    <w:rsid w:val="00D923E0"/>
    <w:rsid w:val="00D929C9"/>
    <w:rsid w:val="00D934A4"/>
    <w:rsid w:val="00D93505"/>
    <w:rsid w:val="00D94AA7"/>
    <w:rsid w:val="00D95242"/>
    <w:rsid w:val="00D9543E"/>
    <w:rsid w:val="00D95510"/>
    <w:rsid w:val="00D955E1"/>
    <w:rsid w:val="00D95688"/>
    <w:rsid w:val="00D95838"/>
    <w:rsid w:val="00D95ADD"/>
    <w:rsid w:val="00D961BD"/>
    <w:rsid w:val="00D964EA"/>
    <w:rsid w:val="00D966D0"/>
    <w:rsid w:val="00D97400"/>
    <w:rsid w:val="00D9749A"/>
    <w:rsid w:val="00D978F4"/>
    <w:rsid w:val="00D97BF0"/>
    <w:rsid w:val="00D97DF5"/>
    <w:rsid w:val="00DA03AC"/>
    <w:rsid w:val="00DA0C59"/>
    <w:rsid w:val="00DA1E44"/>
    <w:rsid w:val="00DA204B"/>
    <w:rsid w:val="00DA2F75"/>
    <w:rsid w:val="00DA2F9F"/>
    <w:rsid w:val="00DA3452"/>
    <w:rsid w:val="00DA3558"/>
    <w:rsid w:val="00DA3626"/>
    <w:rsid w:val="00DA388F"/>
    <w:rsid w:val="00DA3991"/>
    <w:rsid w:val="00DA3FAA"/>
    <w:rsid w:val="00DA3FB3"/>
    <w:rsid w:val="00DA4322"/>
    <w:rsid w:val="00DA43D8"/>
    <w:rsid w:val="00DA454A"/>
    <w:rsid w:val="00DA46ED"/>
    <w:rsid w:val="00DA4BFC"/>
    <w:rsid w:val="00DA502A"/>
    <w:rsid w:val="00DA50ED"/>
    <w:rsid w:val="00DA5729"/>
    <w:rsid w:val="00DA5B92"/>
    <w:rsid w:val="00DA6666"/>
    <w:rsid w:val="00DA6886"/>
    <w:rsid w:val="00DA798B"/>
    <w:rsid w:val="00DA7C2D"/>
    <w:rsid w:val="00DB079B"/>
    <w:rsid w:val="00DB07D8"/>
    <w:rsid w:val="00DB0990"/>
    <w:rsid w:val="00DB0B23"/>
    <w:rsid w:val="00DB101B"/>
    <w:rsid w:val="00DB117C"/>
    <w:rsid w:val="00DB1B86"/>
    <w:rsid w:val="00DB1C05"/>
    <w:rsid w:val="00DB1C43"/>
    <w:rsid w:val="00DB21D0"/>
    <w:rsid w:val="00DB23DA"/>
    <w:rsid w:val="00DB255A"/>
    <w:rsid w:val="00DB25EB"/>
    <w:rsid w:val="00DB2974"/>
    <w:rsid w:val="00DB339F"/>
    <w:rsid w:val="00DB3C2C"/>
    <w:rsid w:val="00DB3C57"/>
    <w:rsid w:val="00DB3EF2"/>
    <w:rsid w:val="00DB5C5A"/>
    <w:rsid w:val="00DB694C"/>
    <w:rsid w:val="00DB73CD"/>
    <w:rsid w:val="00DB7C6D"/>
    <w:rsid w:val="00DB7E28"/>
    <w:rsid w:val="00DB7E6C"/>
    <w:rsid w:val="00DB7EEE"/>
    <w:rsid w:val="00DB7FA1"/>
    <w:rsid w:val="00DC0281"/>
    <w:rsid w:val="00DC16FC"/>
    <w:rsid w:val="00DC179A"/>
    <w:rsid w:val="00DC1840"/>
    <w:rsid w:val="00DC1BCE"/>
    <w:rsid w:val="00DC1D4E"/>
    <w:rsid w:val="00DC1D95"/>
    <w:rsid w:val="00DC2AB1"/>
    <w:rsid w:val="00DC2CD8"/>
    <w:rsid w:val="00DC3094"/>
    <w:rsid w:val="00DC37E5"/>
    <w:rsid w:val="00DC395F"/>
    <w:rsid w:val="00DC3EA1"/>
    <w:rsid w:val="00DC4B38"/>
    <w:rsid w:val="00DC4B42"/>
    <w:rsid w:val="00DC4B7D"/>
    <w:rsid w:val="00DC51E2"/>
    <w:rsid w:val="00DC5B6F"/>
    <w:rsid w:val="00DC5D65"/>
    <w:rsid w:val="00DC5DF9"/>
    <w:rsid w:val="00DC6047"/>
    <w:rsid w:val="00DC65F9"/>
    <w:rsid w:val="00DC6BFB"/>
    <w:rsid w:val="00DC6D62"/>
    <w:rsid w:val="00DC7A3C"/>
    <w:rsid w:val="00DC7DB0"/>
    <w:rsid w:val="00DD06FD"/>
    <w:rsid w:val="00DD0997"/>
    <w:rsid w:val="00DD0DF3"/>
    <w:rsid w:val="00DD3311"/>
    <w:rsid w:val="00DD3B55"/>
    <w:rsid w:val="00DD3DA4"/>
    <w:rsid w:val="00DD412D"/>
    <w:rsid w:val="00DD4C62"/>
    <w:rsid w:val="00DD4EFC"/>
    <w:rsid w:val="00DD5A29"/>
    <w:rsid w:val="00DD5ABF"/>
    <w:rsid w:val="00DD5D9D"/>
    <w:rsid w:val="00DD5E1D"/>
    <w:rsid w:val="00DD6355"/>
    <w:rsid w:val="00DD6F15"/>
    <w:rsid w:val="00DD6FCF"/>
    <w:rsid w:val="00DD7511"/>
    <w:rsid w:val="00DD7D61"/>
    <w:rsid w:val="00DE11C7"/>
    <w:rsid w:val="00DE1530"/>
    <w:rsid w:val="00DE197F"/>
    <w:rsid w:val="00DE1FA7"/>
    <w:rsid w:val="00DE1FFB"/>
    <w:rsid w:val="00DE2739"/>
    <w:rsid w:val="00DE2DF5"/>
    <w:rsid w:val="00DE2ED6"/>
    <w:rsid w:val="00DE2F5F"/>
    <w:rsid w:val="00DE35CB"/>
    <w:rsid w:val="00DE45AC"/>
    <w:rsid w:val="00DE48E6"/>
    <w:rsid w:val="00DE5089"/>
    <w:rsid w:val="00DE55F2"/>
    <w:rsid w:val="00DE6188"/>
    <w:rsid w:val="00DE6327"/>
    <w:rsid w:val="00DE6510"/>
    <w:rsid w:val="00DE71F3"/>
    <w:rsid w:val="00DE7351"/>
    <w:rsid w:val="00DE73E3"/>
    <w:rsid w:val="00DE7796"/>
    <w:rsid w:val="00DF13C6"/>
    <w:rsid w:val="00DF1838"/>
    <w:rsid w:val="00DF1910"/>
    <w:rsid w:val="00DF20A9"/>
    <w:rsid w:val="00DF21E9"/>
    <w:rsid w:val="00DF33E4"/>
    <w:rsid w:val="00DF3A50"/>
    <w:rsid w:val="00DF3DCF"/>
    <w:rsid w:val="00DF499C"/>
    <w:rsid w:val="00DF4F1F"/>
    <w:rsid w:val="00DF4FF9"/>
    <w:rsid w:val="00DF55A3"/>
    <w:rsid w:val="00DF5CFB"/>
    <w:rsid w:val="00DF5E63"/>
    <w:rsid w:val="00DF636D"/>
    <w:rsid w:val="00DF6D8E"/>
    <w:rsid w:val="00DF7947"/>
    <w:rsid w:val="00DF7C70"/>
    <w:rsid w:val="00DF7D37"/>
    <w:rsid w:val="00DF7F8B"/>
    <w:rsid w:val="00E0028F"/>
    <w:rsid w:val="00E0033F"/>
    <w:rsid w:val="00E004EC"/>
    <w:rsid w:val="00E0084C"/>
    <w:rsid w:val="00E00CAA"/>
    <w:rsid w:val="00E00F14"/>
    <w:rsid w:val="00E01563"/>
    <w:rsid w:val="00E01784"/>
    <w:rsid w:val="00E01A3C"/>
    <w:rsid w:val="00E021BC"/>
    <w:rsid w:val="00E023FA"/>
    <w:rsid w:val="00E033AD"/>
    <w:rsid w:val="00E0341D"/>
    <w:rsid w:val="00E03582"/>
    <w:rsid w:val="00E03B1B"/>
    <w:rsid w:val="00E03DB1"/>
    <w:rsid w:val="00E03E44"/>
    <w:rsid w:val="00E054ED"/>
    <w:rsid w:val="00E05954"/>
    <w:rsid w:val="00E05CE6"/>
    <w:rsid w:val="00E05D6E"/>
    <w:rsid w:val="00E06386"/>
    <w:rsid w:val="00E06644"/>
    <w:rsid w:val="00E0688B"/>
    <w:rsid w:val="00E06CD8"/>
    <w:rsid w:val="00E0730D"/>
    <w:rsid w:val="00E07892"/>
    <w:rsid w:val="00E10BE2"/>
    <w:rsid w:val="00E11393"/>
    <w:rsid w:val="00E115E0"/>
    <w:rsid w:val="00E11F1D"/>
    <w:rsid w:val="00E1216B"/>
    <w:rsid w:val="00E12759"/>
    <w:rsid w:val="00E1367D"/>
    <w:rsid w:val="00E1385F"/>
    <w:rsid w:val="00E13C4D"/>
    <w:rsid w:val="00E13F3E"/>
    <w:rsid w:val="00E15692"/>
    <w:rsid w:val="00E15FB7"/>
    <w:rsid w:val="00E16019"/>
    <w:rsid w:val="00E1648F"/>
    <w:rsid w:val="00E16546"/>
    <w:rsid w:val="00E16602"/>
    <w:rsid w:val="00E16FFE"/>
    <w:rsid w:val="00E17471"/>
    <w:rsid w:val="00E1765A"/>
    <w:rsid w:val="00E177AD"/>
    <w:rsid w:val="00E17CB8"/>
    <w:rsid w:val="00E20551"/>
    <w:rsid w:val="00E20895"/>
    <w:rsid w:val="00E20A3C"/>
    <w:rsid w:val="00E21E4D"/>
    <w:rsid w:val="00E226B9"/>
    <w:rsid w:val="00E227FA"/>
    <w:rsid w:val="00E22DE3"/>
    <w:rsid w:val="00E23388"/>
    <w:rsid w:val="00E236FA"/>
    <w:rsid w:val="00E23946"/>
    <w:rsid w:val="00E24396"/>
    <w:rsid w:val="00E24CCA"/>
    <w:rsid w:val="00E24EB4"/>
    <w:rsid w:val="00E25554"/>
    <w:rsid w:val="00E257D7"/>
    <w:rsid w:val="00E260A9"/>
    <w:rsid w:val="00E261AC"/>
    <w:rsid w:val="00E26276"/>
    <w:rsid w:val="00E2649E"/>
    <w:rsid w:val="00E27122"/>
    <w:rsid w:val="00E277B8"/>
    <w:rsid w:val="00E27CFF"/>
    <w:rsid w:val="00E301F1"/>
    <w:rsid w:val="00E311CB"/>
    <w:rsid w:val="00E320ED"/>
    <w:rsid w:val="00E3237F"/>
    <w:rsid w:val="00E324D9"/>
    <w:rsid w:val="00E328CE"/>
    <w:rsid w:val="00E32B01"/>
    <w:rsid w:val="00E331B4"/>
    <w:rsid w:val="00E33AFB"/>
    <w:rsid w:val="00E33F1F"/>
    <w:rsid w:val="00E340F2"/>
    <w:rsid w:val="00E341AC"/>
    <w:rsid w:val="00E34218"/>
    <w:rsid w:val="00E34D50"/>
    <w:rsid w:val="00E351FC"/>
    <w:rsid w:val="00E35D22"/>
    <w:rsid w:val="00E35D6C"/>
    <w:rsid w:val="00E35F2A"/>
    <w:rsid w:val="00E361DA"/>
    <w:rsid w:val="00E367A9"/>
    <w:rsid w:val="00E367B5"/>
    <w:rsid w:val="00E36F74"/>
    <w:rsid w:val="00E370C2"/>
    <w:rsid w:val="00E371E4"/>
    <w:rsid w:val="00E37895"/>
    <w:rsid w:val="00E37B9C"/>
    <w:rsid w:val="00E40E33"/>
    <w:rsid w:val="00E41017"/>
    <w:rsid w:val="00E41C4D"/>
    <w:rsid w:val="00E422B7"/>
    <w:rsid w:val="00E42F43"/>
    <w:rsid w:val="00E4328D"/>
    <w:rsid w:val="00E43ED6"/>
    <w:rsid w:val="00E442E5"/>
    <w:rsid w:val="00E444DE"/>
    <w:rsid w:val="00E44BBD"/>
    <w:rsid w:val="00E45138"/>
    <w:rsid w:val="00E45D61"/>
    <w:rsid w:val="00E45E8F"/>
    <w:rsid w:val="00E46282"/>
    <w:rsid w:val="00E46A6E"/>
    <w:rsid w:val="00E46AF3"/>
    <w:rsid w:val="00E46C80"/>
    <w:rsid w:val="00E46E3A"/>
    <w:rsid w:val="00E473B0"/>
    <w:rsid w:val="00E47B15"/>
    <w:rsid w:val="00E47E9A"/>
    <w:rsid w:val="00E5001E"/>
    <w:rsid w:val="00E50252"/>
    <w:rsid w:val="00E503F1"/>
    <w:rsid w:val="00E50443"/>
    <w:rsid w:val="00E516A7"/>
    <w:rsid w:val="00E519C9"/>
    <w:rsid w:val="00E51AC4"/>
    <w:rsid w:val="00E5216E"/>
    <w:rsid w:val="00E52934"/>
    <w:rsid w:val="00E52D9B"/>
    <w:rsid w:val="00E52EF0"/>
    <w:rsid w:val="00E5358D"/>
    <w:rsid w:val="00E5362C"/>
    <w:rsid w:val="00E5384E"/>
    <w:rsid w:val="00E53D98"/>
    <w:rsid w:val="00E54358"/>
    <w:rsid w:val="00E5455C"/>
    <w:rsid w:val="00E546BB"/>
    <w:rsid w:val="00E54BEB"/>
    <w:rsid w:val="00E55708"/>
    <w:rsid w:val="00E55925"/>
    <w:rsid w:val="00E5667B"/>
    <w:rsid w:val="00E5678B"/>
    <w:rsid w:val="00E57EC0"/>
    <w:rsid w:val="00E57F80"/>
    <w:rsid w:val="00E6017E"/>
    <w:rsid w:val="00E603E2"/>
    <w:rsid w:val="00E607D5"/>
    <w:rsid w:val="00E61349"/>
    <w:rsid w:val="00E626BE"/>
    <w:rsid w:val="00E626D0"/>
    <w:rsid w:val="00E6292B"/>
    <w:rsid w:val="00E62F5F"/>
    <w:rsid w:val="00E6301F"/>
    <w:rsid w:val="00E63E95"/>
    <w:rsid w:val="00E642CC"/>
    <w:rsid w:val="00E64608"/>
    <w:rsid w:val="00E647AB"/>
    <w:rsid w:val="00E64BC0"/>
    <w:rsid w:val="00E6598A"/>
    <w:rsid w:val="00E659FC"/>
    <w:rsid w:val="00E65C0D"/>
    <w:rsid w:val="00E65E06"/>
    <w:rsid w:val="00E65F13"/>
    <w:rsid w:val="00E6633F"/>
    <w:rsid w:val="00E668BC"/>
    <w:rsid w:val="00E675BE"/>
    <w:rsid w:val="00E7057A"/>
    <w:rsid w:val="00E70979"/>
    <w:rsid w:val="00E70C45"/>
    <w:rsid w:val="00E70D7F"/>
    <w:rsid w:val="00E70DF4"/>
    <w:rsid w:val="00E70FD9"/>
    <w:rsid w:val="00E71B4E"/>
    <w:rsid w:val="00E7200B"/>
    <w:rsid w:val="00E723B5"/>
    <w:rsid w:val="00E7278B"/>
    <w:rsid w:val="00E72E94"/>
    <w:rsid w:val="00E73377"/>
    <w:rsid w:val="00E73841"/>
    <w:rsid w:val="00E7426A"/>
    <w:rsid w:val="00E75080"/>
    <w:rsid w:val="00E75B02"/>
    <w:rsid w:val="00E763FC"/>
    <w:rsid w:val="00E765C4"/>
    <w:rsid w:val="00E76789"/>
    <w:rsid w:val="00E76EBD"/>
    <w:rsid w:val="00E7741C"/>
    <w:rsid w:val="00E77749"/>
    <w:rsid w:val="00E777D9"/>
    <w:rsid w:val="00E77C4A"/>
    <w:rsid w:val="00E80090"/>
    <w:rsid w:val="00E80516"/>
    <w:rsid w:val="00E806B6"/>
    <w:rsid w:val="00E80C0B"/>
    <w:rsid w:val="00E80E8B"/>
    <w:rsid w:val="00E80F13"/>
    <w:rsid w:val="00E81212"/>
    <w:rsid w:val="00E81A0C"/>
    <w:rsid w:val="00E81B32"/>
    <w:rsid w:val="00E81E91"/>
    <w:rsid w:val="00E81F47"/>
    <w:rsid w:val="00E82043"/>
    <w:rsid w:val="00E8225E"/>
    <w:rsid w:val="00E82344"/>
    <w:rsid w:val="00E82B7C"/>
    <w:rsid w:val="00E82E61"/>
    <w:rsid w:val="00E83238"/>
    <w:rsid w:val="00E83E79"/>
    <w:rsid w:val="00E840CD"/>
    <w:rsid w:val="00E84C82"/>
    <w:rsid w:val="00E84D64"/>
    <w:rsid w:val="00E84ECB"/>
    <w:rsid w:val="00E84FAC"/>
    <w:rsid w:val="00E84FCE"/>
    <w:rsid w:val="00E85240"/>
    <w:rsid w:val="00E852B3"/>
    <w:rsid w:val="00E8555B"/>
    <w:rsid w:val="00E8557F"/>
    <w:rsid w:val="00E8584C"/>
    <w:rsid w:val="00E8588C"/>
    <w:rsid w:val="00E85A71"/>
    <w:rsid w:val="00E8663C"/>
    <w:rsid w:val="00E868BD"/>
    <w:rsid w:val="00E870A5"/>
    <w:rsid w:val="00E870BA"/>
    <w:rsid w:val="00E87408"/>
    <w:rsid w:val="00E879EE"/>
    <w:rsid w:val="00E901C3"/>
    <w:rsid w:val="00E90218"/>
    <w:rsid w:val="00E90476"/>
    <w:rsid w:val="00E905FE"/>
    <w:rsid w:val="00E91221"/>
    <w:rsid w:val="00E914C4"/>
    <w:rsid w:val="00E9302D"/>
    <w:rsid w:val="00E934F5"/>
    <w:rsid w:val="00E93B2A"/>
    <w:rsid w:val="00E942A9"/>
    <w:rsid w:val="00E94515"/>
    <w:rsid w:val="00E94584"/>
    <w:rsid w:val="00E94849"/>
    <w:rsid w:val="00E948C1"/>
    <w:rsid w:val="00E94EF3"/>
    <w:rsid w:val="00E954F9"/>
    <w:rsid w:val="00E957B6"/>
    <w:rsid w:val="00E960FC"/>
    <w:rsid w:val="00E963D0"/>
    <w:rsid w:val="00E96771"/>
    <w:rsid w:val="00E96828"/>
    <w:rsid w:val="00E96961"/>
    <w:rsid w:val="00E96D38"/>
    <w:rsid w:val="00E97A92"/>
    <w:rsid w:val="00E97FCE"/>
    <w:rsid w:val="00EA0057"/>
    <w:rsid w:val="00EA01D4"/>
    <w:rsid w:val="00EA05CF"/>
    <w:rsid w:val="00EA13ED"/>
    <w:rsid w:val="00EA1DEB"/>
    <w:rsid w:val="00EA27FA"/>
    <w:rsid w:val="00EA3D1F"/>
    <w:rsid w:val="00EA3EF0"/>
    <w:rsid w:val="00EA4049"/>
    <w:rsid w:val="00EA4394"/>
    <w:rsid w:val="00EA4CAC"/>
    <w:rsid w:val="00EA4DBD"/>
    <w:rsid w:val="00EA56FB"/>
    <w:rsid w:val="00EA5E4A"/>
    <w:rsid w:val="00EA5F04"/>
    <w:rsid w:val="00EA60D5"/>
    <w:rsid w:val="00EA6B4F"/>
    <w:rsid w:val="00EA72EC"/>
    <w:rsid w:val="00EA770B"/>
    <w:rsid w:val="00EA7CE6"/>
    <w:rsid w:val="00EB009D"/>
    <w:rsid w:val="00EB085B"/>
    <w:rsid w:val="00EB0DAB"/>
    <w:rsid w:val="00EB11CB"/>
    <w:rsid w:val="00EB1481"/>
    <w:rsid w:val="00EB1520"/>
    <w:rsid w:val="00EB275A"/>
    <w:rsid w:val="00EB283A"/>
    <w:rsid w:val="00EB3053"/>
    <w:rsid w:val="00EB369D"/>
    <w:rsid w:val="00EB3FFA"/>
    <w:rsid w:val="00EB413E"/>
    <w:rsid w:val="00EB47CA"/>
    <w:rsid w:val="00EB4E93"/>
    <w:rsid w:val="00EB52A8"/>
    <w:rsid w:val="00EB5853"/>
    <w:rsid w:val="00EB5E62"/>
    <w:rsid w:val="00EB68C6"/>
    <w:rsid w:val="00EB6D02"/>
    <w:rsid w:val="00EB7029"/>
    <w:rsid w:val="00EB7281"/>
    <w:rsid w:val="00EB7857"/>
    <w:rsid w:val="00EB786A"/>
    <w:rsid w:val="00EB7C53"/>
    <w:rsid w:val="00EC0161"/>
    <w:rsid w:val="00EC090B"/>
    <w:rsid w:val="00EC0D28"/>
    <w:rsid w:val="00EC11F0"/>
    <w:rsid w:val="00EC1578"/>
    <w:rsid w:val="00EC1795"/>
    <w:rsid w:val="00EC1AB7"/>
    <w:rsid w:val="00EC1C72"/>
    <w:rsid w:val="00EC22BB"/>
    <w:rsid w:val="00EC2384"/>
    <w:rsid w:val="00EC24C7"/>
    <w:rsid w:val="00EC270C"/>
    <w:rsid w:val="00EC2E7D"/>
    <w:rsid w:val="00EC2F1F"/>
    <w:rsid w:val="00EC34FC"/>
    <w:rsid w:val="00EC3810"/>
    <w:rsid w:val="00EC3860"/>
    <w:rsid w:val="00EC3CC9"/>
    <w:rsid w:val="00EC42E8"/>
    <w:rsid w:val="00EC45ED"/>
    <w:rsid w:val="00EC48F8"/>
    <w:rsid w:val="00EC51AF"/>
    <w:rsid w:val="00EC5D46"/>
    <w:rsid w:val="00EC5E58"/>
    <w:rsid w:val="00EC5EBC"/>
    <w:rsid w:val="00EC5FBB"/>
    <w:rsid w:val="00EC6006"/>
    <w:rsid w:val="00EC680A"/>
    <w:rsid w:val="00EC6A96"/>
    <w:rsid w:val="00EC6B9C"/>
    <w:rsid w:val="00EC778A"/>
    <w:rsid w:val="00EC778B"/>
    <w:rsid w:val="00EC7C13"/>
    <w:rsid w:val="00ED078C"/>
    <w:rsid w:val="00ED07A8"/>
    <w:rsid w:val="00ED0CDE"/>
    <w:rsid w:val="00ED0F78"/>
    <w:rsid w:val="00ED11E2"/>
    <w:rsid w:val="00ED13F1"/>
    <w:rsid w:val="00ED25C8"/>
    <w:rsid w:val="00ED2FEF"/>
    <w:rsid w:val="00ED3348"/>
    <w:rsid w:val="00ED3442"/>
    <w:rsid w:val="00ED386D"/>
    <w:rsid w:val="00ED411B"/>
    <w:rsid w:val="00ED4ACE"/>
    <w:rsid w:val="00ED4E9E"/>
    <w:rsid w:val="00ED5795"/>
    <w:rsid w:val="00ED57CC"/>
    <w:rsid w:val="00ED5D17"/>
    <w:rsid w:val="00ED5D5D"/>
    <w:rsid w:val="00ED61BE"/>
    <w:rsid w:val="00ED7192"/>
    <w:rsid w:val="00ED74B8"/>
    <w:rsid w:val="00ED7DD1"/>
    <w:rsid w:val="00ED7E91"/>
    <w:rsid w:val="00EE0254"/>
    <w:rsid w:val="00EE03AF"/>
    <w:rsid w:val="00EE06E9"/>
    <w:rsid w:val="00EE10FB"/>
    <w:rsid w:val="00EE16C6"/>
    <w:rsid w:val="00EE1BA5"/>
    <w:rsid w:val="00EE2AD9"/>
    <w:rsid w:val="00EE2BED"/>
    <w:rsid w:val="00EE2D38"/>
    <w:rsid w:val="00EE2D40"/>
    <w:rsid w:val="00EE374B"/>
    <w:rsid w:val="00EE3A17"/>
    <w:rsid w:val="00EE4005"/>
    <w:rsid w:val="00EE4654"/>
    <w:rsid w:val="00EE474C"/>
    <w:rsid w:val="00EE4C12"/>
    <w:rsid w:val="00EE5389"/>
    <w:rsid w:val="00EE60D8"/>
    <w:rsid w:val="00EE6343"/>
    <w:rsid w:val="00EE704E"/>
    <w:rsid w:val="00EE7679"/>
    <w:rsid w:val="00EE788B"/>
    <w:rsid w:val="00EF09E3"/>
    <w:rsid w:val="00EF0C06"/>
    <w:rsid w:val="00EF0DFF"/>
    <w:rsid w:val="00EF1288"/>
    <w:rsid w:val="00EF1741"/>
    <w:rsid w:val="00EF1866"/>
    <w:rsid w:val="00EF19E9"/>
    <w:rsid w:val="00EF1A39"/>
    <w:rsid w:val="00EF1D83"/>
    <w:rsid w:val="00EF1DA4"/>
    <w:rsid w:val="00EF2E29"/>
    <w:rsid w:val="00EF3CB5"/>
    <w:rsid w:val="00EF49E2"/>
    <w:rsid w:val="00EF5470"/>
    <w:rsid w:val="00EF58D1"/>
    <w:rsid w:val="00EF6375"/>
    <w:rsid w:val="00EF6389"/>
    <w:rsid w:val="00EF67BC"/>
    <w:rsid w:val="00EF6FB8"/>
    <w:rsid w:val="00EF710A"/>
    <w:rsid w:val="00EF735F"/>
    <w:rsid w:val="00EF76E3"/>
    <w:rsid w:val="00EF7ABC"/>
    <w:rsid w:val="00EF7BCB"/>
    <w:rsid w:val="00F00D60"/>
    <w:rsid w:val="00F00FBD"/>
    <w:rsid w:val="00F019C1"/>
    <w:rsid w:val="00F019C9"/>
    <w:rsid w:val="00F01A5D"/>
    <w:rsid w:val="00F01E60"/>
    <w:rsid w:val="00F0266E"/>
    <w:rsid w:val="00F03ED2"/>
    <w:rsid w:val="00F04D76"/>
    <w:rsid w:val="00F04EED"/>
    <w:rsid w:val="00F052A7"/>
    <w:rsid w:val="00F066D6"/>
    <w:rsid w:val="00F06C8A"/>
    <w:rsid w:val="00F06D7E"/>
    <w:rsid w:val="00F07E9A"/>
    <w:rsid w:val="00F101B9"/>
    <w:rsid w:val="00F102A2"/>
    <w:rsid w:val="00F102EA"/>
    <w:rsid w:val="00F10464"/>
    <w:rsid w:val="00F10F04"/>
    <w:rsid w:val="00F11464"/>
    <w:rsid w:val="00F118AD"/>
    <w:rsid w:val="00F119ED"/>
    <w:rsid w:val="00F11BB5"/>
    <w:rsid w:val="00F11E55"/>
    <w:rsid w:val="00F11FD7"/>
    <w:rsid w:val="00F12262"/>
    <w:rsid w:val="00F124C9"/>
    <w:rsid w:val="00F125C0"/>
    <w:rsid w:val="00F127D6"/>
    <w:rsid w:val="00F12E53"/>
    <w:rsid w:val="00F13095"/>
    <w:rsid w:val="00F1350F"/>
    <w:rsid w:val="00F13606"/>
    <w:rsid w:val="00F138CB"/>
    <w:rsid w:val="00F139AA"/>
    <w:rsid w:val="00F1417B"/>
    <w:rsid w:val="00F14476"/>
    <w:rsid w:val="00F14574"/>
    <w:rsid w:val="00F14B4E"/>
    <w:rsid w:val="00F15062"/>
    <w:rsid w:val="00F1539B"/>
    <w:rsid w:val="00F155F6"/>
    <w:rsid w:val="00F156B0"/>
    <w:rsid w:val="00F15E66"/>
    <w:rsid w:val="00F15F27"/>
    <w:rsid w:val="00F170B6"/>
    <w:rsid w:val="00F17219"/>
    <w:rsid w:val="00F17DF5"/>
    <w:rsid w:val="00F17FEE"/>
    <w:rsid w:val="00F203F2"/>
    <w:rsid w:val="00F20774"/>
    <w:rsid w:val="00F209BF"/>
    <w:rsid w:val="00F2153B"/>
    <w:rsid w:val="00F22584"/>
    <w:rsid w:val="00F23377"/>
    <w:rsid w:val="00F23726"/>
    <w:rsid w:val="00F23B4A"/>
    <w:rsid w:val="00F23BCD"/>
    <w:rsid w:val="00F23E77"/>
    <w:rsid w:val="00F24212"/>
    <w:rsid w:val="00F248C5"/>
    <w:rsid w:val="00F24DC1"/>
    <w:rsid w:val="00F25387"/>
    <w:rsid w:val="00F25514"/>
    <w:rsid w:val="00F256F6"/>
    <w:rsid w:val="00F25DC3"/>
    <w:rsid w:val="00F25E15"/>
    <w:rsid w:val="00F2612C"/>
    <w:rsid w:val="00F26245"/>
    <w:rsid w:val="00F276A6"/>
    <w:rsid w:val="00F27B9D"/>
    <w:rsid w:val="00F27F8C"/>
    <w:rsid w:val="00F303B4"/>
    <w:rsid w:val="00F30F9F"/>
    <w:rsid w:val="00F311E1"/>
    <w:rsid w:val="00F31385"/>
    <w:rsid w:val="00F31398"/>
    <w:rsid w:val="00F319C2"/>
    <w:rsid w:val="00F31DF2"/>
    <w:rsid w:val="00F31E27"/>
    <w:rsid w:val="00F32857"/>
    <w:rsid w:val="00F32ABB"/>
    <w:rsid w:val="00F331EF"/>
    <w:rsid w:val="00F3336C"/>
    <w:rsid w:val="00F33E3C"/>
    <w:rsid w:val="00F34B99"/>
    <w:rsid w:val="00F358FA"/>
    <w:rsid w:val="00F36726"/>
    <w:rsid w:val="00F368A1"/>
    <w:rsid w:val="00F37CE4"/>
    <w:rsid w:val="00F37D7A"/>
    <w:rsid w:val="00F37F9D"/>
    <w:rsid w:val="00F41055"/>
    <w:rsid w:val="00F413F3"/>
    <w:rsid w:val="00F419B5"/>
    <w:rsid w:val="00F41B9E"/>
    <w:rsid w:val="00F421A9"/>
    <w:rsid w:val="00F427E9"/>
    <w:rsid w:val="00F42DC1"/>
    <w:rsid w:val="00F434CE"/>
    <w:rsid w:val="00F43803"/>
    <w:rsid w:val="00F440A3"/>
    <w:rsid w:val="00F45081"/>
    <w:rsid w:val="00F458BF"/>
    <w:rsid w:val="00F45C5F"/>
    <w:rsid w:val="00F463FD"/>
    <w:rsid w:val="00F46451"/>
    <w:rsid w:val="00F468ED"/>
    <w:rsid w:val="00F46AF4"/>
    <w:rsid w:val="00F46DAC"/>
    <w:rsid w:val="00F471FF"/>
    <w:rsid w:val="00F476B7"/>
    <w:rsid w:val="00F47794"/>
    <w:rsid w:val="00F47E22"/>
    <w:rsid w:val="00F500B8"/>
    <w:rsid w:val="00F50453"/>
    <w:rsid w:val="00F50916"/>
    <w:rsid w:val="00F50B23"/>
    <w:rsid w:val="00F51203"/>
    <w:rsid w:val="00F518BD"/>
    <w:rsid w:val="00F51CEC"/>
    <w:rsid w:val="00F51F4B"/>
    <w:rsid w:val="00F52132"/>
    <w:rsid w:val="00F52229"/>
    <w:rsid w:val="00F5264A"/>
    <w:rsid w:val="00F52C3B"/>
    <w:rsid w:val="00F52DAB"/>
    <w:rsid w:val="00F52DB5"/>
    <w:rsid w:val="00F52ECE"/>
    <w:rsid w:val="00F53B73"/>
    <w:rsid w:val="00F54163"/>
    <w:rsid w:val="00F543F0"/>
    <w:rsid w:val="00F5467C"/>
    <w:rsid w:val="00F54A4F"/>
    <w:rsid w:val="00F54E79"/>
    <w:rsid w:val="00F54EBF"/>
    <w:rsid w:val="00F55107"/>
    <w:rsid w:val="00F5529F"/>
    <w:rsid w:val="00F5566A"/>
    <w:rsid w:val="00F55BBD"/>
    <w:rsid w:val="00F57071"/>
    <w:rsid w:val="00F57200"/>
    <w:rsid w:val="00F5725F"/>
    <w:rsid w:val="00F5729F"/>
    <w:rsid w:val="00F575C9"/>
    <w:rsid w:val="00F57649"/>
    <w:rsid w:val="00F578B2"/>
    <w:rsid w:val="00F578F1"/>
    <w:rsid w:val="00F6034C"/>
    <w:rsid w:val="00F608EE"/>
    <w:rsid w:val="00F618DB"/>
    <w:rsid w:val="00F6214F"/>
    <w:rsid w:val="00F62442"/>
    <w:rsid w:val="00F6251E"/>
    <w:rsid w:val="00F6269D"/>
    <w:rsid w:val="00F62946"/>
    <w:rsid w:val="00F62CAA"/>
    <w:rsid w:val="00F63120"/>
    <w:rsid w:val="00F63C99"/>
    <w:rsid w:val="00F642F8"/>
    <w:rsid w:val="00F6483C"/>
    <w:rsid w:val="00F64F55"/>
    <w:rsid w:val="00F65E04"/>
    <w:rsid w:val="00F65FFB"/>
    <w:rsid w:val="00F6643F"/>
    <w:rsid w:val="00F670BF"/>
    <w:rsid w:val="00F676E8"/>
    <w:rsid w:val="00F67C48"/>
    <w:rsid w:val="00F67FAC"/>
    <w:rsid w:val="00F7005E"/>
    <w:rsid w:val="00F7047E"/>
    <w:rsid w:val="00F70507"/>
    <w:rsid w:val="00F709CF"/>
    <w:rsid w:val="00F7118F"/>
    <w:rsid w:val="00F71517"/>
    <w:rsid w:val="00F71C6E"/>
    <w:rsid w:val="00F723C2"/>
    <w:rsid w:val="00F72671"/>
    <w:rsid w:val="00F7269A"/>
    <w:rsid w:val="00F726A5"/>
    <w:rsid w:val="00F72BD8"/>
    <w:rsid w:val="00F72DE0"/>
    <w:rsid w:val="00F7300D"/>
    <w:rsid w:val="00F735A9"/>
    <w:rsid w:val="00F73657"/>
    <w:rsid w:val="00F73827"/>
    <w:rsid w:val="00F73ABE"/>
    <w:rsid w:val="00F73B99"/>
    <w:rsid w:val="00F7407A"/>
    <w:rsid w:val="00F74573"/>
    <w:rsid w:val="00F74F23"/>
    <w:rsid w:val="00F75E95"/>
    <w:rsid w:val="00F75F4B"/>
    <w:rsid w:val="00F75FCE"/>
    <w:rsid w:val="00F76207"/>
    <w:rsid w:val="00F76223"/>
    <w:rsid w:val="00F7622D"/>
    <w:rsid w:val="00F76C49"/>
    <w:rsid w:val="00F76E9B"/>
    <w:rsid w:val="00F76F39"/>
    <w:rsid w:val="00F76F6A"/>
    <w:rsid w:val="00F77325"/>
    <w:rsid w:val="00F7775E"/>
    <w:rsid w:val="00F77D4B"/>
    <w:rsid w:val="00F80068"/>
    <w:rsid w:val="00F80341"/>
    <w:rsid w:val="00F80DA5"/>
    <w:rsid w:val="00F80EBC"/>
    <w:rsid w:val="00F81856"/>
    <w:rsid w:val="00F81D29"/>
    <w:rsid w:val="00F82A42"/>
    <w:rsid w:val="00F830C0"/>
    <w:rsid w:val="00F837DC"/>
    <w:rsid w:val="00F83DE6"/>
    <w:rsid w:val="00F842C9"/>
    <w:rsid w:val="00F844B6"/>
    <w:rsid w:val="00F845AD"/>
    <w:rsid w:val="00F84CD9"/>
    <w:rsid w:val="00F853D8"/>
    <w:rsid w:val="00F85443"/>
    <w:rsid w:val="00F85766"/>
    <w:rsid w:val="00F85968"/>
    <w:rsid w:val="00F859E6"/>
    <w:rsid w:val="00F85BE4"/>
    <w:rsid w:val="00F8640D"/>
    <w:rsid w:val="00F865AB"/>
    <w:rsid w:val="00F8698D"/>
    <w:rsid w:val="00F86C1F"/>
    <w:rsid w:val="00F86CBE"/>
    <w:rsid w:val="00F87AEE"/>
    <w:rsid w:val="00F87B31"/>
    <w:rsid w:val="00F87D03"/>
    <w:rsid w:val="00F87E81"/>
    <w:rsid w:val="00F90ED4"/>
    <w:rsid w:val="00F90FA9"/>
    <w:rsid w:val="00F90FE0"/>
    <w:rsid w:val="00F910B0"/>
    <w:rsid w:val="00F91172"/>
    <w:rsid w:val="00F914EE"/>
    <w:rsid w:val="00F9188F"/>
    <w:rsid w:val="00F91C4D"/>
    <w:rsid w:val="00F91E21"/>
    <w:rsid w:val="00F91FB0"/>
    <w:rsid w:val="00F92105"/>
    <w:rsid w:val="00F926ED"/>
    <w:rsid w:val="00F92ABB"/>
    <w:rsid w:val="00F92B46"/>
    <w:rsid w:val="00F92E90"/>
    <w:rsid w:val="00F92FD9"/>
    <w:rsid w:val="00F936A2"/>
    <w:rsid w:val="00F93738"/>
    <w:rsid w:val="00F937C8"/>
    <w:rsid w:val="00F93CFD"/>
    <w:rsid w:val="00F93FB8"/>
    <w:rsid w:val="00F940B7"/>
    <w:rsid w:val="00F9424F"/>
    <w:rsid w:val="00F94CF2"/>
    <w:rsid w:val="00F94F41"/>
    <w:rsid w:val="00F957FE"/>
    <w:rsid w:val="00F959EB"/>
    <w:rsid w:val="00F964BE"/>
    <w:rsid w:val="00F96CCC"/>
    <w:rsid w:val="00F96D1E"/>
    <w:rsid w:val="00F96E4E"/>
    <w:rsid w:val="00F96F79"/>
    <w:rsid w:val="00F97EB9"/>
    <w:rsid w:val="00FA03AD"/>
    <w:rsid w:val="00FA051C"/>
    <w:rsid w:val="00FA0BEB"/>
    <w:rsid w:val="00FA0F36"/>
    <w:rsid w:val="00FA21D2"/>
    <w:rsid w:val="00FA2C6A"/>
    <w:rsid w:val="00FA2E45"/>
    <w:rsid w:val="00FA2E7A"/>
    <w:rsid w:val="00FA36CC"/>
    <w:rsid w:val="00FA384A"/>
    <w:rsid w:val="00FA3F50"/>
    <w:rsid w:val="00FA45C0"/>
    <w:rsid w:val="00FA46FB"/>
    <w:rsid w:val="00FA5181"/>
    <w:rsid w:val="00FA51D9"/>
    <w:rsid w:val="00FA5497"/>
    <w:rsid w:val="00FA5E0E"/>
    <w:rsid w:val="00FA6684"/>
    <w:rsid w:val="00FA6D4B"/>
    <w:rsid w:val="00FA6F2E"/>
    <w:rsid w:val="00FA731E"/>
    <w:rsid w:val="00FA7BD8"/>
    <w:rsid w:val="00FA7F03"/>
    <w:rsid w:val="00FB026E"/>
    <w:rsid w:val="00FB03F0"/>
    <w:rsid w:val="00FB05ED"/>
    <w:rsid w:val="00FB08D8"/>
    <w:rsid w:val="00FB09DD"/>
    <w:rsid w:val="00FB106A"/>
    <w:rsid w:val="00FB1634"/>
    <w:rsid w:val="00FB1B1F"/>
    <w:rsid w:val="00FB1CEA"/>
    <w:rsid w:val="00FB20D4"/>
    <w:rsid w:val="00FB2270"/>
    <w:rsid w:val="00FB2B38"/>
    <w:rsid w:val="00FB2DFE"/>
    <w:rsid w:val="00FB3279"/>
    <w:rsid w:val="00FB32CD"/>
    <w:rsid w:val="00FB33A1"/>
    <w:rsid w:val="00FB366D"/>
    <w:rsid w:val="00FB36D5"/>
    <w:rsid w:val="00FB39AF"/>
    <w:rsid w:val="00FB4098"/>
    <w:rsid w:val="00FB454E"/>
    <w:rsid w:val="00FB4E64"/>
    <w:rsid w:val="00FB5008"/>
    <w:rsid w:val="00FB581A"/>
    <w:rsid w:val="00FB5D72"/>
    <w:rsid w:val="00FB6164"/>
    <w:rsid w:val="00FB6441"/>
    <w:rsid w:val="00FB72D3"/>
    <w:rsid w:val="00FC05E2"/>
    <w:rsid w:val="00FC085F"/>
    <w:rsid w:val="00FC0E02"/>
    <w:rsid w:val="00FC0E72"/>
    <w:rsid w:val="00FC122C"/>
    <w:rsid w:val="00FC16BF"/>
    <w:rsid w:val="00FC2393"/>
    <w:rsid w:val="00FC27F9"/>
    <w:rsid w:val="00FC2AAC"/>
    <w:rsid w:val="00FC369B"/>
    <w:rsid w:val="00FC396C"/>
    <w:rsid w:val="00FC3F48"/>
    <w:rsid w:val="00FC4C23"/>
    <w:rsid w:val="00FC4DAD"/>
    <w:rsid w:val="00FC4F2A"/>
    <w:rsid w:val="00FC5067"/>
    <w:rsid w:val="00FC54CE"/>
    <w:rsid w:val="00FC59E0"/>
    <w:rsid w:val="00FC5ED9"/>
    <w:rsid w:val="00FC6358"/>
    <w:rsid w:val="00FC753E"/>
    <w:rsid w:val="00FD01CF"/>
    <w:rsid w:val="00FD162B"/>
    <w:rsid w:val="00FD2031"/>
    <w:rsid w:val="00FD21DA"/>
    <w:rsid w:val="00FD2A80"/>
    <w:rsid w:val="00FD2F42"/>
    <w:rsid w:val="00FD3049"/>
    <w:rsid w:val="00FD320D"/>
    <w:rsid w:val="00FD3323"/>
    <w:rsid w:val="00FD33C2"/>
    <w:rsid w:val="00FD4778"/>
    <w:rsid w:val="00FD5251"/>
    <w:rsid w:val="00FD57F1"/>
    <w:rsid w:val="00FD5C8F"/>
    <w:rsid w:val="00FD5DC2"/>
    <w:rsid w:val="00FD68C6"/>
    <w:rsid w:val="00FD6AE2"/>
    <w:rsid w:val="00FD6C28"/>
    <w:rsid w:val="00FD71D7"/>
    <w:rsid w:val="00FD7922"/>
    <w:rsid w:val="00FD7ABF"/>
    <w:rsid w:val="00FD7BB6"/>
    <w:rsid w:val="00FE0CAE"/>
    <w:rsid w:val="00FE1B0D"/>
    <w:rsid w:val="00FE1C42"/>
    <w:rsid w:val="00FE1E9B"/>
    <w:rsid w:val="00FE20EE"/>
    <w:rsid w:val="00FE23DE"/>
    <w:rsid w:val="00FE284F"/>
    <w:rsid w:val="00FE2CF2"/>
    <w:rsid w:val="00FE2DA9"/>
    <w:rsid w:val="00FE2DDF"/>
    <w:rsid w:val="00FE2E18"/>
    <w:rsid w:val="00FE35C8"/>
    <w:rsid w:val="00FE3C86"/>
    <w:rsid w:val="00FE3E80"/>
    <w:rsid w:val="00FE3F30"/>
    <w:rsid w:val="00FE4326"/>
    <w:rsid w:val="00FE45EB"/>
    <w:rsid w:val="00FE4D45"/>
    <w:rsid w:val="00FE7830"/>
    <w:rsid w:val="00FE7E56"/>
    <w:rsid w:val="00FF01DC"/>
    <w:rsid w:val="00FF0D33"/>
    <w:rsid w:val="00FF1624"/>
    <w:rsid w:val="00FF1A96"/>
    <w:rsid w:val="00FF1BEE"/>
    <w:rsid w:val="00FF1E6B"/>
    <w:rsid w:val="00FF2084"/>
    <w:rsid w:val="00FF3397"/>
    <w:rsid w:val="00FF37C5"/>
    <w:rsid w:val="00FF38DE"/>
    <w:rsid w:val="00FF39EC"/>
    <w:rsid w:val="00FF3BE1"/>
    <w:rsid w:val="00FF3E43"/>
    <w:rsid w:val="00FF3E80"/>
    <w:rsid w:val="00FF4297"/>
    <w:rsid w:val="00FF4BC7"/>
    <w:rsid w:val="00FF50AC"/>
    <w:rsid w:val="00FF57C9"/>
    <w:rsid w:val="00FF57E2"/>
    <w:rsid w:val="00FF596C"/>
    <w:rsid w:val="00FF5B9E"/>
    <w:rsid w:val="00FF5E20"/>
    <w:rsid w:val="00FF6978"/>
    <w:rsid w:val="00FF6B68"/>
    <w:rsid w:val="00FF6FE3"/>
    <w:rsid w:val="00FF7627"/>
    <w:rsid w:val="00FF7C8C"/>
    <w:rsid w:val="01E95667"/>
    <w:rsid w:val="037C0EFE"/>
    <w:rsid w:val="04D163C0"/>
    <w:rsid w:val="055A038F"/>
    <w:rsid w:val="05B70A99"/>
    <w:rsid w:val="05F304C2"/>
    <w:rsid w:val="06AB5059"/>
    <w:rsid w:val="06AD5C43"/>
    <w:rsid w:val="08507419"/>
    <w:rsid w:val="09162C3D"/>
    <w:rsid w:val="092E6230"/>
    <w:rsid w:val="09A413B5"/>
    <w:rsid w:val="0B2C6E1C"/>
    <w:rsid w:val="0C3D340C"/>
    <w:rsid w:val="0F3155D8"/>
    <w:rsid w:val="108D6C48"/>
    <w:rsid w:val="11A75955"/>
    <w:rsid w:val="12EA6EED"/>
    <w:rsid w:val="12FB7B75"/>
    <w:rsid w:val="140651DF"/>
    <w:rsid w:val="14270168"/>
    <w:rsid w:val="14667AEE"/>
    <w:rsid w:val="14CD3C3E"/>
    <w:rsid w:val="14EC2777"/>
    <w:rsid w:val="16742FE9"/>
    <w:rsid w:val="16F33FF8"/>
    <w:rsid w:val="18215BC5"/>
    <w:rsid w:val="18260DA9"/>
    <w:rsid w:val="18D46BD0"/>
    <w:rsid w:val="1A4877A8"/>
    <w:rsid w:val="1C587D5C"/>
    <w:rsid w:val="1C785E0D"/>
    <w:rsid w:val="1D1E6052"/>
    <w:rsid w:val="1E143C2B"/>
    <w:rsid w:val="1EDF27F6"/>
    <w:rsid w:val="1F8954E9"/>
    <w:rsid w:val="1FCD74FB"/>
    <w:rsid w:val="1FF77E55"/>
    <w:rsid w:val="201E1477"/>
    <w:rsid w:val="202E1EF7"/>
    <w:rsid w:val="20397261"/>
    <w:rsid w:val="205B21A8"/>
    <w:rsid w:val="21207BE0"/>
    <w:rsid w:val="218C082E"/>
    <w:rsid w:val="21BA6BB8"/>
    <w:rsid w:val="21E304CB"/>
    <w:rsid w:val="22246D50"/>
    <w:rsid w:val="2348473F"/>
    <w:rsid w:val="23DA220D"/>
    <w:rsid w:val="24F92A91"/>
    <w:rsid w:val="26775F3B"/>
    <w:rsid w:val="268D780D"/>
    <w:rsid w:val="27881424"/>
    <w:rsid w:val="27AA2F8C"/>
    <w:rsid w:val="285A57BB"/>
    <w:rsid w:val="28654EB8"/>
    <w:rsid w:val="2A65091E"/>
    <w:rsid w:val="2AD46DE2"/>
    <w:rsid w:val="2B520523"/>
    <w:rsid w:val="2B5B4389"/>
    <w:rsid w:val="2D943D54"/>
    <w:rsid w:val="2EC064AF"/>
    <w:rsid w:val="304E00A8"/>
    <w:rsid w:val="317D7DA4"/>
    <w:rsid w:val="327D0F86"/>
    <w:rsid w:val="32F856F2"/>
    <w:rsid w:val="33302287"/>
    <w:rsid w:val="33BE4979"/>
    <w:rsid w:val="343A45DA"/>
    <w:rsid w:val="34E92FC6"/>
    <w:rsid w:val="35077526"/>
    <w:rsid w:val="351B1054"/>
    <w:rsid w:val="38725E99"/>
    <w:rsid w:val="38FF4D3B"/>
    <w:rsid w:val="392E2E39"/>
    <w:rsid w:val="3AAB6B6E"/>
    <w:rsid w:val="3B826EF7"/>
    <w:rsid w:val="3C3B065F"/>
    <w:rsid w:val="3EE45929"/>
    <w:rsid w:val="3F311AAA"/>
    <w:rsid w:val="40055E89"/>
    <w:rsid w:val="400C0D5D"/>
    <w:rsid w:val="41303CD8"/>
    <w:rsid w:val="41E20C64"/>
    <w:rsid w:val="422F4846"/>
    <w:rsid w:val="4330631E"/>
    <w:rsid w:val="43841D70"/>
    <w:rsid w:val="43D23378"/>
    <w:rsid w:val="440E7D18"/>
    <w:rsid w:val="443F559A"/>
    <w:rsid w:val="44401F4E"/>
    <w:rsid w:val="45747533"/>
    <w:rsid w:val="45CC0F6A"/>
    <w:rsid w:val="45FC6AE1"/>
    <w:rsid w:val="4A4E07FF"/>
    <w:rsid w:val="4A622B87"/>
    <w:rsid w:val="4C9E230F"/>
    <w:rsid w:val="4CF23243"/>
    <w:rsid w:val="4E1A5A81"/>
    <w:rsid w:val="501C1802"/>
    <w:rsid w:val="50B71542"/>
    <w:rsid w:val="50EE260F"/>
    <w:rsid w:val="518C252C"/>
    <w:rsid w:val="52811E68"/>
    <w:rsid w:val="53244EF5"/>
    <w:rsid w:val="53573F6E"/>
    <w:rsid w:val="53704D71"/>
    <w:rsid w:val="55217C02"/>
    <w:rsid w:val="570A7E89"/>
    <w:rsid w:val="57E22703"/>
    <w:rsid w:val="58E90511"/>
    <w:rsid w:val="5AC62AB2"/>
    <w:rsid w:val="5B2C36BA"/>
    <w:rsid w:val="5DF50FB6"/>
    <w:rsid w:val="5FA403CF"/>
    <w:rsid w:val="604C3DD9"/>
    <w:rsid w:val="60524E34"/>
    <w:rsid w:val="611459DC"/>
    <w:rsid w:val="617B4C8F"/>
    <w:rsid w:val="624F3BBB"/>
    <w:rsid w:val="62FD38C8"/>
    <w:rsid w:val="63663445"/>
    <w:rsid w:val="65FD3485"/>
    <w:rsid w:val="665B67B4"/>
    <w:rsid w:val="66C44D07"/>
    <w:rsid w:val="687037E3"/>
    <w:rsid w:val="69657948"/>
    <w:rsid w:val="697E752D"/>
    <w:rsid w:val="69880684"/>
    <w:rsid w:val="699638F5"/>
    <w:rsid w:val="6AA11F0B"/>
    <w:rsid w:val="6ADF60C3"/>
    <w:rsid w:val="6AE81A7B"/>
    <w:rsid w:val="6B0A7330"/>
    <w:rsid w:val="6CF71C13"/>
    <w:rsid w:val="6E343CED"/>
    <w:rsid w:val="6E6338F5"/>
    <w:rsid w:val="6E8D1DE7"/>
    <w:rsid w:val="6EB64140"/>
    <w:rsid w:val="6EFF142E"/>
    <w:rsid w:val="704420B0"/>
    <w:rsid w:val="722246CE"/>
    <w:rsid w:val="724F5B1D"/>
    <w:rsid w:val="72624107"/>
    <w:rsid w:val="735A3D4A"/>
    <w:rsid w:val="74E21001"/>
    <w:rsid w:val="76392068"/>
    <w:rsid w:val="79673E26"/>
    <w:rsid w:val="79E579F4"/>
    <w:rsid w:val="79F200F7"/>
    <w:rsid w:val="7A466EFE"/>
    <w:rsid w:val="7B304D2E"/>
    <w:rsid w:val="7B3F36D3"/>
    <w:rsid w:val="7BAD41DC"/>
    <w:rsid w:val="7D591015"/>
    <w:rsid w:val="7E12632D"/>
    <w:rsid w:val="7E1637BF"/>
    <w:rsid w:val="7F8E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BCEA35"/>
  <w15:docId w15:val="{3952DFD8-E221-46CD-9F51-51D269F9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0">
    <w:name w:val="Normal"/>
    <w:qFormat/>
    <w:rPr>
      <w:kern w:val="2"/>
      <w:sz w:val="21"/>
      <w:szCs w:val="24"/>
    </w:rPr>
  </w:style>
  <w:style w:type="paragraph" w:styleId="1">
    <w:name w:val="heading 1"/>
    <w:basedOn w:val="aff0"/>
    <w:next w:val="aff0"/>
    <w:qFormat/>
    <w:pPr>
      <w:keepNext/>
      <w:spacing w:before="240" w:after="60"/>
      <w:outlineLvl w:val="0"/>
    </w:pPr>
    <w:rPr>
      <w:rFonts w:ascii="Cambria" w:hAnsi="Cambria"/>
      <w:b/>
      <w:bCs/>
      <w:kern w:val="32"/>
      <w:sz w:val="30"/>
      <w:szCs w:val="32"/>
    </w:rPr>
  </w:style>
  <w:style w:type="paragraph" w:styleId="2">
    <w:name w:val="heading 2"/>
    <w:basedOn w:val="aff0"/>
    <w:next w:val="aff0"/>
    <w:qFormat/>
    <w:pPr>
      <w:keepNext/>
      <w:keepLines/>
      <w:spacing w:before="260" w:after="260" w:line="416" w:lineRule="auto"/>
      <w:outlineLvl w:val="1"/>
    </w:pPr>
    <w:rPr>
      <w:rFonts w:ascii="Cambria" w:hAnsi="Cambria"/>
      <w:b/>
      <w:bCs/>
      <w:szCs w:val="32"/>
    </w:rPr>
  </w:style>
  <w:style w:type="paragraph" w:styleId="3">
    <w:name w:val="heading 3"/>
    <w:basedOn w:val="aff0"/>
    <w:next w:val="aff0"/>
    <w:link w:val="30"/>
    <w:semiHidden/>
    <w:unhideWhenUsed/>
    <w:qFormat/>
    <w:pPr>
      <w:keepNext/>
      <w:keepLines/>
      <w:spacing w:before="260" w:after="260" w:line="416" w:lineRule="auto"/>
      <w:outlineLvl w:val="2"/>
    </w:pPr>
    <w:rPr>
      <w:b/>
      <w:bCs/>
      <w:sz w:val="32"/>
      <w:szCs w:val="32"/>
    </w:rPr>
  </w:style>
  <w:style w:type="paragraph" w:styleId="4">
    <w:name w:val="heading 4"/>
    <w:basedOn w:val="aff0"/>
    <w:next w:val="aff0"/>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TOC7">
    <w:name w:val="toc 7"/>
    <w:basedOn w:val="aff0"/>
    <w:next w:val="aff0"/>
    <w:semiHidden/>
    <w:qFormat/>
    <w:pPr>
      <w:tabs>
        <w:tab w:val="right" w:leader="dot" w:pos="9242"/>
      </w:tabs>
      <w:ind w:firstLineChars="500" w:firstLine="1050"/>
    </w:pPr>
    <w:rPr>
      <w:rFonts w:ascii="宋体"/>
      <w:szCs w:val="21"/>
    </w:rPr>
  </w:style>
  <w:style w:type="paragraph" w:styleId="8">
    <w:name w:val="index 8"/>
    <w:basedOn w:val="aff0"/>
    <w:next w:val="aff0"/>
    <w:qFormat/>
    <w:pPr>
      <w:ind w:left="1680" w:hanging="210"/>
    </w:pPr>
    <w:rPr>
      <w:rFonts w:ascii="Calibri" w:hAnsi="Calibri"/>
      <w:sz w:val="20"/>
      <w:szCs w:val="20"/>
    </w:rPr>
  </w:style>
  <w:style w:type="paragraph" w:styleId="aff4">
    <w:name w:val="caption"/>
    <w:basedOn w:val="aff0"/>
    <w:next w:val="aff0"/>
    <w:qFormat/>
    <w:pPr>
      <w:spacing w:before="152" w:after="160"/>
    </w:pPr>
    <w:rPr>
      <w:rFonts w:ascii="Arial" w:eastAsia="黑体" w:hAnsi="Arial" w:cs="Arial"/>
      <w:sz w:val="20"/>
      <w:szCs w:val="20"/>
    </w:rPr>
  </w:style>
  <w:style w:type="paragraph" w:styleId="5">
    <w:name w:val="index 5"/>
    <w:basedOn w:val="aff0"/>
    <w:next w:val="aff0"/>
    <w:qFormat/>
    <w:pPr>
      <w:ind w:left="1050" w:hanging="210"/>
    </w:pPr>
    <w:rPr>
      <w:rFonts w:ascii="Calibri" w:hAnsi="Calibri"/>
      <w:sz w:val="20"/>
      <w:szCs w:val="20"/>
    </w:rPr>
  </w:style>
  <w:style w:type="paragraph" w:styleId="aff5">
    <w:name w:val="Document Map"/>
    <w:basedOn w:val="aff0"/>
    <w:semiHidden/>
    <w:qFormat/>
    <w:pPr>
      <w:shd w:val="clear" w:color="auto" w:fill="000080"/>
    </w:pPr>
  </w:style>
  <w:style w:type="paragraph" w:styleId="aff6">
    <w:name w:val="annotation text"/>
    <w:basedOn w:val="aff0"/>
    <w:link w:val="aff7"/>
    <w:unhideWhenUsed/>
    <w:qFormat/>
  </w:style>
  <w:style w:type="paragraph" w:styleId="6">
    <w:name w:val="index 6"/>
    <w:basedOn w:val="aff0"/>
    <w:next w:val="aff0"/>
    <w:qFormat/>
    <w:pPr>
      <w:ind w:left="1260" w:hanging="210"/>
    </w:pPr>
    <w:rPr>
      <w:rFonts w:ascii="Calibri" w:hAnsi="Calibri"/>
      <w:sz w:val="20"/>
      <w:szCs w:val="20"/>
    </w:rPr>
  </w:style>
  <w:style w:type="paragraph" w:styleId="41">
    <w:name w:val="index 4"/>
    <w:basedOn w:val="aff0"/>
    <w:next w:val="aff0"/>
    <w:qFormat/>
    <w:pPr>
      <w:ind w:left="840" w:hanging="210"/>
    </w:pPr>
    <w:rPr>
      <w:rFonts w:ascii="Calibri" w:hAnsi="Calibri"/>
      <w:sz w:val="20"/>
      <w:szCs w:val="20"/>
    </w:rPr>
  </w:style>
  <w:style w:type="paragraph" w:styleId="TOC5">
    <w:name w:val="toc 5"/>
    <w:basedOn w:val="aff0"/>
    <w:next w:val="aff0"/>
    <w:semiHidden/>
    <w:qFormat/>
    <w:pPr>
      <w:tabs>
        <w:tab w:val="right" w:leader="dot" w:pos="9242"/>
      </w:tabs>
      <w:ind w:firstLineChars="300" w:firstLine="630"/>
    </w:pPr>
    <w:rPr>
      <w:rFonts w:ascii="宋体"/>
      <w:szCs w:val="21"/>
    </w:rPr>
  </w:style>
  <w:style w:type="paragraph" w:styleId="TOC3">
    <w:name w:val="toc 3"/>
    <w:basedOn w:val="aff0"/>
    <w:next w:val="aff0"/>
    <w:uiPriority w:val="39"/>
    <w:qFormat/>
    <w:pPr>
      <w:tabs>
        <w:tab w:val="right" w:leader="dot" w:pos="9242"/>
      </w:tabs>
      <w:ind w:firstLineChars="100" w:firstLine="210"/>
    </w:pPr>
    <w:rPr>
      <w:rFonts w:ascii="宋体"/>
      <w:szCs w:val="21"/>
    </w:rPr>
  </w:style>
  <w:style w:type="paragraph" w:styleId="aff8">
    <w:name w:val="Plain Text"/>
    <w:basedOn w:val="aff0"/>
    <w:uiPriority w:val="99"/>
    <w:qFormat/>
    <w:rPr>
      <w:rFonts w:ascii="宋体" w:hAnsi="Courier New"/>
      <w:szCs w:val="21"/>
    </w:rPr>
  </w:style>
  <w:style w:type="paragraph" w:styleId="TOC8">
    <w:name w:val="toc 8"/>
    <w:basedOn w:val="aff0"/>
    <w:next w:val="aff0"/>
    <w:semiHidden/>
    <w:qFormat/>
    <w:pPr>
      <w:tabs>
        <w:tab w:val="right" w:leader="dot" w:pos="9242"/>
      </w:tabs>
      <w:ind w:firstLineChars="600" w:firstLine="1260"/>
    </w:pPr>
    <w:rPr>
      <w:rFonts w:ascii="宋体"/>
      <w:szCs w:val="21"/>
    </w:rPr>
  </w:style>
  <w:style w:type="paragraph" w:styleId="31">
    <w:name w:val="index 3"/>
    <w:basedOn w:val="aff0"/>
    <w:next w:val="aff0"/>
    <w:qFormat/>
    <w:pPr>
      <w:ind w:left="630" w:hanging="210"/>
    </w:pPr>
    <w:rPr>
      <w:rFonts w:ascii="Calibri" w:hAnsi="Calibri"/>
      <w:sz w:val="20"/>
      <w:szCs w:val="20"/>
    </w:rPr>
  </w:style>
  <w:style w:type="paragraph" w:styleId="aff9">
    <w:name w:val="endnote text"/>
    <w:basedOn w:val="aff0"/>
    <w:semiHidden/>
    <w:qFormat/>
    <w:pPr>
      <w:snapToGrid w:val="0"/>
    </w:pPr>
  </w:style>
  <w:style w:type="paragraph" w:styleId="affa">
    <w:name w:val="Balloon Text"/>
    <w:basedOn w:val="aff0"/>
    <w:link w:val="affb"/>
    <w:semiHidden/>
    <w:unhideWhenUsed/>
    <w:qFormat/>
    <w:rPr>
      <w:sz w:val="18"/>
      <w:szCs w:val="18"/>
    </w:rPr>
  </w:style>
  <w:style w:type="paragraph" w:styleId="affc">
    <w:name w:val="footer"/>
    <w:basedOn w:val="aff0"/>
    <w:link w:val="affd"/>
    <w:uiPriority w:val="99"/>
    <w:qFormat/>
    <w:pPr>
      <w:snapToGrid w:val="0"/>
      <w:ind w:rightChars="100" w:right="210"/>
      <w:jc w:val="right"/>
    </w:pPr>
    <w:rPr>
      <w:sz w:val="18"/>
      <w:szCs w:val="18"/>
    </w:rPr>
  </w:style>
  <w:style w:type="paragraph" w:styleId="affe">
    <w:name w:val="header"/>
    <w:basedOn w:val="aff0"/>
    <w:link w:val="afff"/>
    <w:uiPriority w:val="99"/>
    <w:qFormat/>
    <w:pPr>
      <w:snapToGrid w:val="0"/>
    </w:pPr>
    <w:rPr>
      <w:sz w:val="18"/>
      <w:szCs w:val="18"/>
    </w:rPr>
  </w:style>
  <w:style w:type="paragraph" w:styleId="TOC1">
    <w:name w:val="toc 1"/>
    <w:basedOn w:val="aff0"/>
    <w:next w:val="aff0"/>
    <w:uiPriority w:val="39"/>
    <w:qFormat/>
    <w:pPr>
      <w:tabs>
        <w:tab w:val="right" w:leader="dot" w:pos="9242"/>
      </w:tabs>
      <w:spacing w:beforeLines="25" w:before="79" w:afterLines="25" w:after="79"/>
    </w:pPr>
    <w:rPr>
      <w:rFonts w:ascii="宋体"/>
      <w:szCs w:val="21"/>
    </w:rPr>
  </w:style>
  <w:style w:type="paragraph" w:styleId="TOC4">
    <w:name w:val="toc 4"/>
    <w:basedOn w:val="aff0"/>
    <w:next w:val="aff0"/>
    <w:semiHidden/>
    <w:qFormat/>
    <w:pPr>
      <w:tabs>
        <w:tab w:val="right" w:leader="dot" w:pos="9242"/>
      </w:tabs>
      <w:ind w:firstLineChars="200" w:firstLine="420"/>
    </w:pPr>
    <w:rPr>
      <w:rFonts w:ascii="宋体"/>
      <w:szCs w:val="21"/>
    </w:rPr>
  </w:style>
  <w:style w:type="paragraph" w:styleId="afff0">
    <w:name w:val="index heading"/>
    <w:basedOn w:val="aff0"/>
    <w:next w:val="10"/>
    <w:qFormat/>
    <w:pPr>
      <w:spacing w:before="120" w:after="120"/>
      <w:jc w:val="center"/>
    </w:pPr>
    <w:rPr>
      <w:rFonts w:ascii="Calibri" w:hAnsi="Calibri"/>
      <w:b/>
      <w:bCs/>
      <w:iCs/>
      <w:szCs w:val="20"/>
    </w:rPr>
  </w:style>
  <w:style w:type="paragraph" w:styleId="10">
    <w:name w:val="index 1"/>
    <w:basedOn w:val="aff0"/>
    <w:next w:val="afff1"/>
    <w:qFormat/>
    <w:pPr>
      <w:tabs>
        <w:tab w:val="right" w:leader="dot" w:pos="9299"/>
      </w:tabs>
    </w:pPr>
    <w:rPr>
      <w:rFonts w:ascii="宋体"/>
      <w:szCs w:val="21"/>
    </w:rPr>
  </w:style>
  <w:style w:type="paragraph" w:customStyle="1" w:styleId="aff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0"/>
    <w:qFormat/>
    <w:pPr>
      <w:numPr>
        <w:numId w:val="1"/>
      </w:numPr>
      <w:snapToGrid w:val="0"/>
    </w:pPr>
    <w:rPr>
      <w:rFonts w:ascii="宋体"/>
      <w:sz w:val="18"/>
      <w:szCs w:val="18"/>
    </w:rPr>
  </w:style>
  <w:style w:type="paragraph" w:styleId="TOC6">
    <w:name w:val="toc 6"/>
    <w:basedOn w:val="aff0"/>
    <w:next w:val="aff0"/>
    <w:semiHidden/>
    <w:qFormat/>
    <w:pPr>
      <w:tabs>
        <w:tab w:val="right" w:leader="dot" w:pos="9242"/>
      </w:tabs>
      <w:ind w:firstLineChars="400" w:firstLine="840"/>
    </w:pPr>
    <w:rPr>
      <w:rFonts w:ascii="宋体"/>
      <w:szCs w:val="21"/>
    </w:rPr>
  </w:style>
  <w:style w:type="paragraph" w:styleId="7">
    <w:name w:val="index 7"/>
    <w:basedOn w:val="aff0"/>
    <w:next w:val="aff0"/>
    <w:qFormat/>
    <w:pPr>
      <w:ind w:left="1470" w:hanging="210"/>
    </w:pPr>
    <w:rPr>
      <w:rFonts w:ascii="Calibri" w:hAnsi="Calibri"/>
      <w:sz w:val="20"/>
      <w:szCs w:val="20"/>
    </w:rPr>
  </w:style>
  <w:style w:type="paragraph" w:styleId="9">
    <w:name w:val="index 9"/>
    <w:basedOn w:val="aff0"/>
    <w:next w:val="aff0"/>
    <w:qFormat/>
    <w:pPr>
      <w:ind w:left="1890" w:hanging="210"/>
    </w:pPr>
    <w:rPr>
      <w:rFonts w:ascii="Calibri" w:hAnsi="Calibri"/>
      <w:sz w:val="20"/>
      <w:szCs w:val="20"/>
    </w:rPr>
  </w:style>
  <w:style w:type="paragraph" w:styleId="TOC2">
    <w:name w:val="toc 2"/>
    <w:basedOn w:val="aff0"/>
    <w:next w:val="aff0"/>
    <w:uiPriority w:val="39"/>
    <w:qFormat/>
    <w:pPr>
      <w:tabs>
        <w:tab w:val="right" w:leader="dot" w:pos="9242"/>
      </w:tabs>
    </w:pPr>
    <w:rPr>
      <w:rFonts w:ascii="宋体"/>
      <w:szCs w:val="21"/>
    </w:rPr>
  </w:style>
  <w:style w:type="paragraph" w:styleId="TOC9">
    <w:name w:val="toc 9"/>
    <w:basedOn w:val="aff0"/>
    <w:next w:val="aff0"/>
    <w:semiHidden/>
    <w:qFormat/>
    <w:pPr>
      <w:ind w:left="1470"/>
    </w:pPr>
    <w:rPr>
      <w:sz w:val="20"/>
      <w:szCs w:val="20"/>
    </w:rPr>
  </w:style>
  <w:style w:type="paragraph" w:styleId="afff2">
    <w:name w:val="Normal (Web)"/>
    <w:basedOn w:val="aff0"/>
    <w:uiPriority w:val="99"/>
    <w:semiHidden/>
    <w:unhideWhenUsed/>
    <w:qFormat/>
    <w:pPr>
      <w:spacing w:before="100" w:beforeAutospacing="1" w:after="100" w:afterAutospacing="1"/>
    </w:pPr>
    <w:rPr>
      <w:rFonts w:ascii="宋体" w:hAnsi="宋体" w:cs="宋体"/>
      <w:kern w:val="0"/>
      <w:sz w:val="24"/>
    </w:rPr>
  </w:style>
  <w:style w:type="paragraph" w:styleId="20">
    <w:name w:val="index 2"/>
    <w:basedOn w:val="aff0"/>
    <w:next w:val="aff0"/>
    <w:qFormat/>
    <w:pPr>
      <w:ind w:left="420" w:hanging="210"/>
    </w:pPr>
    <w:rPr>
      <w:rFonts w:ascii="Calibri" w:hAnsi="Calibri"/>
      <w:sz w:val="20"/>
      <w:szCs w:val="20"/>
    </w:rPr>
  </w:style>
  <w:style w:type="paragraph" w:styleId="afff3">
    <w:name w:val="Title"/>
    <w:basedOn w:val="aff0"/>
    <w:next w:val="aff0"/>
    <w:qFormat/>
    <w:pPr>
      <w:spacing w:before="240" w:after="60"/>
      <w:jc w:val="center"/>
      <w:outlineLvl w:val="0"/>
    </w:pPr>
    <w:rPr>
      <w:rFonts w:ascii="Cambria" w:hAnsi="Cambria"/>
      <w:b/>
      <w:bCs/>
      <w:sz w:val="32"/>
      <w:szCs w:val="32"/>
    </w:rPr>
  </w:style>
  <w:style w:type="paragraph" w:styleId="afff4">
    <w:name w:val="annotation subject"/>
    <w:basedOn w:val="aff6"/>
    <w:next w:val="aff6"/>
    <w:link w:val="afff5"/>
    <w:semiHidden/>
    <w:unhideWhenUsed/>
    <w:qFormat/>
    <w:rPr>
      <w:b/>
      <w:bCs/>
    </w:rPr>
  </w:style>
  <w:style w:type="table" w:styleId="afff6">
    <w:name w:val="Table Grid"/>
    <w:basedOn w:val="aff2"/>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Strong"/>
    <w:basedOn w:val="aff1"/>
    <w:uiPriority w:val="22"/>
    <w:qFormat/>
    <w:rPr>
      <w:b/>
      <w:bCs/>
    </w:rPr>
  </w:style>
  <w:style w:type="character" w:styleId="afff8">
    <w:name w:val="endnote reference"/>
    <w:basedOn w:val="aff1"/>
    <w:semiHidden/>
    <w:qFormat/>
    <w:rPr>
      <w:vertAlign w:val="superscript"/>
    </w:rPr>
  </w:style>
  <w:style w:type="character" w:styleId="afff9">
    <w:name w:val="page number"/>
    <w:basedOn w:val="aff1"/>
    <w:qFormat/>
    <w:rPr>
      <w:rFonts w:ascii="Times New Roman" w:eastAsia="宋体" w:hAnsi="Times New Roman"/>
      <w:sz w:val="18"/>
    </w:rPr>
  </w:style>
  <w:style w:type="character" w:styleId="afffa">
    <w:name w:val="FollowedHyperlink"/>
    <w:basedOn w:val="aff1"/>
    <w:qFormat/>
    <w:rPr>
      <w:color w:val="800080"/>
      <w:u w:val="single"/>
    </w:rPr>
  </w:style>
  <w:style w:type="character" w:styleId="afffb">
    <w:name w:val="Emphasis"/>
    <w:basedOn w:val="aff1"/>
    <w:uiPriority w:val="20"/>
    <w:qFormat/>
    <w:rPr>
      <w:i/>
      <w:iCs/>
    </w:rPr>
  </w:style>
  <w:style w:type="character" w:styleId="afffc">
    <w:name w:val="Hyperlink"/>
    <w:basedOn w:val="aff1"/>
    <w:uiPriority w:val="99"/>
    <w:qFormat/>
    <w:rPr>
      <w:color w:val="0000FF"/>
      <w:spacing w:val="0"/>
      <w:w w:val="100"/>
      <w:szCs w:val="21"/>
      <w:u w:val="single"/>
    </w:rPr>
  </w:style>
  <w:style w:type="character" w:styleId="afffd">
    <w:name w:val="annotation reference"/>
    <w:basedOn w:val="aff1"/>
    <w:semiHidden/>
    <w:unhideWhenUsed/>
    <w:qFormat/>
    <w:rPr>
      <w:sz w:val="21"/>
      <w:szCs w:val="21"/>
    </w:rPr>
  </w:style>
  <w:style w:type="character" w:styleId="afffe">
    <w:name w:val="footnote reference"/>
    <w:basedOn w:val="aff1"/>
    <w:semiHidden/>
    <w:qFormat/>
    <w:rPr>
      <w:vertAlign w:val="superscript"/>
    </w:rPr>
  </w:style>
  <w:style w:type="paragraph" w:customStyle="1" w:styleId="affff">
    <w:name w:val="标准书眉一"/>
    <w:qFormat/>
    <w:pPr>
      <w:jc w:val="both"/>
    </w:pPr>
  </w:style>
  <w:style w:type="paragraph" w:customStyle="1" w:styleId="21">
    <w:name w:val="封面标准名称2"/>
    <w:basedOn w:val="affff0"/>
    <w:qFormat/>
    <w:pPr>
      <w:framePr w:wrap="around" w:y="4469"/>
      <w:spacing w:beforeLines="630" w:before="630"/>
    </w:pPr>
  </w:style>
  <w:style w:type="paragraph" w:customStyle="1" w:styleId="a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b">
    <w:name w:val="附录图标题"/>
    <w:basedOn w:val="aff0"/>
    <w:next w:val="afff1"/>
    <w:qFormat/>
    <w:pPr>
      <w:numPr>
        <w:ilvl w:val="1"/>
        <w:numId w:val="2"/>
      </w:numPr>
      <w:tabs>
        <w:tab w:val="left" w:pos="363"/>
      </w:tabs>
      <w:spacing w:beforeLines="50" w:before="50" w:afterLines="50" w:after="50"/>
      <w:ind w:left="0" w:firstLine="0"/>
      <w:jc w:val="center"/>
    </w:pPr>
    <w:rPr>
      <w:rFonts w:ascii="黑体" w:eastAsia="黑体"/>
      <w:szCs w:val="21"/>
    </w:rPr>
  </w:style>
  <w:style w:type="paragraph" w:customStyle="1" w:styleId="affff1">
    <w:name w:val="其他发布部门"/>
    <w:basedOn w:val="affff2"/>
    <w:qFormat/>
    <w:pPr>
      <w:framePr w:wrap="around" w:y="15310"/>
      <w:spacing w:line="0" w:lineRule="atLeast"/>
    </w:pPr>
    <w:rPr>
      <w:rFonts w:ascii="黑体" w:eastAsia="黑体"/>
      <w:b w:val="0"/>
    </w:rPr>
  </w:style>
  <w:style w:type="paragraph" w:customStyle="1" w:styleId="affff2">
    <w:name w:val="发布部门"/>
    <w:next w:val="af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其他标准标志"/>
    <w:basedOn w:val="affff4"/>
    <w:qFormat/>
    <w:pPr>
      <w:framePr w:w="6101" w:wrap="around" w:vAnchor="page" w:hAnchor="page" w:x="4673" w:y="942"/>
    </w:pPr>
    <w:rPr>
      <w:w w:val="130"/>
    </w:rPr>
  </w:style>
  <w:style w:type="paragraph" w:customStyle="1" w:styleId="affff4">
    <w:name w:val="标准标志"/>
    <w:next w:val="aff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c">
    <w:name w:val="列项——（一级）"/>
    <w:qFormat/>
    <w:pPr>
      <w:widowControl w:val="0"/>
      <w:numPr>
        <w:numId w:val="3"/>
      </w:numPr>
      <w:jc w:val="both"/>
    </w:pPr>
    <w:rPr>
      <w:rFonts w:ascii="宋体"/>
      <w:sz w:val="21"/>
    </w:rPr>
  </w:style>
  <w:style w:type="paragraph" w:customStyle="1" w:styleId="afa">
    <w:name w:val="附录三级条标题"/>
    <w:basedOn w:val="af9"/>
    <w:next w:val="afff1"/>
    <w:qFormat/>
    <w:pPr>
      <w:numPr>
        <w:ilvl w:val="4"/>
      </w:numPr>
      <w:outlineLvl w:val="4"/>
    </w:pPr>
  </w:style>
  <w:style w:type="paragraph" w:customStyle="1" w:styleId="af9">
    <w:name w:val="附录二级条标题"/>
    <w:basedOn w:val="aff0"/>
    <w:next w:val="afff1"/>
    <w:qFormat/>
    <w:pPr>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c">
    <w:name w:val="附录五级条标题"/>
    <w:basedOn w:val="afb"/>
    <w:next w:val="afff1"/>
    <w:qFormat/>
    <w:pPr>
      <w:numPr>
        <w:ilvl w:val="6"/>
      </w:numPr>
      <w:outlineLvl w:val="6"/>
    </w:pPr>
  </w:style>
  <w:style w:type="paragraph" w:customStyle="1" w:styleId="afb">
    <w:name w:val="附录四级条标题"/>
    <w:basedOn w:val="afa"/>
    <w:next w:val="afff1"/>
    <w:qFormat/>
    <w:pPr>
      <w:numPr>
        <w:ilvl w:val="5"/>
      </w:numPr>
      <w:outlineLvl w:val="5"/>
    </w:pPr>
  </w:style>
  <w:style w:type="paragraph" w:customStyle="1" w:styleId="af0">
    <w:name w:val="字母编号列项（一级）"/>
    <w:qFormat/>
    <w:pPr>
      <w:numPr>
        <w:numId w:val="5"/>
      </w:numPr>
      <w:jc w:val="both"/>
    </w:pPr>
    <w:rPr>
      <w:rFonts w:ascii="宋体"/>
      <w:sz w:val="21"/>
    </w:rPr>
  </w:style>
  <w:style w:type="paragraph" w:customStyle="1" w:styleId="affff5">
    <w:name w:val="前言、引言标题"/>
    <w:next w:val="afff1"/>
    <w:qFormat/>
    <w:pPr>
      <w:keepNext/>
      <w:pageBreakBefore/>
      <w:shd w:val="clear" w:color="FFFFFF" w:fill="FFFFFF"/>
      <w:spacing w:before="640" w:after="560"/>
      <w:jc w:val="center"/>
      <w:outlineLvl w:val="0"/>
    </w:pPr>
    <w:rPr>
      <w:rFonts w:ascii="黑体" w:eastAsia="黑体"/>
      <w:sz w:val="32"/>
    </w:rPr>
  </w:style>
  <w:style w:type="paragraph" w:customStyle="1" w:styleId="af8">
    <w:name w:val="附录一级条标题"/>
    <w:basedOn w:val="af7"/>
    <w:next w:val="afff1"/>
    <w:qFormat/>
    <w:pPr>
      <w:numPr>
        <w:ilvl w:val="2"/>
      </w:numPr>
      <w:autoSpaceDN w:val="0"/>
      <w:spacing w:beforeLines="50" w:before="50" w:afterLines="50" w:after="50"/>
      <w:outlineLvl w:val="2"/>
    </w:pPr>
  </w:style>
  <w:style w:type="paragraph" w:customStyle="1" w:styleId="af7">
    <w:name w:val="附录章标题"/>
    <w:next w:val="afff1"/>
    <w:qFormat/>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6">
    <w:name w:val="标准书脚_偶数页"/>
    <w:qFormat/>
    <w:pPr>
      <w:spacing w:before="120"/>
      <w:ind w:left="221"/>
    </w:pPr>
    <w:rPr>
      <w:rFonts w:ascii="宋体"/>
      <w:sz w:val="18"/>
      <w:szCs w:val="18"/>
    </w:rPr>
  </w:style>
  <w:style w:type="paragraph" w:customStyle="1" w:styleId="af2">
    <w:name w:val="示例×："/>
    <w:basedOn w:val="a5"/>
    <w:qFormat/>
    <w:pPr>
      <w:numPr>
        <w:numId w:val="6"/>
      </w:numPr>
      <w:spacing w:beforeLines="0" w:before="0" w:afterLines="0" w:after="0"/>
      <w:outlineLvl w:val="9"/>
    </w:pPr>
    <w:rPr>
      <w:rFonts w:ascii="宋体" w:eastAsia="宋体"/>
      <w:sz w:val="18"/>
      <w:szCs w:val="18"/>
    </w:rPr>
  </w:style>
  <w:style w:type="paragraph" w:customStyle="1" w:styleId="a5">
    <w:name w:val="章标题"/>
    <w:next w:val="afff1"/>
    <w:qFormat/>
    <w:pPr>
      <w:numPr>
        <w:numId w:val="7"/>
      </w:numPr>
      <w:spacing w:beforeLines="100" w:before="312" w:afterLines="100" w:after="312"/>
      <w:jc w:val="both"/>
      <w:outlineLvl w:val="1"/>
    </w:pPr>
    <w:rPr>
      <w:rFonts w:ascii="黑体" w:eastAsia="黑体"/>
      <w:sz w:val="21"/>
    </w:rPr>
  </w:style>
  <w:style w:type="paragraph" w:customStyle="1" w:styleId="affff7">
    <w:name w:val="示例后文字"/>
    <w:basedOn w:val="afff1"/>
    <w:next w:val="afff1"/>
    <w:qFormat/>
    <w:pPr>
      <w:ind w:firstLine="360"/>
    </w:pPr>
    <w:rPr>
      <w:sz w:val="18"/>
    </w:rPr>
  </w:style>
  <w:style w:type="paragraph" w:customStyle="1" w:styleId="affff8">
    <w:name w:val="封面正文"/>
    <w:qFormat/>
    <w:pPr>
      <w:jc w:val="both"/>
    </w:pPr>
  </w:style>
  <w:style w:type="paragraph" w:customStyle="1" w:styleId="affff9">
    <w:name w:val="附录标题"/>
    <w:basedOn w:val="afff1"/>
    <w:next w:val="afff1"/>
    <w:qFormat/>
    <w:pPr>
      <w:ind w:firstLineChars="0" w:firstLine="0"/>
      <w:jc w:val="center"/>
    </w:pPr>
    <w:rPr>
      <w:rFonts w:ascii="黑体" w:eastAsia="黑体"/>
    </w:rPr>
  </w:style>
  <w:style w:type="paragraph" w:customStyle="1" w:styleId="afd">
    <w:name w:val="附录字母编号列项（一级）"/>
    <w:qFormat/>
    <w:pPr>
      <w:numPr>
        <w:numId w:val="8"/>
      </w:numPr>
    </w:pPr>
    <w:rPr>
      <w:rFonts w:ascii="宋体"/>
      <w:sz w:val="21"/>
    </w:rPr>
  </w:style>
  <w:style w:type="paragraph" w:customStyle="1" w:styleId="affffa">
    <w:name w:val="参考文献、索引标题"/>
    <w:basedOn w:val="aff0"/>
    <w:next w:val="afff1"/>
    <w:qFormat/>
    <w:pPr>
      <w:keepNext/>
      <w:pageBreakBefore/>
      <w:shd w:val="clear" w:color="FFFFFF" w:fill="FFFFFF"/>
      <w:spacing w:before="640" w:after="200"/>
      <w:jc w:val="center"/>
      <w:outlineLvl w:val="0"/>
    </w:pPr>
    <w:rPr>
      <w:rFonts w:ascii="黑体" w:eastAsia="黑体"/>
      <w:kern w:val="0"/>
      <w:szCs w:val="20"/>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6">
    <w:name w:val="一级条标题"/>
    <w:next w:val="afff1"/>
    <w:qFormat/>
    <w:pPr>
      <w:numPr>
        <w:ilvl w:val="1"/>
        <w:numId w:val="7"/>
      </w:numPr>
      <w:spacing w:beforeLines="50" w:before="156" w:afterLines="50" w:after="156"/>
      <w:outlineLvl w:val="2"/>
    </w:pPr>
    <w:rPr>
      <w:rFonts w:ascii="黑体" w:eastAsia="黑体"/>
      <w:sz w:val="21"/>
      <w:szCs w:val="21"/>
    </w:rPr>
  </w:style>
  <w:style w:type="paragraph" w:customStyle="1" w:styleId="a9">
    <w:name w:val="注：（正文）"/>
    <w:basedOn w:val="aff"/>
    <w:next w:val="afff1"/>
    <w:qFormat/>
    <w:pPr>
      <w:numPr>
        <w:numId w:val="9"/>
      </w:numPr>
    </w:pPr>
  </w:style>
  <w:style w:type="paragraph" w:customStyle="1" w:styleId="aff">
    <w:name w:val="注："/>
    <w:next w:val="afff1"/>
    <w:qFormat/>
    <w:pPr>
      <w:widowControl w:val="0"/>
      <w:numPr>
        <w:numId w:val="10"/>
      </w:numPr>
      <w:autoSpaceDE w:val="0"/>
      <w:autoSpaceDN w:val="0"/>
      <w:jc w:val="both"/>
    </w:pPr>
    <w:rPr>
      <w:rFonts w:ascii="宋体"/>
      <w:sz w:val="18"/>
      <w:szCs w:val="18"/>
    </w:rPr>
  </w:style>
  <w:style w:type="paragraph" w:customStyle="1" w:styleId="affffb">
    <w:name w:val="标准书眉_偶数页"/>
    <w:basedOn w:val="affffc"/>
    <w:next w:val="aff0"/>
    <w:qFormat/>
    <w:pPr>
      <w:jc w:val="left"/>
    </w:pPr>
  </w:style>
  <w:style w:type="paragraph" w:customStyle="1" w:styleId="affffc">
    <w:name w:val="标准书眉_奇数页"/>
    <w:next w:val="aff0"/>
    <w:qFormat/>
    <w:pPr>
      <w:tabs>
        <w:tab w:val="center" w:pos="4154"/>
        <w:tab w:val="right" w:pos="8306"/>
      </w:tabs>
      <w:spacing w:after="220"/>
      <w:jc w:val="right"/>
    </w:pPr>
    <w:rPr>
      <w:rFonts w:ascii="黑体" w:eastAsia="黑体"/>
      <w:sz w:val="21"/>
      <w:szCs w:val="21"/>
    </w:rPr>
  </w:style>
  <w:style w:type="paragraph" w:customStyle="1" w:styleId="affffd">
    <w:name w:val="正文内容"/>
    <w:basedOn w:val="aff0"/>
    <w:uiPriority w:val="99"/>
    <w:qFormat/>
    <w:pPr>
      <w:spacing w:line="288" w:lineRule="auto"/>
    </w:pPr>
    <w:rPr>
      <w:rFonts w:ascii="宋体" w:hAnsi="宋体"/>
      <w:color w:val="000000"/>
      <w:szCs w:val="21"/>
    </w:rPr>
  </w:style>
  <w:style w:type="paragraph" w:customStyle="1" w:styleId="affffe">
    <w:name w:val="目次、索引正文"/>
    <w:qFormat/>
    <w:pPr>
      <w:spacing w:line="320" w:lineRule="exact"/>
      <w:jc w:val="both"/>
    </w:pPr>
    <w:rPr>
      <w:rFonts w:ascii="宋体"/>
      <w:sz w:val="21"/>
    </w:rPr>
  </w:style>
  <w:style w:type="paragraph" w:customStyle="1" w:styleId="afffff">
    <w:name w:val="四级无"/>
    <w:basedOn w:val="afffff0"/>
    <w:qFormat/>
    <w:pPr>
      <w:spacing w:beforeLines="0" w:before="0" w:afterLines="0" w:after="0"/>
    </w:pPr>
    <w:rPr>
      <w:rFonts w:ascii="宋体" w:eastAsia="宋体"/>
    </w:rPr>
  </w:style>
  <w:style w:type="paragraph" w:customStyle="1" w:styleId="afffff0">
    <w:name w:val="四级条标题"/>
    <w:basedOn w:val="afffff1"/>
    <w:next w:val="afff1"/>
    <w:qFormat/>
    <w:pPr>
      <w:outlineLvl w:val="5"/>
    </w:pPr>
  </w:style>
  <w:style w:type="paragraph" w:customStyle="1" w:styleId="afffff1">
    <w:name w:val="三级条标题"/>
    <w:basedOn w:val="a7"/>
    <w:next w:val="afff1"/>
    <w:qFormat/>
    <w:pPr>
      <w:numPr>
        <w:ilvl w:val="0"/>
        <w:numId w:val="0"/>
      </w:numPr>
      <w:outlineLvl w:val="4"/>
    </w:pPr>
  </w:style>
  <w:style w:type="paragraph" w:customStyle="1" w:styleId="a7">
    <w:name w:val="二级条标题"/>
    <w:basedOn w:val="a6"/>
    <w:next w:val="afff1"/>
    <w:qFormat/>
    <w:pPr>
      <w:numPr>
        <w:ilvl w:val="2"/>
      </w:numPr>
      <w:spacing w:before="50" w:after="50"/>
      <w:outlineLvl w:val="3"/>
    </w:pPr>
  </w:style>
  <w:style w:type="paragraph" w:customStyle="1" w:styleId="afffff2">
    <w:name w:val="附录公式编号制表符"/>
    <w:basedOn w:val="aff0"/>
    <w:next w:val="afff1"/>
    <w:qFormat/>
    <w:pPr>
      <w:tabs>
        <w:tab w:val="center" w:pos="4201"/>
        <w:tab w:val="right" w:leader="dot" w:pos="9298"/>
      </w:tabs>
      <w:autoSpaceDE w:val="0"/>
      <w:autoSpaceDN w:val="0"/>
    </w:pPr>
    <w:rPr>
      <w:rFonts w:ascii="宋体"/>
      <w:kern w:val="0"/>
      <w:szCs w:val="20"/>
    </w:rPr>
  </w:style>
  <w:style w:type="paragraph" w:customStyle="1" w:styleId="22">
    <w:name w:val="封面标准文稿类别2"/>
    <w:basedOn w:val="afffff3"/>
    <w:qFormat/>
    <w:pPr>
      <w:framePr w:wrap="around" w:y="4469"/>
    </w:pPr>
  </w:style>
  <w:style w:type="paragraph" w:customStyle="1" w:styleId="afffff3">
    <w:name w:val="封面标准文稿类别"/>
    <w:basedOn w:val="afffff4"/>
    <w:qFormat/>
    <w:pPr>
      <w:framePr w:wrap="around"/>
      <w:spacing w:after="160" w:line="240" w:lineRule="auto"/>
    </w:pPr>
    <w:rPr>
      <w:sz w:val="24"/>
    </w:rPr>
  </w:style>
  <w:style w:type="paragraph" w:customStyle="1" w:styleId="afffff4">
    <w:name w:val="封面一致性程度标识"/>
    <w:basedOn w:val="afffff5"/>
    <w:qFormat/>
    <w:pPr>
      <w:framePr w:wrap="around"/>
      <w:spacing w:before="440"/>
    </w:pPr>
    <w:rPr>
      <w:rFonts w:ascii="宋体" w:eastAsia="宋体"/>
    </w:rPr>
  </w:style>
  <w:style w:type="paragraph" w:customStyle="1" w:styleId="afffff5">
    <w:name w:val="封面标准英文名称"/>
    <w:basedOn w:val="affff0"/>
    <w:qFormat/>
    <w:pPr>
      <w:framePr w:wrap="around"/>
      <w:spacing w:before="370" w:line="400" w:lineRule="exact"/>
    </w:pPr>
    <w:rPr>
      <w:rFonts w:ascii="Times New Roman"/>
      <w:sz w:val="28"/>
      <w:szCs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6">
    <w:name w:val="编号列项（三级）"/>
    <w:qFormat/>
    <w:rPr>
      <w:rFonts w:ascii="宋体"/>
      <w:sz w:val="21"/>
    </w:rPr>
  </w:style>
  <w:style w:type="paragraph" w:customStyle="1" w:styleId="23">
    <w:name w:val="封面标准英文名称2"/>
    <w:basedOn w:val="afffff5"/>
    <w:qFormat/>
    <w:pPr>
      <w:framePr w:wrap="around" w:y="4469"/>
    </w:pPr>
  </w:style>
  <w:style w:type="paragraph" w:customStyle="1" w:styleId="a3">
    <w:name w:val="图表脚注说明"/>
    <w:basedOn w:val="aff0"/>
    <w:qFormat/>
    <w:pPr>
      <w:numPr>
        <w:numId w:val="11"/>
      </w:numPr>
    </w:pPr>
    <w:rPr>
      <w:rFonts w:ascii="宋体"/>
      <w:sz w:val="18"/>
      <w:szCs w:val="18"/>
    </w:rPr>
  </w:style>
  <w:style w:type="paragraph" w:customStyle="1" w:styleId="af4">
    <w:name w:val="附录表标题"/>
    <w:basedOn w:val="aff0"/>
    <w:next w:val="afff1"/>
    <w:qFormat/>
    <w:pPr>
      <w:numPr>
        <w:ilvl w:val="1"/>
        <w:numId w:val="12"/>
      </w:numPr>
      <w:tabs>
        <w:tab w:val="left" w:pos="180"/>
      </w:tabs>
      <w:spacing w:beforeLines="50" w:before="50" w:afterLines="50" w:after="50"/>
      <w:ind w:left="0" w:firstLine="0"/>
      <w:jc w:val="center"/>
    </w:pPr>
    <w:rPr>
      <w:rFonts w:ascii="黑体" w:eastAsia="黑体"/>
      <w:szCs w:val="21"/>
    </w:rPr>
  </w:style>
  <w:style w:type="paragraph" w:customStyle="1" w:styleId="24">
    <w:name w:val="封面标准文稿编辑信息2"/>
    <w:basedOn w:val="afffff7"/>
    <w:qFormat/>
    <w:pPr>
      <w:framePr w:wrap="around" w:y="4469"/>
    </w:pPr>
  </w:style>
  <w:style w:type="paragraph" w:customStyle="1" w:styleId="afffff7">
    <w:name w:val="封面标准文稿编辑信息"/>
    <w:basedOn w:val="afffff3"/>
    <w:qFormat/>
    <w:pPr>
      <w:framePr w:wrap="around"/>
      <w:spacing w:before="180" w:line="180" w:lineRule="exact"/>
    </w:pPr>
    <w:rPr>
      <w:sz w:val="21"/>
    </w:rPr>
  </w:style>
  <w:style w:type="paragraph" w:customStyle="1" w:styleId="afffff8">
    <w:name w:val="正文公式编号制表符"/>
    <w:basedOn w:val="afff1"/>
    <w:next w:val="afff1"/>
    <w:qFormat/>
    <w:pPr>
      <w:ind w:firstLineChars="0" w:firstLine="0"/>
    </w:pPr>
  </w:style>
  <w:style w:type="paragraph" w:customStyle="1" w:styleId="af6">
    <w:name w:val="附录标识"/>
    <w:basedOn w:val="aff0"/>
    <w:next w:val="afff1"/>
    <w:qFormat/>
    <w:pPr>
      <w:keepNext/>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a">
    <w:name w:val="列项说明数字编号"/>
    <w:qFormat/>
    <w:pPr>
      <w:ind w:leftChars="400" w:left="600" w:hangingChars="200" w:hanging="200"/>
    </w:pPr>
    <w:rPr>
      <w:rFonts w:ascii="宋体"/>
      <w:sz w:val="21"/>
    </w:rPr>
  </w:style>
  <w:style w:type="paragraph" w:customStyle="1" w:styleId="afffffb">
    <w:name w:val="附录五级无"/>
    <w:basedOn w:val="afc"/>
    <w:qFormat/>
    <w:pPr>
      <w:tabs>
        <w:tab w:val="clear" w:pos="360"/>
      </w:tabs>
      <w:spacing w:beforeLines="0" w:before="0" w:afterLines="0" w:after="0"/>
    </w:pPr>
    <w:rPr>
      <w:rFonts w:ascii="宋体" w:eastAsia="宋体"/>
      <w:szCs w:val="21"/>
    </w:rPr>
  </w:style>
  <w:style w:type="paragraph" w:customStyle="1" w:styleId="afffffc">
    <w:name w:val="三级无"/>
    <w:basedOn w:val="afffff1"/>
    <w:qFormat/>
    <w:pPr>
      <w:spacing w:beforeLines="0" w:before="0" w:afterLines="0" w:after="0"/>
    </w:pPr>
    <w:rPr>
      <w:rFonts w:ascii="宋体" w:eastAsia="宋体"/>
    </w:rPr>
  </w:style>
  <w:style w:type="paragraph" w:customStyle="1" w:styleId="afffffd">
    <w:name w:val="附录二级无"/>
    <w:basedOn w:val="af9"/>
    <w:qFormat/>
    <w:pPr>
      <w:tabs>
        <w:tab w:val="clear" w:pos="360"/>
      </w:tabs>
      <w:spacing w:beforeLines="0" w:before="0" w:afterLines="0" w:after="0"/>
    </w:pPr>
    <w:rPr>
      <w:rFonts w:ascii="宋体" w:eastAsia="宋体"/>
      <w:szCs w:val="21"/>
    </w:rPr>
  </w:style>
  <w:style w:type="paragraph" w:customStyle="1" w:styleId="af3">
    <w:name w:val="附录表标号"/>
    <w:basedOn w:val="aff0"/>
    <w:next w:val="afff1"/>
    <w:qFormat/>
    <w:pPr>
      <w:numPr>
        <w:numId w:val="12"/>
      </w:numPr>
      <w:tabs>
        <w:tab w:val="clear" w:pos="0"/>
      </w:tabs>
      <w:spacing w:line="14" w:lineRule="exact"/>
      <w:ind w:left="811" w:hanging="448"/>
      <w:jc w:val="center"/>
      <w:outlineLvl w:val="0"/>
    </w:pPr>
    <w:rPr>
      <w:color w:val="FFFFFF"/>
    </w:rPr>
  </w:style>
  <w:style w:type="paragraph" w:customStyle="1" w:styleId="afffffe">
    <w:name w:val="附录一级无"/>
    <w:basedOn w:val="af8"/>
    <w:qFormat/>
    <w:pPr>
      <w:tabs>
        <w:tab w:val="clear" w:pos="360"/>
      </w:tabs>
      <w:spacing w:beforeLines="0" w:before="0" w:afterLines="0" w:after="0"/>
    </w:pPr>
    <w:rPr>
      <w:rFonts w:ascii="宋体" w:eastAsia="宋体"/>
      <w:szCs w:val="21"/>
    </w:r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0">
    <w:name w:val="首示例"/>
    <w:next w:val="afff1"/>
    <w:link w:val="Char0"/>
    <w:qFormat/>
    <w:pPr>
      <w:numPr>
        <w:numId w:val="13"/>
      </w:numPr>
      <w:tabs>
        <w:tab w:val="left" w:pos="360"/>
      </w:tabs>
      <w:ind w:firstLine="0"/>
    </w:pPr>
    <w:rPr>
      <w:rFonts w:ascii="宋体" w:hAnsi="宋体"/>
      <w:kern w:val="2"/>
      <w:sz w:val="18"/>
      <w:szCs w:val="18"/>
    </w:rPr>
  </w:style>
  <w:style w:type="paragraph" w:customStyle="1" w:styleId="affffff">
    <w:name w:val="一级无"/>
    <w:basedOn w:val="a6"/>
    <w:qFormat/>
    <w:pPr>
      <w:spacing w:beforeLines="0" w:before="0" w:afterLines="0" w:after="0"/>
    </w:pPr>
    <w:rPr>
      <w:rFonts w:ascii="宋体" w:eastAsia="宋体"/>
    </w:rPr>
  </w:style>
  <w:style w:type="paragraph" w:customStyle="1" w:styleId="affffff0">
    <w:name w:val="附录三级无"/>
    <w:basedOn w:val="afa"/>
    <w:qFormat/>
    <w:pPr>
      <w:tabs>
        <w:tab w:val="clear" w:pos="360"/>
      </w:tabs>
      <w:spacing w:beforeLines="0" w:before="0" w:afterLines="0" w:after="0"/>
    </w:pPr>
    <w:rPr>
      <w:rFonts w:ascii="宋体" w:eastAsia="宋体"/>
      <w:szCs w:val="21"/>
    </w:rPr>
  </w:style>
  <w:style w:type="paragraph" w:customStyle="1" w:styleId="70">
    <w:name w:val="列出段落7"/>
    <w:basedOn w:val="aff0"/>
    <w:uiPriority w:val="34"/>
    <w:qFormat/>
    <w:pPr>
      <w:ind w:firstLineChars="200" w:firstLine="420"/>
    </w:pPr>
  </w:style>
  <w:style w:type="paragraph" w:customStyle="1" w:styleId="affffff1">
    <w:name w:val="图标脚注说明"/>
    <w:basedOn w:val="afff1"/>
    <w:qFormat/>
    <w:pPr>
      <w:ind w:left="840" w:firstLineChars="0" w:hanging="420"/>
    </w:pPr>
    <w:rPr>
      <w:sz w:val="18"/>
      <w:szCs w:val="18"/>
    </w:rPr>
  </w:style>
  <w:style w:type="paragraph" w:customStyle="1" w:styleId="aa">
    <w:name w:val="附录图标号"/>
    <w:basedOn w:val="aff0"/>
    <w:qFormat/>
    <w:pPr>
      <w:keepNext/>
      <w:pageBreakBefore/>
      <w:numPr>
        <w:numId w:val="2"/>
      </w:numPr>
      <w:spacing w:line="14" w:lineRule="exact"/>
      <w:ind w:left="0" w:firstLine="363"/>
      <w:jc w:val="center"/>
      <w:outlineLvl w:val="0"/>
    </w:pPr>
    <w:rPr>
      <w:color w:val="FFFFFF"/>
    </w:rPr>
  </w:style>
  <w:style w:type="paragraph" w:customStyle="1" w:styleId="affffff2">
    <w:name w:val="标准称谓"/>
    <w:next w:val="aff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3">
    <w:name w:val="二级无"/>
    <w:basedOn w:val="a7"/>
    <w:qFormat/>
    <w:pPr>
      <w:spacing w:beforeLines="0" w:before="0" w:afterLines="0" w:after="0"/>
    </w:pPr>
    <w:rPr>
      <w:rFonts w:ascii="宋体" w:eastAsia="宋体"/>
    </w:rPr>
  </w:style>
  <w:style w:type="paragraph" w:customStyle="1" w:styleId="a8">
    <w:name w:val="五级条标题"/>
    <w:basedOn w:val="afffff0"/>
    <w:next w:val="afff1"/>
    <w:qFormat/>
    <w:pPr>
      <w:numPr>
        <w:ilvl w:val="5"/>
        <w:numId w:val="7"/>
      </w:numPr>
      <w:outlineLvl w:val="6"/>
    </w:pPr>
  </w:style>
  <w:style w:type="paragraph" w:customStyle="1" w:styleId="affffff4">
    <w:name w:val="图的脚注"/>
    <w:next w:val="afff1"/>
    <w:qFormat/>
    <w:pPr>
      <w:widowControl w:val="0"/>
      <w:ind w:leftChars="200" w:left="840" w:hangingChars="200" w:hanging="420"/>
      <w:jc w:val="both"/>
    </w:pPr>
    <w:rPr>
      <w:rFonts w:ascii="宋体"/>
      <w:sz w:val="18"/>
    </w:rPr>
  </w:style>
  <w:style w:type="paragraph" w:customStyle="1" w:styleId="affffff5">
    <w:name w:val="附录四级无"/>
    <w:basedOn w:val="afb"/>
    <w:qFormat/>
    <w:pPr>
      <w:tabs>
        <w:tab w:val="clear" w:pos="360"/>
      </w:tabs>
      <w:spacing w:beforeLines="0" w:before="0" w:afterLines="0" w:after="0"/>
    </w:pPr>
    <w:rPr>
      <w:rFonts w:ascii="宋体" w:eastAsia="宋体"/>
      <w:szCs w:val="21"/>
    </w:rPr>
  </w:style>
  <w:style w:type="paragraph" w:customStyle="1" w:styleId="af1">
    <w:name w:val="数字编号列项（二级）"/>
    <w:qFormat/>
    <w:pPr>
      <w:numPr>
        <w:ilvl w:val="1"/>
        <w:numId w:val="5"/>
      </w:numPr>
      <w:jc w:val="both"/>
    </w:pPr>
    <w:rPr>
      <w:rFonts w:ascii="宋体"/>
      <w:sz w:val="21"/>
    </w:rPr>
  </w:style>
  <w:style w:type="paragraph" w:customStyle="1" w:styleId="a">
    <w:name w:val="注×："/>
    <w:qFormat/>
    <w:pPr>
      <w:widowControl w:val="0"/>
      <w:numPr>
        <w:numId w:val="14"/>
      </w:numPr>
      <w:autoSpaceDE w:val="0"/>
      <w:autoSpaceDN w:val="0"/>
      <w:jc w:val="both"/>
    </w:pPr>
    <w:rPr>
      <w:rFonts w:ascii="宋体"/>
      <w:sz w:val="18"/>
      <w:szCs w:val="18"/>
    </w:rPr>
  </w:style>
  <w:style w:type="paragraph" w:customStyle="1" w:styleId="affffff6">
    <w:name w:val="标准正文"/>
    <w:basedOn w:val="aff0"/>
    <w:link w:val="Char1"/>
    <w:uiPriority w:val="99"/>
    <w:qFormat/>
    <w:pPr>
      <w:snapToGrid w:val="0"/>
      <w:spacing w:line="288" w:lineRule="auto"/>
    </w:pPr>
    <w:rPr>
      <w:rFonts w:ascii="宋体" w:hAnsi="宋体"/>
      <w:color w:val="000000"/>
      <w:szCs w:val="21"/>
    </w:rPr>
  </w:style>
  <w:style w:type="paragraph" w:customStyle="1" w:styleId="affffff7">
    <w:name w:val="其他发布日期"/>
    <w:basedOn w:val="affffff8"/>
    <w:qFormat/>
    <w:pPr>
      <w:framePr w:wrap="around" w:vAnchor="page" w:hAnchor="text" w:x="1419"/>
    </w:pPr>
  </w:style>
  <w:style w:type="paragraph" w:customStyle="1" w:styleId="affffff8">
    <w:name w:val="发布日期"/>
    <w:qFormat/>
    <w:pPr>
      <w:framePr w:w="3997" w:h="471" w:hRule="exact" w:vSpace="181" w:wrap="around" w:hAnchor="page" w:x="7089" w:y="14097" w:anchorLock="1"/>
    </w:pPr>
    <w:rPr>
      <w:rFonts w:eastAsia="黑体"/>
      <w:sz w:val="28"/>
    </w:rPr>
  </w:style>
  <w:style w:type="paragraph" w:customStyle="1" w:styleId="afe">
    <w:name w:val="附录数字编号列项（二级）"/>
    <w:qFormat/>
    <w:pPr>
      <w:numPr>
        <w:ilvl w:val="1"/>
        <w:numId w:val="8"/>
      </w:numPr>
    </w:pPr>
    <w:rPr>
      <w:rFonts w:ascii="宋体"/>
      <w:sz w:val="21"/>
    </w:rPr>
  </w:style>
  <w:style w:type="paragraph" w:customStyle="1" w:styleId="a1">
    <w:name w:val="示例"/>
    <w:next w:val="affffff9"/>
    <w:qFormat/>
    <w:pPr>
      <w:widowControl w:val="0"/>
      <w:numPr>
        <w:numId w:val="15"/>
      </w:numPr>
      <w:jc w:val="both"/>
    </w:pPr>
    <w:rPr>
      <w:rFonts w:ascii="宋体"/>
      <w:sz w:val="18"/>
      <w:szCs w:val="18"/>
    </w:rPr>
  </w:style>
  <w:style w:type="paragraph" w:customStyle="1" w:styleId="affffff9">
    <w:name w:val="示例内容"/>
    <w:qFormat/>
    <w:pPr>
      <w:ind w:firstLineChars="200" w:firstLine="200"/>
    </w:pPr>
    <w:rPr>
      <w:rFonts w:ascii="宋体"/>
      <w:sz w:val="18"/>
      <w:szCs w:val="18"/>
    </w:rPr>
  </w:style>
  <w:style w:type="paragraph" w:customStyle="1" w:styleId="affffffa">
    <w:name w:val="条文脚注"/>
    <w:basedOn w:val="af"/>
    <w:qFormat/>
    <w:pPr>
      <w:numPr>
        <w:numId w:val="0"/>
      </w:numPr>
      <w:jc w:val="both"/>
    </w:pPr>
  </w:style>
  <w:style w:type="paragraph" w:customStyle="1" w:styleId="affffffb">
    <w:name w:val="参考文献"/>
    <w:basedOn w:val="aff0"/>
    <w:next w:val="afff1"/>
    <w:qFormat/>
    <w:pPr>
      <w:keepNext/>
      <w:pageBreakBefore/>
      <w:shd w:val="clear" w:color="FFFFFF" w:fill="FFFFFF"/>
      <w:spacing w:before="640" w:after="200"/>
      <w:jc w:val="center"/>
      <w:outlineLvl w:val="0"/>
    </w:pPr>
    <w:rPr>
      <w:rFonts w:ascii="黑体" w:eastAsia="黑体"/>
      <w:kern w:val="0"/>
      <w:szCs w:val="20"/>
    </w:rPr>
  </w:style>
  <w:style w:type="paragraph" w:customStyle="1" w:styleId="a2">
    <w:name w:val="正文图标题"/>
    <w:next w:val="afff1"/>
    <w:qFormat/>
    <w:pPr>
      <w:numPr>
        <w:numId w:val="16"/>
      </w:numPr>
      <w:spacing w:beforeLines="50" w:before="156" w:afterLines="50" w:after="156"/>
      <w:jc w:val="center"/>
    </w:pPr>
    <w:rPr>
      <w:rFonts w:ascii="黑体" w:eastAsia="黑体"/>
      <w:sz w:val="21"/>
    </w:rPr>
  </w:style>
  <w:style w:type="paragraph" w:customStyle="1" w:styleId="affffffc">
    <w:name w:val="目次、标准名称标题"/>
    <w:basedOn w:val="aff0"/>
    <w:next w:val="afff1"/>
    <w:qFormat/>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注×：（正文）"/>
    <w:qFormat/>
    <w:pPr>
      <w:numPr>
        <w:numId w:val="17"/>
      </w:numPr>
      <w:jc w:val="both"/>
    </w:pPr>
    <w:rPr>
      <w:rFonts w:ascii="宋体"/>
      <w:sz w:val="18"/>
      <w:szCs w:val="18"/>
    </w:rPr>
  </w:style>
  <w:style w:type="paragraph" w:customStyle="1" w:styleId="26">
    <w:name w:val="封面一致性程度标识2"/>
    <w:basedOn w:val="afffff4"/>
    <w:qFormat/>
    <w:pPr>
      <w:framePr w:wrap="around" w:y="4469"/>
    </w:pPr>
  </w:style>
  <w:style w:type="paragraph" w:customStyle="1" w:styleId="affffffd">
    <w:name w:val="附录公式"/>
    <w:basedOn w:val="afff1"/>
    <w:next w:val="afff1"/>
    <w:link w:val="Char2"/>
    <w:qFormat/>
  </w:style>
  <w:style w:type="paragraph" w:customStyle="1" w:styleId="affffffe">
    <w:name w:val="其他实施日期"/>
    <w:basedOn w:val="afffffff"/>
    <w:qFormat/>
    <w:pPr>
      <w:framePr w:wrap="around"/>
    </w:pPr>
  </w:style>
  <w:style w:type="paragraph" w:customStyle="1" w:styleId="afffffff">
    <w:name w:val="实施日期"/>
    <w:basedOn w:val="affffff8"/>
    <w:qFormat/>
    <w:pPr>
      <w:framePr w:wrap="around" w:vAnchor="page" w:hAnchor="text"/>
      <w:jc w:val="right"/>
    </w:pPr>
  </w:style>
  <w:style w:type="paragraph" w:customStyle="1" w:styleId="afffffff0">
    <w:name w:val="列项说明"/>
    <w:basedOn w:val="aff0"/>
    <w:qFormat/>
    <w:pPr>
      <w:adjustRightInd w:val="0"/>
      <w:spacing w:line="320" w:lineRule="exact"/>
      <w:ind w:leftChars="200" w:left="400" w:hangingChars="200" w:hanging="200"/>
      <w:textAlignment w:val="baseline"/>
    </w:pPr>
    <w:rPr>
      <w:rFonts w:ascii="宋体"/>
      <w:kern w:val="0"/>
      <w:szCs w:val="20"/>
    </w:rPr>
  </w:style>
  <w:style w:type="paragraph" w:customStyle="1" w:styleId="afffffff1">
    <w:name w:val="标准书脚_奇数页"/>
    <w:qFormat/>
    <w:pPr>
      <w:spacing w:before="120"/>
      <w:ind w:right="198"/>
      <w:jc w:val="right"/>
    </w:pPr>
    <w:rPr>
      <w:rFonts w:ascii="宋体"/>
      <w:sz w:val="18"/>
      <w:szCs w:val="18"/>
    </w:rPr>
  </w:style>
  <w:style w:type="paragraph" w:customStyle="1" w:styleId="ae">
    <w:name w:val="列项◆（三级）"/>
    <w:basedOn w:val="aff0"/>
    <w:qFormat/>
    <w:pPr>
      <w:numPr>
        <w:ilvl w:val="2"/>
        <w:numId w:val="3"/>
      </w:numPr>
    </w:pPr>
    <w:rPr>
      <w:rFonts w:ascii="宋体"/>
      <w:szCs w:val="21"/>
    </w:rPr>
  </w:style>
  <w:style w:type="paragraph" w:customStyle="1" w:styleId="afffffff2">
    <w:name w:val="终结线"/>
    <w:basedOn w:val="aff0"/>
    <w:qFormat/>
    <w:pPr>
      <w:framePr w:hSpace="181" w:vSpace="181" w:wrap="around" w:vAnchor="text" w:hAnchor="margin" w:xAlign="center" w:y="285"/>
    </w:pPr>
  </w:style>
  <w:style w:type="paragraph" w:customStyle="1" w:styleId="afffffff3">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5">
    <w:name w:val="正文表标题"/>
    <w:next w:val="afff1"/>
    <w:qFormat/>
    <w:pPr>
      <w:numPr>
        <w:numId w:val="18"/>
      </w:numPr>
      <w:tabs>
        <w:tab w:val="left" w:pos="360"/>
      </w:tabs>
      <w:spacing w:beforeLines="50" w:before="156" w:afterLines="50" w:after="156"/>
      <w:jc w:val="center"/>
    </w:pPr>
    <w:rPr>
      <w:rFonts w:ascii="黑体" w:eastAsia="黑体"/>
      <w:sz w:val="21"/>
    </w:rPr>
  </w:style>
  <w:style w:type="paragraph" w:customStyle="1" w:styleId="afffffff4">
    <w:name w:val="其他标准称谓"/>
    <w:next w:val="af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5">
    <w:name w:val="条、款的编号"/>
    <w:basedOn w:val="aff0"/>
    <w:link w:val="Char3"/>
    <w:qFormat/>
    <w:pPr>
      <w:snapToGrid w:val="0"/>
      <w:spacing w:line="288" w:lineRule="auto"/>
    </w:pPr>
    <w:rPr>
      <w:rFonts w:ascii="黑体" w:eastAsia="黑体" w:hAnsi="宋体"/>
      <w:b/>
      <w:bCs/>
      <w:color w:val="000000"/>
      <w:szCs w:val="21"/>
    </w:rPr>
  </w:style>
  <w:style w:type="paragraph" w:customStyle="1" w:styleId="afffffff6">
    <w:name w:val="五级无"/>
    <w:basedOn w:val="a8"/>
    <w:qFormat/>
    <w:pPr>
      <w:spacing w:beforeLines="0" w:before="0" w:afterLines="0" w:after="0"/>
    </w:pPr>
    <w:rPr>
      <w:rFonts w:ascii="宋体" w:eastAsia="宋体"/>
    </w:rPr>
  </w:style>
  <w:style w:type="character" w:customStyle="1" w:styleId="Char">
    <w:name w:val="段 Char"/>
    <w:basedOn w:val="aff1"/>
    <w:link w:val="afff1"/>
    <w:qFormat/>
    <w:rPr>
      <w:rFonts w:ascii="宋体"/>
      <w:sz w:val="21"/>
      <w:lang w:val="en-US" w:eastAsia="zh-CN" w:bidi="ar-SA"/>
    </w:rPr>
  </w:style>
  <w:style w:type="character" w:customStyle="1" w:styleId="Char0">
    <w:name w:val="首示例 Char"/>
    <w:basedOn w:val="aff1"/>
    <w:link w:val="a0"/>
    <w:qFormat/>
    <w:rPr>
      <w:rFonts w:ascii="宋体" w:hAnsi="宋体"/>
      <w:kern w:val="2"/>
      <w:sz w:val="18"/>
      <w:szCs w:val="18"/>
    </w:rPr>
  </w:style>
  <w:style w:type="character" w:customStyle="1" w:styleId="Char3">
    <w:name w:val="条、款的编号 Char"/>
    <w:link w:val="afffffff5"/>
    <w:qFormat/>
    <w:rPr>
      <w:rFonts w:ascii="黑体" w:eastAsia="黑体" w:hAnsi="宋体" w:cs="Times New Roman"/>
      <w:b/>
      <w:bCs/>
      <w:color w:val="000000"/>
      <w:szCs w:val="21"/>
    </w:rPr>
  </w:style>
  <w:style w:type="character" w:customStyle="1" w:styleId="Char1">
    <w:name w:val="标准正文 Char"/>
    <w:link w:val="affffff6"/>
    <w:uiPriority w:val="99"/>
    <w:qFormat/>
    <w:rPr>
      <w:rFonts w:ascii="宋体" w:hAnsi="宋体" w:cs="Times New Roman"/>
      <w:color w:val="000000"/>
      <w:szCs w:val="21"/>
    </w:rPr>
  </w:style>
  <w:style w:type="character" w:customStyle="1" w:styleId="afffffff7">
    <w:name w:val="发布"/>
    <w:basedOn w:val="aff1"/>
    <w:qFormat/>
    <w:rPr>
      <w:rFonts w:ascii="黑体" w:eastAsia="黑体"/>
      <w:spacing w:val="85"/>
      <w:w w:val="100"/>
      <w:position w:val="3"/>
      <w:sz w:val="28"/>
      <w:szCs w:val="28"/>
    </w:rPr>
  </w:style>
  <w:style w:type="character" w:customStyle="1" w:styleId="Char2">
    <w:name w:val="附录公式 Char"/>
    <w:basedOn w:val="Char"/>
    <w:link w:val="affffffd"/>
    <w:qFormat/>
    <w:rPr>
      <w:rFonts w:ascii="宋体"/>
      <w:sz w:val="21"/>
      <w:lang w:val="en-US" w:eastAsia="zh-CN" w:bidi="ar-SA"/>
    </w:rPr>
  </w:style>
  <w:style w:type="character" w:customStyle="1" w:styleId="16">
    <w:name w:val="16"/>
    <w:qFormat/>
    <w:rPr>
      <w:rFonts w:ascii="黑体" w:eastAsia="黑体" w:hAnsi="宋体" w:hint="eastAsia"/>
      <w:b/>
      <w:bCs/>
      <w:color w:val="000000"/>
      <w:kern w:val="2"/>
      <w:sz w:val="21"/>
      <w:szCs w:val="21"/>
    </w:rPr>
  </w:style>
  <w:style w:type="paragraph" w:styleId="afffffff8">
    <w:name w:val="List Paragraph"/>
    <w:basedOn w:val="aff0"/>
    <w:link w:val="afffffff9"/>
    <w:uiPriority w:val="34"/>
    <w:qFormat/>
    <w:pPr>
      <w:ind w:firstLineChars="200" w:firstLine="420"/>
    </w:pPr>
    <w:rPr>
      <w:rFonts w:asciiTheme="minorHAnsi" w:eastAsiaTheme="minorEastAsia" w:hAnsiTheme="minorHAnsi" w:cstheme="minorBidi"/>
      <w:szCs w:val="22"/>
    </w:rPr>
  </w:style>
  <w:style w:type="character" w:customStyle="1" w:styleId="basic-word">
    <w:name w:val="basic-word"/>
    <w:basedOn w:val="aff1"/>
    <w:qFormat/>
  </w:style>
  <w:style w:type="character" w:customStyle="1" w:styleId="affb">
    <w:name w:val="批注框文本 字符"/>
    <w:basedOn w:val="aff1"/>
    <w:link w:val="affa"/>
    <w:semiHidden/>
    <w:qFormat/>
    <w:rPr>
      <w:kern w:val="2"/>
      <w:sz w:val="18"/>
      <w:szCs w:val="18"/>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30">
    <w:name w:val="标题 3 字符"/>
    <w:basedOn w:val="aff1"/>
    <w:link w:val="3"/>
    <w:semiHidden/>
    <w:qFormat/>
    <w:rPr>
      <w:b/>
      <w:bCs/>
      <w:kern w:val="2"/>
      <w:sz w:val="32"/>
      <w:szCs w:val="32"/>
    </w:rPr>
  </w:style>
  <w:style w:type="character" w:customStyle="1" w:styleId="40">
    <w:name w:val="标题 4 字符"/>
    <w:basedOn w:val="aff1"/>
    <w:link w:val="4"/>
    <w:semiHidden/>
    <w:qFormat/>
    <w:rPr>
      <w:rFonts w:asciiTheme="majorHAnsi" w:eastAsiaTheme="majorEastAsia" w:hAnsiTheme="majorHAnsi" w:cstheme="majorBidi"/>
      <w:b/>
      <w:bCs/>
      <w:kern w:val="2"/>
      <w:sz w:val="28"/>
      <w:szCs w:val="28"/>
    </w:rPr>
  </w:style>
  <w:style w:type="paragraph" w:customStyle="1" w:styleId="p">
    <w:name w:val="p"/>
    <w:basedOn w:val="aff0"/>
    <w:qFormat/>
    <w:pPr>
      <w:spacing w:before="100" w:beforeAutospacing="1" w:after="100" w:afterAutospacing="1"/>
    </w:pPr>
    <w:rPr>
      <w:rFonts w:ascii="宋体" w:hAnsi="宋体" w:cs="宋体"/>
      <w:kern w:val="0"/>
      <w:sz w:val="24"/>
    </w:rPr>
  </w:style>
  <w:style w:type="paragraph" w:customStyle="1" w:styleId="2-">
    <w:name w:val="2-节"/>
    <w:basedOn w:val="aff0"/>
    <w:next w:val="aff0"/>
    <w:qFormat/>
    <w:pPr>
      <w:numPr>
        <w:ilvl w:val="1"/>
        <w:numId w:val="19"/>
      </w:numPr>
      <w:spacing w:before="120" w:after="120" w:line="360" w:lineRule="auto"/>
      <w:ind w:left="0" w:right="238" w:firstLine="0"/>
      <w:jc w:val="center"/>
      <w:outlineLvl w:val="1"/>
    </w:pPr>
    <w:rPr>
      <w:rFonts w:ascii="黑体" w:eastAsia="黑体" w:hAnsi="黑体" w:cs="Arial Unicode MS"/>
      <w:color w:val="000000"/>
      <w:kern w:val="0"/>
      <w:szCs w:val="28"/>
      <w:lang w:val="zh-CN"/>
    </w:rPr>
  </w:style>
  <w:style w:type="paragraph" w:customStyle="1" w:styleId="1-">
    <w:name w:val="1-章"/>
    <w:basedOn w:val="2-"/>
    <w:next w:val="2-"/>
    <w:qFormat/>
    <w:pPr>
      <w:numPr>
        <w:ilvl w:val="0"/>
      </w:numPr>
      <w:spacing w:beforeLines="150" w:before="150" w:afterLines="150" w:after="150"/>
      <w:ind w:left="-289" w:right="0"/>
      <w:outlineLvl w:val="0"/>
    </w:pPr>
    <w:rPr>
      <w:rFonts w:eastAsiaTheme="minorEastAsia" w:cs="Times New Roman"/>
      <w:sz w:val="32"/>
    </w:rPr>
  </w:style>
  <w:style w:type="character" w:customStyle="1" w:styleId="3-0">
    <w:name w:val="3-条字符"/>
    <w:basedOn w:val="aff1"/>
    <w:link w:val="3-"/>
    <w:qFormat/>
    <w:locked/>
    <w:rPr>
      <w:rFonts w:ascii="宋体" w:hAnsi="宋体"/>
      <w:lang w:val="zh-CN"/>
    </w:rPr>
  </w:style>
  <w:style w:type="paragraph" w:customStyle="1" w:styleId="3-">
    <w:name w:val="3-条"/>
    <w:basedOn w:val="aff0"/>
    <w:link w:val="3-0"/>
    <w:qFormat/>
    <w:pPr>
      <w:numPr>
        <w:ilvl w:val="2"/>
        <w:numId w:val="19"/>
      </w:numPr>
      <w:spacing w:line="360" w:lineRule="auto"/>
      <w:ind w:rightChars="109" w:right="229"/>
      <w:outlineLvl w:val="2"/>
    </w:pPr>
    <w:rPr>
      <w:rFonts w:ascii="宋体" w:hAnsi="宋体"/>
      <w:kern w:val="0"/>
      <w:sz w:val="20"/>
      <w:szCs w:val="20"/>
      <w:lang w:val="zh-CN"/>
    </w:rPr>
  </w:style>
  <w:style w:type="paragraph" w:customStyle="1" w:styleId="4-">
    <w:name w:val="4-款"/>
    <w:basedOn w:val="3-"/>
    <w:qFormat/>
    <w:pPr>
      <w:numPr>
        <w:ilvl w:val="3"/>
      </w:numPr>
      <w:tabs>
        <w:tab w:val="left" w:pos="360"/>
        <w:tab w:val="left" w:pos="560"/>
      </w:tabs>
      <w:ind w:left="333" w:firstLineChars="140" w:firstLine="294"/>
      <w:outlineLvl w:val="3"/>
    </w:pPr>
  </w:style>
  <w:style w:type="character" w:customStyle="1" w:styleId="afffffff9">
    <w:name w:val="列表段落 字符"/>
    <w:basedOn w:val="aff1"/>
    <w:link w:val="afffffff8"/>
    <w:uiPriority w:val="34"/>
    <w:qFormat/>
    <w:locked/>
    <w:rPr>
      <w:rFonts w:asciiTheme="minorHAnsi" w:eastAsiaTheme="minorEastAsia" w:hAnsiTheme="minorHAnsi" w:cstheme="minorBidi"/>
      <w:kern w:val="2"/>
      <w:sz w:val="21"/>
      <w:szCs w:val="22"/>
    </w:rPr>
  </w:style>
  <w:style w:type="character" w:customStyle="1" w:styleId="skip">
    <w:name w:val="skip"/>
    <w:basedOn w:val="aff1"/>
    <w:qFormat/>
  </w:style>
  <w:style w:type="character" w:customStyle="1" w:styleId="apple-converted-space">
    <w:name w:val="apple-converted-space"/>
    <w:basedOn w:val="aff1"/>
    <w:qFormat/>
  </w:style>
  <w:style w:type="character" w:customStyle="1" w:styleId="afff">
    <w:name w:val="页眉 字符"/>
    <w:basedOn w:val="aff1"/>
    <w:link w:val="affe"/>
    <w:uiPriority w:val="99"/>
    <w:qFormat/>
    <w:rPr>
      <w:kern w:val="2"/>
      <w:sz w:val="18"/>
      <w:szCs w:val="18"/>
    </w:rPr>
  </w:style>
  <w:style w:type="character" w:customStyle="1" w:styleId="affd">
    <w:name w:val="页脚 字符"/>
    <w:basedOn w:val="aff1"/>
    <w:link w:val="affc"/>
    <w:uiPriority w:val="99"/>
    <w:qFormat/>
    <w:rPr>
      <w:kern w:val="2"/>
      <w:sz w:val="18"/>
      <w:szCs w:val="18"/>
    </w:rPr>
  </w:style>
  <w:style w:type="paragraph" w:styleId="afffffffa">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ff7">
    <w:name w:val="批注文字 字符"/>
    <w:basedOn w:val="aff1"/>
    <w:link w:val="aff6"/>
    <w:qFormat/>
    <w:rPr>
      <w:kern w:val="2"/>
      <w:sz w:val="21"/>
      <w:szCs w:val="24"/>
    </w:rPr>
  </w:style>
  <w:style w:type="character" w:customStyle="1" w:styleId="afff5">
    <w:name w:val="批注主题 字符"/>
    <w:basedOn w:val="aff7"/>
    <w:link w:val="afff4"/>
    <w:semiHidden/>
    <w:qFormat/>
    <w:rPr>
      <w:b/>
      <w:bCs/>
      <w:kern w:val="2"/>
      <w:sz w:val="21"/>
      <w:szCs w:val="24"/>
    </w:rPr>
  </w:style>
  <w:style w:type="character" w:customStyle="1" w:styleId="tran">
    <w:name w:val="tran"/>
    <w:basedOn w:val="aff1"/>
    <w:qFormat/>
  </w:style>
  <w:style w:type="paragraph" w:customStyle="1" w:styleId="TOC10">
    <w:name w:val="TOC 标题1"/>
    <w:basedOn w:val="1"/>
    <w:next w:val="aff0"/>
    <w:uiPriority w:val="39"/>
    <w:unhideWhenUsed/>
    <w:qFormat/>
    <w:pPr>
      <w:keepLines/>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character" w:customStyle="1" w:styleId="12">
    <w:name w:val="未处理的提及1"/>
    <w:basedOn w:val="aff1"/>
    <w:uiPriority w:val="99"/>
    <w:semiHidden/>
    <w:unhideWhenUsed/>
    <w:qFormat/>
    <w:rPr>
      <w:color w:val="605E5C"/>
      <w:shd w:val="clear" w:color="auto" w:fill="E1DFDD"/>
    </w:rPr>
  </w:style>
  <w:style w:type="paragraph" w:customStyle="1" w:styleId="afffffffb">
    <w:name w:val="扉页第二行"/>
    <w:basedOn w:val="aff0"/>
    <w:qFormat/>
    <w:pPr>
      <w:spacing w:line="680" w:lineRule="exact"/>
      <w:jc w:val="center"/>
      <w:textAlignment w:val="center"/>
    </w:pPr>
    <w:rPr>
      <w:rFonts w:ascii="黑体" w:eastAsia="黑体"/>
      <w:kern w:val="0"/>
      <w:sz w:val="32"/>
      <w:szCs w:val="20"/>
    </w:rPr>
  </w:style>
  <w:style w:type="paragraph" w:customStyle="1" w:styleId="afffffffc">
    <w:name w:val="左第一行"/>
    <w:basedOn w:val="aff0"/>
    <w:qFormat/>
    <w:pPr>
      <w:framePr w:hSpace="180" w:vSpace="180" w:wrap="around" w:hAnchor="margin" w:y="1" w:anchorLock="1"/>
      <w:textAlignment w:val="center"/>
    </w:pPr>
    <w:rPr>
      <w:rFonts w:ascii="黑体" w:eastAsia="黑体"/>
      <w:kern w:val="0"/>
      <w:sz w:val="28"/>
      <w:szCs w:val="28"/>
    </w:rPr>
  </w:style>
  <w:style w:type="paragraph" w:customStyle="1" w:styleId="afffffffd">
    <w:name w:val="前言"/>
    <w:basedOn w:val="aff0"/>
    <w:qFormat/>
    <w:pPr>
      <w:shd w:val="clear" w:color="FFFFFF" w:fill="FFFFFF"/>
      <w:spacing w:before="640" w:after="560"/>
      <w:ind w:leftChars="207" w:left="435" w:firstLineChars="800" w:firstLine="2560"/>
      <w:outlineLvl w:val="0"/>
    </w:pPr>
    <w:rPr>
      <w:rFonts w:ascii="黑体" w:eastAsia="黑体"/>
      <w:kern w:val="0"/>
      <w:sz w:val="28"/>
      <w:szCs w:val="28"/>
    </w:rPr>
  </w:style>
  <w:style w:type="paragraph" w:customStyle="1" w:styleId="13">
    <w:name w:val="修订1"/>
    <w:hidden/>
    <w:uiPriority w:val="99"/>
    <w:semiHidden/>
    <w:qFormat/>
    <w:rPr>
      <w:kern w:val="2"/>
      <w:sz w:val="21"/>
      <w:szCs w:val="24"/>
    </w:rPr>
  </w:style>
  <w:style w:type="paragraph" w:customStyle="1" w:styleId="TOC20">
    <w:name w:val="TOC 标题2"/>
    <w:basedOn w:val="1"/>
    <w:next w:val="aff0"/>
    <w:uiPriority w:val="39"/>
    <w:semiHidden/>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Char4">
    <w:name w:val="Char"/>
    <w:basedOn w:val="aff0"/>
    <w:qFormat/>
    <w:pPr>
      <w:widowControl w:val="0"/>
      <w:jc w:val="both"/>
    </w:pPr>
    <w:rPr>
      <w:rFonts w:ascii="Tahoma" w:hAnsi="Tahoma"/>
      <w:sz w:val="24"/>
      <w:szCs w:val="20"/>
    </w:rPr>
  </w:style>
  <w:style w:type="paragraph" w:customStyle="1" w:styleId="27">
    <w:name w:val="修订2"/>
    <w:hidden/>
    <w:uiPriority w:val="99"/>
    <w:unhideWhenUsed/>
    <w:qFormat/>
    <w:rPr>
      <w:kern w:val="2"/>
      <w:sz w:val="21"/>
      <w:szCs w:val="24"/>
    </w:rPr>
  </w:style>
  <w:style w:type="character" w:customStyle="1" w:styleId="28">
    <w:name w:val="未处理的提及2"/>
    <w:basedOn w:val="aff1"/>
    <w:uiPriority w:val="99"/>
    <w:semiHidden/>
    <w:unhideWhenUsed/>
    <w:qFormat/>
    <w:rPr>
      <w:color w:val="605E5C"/>
      <w:shd w:val="clear" w:color="auto" w:fill="E1DFDD"/>
    </w:rPr>
  </w:style>
  <w:style w:type="paragraph" w:customStyle="1" w:styleId="32">
    <w:name w:val="修订3"/>
    <w:hidden/>
    <w:uiPriority w:val="99"/>
    <w:unhideWhenUsed/>
    <w:qFormat/>
    <w:rPr>
      <w:kern w:val="2"/>
      <w:sz w:val="21"/>
      <w:szCs w:val="24"/>
    </w:rPr>
  </w:style>
  <w:style w:type="paragraph" w:styleId="TOC">
    <w:name w:val="TOC Heading"/>
    <w:basedOn w:val="1"/>
    <w:next w:val="aff0"/>
    <w:uiPriority w:val="39"/>
    <w:unhideWhenUsed/>
    <w:qFormat/>
    <w:rsid w:val="0071071E"/>
    <w:pPr>
      <w:keepLines/>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customStyle="1" w:styleId="2-0">
    <w:name w:val="2-正文级"/>
    <w:basedOn w:val="aff0"/>
    <w:link w:val="2-1"/>
    <w:qFormat/>
    <w:rsid w:val="001E3181"/>
    <w:pPr>
      <w:widowControl w:val="0"/>
      <w:spacing w:line="400" w:lineRule="exact"/>
      <w:ind w:firstLineChars="200" w:firstLine="200"/>
      <w:jc w:val="both"/>
    </w:pPr>
    <w:rPr>
      <w:sz w:val="24"/>
    </w:rPr>
  </w:style>
  <w:style w:type="character" w:customStyle="1" w:styleId="2-1">
    <w:name w:val="2-正文级 字符"/>
    <w:basedOn w:val="aff1"/>
    <w:link w:val="2-0"/>
    <w:rsid w:val="001E3181"/>
    <w:rPr>
      <w:kern w:val="2"/>
      <w:sz w:val="24"/>
      <w:szCs w:val="24"/>
    </w:rPr>
  </w:style>
  <w:style w:type="paragraph" w:customStyle="1" w:styleId="afffffffe">
    <w:name w:val="注样式"/>
    <w:basedOn w:val="afffffff8"/>
    <w:link w:val="affffffff"/>
    <w:qFormat/>
    <w:rsid w:val="0098390C"/>
    <w:pPr>
      <w:widowControl w:val="0"/>
      <w:spacing w:line="400" w:lineRule="exact"/>
      <w:ind w:leftChars="200" w:left="400" w:hangingChars="200" w:hanging="200"/>
      <w:jc w:val="both"/>
    </w:pPr>
    <w:rPr>
      <w:rFonts w:ascii="宋体" w:hAnsi="宋体" w:cs="宋体"/>
      <w:b/>
      <w:color w:val="000000"/>
      <w:szCs w:val="21"/>
    </w:rPr>
  </w:style>
  <w:style w:type="character" w:customStyle="1" w:styleId="affffffff">
    <w:name w:val="注样式 字符"/>
    <w:basedOn w:val="afffffff9"/>
    <w:link w:val="afffffffe"/>
    <w:rsid w:val="0098390C"/>
    <w:rPr>
      <w:rFonts w:ascii="宋体" w:eastAsiaTheme="minorEastAsia" w:hAnsi="宋体" w:cs="宋体"/>
      <w:b/>
      <w:color w:val="000000"/>
      <w:kern w:val="2"/>
      <w:sz w:val="21"/>
      <w:szCs w:val="21"/>
    </w:rPr>
  </w:style>
  <w:style w:type="paragraph" w:customStyle="1" w:styleId="33">
    <w:name w:val="3级样式"/>
    <w:basedOn w:val="3"/>
    <w:link w:val="34"/>
    <w:qFormat/>
    <w:rsid w:val="0098390C"/>
    <w:pPr>
      <w:widowControl w:val="0"/>
      <w:spacing w:before="0" w:after="0" w:line="360" w:lineRule="auto"/>
      <w:jc w:val="both"/>
    </w:pPr>
    <w:rPr>
      <w:b w:val="0"/>
      <w:kern w:val="44"/>
      <w:sz w:val="24"/>
      <w:szCs w:val="24"/>
    </w:rPr>
  </w:style>
  <w:style w:type="character" w:customStyle="1" w:styleId="34">
    <w:name w:val="3级样式 字符"/>
    <w:basedOn w:val="2-1"/>
    <w:link w:val="33"/>
    <w:rsid w:val="0098390C"/>
    <w:rPr>
      <w:bCs/>
      <w:kern w:val="44"/>
      <w:sz w:val="24"/>
      <w:szCs w:val="24"/>
    </w:rPr>
  </w:style>
  <w:style w:type="paragraph" w:styleId="affffffff0">
    <w:name w:val="Date"/>
    <w:basedOn w:val="aff0"/>
    <w:next w:val="aff0"/>
    <w:link w:val="affffffff1"/>
    <w:semiHidden/>
    <w:unhideWhenUsed/>
    <w:rsid w:val="003C5950"/>
    <w:pPr>
      <w:ind w:leftChars="2500" w:left="100"/>
    </w:pPr>
  </w:style>
  <w:style w:type="character" w:customStyle="1" w:styleId="affffffff1">
    <w:name w:val="日期 字符"/>
    <w:basedOn w:val="aff1"/>
    <w:link w:val="affffffff0"/>
    <w:semiHidden/>
    <w:rsid w:val="003C5950"/>
    <w:rPr>
      <w:kern w:val="2"/>
      <w:sz w:val="21"/>
      <w:szCs w:val="24"/>
    </w:rPr>
  </w:style>
  <w:style w:type="paragraph" w:styleId="affffffff2">
    <w:name w:val="Revision"/>
    <w:hidden/>
    <w:uiPriority w:val="99"/>
    <w:unhideWhenUsed/>
    <w:rsid w:val="00397D64"/>
    <w:rPr>
      <w:kern w:val="2"/>
      <w:sz w:val="21"/>
      <w:szCs w:val="24"/>
    </w:rPr>
  </w:style>
  <w:style w:type="character" w:customStyle="1" w:styleId="35">
    <w:name w:val="未处理的提及3"/>
    <w:basedOn w:val="aff1"/>
    <w:uiPriority w:val="99"/>
    <w:semiHidden/>
    <w:unhideWhenUsed/>
    <w:rsid w:val="00BE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27320">
      <w:bodyDiv w:val="1"/>
      <w:marLeft w:val="0"/>
      <w:marRight w:val="0"/>
      <w:marTop w:val="0"/>
      <w:marBottom w:val="0"/>
      <w:divBdr>
        <w:top w:val="none" w:sz="0" w:space="0" w:color="auto"/>
        <w:left w:val="none" w:sz="0" w:space="0" w:color="auto"/>
        <w:bottom w:val="none" w:sz="0" w:space="0" w:color="auto"/>
        <w:right w:val="none" w:sz="0" w:space="0" w:color="auto"/>
      </w:divBdr>
    </w:div>
    <w:div w:id="196506840">
      <w:bodyDiv w:val="1"/>
      <w:marLeft w:val="0"/>
      <w:marRight w:val="0"/>
      <w:marTop w:val="0"/>
      <w:marBottom w:val="0"/>
      <w:divBdr>
        <w:top w:val="none" w:sz="0" w:space="0" w:color="auto"/>
        <w:left w:val="none" w:sz="0" w:space="0" w:color="auto"/>
        <w:bottom w:val="none" w:sz="0" w:space="0" w:color="auto"/>
        <w:right w:val="none" w:sz="0" w:space="0" w:color="auto"/>
      </w:divBdr>
    </w:div>
    <w:div w:id="258755726">
      <w:bodyDiv w:val="1"/>
      <w:marLeft w:val="0"/>
      <w:marRight w:val="0"/>
      <w:marTop w:val="0"/>
      <w:marBottom w:val="0"/>
      <w:divBdr>
        <w:top w:val="none" w:sz="0" w:space="0" w:color="auto"/>
        <w:left w:val="none" w:sz="0" w:space="0" w:color="auto"/>
        <w:bottom w:val="none" w:sz="0" w:space="0" w:color="auto"/>
        <w:right w:val="none" w:sz="0" w:space="0" w:color="auto"/>
      </w:divBdr>
    </w:div>
    <w:div w:id="316156547">
      <w:bodyDiv w:val="1"/>
      <w:marLeft w:val="0"/>
      <w:marRight w:val="0"/>
      <w:marTop w:val="0"/>
      <w:marBottom w:val="0"/>
      <w:divBdr>
        <w:top w:val="none" w:sz="0" w:space="0" w:color="auto"/>
        <w:left w:val="none" w:sz="0" w:space="0" w:color="auto"/>
        <w:bottom w:val="none" w:sz="0" w:space="0" w:color="auto"/>
        <w:right w:val="none" w:sz="0" w:space="0" w:color="auto"/>
      </w:divBdr>
    </w:div>
    <w:div w:id="512573745">
      <w:bodyDiv w:val="1"/>
      <w:marLeft w:val="0"/>
      <w:marRight w:val="0"/>
      <w:marTop w:val="0"/>
      <w:marBottom w:val="0"/>
      <w:divBdr>
        <w:top w:val="none" w:sz="0" w:space="0" w:color="auto"/>
        <w:left w:val="none" w:sz="0" w:space="0" w:color="auto"/>
        <w:bottom w:val="none" w:sz="0" w:space="0" w:color="auto"/>
        <w:right w:val="none" w:sz="0" w:space="0" w:color="auto"/>
      </w:divBdr>
    </w:div>
    <w:div w:id="606155881">
      <w:bodyDiv w:val="1"/>
      <w:marLeft w:val="0"/>
      <w:marRight w:val="0"/>
      <w:marTop w:val="0"/>
      <w:marBottom w:val="0"/>
      <w:divBdr>
        <w:top w:val="none" w:sz="0" w:space="0" w:color="auto"/>
        <w:left w:val="none" w:sz="0" w:space="0" w:color="auto"/>
        <w:bottom w:val="none" w:sz="0" w:space="0" w:color="auto"/>
        <w:right w:val="none" w:sz="0" w:space="0" w:color="auto"/>
      </w:divBdr>
    </w:div>
    <w:div w:id="1138260218">
      <w:bodyDiv w:val="1"/>
      <w:marLeft w:val="0"/>
      <w:marRight w:val="0"/>
      <w:marTop w:val="0"/>
      <w:marBottom w:val="0"/>
      <w:divBdr>
        <w:top w:val="none" w:sz="0" w:space="0" w:color="auto"/>
        <w:left w:val="none" w:sz="0" w:space="0" w:color="auto"/>
        <w:bottom w:val="none" w:sz="0" w:space="0" w:color="auto"/>
        <w:right w:val="none" w:sz="0" w:space="0" w:color="auto"/>
      </w:divBdr>
    </w:div>
    <w:div w:id="1168055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javascript:;"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javascript:;" TargetMode="Externa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javascript:;" TargetMode="External"/><Relationship Id="rId25" Type="http://schemas.openxmlformats.org/officeDocument/2006/relationships/hyperlink" Target="https://baike.baidu.com/item/%E6%95%B0%E5%AD%97%E8%AF%81%E4%B9%A6/326874?fromModule=lemma_inlink"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javascript:;"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s://baike.baidu.com/item/%E8%AF%81%E4%B9%A6%E6%8E%88%E6%9D%83%E4%B8%AD%E5%BF%83/123838?fromModule=lemma_inlink"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javascript:;" TargetMode="External"/><Relationship Id="rId10" Type="http://schemas.openxmlformats.org/officeDocument/2006/relationships/footer" Target="footer1.xml"/><Relationship Id="rId19" Type="http://schemas.openxmlformats.org/officeDocument/2006/relationships/hyperlink" Target="javascri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javascript:;"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B2077-0656-4D8E-AB86-E9D06D5B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62</Pages>
  <Words>4510</Words>
  <Characters>25710</Characters>
  <Application>Microsoft Office Word</Application>
  <DocSecurity>0</DocSecurity>
  <Lines>214</Lines>
  <Paragraphs>60</Paragraphs>
  <ScaleCrop>false</ScaleCrop>
  <Company>zle</Company>
  <LinksUpToDate>false</LinksUpToDate>
  <CharactersWithSpaces>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WY W</cp:lastModifiedBy>
  <cp:revision>10</cp:revision>
  <cp:lastPrinted>2024-07-24T07:14:00Z</cp:lastPrinted>
  <dcterms:created xsi:type="dcterms:W3CDTF">2024-09-05T02:54:00Z</dcterms:created>
  <dcterms:modified xsi:type="dcterms:W3CDTF">2024-09-05T06:40:00Z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87CCA6F590CC406AABE0670913C7B8A3</vt:lpwstr>
  </property>
</Properties>
</file>